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0144DF"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-13335</wp:posOffset>
                </wp:positionH>
                <wp:positionV relativeFrom="paragraph">
                  <wp:posOffset>-184785</wp:posOffset>
                </wp:positionV>
                <wp:extent cx="5798820" cy="6915150"/>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9151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042B7" w:rsidRDefault="006042B7" w:rsidP="0056607D">
                            <w:pPr>
                              <w:rPr>
                                <w:b/>
                              </w:rPr>
                            </w:pPr>
                          </w:p>
                          <w:p w:rsidR="006042B7" w:rsidRPr="005E4A42" w:rsidRDefault="006042B7" w:rsidP="00096A7B">
                            <w:pPr>
                              <w:pStyle w:val="Ttulo1"/>
                              <w:ind w:left="360" w:hanging="502"/>
                              <w:jc w:val="center"/>
                              <w:rPr>
                                <w:rFonts w:ascii="Century Gothic" w:hAnsi="Century Gothic"/>
                                <w:color w:val="0F243E"/>
                                <w:lang w:val="es-BO"/>
                              </w:rPr>
                            </w:pPr>
                          </w:p>
                          <w:p w:rsidR="006042B7" w:rsidRPr="005E4A42" w:rsidRDefault="006042B7"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6042B7" w:rsidRPr="008F17CF" w:rsidRDefault="006042B7" w:rsidP="0056607D">
                            <w:pPr>
                              <w:rPr>
                                <w:rFonts w:ascii="Century Gothic" w:hAnsi="Century Gothic"/>
                                <w:b/>
                              </w:rPr>
                            </w:pPr>
                          </w:p>
                          <w:p w:rsidR="006042B7" w:rsidRPr="008F17CF" w:rsidRDefault="006042B7"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6042B7" w:rsidRDefault="006042B7" w:rsidP="002F1F96">
                            <w:pPr>
                              <w:jc w:val="center"/>
                              <w:rPr>
                                <w:rFonts w:ascii="Century Gothic" w:hAnsi="Century Gothic"/>
                                <w:b/>
                                <w:sz w:val="32"/>
                                <w:lang w:val="es-BO"/>
                              </w:rPr>
                            </w:pPr>
                          </w:p>
                          <w:p w:rsidR="006042B7" w:rsidRPr="008F17CF" w:rsidRDefault="006042B7" w:rsidP="0075488C">
                            <w:pPr>
                              <w:jc w:val="center"/>
                              <w:rPr>
                                <w:rFonts w:ascii="Century Gothic" w:hAnsi="Century Gothic"/>
                                <w:b/>
                              </w:rPr>
                            </w:pPr>
                          </w:p>
                          <w:p w:rsidR="006042B7" w:rsidRPr="009603BA" w:rsidRDefault="006042B7"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6042B7" w:rsidRPr="005E4A42" w:rsidRDefault="006042B7"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6042B7" w:rsidRPr="007C0D99" w:rsidRDefault="006042B7" w:rsidP="00631500">
                            <w:pPr>
                              <w:jc w:val="center"/>
                              <w:rPr>
                                <w:rFonts w:ascii="Century Gothic" w:hAnsi="Century Gothic" w:cs="Arial"/>
                                <w:b/>
                                <w:color w:val="0F243E"/>
                                <w:sz w:val="32"/>
                                <w:szCs w:val="32"/>
                                <w:lang w:val="es-MX"/>
                              </w:rPr>
                            </w:pPr>
                          </w:p>
                          <w:p w:rsidR="006042B7" w:rsidRDefault="006042B7" w:rsidP="00631500">
                            <w:pPr>
                              <w:jc w:val="center"/>
                              <w:rPr>
                                <w:rFonts w:ascii="Century Gothic" w:hAnsi="Century Gothic" w:cs="Arial"/>
                                <w:b/>
                                <w:sz w:val="32"/>
                                <w:szCs w:val="44"/>
                                <w:lang w:val="es-MX"/>
                              </w:rPr>
                            </w:pPr>
                          </w:p>
                          <w:p w:rsidR="006042B7" w:rsidRPr="000B27DF" w:rsidRDefault="006042B7"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6042B7" w:rsidRPr="000B27DF" w:rsidRDefault="006042B7"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6042B7" w:rsidRDefault="006042B7" w:rsidP="00631500">
                            <w:pPr>
                              <w:ind w:left="142"/>
                              <w:jc w:val="center"/>
                              <w:rPr>
                                <w:rFonts w:ascii="Century Gothic" w:hAnsi="Century Gothic" w:cs="Arial"/>
                                <w:b/>
                                <w:sz w:val="32"/>
                                <w:szCs w:val="32"/>
                              </w:rPr>
                            </w:pPr>
                          </w:p>
                          <w:p w:rsidR="006042B7" w:rsidRPr="000B27DF" w:rsidRDefault="006042B7" w:rsidP="00631500">
                            <w:pPr>
                              <w:ind w:left="142"/>
                              <w:jc w:val="center"/>
                              <w:rPr>
                                <w:rFonts w:ascii="Century Gothic" w:hAnsi="Century Gothic" w:cs="Arial"/>
                                <w:b/>
                                <w:sz w:val="32"/>
                                <w:szCs w:val="32"/>
                              </w:rPr>
                            </w:pPr>
                          </w:p>
                          <w:p w:rsidR="006042B7" w:rsidRPr="000B27DF" w:rsidRDefault="006042B7"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Pr>
                                <w:rFonts w:ascii="Century Gothic" w:hAnsi="Century Gothic" w:cs="Century Gothic"/>
                                <w:b/>
                                <w:bCs/>
                                <w:sz w:val="28"/>
                                <w:szCs w:val="32"/>
                              </w:rPr>
                              <w:t>CONTADOR DE VENTAS Y COSTOS</w:t>
                            </w:r>
                          </w:p>
                          <w:p w:rsidR="006042B7" w:rsidRPr="006042B7" w:rsidRDefault="006042B7" w:rsidP="00631500">
                            <w:pPr>
                              <w:autoSpaceDE w:val="0"/>
                              <w:autoSpaceDN w:val="0"/>
                              <w:adjustRightInd w:val="0"/>
                              <w:ind w:left="142"/>
                              <w:jc w:val="center"/>
                              <w:rPr>
                                <w:rFonts w:ascii="Century Gothic" w:hAnsi="Century Gothic" w:cs="Century Gothic"/>
                                <w:b/>
                                <w:bCs/>
                                <w:sz w:val="18"/>
                                <w:szCs w:val="32"/>
                              </w:rPr>
                            </w:pPr>
                          </w:p>
                          <w:p w:rsidR="006042B7" w:rsidRPr="000B27DF" w:rsidRDefault="006042B7"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357D7F">
                              <w:rPr>
                                <w:rFonts w:ascii="Century Gothic" w:hAnsi="Century Gothic" w:cs="Tahoma"/>
                                <w:b/>
                                <w:bCs/>
                                <w:color w:val="000000"/>
                                <w:sz w:val="28"/>
                                <w:szCs w:val="28"/>
                                <w:shd w:val="clear" w:color="auto" w:fill="FFFFFF"/>
                              </w:rPr>
                              <w:t>DCO-EPNE-GRGD-</w:t>
                            </w:r>
                            <w:r>
                              <w:rPr>
                                <w:rFonts w:ascii="Century Gothic" w:hAnsi="Century Gothic" w:cs="Tahoma"/>
                                <w:b/>
                                <w:bCs/>
                                <w:color w:val="000000"/>
                                <w:sz w:val="28"/>
                                <w:szCs w:val="28"/>
                                <w:shd w:val="clear" w:color="auto" w:fill="FFFFFF"/>
                              </w:rPr>
                              <w:t>124</w:t>
                            </w:r>
                            <w:r w:rsidRPr="00357D7F">
                              <w:rPr>
                                <w:rFonts w:ascii="Century Gothic" w:hAnsi="Century Gothic" w:cs="Tahoma"/>
                                <w:b/>
                                <w:bCs/>
                                <w:color w:val="000000"/>
                                <w:sz w:val="28"/>
                                <w:szCs w:val="28"/>
                                <w:shd w:val="clear" w:color="auto" w:fill="FFFFFF"/>
                              </w:rPr>
                              <w:t>-18</w:t>
                            </w:r>
                          </w:p>
                          <w:p w:rsidR="006042B7" w:rsidRPr="005E4A42" w:rsidRDefault="006042B7" w:rsidP="0075488C">
                            <w:pPr>
                              <w:pStyle w:val="Textodebloque"/>
                              <w:rPr>
                                <w:rFonts w:ascii="Century Gothic" w:hAnsi="Century Gothic"/>
                                <w:b/>
                                <w:color w:val="0F243E"/>
                                <w:sz w:val="20"/>
                              </w:rPr>
                            </w:pPr>
                          </w:p>
                          <w:p w:rsidR="006042B7" w:rsidRPr="005E4A42" w:rsidRDefault="006042B7" w:rsidP="0075488C">
                            <w:pPr>
                              <w:pStyle w:val="Textodebloque"/>
                              <w:rPr>
                                <w:rFonts w:ascii="Century Gothic" w:hAnsi="Century Gothic"/>
                                <w:b/>
                                <w:color w:val="0F243E"/>
                                <w:sz w:val="20"/>
                              </w:rPr>
                            </w:pPr>
                          </w:p>
                          <w:p w:rsidR="006042B7" w:rsidRDefault="006042B7" w:rsidP="0075488C">
                            <w:pPr>
                              <w:pStyle w:val="Textodebloque"/>
                              <w:rPr>
                                <w:rFonts w:ascii="Century Gothic" w:hAnsi="Century Gothic"/>
                                <w:b/>
                                <w:sz w:val="20"/>
                              </w:rPr>
                            </w:pPr>
                          </w:p>
                          <w:p w:rsidR="006042B7" w:rsidRPr="008F17CF" w:rsidRDefault="006042B7" w:rsidP="0075488C">
                            <w:pPr>
                              <w:pStyle w:val="Textodebloque"/>
                              <w:rPr>
                                <w:rFonts w:ascii="Century Gothic" w:hAnsi="Century Gothic"/>
                                <w:b/>
                                <w:sz w:val="20"/>
                              </w:rPr>
                            </w:pPr>
                          </w:p>
                          <w:p w:rsidR="006042B7" w:rsidRPr="008F17CF" w:rsidRDefault="006042B7"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05pt;margin-top:-14.55pt;width:456.6pt;height:54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">
                <v:shadow on="t" color="#333" offset="6pt,6pt"/>
                <v:textbox>
                  <w:txbxContent>
                    <w:p w:rsidR="006042B7" w:rsidRDefault="006042B7" w:rsidP="0056607D">
                      <w:pPr>
                        <w:rPr>
                          <w:b/>
                        </w:rPr>
                      </w:pPr>
                    </w:p>
                    <w:p w:rsidR="006042B7" w:rsidRPr="005E4A42" w:rsidRDefault="006042B7" w:rsidP="00096A7B">
                      <w:pPr>
                        <w:pStyle w:val="Ttulo1"/>
                        <w:ind w:left="360" w:hanging="502"/>
                        <w:jc w:val="center"/>
                        <w:rPr>
                          <w:rFonts w:ascii="Century Gothic" w:hAnsi="Century Gothic"/>
                          <w:color w:val="0F243E"/>
                          <w:lang w:val="es-BO"/>
                        </w:rPr>
                      </w:pPr>
                    </w:p>
                    <w:p w:rsidR="006042B7" w:rsidRPr="005E4A42" w:rsidRDefault="006042B7"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6042B7" w:rsidRPr="008F17CF" w:rsidRDefault="006042B7" w:rsidP="0056607D">
                      <w:pPr>
                        <w:rPr>
                          <w:rFonts w:ascii="Century Gothic" w:hAnsi="Century Gothic"/>
                          <w:b/>
                        </w:rPr>
                      </w:pPr>
                    </w:p>
                    <w:p w:rsidR="006042B7" w:rsidRPr="008F17CF" w:rsidRDefault="006042B7"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6042B7" w:rsidRDefault="006042B7" w:rsidP="002F1F96">
                      <w:pPr>
                        <w:jc w:val="center"/>
                        <w:rPr>
                          <w:rFonts w:ascii="Century Gothic" w:hAnsi="Century Gothic"/>
                          <w:b/>
                          <w:sz w:val="32"/>
                          <w:lang w:val="es-BO"/>
                        </w:rPr>
                      </w:pPr>
                    </w:p>
                    <w:p w:rsidR="006042B7" w:rsidRPr="008F17CF" w:rsidRDefault="006042B7" w:rsidP="0075488C">
                      <w:pPr>
                        <w:jc w:val="center"/>
                        <w:rPr>
                          <w:rFonts w:ascii="Century Gothic" w:hAnsi="Century Gothic"/>
                          <w:b/>
                        </w:rPr>
                      </w:pPr>
                    </w:p>
                    <w:p w:rsidR="006042B7" w:rsidRPr="009603BA" w:rsidRDefault="006042B7"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6042B7" w:rsidRPr="005E4A42" w:rsidRDefault="006042B7"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6042B7" w:rsidRPr="007C0D99" w:rsidRDefault="006042B7" w:rsidP="00631500">
                      <w:pPr>
                        <w:jc w:val="center"/>
                        <w:rPr>
                          <w:rFonts w:ascii="Century Gothic" w:hAnsi="Century Gothic" w:cs="Arial"/>
                          <w:b/>
                          <w:color w:val="0F243E"/>
                          <w:sz w:val="32"/>
                          <w:szCs w:val="32"/>
                          <w:lang w:val="es-MX"/>
                        </w:rPr>
                      </w:pPr>
                    </w:p>
                    <w:p w:rsidR="006042B7" w:rsidRDefault="006042B7" w:rsidP="00631500">
                      <w:pPr>
                        <w:jc w:val="center"/>
                        <w:rPr>
                          <w:rFonts w:ascii="Century Gothic" w:hAnsi="Century Gothic" w:cs="Arial"/>
                          <w:b/>
                          <w:sz w:val="32"/>
                          <w:szCs w:val="44"/>
                          <w:lang w:val="es-MX"/>
                        </w:rPr>
                      </w:pPr>
                    </w:p>
                    <w:p w:rsidR="006042B7" w:rsidRPr="000B27DF" w:rsidRDefault="006042B7"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6042B7" w:rsidRPr="000B27DF" w:rsidRDefault="006042B7"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6042B7" w:rsidRDefault="006042B7" w:rsidP="00631500">
                      <w:pPr>
                        <w:ind w:left="142"/>
                        <w:jc w:val="center"/>
                        <w:rPr>
                          <w:rFonts w:ascii="Century Gothic" w:hAnsi="Century Gothic" w:cs="Arial"/>
                          <w:b/>
                          <w:sz w:val="32"/>
                          <w:szCs w:val="32"/>
                        </w:rPr>
                      </w:pPr>
                    </w:p>
                    <w:p w:rsidR="006042B7" w:rsidRPr="000B27DF" w:rsidRDefault="006042B7" w:rsidP="00631500">
                      <w:pPr>
                        <w:ind w:left="142"/>
                        <w:jc w:val="center"/>
                        <w:rPr>
                          <w:rFonts w:ascii="Century Gothic" w:hAnsi="Century Gothic" w:cs="Arial"/>
                          <w:b/>
                          <w:sz w:val="32"/>
                          <w:szCs w:val="32"/>
                        </w:rPr>
                      </w:pPr>
                    </w:p>
                    <w:p w:rsidR="006042B7" w:rsidRPr="000B27DF" w:rsidRDefault="006042B7"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Pr>
                          <w:rFonts w:ascii="Century Gothic" w:hAnsi="Century Gothic" w:cs="Century Gothic"/>
                          <w:b/>
                          <w:bCs/>
                          <w:sz w:val="28"/>
                          <w:szCs w:val="32"/>
                        </w:rPr>
                        <w:t>CONTADOR DE VENTAS Y COSTOS</w:t>
                      </w:r>
                    </w:p>
                    <w:p w:rsidR="006042B7" w:rsidRPr="006042B7" w:rsidRDefault="006042B7" w:rsidP="00631500">
                      <w:pPr>
                        <w:autoSpaceDE w:val="0"/>
                        <w:autoSpaceDN w:val="0"/>
                        <w:adjustRightInd w:val="0"/>
                        <w:ind w:left="142"/>
                        <w:jc w:val="center"/>
                        <w:rPr>
                          <w:rFonts w:ascii="Century Gothic" w:hAnsi="Century Gothic" w:cs="Century Gothic"/>
                          <w:b/>
                          <w:bCs/>
                          <w:sz w:val="18"/>
                          <w:szCs w:val="32"/>
                        </w:rPr>
                      </w:pPr>
                    </w:p>
                    <w:p w:rsidR="006042B7" w:rsidRPr="000B27DF" w:rsidRDefault="006042B7"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357D7F">
                        <w:rPr>
                          <w:rFonts w:ascii="Century Gothic" w:hAnsi="Century Gothic" w:cs="Tahoma"/>
                          <w:b/>
                          <w:bCs/>
                          <w:color w:val="000000"/>
                          <w:sz w:val="28"/>
                          <w:szCs w:val="28"/>
                          <w:shd w:val="clear" w:color="auto" w:fill="FFFFFF"/>
                        </w:rPr>
                        <w:t>DCO-EPNE-GRGD-</w:t>
                      </w:r>
                      <w:r>
                        <w:rPr>
                          <w:rFonts w:ascii="Century Gothic" w:hAnsi="Century Gothic" w:cs="Tahoma"/>
                          <w:b/>
                          <w:bCs/>
                          <w:color w:val="000000"/>
                          <w:sz w:val="28"/>
                          <w:szCs w:val="28"/>
                          <w:shd w:val="clear" w:color="auto" w:fill="FFFFFF"/>
                        </w:rPr>
                        <w:t>124</w:t>
                      </w:r>
                      <w:r w:rsidRPr="00357D7F">
                        <w:rPr>
                          <w:rFonts w:ascii="Century Gothic" w:hAnsi="Century Gothic" w:cs="Tahoma"/>
                          <w:b/>
                          <w:bCs/>
                          <w:color w:val="000000"/>
                          <w:sz w:val="28"/>
                          <w:szCs w:val="28"/>
                          <w:shd w:val="clear" w:color="auto" w:fill="FFFFFF"/>
                        </w:rPr>
                        <w:t>-18</w:t>
                      </w:r>
                    </w:p>
                    <w:p w:rsidR="006042B7" w:rsidRPr="005E4A42" w:rsidRDefault="006042B7" w:rsidP="0075488C">
                      <w:pPr>
                        <w:pStyle w:val="Textodebloque"/>
                        <w:rPr>
                          <w:rFonts w:ascii="Century Gothic" w:hAnsi="Century Gothic"/>
                          <w:b/>
                          <w:color w:val="0F243E"/>
                          <w:sz w:val="20"/>
                        </w:rPr>
                      </w:pPr>
                    </w:p>
                    <w:p w:rsidR="006042B7" w:rsidRPr="005E4A42" w:rsidRDefault="006042B7" w:rsidP="0075488C">
                      <w:pPr>
                        <w:pStyle w:val="Textodebloque"/>
                        <w:rPr>
                          <w:rFonts w:ascii="Century Gothic" w:hAnsi="Century Gothic"/>
                          <w:b/>
                          <w:color w:val="0F243E"/>
                          <w:sz w:val="20"/>
                        </w:rPr>
                      </w:pPr>
                    </w:p>
                    <w:p w:rsidR="006042B7" w:rsidRDefault="006042B7" w:rsidP="0075488C">
                      <w:pPr>
                        <w:pStyle w:val="Textodebloque"/>
                        <w:rPr>
                          <w:rFonts w:ascii="Century Gothic" w:hAnsi="Century Gothic"/>
                          <w:b/>
                          <w:sz w:val="20"/>
                        </w:rPr>
                      </w:pPr>
                    </w:p>
                    <w:p w:rsidR="006042B7" w:rsidRPr="008F17CF" w:rsidRDefault="006042B7" w:rsidP="0075488C">
                      <w:pPr>
                        <w:pStyle w:val="Textodebloque"/>
                        <w:rPr>
                          <w:rFonts w:ascii="Century Gothic" w:hAnsi="Century Gothic"/>
                          <w:b/>
                          <w:sz w:val="20"/>
                        </w:rPr>
                      </w:pPr>
                    </w:p>
                    <w:p w:rsidR="006042B7" w:rsidRPr="008F17CF" w:rsidRDefault="006042B7"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C00DF4" w:rsidRDefault="00C00DF4" w:rsidP="00631500">
      <w:pPr>
        <w:jc w:val="center"/>
        <w:rPr>
          <w:rFonts w:ascii="Calibri" w:hAnsi="Calibri" w:cs="Calibri"/>
          <w:b/>
        </w:rPr>
      </w:pPr>
    </w:p>
    <w:p w:rsidR="00F2776F" w:rsidRDefault="00F2776F" w:rsidP="00631500">
      <w:pPr>
        <w:jc w:val="center"/>
        <w:rPr>
          <w:rFonts w:ascii="Calibri" w:hAnsi="Calibri" w:cs="Calibri"/>
          <w:b/>
        </w:rPr>
      </w:pPr>
    </w:p>
    <w:p w:rsidR="00EA4B7F" w:rsidRDefault="00EA4B7F" w:rsidP="00631500">
      <w:pPr>
        <w:jc w:val="center"/>
        <w:rPr>
          <w:rFonts w:ascii="Calibri" w:hAnsi="Calibri" w:cs="Calibri"/>
          <w:b/>
        </w:rPr>
      </w:pPr>
    </w:p>
    <w:p w:rsidR="00F2776F" w:rsidRDefault="00F2776F" w:rsidP="00631500">
      <w:pPr>
        <w:jc w:val="center"/>
        <w:rPr>
          <w:rFonts w:ascii="Calibri" w:hAnsi="Calibri" w:cs="Calibri"/>
          <w:b/>
        </w:rPr>
      </w:pPr>
    </w:p>
    <w:p w:rsidR="00F2776F" w:rsidRDefault="00F2776F" w:rsidP="00631500">
      <w:pPr>
        <w:jc w:val="center"/>
        <w:rPr>
          <w:rFonts w:ascii="Calibri" w:hAnsi="Calibri" w:cs="Calibri"/>
          <w:b/>
        </w:rPr>
      </w:pPr>
    </w:p>
    <w:p w:rsidR="00F2776F" w:rsidRDefault="00F2776F" w:rsidP="00631500">
      <w:pPr>
        <w:jc w:val="center"/>
        <w:rPr>
          <w:rFonts w:ascii="Calibri" w:hAnsi="Calibri" w:cs="Calibri"/>
          <w:b/>
        </w:rPr>
      </w:pPr>
    </w:p>
    <w:p w:rsidR="00F2776F" w:rsidRDefault="00F2776F" w:rsidP="00631500">
      <w:pPr>
        <w:jc w:val="center"/>
        <w:rPr>
          <w:rFonts w:ascii="Calibri" w:hAnsi="Calibri" w:cs="Calibri"/>
          <w:b/>
        </w:rPr>
      </w:pPr>
    </w:p>
    <w:p w:rsidR="00F2776F" w:rsidRDefault="00F2776F" w:rsidP="00631500">
      <w:pPr>
        <w:jc w:val="center"/>
        <w:rPr>
          <w:rFonts w:ascii="Calibri" w:hAnsi="Calibri" w:cs="Calibri"/>
          <w:b/>
        </w:rPr>
      </w:pPr>
    </w:p>
    <w:p w:rsidR="00F2776F" w:rsidRDefault="00F2776F" w:rsidP="00631500">
      <w:pPr>
        <w:jc w:val="center"/>
        <w:rPr>
          <w:rFonts w:ascii="Calibri" w:hAnsi="Calibri" w:cs="Calibri"/>
          <w:b/>
        </w:rPr>
      </w:pPr>
    </w:p>
    <w:p w:rsidR="0032595D" w:rsidRDefault="0032595D" w:rsidP="00631500">
      <w:pPr>
        <w:jc w:val="center"/>
        <w:rPr>
          <w:rFonts w:ascii="Calibri" w:hAnsi="Calibri" w:cs="Calibri"/>
          <w:b/>
        </w:rPr>
      </w:pPr>
    </w:p>
    <w:p w:rsidR="00F61828" w:rsidRPr="00F61828" w:rsidRDefault="00F61828" w:rsidP="00F61828">
      <w:pPr>
        <w:pStyle w:val="Norma"/>
        <w:tabs>
          <w:tab w:val="center" w:pos="4561"/>
          <w:tab w:val="right" w:pos="9123"/>
        </w:tabs>
        <w:spacing w:after="0" w:line="240" w:lineRule="auto"/>
        <w:jc w:val="center"/>
        <w:rPr>
          <w:rFonts w:cs="Calibri"/>
          <w:b/>
        </w:rPr>
      </w:pPr>
      <w:r w:rsidRPr="00F61828">
        <w:rPr>
          <w:rFonts w:cs="Calibri"/>
          <w:b/>
        </w:rPr>
        <w:lastRenderedPageBreak/>
        <w:t>INFORMACION GENERAL DEL PROCESO DE CONTRATACION</w:t>
      </w:r>
    </w:p>
    <w:p w:rsidR="00F61828" w:rsidRPr="00F61828" w:rsidRDefault="00F61828" w:rsidP="00F61828">
      <w:pPr>
        <w:pStyle w:val="Norma"/>
        <w:tabs>
          <w:tab w:val="center" w:pos="4561"/>
          <w:tab w:val="right" w:pos="9123"/>
        </w:tabs>
        <w:spacing w:after="0" w:line="240" w:lineRule="auto"/>
        <w:rPr>
          <w:rFonts w:cs="Calibri"/>
          <w:b/>
          <w:sz w:val="10"/>
        </w:rPr>
      </w:pPr>
      <w:r w:rsidRPr="00F61828">
        <w:rPr>
          <w:rFonts w:cs="Calibr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F61828" w:rsidRPr="00552079" w:rsidTr="009751AD">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61828" w:rsidRPr="00F61828" w:rsidRDefault="00F61828" w:rsidP="009751AD">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F61828" w:rsidRPr="00F61828" w:rsidRDefault="00F61828" w:rsidP="009751AD">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61828" w:rsidRPr="00341069" w:rsidRDefault="00341069" w:rsidP="009751AD">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F61828" w:rsidRPr="00552079" w:rsidTr="009751AD">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61828" w:rsidRPr="00F61828" w:rsidRDefault="00F61828" w:rsidP="009751AD">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F61828" w:rsidRPr="00F61828" w:rsidRDefault="00F61828" w:rsidP="009751AD">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61828" w:rsidRPr="00341069" w:rsidRDefault="00A63AE5" w:rsidP="009751AD">
            <w:pPr>
              <w:rPr>
                <w:rFonts w:ascii="Calibri" w:eastAsia="Calibri" w:hAnsi="Calibri" w:cs="Calibri"/>
                <w:b/>
                <w:sz w:val="22"/>
                <w:szCs w:val="22"/>
              </w:rPr>
            </w:pPr>
            <w:r>
              <w:rPr>
                <w:rFonts w:ascii="Calibri" w:eastAsia="Calibri" w:hAnsi="Calibri" w:cs="Calibri"/>
                <w:b/>
                <w:sz w:val="22"/>
                <w:szCs w:val="22"/>
              </w:rPr>
              <w:t>ITEMS</w:t>
            </w:r>
          </w:p>
        </w:tc>
      </w:tr>
      <w:tr w:rsidR="00F61828" w:rsidRPr="00552079" w:rsidTr="009751AD">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61828" w:rsidRPr="00F61828" w:rsidRDefault="00F61828" w:rsidP="009751AD">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F61828" w:rsidRPr="00F61828" w:rsidRDefault="00F61828" w:rsidP="009751AD">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61828" w:rsidRPr="00341069" w:rsidRDefault="00341069" w:rsidP="009751AD">
            <w:pPr>
              <w:rPr>
                <w:rFonts w:ascii="Calibri" w:eastAsia="Calibri" w:hAnsi="Calibri" w:cs="Calibri"/>
                <w:b/>
                <w:sz w:val="22"/>
                <w:szCs w:val="22"/>
              </w:rPr>
            </w:pPr>
            <w:r w:rsidRPr="00341069">
              <w:rPr>
                <w:rFonts w:ascii="Calibri" w:eastAsia="Calibri" w:hAnsi="Calibri" w:cs="Calibri"/>
                <w:b/>
                <w:sz w:val="22"/>
                <w:szCs w:val="22"/>
              </w:rPr>
              <w:t>CONTRATO</w:t>
            </w:r>
          </w:p>
        </w:tc>
      </w:tr>
    </w:tbl>
    <w:p w:rsidR="00F61828" w:rsidRPr="00F61828" w:rsidRDefault="00F61828" w:rsidP="00F61828">
      <w:pPr>
        <w:jc w:val="center"/>
        <w:rPr>
          <w:rFonts w:ascii="Calibri" w:hAnsi="Calibri" w:cs="Calibr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0"/>
        <w:gridCol w:w="1278"/>
        <w:gridCol w:w="1075"/>
        <w:gridCol w:w="3273"/>
      </w:tblGrid>
      <w:tr w:rsidR="00F61828" w:rsidRPr="00552079" w:rsidTr="009751AD">
        <w:trPr>
          <w:trHeight w:val="410"/>
        </w:trPr>
        <w:tc>
          <w:tcPr>
            <w:tcW w:w="9039" w:type="dxa"/>
            <w:gridSpan w:val="5"/>
            <w:shd w:val="clear" w:color="auto" w:fill="D9D9D9"/>
            <w:vAlign w:val="center"/>
          </w:tcPr>
          <w:p w:rsidR="00F61828" w:rsidRPr="00F61828" w:rsidRDefault="00F61828" w:rsidP="009751AD">
            <w:pPr>
              <w:jc w:val="center"/>
              <w:rPr>
                <w:rFonts w:ascii="Calibri" w:hAnsi="Calibri" w:cs="Calibri"/>
                <w:b/>
                <w:sz w:val="22"/>
                <w:szCs w:val="22"/>
              </w:rPr>
            </w:pPr>
            <w:r w:rsidRPr="00F61828">
              <w:rPr>
                <w:rFonts w:ascii="Calibri" w:hAnsi="Calibri" w:cs="Calibri"/>
                <w:b/>
                <w:sz w:val="22"/>
                <w:szCs w:val="22"/>
              </w:rPr>
              <w:t>CRONOGRAMA DE PLAZOS</w:t>
            </w:r>
          </w:p>
        </w:tc>
      </w:tr>
      <w:tr w:rsidR="00F61828" w:rsidRPr="00552079" w:rsidTr="00390C87">
        <w:trPr>
          <w:trHeight w:val="410"/>
        </w:trPr>
        <w:tc>
          <w:tcPr>
            <w:tcW w:w="433" w:type="dxa"/>
            <w:shd w:val="clear" w:color="auto" w:fill="D9D9D9"/>
            <w:vAlign w:val="center"/>
          </w:tcPr>
          <w:p w:rsidR="00F61828" w:rsidRPr="00F61828" w:rsidRDefault="00F61828" w:rsidP="009751AD">
            <w:pPr>
              <w:jc w:val="center"/>
              <w:rPr>
                <w:rFonts w:ascii="Calibri" w:hAnsi="Calibri" w:cs="Calibri"/>
                <w:sz w:val="22"/>
                <w:szCs w:val="22"/>
              </w:rPr>
            </w:pPr>
            <w:r w:rsidRPr="00F61828">
              <w:rPr>
                <w:rFonts w:ascii="Calibri" w:hAnsi="Calibri" w:cs="Calibri"/>
                <w:sz w:val="22"/>
                <w:szCs w:val="22"/>
              </w:rPr>
              <w:t>N°</w:t>
            </w:r>
          </w:p>
        </w:tc>
        <w:tc>
          <w:tcPr>
            <w:tcW w:w="2980" w:type="dxa"/>
            <w:shd w:val="clear" w:color="auto" w:fill="D9D9D9"/>
            <w:vAlign w:val="center"/>
          </w:tcPr>
          <w:p w:rsidR="00F61828" w:rsidRPr="00F61828" w:rsidRDefault="00F61828" w:rsidP="009751AD">
            <w:pPr>
              <w:jc w:val="center"/>
              <w:rPr>
                <w:rFonts w:ascii="Calibri" w:hAnsi="Calibri" w:cs="Calibri"/>
                <w:b/>
                <w:sz w:val="22"/>
                <w:szCs w:val="22"/>
              </w:rPr>
            </w:pPr>
            <w:r w:rsidRPr="00F61828">
              <w:rPr>
                <w:rFonts w:ascii="Calibri" w:hAnsi="Calibri" w:cs="Calibri"/>
                <w:b/>
                <w:sz w:val="22"/>
                <w:szCs w:val="22"/>
              </w:rPr>
              <w:t>ACTIVIDAD</w:t>
            </w:r>
          </w:p>
        </w:tc>
        <w:tc>
          <w:tcPr>
            <w:tcW w:w="2353" w:type="dxa"/>
            <w:gridSpan w:val="2"/>
            <w:shd w:val="clear" w:color="auto" w:fill="D9D9D9"/>
            <w:vAlign w:val="center"/>
          </w:tcPr>
          <w:p w:rsidR="00F61828" w:rsidRPr="00F61828" w:rsidRDefault="00F61828" w:rsidP="009751AD">
            <w:pPr>
              <w:jc w:val="center"/>
              <w:rPr>
                <w:rFonts w:ascii="Calibri" w:hAnsi="Calibri" w:cs="Calibri"/>
                <w:b/>
                <w:sz w:val="22"/>
                <w:szCs w:val="22"/>
              </w:rPr>
            </w:pPr>
            <w:r w:rsidRPr="00F61828">
              <w:rPr>
                <w:rFonts w:ascii="Calibri" w:hAnsi="Calibri" w:cs="Calibri"/>
                <w:b/>
                <w:sz w:val="22"/>
                <w:szCs w:val="22"/>
              </w:rPr>
              <w:t>FECHA y HORA</w:t>
            </w:r>
          </w:p>
        </w:tc>
        <w:tc>
          <w:tcPr>
            <w:tcW w:w="3273" w:type="dxa"/>
            <w:shd w:val="clear" w:color="auto" w:fill="D9D9D9"/>
            <w:vAlign w:val="center"/>
          </w:tcPr>
          <w:p w:rsidR="00F61828" w:rsidRPr="00F61828" w:rsidRDefault="00F61828" w:rsidP="009751AD">
            <w:pPr>
              <w:jc w:val="center"/>
              <w:rPr>
                <w:rFonts w:ascii="Calibri" w:hAnsi="Calibri" w:cs="Calibri"/>
                <w:b/>
                <w:sz w:val="22"/>
                <w:szCs w:val="22"/>
              </w:rPr>
            </w:pPr>
            <w:r w:rsidRPr="00F61828">
              <w:rPr>
                <w:rFonts w:ascii="Calibri" w:hAnsi="Calibri" w:cs="Calibri"/>
                <w:b/>
                <w:sz w:val="22"/>
                <w:szCs w:val="22"/>
              </w:rPr>
              <w:t xml:space="preserve">DIRECCIÓN </w:t>
            </w:r>
          </w:p>
        </w:tc>
      </w:tr>
      <w:tr w:rsidR="00F61828" w:rsidRPr="00552079" w:rsidTr="00390C87">
        <w:trPr>
          <w:trHeight w:val="64"/>
        </w:trPr>
        <w:tc>
          <w:tcPr>
            <w:tcW w:w="433" w:type="dxa"/>
          </w:tcPr>
          <w:p w:rsidR="00F61828" w:rsidRPr="00F61828" w:rsidRDefault="00F61828" w:rsidP="009751AD">
            <w:pPr>
              <w:rPr>
                <w:rFonts w:ascii="Calibri" w:hAnsi="Calibri" w:cs="Calibri"/>
                <w:sz w:val="22"/>
                <w:szCs w:val="22"/>
              </w:rPr>
            </w:pPr>
          </w:p>
        </w:tc>
        <w:tc>
          <w:tcPr>
            <w:tcW w:w="2980" w:type="dxa"/>
          </w:tcPr>
          <w:p w:rsidR="00F61828" w:rsidRPr="00F61828" w:rsidRDefault="00F61828" w:rsidP="009751AD">
            <w:pPr>
              <w:rPr>
                <w:rFonts w:ascii="Calibri" w:hAnsi="Calibri" w:cs="Calibri"/>
                <w:sz w:val="22"/>
                <w:szCs w:val="22"/>
              </w:rPr>
            </w:pPr>
          </w:p>
        </w:tc>
        <w:tc>
          <w:tcPr>
            <w:tcW w:w="2353" w:type="dxa"/>
            <w:gridSpan w:val="2"/>
          </w:tcPr>
          <w:p w:rsidR="00F61828" w:rsidRPr="00F61828" w:rsidRDefault="00F61828" w:rsidP="009751AD">
            <w:pPr>
              <w:rPr>
                <w:rFonts w:ascii="Calibri" w:hAnsi="Calibri" w:cs="Calibri"/>
                <w:sz w:val="22"/>
                <w:szCs w:val="22"/>
                <w:highlight w:val="yellow"/>
              </w:rPr>
            </w:pPr>
          </w:p>
        </w:tc>
        <w:tc>
          <w:tcPr>
            <w:tcW w:w="3273" w:type="dxa"/>
          </w:tcPr>
          <w:p w:rsidR="00F61828" w:rsidRPr="00F61828" w:rsidRDefault="00F61828" w:rsidP="009751AD">
            <w:pPr>
              <w:rPr>
                <w:rFonts w:ascii="Calibri" w:hAnsi="Calibri" w:cs="Calibri"/>
                <w:sz w:val="22"/>
                <w:szCs w:val="22"/>
              </w:rPr>
            </w:pPr>
          </w:p>
        </w:tc>
      </w:tr>
      <w:tr w:rsidR="00390C87" w:rsidRPr="00552079" w:rsidTr="00390C87">
        <w:trPr>
          <w:trHeight w:val="370"/>
        </w:trPr>
        <w:tc>
          <w:tcPr>
            <w:tcW w:w="433" w:type="dxa"/>
            <w:vAlign w:val="center"/>
          </w:tcPr>
          <w:p w:rsidR="00390C87" w:rsidRPr="00F61828" w:rsidRDefault="00390C87" w:rsidP="00390C87">
            <w:pPr>
              <w:jc w:val="center"/>
              <w:rPr>
                <w:rFonts w:ascii="Calibri" w:hAnsi="Calibri" w:cs="Calibri"/>
                <w:sz w:val="22"/>
                <w:szCs w:val="22"/>
              </w:rPr>
            </w:pPr>
            <w:r>
              <w:rPr>
                <w:rFonts w:ascii="Calibri" w:hAnsi="Calibri" w:cs="Calibri"/>
                <w:sz w:val="22"/>
                <w:szCs w:val="22"/>
              </w:rPr>
              <w:t>1</w:t>
            </w:r>
          </w:p>
        </w:tc>
        <w:tc>
          <w:tcPr>
            <w:tcW w:w="2980" w:type="dxa"/>
            <w:vAlign w:val="center"/>
          </w:tcPr>
          <w:p w:rsidR="00390C87" w:rsidRPr="00F61828" w:rsidRDefault="00390C87" w:rsidP="00390C87">
            <w:pPr>
              <w:rPr>
                <w:rFonts w:ascii="Calibri" w:hAnsi="Calibri" w:cs="Calibri"/>
                <w:sz w:val="22"/>
                <w:szCs w:val="22"/>
              </w:rPr>
            </w:pPr>
            <w:r w:rsidRPr="00F61828">
              <w:rPr>
                <w:rFonts w:ascii="Calibri" w:hAnsi="Calibri" w:cs="Calibri"/>
                <w:sz w:val="22"/>
                <w:szCs w:val="22"/>
              </w:rPr>
              <w:t>Presentación de Propuestas.</w:t>
            </w:r>
          </w:p>
        </w:tc>
        <w:tc>
          <w:tcPr>
            <w:tcW w:w="1278" w:type="dxa"/>
            <w:vAlign w:val="center"/>
          </w:tcPr>
          <w:p w:rsidR="00390C87" w:rsidRPr="00F61828" w:rsidRDefault="00390C87" w:rsidP="00390C87">
            <w:pPr>
              <w:rPr>
                <w:rFonts w:ascii="Calibri" w:hAnsi="Calibri" w:cs="Calibri"/>
                <w:sz w:val="22"/>
                <w:szCs w:val="22"/>
              </w:rPr>
            </w:pPr>
            <w:r w:rsidRPr="00F61828">
              <w:rPr>
                <w:rFonts w:ascii="Calibri" w:hAnsi="Calibri" w:cs="Calibri"/>
                <w:sz w:val="22"/>
                <w:szCs w:val="22"/>
              </w:rPr>
              <w:t>Fecha:</w:t>
            </w:r>
          </w:p>
          <w:p w:rsidR="00390C87" w:rsidRPr="00F61828" w:rsidRDefault="006042B7" w:rsidP="00DD58DF">
            <w:pPr>
              <w:rPr>
                <w:rFonts w:ascii="Calibri" w:hAnsi="Calibri" w:cs="Calibri"/>
                <w:sz w:val="22"/>
                <w:szCs w:val="22"/>
              </w:rPr>
            </w:pPr>
            <w:r>
              <w:rPr>
                <w:rFonts w:ascii="Calibri" w:hAnsi="Calibri" w:cs="Calibri"/>
                <w:sz w:val="22"/>
                <w:szCs w:val="22"/>
              </w:rPr>
              <w:t>0</w:t>
            </w:r>
            <w:r w:rsidR="00DD58DF">
              <w:rPr>
                <w:rFonts w:ascii="Calibri" w:hAnsi="Calibri" w:cs="Calibri"/>
                <w:sz w:val="22"/>
                <w:szCs w:val="22"/>
              </w:rPr>
              <w:t>4</w:t>
            </w:r>
            <w:r>
              <w:rPr>
                <w:rFonts w:ascii="Calibri" w:hAnsi="Calibri" w:cs="Calibri"/>
                <w:sz w:val="22"/>
                <w:szCs w:val="22"/>
              </w:rPr>
              <w:t>/06/2018</w:t>
            </w:r>
          </w:p>
        </w:tc>
        <w:tc>
          <w:tcPr>
            <w:tcW w:w="1075" w:type="dxa"/>
            <w:vAlign w:val="center"/>
          </w:tcPr>
          <w:p w:rsidR="00390C87" w:rsidRPr="00F61828" w:rsidRDefault="00390C87" w:rsidP="00390C87">
            <w:pPr>
              <w:jc w:val="center"/>
              <w:rPr>
                <w:rFonts w:ascii="Calibri" w:hAnsi="Calibri" w:cs="Calibri"/>
                <w:sz w:val="22"/>
                <w:szCs w:val="22"/>
              </w:rPr>
            </w:pPr>
            <w:r w:rsidRPr="00F61828">
              <w:rPr>
                <w:rFonts w:ascii="Calibri" w:hAnsi="Calibri" w:cs="Calibri"/>
                <w:sz w:val="22"/>
                <w:szCs w:val="22"/>
              </w:rPr>
              <w:t>Hasta hora:</w:t>
            </w:r>
          </w:p>
          <w:p w:rsidR="00390C87" w:rsidRPr="00F61828" w:rsidRDefault="00390C87" w:rsidP="00390C87">
            <w:pPr>
              <w:jc w:val="center"/>
              <w:rPr>
                <w:rFonts w:ascii="Calibri" w:hAnsi="Calibri" w:cs="Calibri"/>
                <w:sz w:val="22"/>
                <w:szCs w:val="22"/>
              </w:rPr>
            </w:pPr>
            <w:r>
              <w:rPr>
                <w:rFonts w:ascii="Calibri" w:hAnsi="Calibri" w:cs="Calibri"/>
                <w:sz w:val="22"/>
                <w:szCs w:val="22"/>
              </w:rPr>
              <w:t>10:00</w:t>
            </w:r>
          </w:p>
        </w:tc>
        <w:tc>
          <w:tcPr>
            <w:tcW w:w="3273" w:type="dxa"/>
          </w:tcPr>
          <w:p w:rsidR="00390C87" w:rsidRPr="00F9448B" w:rsidRDefault="00390C87" w:rsidP="00390C87">
            <w:pPr>
              <w:rPr>
                <w:rFonts w:ascii="Calibri" w:hAnsi="Calibri" w:cs="Calibri"/>
                <w:sz w:val="16"/>
                <w:lang w:val="es-BO"/>
              </w:rPr>
            </w:pPr>
            <w:r w:rsidRPr="00F9448B">
              <w:rPr>
                <w:rFonts w:ascii="Calibri" w:hAnsi="Calibri" w:cs="Calibri"/>
                <w:sz w:val="16"/>
              </w:rPr>
              <w:t xml:space="preserve">Calle Bueno N° 185 Edificio YPFB, </w:t>
            </w:r>
          </w:p>
          <w:p w:rsidR="00390C87" w:rsidRPr="00F9448B" w:rsidRDefault="00390C87" w:rsidP="00390C87">
            <w:pPr>
              <w:rPr>
                <w:rFonts w:ascii="Calibri" w:hAnsi="Calibri" w:cs="Calibri"/>
                <w:sz w:val="16"/>
              </w:rPr>
            </w:pPr>
            <w:r w:rsidRPr="00F9448B">
              <w:rPr>
                <w:rFonts w:ascii="Calibri" w:hAnsi="Calibri" w:cs="Calibri"/>
                <w:sz w:val="16"/>
              </w:rPr>
              <w:t>La Paz –Bolivia</w:t>
            </w:r>
          </w:p>
          <w:p w:rsidR="00390C87" w:rsidRPr="00F9448B" w:rsidRDefault="00390C87" w:rsidP="00390C87">
            <w:pPr>
              <w:rPr>
                <w:rFonts w:ascii="Calibri" w:hAnsi="Calibri" w:cs="Calibri"/>
                <w:b/>
                <w:color w:val="FF0000"/>
                <w:sz w:val="16"/>
                <w:szCs w:val="22"/>
              </w:rPr>
            </w:pPr>
            <w:r w:rsidRPr="00F9448B">
              <w:rPr>
                <w:rFonts w:ascii="Calibri" w:hAnsi="Calibri" w:cs="Calibri"/>
                <w:b/>
                <w:sz w:val="16"/>
              </w:rPr>
              <w:t>Lic. Jose Luis Copa L. Int. 1142 y</w:t>
            </w:r>
            <w:r w:rsidR="006F6D7B">
              <w:rPr>
                <w:rFonts w:ascii="Calibri" w:hAnsi="Calibri" w:cs="Calibri"/>
                <w:b/>
                <w:sz w:val="16"/>
              </w:rPr>
              <w:t>/o</w:t>
            </w:r>
            <w:r w:rsidRPr="00F9448B">
              <w:rPr>
                <w:rFonts w:ascii="Calibri" w:hAnsi="Calibri" w:cs="Calibri"/>
                <w:b/>
                <w:sz w:val="16"/>
              </w:rPr>
              <w:t xml:space="preserve"> 1123</w:t>
            </w:r>
          </w:p>
        </w:tc>
      </w:tr>
      <w:tr w:rsidR="00390C87" w:rsidRPr="00552079" w:rsidTr="00390C87">
        <w:trPr>
          <w:trHeight w:val="64"/>
        </w:trPr>
        <w:tc>
          <w:tcPr>
            <w:tcW w:w="433" w:type="dxa"/>
            <w:vAlign w:val="center"/>
          </w:tcPr>
          <w:p w:rsidR="00390C87" w:rsidRPr="00F61828" w:rsidRDefault="00390C87" w:rsidP="00390C87">
            <w:pPr>
              <w:jc w:val="center"/>
              <w:rPr>
                <w:rFonts w:ascii="Calibri" w:hAnsi="Calibri" w:cs="Calibri"/>
                <w:sz w:val="22"/>
                <w:szCs w:val="22"/>
              </w:rPr>
            </w:pPr>
          </w:p>
        </w:tc>
        <w:tc>
          <w:tcPr>
            <w:tcW w:w="2980" w:type="dxa"/>
            <w:vAlign w:val="center"/>
          </w:tcPr>
          <w:p w:rsidR="00390C87" w:rsidRPr="00F61828" w:rsidRDefault="00390C87" w:rsidP="00390C87">
            <w:pPr>
              <w:rPr>
                <w:rFonts w:ascii="Calibri" w:hAnsi="Calibri" w:cs="Calibri"/>
                <w:sz w:val="22"/>
                <w:szCs w:val="22"/>
              </w:rPr>
            </w:pPr>
          </w:p>
        </w:tc>
        <w:tc>
          <w:tcPr>
            <w:tcW w:w="2353" w:type="dxa"/>
            <w:gridSpan w:val="2"/>
            <w:vAlign w:val="center"/>
          </w:tcPr>
          <w:p w:rsidR="00390C87" w:rsidRPr="00F61828" w:rsidRDefault="00390C87" w:rsidP="00390C87">
            <w:pPr>
              <w:jc w:val="center"/>
              <w:rPr>
                <w:rFonts w:ascii="Calibri" w:hAnsi="Calibri" w:cs="Calibri"/>
                <w:sz w:val="22"/>
                <w:szCs w:val="22"/>
              </w:rPr>
            </w:pPr>
          </w:p>
        </w:tc>
        <w:tc>
          <w:tcPr>
            <w:tcW w:w="3273" w:type="dxa"/>
          </w:tcPr>
          <w:p w:rsidR="00390C87" w:rsidRPr="00F61828" w:rsidRDefault="00390C87" w:rsidP="00390C87">
            <w:pPr>
              <w:jc w:val="both"/>
              <w:rPr>
                <w:rFonts w:ascii="Calibri" w:hAnsi="Calibri" w:cs="Calibri"/>
                <w:color w:val="FF0000"/>
                <w:sz w:val="22"/>
                <w:szCs w:val="22"/>
              </w:rPr>
            </w:pPr>
          </w:p>
        </w:tc>
      </w:tr>
      <w:tr w:rsidR="00390C87" w:rsidRPr="00552079" w:rsidTr="00390C87">
        <w:trPr>
          <w:trHeight w:val="601"/>
        </w:trPr>
        <w:tc>
          <w:tcPr>
            <w:tcW w:w="433" w:type="dxa"/>
            <w:vAlign w:val="center"/>
          </w:tcPr>
          <w:p w:rsidR="00390C87" w:rsidRPr="00F61828" w:rsidRDefault="00390C87" w:rsidP="00390C87">
            <w:pPr>
              <w:jc w:val="center"/>
              <w:rPr>
                <w:rFonts w:ascii="Calibri" w:hAnsi="Calibri" w:cs="Calibri"/>
                <w:sz w:val="22"/>
                <w:szCs w:val="22"/>
              </w:rPr>
            </w:pPr>
            <w:r>
              <w:rPr>
                <w:rFonts w:ascii="Calibri" w:hAnsi="Calibri" w:cs="Calibri"/>
                <w:sz w:val="22"/>
                <w:szCs w:val="22"/>
              </w:rPr>
              <w:t>2</w:t>
            </w:r>
          </w:p>
        </w:tc>
        <w:tc>
          <w:tcPr>
            <w:tcW w:w="2980" w:type="dxa"/>
            <w:vAlign w:val="center"/>
          </w:tcPr>
          <w:p w:rsidR="00390C87" w:rsidRPr="00F61828" w:rsidRDefault="00390C87" w:rsidP="00390C87">
            <w:pPr>
              <w:rPr>
                <w:rFonts w:ascii="Calibri" w:hAnsi="Calibri" w:cs="Calibri"/>
                <w:sz w:val="22"/>
                <w:szCs w:val="22"/>
              </w:rPr>
            </w:pPr>
            <w:r w:rsidRPr="00F61828">
              <w:rPr>
                <w:rFonts w:ascii="Calibri" w:hAnsi="Calibri" w:cs="Calibri"/>
                <w:sz w:val="22"/>
                <w:szCs w:val="22"/>
              </w:rPr>
              <w:t>Apertura de Propuestas.</w:t>
            </w:r>
          </w:p>
        </w:tc>
        <w:tc>
          <w:tcPr>
            <w:tcW w:w="1278" w:type="dxa"/>
            <w:vAlign w:val="center"/>
          </w:tcPr>
          <w:p w:rsidR="00390C87" w:rsidRPr="00F61828" w:rsidRDefault="00390C87" w:rsidP="00390C87">
            <w:pPr>
              <w:rPr>
                <w:rFonts w:ascii="Calibri" w:hAnsi="Calibri" w:cs="Calibri"/>
                <w:sz w:val="22"/>
                <w:szCs w:val="22"/>
              </w:rPr>
            </w:pPr>
            <w:r w:rsidRPr="00F61828">
              <w:rPr>
                <w:rFonts w:ascii="Calibri" w:hAnsi="Calibri" w:cs="Calibri"/>
                <w:sz w:val="22"/>
                <w:szCs w:val="22"/>
              </w:rPr>
              <w:t>Fecha:</w:t>
            </w:r>
          </w:p>
          <w:p w:rsidR="00390C87" w:rsidRPr="00F61828" w:rsidRDefault="00DD58DF" w:rsidP="008621F0">
            <w:pPr>
              <w:rPr>
                <w:rFonts w:ascii="Calibri" w:hAnsi="Calibri" w:cs="Calibri"/>
                <w:sz w:val="22"/>
                <w:szCs w:val="22"/>
              </w:rPr>
            </w:pPr>
            <w:r>
              <w:rPr>
                <w:rFonts w:ascii="Calibri" w:hAnsi="Calibri" w:cs="Calibri"/>
                <w:sz w:val="22"/>
                <w:szCs w:val="22"/>
              </w:rPr>
              <w:t>04</w:t>
            </w:r>
            <w:r w:rsidR="006042B7">
              <w:rPr>
                <w:rFonts w:ascii="Calibri" w:hAnsi="Calibri" w:cs="Calibri"/>
                <w:sz w:val="22"/>
                <w:szCs w:val="22"/>
              </w:rPr>
              <w:t>/06/2018</w:t>
            </w:r>
          </w:p>
        </w:tc>
        <w:tc>
          <w:tcPr>
            <w:tcW w:w="1075" w:type="dxa"/>
            <w:vAlign w:val="center"/>
          </w:tcPr>
          <w:p w:rsidR="00390C87" w:rsidRPr="00F61828" w:rsidRDefault="00390C87" w:rsidP="00390C87">
            <w:pPr>
              <w:jc w:val="center"/>
              <w:rPr>
                <w:rFonts w:ascii="Calibri" w:hAnsi="Calibri" w:cs="Calibri"/>
                <w:sz w:val="22"/>
                <w:szCs w:val="22"/>
              </w:rPr>
            </w:pPr>
            <w:r w:rsidRPr="00F61828">
              <w:rPr>
                <w:rFonts w:ascii="Calibri" w:hAnsi="Calibri" w:cs="Calibri"/>
                <w:sz w:val="22"/>
                <w:szCs w:val="22"/>
              </w:rPr>
              <w:t>Hora:</w:t>
            </w:r>
          </w:p>
          <w:p w:rsidR="00390C87" w:rsidRPr="00F61828" w:rsidRDefault="00390C87" w:rsidP="00390C87">
            <w:pPr>
              <w:jc w:val="center"/>
              <w:rPr>
                <w:rFonts w:ascii="Calibri" w:hAnsi="Calibri" w:cs="Calibri"/>
                <w:sz w:val="22"/>
                <w:szCs w:val="22"/>
              </w:rPr>
            </w:pPr>
            <w:r>
              <w:rPr>
                <w:rFonts w:ascii="Calibri" w:hAnsi="Calibri" w:cs="Calibri"/>
                <w:sz w:val="22"/>
                <w:szCs w:val="22"/>
              </w:rPr>
              <w:t>10:15</w:t>
            </w:r>
          </w:p>
        </w:tc>
        <w:tc>
          <w:tcPr>
            <w:tcW w:w="3273" w:type="dxa"/>
            <w:vAlign w:val="center"/>
          </w:tcPr>
          <w:p w:rsidR="00390C87" w:rsidRPr="00957318" w:rsidRDefault="00390C87" w:rsidP="00390C87">
            <w:pPr>
              <w:jc w:val="both"/>
              <w:rPr>
                <w:rFonts w:ascii="Calibri" w:hAnsi="Calibri" w:cs="Arial"/>
                <w:sz w:val="16"/>
                <w:szCs w:val="22"/>
              </w:rPr>
            </w:pPr>
            <w:r w:rsidRPr="00957318">
              <w:rPr>
                <w:rFonts w:ascii="Calibri" w:hAnsi="Calibri" w:cs="Arial"/>
                <w:sz w:val="16"/>
                <w:szCs w:val="22"/>
              </w:rPr>
              <w:t xml:space="preserve">Calle Bueno N° 185 Edificio YPFB Piso 1° Gerencia de Contrataciones Corporativas </w:t>
            </w:r>
          </w:p>
          <w:p w:rsidR="00390C87" w:rsidRPr="00F9448B" w:rsidRDefault="00390C87" w:rsidP="00390C87">
            <w:pPr>
              <w:rPr>
                <w:rFonts w:ascii="Calibri" w:hAnsi="Calibri" w:cs="Calibri"/>
                <w:color w:val="FF0000"/>
                <w:sz w:val="16"/>
                <w:szCs w:val="22"/>
                <w:lang w:val="es-BO"/>
              </w:rPr>
            </w:pPr>
            <w:r w:rsidRPr="00957318">
              <w:rPr>
                <w:rFonts w:ascii="Calibri" w:hAnsi="Calibri" w:cs="Arial"/>
                <w:sz w:val="16"/>
                <w:szCs w:val="22"/>
              </w:rPr>
              <w:t>La Paz – Bolivia.</w:t>
            </w:r>
          </w:p>
        </w:tc>
      </w:tr>
      <w:tr w:rsidR="00F61828" w:rsidRPr="00552079" w:rsidTr="00390C87">
        <w:trPr>
          <w:trHeight w:val="246"/>
        </w:trPr>
        <w:tc>
          <w:tcPr>
            <w:tcW w:w="433" w:type="dxa"/>
            <w:vAlign w:val="center"/>
          </w:tcPr>
          <w:p w:rsidR="00F61828" w:rsidRPr="00F61828" w:rsidRDefault="00F61828" w:rsidP="009751AD">
            <w:pPr>
              <w:jc w:val="center"/>
              <w:rPr>
                <w:rFonts w:ascii="Calibri" w:hAnsi="Calibri" w:cs="Calibri"/>
                <w:sz w:val="22"/>
                <w:szCs w:val="22"/>
              </w:rPr>
            </w:pPr>
          </w:p>
        </w:tc>
        <w:tc>
          <w:tcPr>
            <w:tcW w:w="2980" w:type="dxa"/>
            <w:vAlign w:val="center"/>
          </w:tcPr>
          <w:p w:rsidR="00F61828" w:rsidRPr="00F61828" w:rsidRDefault="00F61828" w:rsidP="009751AD">
            <w:pPr>
              <w:rPr>
                <w:rFonts w:ascii="Calibri" w:hAnsi="Calibri" w:cs="Calibri"/>
                <w:sz w:val="22"/>
                <w:szCs w:val="22"/>
              </w:rPr>
            </w:pPr>
          </w:p>
        </w:tc>
        <w:tc>
          <w:tcPr>
            <w:tcW w:w="1278" w:type="dxa"/>
            <w:vAlign w:val="center"/>
          </w:tcPr>
          <w:p w:rsidR="00F61828" w:rsidRPr="00F61828" w:rsidRDefault="00F61828" w:rsidP="009751AD">
            <w:pPr>
              <w:rPr>
                <w:rFonts w:ascii="Calibri" w:hAnsi="Calibri" w:cs="Calibri"/>
                <w:sz w:val="22"/>
                <w:szCs w:val="22"/>
              </w:rPr>
            </w:pPr>
          </w:p>
        </w:tc>
        <w:tc>
          <w:tcPr>
            <w:tcW w:w="1075" w:type="dxa"/>
            <w:vAlign w:val="center"/>
          </w:tcPr>
          <w:p w:rsidR="00F61828" w:rsidRPr="00F61828" w:rsidRDefault="00F61828" w:rsidP="009751AD">
            <w:pPr>
              <w:jc w:val="center"/>
              <w:rPr>
                <w:rFonts w:ascii="Calibri" w:hAnsi="Calibri" w:cs="Calibri"/>
                <w:sz w:val="22"/>
                <w:szCs w:val="22"/>
              </w:rPr>
            </w:pPr>
          </w:p>
        </w:tc>
        <w:tc>
          <w:tcPr>
            <w:tcW w:w="3273" w:type="dxa"/>
            <w:vAlign w:val="center"/>
          </w:tcPr>
          <w:p w:rsidR="00F61828" w:rsidRPr="00F61828" w:rsidRDefault="00F61828" w:rsidP="009751AD">
            <w:pPr>
              <w:rPr>
                <w:rFonts w:ascii="Calibri" w:hAnsi="Calibri" w:cs="Calibri"/>
                <w:color w:val="000000"/>
                <w:sz w:val="22"/>
                <w:szCs w:val="22"/>
                <w:lang w:val="es-BO"/>
              </w:rPr>
            </w:pPr>
          </w:p>
        </w:tc>
      </w:tr>
      <w:tr w:rsidR="00F61828" w:rsidRPr="00552079" w:rsidTr="00390C87">
        <w:trPr>
          <w:trHeight w:val="246"/>
        </w:trPr>
        <w:tc>
          <w:tcPr>
            <w:tcW w:w="433" w:type="dxa"/>
            <w:vAlign w:val="center"/>
          </w:tcPr>
          <w:p w:rsidR="00F61828" w:rsidRPr="00F61828" w:rsidRDefault="00F61828" w:rsidP="009751AD">
            <w:pPr>
              <w:jc w:val="center"/>
              <w:rPr>
                <w:rFonts w:ascii="Calibri" w:hAnsi="Calibri" w:cs="Calibri"/>
                <w:sz w:val="22"/>
                <w:szCs w:val="22"/>
              </w:rPr>
            </w:pPr>
          </w:p>
        </w:tc>
        <w:tc>
          <w:tcPr>
            <w:tcW w:w="2980" w:type="dxa"/>
            <w:vAlign w:val="center"/>
          </w:tcPr>
          <w:p w:rsidR="00F61828" w:rsidRPr="00F61828" w:rsidRDefault="00F61828" w:rsidP="009751AD">
            <w:pPr>
              <w:rPr>
                <w:rFonts w:ascii="Calibri" w:hAnsi="Calibri" w:cs="Calibri"/>
                <w:sz w:val="22"/>
                <w:szCs w:val="22"/>
              </w:rPr>
            </w:pPr>
          </w:p>
        </w:tc>
        <w:tc>
          <w:tcPr>
            <w:tcW w:w="2353" w:type="dxa"/>
            <w:gridSpan w:val="2"/>
            <w:vAlign w:val="center"/>
          </w:tcPr>
          <w:p w:rsidR="00F61828" w:rsidRPr="00F61828" w:rsidRDefault="00F61828" w:rsidP="009751AD">
            <w:pPr>
              <w:jc w:val="center"/>
              <w:rPr>
                <w:rFonts w:ascii="Calibri" w:hAnsi="Calibri" w:cs="Calibri"/>
                <w:sz w:val="22"/>
                <w:szCs w:val="22"/>
              </w:rPr>
            </w:pPr>
          </w:p>
        </w:tc>
        <w:tc>
          <w:tcPr>
            <w:tcW w:w="3273" w:type="dxa"/>
            <w:vAlign w:val="center"/>
          </w:tcPr>
          <w:p w:rsidR="00F61828" w:rsidRPr="00F61828" w:rsidRDefault="00F61828" w:rsidP="009751AD">
            <w:pPr>
              <w:jc w:val="both"/>
              <w:rPr>
                <w:rFonts w:ascii="Calibri" w:hAnsi="Calibri" w:cs="Calibri"/>
                <w:color w:val="000000"/>
                <w:sz w:val="22"/>
                <w:szCs w:val="22"/>
                <w:lang w:val="es-BO"/>
              </w:rPr>
            </w:pPr>
          </w:p>
        </w:tc>
      </w:tr>
      <w:tr w:rsidR="00F61828" w:rsidRPr="00552079" w:rsidTr="00390C87">
        <w:trPr>
          <w:trHeight w:val="246"/>
        </w:trPr>
        <w:tc>
          <w:tcPr>
            <w:tcW w:w="433" w:type="dxa"/>
            <w:vAlign w:val="center"/>
          </w:tcPr>
          <w:p w:rsidR="00F61828" w:rsidRPr="00F61828" w:rsidRDefault="009D4A8D" w:rsidP="009D4A8D">
            <w:pPr>
              <w:jc w:val="center"/>
              <w:rPr>
                <w:rFonts w:ascii="Calibri" w:hAnsi="Calibri" w:cs="Calibri"/>
                <w:sz w:val="22"/>
                <w:szCs w:val="22"/>
              </w:rPr>
            </w:pPr>
            <w:r>
              <w:rPr>
                <w:rFonts w:ascii="Calibri" w:hAnsi="Calibri" w:cs="Calibri"/>
                <w:sz w:val="22"/>
                <w:szCs w:val="22"/>
              </w:rPr>
              <w:t>3</w:t>
            </w:r>
          </w:p>
        </w:tc>
        <w:tc>
          <w:tcPr>
            <w:tcW w:w="2980" w:type="dxa"/>
            <w:vAlign w:val="center"/>
          </w:tcPr>
          <w:p w:rsidR="00F61828" w:rsidRPr="0032595D" w:rsidRDefault="00F61828" w:rsidP="009751AD">
            <w:pPr>
              <w:rPr>
                <w:rFonts w:ascii="Calibri" w:hAnsi="Calibri" w:cs="Calibri"/>
                <w:sz w:val="22"/>
                <w:szCs w:val="22"/>
              </w:rPr>
            </w:pPr>
            <w:r w:rsidRPr="0032595D">
              <w:rPr>
                <w:rFonts w:ascii="Calibri" w:hAnsi="Calibri" w:cs="Calibri"/>
                <w:sz w:val="22"/>
                <w:szCs w:val="22"/>
              </w:rPr>
              <w:t>Resultados del Proceso</w:t>
            </w:r>
          </w:p>
        </w:tc>
        <w:tc>
          <w:tcPr>
            <w:tcW w:w="2353" w:type="dxa"/>
            <w:gridSpan w:val="2"/>
            <w:vAlign w:val="center"/>
          </w:tcPr>
          <w:p w:rsidR="00F61828" w:rsidRPr="00F61828" w:rsidRDefault="00F61828" w:rsidP="009751AD">
            <w:pPr>
              <w:jc w:val="both"/>
              <w:rPr>
                <w:rFonts w:ascii="Calibri" w:hAnsi="Calibri" w:cs="Calibri"/>
                <w:sz w:val="22"/>
                <w:szCs w:val="22"/>
              </w:rPr>
            </w:pPr>
            <w:r w:rsidRPr="00F61828">
              <w:rPr>
                <w:rFonts w:ascii="Calibri" w:hAnsi="Calibri" w:cs="Calibri"/>
                <w:sz w:val="22"/>
                <w:szCs w:val="22"/>
              </w:rPr>
              <w:t>Fecha Estimada:</w:t>
            </w:r>
          </w:p>
          <w:p w:rsidR="00F61828" w:rsidRPr="00F61828" w:rsidRDefault="006042B7" w:rsidP="00DD58DF">
            <w:pPr>
              <w:jc w:val="both"/>
              <w:rPr>
                <w:rFonts w:ascii="Calibri" w:hAnsi="Calibri" w:cs="Calibri"/>
                <w:sz w:val="22"/>
                <w:szCs w:val="22"/>
              </w:rPr>
            </w:pPr>
            <w:r>
              <w:rPr>
                <w:rFonts w:ascii="Calibri" w:hAnsi="Calibri" w:cs="Calibri"/>
                <w:sz w:val="22"/>
                <w:szCs w:val="22"/>
              </w:rPr>
              <w:t>1</w:t>
            </w:r>
            <w:r w:rsidR="00DD58DF">
              <w:rPr>
                <w:rFonts w:ascii="Calibri" w:hAnsi="Calibri" w:cs="Calibri"/>
                <w:sz w:val="22"/>
                <w:szCs w:val="22"/>
              </w:rPr>
              <w:t>8</w:t>
            </w:r>
            <w:r>
              <w:rPr>
                <w:rFonts w:ascii="Calibri" w:hAnsi="Calibri" w:cs="Calibri"/>
                <w:sz w:val="22"/>
                <w:szCs w:val="22"/>
              </w:rPr>
              <w:t>/06</w:t>
            </w:r>
            <w:r w:rsidR="00390C87">
              <w:rPr>
                <w:rFonts w:ascii="Calibri" w:hAnsi="Calibri" w:cs="Calibri"/>
                <w:sz w:val="22"/>
                <w:szCs w:val="22"/>
              </w:rPr>
              <w:t>/2018</w:t>
            </w:r>
          </w:p>
        </w:tc>
        <w:tc>
          <w:tcPr>
            <w:tcW w:w="3273" w:type="dxa"/>
            <w:vAlign w:val="center"/>
          </w:tcPr>
          <w:p w:rsidR="00F61828" w:rsidRPr="00F61828" w:rsidRDefault="00F61828" w:rsidP="009751AD">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9"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F61828" w:rsidRPr="00552079" w:rsidTr="00390C87">
        <w:trPr>
          <w:trHeight w:val="246"/>
        </w:trPr>
        <w:tc>
          <w:tcPr>
            <w:tcW w:w="433" w:type="dxa"/>
            <w:vAlign w:val="center"/>
          </w:tcPr>
          <w:p w:rsidR="00F61828" w:rsidRPr="00F61828" w:rsidRDefault="00F61828" w:rsidP="009751AD">
            <w:pPr>
              <w:jc w:val="center"/>
              <w:rPr>
                <w:rFonts w:ascii="Calibri" w:hAnsi="Calibri" w:cs="Calibri"/>
                <w:sz w:val="22"/>
                <w:szCs w:val="22"/>
              </w:rPr>
            </w:pPr>
          </w:p>
        </w:tc>
        <w:tc>
          <w:tcPr>
            <w:tcW w:w="2980" w:type="dxa"/>
            <w:vAlign w:val="center"/>
          </w:tcPr>
          <w:p w:rsidR="00F61828" w:rsidRPr="00F61828" w:rsidRDefault="00F61828" w:rsidP="009751AD">
            <w:pPr>
              <w:rPr>
                <w:rFonts w:ascii="Calibri" w:hAnsi="Calibri" w:cs="Calibri"/>
                <w:sz w:val="22"/>
                <w:szCs w:val="22"/>
              </w:rPr>
            </w:pPr>
          </w:p>
        </w:tc>
        <w:tc>
          <w:tcPr>
            <w:tcW w:w="2353" w:type="dxa"/>
            <w:gridSpan w:val="2"/>
            <w:vAlign w:val="center"/>
          </w:tcPr>
          <w:p w:rsidR="00F61828" w:rsidRPr="00F61828" w:rsidRDefault="00F61828" w:rsidP="009751AD">
            <w:pPr>
              <w:jc w:val="center"/>
              <w:rPr>
                <w:rFonts w:ascii="Calibri" w:hAnsi="Calibri" w:cs="Calibri"/>
                <w:sz w:val="22"/>
                <w:szCs w:val="22"/>
              </w:rPr>
            </w:pPr>
          </w:p>
        </w:tc>
        <w:tc>
          <w:tcPr>
            <w:tcW w:w="3273" w:type="dxa"/>
            <w:vAlign w:val="center"/>
          </w:tcPr>
          <w:p w:rsidR="00F61828" w:rsidRPr="00F61828" w:rsidRDefault="00F61828" w:rsidP="009751AD">
            <w:pPr>
              <w:rPr>
                <w:rFonts w:ascii="Calibri" w:hAnsi="Calibri" w:cs="Calibri"/>
                <w:color w:val="000000"/>
                <w:sz w:val="22"/>
                <w:szCs w:val="22"/>
                <w:lang w:val="es-BO"/>
              </w:rPr>
            </w:pPr>
          </w:p>
        </w:tc>
      </w:tr>
      <w:tr w:rsidR="00F61828" w:rsidRPr="00552079" w:rsidTr="00390C87">
        <w:trPr>
          <w:trHeight w:val="295"/>
        </w:trPr>
        <w:tc>
          <w:tcPr>
            <w:tcW w:w="433" w:type="dxa"/>
            <w:vAlign w:val="center"/>
          </w:tcPr>
          <w:p w:rsidR="00F61828" w:rsidRPr="00F61828" w:rsidRDefault="009D4A8D" w:rsidP="009D4A8D">
            <w:pPr>
              <w:jc w:val="center"/>
              <w:rPr>
                <w:rFonts w:ascii="Calibri" w:hAnsi="Calibri" w:cs="Calibri"/>
                <w:sz w:val="22"/>
                <w:szCs w:val="22"/>
              </w:rPr>
            </w:pPr>
            <w:r>
              <w:rPr>
                <w:rFonts w:ascii="Calibri" w:hAnsi="Calibri" w:cs="Calibri"/>
                <w:sz w:val="22"/>
                <w:szCs w:val="22"/>
              </w:rPr>
              <w:t>4</w:t>
            </w:r>
          </w:p>
        </w:tc>
        <w:tc>
          <w:tcPr>
            <w:tcW w:w="2980" w:type="dxa"/>
            <w:vAlign w:val="center"/>
          </w:tcPr>
          <w:p w:rsidR="00F61828" w:rsidRPr="00F61828" w:rsidRDefault="00F61828" w:rsidP="00F61828">
            <w:pPr>
              <w:rPr>
                <w:rFonts w:ascii="Calibri" w:hAnsi="Calibri" w:cs="Calibri"/>
                <w:sz w:val="22"/>
                <w:szCs w:val="22"/>
              </w:rPr>
            </w:pPr>
            <w:r w:rsidRPr="00F61828">
              <w:rPr>
                <w:rFonts w:ascii="Calibri" w:hAnsi="Calibri" w:cs="Calibri"/>
                <w:sz w:val="22"/>
                <w:szCs w:val="22"/>
              </w:rPr>
              <w:t>Firma de Contrato</w:t>
            </w:r>
          </w:p>
        </w:tc>
        <w:tc>
          <w:tcPr>
            <w:tcW w:w="5626" w:type="dxa"/>
            <w:gridSpan w:val="3"/>
            <w:vAlign w:val="center"/>
          </w:tcPr>
          <w:p w:rsidR="00F61828" w:rsidRPr="00F61828" w:rsidRDefault="00F61828" w:rsidP="00DD58DF">
            <w:pPr>
              <w:rPr>
                <w:rFonts w:ascii="Calibri" w:hAnsi="Calibri" w:cs="Calibri"/>
                <w:color w:val="000000"/>
                <w:sz w:val="22"/>
                <w:szCs w:val="22"/>
                <w:lang w:val="es-BO"/>
              </w:rPr>
            </w:pPr>
            <w:r w:rsidRPr="00F61828">
              <w:rPr>
                <w:rFonts w:ascii="Calibri" w:hAnsi="Calibri" w:cs="Calibri"/>
                <w:sz w:val="22"/>
                <w:szCs w:val="22"/>
              </w:rPr>
              <w:t>Fecha Estimada:</w:t>
            </w:r>
            <w:r w:rsidR="00390C87">
              <w:rPr>
                <w:rFonts w:ascii="Calibri" w:hAnsi="Calibri" w:cs="Calibri"/>
                <w:sz w:val="22"/>
                <w:szCs w:val="22"/>
              </w:rPr>
              <w:t xml:space="preserve"> </w:t>
            </w:r>
            <w:r w:rsidR="006042B7">
              <w:rPr>
                <w:rFonts w:ascii="Calibri" w:hAnsi="Calibri" w:cs="Calibri"/>
                <w:sz w:val="22"/>
                <w:szCs w:val="22"/>
              </w:rPr>
              <w:t>2</w:t>
            </w:r>
            <w:r w:rsidR="00DD58DF">
              <w:rPr>
                <w:rFonts w:ascii="Calibri" w:hAnsi="Calibri" w:cs="Calibri"/>
                <w:sz w:val="22"/>
                <w:szCs w:val="22"/>
              </w:rPr>
              <w:t>5</w:t>
            </w:r>
            <w:r w:rsidR="006042B7">
              <w:rPr>
                <w:rFonts w:ascii="Calibri" w:hAnsi="Calibri" w:cs="Calibri"/>
                <w:sz w:val="22"/>
                <w:szCs w:val="22"/>
              </w:rPr>
              <w:t>/06</w:t>
            </w:r>
            <w:r w:rsidR="00390C87">
              <w:rPr>
                <w:rFonts w:ascii="Calibri" w:hAnsi="Calibri" w:cs="Calibri"/>
                <w:sz w:val="22"/>
                <w:szCs w:val="22"/>
              </w:rPr>
              <w:t>/2018</w:t>
            </w:r>
          </w:p>
        </w:tc>
      </w:tr>
      <w:tr w:rsidR="00F61828" w:rsidRPr="00552079" w:rsidTr="00390C87">
        <w:trPr>
          <w:trHeight w:val="295"/>
        </w:trPr>
        <w:tc>
          <w:tcPr>
            <w:tcW w:w="433" w:type="dxa"/>
            <w:vAlign w:val="center"/>
          </w:tcPr>
          <w:p w:rsidR="00F61828" w:rsidRPr="00F61828" w:rsidRDefault="00F61828" w:rsidP="009751AD">
            <w:pPr>
              <w:jc w:val="center"/>
              <w:rPr>
                <w:rFonts w:ascii="Calibri" w:hAnsi="Calibri" w:cs="Calibri"/>
                <w:sz w:val="22"/>
                <w:szCs w:val="22"/>
              </w:rPr>
            </w:pPr>
          </w:p>
        </w:tc>
        <w:tc>
          <w:tcPr>
            <w:tcW w:w="2980" w:type="dxa"/>
            <w:vAlign w:val="center"/>
          </w:tcPr>
          <w:p w:rsidR="00F61828" w:rsidRPr="00F61828" w:rsidRDefault="00F61828" w:rsidP="009751AD">
            <w:pPr>
              <w:rPr>
                <w:rFonts w:ascii="Calibri" w:hAnsi="Calibri" w:cs="Calibri"/>
                <w:sz w:val="22"/>
                <w:szCs w:val="22"/>
              </w:rPr>
            </w:pPr>
          </w:p>
        </w:tc>
        <w:tc>
          <w:tcPr>
            <w:tcW w:w="5626" w:type="dxa"/>
            <w:gridSpan w:val="3"/>
            <w:vAlign w:val="center"/>
          </w:tcPr>
          <w:p w:rsidR="00F61828" w:rsidRPr="00F61828" w:rsidRDefault="00F61828" w:rsidP="009751AD">
            <w:pPr>
              <w:jc w:val="center"/>
              <w:rPr>
                <w:rFonts w:ascii="Calibri" w:hAnsi="Calibri" w:cs="Calibri"/>
                <w:sz w:val="22"/>
                <w:szCs w:val="22"/>
              </w:rPr>
            </w:pPr>
          </w:p>
        </w:tc>
      </w:tr>
    </w:tbl>
    <w:p w:rsidR="00631500" w:rsidRDefault="00631500" w:rsidP="00F61828">
      <w:pPr>
        <w:tabs>
          <w:tab w:val="left" w:pos="5691"/>
        </w:tabs>
        <w:rPr>
          <w:rFonts w:ascii="Calibri" w:hAnsi="Calibri" w:cs="Calibri"/>
          <w:b/>
          <w:sz w:val="22"/>
          <w:szCs w:val="22"/>
        </w:rPr>
      </w:pPr>
    </w:p>
    <w:p w:rsidR="00380AD7" w:rsidRPr="00631500" w:rsidRDefault="00380AD7" w:rsidP="00F61828">
      <w:pPr>
        <w:tabs>
          <w:tab w:val="left" w:pos="5691"/>
        </w:tabs>
        <w:rPr>
          <w:rFonts w:ascii="Calibri" w:hAnsi="Calibri" w:cs="Calibri"/>
          <w:b/>
          <w:sz w:val="18"/>
          <w:szCs w:val="18"/>
        </w:rPr>
      </w:pPr>
    </w:p>
    <w:tbl>
      <w:tblPr>
        <w:tblW w:w="8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042"/>
        <w:gridCol w:w="2593"/>
        <w:gridCol w:w="2660"/>
      </w:tblGrid>
      <w:tr w:rsidR="005E1DDE" w:rsidRPr="00C75BEC" w:rsidTr="002C3678">
        <w:trPr>
          <w:trHeight w:val="447"/>
          <w:jc w:val="center"/>
        </w:trPr>
        <w:tc>
          <w:tcPr>
            <w:tcW w:w="8849" w:type="dxa"/>
            <w:gridSpan w:val="4"/>
            <w:shd w:val="clear" w:color="auto" w:fill="D9D9D9"/>
            <w:vAlign w:val="center"/>
          </w:tcPr>
          <w:p w:rsidR="005E1DDE" w:rsidRPr="00631500" w:rsidRDefault="005E1DDE" w:rsidP="001D1ABF">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605295" w:rsidRPr="00C75BEC" w:rsidTr="00B9701F">
        <w:trPr>
          <w:trHeight w:val="529"/>
          <w:jc w:val="center"/>
        </w:trPr>
        <w:tc>
          <w:tcPr>
            <w:tcW w:w="554" w:type="dxa"/>
            <w:shd w:val="clear" w:color="auto" w:fill="D9D9D9"/>
            <w:vAlign w:val="center"/>
            <w:hideMark/>
          </w:tcPr>
          <w:p w:rsidR="00605295" w:rsidRPr="002C3678" w:rsidRDefault="00605295" w:rsidP="001D1ABF">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042" w:type="dxa"/>
            <w:shd w:val="clear" w:color="auto" w:fill="D9D9D9"/>
            <w:vAlign w:val="center"/>
            <w:hideMark/>
          </w:tcPr>
          <w:p w:rsidR="00605295" w:rsidRPr="002C3678" w:rsidRDefault="00605295" w:rsidP="001D1ABF">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shd w:val="clear" w:color="auto" w:fill="D9D9D9"/>
            <w:vAlign w:val="center"/>
            <w:hideMark/>
          </w:tcPr>
          <w:p w:rsidR="00605295" w:rsidRPr="002C3678" w:rsidRDefault="00605295" w:rsidP="005E1DDE">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605295" w:rsidRPr="002C3678" w:rsidRDefault="00605295" w:rsidP="002C3678">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shd w:val="clear" w:color="auto" w:fill="D9D9D9"/>
          </w:tcPr>
          <w:p w:rsidR="00605295" w:rsidRPr="002C3678" w:rsidRDefault="00605295" w:rsidP="00341069">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p>
        </w:tc>
      </w:tr>
      <w:tr w:rsidR="00605295" w:rsidRPr="00C75BEC" w:rsidTr="00B9701F">
        <w:trPr>
          <w:trHeight w:val="330"/>
          <w:jc w:val="center"/>
        </w:trPr>
        <w:tc>
          <w:tcPr>
            <w:tcW w:w="554" w:type="dxa"/>
            <w:shd w:val="clear" w:color="auto" w:fill="auto"/>
            <w:noWrap/>
            <w:vAlign w:val="center"/>
          </w:tcPr>
          <w:p w:rsidR="00605295" w:rsidRPr="00631500" w:rsidRDefault="0032595D" w:rsidP="001D1AB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042" w:type="dxa"/>
            <w:shd w:val="clear" w:color="000000" w:fill="FFFFFF"/>
            <w:vAlign w:val="center"/>
          </w:tcPr>
          <w:p w:rsidR="00605295" w:rsidRPr="002C3678" w:rsidRDefault="00A63AE5" w:rsidP="008621F0">
            <w:pPr>
              <w:jc w:val="both"/>
              <w:rPr>
                <w:rFonts w:ascii="Calibri" w:hAnsi="Calibri" w:cs="Calibri"/>
                <w:color w:val="000000"/>
                <w:sz w:val="16"/>
                <w:szCs w:val="16"/>
                <w:lang w:val="es-BO" w:eastAsia="es-BO"/>
              </w:rPr>
            </w:pPr>
            <w:r>
              <w:rPr>
                <w:rFonts w:ascii="Calibri" w:hAnsi="Calibri" w:cs="Calibri"/>
                <w:color w:val="000000"/>
                <w:sz w:val="16"/>
                <w:szCs w:val="16"/>
                <w:lang w:val="es-BO" w:eastAsia="es-BO"/>
              </w:rPr>
              <w:t xml:space="preserve">CONTADOR DE </w:t>
            </w:r>
            <w:r w:rsidR="003C59F0">
              <w:rPr>
                <w:rFonts w:ascii="Calibri" w:hAnsi="Calibri" w:cs="Calibri"/>
                <w:color w:val="000000"/>
                <w:sz w:val="16"/>
                <w:szCs w:val="16"/>
                <w:lang w:val="es-BO" w:eastAsia="es-BO"/>
              </w:rPr>
              <w:t>V</w:t>
            </w:r>
            <w:r w:rsidR="008621F0">
              <w:rPr>
                <w:rFonts w:ascii="Calibri" w:hAnsi="Calibri" w:cs="Calibri"/>
                <w:color w:val="000000"/>
                <w:sz w:val="16"/>
                <w:szCs w:val="16"/>
                <w:lang w:val="es-BO" w:eastAsia="es-BO"/>
              </w:rPr>
              <w:t>ENTAS Y COSTOS</w:t>
            </w:r>
          </w:p>
        </w:tc>
        <w:tc>
          <w:tcPr>
            <w:tcW w:w="2593" w:type="dxa"/>
            <w:shd w:val="clear" w:color="auto" w:fill="auto"/>
            <w:noWrap/>
            <w:vAlign w:val="center"/>
          </w:tcPr>
          <w:p w:rsidR="00605295" w:rsidRPr="00631500" w:rsidRDefault="0032595D" w:rsidP="0032595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2660" w:type="dxa"/>
            <w:vAlign w:val="center"/>
          </w:tcPr>
          <w:p w:rsidR="00605295" w:rsidRPr="00631500" w:rsidRDefault="00A63AE5" w:rsidP="0032595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10.128,00</w:t>
            </w:r>
          </w:p>
        </w:tc>
      </w:tr>
    </w:tbl>
    <w:p w:rsidR="00631500" w:rsidRDefault="00631500" w:rsidP="00631500">
      <w:pPr>
        <w:jc w:val="center"/>
        <w:rPr>
          <w:rFonts w:ascii="Calibri" w:hAnsi="Calibri" w:cs="Calibri"/>
          <w:b/>
          <w:sz w:val="18"/>
          <w:szCs w:val="18"/>
        </w:rPr>
      </w:pPr>
    </w:p>
    <w:p w:rsidR="00AA0A3A" w:rsidRPr="00631500" w:rsidRDefault="00AA0A3A" w:rsidP="00631500">
      <w:pPr>
        <w:jc w:val="center"/>
        <w:rPr>
          <w:rFonts w:ascii="Calibri" w:hAnsi="Calibri" w:cs="Calibri"/>
          <w:b/>
          <w:sz w:val="18"/>
          <w:szCs w:val="18"/>
        </w:rPr>
      </w:pPr>
    </w:p>
    <w:p w:rsidR="00380AD7" w:rsidRDefault="00380AD7" w:rsidP="00C779EB">
      <w:pPr>
        <w:jc w:val="center"/>
        <w:rPr>
          <w:rFonts w:ascii="Calibri" w:hAnsi="Calibri" w:cs="Calibri"/>
          <w:b/>
          <w:color w:val="000000"/>
          <w:sz w:val="22"/>
          <w:szCs w:val="22"/>
        </w:rPr>
      </w:pPr>
    </w:p>
    <w:p w:rsidR="002C3678" w:rsidRDefault="002C3678" w:rsidP="00C779EB">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7C0D99" w:rsidRDefault="007C0D99" w:rsidP="00C779EB">
      <w:pPr>
        <w:jc w:val="center"/>
        <w:rPr>
          <w:rFonts w:ascii="Calibri" w:hAnsi="Calibri" w:cs="Calibri"/>
          <w:b/>
          <w:color w:val="000000"/>
          <w:sz w:val="22"/>
          <w:szCs w:val="22"/>
        </w:rPr>
      </w:pPr>
    </w:p>
    <w:p w:rsidR="007C0D99" w:rsidRDefault="007C0D99" w:rsidP="00C779EB">
      <w:pPr>
        <w:jc w:val="center"/>
        <w:rPr>
          <w:rFonts w:ascii="Calibri" w:hAnsi="Calibri" w:cs="Calibri"/>
          <w:b/>
          <w:color w:val="000000"/>
          <w:sz w:val="22"/>
          <w:szCs w:val="22"/>
        </w:rPr>
      </w:pPr>
    </w:p>
    <w:p w:rsidR="00722605" w:rsidRDefault="00722605" w:rsidP="00C779EB">
      <w:pPr>
        <w:jc w:val="center"/>
        <w:rPr>
          <w:rFonts w:ascii="Calibri" w:hAnsi="Calibri" w:cs="Calibri"/>
          <w:b/>
          <w:color w:val="000000"/>
          <w:sz w:val="22"/>
          <w:szCs w:val="22"/>
        </w:rPr>
      </w:pPr>
    </w:p>
    <w:p w:rsidR="00722605" w:rsidRDefault="00722605" w:rsidP="00C779EB">
      <w:pPr>
        <w:jc w:val="center"/>
        <w:rPr>
          <w:rFonts w:ascii="Calibri" w:hAnsi="Calibri" w:cs="Calibri"/>
          <w:b/>
          <w:color w:val="000000"/>
          <w:sz w:val="22"/>
          <w:szCs w:val="22"/>
        </w:rPr>
      </w:pPr>
    </w:p>
    <w:p w:rsidR="00722605" w:rsidRDefault="00722605" w:rsidP="00C779EB">
      <w:pPr>
        <w:jc w:val="center"/>
        <w:rPr>
          <w:rFonts w:ascii="Calibri" w:hAnsi="Calibri" w:cs="Calibri"/>
          <w:b/>
          <w:color w:val="000000"/>
          <w:sz w:val="22"/>
          <w:szCs w:val="22"/>
        </w:rPr>
      </w:pPr>
    </w:p>
    <w:p w:rsidR="00722605" w:rsidRDefault="00722605" w:rsidP="00C779EB">
      <w:pPr>
        <w:jc w:val="center"/>
        <w:rPr>
          <w:rFonts w:ascii="Calibri" w:hAnsi="Calibri" w:cs="Calibri"/>
          <w:b/>
          <w:color w:val="000000"/>
          <w:sz w:val="22"/>
          <w:szCs w:val="22"/>
        </w:rPr>
      </w:pPr>
    </w:p>
    <w:p w:rsidR="00722605" w:rsidRDefault="00722605" w:rsidP="00C779EB">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0" w:name="_Toc346780194"/>
      <w:bookmarkStart w:id="1" w:name="_Toc346784691"/>
      <w:r w:rsidRPr="00E86E27">
        <w:rPr>
          <w:rFonts w:ascii="Calibri" w:hAnsi="Calibri" w:cs="Calibri"/>
          <w:color w:val="000000"/>
          <w:sz w:val="22"/>
          <w:szCs w:val="22"/>
        </w:rPr>
        <w:t>NORMATIVA APLICABLE AL PROCESO DE CONTRATACIÓN</w:t>
      </w:r>
      <w:bookmarkEnd w:id="0"/>
      <w:bookmarkEnd w:id="1"/>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E208F5">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de Bienes y Servicios</w:t>
      </w:r>
      <w:r w:rsidR="00AA0A3A">
        <w:rPr>
          <w:rFonts w:ascii="Calibri" w:hAnsi="Calibri" w:cs="Calibri"/>
          <w:color w:val="000000"/>
          <w:sz w:val="22"/>
          <w:szCs w:val="22"/>
        </w:rPr>
        <w:t xml:space="preserve"> Empresa Pública Estratégica Yacimientos Petrolíferos Fiscales Bolivianos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63705C" w:rsidRPr="00F6463A" w:rsidRDefault="004D3A6C" w:rsidP="009D4A8D">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sidR="009D4A8D">
        <w:rPr>
          <w:rFonts w:ascii="Calibri" w:hAnsi="Calibri" w:cs="Calibri"/>
          <w:color w:val="000000"/>
          <w:sz w:val="22"/>
          <w:szCs w:val="22"/>
        </w:rPr>
        <w:t xml:space="preserve"> las personas naturales con capacidad de contratar</w:t>
      </w:r>
      <w:r w:rsidR="002C3678">
        <w:rPr>
          <w:rFonts w:ascii="Calibri" w:hAnsi="Calibri" w:cs="Calibri"/>
          <w:color w:val="000000"/>
          <w:sz w:val="22"/>
          <w:szCs w:val="22"/>
        </w:rPr>
        <w:t>.</w:t>
      </w:r>
    </w:p>
    <w:p w:rsidR="00892D79" w:rsidRPr="00E86E27" w:rsidRDefault="00892D79" w:rsidP="00892D79">
      <w:pPr>
        <w:jc w:val="both"/>
        <w:rPr>
          <w:rFonts w:ascii="Calibri" w:hAnsi="Calibri" w:cs="Calibri"/>
          <w:color w:val="000000"/>
          <w:sz w:val="22"/>
          <w:szCs w:val="22"/>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sidR="00F51EDE">
        <w:rPr>
          <w:rFonts w:ascii="Calibri" w:hAnsi="Calibri" w:cs="Calibri"/>
          <w:color w:val="000000"/>
          <w:sz w:val="22"/>
          <w:szCs w:val="22"/>
        </w:rPr>
        <w:t xml:space="preserve">las </w:t>
      </w:r>
      <w:r w:rsidRPr="00993917">
        <w:rPr>
          <w:rFonts w:ascii="Calibri" w:hAnsi="Calibri" w:cs="Calibri"/>
          <w:color w:val="000000"/>
          <w:sz w:val="22"/>
          <w:szCs w:val="22"/>
        </w:rPr>
        <w:t>Familia</w:t>
      </w:r>
      <w:r w:rsidR="00F51EDE">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adjudicados que hayan desistido de suscribir el contrato, órdenes de compra y/o servicio, no podrán participar hasta un (1) año después de la fecha de </w:t>
      </w:r>
      <w:r w:rsidRPr="00993917">
        <w:rPr>
          <w:rFonts w:ascii="Calibri" w:hAnsi="Calibri" w:cs="Calibri"/>
          <w:color w:val="000000"/>
          <w:sz w:val="22"/>
          <w:szCs w:val="22"/>
        </w:rPr>
        <w:lastRenderedPageBreak/>
        <w:t>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4A4ED8">
        <w:rPr>
          <w:rFonts w:ascii="Calibri" w:hAnsi="Calibri" w:cs="Calibri"/>
          <w:b/>
          <w:sz w:val="22"/>
          <w:szCs w:val="22"/>
        </w:rPr>
        <w:t>PROPUEST</w:t>
      </w:r>
      <w:r w:rsidRPr="00993917">
        <w:rPr>
          <w:rFonts w:ascii="Calibri" w:hAnsi="Calibri" w:cs="Calibri"/>
          <w:b/>
          <w:sz w:val="22"/>
          <w:szCs w:val="22"/>
        </w:rPr>
        <w:t xml:space="preserve">AS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631500" w:rsidRPr="00993917" w:rsidRDefault="00F51EDE" w:rsidP="00631500">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00631500" w:rsidRPr="00993917">
        <w:rPr>
          <w:rFonts w:ascii="Calibri" w:hAnsi="Calibri" w:cs="Calibri"/>
          <w:sz w:val="22"/>
          <w:szCs w:val="22"/>
        </w:rPr>
        <w:t>.</w:t>
      </w:r>
    </w:p>
    <w:p w:rsidR="00631500" w:rsidRPr="00993917" w:rsidRDefault="00631500" w:rsidP="00631500">
      <w:pPr>
        <w:ind w:left="708"/>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A4ED8">
        <w:rPr>
          <w:rFonts w:ascii="Calibri" w:hAnsi="Calibri" w:cs="Calibri"/>
          <w:sz w:val="22"/>
          <w:szCs w:val="22"/>
        </w:rPr>
        <w:t>ión de propuest</w:t>
      </w:r>
      <w:r w:rsidR="004D3A6C" w:rsidRPr="00993917">
        <w:rPr>
          <w:rFonts w:ascii="Calibri" w:hAnsi="Calibri" w:cs="Calibri"/>
          <w:sz w:val="22"/>
          <w:szCs w:val="22"/>
        </w:rPr>
        <w:t xml:space="preserve">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380AD7" w:rsidRPr="00993917" w:rsidRDefault="00380AD7" w:rsidP="00631500">
      <w:pPr>
        <w:ind w:left="708"/>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0573A5" w:rsidRDefault="000573A5" w:rsidP="000573A5">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0573A5" w:rsidRDefault="000573A5" w:rsidP="000573A5">
      <w:pPr>
        <w:ind w:left="567"/>
        <w:jc w:val="both"/>
        <w:rPr>
          <w:rFonts w:ascii="Calibri" w:hAnsi="Calibri" w:cs="Calibri"/>
          <w:sz w:val="22"/>
          <w:szCs w:val="22"/>
        </w:rPr>
      </w:pPr>
    </w:p>
    <w:p w:rsidR="000573A5" w:rsidRPr="00A9735E" w:rsidRDefault="000573A5" w:rsidP="000573A5">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PUBLICACIÓN Y NOTIFICACIÓN</w:t>
      </w:r>
    </w:p>
    <w:p w:rsidR="004D3A6C" w:rsidRPr="00993917" w:rsidRDefault="004D3A6C" w:rsidP="004D3A6C">
      <w:pPr>
        <w:ind w:firstLine="708"/>
        <w:jc w:val="both"/>
        <w:rPr>
          <w:rFonts w:ascii="Calibri" w:hAnsi="Calibri" w:cs="Calibri"/>
          <w:b/>
          <w:sz w:val="22"/>
          <w:szCs w:val="22"/>
        </w:rPr>
      </w:pPr>
    </w:p>
    <w:p w:rsidR="008657FA" w:rsidRPr="008657FA" w:rsidRDefault="008657FA" w:rsidP="00380AD7">
      <w:pPr>
        <w:ind w:left="567"/>
        <w:jc w:val="both"/>
        <w:rPr>
          <w:rFonts w:ascii="Calibri" w:hAnsi="Calibri" w:cs="Calibri"/>
          <w:sz w:val="22"/>
          <w:szCs w:val="22"/>
        </w:rPr>
      </w:pPr>
      <w:r w:rsidRPr="008657FA">
        <w:rPr>
          <w:rFonts w:ascii="Calibri" w:hAnsi="Calibri" w:cs="Calibri"/>
          <w:sz w:val="22"/>
          <w:szCs w:val="22"/>
        </w:rPr>
        <w:t xml:space="preserve">El Documento </w:t>
      </w:r>
      <w:r w:rsidR="00885DEA">
        <w:rPr>
          <w:rFonts w:ascii="Calibri" w:hAnsi="Calibri" w:cs="Calibri"/>
          <w:sz w:val="22"/>
          <w:szCs w:val="22"/>
        </w:rPr>
        <w:t>de Contratación Directa</w:t>
      </w:r>
      <w:r w:rsidRPr="008657FA">
        <w:rPr>
          <w:rFonts w:ascii="Calibri" w:hAnsi="Calibri" w:cs="Calibri"/>
          <w:sz w:val="22"/>
          <w:szCs w:val="22"/>
        </w:rPr>
        <w:t xml:space="preserve">, </w:t>
      </w:r>
      <w:r>
        <w:rPr>
          <w:rFonts w:ascii="Calibri" w:hAnsi="Calibri" w:cs="Calibri"/>
          <w:sz w:val="22"/>
          <w:szCs w:val="22"/>
        </w:rPr>
        <w:t>ajustes</w:t>
      </w:r>
      <w:r w:rsidRPr="008657FA">
        <w:rPr>
          <w:rFonts w:ascii="Calibri" w:hAnsi="Calibri" w:cs="Calibri"/>
          <w:sz w:val="22"/>
          <w:szCs w:val="22"/>
        </w:rPr>
        <w:t xml:space="preserve">, resultados de la contratación u otros, serán publicados en el sitio web de YPFB </w:t>
      </w:r>
      <w:hyperlink r:id="rId10" w:history="1">
        <w:r w:rsidRPr="008657FA">
          <w:rPr>
            <w:rStyle w:val="Hipervnculo"/>
            <w:rFonts w:ascii="Calibri" w:hAnsi="Calibri" w:cs="Calibri"/>
          </w:rPr>
          <w:t>www.ypfb.gob.bo</w:t>
        </w:r>
      </w:hyperlink>
      <w:r w:rsidRPr="008657FA">
        <w:rPr>
          <w:rFonts w:ascii="Calibri" w:hAnsi="Calibri" w:cs="Calibri"/>
          <w:sz w:val="22"/>
          <w:szCs w:val="22"/>
        </w:rPr>
        <w:t xml:space="preserve">  como medio oficial; alternativamente podrá ser publicada en otro(s) medio(s) de comunicación.</w:t>
      </w:r>
    </w:p>
    <w:p w:rsidR="008657FA" w:rsidRPr="008657FA" w:rsidRDefault="008657FA" w:rsidP="008657FA">
      <w:pPr>
        <w:ind w:left="426"/>
        <w:jc w:val="both"/>
        <w:rPr>
          <w:rFonts w:ascii="Calibri" w:hAnsi="Calibri" w:cs="Calibri"/>
          <w:sz w:val="22"/>
          <w:szCs w:val="22"/>
        </w:rPr>
      </w:pPr>
    </w:p>
    <w:p w:rsidR="004D3A6C" w:rsidRPr="00993917" w:rsidRDefault="008657FA" w:rsidP="008657F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1"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3F3AE9">
        <w:rPr>
          <w:rFonts w:ascii="Calibri" w:hAnsi="Calibri" w:cs="Calibri"/>
          <w:sz w:val="22"/>
          <w:szCs w:val="22"/>
        </w:rPr>
        <w:t>, alternativamente se podrá notificar al proponente mediante entrega personal.</w:t>
      </w:r>
    </w:p>
    <w:p w:rsidR="00631500" w:rsidRPr="00993917" w:rsidRDefault="00631500"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sidR="004A4ED8">
        <w:rPr>
          <w:rFonts w:ascii="Calibri" w:hAnsi="Calibri" w:cs="Calibri"/>
          <w:b/>
          <w:sz w:val="22"/>
          <w:szCs w:val="22"/>
        </w:rPr>
        <w:t>PROPUEST</w:t>
      </w:r>
      <w:r w:rsidRPr="00993917">
        <w:rPr>
          <w:rFonts w:ascii="Calibri" w:hAnsi="Calibri" w:cs="Calibri"/>
          <w:b/>
          <w:sz w:val="22"/>
          <w:szCs w:val="22"/>
        </w:rPr>
        <w:t>AS.-</w:t>
      </w:r>
    </w:p>
    <w:p w:rsidR="00631500" w:rsidRPr="00993917" w:rsidRDefault="00631500" w:rsidP="00631500">
      <w:pPr>
        <w:jc w:val="both"/>
        <w:rPr>
          <w:rFonts w:ascii="Calibri" w:hAnsi="Calibri" w:cs="Calibri"/>
          <w:b/>
          <w:sz w:val="22"/>
          <w:szCs w:val="22"/>
        </w:rPr>
      </w:pPr>
    </w:p>
    <w:p w:rsidR="002E3F30" w:rsidRPr="002E3F30" w:rsidRDefault="002E3F30" w:rsidP="00380AD7">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Las propuestas que no alcancen el puntaje mínimo requerido en la etapa de evaluación técnica.</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sidR="00885DEA">
        <w:rPr>
          <w:rFonts w:ascii="Calibri" w:hAnsi="Calibri" w:cs="Calibri"/>
          <w:color w:val="000000"/>
          <w:sz w:val="22"/>
          <w:szCs w:val="22"/>
        </w:rPr>
        <w:t>.</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2E3F30">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Default="00631500" w:rsidP="00631500">
      <w:pPr>
        <w:rPr>
          <w:rFonts w:ascii="Calibri" w:hAnsi="Calibri" w:cs="Calibri"/>
          <w:sz w:val="22"/>
          <w:szCs w:val="22"/>
          <w:lang w:eastAsia="es-BO"/>
        </w:rPr>
      </w:pPr>
    </w:p>
    <w:p w:rsidR="00F43EA6" w:rsidRPr="00F43EA6" w:rsidRDefault="00F43EA6" w:rsidP="00F43EA6">
      <w:pPr>
        <w:ind w:left="426"/>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F43EA6" w:rsidRPr="00F43EA6" w:rsidRDefault="00F43EA6" w:rsidP="00DB4564">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F43EA6" w:rsidRPr="00F43EA6" w:rsidRDefault="00F43EA6" w:rsidP="00DB4564">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w:t>
      </w:r>
      <w:r w:rsidR="003F3AE9">
        <w:rPr>
          <w:rFonts w:ascii="Calibri" w:hAnsi="Calibri" w:cs="Calibri"/>
          <w:sz w:val="22"/>
          <w:szCs w:val="22"/>
          <w:lang w:val="es-BO"/>
        </w:rPr>
        <w:t>os</w:t>
      </w:r>
      <w:r w:rsidRPr="00F43EA6">
        <w:rPr>
          <w:rFonts w:ascii="Calibri" w:hAnsi="Calibri" w:cs="Calibri"/>
          <w:sz w:val="22"/>
          <w:szCs w:val="22"/>
          <w:lang w:val="es-BO"/>
        </w:rPr>
        <w:t xml:space="preserve"> </w:t>
      </w:r>
      <w:r w:rsidR="003F3AE9">
        <w:rPr>
          <w:rFonts w:ascii="Calibri" w:hAnsi="Calibri" w:cs="Calibri"/>
          <w:sz w:val="22"/>
          <w:szCs w:val="22"/>
          <w:lang w:val="es-BO"/>
        </w:rPr>
        <w:t>términos de referencia</w:t>
      </w:r>
      <w:r w:rsidRPr="00F43EA6">
        <w:rPr>
          <w:rFonts w:ascii="Calibri" w:hAnsi="Calibri" w:cs="Calibri"/>
          <w:sz w:val="22"/>
          <w:szCs w:val="22"/>
          <w:lang w:val="es-BO"/>
        </w:rPr>
        <w:t>, siempre que estas condiciones no afecten el fin para el que fueron requeridas y/o se consideren beneficiosas para YPFB</w:t>
      </w:r>
    </w:p>
    <w:p w:rsidR="00F43EA6" w:rsidRPr="00F43EA6" w:rsidRDefault="00F43EA6" w:rsidP="00F43EA6">
      <w:pPr>
        <w:tabs>
          <w:tab w:val="left" w:pos="1560"/>
        </w:tabs>
        <w:ind w:left="851"/>
        <w:jc w:val="both"/>
        <w:rPr>
          <w:rFonts w:ascii="Calibri" w:hAnsi="Calibri" w:cs="Calibri"/>
          <w:sz w:val="22"/>
          <w:szCs w:val="22"/>
          <w:lang w:val="es-BO"/>
        </w:rPr>
      </w:pPr>
    </w:p>
    <w:p w:rsidR="00F43EA6" w:rsidRPr="00F43EA6" w:rsidRDefault="00F43EA6" w:rsidP="00F43EA6">
      <w:pPr>
        <w:ind w:left="425" w:firstLine="1"/>
        <w:jc w:val="both"/>
        <w:rPr>
          <w:rFonts w:ascii="Calibri" w:hAnsi="Calibri" w:cs="Calibri"/>
          <w:sz w:val="22"/>
          <w:szCs w:val="22"/>
          <w:lang w:val="es-BO"/>
        </w:rPr>
      </w:pPr>
      <w:r w:rsidRPr="00F43EA6">
        <w:rPr>
          <w:rFonts w:ascii="Calibri" w:hAnsi="Calibri" w:cs="Calibri"/>
          <w:sz w:val="22"/>
          <w:szCs w:val="22"/>
          <w:lang w:val="es-BO"/>
        </w:rPr>
        <w:t>Cuando la propuesta contenga aspectos subsanables éstos deberán estar señalados en el informe correspondiente.</w:t>
      </w:r>
    </w:p>
    <w:p w:rsidR="00F43EA6" w:rsidRPr="00F6463A" w:rsidRDefault="00F43EA6" w:rsidP="00631500">
      <w:pPr>
        <w:rPr>
          <w:rFonts w:ascii="Calibri" w:hAnsi="Calibri" w:cs="Calibri"/>
          <w:sz w:val="22"/>
          <w:szCs w:val="22"/>
          <w:lang w:val="es-BO" w:eastAsia="es-BO"/>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612C15" w:rsidRPr="00593895" w:rsidRDefault="00593895" w:rsidP="00612C15">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sidR="00612C15">
        <w:rPr>
          <w:rFonts w:ascii="Calibri" w:hAnsi="Calibri" w:cs="Calibri"/>
          <w:sz w:val="22"/>
          <w:szCs w:val="22"/>
        </w:rPr>
        <w:t xml:space="preserve"> </w:t>
      </w:r>
      <w:r w:rsidR="00612C15" w:rsidRPr="00553BB6">
        <w:rPr>
          <w:rFonts w:ascii="Calibri" w:hAnsi="Calibri" w:cs="Calibri"/>
          <w:sz w:val="22"/>
          <w:szCs w:val="22"/>
        </w:rPr>
        <w:t>hasta tres (3) días</w:t>
      </w:r>
      <w:r w:rsidR="00612C15" w:rsidRPr="00593895">
        <w:rPr>
          <w:rFonts w:ascii="Calibri" w:hAnsi="Calibri" w:cs="Calibri"/>
          <w:sz w:val="22"/>
          <w:szCs w:val="22"/>
        </w:rPr>
        <w:t xml:space="preserve"> hábiles antes de la presentación de propuestas. </w:t>
      </w:r>
    </w:p>
    <w:p w:rsidR="00593895" w:rsidRPr="00593895" w:rsidRDefault="00593895" w:rsidP="007C0D99">
      <w:pPr>
        <w:ind w:left="567"/>
        <w:jc w:val="both"/>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2" w:history="1">
        <w:r w:rsidRPr="00593895">
          <w:rPr>
            <w:rStyle w:val="Hipervnculo"/>
            <w:rFonts w:ascii="Calibri" w:hAnsi="Calibri" w:cs="Calibri"/>
          </w:rPr>
          <w:t>www.ypfb.gob.bo</w:t>
        </w:r>
      </w:hyperlink>
      <w:r w:rsidRPr="00593895">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4A4ED8">
        <w:rPr>
          <w:rFonts w:ascii="Calibri" w:hAnsi="Calibri" w:cs="Calibri"/>
          <w:b/>
          <w:sz w:val="22"/>
          <w:szCs w:val="22"/>
        </w:rPr>
        <w:t>PROPUEST</w:t>
      </w:r>
      <w:r w:rsidRPr="00993917">
        <w:rPr>
          <w:rFonts w:ascii="Calibri" w:hAnsi="Calibri" w:cs="Calibri"/>
          <w:b/>
          <w:sz w:val="22"/>
          <w:szCs w:val="22"/>
        </w:rPr>
        <w:t>AS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873803" w:rsidP="00DB4564">
      <w:pPr>
        <w:numPr>
          <w:ilvl w:val="0"/>
          <w:numId w:val="13"/>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DC</w:t>
      </w:r>
      <w:r>
        <w:rPr>
          <w:rFonts w:ascii="Calibri" w:hAnsi="Calibri" w:cs="Calibri"/>
          <w:sz w:val="22"/>
          <w:szCs w:val="22"/>
        </w:rPr>
        <w:t>D</w:t>
      </w:r>
    </w:p>
    <w:p w:rsidR="00737454" w:rsidRPr="00737454" w:rsidRDefault="00737454" w:rsidP="00DB4564">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DB4564">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3"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4A4ED8">
        <w:rPr>
          <w:rFonts w:ascii="Calibri" w:hAnsi="Calibri" w:cs="Calibri"/>
          <w:sz w:val="22"/>
          <w:szCs w:val="22"/>
        </w:rPr>
        <w:t>proponente</w:t>
      </w:r>
      <w:r w:rsidRPr="00AB1C9D">
        <w:rPr>
          <w:rFonts w:ascii="Calibri" w:hAnsi="Calibri" w:cs="Calibri"/>
          <w:sz w:val="22"/>
          <w:szCs w:val="22"/>
        </w:rPr>
        <w:t>, se encuentran detallados en la PARTE III del presente DCD.</w:t>
      </w:r>
      <w:r w:rsidRPr="00A02E46">
        <w:rPr>
          <w:rFonts w:ascii="Calibri" w:hAnsi="Calibri" w:cs="Calibri"/>
          <w:sz w:val="22"/>
          <w:szCs w:val="22"/>
        </w:rPr>
        <w:t xml:space="preserve"> </w:t>
      </w:r>
    </w:p>
    <w:p w:rsidR="00530428" w:rsidRDefault="00530428" w:rsidP="00581DEF">
      <w:pPr>
        <w:tabs>
          <w:tab w:val="num" w:pos="567"/>
        </w:tabs>
        <w:ind w:left="567"/>
        <w:jc w:val="both"/>
        <w:rPr>
          <w:rFonts w:ascii="Calibri" w:hAnsi="Calibri" w:cs="Calibri"/>
          <w:sz w:val="22"/>
          <w:szCs w:val="22"/>
        </w:rPr>
      </w:pPr>
    </w:p>
    <w:p w:rsidR="00530428" w:rsidRPr="00993917" w:rsidRDefault="00530428" w:rsidP="00530428">
      <w:pPr>
        <w:numPr>
          <w:ilvl w:val="0"/>
          <w:numId w:val="4"/>
        </w:numPr>
        <w:ind w:left="567" w:hanging="567"/>
        <w:jc w:val="both"/>
        <w:rPr>
          <w:rFonts w:ascii="Calibri" w:hAnsi="Calibri" w:cs="Calibri"/>
          <w:sz w:val="22"/>
          <w:szCs w:val="22"/>
        </w:rPr>
      </w:pPr>
      <w:r>
        <w:rPr>
          <w:rFonts w:ascii="Calibri" w:hAnsi="Calibri" w:cs="Calibri"/>
          <w:b/>
          <w:sz w:val="22"/>
          <w:szCs w:val="22"/>
        </w:rPr>
        <w:t xml:space="preserve">PRESENTACION DE </w:t>
      </w:r>
      <w:r w:rsidR="004A4ED8">
        <w:rPr>
          <w:rFonts w:ascii="Calibri" w:hAnsi="Calibri" w:cs="Calibri"/>
          <w:b/>
          <w:sz w:val="22"/>
          <w:szCs w:val="22"/>
        </w:rPr>
        <w:t>PROPUETA</w:t>
      </w:r>
      <w:r>
        <w:rPr>
          <w:rFonts w:ascii="Calibri" w:hAnsi="Calibri" w:cs="Calibri"/>
          <w:b/>
          <w:sz w:val="22"/>
          <w:szCs w:val="22"/>
        </w:rPr>
        <w:t>S</w:t>
      </w:r>
    </w:p>
    <w:p w:rsidR="00685346" w:rsidRDefault="0064459D"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sz w:val="22"/>
          <w:szCs w:val="22"/>
        </w:rPr>
        <w:t>16</w:t>
      </w:r>
      <w:r w:rsidR="00530428">
        <w:rPr>
          <w:rFonts w:ascii="Calibri" w:hAnsi="Calibri" w:cs="Calibri"/>
          <w:b/>
          <w:sz w:val="22"/>
          <w:szCs w:val="22"/>
        </w:rPr>
        <w:t xml:space="preserve">.1 </w:t>
      </w:r>
      <w:r>
        <w:rPr>
          <w:rFonts w:ascii="Calibri" w:hAnsi="Calibri" w:cs="Calibri"/>
          <w:b/>
          <w:sz w:val="22"/>
          <w:szCs w:val="22"/>
        </w:rPr>
        <w:tab/>
      </w:r>
      <w:r w:rsidR="00685346" w:rsidRPr="00530428">
        <w:rPr>
          <w:rFonts w:ascii="Calibri" w:hAnsi="Calibri" w:cs="Calibri"/>
          <w:b/>
          <w:sz w:val="22"/>
          <w:szCs w:val="22"/>
        </w:rPr>
        <w:t xml:space="preserve">Forma de presentación: </w:t>
      </w:r>
      <w:r w:rsidR="00685346" w:rsidRPr="007C0D99">
        <w:rPr>
          <w:rFonts w:ascii="Calibri" w:hAnsi="Calibri" w:cs="Calibri"/>
          <w:sz w:val="22"/>
          <w:szCs w:val="22"/>
        </w:rPr>
        <w:t xml:space="preserve">La </w:t>
      </w:r>
      <w:r w:rsidR="004A4ED8" w:rsidRPr="007C0D99">
        <w:rPr>
          <w:rFonts w:ascii="Calibri" w:hAnsi="Calibri" w:cs="Calibri"/>
          <w:sz w:val="22"/>
          <w:szCs w:val="22"/>
        </w:rPr>
        <w:t>propuest</w:t>
      </w:r>
      <w:r w:rsidR="00685346" w:rsidRPr="007C0D99">
        <w:rPr>
          <w:rFonts w:ascii="Calibri" w:hAnsi="Calibri" w:cs="Calibri"/>
          <w:sz w:val="22"/>
          <w:szCs w:val="22"/>
        </w:rPr>
        <w:t>a deberá</w:t>
      </w:r>
      <w:r w:rsidR="00685346"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00685346" w:rsidRPr="00993917">
        <w:rPr>
          <w:rFonts w:ascii="Calibri" w:hAnsi="Calibri" w:cs="Calibri"/>
          <w:bCs/>
          <w:kern w:val="28"/>
          <w:sz w:val="22"/>
          <w:szCs w:val="22"/>
          <w:lang w:eastAsia="es-ES"/>
        </w:rPr>
        <w:t>en sobre cerrado dirigido a YPFB citando el objeto de la contratación.</w:t>
      </w:r>
    </w:p>
    <w:p w:rsidR="00685346" w:rsidRPr="00993917" w:rsidRDefault="0064459D"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2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Plazo y lugar de presentación: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Default="0064459D"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.3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Forma de entrega: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sidR="004A4ED8">
        <w:rPr>
          <w:rFonts w:ascii="Calibri" w:hAnsi="Calibri" w:cs="Calibri"/>
          <w:bCs/>
          <w:kern w:val="28"/>
          <w:sz w:val="22"/>
          <w:szCs w:val="22"/>
          <w:lang w:eastAsia="es-ES"/>
        </w:rPr>
        <w:t>propuesta</w:t>
      </w:r>
      <w:r w:rsidR="00C44034" w:rsidRPr="00993917">
        <w:rPr>
          <w:rFonts w:ascii="Calibri" w:hAnsi="Calibri" w:cs="Calibri"/>
          <w:bCs/>
          <w:kern w:val="28"/>
          <w:sz w:val="22"/>
          <w:szCs w:val="22"/>
          <w:lang w:eastAsia="es-ES"/>
        </w:rPr>
        <w:t xml:space="preserve"> </w:t>
      </w:r>
      <w:r w:rsidR="00685346" w:rsidRPr="00993917">
        <w:rPr>
          <w:rFonts w:ascii="Calibri" w:hAnsi="Calibri" w:cs="Calibri"/>
          <w:bCs/>
          <w:kern w:val="28"/>
          <w:sz w:val="22"/>
          <w:szCs w:val="22"/>
          <w:lang w:eastAsia="es-ES"/>
        </w:rPr>
        <w:t>sea presentada dentro del plazo y lugar establecido.</w:t>
      </w:r>
    </w:p>
    <w:p w:rsidR="00685346" w:rsidRPr="00993917" w:rsidRDefault="0064459D" w:rsidP="0064459D">
      <w:pPr>
        <w:spacing w:before="240" w:after="60"/>
        <w:ind w:left="567"/>
        <w:jc w:val="both"/>
        <w:outlineLvl w:val="0"/>
        <w:rPr>
          <w:rFonts w:ascii="Calibri" w:hAnsi="Calibri" w:cs="Calibri"/>
          <w:b/>
          <w:sz w:val="22"/>
          <w:szCs w:val="22"/>
        </w:rPr>
      </w:pPr>
      <w:r>
        <w:rPr>
          <w:rFonts w:ascii="Calibri" w:hAnsi="Calibri" w:cs="Calibri"/>
          <w:b/>
          <w:sz w:val="22"/>
          <w:szCs w:val="22"/>
        </w:rPr>
        <w:t xml:space="preserve">16.4 </w:t>
      </w:r>
      <w:r w:rsidR="00685346" w:rsidRPr="00993917">
        <w:rPr>
          <w:rFonts w:ascii="Calibri" w:hAnsi="Calibri" w:cs="Calibri"/>
          <w:b/>
          <w:sz w:val="22"/>
          <w:szCs w:val="22"/>
        </w:rPr>
        <w:t>El sobre podrá ser rotulado de la siguiente manera:</w:t>
      </w:r>
    </w:p>
    <w:p w:rsidR="00685346" w:rsidRPr="00993917" w:rsidRDefault="00685346" w:rsidP="00530428">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8D7C1F">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530428" w:rsidP="00530428">
      <w:pPr>
        <w:tabs>
          <w:tab w:val="left" w:pos="1276"/>
        </w:tabs>
        <w:spacing w:before="240" w:after="60"/>
        <w:ind w:left="567"/>
        <w:jc w:val="both"/>
        <w:outlineLvl w:val="0"/>
        <w:rPr>
          <w:rFonts w:ascii="Calibri" w:hAnsi="Calibri" w:cs="Calibri"/>
          <w:b/>
          <w:sz w:val="22"/>
          <w:szCs w:val="22"/>
        </w:rPr>
      </w:pPr>
      <w:r>
        <w:rPr>
          <w:rFonts w:ascii="Calibri" w:hAnsi="Calibri" w:cs="Calibri"/>
          <w:b/>
          <w:sz w:val="22"/>
          <w:szCs w:val="22"/>
        </w:rPr>
        <w:t xml:space="preserve">22.5 </w:t>
      </w:r>
      <w:r w:rsidR="00685346" w:rsidRPr="00993917">
        <w:rPr>
          <w:rFonts w:ascii="Calibri" w:hAnsi="Calibri" w:cs="Calibri"/>
          <w:b/>
          <w:sz w:val="22"/>
          <w:szCs w:val="22"/>
        </w:rPr>
        <w:t xml:space="preserve">Retiro de </w:t>
      </w:r>
      <w:r w:rsidR="004A4ED8">
        <w:rPr>
          <w:rFonts w:ascii="Calibri" w:hAnsi="Calibri" w:cs="Calibri"/>
          <w:b/>
          <w:sz w:val="22"/>
          <w:szCs w:val="22"/>
        </w:rPr>
        <w:t>Propuesta</w:t>
      </w:r>
      <w:r w:rsidR="00685346" w:rsidRPr="00993917">
        <w:rPr>
          <w:rFonts w:ascii="Calibri" w:hAnsi="Calibri" w:cs="Calibri"/>
          <w:b/>
          <w:sz w:val="22"/>
          <w:szCs w:val="22"/>
        </w:rPr>
        <w:t xml:space="preserve">s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4A4ED8">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4A4ED8">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4A4ED8">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4A4ED8">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4A4ED8">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4A4ED8">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166B4">
        <w:rPr>
          <w:rFonts w:ascii="Calibri" w:hAnsi="Calibri" w:cs="Calibri"/>
          <w:sz w:val="22"/>
          <w:szCs w:val="22"/>
        </w:rPr>
        <w:t>proponente</w:t>
      </w:r>
      <w:r w:rsidR="00C44034">
        <w:rPr>
          <w:rFonts w:ascii="Calibri" w:hAnsi="Calibri" w:cs="Calibri"/>
          <w:sz w:val="22"/>
          <w:szCs w:val="22"/>
        </w:rPr>
        <w:t>s</w:t>
      </w:r>
      <w:r w:rsidR="00C44034"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4A4ED8">
        <w:rPr>
          <w:rFonts w:ascii="Calibri" w:hAnsi="Calibri" w:cs="Calibri"/>
          <w:sz w:val="22"/>
          <w:szCs w:val="22"/>
        </w:rPr>
        <w:t>propuesta</w:t>
      </w:r>
      <w:r w:rsidRPr="00993917">
        <w:rPr>
          <w:rFonts w:ascii="Calibri" w:hAnsi="Calibri" w:cs="Calibri"/>
          <w:sz w:val="22"/>
          <w:szCs w:val="22"/>
        </w:rPr>
        <w:t xml:space="preserve">. </w:t>
      </w:r>
      <w:r w:rsidR="0064459D">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4A4ED8">
        <w:rPr>
          <w:rFonts w:ascii="Calibri" w:hAnsi="Calibri" w:cs="Calibri"/>
          <w:sz w:val="22"/>
          <w:szCs w:val="22"/>
        </w:rPr>
        <w:t>propuesta</w:t>
      </w:r>
      <w:r w:rsidRPr="00993917">
        <w:rPr>
          <w:rFonts w:ascii="Calibri" w:hAnsi="Calibri" w:cs="Calibri"/>
          <w:sz w:val="22"/>
          <w:szCs w:val="22"/>
        </w:rPr>
        <w:t xml:space="preserve">s no se descalificará a ningún </w:t>
      </w:r>
      <w:r w:rsidR="005166B4">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4A4ED8">
        <w:rPr>
          <w:rFonts w:ascii="Calibri" w:hAnsi="Calibri" w:cs="Calibri"/>
          <w:sz w:val="22"/>
          <w:szCs w:val="22"/>
        </w:rPr>
        <w:t>propuesta</w:t>
      </w:r>
      <w:r w:rsidR="00C44034">
        <w:rPr>
          <w:rFonts w:ascii="Calibri" w:hAnsi="Calibri" w:cs="Calibri"/>
          <w:sz w:val="22"/>
          <w:szCs w:val="22"/>
        </w:rPr>
        <w:t>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4A4ED8">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D37B8E" w:rsidRDefault="00747D85"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747D85" w:rsidRPr="00D37B8E" w:rsidRDefault="00747D85" w:rsidP="00747D85">
      <w:pPr>
        <w:jc w:val="both"/>
        <w:rPr>
          <w:rFonts w:ascii="Calibri" w:hAnsi="Calibri" w:cs="Calibri"/>
          <w:color w:val="000000"/>
          <w:sz w:val="22"/>
          <w:szCs w:val="22"/>
        </w:rPr>
      </w:pPr>
    </w:p>
    <w:p w:rsidR="008A7B16" w:rsidRPr="005166B4" w:rsidRDefault="008A7B16" w:rsidP="008A7B16">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5166B4" w:rsidRDefault="005166B4" w:rsidP="008A7B16">
      <w:pPr>
        <w:ind w:left="567"/>
        <w:jc w:val="both"/>
        <w:rPr>
          <w:rFonts w:ascii="Calibri" w:hAnsi="Calibri" w:cs="Calibri"/>
          <w:sz w:val="22"/>
          <w:szCs w:val="22"/>
          <w:highlight w:val="yellow"/>
        </w:rPr>
      </w:pPr>
    </w:p>
    <w:p w:rsidR="00E950BC" w:rsidRPr="00D37B8E" w:rsidRDefault="00E950BC"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p w:rsidR="00A47F64" w:rsidRDefault="00A47F64" w:rsidP="00E950BC">
      <w:pPr>
        <w:ind w:left="567"/>
        <w:jc w:val="both"/>
        <w:rPr>
          <w:rFonts w:ascii="Calibri" w:hAnsi="Calibri" w:cs="Calibri"/>
          <w:color w:val="000000"/>
          <w:sz w:val="22"/>
          <w:szCs w:val="22"/>
        </w:rPr>
      </w:pPr>
    </w:p>
    <w:p w:rsidR="00A47F64" w:rsidRPr="00993917" w:rsidRDefault="00A47F64" w:rsidP="00E950BC">
      <w:pPr>
        <w:ind w:left="567"/>
        <w:jc w:val="both"/>
        <w:rPr>
          <w:rFonts w:ascii="Calibri" w:hAnsi="Calibri" w:cs="Calibri"/>
          <w:color w:val="000000"/>
          <w:sz w:val="22"/>
          <w:szCs w:val="22"/>
        </w:rPr>
      </w:pPr>
    </w:p>
    <w:bookmarkEnd w:id="2"/>
    <w:bookmarkEnd w:id="3"/>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ELABOR</w:t>
      </w:r>
      <w:r w:rsidR="003F11F6">
        <w:rPr>
          <w:rFonts w:ascii="Calibri" w:hAnsi="Calibri" w:cs="Calibri"/>
          <w:b/>
          <w:sz w:val="22"/>
          <w:szCs w:val="22"/>
        </w:rPr>
        <w:t>A</w:t>
      </w:r>
      <w:r w:rsidR="00461E65">
        <w:rPr>
          <w:rFonts w:ascii="Calibri" w:hAnsi="Calibri" w:cs="Calibri"/>
          <w:b/>
          <w:sz w:val="22"/>
          <w:szCs w:val="22"/>
        </w:rPr>
        <w:t xml:space="preserve">CIÓN Y SUSCRIPCIÓN DE CONTRATO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w:t>
      </w:r>
    </w:p>
    <w:p w:rsidR="009716F0" w:rsidRPr="009716F0"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473315" w:rsidRDefault="00473315" w:rsidP="004C684C">
      <w:pPr>
        <w:jc w:val="center"/>
        <w:rPr>
          <w:rFonts w:ascii="Calibri" w:hAnsi="Calibri" w:cs="Calibri"/>
          <w:b/>
          <w:sz w:val="22"/>
          <w:szCs w:val="22"/>
        </w:rPr>
      </w:pPr>
    </w:p>
    <w:p w:rsidR="00473315" w:rsidRDefault="00473315" w:rsidP="004C684C">
      <w:pPr>
        <w:jc w:val="center"/>
        <w:rPr>
          <w:rFonts w:ascii="Calibri" w:hAnsi="Calibri" w:cs="Calibri"/>
          <w:b/>
          <w:sz w:val="22"/>
          <w:szCs w:val="22"/>
        </w:rPr>
      </w:pPr>
    </w:p>
    <w:p w:rsidR="00473315" w:rsidRDefault="00473315" w:rsidP="004C684C">
      <w:pPr>
        <w:jc w:val="center"/>
        <w:rPr>
          <w:rFonts w:ascii="Calibri" w:hAnsi="Calibri" w:cs="Calibri"/>
          <w:b/>
          <w:sz w:val="22"/>
          <w:szCs w:val="22"/>
        </w:rPr>
      </w:pPr>
    </w:p>
    <w:p w:rsidR="00473315" w:rsidRDefault="00473315" w:rsidP="004C684C">
      <w:pPr>
        <w:jc w:val="center"/>
        <w:rPr>
          <w:rFonts w:ascii="Calibri" w:hAnsi="Calibri" w:cs="Calibri"/>
          <w:b/>
          <w:sz w:val="22"/>
          <w:szCs w:val="22"/>
        </w:rPr>
      </w:pPr>
    </w:p>
    <w:p w:rsidR="00473315" w:rsidRDefault="00473315"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6F6D7B" w:rsidRDefault="006F6D7B" w:rsidP="004C684C">
      <w:pPr>
        <w:jc w:val="center"/>
        <w:rPr>
          <w:rFonts w:ascii="Calibri" w:hAnsi="Calibri" w:cs="Calibri"/>
          <w:b/>
          <w:sz w:val="22"/>
          <w:szCs w:val="22"/>
        </w:rPr>
      </w:pPr>
    </w:p>
    <w:p w:rsidR="006F6D7B" w:rsidRDefault="006F6D7B" w:rsidP="004C684C">
      <w:pPr>
        <w:jc w:val="center"/>
        <w:rPr>
          <w:rFonts w:ascii="Calibri" w:hAnsi="Calibri" w:cs="Calibri"/>
          <w:b/>
          <w:sz w:val="22"/>
          <w:szCs w:val="22"/>
        </w:rPr>
      </w:pPr>
    </w:p>
    <w:p w:rsidR="006F6D7B" w:rsidRDefault="006F6D7B" w:rsidP="004C684C">
      <w:pPr>
        <w:jc w:val="center"/>
        <w:rPr>
          <w:rFonts w:ascii="Calibri" w:hAnsi="Calibri" w:cs="Calibri"/>
          <w:b/>
          <w:sz w:val="22"/>
          <w:szCs w:val="22"/>
        </w:rPr>
      </w:pPr>
    </w:p>
    <w:p w:rsidR="004C684C" w:rsidRDefault="004C684C" w:rsidP="004C684C">
      <w:pPr>
        <w:jc w:val="center"/>
        <w:rPr>
          <w:rFonts w:ascii="Calibri" w:hAnsi="Calibri" w:cs="Calibri"/>
          <w:b/>
          <w:sz w:val="24"/>
          <w:szCs w:val="24"/>
        </w:rPr>
      </w:pPr>
      <w:r w:rsidRPr="00117C0D">
        <w:rPr>
          <w:rFonts w:ascii="Calibri" w:hAnsi="Calibri" w:cs="Calibri"/>
          <w:b/>
          <w:sz w:val="24"/>
          <w:szCs w:val="24"/>
        </w:rPr>
        <w:lastRenderedPageBreak/>
        <w:t>PARTE II</w:t>
      </w:r>
    </w:p>
    <w:p w:rsidR="00117C0D" w:rsidRPr="00117C0D" w:rsidRDefault="00117C0D" w:rsidP="004C684C">
      <w:pPr>
        <w:jc w:val="center"/>
        <w:rPr>
          <w:rFonts w:ascii="Calibri" w:hAnsi="Calibri" w:cs="Calibri"/>
          <w:b/>
          <w:sz w:val="24"/>
          <w:szCs w:val="24"/>
        </w:rPr>
      </w:pPr>
    </w:p>
    <w:p w:rsidR="006042B7" w:rsidRDefault="006042B7" w:rsidP="006042B7">
      <w:pPr>
        <w:pStyle w:val="Sinespaciado"/>
        <w:jc w:val="center"/>
        <w:rPr>
          <w:b/>
          <w:sz w:val="28"/>
          <w:szCs w:val="20"/>
        </w:rPr>
      </w:pPr>
      <w:bookmarkStart w:id="4" w:name="_Toc71629437"/>
      <w:bookmarkStart w:id="5" w:name="_Toc287523215"/>
      <w:bookmarkStart w:id="6" w:name="_Toc275355323"/>
      <w:r w:rsidRPr="00E14431">
        <w:rPr>
          <w:b/>
          <w:sz w:val="28"/>
          <w:szCs w:val="20"/>
        </w:rPr>
        <w:t>TÉRMINOS DE REFERENCIA</w:t>
      </w:r>
    </w:p>
    <w:p w:rsidR="006042B7" w:rsidRPr="006042B7" w:rsidRDefault="006042B7" w:rsidP="006042B7">
      <w:pPr>
        <w:pStyle w:val="Sinespaciado"/>
        <w:jc w:val="center"/>
        <w:rPr>
          <w:b/>
          <w:sz w:val="14"/>
          <w:szCs w:val="20"/>
        </w:rPr>
      </w:pPr>
    </w:p>
    <w:p w:rsidR="006042B7" w:rsidRPr="006042B7" w:rsidRDefault="006042B7" w:rsidP="006042B7">
      <w:pPr>
        <w:pStyle w:val="Sinespaciado"/>
        <w:numPr>
          <w:ilvl w:val="0"/>
          <w:numId w:val="18"/>
        </w:numPr>
        <w:ind w:left="284" w:hanging="284"/>
        <w:rPr>
          <w:rFonts w:cs="Calibri"/>
          <w:sz w:val="20"/>
          <w:szCs w:val="20"/>
        </w:rPr>
      </w:pPr>
      <w:r w:rsidRPr="00210E10">
        <w:rPr>
          <w:rFonts w:cs="Calibri"/>
          <w:b/>
          <w:sz w:val="24"/>
          <w:szCs w:val="20"/>
        </w:rPr>
        <w:t>CARACTERISTICAS DEL SERVICIO</w:t>
      </w:r>
    </w:p>
    <w:p w:rsidR="006042B7" w:rsidRPr="00210E10" w:rsidRDefault="006042B7" w:rsidP="006042B7">
      <w:pPr>
        <w:pStyle w:val="Sinespaciado"/>
        <w:ind w:left="284"/>
        <w:rPr>
          <w:rFonts w:cs="Calibri"/>
          <w:sz w:val="20"/>
          <w:szCs w:val="20"/>
        </w:rPr>
      </w:pP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6042B7" w:rsidRPr="00E14431" w:rsidTr="006042B7">
        <w:trPr>
          <w:trHeight w:val="454"/>
          <w:jc w:val="center"/>
        </w:trPr>
        <w:tc>
          <w:tcPr>
            <w:tcW w:w="9473" w:type="dxa"/>
            <w:shd w:val="clear" w:color="auto" w:fill="E7E6E6"/>
            <w:vAlign w:val="center"/>
          </w:tcPr>
          <w:p w:rsidR="006042B7" w:rsidRPr="00E14431" w:rsidRDefault="006042B7" w:rsidP="006042B7">
            <w:pPr>
              <w:pStyle w:val="Sinespaciado"/>
              <w:numPr>
                <w:ilvl w:val="0"/>
                <w:numId w:val="21"/>
              </w:numPr>
              <w:ind w:hanging="615"/>
              <w:rPr>
                <w:b/>
                <w:sz w:val="20"/>
                <w:szCs w:val="20"/>
              </w:rPr>
            </w:pPr>
            <w:r>
              <w:rPr>
                <w:b/>
                <w:sz w:val="20"/>
                <w:szCs w:val="20"/>
              </w:rPr>
              <w:t xml:space="preserve">OBJETIVO DE LA CONSULTORÍA </w:t>
            </w:r>
          </w:p>
        </w:tc>
      </w:tr>
      <w:tr w:rsidR="006042B7" w:rsidRPr="00E14431" w:rsidTr="006042B7">
        <w:trPr>
          <w:trHeight w:val="237"/>
          <w:jc w:val="center"/>
        </w:trPr>
        <w:tc>
          <w:tcPr>
            <w:tcW w:w="9473" w:type="dxa"/>
            <w:shd w:val="clear" w:color="auto" w:fill="FFFFFF"/>
            <w:vAlign w:val="center"/>
            <w:hideMark/>
          </w:tcPr>
          <w:p w:rsidR="006042B7" w:rsidRPr="00096BD1" w:rsidRDefault="006042B7" w:rsidP="006042B7">
            <w:pPr>
              <w:spacing w:after="200" w:line="276" w:lineRule="auto"/>
              <w:contextualSpacing/>
              <w:jc w:val="both"/>
              <w:rPr>
                <w:rFonts w:ascii="Calibri" w:hAnsi="Calibri" w:cs="Calibri"/>
                <w:lang w:val="es-MX"/>
              </w:rPr>
            </w:pPr>
            <w:r w:rsidRPr="0061307B">
              <w:rPr>
                <w:rFonts w:ascii="Calibri" w:hAnsi="Calibri" w:cs="Calibri"/>
                <w:lang w:val="es-MX"/>
              </w:rPr>
              <w:t>Consultor</w:t>
            </w:r>
            <w:r>
              <w:rPr>
                <w:rFonts w:ascii="Calibri" w:hAnsi="Calibri" w:cs="Calibri"/>
                <w:lang w:val="es-MX"/>
              </w:rPr>
              <w:t xml:space="preserve">ía </w:t>
            </w:r>
            <w:r w:rsidRPr="0061307B">
              <w:rPr>
                <w:rFonts w:ascii="Calibri" w:hAnsi="Calibri" w:cs="Calibri"/>
                <w:lang w:val="es-MX"/>
              </w:rPr>
              <w:t xml:space="preserve">Individual de Línea “CONTADOR DE VENTAS Y COSTOS”, para cumplir con las actividades en el área de Contabilidad de la UGAF-GRGD relativo a la ventas y costos en </w:t>
            </w:r>
            <w:r>
              <w:rPr>
                <w:rFonts w:ascii="Calibri" w:hAnsi="Calibri" w:cs="Calibri"/>
                <w:lang w:val="es-MX"/>
              </w:rPr>
              <w:t xml:space="preserve">todo </w:t>
            </w:r>
            <w:r w:rsidRPr="0061307B">
              <w:rPr>
                <w:rFonts w:ascii="Calibri" w:hAnsi="Calibri" w:cs="Calibri"/>
                <w:lang w:val="es-MX"/>
              </w:rPr>
              <w:t>sus ciclos contables</w:t>
            </w:r>
            <w:r w:rsidRPr="0061307B">
              <w:rPr>
                <w:rFonts w:ascii="Calibri" w:hAnsi="Calibri" w:cs="Calibri"/>
                <w:bCs/>
                <w:color w:val="000000"/>
              </w:rPr>
              <w:t xml:space="preserve">, efectuar </w:t>
            </w:r>
            <w:r w:rsidRPr="0061307B">
              <w:rPr>
                <w:rFonts w:ascii="Calibri" w:hAnsi="Calibri" w:cs="Calibri"/>
                <w:lang w:val="es-MX"/>
              </w:rPr>
              <w:t>actividades inherentes al análisis de los Registros Contables de la Gerencia de Redes de Gas y Ductos en la Unidad Gestión Administrativa Financiera, en el marco de los Principios de Contabilidad Generalmente Aceptados, Normas de Contabilidad Integrada RM.222957, NB-SABS DS 181 Manejo Disposición de Bienes y Servicios /Almacenes, Manual de Procesos vigentes, Instructivos Cronograma de Balance y Preparaciones EEFF (Estados de Cuenta) y otras disposiciones legales en vigencia.</w:t>
            </w:r>
          </w:p>
        </w:tc>
      </w:tr>
      <w:tr w:rsidR="006042B7" w:rsidRPr="00E14431" w:rsidTr="006042B7">
        <w:trPr>
          <w:trHeight w:val="454"/>
          <w:jc w:val="center"/>
        </w:trPr>
        <w:tc>
          <w:tcPr>
            <w:tcW w:w="9473" w:type="dxa"/>
            <w:shd w:val="clear" w:color="auto" w:fill="E7E6E6"/>
            <w:vAlign w:val="center"/>
          </w:tcPr>
          <w:p w:rsidR="006042B7" w:rsidRPr="00322309" w:rsidRDefault="006042B7" w:rsidP="006042B7">
            <w:pPr>
              <w:pStyle w:val="Sinespaciado"/>
              <w:numPr>
                <w:ilvl w:val="0"/>
                <w:numId w:val="21"/>
              </w:numPr>
              <w:ind w:left="142" w:firstLine="0"/>
              <w:rPr>
                <w:rFonts w:cs="Calibri"/>
                <w:b/>
                <w:sz w:val="20"/>
                <w:szCs w:val="20"/>
              </w:rPr>
            </w:pPr>
            <w:r>
              <w:rPr>
                <w:rFonts w:cs="Calibri"/>
                <w:b/>
                <w:sz w:val="20"/>
                <w:szCs w:val="20"/>
              </w:rPr>
              <w:t xml:space="preserve">  ACTIVIDADES A REALIZAR</w:t>
            </w:r>
          </w:p>
        </w:tc>
      </w:tr>
      <w:tr w:rsidR="006042B7" w:rsidRPr="00E14431" w:rsidTr="006042B7">
        <w:trPr>
          <w:trHeight w:val="346"/>
          <w:jc w:val="center"/>
        </w:trPr>
        <w:tc>
          <w:tcPr>
            <w:tcW w:w="9473" w:type="dxa"/>
            <w:shd w:val="clear" w:color="auto" w:fill="FFFFFF"/>
            <w:vAlign w:val="center"/>
            <w:hideMark/>
          </w:tcPr>
          <w:p w:rsidR="006042B7" w:rsidRPr="00AE5882" w:rsidRDefault="006042B7" w:rsidP="006042B7">
            <w:pPr>
              <w:pStyle w:val="Sinespaciado"/>
              <w:jc w:val="both"/>
              <w:rPr>
                <w:rFonts w:cs="Calibri"/>
                <w:sz w:val="20"/>
                <w:szCs w:val="20"/>
                <w:lang w:val="es-MX"/>
              </w:rPr>
            </w:pPr>
            <w:r w:rsidRPr="00AE5882">
              <w:rPr>
                <w:rFonts w:cs="Calibri"/>
                <w:sz w:val="20"/>
                <w:szCs w:val="20"/>
                <w:lang w:val="es-MX"/>
              </w:rPr>
              <w:t>El Consultor  Individual de Línea, deberá desarrollar las siguientes actividades, mismas que tienen carácter enunciativo pero no limitativo:</w:t>
            </w:r>
            <w:r>
              <w:rPr>
                <w:rFonts w:cs="Calibri"/>
                <w:sz w:val="20"/>
                <w:szCs w:val="20"/>
                <w:lang w:val="es-MX"/>
              </w:rPr>
              <w:t xml:space="preserve"> </w:t>
            </w:r>
          </w:p>
          <w:p w:rsidR="006042B7" w:rsidRDefault="006042B7" w:rsidP="006042B7">
            <w:pPr>
              <w:pStyle w:val="Sinespaciado"/>
              <w:jc w:val="both"/>
              <w:rPr>
                <w:rFonts w:cs="Calibri"/>
                <w:sz w:val="20"/>
                <w:szCs w:val="20"/>
                <w:lang w:val="es-MX"/>
              </w:rPr>
            </w:pPr>
          </w:p>
          <w:p w:rsidR="006042B7" w:rsidRPr="00AE699C" w:rsidRDefault="006042B7" w:rsidP="006042B7">
            <w:pPr>
              <w:pStyle w:val="Sinespaciado"/>
              <w:numPr>
                <w:ilvl w:val="0"/>
                <w:numId w:val="48"/>
              </w:numPr>
              <w:jc w:val="both"/>
              <w:rPr>
                <w:rFonts w:cs="Calibri"/>
                <w:sz w:val="20"/>
                <w:szCs w:val="20"/>
                <w:lang w:val="es-MX"/>
              </w:rPr>
            </w:pPr>
            <w:r w:rsidRPr="00B071DE">
              <w:rPr>
                <w:rFonts w:cs="Calibri"/>
                <w:sz w:val="20"/>
                <w:szCs w:val="20"/>
                <w:lang w:val="es-MX"/>
              </w:rPr>
              <w:t>Realizar el análisis de las cuentas asignadas de forma expresa, tomando en cuenta su ciclo contable</w:t>
            </w:r>
            <w:r>
              <w:rPr>
                <w:rFonts w:cs="Calibri"/>
                <w:sz w:val="20"/>
                <w:szCs w:val="20"/>
                <w:lang w:val="es-MX"/>
              </w:rPr>
              <w:t xml:space="preserve"> de </w:t>
            </w:r>
            <w:r w:rsidRPr="00AE699C">
              <w:rPr>
                <w:rFonts w:cs="Calibri"/>
                <w:sz w:val="20"/>
                <w:szCs w:val="20"/>
                <w:lang w:eastAsia="es-BO"/>
              </w:rPr>
              <w:t>Registrar contabl</w:t>
            </w:r>
            <w:r>
              <w:rPr>
                <w:rFonts w:cs="Calibri"/>
                <w:sz w:val="20"/>
                <w:szCs w:val="20"/>
                <w:lang w:eastAsia="es-BO"/>
              </w:rPr>
              <w:t>emente comprobantes de ingresos.</w:t>
            </w:r>
          </w:p>
          <w:p w:rsidR="006042B7" w:rsidRDefault="006042B7" w:rsidP="006042B7">
            <w:pPr>
              <w:pStyle w:val="Sinespaciado"/>
              <w:numPr>
                <w:ilvl w:val="0"/>
                <w:numId w:val="48"/>
              </w:numPr>
              <w:jc w:val="both"/>
              <w:rPr>
                <w:rFonts w:cs="Calibri"/>
                <w:sz w:val="20"/>
                <w:szCs w:val="20"/>
                <w:lang w:val="es-MX"/>
              </w:rPr>
            </w:pPr>
            <w:r>
              <w:rPr>
                <w:rFonts w:cs="Calibri"/>
                <w:sz w:val="20"/>
                <w:szCs w:val="20"/>
                <w:lang w:val="es-MX"/>
              </w:rPr>
              <w:t>Registrar Recibos Oficiales cuenta recaudadora.</w:t>
            </w:r>
          </w:p>
          <w:p w:rsidR="006042B7" w:rsidRDefault="006042B7" w:rsidP="006042B7">
            <w:pPr>
              <w:pStyle w:val="Sinespaciado"/>
              <w:numPr>
                <w:ilvl w:val="0"/>
                <w:numId w:val="48"/>
              </w:numPr>
              <w:jc w:val="both"/>
              <w:rPr>
                <w:rFonts w:cs="Calibri"/>
                <w:sz w:val="20"/>
                <w:szCs w:val="20"/>
                <w:lang w:val="es-MX"/>
              </w:rPr>
            </w:pPr>
            <w:r>
              <w:rPr>
                <w:rFonts w:cs="Calibri"/>
                <w:sz w:val="20"/>
                <w:szCs w:val="20"/>
                <w:lang w:val="es-MX"/>
              </w:rPr>
              <w:t>Registrar Recibos Oficiales de ingresos depósitos cuenta FONGAS</w:t>
            </w:r>
          </w:p>
          <w:p w:rsidR="006042B7" w:rsidRDefault="006042B7" w:rsidP="006042B7">
            <w:pPr>
              <w:pStyle w:val="Sinespaciado"/>
              <w:numPr>
                <w:ilvl w:val="0"/>
                <w:numId w:val="48"/>
              </w:numPr>
              <w:jc w:val="both"/>
              <w:rPr>
                <w:rFonts w:cs="Calibri"/>
                <w:sz w:val="20"/>
                <w:szCs w:val="20"/>
                <w:lang w:val="es-MX"/>
              </w:rPr>
            </w:pPr>
            <w:r>
              <w:rPr>
                <w:rFonts w:cs="Calibri"/>
                <w:sz w:val="20"/>
                <w:szCs w:val="20"/>
                <w:lang w:val="es-MX"/>
              </w:rPr>
              <w:t>Registrar Comprobantes de Traspaso cuenta recaudadora a cuenta CUT.</w:t>
            </w:r>
          </w:p>
          <w:p w:rsidR="006042B7" w:rsidRDefault="006042B7" w:rsidP="006042B7">
            <w:pPr>
              <w:pStyle w:val="Sinespaciado"/>
              <w:numPr>
                <w:ilvl w:val="0"/>
                <w:numId w:val="48"/>
              </w:numPr>
              <w:jc w:val="both"/>
              <w:rPr>
                <w:rFonts w:cs="Calibri"/>
                <w:sz w:val="20"/>
                <w:szCs w:val="20"/>
                <w:lang w:val="es-MX"/>
              </w:rPr>
            </w:pPr>
            <w:r>
              <w:rPr>
                <w:rFonts w:cs="Calibri"/>
                <w:sz w:val="20"/>
                <w:szCs w:val="20"/>
                <w:lang w:val="es-MX"/>
              </w:rPr>
              <w:t>Registrar Comprobantes de FONGAS a cuenta CUT.</w:t>
            </w:r>
          </w:p>
          <w:p w:rsidR="006042B7" w:rsidRDefault="006042B7" w:rsidP="006042B7">
            <w:pPr>
              <w:pStyle w:val="Sinespaciado"/>
              <w:numPr>
                <w:ilvl w:val="0"/>
                <w:numId w:val="48"/>
              </w:numPr>
              <w:jc w:val="both"/>
              <w:rPr>
                <w:rFonts w:cs="Calibri"/>
                <w:sz w:val="20"/>
                <w:szCs w:val="20"/>
                <w:lang w:val="es-MX"/>
              </w:rPr>
            </w:pPr>
            <w:r>
              <w:rPr>
                <w:rFonts w:cs="Calibri"/>
                <w:sz w:val="20"/>
                <w:szCs w:val="20"/>
                <w:lang w:val="es-MX"/>
              </w:rPr>
              <w:t>Registrar asientos de diario de Mano de Obra GRGD según corresponda.</w:t>
            </w:r>
          </w:p>
          <w:p w:rsidR="006042B7" w:rsidRDefault="006042B7" w:rsidP="006042B7">
            <w:pPr>
              <w:pStyle w:val="Sinespaciado"/>
              <w:numPr>
                <w:ilvl w:val="0"/>
                <w:numId w:val="48"/>
              </w:numPr>
              <w:jc w:val="both"/>
              <w:rPr>
                <w:rFonts w:cs="Calibri"/>
                <w:sz w:val="20"/>
                <w:szCs w:val="20"/>
                <w:lang w:val="es-MX"/>
              </w:rPr>
            </w:pPr>
            <w:r>
              <w:rPr>
                <w:rFonts w:cs="Calibri"/>
                <w:sz w:val="20"/>
                <w:szCs w:val="20"/>
                <w:lang w:val="es-MX"/>
              </w:rPr>
              <w:t>Registrar NTI por transferencia cuenta recaudadora.</w:t>
            </w:r>
          </w:p>
          <w:p w:rsidR="006042B7" w:rsidRDefault="006042B7" w:rsidP="006042B7">
            <w:pPr>
              <w:pStyle w:val="Sinespaciado"/>
              <w:numPr>
                <w:ilvl w:val="0"/>
                <w:numId w:val="48"/>
              </w:numPr>
              <w:jc w:val="both"/>
              <w:rPr>
                <w:rFonts w:cs="Calibri"/>
                <w:sz w:val="20"/>
                <w:szCs w:val="20"/>
                <w:lang w:val="es-MX"/>
              </w:rPr>
            </w:pPr>
            <w:r>
              <w:rPr>
                <w:rFonts w:cs="Calibri"/>
                <w:sz w:val="20"/>
                <w:szCs w:val="20"/>
                <w:lang w:val="es-MX"/>
              </w:rPr>
              <w:t>Registrar NTI por depósitos cuentas bancarias y CUT GRGD.</w:t>
            </w:r>
          </w:p>
          <w:p w:rsidR="006042B7" w:rsidRDefault="006042B7" w:rsidP="006042B7">
            <w:pPr>
              <w:pStyle w:val="Sinespaciado"/>
              <w:numPr>
                <w:ilvl w:val="0"/>
                <w:numId w:val="48"/>
              </w:numPr>
              <w:jc w:val="both"/>
              <w:rPr>
                <w:rFonts w:cs="Calibri"/>
                <w:sz w:val="20"/>
                <w:szCs w:val="20"/>
                <w:lang w:val="es-MX"/>
              </w:rPr>
            </w:pPr>
            <w:r>
              <w:rPr>
                <w:rFonts w:cs="Calibri"/>
                <w:sz w:val="20"/>
                <w:szCs w:val="20"/>
                <w:lang w:val="es-MX"/>
              </w:rPr>
              <w:t>Registrar NTI por transferencias de ventas precio diferencial de GNV de todos los distritos.</w:t>
            </w:r>
          </w:p>
          <w:p w:rsidR="006042B7" w:rsidRDefault="006042B7" w:rsidP="006042B7">
            <w:pPr>
              <w:pStyle w:val="Sinespaciado"/>
              <w:numPr>
                <w:ilvl w:val="0"/>
                <w:numId w:val="48"/>
              </w:numPr>
              <w:jc w:val="both"/>
              <w:rPr>
                <w:rFonts w:cs="Calibri"/>
                <w:sz w:val="20"/>
                <w:szCs w:val="20"/>
                <w:lang w:val="es-MX"/>
              </w:rPr>
            </w:pPr>
            <w:r>
              <w:rPr>
                <w:rFonts w:cs="Calibri"/>
                <w:sz w:val="20"/>
                <w:szCs w:val="20"/>
                <w:lang w:val="es-MX"/>
              </w:rPr>
              <w:t>Registrar NTI por Fondos de Conversión de Vehículos de todos los distritos.</w:t>
            </w:r>
          </w:p>
          <w:p w:rsidR="006042B7" w:rsidRDefault="006042B7" w:rsidP="006042B7">
            <w:pPr>
              <w:pStyle w:val="Sinespaciado"/>
              <w:numPr>
                <w:ilvl w:val="0"/>
                <w:numId w:val="48"/>
              </w:numPr>
              <w:jc w:val="both"/>
              <w:rPr>
                <w:rFonts w:cs="Calibri"/>
                <w:sz w:val="20"/>
                <w:szCs w:val="20"/>
                <w:lang w:val="es-MX"/>
              </w:rPr>
            </w:pPr>
            <w:r>
              <w:rPr>
                <w:rFonts w:cs="Calibri"/>
                <w:sz w:val="20"/>
                <w:szCs w:val="20"/>
                <w:lang w:val="es-MX"/>
              </w:rPr>
              <w:t>Elaboración de asientos de diario de ventas del Precio diferencial de GNV Distrito Comercial Tarija.</w:t>
            </w:r>
          </w:p>
          <w:p w:rsidR="006042B7" w:rsidRDefault="006042B7" w:rsidP="006042B7">
            <w:pPr>
              <w:pStyle w:val="Sinespaciado"/>
              <w:numPr>
                <w:ilvl w:val="0"/>
                <w:numId w:val="48"/>
              </w:numPr>
              <w:jc w:val="both"/>
              <w:rPr>
                <w:rFonts w:cs="Calibri"/>
                <w:sz w:val="20"/>
                <w:szCs w:val="20"/>
                <w:lang w:val="es-MX"/>
              </w:rPr>
            </w:pPr>
            <w:r>
              <w:rPr>
                <w:rFonts w:cs="Calibri"/>
                <w:sz w:val="20"/>
                <w:szCs w:val="20"/>
                <w:lang w:val="es-MX"/>
              </w:rPr>
              <w:t>Registro NTI Mano de Obra.</w:t>
            </w:r>
          </w:p>
          <w:p w:rsidR="006042B7" w:rsidRDefault="006042B7" w:rsidP="006042B7">
            <w:pPr>
              <w:pStyle w:val="Sinespaciado"/>
              <w:numPr>
                <w:ilvl w:val="0"/>
                <w:numId w:val="48"/>
              </w:numPr>
              <w:jc w:val="both"/>
              <w:rPr>
                <w:rFonts w:cs="Calibri"/>
                <w:sz w:val="20"/>
                <w:szCs w:val="20"/>
                <w:lang w:val="es-MX"/>
              </w:rPr>
            </w:pPr>
            <w:r>
              <w:rPr>
                <w:rFonts w:cs="Calibri"/>
                <w:sz w:val="20"/>
                <w:szCs w:val="20"/>
                <w:lang w:val="es-MX"/>
              </w:rPr>
              <w:t>Control Ventas de Distritos Occidente.</w:t>
            </w:r>
          </w:p>
          <w:p w:rsidR="006042B7" w:rsidRDefault="006042B7" w:rsidP="006042B7">
            <w:pPr>
              <w:pStyle w:val="Sinespaciado"/>
              <w:numPr>
                <w:ilvl w:val="0"/>
                <w:numId w:val="48"/>
              </w:numPr>
              <w:jc w:val="both"/>
              <w:rPr>
                <w:rFonts w:cs="Calibri"/>
                <w:sz w:val="20"/>
                <w:szCs w:val="20"/>
                <w:lang w:val="es-MX"/>
              </w:rPr>
            </w:pPr>
            <w:r>
              <w:rPr>
                <w:rFonts w:cs="Calibri"/>
                <w:sz w:val="20"/>
                <w:szCs w:val="20"/>
                <w:lang w:val="es-MX"/>
              </w:rPr>
              <w:t>Elaboración NTI por recaudaciones a todos los Distritos Occidente por recaudaciones de ventas en entidades financieras.</w:t>
            </w:r>
          </w:p>
          <w:p w:rsidR="006042B7" w:rsidRDefault="006042B7" w:rsidP="006042B7">
            <w:pPr>
              <w:pStyle w:val="Sinespaciado"/>
              <w:numPr>
                <w:ilvl w:val="0"/>
                <w:numId w:val="48"/>
              </w:numPr>
              <w:jc w:val="both"/>
              <w:rPr>
                <w:rFonts w:cs="Calibri"/>
                <w:sz w:val="20"/>
                <w:szCs w:val="20"/>
                <w:lang w:val="es-MX"/>
              </w:rPr>
            </w:pPr>
            <w:r>
              <w:rPr>
                <w:rFonts w:cs="Calibri"/>
                <w:sz w:val="20"/>
                <w:szCs w:val="20"/>
                <w:lang w:val="es-MX"/>
              </w:rPr>
              <w:t>Control registro y proceso de costos Distritos Occidente (Sistema convencional y virtual).</w:t>
            </w:r>
          </w:p>
          <w:p w:rsidR="006042B7" w:rsidRDefault="006042B7" w:rsidP="006042B7">
            <w:pPr>
              <w:pStyle w:val="Sinespaciado"/>
              <w:numPr>
                <w:ilvl w:val="0"/>
                <w:numId w:val="48"/>
              </w:numPr>
              <w:jc w:val="both"/>
              <w:rPr>
                <w:rFonts w:cs="Calibri"/>
                <w:sz w:val="20"/>
                <w:szCs w:val="20"/>
                <w:lang w:val="es-MX"/>
              </w:rPr>
            </w:pPr>
            <w:r>
              <w:rPr>
                <w:rFonts w:cs="Calibri"/>
                <w:sz w:val="20"/>
                <w:szCs w:val="20"/>
                <w:lang w:val="es-MX"/>
              </w:rPr>
              <w:t>Elaboración de bancarización de recaudaciones.</w:t>
            </w:r>
          </w:p>
          <w:p w:rsidR="006042B7" w:rsidRDefault="006042B7" w:rsidP="006042B7">
            <w:pPr>
              <w:pStyle w:val="Sinespaciado"/>
              <w:numPr>
                <w:ilvl w:val="0"/>
                <w:numId w:val="48"/>
              </w:numPr>
              <w:jc w:val="both"/>
              <w:rPr>
                <w:rFonts w:cs="Calibri"/>
                <w:sz w:val="20"/>
                <w:szCs w:val="20"/>
                <w:lang w:val="es-MX"/>
              </w:rPr>
            </w:pPr>
            <w:r>
              <w:rPr>
                <w:rFonts w:cs="Calibri"/>
                <w:sz w:val="20"/>
                <w:szCs w:val="20"/>
                <w:lang w:val="es-MX"/>
              </w:rPr>
              <w:t>Elaboración de Libros de Ventas Varias y Ventas precio diferencial y declaraciones juradas mensuales.</w:t>
            </w:r>
          </w:p>
          <w:p w:rsidR="006042B7" w:rsidRDefault="006042B7" w:rsidP="006042B7">
            <w:pPr>
              <w:pStyle w:val="Prrafodelista"/>
              <w:numPr>
                <w:ilvl w:val="0"/>
                <w:numId w:val="48"/>
              </w:numPr>
              <w:contextualSpacing/>
              <w:jc w:val="both"/>
              <w:rPr>
                <w:rFonts w:ascii="Calibri" w:hAnsi="Calibri" w:cs="Calibri"/>
                <w:lang w:val="es-MX"/>
              </w:rPr>
            </w:pPr>
            <w:r>
              <w:rPr>
                <w:rFonts w:ascii="Calibri" w:hAnsi="Calibri" w:cs="Calibri"/>
                <w:lang w:val="es-MX"/>
              </w:rPr>
              <w:t>Realizar la elaboración de estados de cuentas con el formato actual, considerando su ciclo contable.</w:t>
            </w:r>
          </w:p>
          <w:p w:rsidR="006042B7" w:rsidRDefault="006042B7" w:rsidP="006042B7">
            <w:pPr>
              <w:numPr>
                <w:ilvl w:val="0"/>
                <w:numId w:val="48"/>
              </w:numPr>
              <w:spacing w:line="276" w:lineRule="auto"/>
              <w:contextualSpacing/>
              <w:jc w:val="both"/>
              <w:rPr>
                <w:rFonts w:ascii="Calibri" w:hAnsi="Calibri" w:cs="Calibri"/>
                <w:lang w:val="es-MX"/>
              </w:rPr>
            </w:pPr>
            <w:r>
              <w:rPr>
                <w:rFonts w:ascii="Calibri" w:hAnsi="Calibri" w:cs="Calibri"/>
                <w:lang w:val="es-MX"/>
              </w:rPr>
              <w:t>Coadyuvar en el cierre trimestral de actividades contables según cronograma de inventario hasta su remisión de Informe de Inventario documentado.</w:t>
            </w:r>
          </w:p>
          <w:p w:rsidR="006042B7" w:rsidRDefault="006042B7" w:rsidP="006042B7">
            <w:pPr>
              <w:pStyle w:val="Sinespaciado"/>
              <w:numPr>
                <w:ilvl w:val="0"/>
                <w:numId w:val="48"/>
              </w:numPr>
              <w:jc w:val="both"/>
              <w:rPr>
                <w:rFonts w:cs="Calibri"/>
                <w:sz w:val="20"/>
                <w:szCs w:val="20"/>
              </w:rPr>
            </w:pPr>
            <w:r w:rsidRPr="00DF68E6">
              <w:rPr>
                <w:rFonts w:cs="Calibri"/>
                <w:sz w:val="20"/>
                <w:szCs w:val="20"/>
                <w:lang w:val="es-MX"/>
              </w:rPr>
              <w:t xml:space="preserve">Entregar </w:t>
            </w:r>
            <w:r>
              <w:rPr>
                <w:rFonts w:cs="Calibri"/>
                <w:sz w:val="20"/>
                <w:szCs w:val="20"/>
                <w:lang w:val="es-MX"/>
              </w:rPr>
              <w:t xml:space="preserve">mensualmente </w:t>
            </w:r>
            <w:r w:rsidRPr="00DF68E6">
              <w:rPr>
                <w:rFonts w:cs="Calibri"/>
                <w:sz w:val="20"/>
                <w:szCs w:val="20"/>
                <w:lang w:val="es-MX"/>
              </w:rPr>
              <w:t>al archivo contable la totalidad de los registros generados,</w:t>
            </w:r>
            <w:r>
              <w:rPr>
                <w:rFonts w:cs="Calibri"/>
                <w:sz w:val="20"/>
                <w:szCs w:val="20"/>
                <w:lang w:val="es-MX"/>
              </w:rPr>
              <w:t xml:space="preserve"> mismos que deben estar </w:t>
            </w:r>
            <w:r w:rsidRPr="00DF68E6">
              <w:rPr>
                <w:rFonts w:cs="Calibri"/>
                <w:sz w:val="20"/>
                <w:szCs w:val="20"/>
                <w:lang w:val="es-MX"/>
              </w:rPr>
              <w:t>debidamente respaldados</w:t>
            </w:r>
            <w:r>
              <w:rPr>
                <w:rFonts w:cs="Calibri"/>
                <w:sz w:val="20"/>
                <w:szCs w:val="20"/>
                <w:lang w:val="es-MX"/>
              </w:rPr>
              <w:t xml:space="preserve"> y firmados por las instancias pertinentes</w:t>
            </w:r>
            <w:r w:rsidRPr="00DF68E6">
              <w:rPr>
                <w:rFonts w:cs="Calibri"/>
                <w:sz w:val="20"/>
                <w:szCs w:val="20"/>
                <w:lang w:val="es-MX"/>
              </w:rPr>
              <w:t>.</w:t>
            </w:r>
          </w:p>
          <w:p w:rsidR="006042B7" w:rsidRPr="00DF68E6" w:rsidRDefault="006042B7" w:rsidP="006042B7">
            <w:pPr>
              <w:pStyle w:val="Sinespaciado"/>
              <w:numPr>
                <w:ilvl w:val="0"/>
                <w:numId w:val="48"/>
              </w:numPr>
              <w:jc w:val="both"/>
              <w:rPr>
                <w:rFonts w:cs="Calibri"/>
                <w:sz w:val="20"/>
                <w:szCs w:val="20"/>
                <w:lang w:val="es-MX"/>
              </w:rPr>
            </w:pPr>
            <w:r w:rsidRPr="00DF68E6">
              <w:rPr>
                <w:rFonts w:cs="Calibri"/>
                <w:sz w:val="20"/>
                <w:szCs w:val="20"/>
                <w:lang w:val="es-MX"/>
              </w:rPr>
              <w:t>Cumplir otras actividades que le sean encomendadas por la autoridad superior y se encuentre dentro del alcance de sus funciones y disposiciones legales en vigencia.</w:t>
            </w:r>
          </w:p>
          <w:p w:rsidR="006042B7" w:rsidRPr="00414B56" w:rsidRDefault="006042B7" w:rsidP="006042B7">
            <w:pPr>
              <w:pStyle w:val="Sinespaciado"/>
              <w:ind w:left="720"/>
              <w:jc w:val="both"/>
              <w:rPr>
                <w:rFonts w:cs="Calibri"/>
                <w:sz w:val="20"/>
                <w:szCs w:val="20"/>
              </w:rPr>
            </w:pPr>
            <w:r>
              <w:rPr>
                <w:rFonts w:cs="Calibri"/>
                <w:sz w:val="20"/>
                <w:szCs w:val="20"/>
              </w:rPr>
              <w:t xml:space="preserve"> </w:t>
            </w:r>
          </w:p>
        </w:tc>
      </w:tr>
      <w:tr w:rsidR="006042B7" w:rsidRPr="00E14431" w:rsidTr="006042B7">
        <w:trPr>
          <w:trHeight w:val="454"/>
          <w:jc w:val="center"/>
        </w:trPr>
        <w:tc>
          <w:tcPr>
            <w:tcW w:w="9473" w:type="dxa"/>
            <w:shd w:val="clear" w:color="auto" w:fill="E7E6E6"/>
            <w:vAlign w:val="center"/>
          </w:tcPr>
          <w:p w:rsidR="006042B7" w:rsidRPr="00AE5882" w:rsidRDefault="006042B7" w:rsidP="006042B7">
            <w:pPr>
              <w:pStyle w:val="Sinespaciado"/>
              <w:numPr>
                <w:ilvl w:val="0"/>
                <w:numId w:val="21"/>
              </w:numPr>
              <w:ind w:left="142" w:firstLine="0"/>
              <w:rPr>
                <w:b/>
                <w:sz w:val="20"/>
                <w:szCs w:val="20"/>
              </w:rPr>
            </w:pPr>
            <w:r w:rsidRPr="00AE5882">
              <w:rPr>
                <w:b/>
                <w:sz w:val="20"/>
                <w:szCs w:val="20"/>
              </w:rPr>
              <w:t>CANTIDAD DE CONSULTOR</w:t>
            </w:r>
            <w:r>
              <w:rPr>
                <w:b/>
                <w:sz w:val="20"/>
                <w:szCs w:val="20"/>
              </w:rPr>
              <w:t xml:space="preserve">IA </w:t>
            </w:r>
            <w:r w:rsidRPr="00AE5882">
              <w:rPr>
                <w:b/>
                <w:sz w:val="20"/>
                <w:szCs w:val="20"/>
              </w:rPr>
              <w:t xml:space="preserve"> A SER CONTRATADOS</w:t>
            </w:r>
          </w:p>
        </w:tc>
      </w:tr>
      <w:tr w:rsidR="006042B7" w:rsidRPr="00E14431" w:rsidTr="006042B7">
        <w:trPr>
          <w:trHeight w:val="1646"/>
          <w:jc w:val="center"/>
        </w:trPr>
        <w:tc>
          <w:tcPr>
            <w:tcW w:w="9473" w:type="dxa"/>
            <w:shd w:val="clear" w:color="auto" w:fill="auto"/>
            <w:vAlign w:val="center"/>
          </w:tcPr>
          <w:p w:rsidR="006042B7" w:rsidRDefault="006042B7" w:rsidP="006042B7">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3544"/>
            </w:tblGrid>
            <w:tr w:rsidR="006042B7" w:rsidRPr="00A72B72" w:rsidTr="006042B7">
              <w:trPr>
                <w:jc w:val="center"/>
              </w:trPr>
              <w:tc>
                <w:tcPr>
                  <w:tcW w:w="3786" w:type="dxa"/>
                  <w:shd w:val="clear" w:color="auto" w:fill="auto"/>
                </w:tcPr>
                <w:p w:rsidR="006042B7" w:rsidRPr="00A72B72" w:rsidRDefault="006042B7" w:rsidP="006042B7">
                  <w:pPr>
                    <w:pStyle w:val="Sinespaciado"/>
                    <w:jc w:val="center"/>
                    <w:rPr>
                      <w:b/>
                      <w:sz w:val="18"/>
                      <w:szCs w:val="18"/>
                    </w:rPr>
                  </w:pPr>
                  <w:r w:rsidRPr="00A72B72">
                    <w:rPr>
                      <w:b/>
                      <w:sz w:val="18"/>
                      <w:szCs w:val="18"/>
                    </w:rPr>
                    <w:t>DESCRIPCION</w:t>
                  </w:r>
                </w:p>
              </w:tc>
              <w:tc>
                <w:tcPr>
                  <w:tcW w:w="3544" w:type="dxa"/>
                  <w:shd w:val="clear" w:color="auto" w:fill="auto"/>
                </w:tcPr>
                <w:p w:rsidR="006042B7" w:rsidRPr="00A72B72" w:rsidRDefault="006042B7" w:rsidP="006042B7">
                  <w:pPr>
                    <w:pStyle w:val="Sinespaciado"/>
                    <w:jc w:val="center"/>
                    <w:rPr>
                      <w:b/>
                      <w:sz w:val="18"/>
                      <w:szCs w:val="18"/>
                    </w:rPr>
                  </w:pPr>
                  <w:r w:rsidRPr="00A72B72">
                    <w:rPr>
                      <w:b/>
                      <w:sz w:val="18"/>
                      <w:szCs w:val="18"/>
                    </w:rPr>
                    <w:t>CANTIDAD DE CONSULTORES</w:t>
                  </w:r>
                </w:p>
                <w:p w:rsidR="006042B7" w:rsidRPr="00A72B72" w:rsidRDefault="006042B7" w:rsidP="006042B7">
                  <w:pPr>
                    <w:pStyle w:val="Sinespaciado"/>
                    <w:jc w:val="center"/>
                    <w:rPr>
                      <w:b/>
                      <w:sz w:val="18"/>
                      <w:szCs w:val="18"/>
                    </w:rPr>
                  </w:pPr>
                  <w:r w:rsidRPr="00A72B72">
                    <w:rPr>
                      <w:b/>
                      <w:sz w:val="18"/>
                      <w:szCs w:val="18"/>
                    </w:rPr>
                    <w:t>INDIVIDUALES DE LINEA</w:t>
                  </w:r>
                </w:p>
              </w:tc>
            </w:tr>
            <w:tr w:rsidR="006042B7" w:rsidRPr="00A72B72" w:rsidTr="006042B7">
              <w:trPr>
                <w:jc w:val="center"/>
              </w:trPr>
              <w:tc>
                <w:tcPr>
                  <w:tcW w:w="3786" w:type="dxa"/>
                  <w:shd w:val="clear" w:color="auto" w:fill="auto"/>
                </w:tcPr>
                <w:p w:rsidR="006042B7" w:rsidRPr="001E0E9E" w:rsidRDefault="006042B7" w:rsidP="006042B7">
                  <w:pPr>
                    <w:pStyle w:val="Sinespaciado"/>
                    <w:jc w:val="center"/>
                    <w:rPr>
                      <w:sz w:val="18"/>
                      <w:szCs w:val="18"/>
                    </w:rPr>
                  </w:pPr>
                  <w:r w:rsidRPr="001E0E9E">
                    <w:rPr>
                      <w:rFonts w:cs="Calibri"/>
                      <w:bCs/>
                      <w:sz w:val="18"/>
                      <w:szCs w:val="18"/>
                    </w:rPr>
                    <w:t>CONT</w:t>
                  </w:r>
                  <w:r>
                    <w:rPr>
                      <w:rFonts w:cs="Calibri"/>
                      <w:bCs/>
                      <w:sz w:val="18"/>
                      <w:szCs w:val="18"/>
                    </w:rPr>
                    <w:t xml:space="preserve">RATACIÓN: </w:t>
                  </w:r>
                  <w:r w:rsidRPr="001E0E9E">
                    <w:rPr>
                      <w:rFonts w:cs="Calibri"/>
                      <w:bCs/>
                      <w:sz w:val="18"/>
                      <w:szCs w:val="18"/>
                    </w:rPr>
                    <w:t xml:space="preserve"> CONTADOR </w:t>
                  </w:r>
                  <w:r>
                    <w:rPr>
                      <w:rFonts w:cs="Calibri"/>
                      <w:bCs/>
                      <w:sz w:val="18"/>
                      <w:szCs w:val="18"/>
                    </w:rPr>
                    <w:t xml:space="preserve">DE VENTAS </w:t>
                  </w:r>
                  <w:r w:rsidRPr="001E0E9E">
                    <w:rPr>
                      <w:rFonts w:cs="Calibri"/>
                      <w:bCs/>
                      <w:sz w:val="18"/>
                      <w:szCs w:val="18"/>
                    </w:rPr>
                    <w:t xml:space="preserve"> Y </w:t>
                  </w:r>
                  <w:r>
                    <w:rPr>
                      <w:rFonts w:cs="Calibri"/>
                      <w:bCs/>
                      <w:sz w:val="18"/>
                      <w:szCs w:val="18"/>
                    </w:rPr>
                    <w:t>COST</w:t>
                  </w:r>
                  <w:r w:rsidRPr="001E0E9E">
                    <w:rPr>
                      <w:rFonts w:cs="Calibri"/>
                      <w:bCs/>
                      <w:sz w:val="18"/>
                      <w:szCs w:val="18"/>
                    </w:rPr>
                    <w:t>OS</w:t>
                  </w:r>
                </w:p>
              </w:tc>
              <w:tc>
                <w:tcPr>
                  <w:tcW w:w="3544" w:type="dxa"/>
                  <w:shd w:val="clear" w:color="auto" w:fill="auto"/>
                </w:tcPr>
                <w:p w:rsidR="006042B7" w:rsidRPr="001E0E9E" w:rsidRDefault="006042B7" w:rsidP="006042B7">
                  <w:pPr>
                    <w:pStyle w:val="Sinespaciado"/>
                    <w:rPr>
                      <w:rFonts w:cs="Calibri"/>
                      <w:bCs/>
                      <w:sz w:val="18"/>
                      <w:szCs w:val="18"/>
                    </w:rPr>
                  </w:pPr>
                  <w:r w:rsidRPr="001E0E9E">
                    <w:rPr>
                      <w:rFonts w:cs="Calibri"/>
                      <w:bCs/>
                      <w:sz w:val="18"/>
                      <w:szCs w:val="18"/>
                    </w:rPr>
                    <w:t xml:space="preserve">                            1 CONSULTOR</w:t>
                  </w:r>
                  <w:r>
                    <w:rPr>
                      <w:rFonts w:cs="Calibri"/>
                      <w:bCs/>
                      <w:sz w:val="18"/>
                      <w:szCs w:val="18"/>
                    </w:rPr>
                    <w:t>IA</w:t>
                  </w:r>
                </w:p>
              </w:tc>
            </w:tr>
            <w:tr w:rsidR="006042B7" w:rsidRPr="00A72B72" w:rsidTr="006042B7">
              <w:trPr>
                <w:jc w:val="center"/>
              </w:trPr>
              <w:tc>
                <w:tcPr>
                  <w:tcW w:w="3786" w:type="dxa"/>
                  <w:shd w:val="clear" w:color="auto" w:fill="auto"/>
                </w:tcPr>
                <w:p w:rsidR="006042B7" w:rsidRPr="001E0E9E" w:rsidRDefault="006042B7" w:rsidP="006042B7">
                  <w:pPr>
                    <w:pStyle w:val="Sinespaciado"/>
                    <w:rPr>
                      <w:b/>
                      <w:sz w:val="18"/>
                      <w:szCs w:val="18"/>
                    </w:rPr>
                  </w:pPr>
                  <w:r w:rsidRPr="001E0E9E">
                    <w:rPr>
                      <w:b/>
                      <w:sz w:val="18"/>
                      <w:szCs w:val="18"/>
                    </w:rPr>
                    <w:t>TOTAL</w:t>
                  </w:r>
                </w:p>
              </w:tc>
              <w:tc>
                <w:tcPr>
                  <w:tcW w:w="3544" w:type="dxa"/>
                  <w:shd w:val="clear" w:color="auto" w:fill="auto"/>
                </w:tcPr>
                <w:p w:rsidR="006042B7" w:rsidRPr="001E0E9E" w:rsidRDefault="006042B7" w:rsidP="006042B7">
                  <w:pPr>
                    <w:pStyle w:val="Sinespaciado"/>
                    <w:rPr>
                      <w:rFonts w:cs="Calibri"/>
                      <w:bCs/>
                      <w:sz w:val="18"/>
                      <w:szCs w:val="18"/>
                    </w:rPr>
                  </w:pPr>
                  <w:r w:rsidRPr="001E0E9E">
                    <w:rPr>
                      <w:rFonts w:cs="Calibri"/>
                      <w:bCs/>
                      <w:sz w:val="18"/>
                      <w:szCs w:val="18"/>
                    </w:rPr>
                    <w:t xml:space="preserve">                            1 CONSULTOR</w:t>
                  </w:r>
                  <w:r>
                    <w:rPr>
                      <w:rFonts w:cs="Calibri"/>
                      <w:bCs/>
                      <w:sz w:val="18"/>
                      <w:szCs w:val="18"/>
                    </w:rPr>
                    <w:t>IA</w:t>
                  </w:r>
                </w:p>
              </w:tc>
            </w:tr>
          </w:tbl>
          <w:p w:rsidR="006042B7" w:rsidRPr="002755FB" w:rsidRDefault="006042B7" w:rsidP="006042B7">
            <w:pPr>
              <w:pStyle w:val="Sinespaciado"/>
              <w:rPr>
                <w:sz w:val="20"/>
                <w:szCs w:val="20"/>
                <w:lang w:val="es-BO"/>
              </w:rPr>
            </w:pPr>
          </w:p>
        </w:tc>
      </w:tr>
      <w:tr w:rsidR="006042B7" w:rsidRPr="00E14431" w:rsidTr="006042B7">
        <w:trPr>
          <w:trHeight w:val="454"/>
          <w:jc w:val="center"/>
        </w:trPr>
        <w:tc>
          <w:tcPr>
            <w:tcW w:w="9473" w:type="dxa"/>
            <w:shd w:val="clear" w:color="auto" w:fill="E7E6E6"/>
            <w:vAlign w:val="center"/>
          </w:tcPr>
          <w:p w:rsidR="006042B7" w:rsidRPr="00E14431" w:rsidRDefault="006042B7" w:rsidP="006042B7">
            <w:pPr>
              <w:pStyle w:val="Sinespaciado"/>
              <w:numPr>
                <w:ilvl w:val="0"/>
                <w:numId w:val="21"/>
              </w:numPr>
              <w:ind w:left="142" w:firstLine="0"/>
              <w:rPr>
                <w:b/>
                <w:sz w:val="20"/>
                <w:szCs w:val="20"/>
              </w:rPr>
            </w:pPr>
            <w:r w:rsidRPr="00E14431">
              <w:rPr>
                <w:b/>
                <w:sz w:val="20"/>
                <w:szCs w:val="20"/>
              </w:rPr>
              <w:t>LUGAR DONDE SE REALIZARÁ EL SERVICIO DE CONSULTORÍA</w:t>
            </w:r>
          </w:p>
        </w:tc>
      </w:tr>
      <w:tr w:rsidR="006042B7" w:rsidRPr="00E14431" w:rsidTr="006042B7">
        <w:trPr>
          <w:trHeight w:val="743"/>
          <w:jc w:val="center"/>
        </w:trPr>
        <w:tc>
          <w:tcPr>
            <w:tcW w:w="9473" w:type="dxa"/>
            <w:shd w:val="clear" w:color="auto" w:fill="FFFFFF"/>
            <w:vAlign w:val="center"/>
            <w:hideMark/>
          </w:tcPr>
          <w:p w:rsidR="006042B7" w:rsidRDefault="006042B7" w:rsidP="006042B7">
            <w:pPr>
              <w:ind w:left="142"/>
              <w:jc w:val="both"/>
              <w:rPr>
                <w:rFonts w:ascii="Calibri" w:hAnsi="Calibri" w:cs="Calibri"/>
                <w:lang w:eastAsia="es-BO"/>
              </w:rPr>
            </w:pPr>
          </w:p>
          <w:p w:rsidR="006042B7" w:rsidRPr="00EF04B5" w:rsidRDefault="006042B7" w:rsidP="006042B7">
            <w:pPr>
              <w:ind w:left="142"/>
              <w:jc w:val="both"/>
              <w:rPr>
                <w:rFonts w:ascii="Calibri" w:hAnsi="Calibri" w:cs="Calibri"/>
                <w:lang w:val="es-ES_tradnl"/>
              </w:rPr>
            </w:pPr>
            <w:r w:rsidRPr="00A6499A">
              <w:rPr>
                <w:rFonts w:ascii="Calibri" w:hAnsi="Calibri" w:cs="Calibri"/>
                <w:lang w:eastAsia="es-BO"/>
              </w:rPr>
              <w:t xml:space="preserve">La consultoría individual de línea se realizará </w:t>
            </w:r>
            <w:r w:rsidRPr="00A6499A">
              <w:rPr>
                <w:rFonts w:ascii="Calibri" w:hAnsi="Calibri" w:cs="Calibri"/>
                <w:lang w:val="es-ES_tradnl"/>
              </w:rPr>
              <w:t xml:space="preserve">en: </w:t>
            </w:r>
            <w:r>
              <w:rPr>
                <w:rFonts w:ascii="Calibri" w:hAnsi="Calibri" w:cs="Calibri"/>
                <w:lang w:val="es-ES_tradnl"/>
              </w:rPr>
              <w:t xml:space="preserve">oficinas de la Unidad de Gestión Administrativa y Financiera dependiente de la Gerencia de Redes de Gas y Ductos, ubicado en la calle Chichas Nº 1204 Edificio ESPRA, </w:t>
            </w:r>
            <w:r w:rsidRPr="001E0E9E">
              <w:rPr>
                <w:rFonts w:ascii="Calibri" w:hAnsi="Calibri" w:cs="Calibri"/>
                <w:lang w:val="es-ES_tradnl"/>
              </w:rPr>
              <w:t>Zona Miraflores o donde señale la entidad.</w:t>
            </w:r>
          </w:p>
          <w:p w:rsidR="006042B7" w:rsidRPr="00982BB3" w:rsidRDefault="006042B7" w:rsidP="006042B7">
            <w:pPr>
              <w:pStyle w:val="Sinespaciado"/>
              <w:ind w:left="142"/>
              <w:jc w:val="both"/>
              <w:rPr>
                <w:rFonts w:cs="Calibri"/>
                <w:color w:val="FF0000"/>
                <w:sz w:val="20"/>
                <w:szCs w:val="20"/>
                <w:lang w:val="es-ES_tradnl" w:eastAsia="es-BO"/>
              </w:rPr>
            </w:pPr>
          </w:p>
        </w:tc>
      </w:tr>
      <w:tr w:rsidR="006042B7" w:rsidRPr="00E14431" w:rsidTr="006042B7">
        <w:trPr>
          <w:trHeight w:val="454"/>
          <w:jc w:val="center"/>
        </w:trPr>
        <w:tc>
          <w:tcPr>
            <w:tcW w:w="9473" w:type="dxa"/>
            <w:shd w:val="clear" w:color="auto" w:fill="E7E6E6"/>
            <w:vAlign w:val="center"/>
          </w:tcPr>
          <w:p w:rsidR="006042B7" w:rsidRPr="00E14431" w:rsidRDefault="006042B7" w:rsidP="006042B7">
            <w:pPr>
              <w:pStyle w:val="Sinespaciado"/>
              <w:numPr>
                <w:ilvl w:val="0"/>
                <w:numId w:val="21"/>
              </w:numPr>
              <w:rPr>
                <w:b/>
                <w:sz w:val="20"/>
                <w:szCs w:val="20"/>
              </w:rPr>
            </w:pPr>
            <w:r w:rsidRPr="00E14431">
              <w:rPr>
                <w:b/>
                <w:sz w:val="20"/>
                <w:szCs w:val="20"/>
              </w:rPr>
              <w:t>PLAZO DE REALIZACIÓN DE LA CONSULTORÍA.</w:t>
            </w:r>
          </w:p>
        </w:tc>
      </w:tr>
      <w:tr w:rsidR="006042B7" w:rsidRPr="00E14431" w:rsidTr="006042B7">
        <w:trPr>
          <w:trHeight w:val="326"/>
          <w:jc w:val="center"/>
        </w:trPr>
        <w:tc>
          <w:tcPr>
            <w:tcW w:w="9473" w:type="dxa"/>
            <w:tcBorders>
              <w:bottom w:val="single" w:sz="4" w:space="0" w:color="auto"/>
            </w:tcBorders>
            <w:shd w:val="clear" w:color="auto" w:fill="FFFFFF"/>
            <w:vAlign w:val="center"/>
            <w:hideMark/>
          </w:tcPr>
          <w:p w:rsidR="006042B7" w:rsidRPr="00E168A0" w:rsidRDefault="006042B7" w:rsidP="006042B7">
            <w:pPr>
              <w:ind w:left="142"/>
              <w:jc w:val="both"/>
              <w:rPr>
                <w:rFonts w:ascii="Calibri" w:hAnsi="Calibri" w:cs="Calibri"/>
                <w:lang w:val="es-ES_tradnl"/>
              </w:rPr>
            </w:pPr>
          </w:p>
          <w:p w:rsidR="006042B7" w:rsidRPr="00EF7F3B" w:rsidRDefault="006042B7" w:rsidP="006042B7">
            <w:pPr>
              <w:ind w:left="142"/>
              <w:jc w:val="both"/>
              <w:rPr>
                <w:rFonts w:ascii="Calibri" w:hAnsi="Calibri" w:cs="Calibri"/>
                <w:lang w:val="es-ES_tradnl"/>
              </w:rPr>
            </w:pPr>
            <w:r w:rsidRPr="00E168A0">
              <w:rPr>
                <w:rFonts w:ascii="Calibri" w:hAnsi="Calibri" w:cs="Calibri"/>
                <w:lang w:val="es-ES_tradnl"/>
              </w:rPr>
              <w:t xml:space="preserve">El plazo de ejecución de la Consultoría Individual de </w:t>
            </w:r>
            <w:r w:rsidRPr="00C061D7">
              <w:rPr>
                <w:rFonts w:ascii="Calibri" w:hAnsi="Calibri" w:cs="Calibri"/>
                <w:lang w:val="es-ES_tradnl"/>
              </w:rPr>
              <w:t>Línea será a partir del día siguiente hábil de la suscripción del contrato, hasta el 31 de diciembre 2018</w:t>
            </w:r>
            <w:r>
              <w:rPr>
                <w:rFonts w:ascii="Calibri" w:hAnsi="Calibri" w:cs="Calibri"/>
                <w:lang w:val="es-ES_tradnl"/>
              </w:rPr>
              <w:t>.</w:t>
            </w:r>
          </w:p>
          <w:p w:rsidR="006042B7" w:rsidRPr="00982BB3" w:rsidRDefault="006042B7" w:rsidP="006042B7">
            <w:pPr>
              <w:ind w:left="142"/>
              <w:jc w:val="both"/>
              <w:rPr>
                <w:lang w:val="es-ES_tradnl"/>
              </w:rPr>
            </w:pPr>
          </w:p>
        </w:tc>
      </w:tr>
      <w:tr w:rsidR="006042B7" w:rsidRPr="00E14431" w:rsidTr="006042B7">
        <w:trPr>
          <w:trHeight w:val="454"/>
          <w:jc w:val="center"/>
        </w:trPr>
        <w:tc>
          <w:tcPr>
            <w:tcW w:w="9473" w:type="dxa"/>
            <w:shd w:val="clear" w:color="auto" w:fill="E7E6E6"/>
            <w:vAlign w:val="center"/>
          </w:tcPr>
          <w:p w:rsidR="006042B7" w:rsidRDefault="006042B7" w:rsidP="006042B7">
            <w:pPr>
              <w:numPr>
                <w:ilvl w:val="0"/>
                <w:numId w:val="21"/>
              </w:numPr>
              <w:jc w:val="both"/>
              <w:rPr>
                <w:rFonts w:ascii="Calibri" w:hAnsi="Calibri" w:cs="Calibri"/>
                <w:lang w:val="es-ES_tradnl"/>
              </w:rPr>
            </w:pPr>
            <w:r>
              <w:rPr>
                <w:rFonts w:ascii="Calibri" w:hAnsi="Calibri"/>
                <w:b/>
              </w:rPr>
              <w:t>MONTO DE LA CONSULTORIA INDIVIDUAL DE LINEA</w:t>
            </w:r>
            <w:r w:rsidRPr="008E329D">
              <w:rPr>
                <w:rFonts w:ascii="Calibri" w:hAnsi="Calibri"/>
                <w:b/>
              </w:rPr>
              <w:t>.</w:t>
            </w:r>
          </w:p>
        </w:tc>
      </w:tr>
      <w:tr w:rsidR="006042B7" w:rsidRPr="00E14431" w:rsidTr="006042B7">
        <w:trPr>
          <w:trHeight w:val="1217"/>
          <w:jc w:val="center"/>
        </w:trPr>
        <w:tc>
          <w:tcPr>
            <w:tcW w:w="9473" w:type="dxa"/>
            <w:shd w:val="clear" w:color="auto" w:fill="FFFFFF"/>
            <w:vAlign w:val="center"/>
          </w:tcPr>
          <w:p w:rsidR="006042B7" w:rsidRPr="00E35D0A" w:rsidRDefault="006042B7" w:rsidP="006042B7">
            <w:pPr>
              <w:ind w:left="142"/>
              <w:jc w:val="both"/>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6042B7" w:rsidRPr="00A72B72" w:rsidTr="006042B7">
              <w:trPr>
                <w:jc w:val="center"/>
              </w:trPr>
              <w:tc>
                <w:tcPr>
                  <w:tcW w:w="4920" w:type="dxa"/>
                  <w:shd w:val="clear" w:color="auto" w:fill="auto"/>
                </w:tcPr>
                <w:p w:rsidR="006042B7" w:rsidRPr="00A72B72" w:rsidRDefault="006042B7" w:rsidP="006042B7">
                  <w:pPr>
                    <w:jc w:val="both"/>
                    <w:rPr>
                      <w:rFonts w:ascii="Calibri" w:hAnsi="Calibri" w:cs="Calibri"/>
                      <w:sz w:val="18"/>
                      <w:szCs w:val="18"/>
                      <w:lang w:val="es-ES_tradnl"/>
                    </w:rPr>
                  </w:pPr>
                  <w:r w:rsidRPr="00A72B72">
                    <w:rPr>
                      <w:rFonts w:ascii="Calibri" w:hAnsi="Calibri" w:cs="Calibri"/>
                      <w:sz w:val="18"/>
                      <w:szCs w:val="18"/>
                      <w:lang w:val="es-ES_tradnl"/>
                    </w:rPr>
                    <w:t>PRESUPUESTO TOTAL ASIGNADO AL SERVICIO DE CONSULTORIA</w:t>
                  </w:r>
                </w:p>
              </w:tc>
              <w:tc>
                <w:tcPr>
                  <w:tcW w:w="454" w:type="dxa"/>
                  <w:shd w:val="clear" w:color="auto" w:fill="auto"/>
                </w:tcPr>
                <w:p w:rsidR="006042B7" w:rsidRPr="00A72B72" w:rsidRDefault="006042B7" w:rsidP="006042B7">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6042B7" w:rsidRPr="005C5BF9" w:rsidRDefault="006042B7" w:rsidP="006042B7">
                  <w:pPr>
                    <w:jc w:val="right"/>
                    <w:rPr>
                      <w:rFonts w:ascii="Calibri" w:hAnsi="Calibri" w:cs="Calibri"/>
                      <w:lang w:val="es-ES_tradnl"/>
                    </w:rPr>
                  </w:pPr>
                  <w:r>
                    <w:rPr>
                      <w:rFonts w:ascii="Calibri" w:hAnsi="Calibri" w:cs="Calibri"/>
                      <w:lang w:val="es-ES_tradnl"/>
                    </w:rPr>
                    <w:t>70</w:t>
                  </w:r>
                  <w:r w:rsidRPr="005C5BF9">
                    <w:rPr>
                      <w:rFonts w:ascii="Calibri" w:hAnsi="Calibri" w:cs="Calibri"/>
                      <w:lang w:val="es-ES_tradnl"/>
                    </w:rPr>
                    <w:t>.</w:t>
                  </w:r>
                  <w:r>
                    <w:rPr>
                      <w:rFonts w:ascii="Calibri" w:hAnsi="Calibri" w:cs="Calibri"/>
                      <w:lang w:val="es-ES_tradnl"/>
                    </w:rPr>
                    <w:t>896</w:t>
                  </w:r>
                  <w:r w:rsidRPr="005C5BF9">
                    <w:rPr>
                      <w:rFonts w:ascii="Calibri" w:hAnsi="Calibri" w:cs="Calibri"/>
                      <w:lang w:val="es-ES_tradnl"/>
                    </w:rPr>
                    <w:t>,00</w:t>
                  </w:r>
                </w:p>
              </w:tc>
            </w:tr>
            <w:tr w:rsidR="006042B7" w:rsidRPr="00A72B72" w:rsidTr="006042B7">
              <w:trPr>
                <w:jc w:val="center"/>
              </w:trPr>
              <w:tc>
                <w:tcPr>
                  <w:tcW w:w="4920" w:type="dxa"/>
                  <w:shd w:val="clear" w:color="auto" w:fill="auto"/>
                </w:tcPr>
                <w:p w:rsidR="006042B7" w:rsidRPr="00A72B72" w:rsidRDefault="006042B7" w:rsidP="006042B7">
                  <w:pPr>
                    <w:jc w:val="both"/>
                    <w:rPr>
                      <w:rFonts w:ascii="Calibri" w:hAnsi="Calibri" w:cs="Calibri"/>
                      <w:sz w:val="18"/>
                      <w:szCs w:val="18"/>
                      <w:lang w:val="es-ES_tradnl"/>
                    </w:rPr>
                  </w:pPr>
                  <w:r w:rsidRPr="00A72B72">
                    <w:rPr>
                      <w:rFonts w:ascii="Calibri" w:hAnsi="Calibri" w:cs="Calibri"/>
                      <w:sz w:val="18"/>
                      <w:szCs w:val="18"/>
                      <w:lang w:val="es-ES_tradnl"/>
                    </w:rPr>
                    <w:t>PRESUPUESTO TOTAL POR CONSULTOR</w:t>
                  </w:r>
                  <w:r>
                    <w:rPr>
                      <w:rFonts w:ascii="Calibri" w:hAnsi="Calibri" w:cs="Calibri"/>
                      <w:sz w:val="18"/>
                      <w:szCs w:val="18"/>
                      <w:lang w:val="es-ES_tradnl"/>
                    </w:rPr>
                    <w:t>IA</w:t>
                  </w:r>
                </w:p>
              </w:tc>
              <w:tc>
                <w:tcPr>
                  <w:tcW w:w="454" w:type="dxa"/>
                  <w:shd w:val="clear" w:color="auto" w:fill="auto"/>
                </w:tcPr>
                <w:p w:rsidR="006042B7" w:rsidRPr="00A72B72" w:rsidRDefault="006042B7" w:rsidP="006042B7">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6042B7" w:rsidRPr="005C5BF9" w:rsidRDefault="006042B7" w:rsidP="006042B7">
                  <w:pPr>
                    <w:jc w:val="right"/>
                    <w:rPr>
                      <w:rFonts w:ascii="Calibri" w:hAnsi="Calibri" w:cs="Calibri"/>
                      <w:lang w:val="es-ES_tradnl"/>
                    </w:rPr>
                  </w:pPr>
                  <w:r>
                    <w:rPr>
                      <w:rFonts w:ascii="Calibri" w:hAnsi="Calibri" w:cs="Calibri"/>
                      <w:lang w:val="es-ES_tradnl"/>
                    </w:rPr>
                    <w:t>70</w:t>
                  </w:r>
                  <w:r w:rsidRPr="005C5BF9">
                    <w:rPr>
                      <w:rFonts w:ascii="Calibri" w:hAnsi="Calibri" w:cs="Calibri"/>
                      <w:lang w:val="es-ES_tradnl"/>
                    </w:rPr>
                    <w:t>.</w:t>
                  </w:r>
                  <w:r>
                    <w:rPr>
                      <w:rFonts w:ascii="Calibri" w:hAnsi="Calibri" w:cs="Calibri"/>
                      <w:lang w:val="es-ES_tradnl"/>
                    </w:rPr>
                    <w:t>896</w:t>
                  </w:r>
                  <w:r w:rsidRPr="005C5BF9">
                    <w:rPr>
                      <w:rFonts w:ascii="Calibri" w:hAnsi="Calibri" w:cs="Calibri"/>
                      <w:lang w:val="es-ES_tradnl"/>
                    </w:rPr>
                    <w:t>,00</w:t>
                  </w:r>
                </w:p>
              </w:tc>
            </w:tr>
            <w:tr w:rsidR="006042B7" w:rsidRPr="00A72B72" w:rsidTr="006042B7">
              <w:trPr>
                <w:jc w:val="center"/>
              </w:trPr>
              <w:tc>
                <w:tcPr>
                  <w:tcW w:w="4920" w:type="dxa"/>
                  <w:shd w:val="clear" w:color="auto" w:fill="auto"/>
                </w:tcPr>
                <w:p w:rsidR="006042B7" w:rsidRPr="00A72B72" w:rsidRDefault="006042B7" w:rsidP="006042B7">
                  <w:pPr>
                    <w:jc w:val="both"/>
                    <w:rPr>
                      <w:rFonts w:ascii="Calibri" w:hAnsi="Calibri" w:cs="Calibri"/>
                      <w:sz w:val="18"/>
                      <w:szCs w:val="18"/>
                      <w:lang w:val="es-ES_tradnl"/>
                    </w:rPr>
                  </w:pPr>
                  <w:r w:rsidRPr="00A72B72">
                    <w:rPr>
                      <w:rFonts w:ascii="Calibri" w:hAnsi="Calibri" w:cs="Calibri"/>
                      <w:sz w:val="18"/>
                      <w:szCs w:val="18"/>
                      <w:lang w:val="es-ES_tradnl"/>
                    </w:rPr>
                    <w:t>PRESUPUESTO FIJO MENSUAL POR CONSULTOR</w:t>
                  </w:r>
                  <w:r>
                    <w:rPr>
                      <w:rFonts w:ascii="Calibri" w:hAnsi="Calibri" w:cs="Calibri"/>
                      <w:sz w:val="18"/>
                      <w:szCs w:val="18"/>
                      <w:lang w:val="es-ES_tradnl"/>
                    </w:rPr>
                    <w:t>IA</w:t>
                  </w:r>
                </w:p>
              </w:tc>
              <w:tc>
                <w:tcPr>
                  <w:tcW w:w="454" w:type="dxa"/>
                  <w:shd w:val="clear" w:color="auto" w:fill="auto"/>
                </w:tcPr>
                <w:p w:rsidR="006042B7" w:rsidRPr="00A72B72" w:rsidRDefault="006042B7" w:rsidP="006042B7">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6042B7" w:rsidRPr="005C5BF9" w:rsidRDefault="006042B7" w:rsidP="006042B7">
                  <w:pPr>
                    <w:jc w:val="right"/>
                    <w:rPr>
                      <w:rFonts w:ascii="Calibri" w:hAnsi="Calibri" w:cs="Calibri"/>
                      <w:lang w:val="es-ES_tradnl"/>
                    </w:rPr>
                  </w:pPr>
                  <w:r w:rsidRPr="005C5BF9">
                    <w:rPr>
                      <w:rFonts w:ascii="Calibri" w:hAnsi="Calibri" w:cs="Calibri"/>
                      <w:lang w:val="es-ES_tradnl"/>
                    </w:rPr>
                    <w:t>10.128,00</w:t>
                  </w:r>
                </w:p>
              </w:tc>
            </w:tr>
          </w:tbl>
          <w:p w:rsidR="006042B7" w:rsidRDefault="006042B7" w:rsidP="006042B7">
            <w:pPr>
              <w:ind w:left="142"/>
              <w:jc w:val="both"/>
              <w:rPr>
                <w:rFonts w:ascii="Calibri" w:hAnsi="Calibri" w:cs="Calibri"/>
                <w:lang w:val="es-ES_tradnl"/>
              </w:rPr>
            </w:pPr>
          </w:p>
          <w:p w:rsidR="006042B7" w:rsidRDefault="006042B7" w:rsidP="006042B7">
            <w:pPr>
              <w:ind w:left="142"/>
              <w:jc w:val="both"/>
              <w:rPr>
                <w:rFonts w:ascii="Calibri" w:hAnsi="Calibri" w:cs="Calibri"/>
                <w:lang w:val="es-ES_tradnl"/>
              </w:rPr>
            </w:pPr>
          </w:p>
        </w:tc>
      </w:tr>
      <w:tr w:rsidR="006042B7" w:rsidRPr="00E14431" w:rsidTr="006042B7">
        <w:trPr>
          <w:trHeight w:val="454"/>
          <w:jc w:val="center"/>
        </w:trPr>
        <w:tc>
          <w:tcPr>
            <w:tcW w:w="9473" w:type="dxa"/>
            <w:shd w:val="clear" w:color="auto" w:fill="E7E6E6"/>
            <w:vAlign w:val="center"/>
          </w:tcPr>
          <w:p w:rsidR="006042B7" w:rsidRDefault="006042B7" w:rsidP="006042B7">
            <w:pPr>
              <w:pStyle w:val="Sinespaciado"/>
              <w:numPr>
                <w:ilvl w:val="0"/>
                <w:numId w:val="21"/>
              </w:numPr>
              <w:ind w:left="142" w:firstLine="0"/>
              <w:rPr>
                <w:rFonts w:cs="Calibri"/>
                <w:sz w:val="20"/>
                <w:szCs w:val="20"/>
                <w:lang w:val="es-ES_tradnl"/>
              </w:rPr>
            </w:pPr>
            <w:r>
              <w:rPr>
                <w:b/>
                <w:sz w:val="20"/>
                <w:szCs w:val="20"/>
              </w:rPr>
              <w:t xml:space="preserve">PERFIL  CONSULTORIA </w:t>
            </w:r>
          </w:p>
        </w:tc>
      </w:tr>
      <w:tr w:rsidR="006042B7" w:rsidRPr="00E14431" w:rsidTr="006042B7">
        <w:trPr>
          <w:trHeight w:val="758"/>
          <w:jc w:val="center"/>
        </w:trPr>
        <w:tc>
          <w:tcPr>
            <w:tcW w:w="9473" w:type="dxa"/>
            <w:shd w:val="clear" w:color="auto" w:fill="FFFFFF"/>
            <w:vAlign w:val="center"/>
          </w:tcPr>
          <w:p w:rsidR="006042B7" w:rsidRDefault="006042B7" w:rsidP="006042B7">
            <w:pPr>
              <w:ind w:left="142"/>
              <w:jc w:val="both"/>
              <w:rPr>
                <w:rFonts w:ascii="Calibri" w:hAnsi="Calibri" w:cs="Calibri"/>
              </w:rPr>
            </w:pPr>
          </w:p>
          <w:p w:rsidR="006042B7" w:rsidRDefault="006042B7" w:rsidP="006042B7">
            <w:pPr>
              <w:ind w:left="142"/>
              <w:jc w:val="both"/>
              <w:rPr>
                <w:rFonts w:ascii="Calibri" w:hAnsi="Calibri" w:cs="Calibri"/>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572"/>
            </w:tblGrid>
            <w:tr w:rsidR="006042B7" w:rsidRPr="003E6848" w:rsidTr="006042B7">
              <w:trPr>
                <w:trHeight w:val="253"/>
              </w:trPr>
              <w:tc>
                <w:tcPr>
                  <w:tcW w:w="9139" w:type="dxa"/>
                  <w:gridSpan w:val="2"/>
                  <w:shd w:val="clear" w:color="auto" w:fill="auto"/>
                </w:tcPr>
                <w:p w:rsidR="006042B7" w:rsidRPr="003E6848" w:rsidRDefault="006042B7" w:rsidP="006042B7">
                  <w:pPr>
                    <w:jc w:val="center"/>
                    <w:rPr>
                      <w:rFonts w:ascii="Calibri" w:hAnsi="Calibri" w:cs="Calibri"/>
                      <w:b/>
                      <w:highlight w:val="yellow"/>
                    </w:rPr>
                  </w:pPr>
                  <w:r w:rsidRPr="00602B71">
                    <w:rPr>
                      <w:rFonts w:ascii="Calibri" w:hAnsi="Calibri" w:cs="Calibri"/>
                      <w:b/>
                    </w:rPr>
                    <w:t>PROFESIONALES</w:t>
                  </w:r>
                  <w:r>
                    <w:rPr>
                      <w:rFonts w:ascii="Calibri" w:hAnsi="Calibri" w:cs="Calibri"/>
                      <w:b/>
                    </w:rPr>
                    <w:t xml:space="preserve"> </w:t>
                  </w:r>
                </w:p>
              </w:tc>
            </w:tr>
            <w:tr w:rsidR="006042B7" w:rsidRPr="003E6848" w:rsidTr="006042B7">
              <w:trPr>
                <w:trHeight w:val="253"/>
              </w:trPr>
              <w:tc>
                <w:tcPr>
                  <w:tcW w:w="9139" w:type="dxa"/>
                  <w:gridSpan w:val="2"/>
                  <w:shd w:val="clear" w:color="auto" w:fill="auto"/>
                </w:tcPr>
                <w:p w:rsidR="006042B7" w:rsidRPr="00602B71" w:rsidRDefault="006042B7" w:rsidP="006042B7">
                  <w:pPr>
                    <w:jc w:val="center"/>
                    <w:rPr>
                      <w:rFonts w:ascii="Calibri" w:hAnsi="Calibri" w:cs="Calibri"/>
                      <w:b/>
                    </w:rPr>
                  </w:pPr>
                  <w:r>
                    <w:rPr>
                      <w:rFonts w:ascii="Calibri" w:hAnsi="Calibri" w:cs="Calibri"/>
                      <w:b/>
                    </w:rPr>
                    <w:t>FORMACION Y EXPERIENCIA</w:t>
                  </w:r>
                </w:p>
              </w:tc>
            </w:tr>
            <w:tr w:rsidR="006042B7" w:rsidRPr="003E6848" w:rsidTr="006042B7">
              <w:trPr>
                <w:trHeight w:val="253"/>
              </w:trPr>
              <w:tc>
                <w:tcPr>
                  <w:tcW w:w="4567" w:type="dxa"/>
                  <w:shd w:val="clear" w:color="auto" w:fill="auto"/>
                </w:tcPr>
                <w:p w:rsidR="006042B7" w:rsidRPr="000475C0" w:rsidRDefault="006042B7" w:rsidP="006042B7">
                  <w:pPr>
                    <w:jc w:val="both"/>
                    <w:rPr>
                      <w:rFonts w:ascii="Calibri" w:hAnsi="Calibri" w:cs="Calibri"/>
                      <w:b/>
                    </w:rPr>
                  </w:pPr>
                  <w:r w:rsidRPr="000475C0">
                    <w:rPr>
                      <w:rFonts w:ascii="Calibri" w:hAnsi="Calibri" w:cs="Calibri"/>
                      <w:b/>
                    </w:rPr>
                    <w:t>FORMACION</w:t>
                  </w:r>
                </w:p>
              </w:tc>
              <w:tc>
                <w:tcPr>
                  <w:tcW w:w="4572" w:type="dxa"/>
                  <w:shd w:val="clear" w:color="auto" w:fill="auto"/>
                </w:tcPr>
                <w:p w:rsidR="006042B7" w:rsidRPr="00FB70A1" w:rsidRDefault="006042B7" w:rsidP="006042B7">
                  <w:pPr>
                    <w:jc w:val="both"/>
                    <w:rPr>
                      <w:rFonts w:ascii="Calibri" w:hAnsi="Calibri" w:cs="Calibri"/>
                      <w:b/>
                    </w:rPr>
                  </w:pPr>
                  <w:r w:rsidRPr="00FB70A1">
                    <w:rPr>
                      <w:rFonts w:ascii="Calibri" w:hAnsi="Calibri" w:cs="Calibri"/>
                      <w:b/>
                    </w:rPr>
                    <w:t>Licenciatura  en Auditoría o Contaduría Pública (CPA) con Matrícula Profesional.</w:t>
                  </w:r>
                </w:p>
              </w:tc>
            </w:tr>
            <w:tr w:rsidR="006042B7" w:rsidRPr="003E6848" w:rsidTr="006042B7">
              <w:trPr>
                <w:trHeight w:val="492"/>
              </w:trPr>
              <w:tc>
                <w:tcPr>
                  <w:tcW w:w="4567" w:type="dxa"/>
                  <w:shd w:val="clear" w:color="auto" w:fill="auto"/>
                </w:tcPr>
                <w:p w:rsidR="006042B7" w:rsidRPr="000475C0" w:rsidRDefault="006042B7" w:rsidP="006042B7">
                  <w:pPr>
                    <w:jc w:val="both"/>
                    <w:rPr>
                      <w:rFonts w:ascii="Calibri" w:hAnsi="Calibri" w:cs="Calibri"/>
                      <w:b/>
                    </w:rPr>
                  </w:pPr>
                  <w:r w:rsidRPr="000475C0">
                    <w:rPr>
                      <w:rFonts w:ascii="Calibri" w:hAnsi="Calibri" w:cs="Calibri"/>
                      <w:b/>
                    </w:rPr>
                    <w:t xml:space="preserve">CURSOS </w:t>
                  </w:r>
                </w:p>
              </w:tc>
              <w:tc>
                <w:tcPr>
                  <w:tcW w:w="4572" w:type="dxa"/>
                  <w:shd w:val="clear" w:color="auto" w:fill="auto"/>
                </w:tcPr>
                <w:p w:rsidR="006042B7" w:rsidRDefault="006042B7" w:rsidP="006042B7">
                  <w:pPr>
                    <w:jc w:val="both"/>
                    <w:rPr>
                      <w:rFonts w:ascii="Calibri" w:hAnsi="Calibri" w:cs="Calibri"/>
                      <w:b/>
                    </w:rPr>
                  </w:pPr>
                  <w:r w:rsidRPr="007F793A">
                    <w:rPr>
                      <w:rFonts w:ascii="Calibri" w:hAnsi="Calibri" w:cs="Calibri"/>
                      <w:b/>
                    </w:rPr>
                    <w:t>Cursos</w:t>
                  </w:r>
                  <w:r>
                    <w:rPr>
                      <w:rFonts w:ascii="Calibri" w:hAnsi="Calibri" w:cs="Calibri"/>
                      <w:b/>
                    </w:rPr>
                    <w:t xml:space="preserve"> o Seminarios:</w:t>
                  </w:r>
                </w:p>
                <w:p w:rsidR="006042B7" w:rsidRDefault="006042B7" w:rsidP="006042B7">
                  <w:pPr>
                    <w:jc w:val="both"/>
                    <w:rPr>
                      <w:rFonts w:ascii="Calibri" w:hAnsi="Calibri" w:cs="Calibri"/>
                      <w:b/>
                    </w:rPr>
                  </w:pPr>
                  <w:r w:rsidRPr="007F793A">
                    <w:rPr>
                      <w:rFonts w:ascii="Calibri" w:hAnsi="Calibri" w:cs="Calibri"/>
                      <w:b/>
                    </w:rPr>
                    <w:t>Ley 1178 SAFCO</w:t>
                  </w:r>
                </w:p>
                <w:p w:rsidR="006042B7" w:rsidRDefault="006042B7" w:rsidP="006042B7">
                  <w:pPr>
                    <w:jc w:val="both"/>
                    <w:rPr>
                      <w:rFonts w:ascii="Calibri" w:hAnsi="Calibri" w:cs="Calibri"/>
                      <w:b/>
                    </w:rPr>
                  </w:pPr>
                  <w:r>
                    <w:rPr>
                      <w:rFonts w:ascii="Calibri" w:hAnsi="Calibri" w:cs="Calibri"/>
                      <w:b/>
                    </w:rPr>
                    <w:t>Responsabilidad por la Función Publica</w:t>
                  </w:r>
                </w:p>
                <w:p w:rsidR="006042B7" w:rsidRDefault="006042B7" w:rsidP="006042B7">
                  <w:pPr>
                    <w:jc w:val="both"/>
                    <w:rPr>
                      <w:rFonts w:ascii="Calibri" w:hAnsi="Calibri" w:cs="Calibri"/>
                      <w:b/>
                    </w:rPr>
                  </w:pPr>
                  <w:r>
                    <w:rPr>
                      <w:rFonts w:ascii="Calibri" w:hAnsi="Calibri" w:cs="Calibri"/>
                      <w:b/>
                    </w:rPr>
                    <w:t>Excel Avanzado</w:t>
                  </w:r>
                </w:p>
                <w:p w:rsidR="006042B7" w:rsidRDefault="006042B7" w:rsidP="006042B7">
                  <w:pPr>
                    <w:jc w:val="both"/>
                    <w:rPr>
                      <w:rFonts w:ascii="Calibri" w:hAnsi="Calibri" w:cs="Calibri"/>
                      <w:b/>
                    </w:rPr>
                  </w:pPr>
                  <w:r>
                    <w:rPr>
                      <w:rFonts w:ascii="Calibri" w:hAnsi="Calibri" w:cs="Calibri"/>
                      <w:b/>
                    </w:rPr>
                    <w:t xml:space="preserve">Curso </w:t>
                  </w:r>
                  <w:r w:rsidR="00722605">
                    <w:rPr>
                      <w:rFonts w:ascii="Calibri" w:hAnsi="Calibri" w:cs="Calibri"/>
                      <w:b/>
                    </w:rPr>
                    <w:t>SIGEP</w:t>
                  </w:r>
                </w:p>
                <w:p w:rsidR="006042B7" w:rsidRDefault="006042B7" w:rsidP="006042B7">
                  <w:pPr>
                    <w:jc w:val="both"/>
                    <w:rPr>
                      <w:rFonts w:ascii="Calibri" w:hAnsi="Calibri" w:cs="Calibri"/>
                      <w:b/>
                    </w:rPr>
                  </w:pPr>
                  <w:r>
                    <w:rPr>
                      <w:rFonts w:ascii="Calibri" w:hAnsi="Calibri" w:cs="Calibri"/>
                      <w:b/>
                    </w:rPr>
                    <w:t xml:space="preserve">Curso </w:t>
                  </w:r>
                  <w:r w:rsidR="00722605">
                    <w:rPr>
                      <w:rFonts w:ascii="Calibri" w:hAnsi="Calibri" w:cs="Calibri"/>
                      <w:b/>
                    </w:rPr>
                    <w:t>SICOES</w:t>
                  </w:r>
                </w:p>
                <w:p w:rsidR="006042B7" w:rsidRDefault="006042B7" w:rsidP="006042B7">
                  <w:pPr>
                    <w:jc w:val="both"/>
                    <w:rPr>
                      <w:rFonts w:ascii="Calibri" w:hAnsi="Calibri" w:cs="Calibri"/>
                      <w:b/>
                    </w:rPr>
                  </w:pPr>
                  <w:r>
                    <w:rPr>
                      <w:rFonts w:ascii="Calibri" w:hAnsi="Calibri" w:cs="Calibri"/>
                      <w:b/>
                    </w:rPr>
                    <w:t>Curso Libro de Compras y Ventas</w:t>
                  </w:r>
                </w:p>
                <w:p w:rsidR="006042B7" w:rsidRPr="00FB70A1" w:rsidRDefault="006042B7" w:rsidP="006042B7">
                  <w:pPr>
                    <w:jc w:val="both"/>
                    <w:rPr>
                      <w:rFonts w:ascii="Calibri" w:hAnsi="Calibri" w:cs="Calibri"/>
                      <w:b/>
                    </w:rPr>
                  </w:pPr>
                  <w:r>
                    <w:rPr>
                      <w:rFonts w:ascii="Calibri" w:hAnsi="Calibri" w:cs="Calibri"/>
                      <w:b/>
                    </w:rPr>
                    <w:t>Curso llenado de Formularios Impositivos</w:t>
                  </w:r>
                </w:p>
              </w:tc>
            </w:tr>
            <w:tr w:rsidR="006042B7" w:rsidRPr="003E6848" w:rsidTr="006042B7">
              <w:trPr>
                <w:trHeight w:val="253"/>
              </w:trPr>
              <w:tc>
                <w:tcPr>
                  <w:tcW w:w="4567" w:type="dxa"/>
                  <w:shd w:val="clear" w:color="auto" w:fill="auto"/>
                </w:tcPr>
                <w:p w:rsidR="006042B7" w:rsidRPr="000475C0" w:rsidRDefault="006042B7" w:rsidP="006042B7">
                  <w:pPr>
                    <w:jc w:val="both"/>
                    <w:rPr>
                      <w:rFonts w:ascii="Calibri" w:hAnsi="Calibri" w:cs="Calibri"/>
                      <w:b/>
                    </w:rPr>
                  </w:pPr>
                  <w:r w:rsidRPr="000475C0">
                    <w:rPr>
                      <w:rFonts w:ascii="Calibri" w:hAnsi="Calibri" w:cs="Calibri"/>
                      <w:b/>
                    </w:rPr>
                    <w:t>EXPERIENCIA GENERAL</w:t>
                  </w:r>
                </w:p>
              </w:tc>
              <w:tc>
                <w:tcPr>
                  <w:tcW w:w="4572" w:type="dxa"/>
                  <w:shd w:val="clear" w:color="auto" w:fill="auto"/>
                </w:tcPr>
                <w:p w:rsidR="006042B7" w:rsidRPr="00FB70A1" w:rsidRDefault="006042B7" w:rsidP="006042B7">
                  <w:pPr>
                    <w:jc w:val="both"/>
                    <w:rPr>
                      <w:rFonts w:ascii="Calibri" w:hAnsi="Calibri" w:cs="Calibri"/>
                      <w:b/>
                    </w:rPr>
                  </w:pPr>
                  <w:r>
                    <w:rPr>
                      <w:rFonts w:ascii="Calibri" w:hAnsi="Calibri" w:cs="Calibri"/>
                      <w:b/>
                    </w:rPr>
                    <w:t>3</w:t>
                  </w:r>
                  <w:r w:rsidRPr="007F793A">
                    <w:rPr>
                      <w:rFonts w:ascii="Calibri" w:hAnsi="Calibri" w:cs="Calibri"/>
                      <w:b/>
                    </w:rPr>
                    <w:t xml:space="preserve"> año</w:t>
                  </w:r>
                  <w:r>
                    <w:rPr>
                      <w:rFonts w:ascii="Calibri" w:hAnsi="Calibri" w:cs="Calibri"/>
                      <w:b/>
                    </w:rPr>
                    <w:t>s a partir de la emisión del Título Provisión Nacional</w:t>
                  </w:r>
                </w:p>
              </w:tc>
            </w:tr>
            <w:tr w:rsidR="006042B7" w:rsidRPr="003E6848" w:rsidTr="006042B7">
              <w:trPr>
                <w:trHeight w:val="506"/>
              </w:trPr>
              <w:tc>
                <w:tcPr>
                  <w:tcW w:w="4567" w:type="dxa"/>
                  <w:shd w:val="clear" w:color="auto" w:fill="auto"/>
                </w:tcPr>
                <w:p w:rsidR="006042B7" w:rsidRPr="000475C0" w:rsidRDefault="006042B7" w:rsidP="006042B7">
                  <w:pPr>
                    <w:jc w:val="both"/>
                    <w:rPr>
                      <w:rFonts w:ascii="Calibri" w:hAnsi="Calibri" w:cs="Calibri"/>
                      <w:b/>
                    </w:rPr>
                  </w:pPr>
                  <w:r w:rsidRPr="000475C0">
                    <w:rPr>
                      <w:rFonts w:ascii="Calibri" w:hAnsi="Calibri" w:cs="Calibri"/>
                      <w:b/>
                    </w:rPr>
                    <w:t>EXPERIENCIA ESPECIFICA</w:t>
                  </w:r>
                </w:p>
              </w:tc>
              <w:tc>
                <w:tcPr>
                  <w:tcW w:w="4572" w:type="dxa"/>
                  <w:shd w:val="clear" w:color="auto" w:fill="auto"/>
                </w:tcPr>
                <w:p w:rsidR="006042B7" w:rsidRPr="00FB70A1" w:rsidRDefault="006042B7" w:rsidP="006042B7">
                  <w:pPr>
                    <w:jc w:val="both"/>
                    <w:rPr>
                      <w:rFonts w:ascii="Calibri" w:hAnsi="Calibri" w:cs="Calibri"/>
                      <w:b/>
                    </w:rPr>
                  </w:pPr>
                  <w:r>
                    <w:rPr>
                      <w:rFonts w:ascii="Calibri" w:hAnsi="Calibri" w:cs="Calibri"/>
                      <w:b/>
                    </w:rPr>
                    <w:t>2 años como Contador Costos y  Mano de Obra (Computables a partir del Título en Provisión Nacional)</w:t>
                  </w:r>
                </w:p>
              </w:tc>
            </w:tr>
            <w:tr w:rsidR="006042B7" w:rsidRPr="003E6848" w:rsidTr="006042B7">
              <w:trPr>
                <w:trHeight w:val="322"/>
              </w:trPr>
              <w:tc>
                <w:tcPr>
                  <w:tcW w:w="9139" w:type="dxa"/>
                  <w:gridSpan w:val="2"/>
                  <w:shd w:val="clear" w:color="auto" w:fill="auto"/>
                </w:tcPr>
                <w:p w:rsidR="006042B7" w:rsidRPr="003E6848" w:rsidRDefault="006042B7" w:rsidP="006042B7">
                  <w:pPr>
                    <w:jc w:val="center"/>
                    <w:rPr>
                      <w:rFonts w:ascii="Calibri" w:hAnsi="Calibri" w:cs="Calibri"/>
                      <w:b/>
                      <w:highlight w:val="yellow"/>
                    </w:rPr>
                  </w:pPr>
                  <w:r w:rsidRPr="00B55713">
                    <w:rPr>
                      <w:rFonts w:ascii="Calibri" w:hAnsi="Calibri" w:cs="Calibri"/>
                      <w:b/>
                    </w:rPr>
                    <w:t>FORMACION Y EXPERIENCIA ADICIONAL</w:t>
                  </w:r>
                </w:p>
              </w:tc>
            </w:tr>
            <w:tr w:rsidR="006042B7" w:rsidRPr="003E6848" w:rsidTr="006042B7">
              <w:trPr>
                <w:trHeight w:val="240"/>
              </w:trPr>
              <w:tc>
                <w:tcPr>
                  <w:tcW w:w="4567" w:type="dxa"/>
                  <w:vMerge w:val="restart"/>
                  <w:shd w:val="clear" w:color="auto" w:fill="auto"/>
                </w:tcPr>
                <w:p w:rsidR="006042B7" w:rsidRPr="00DD320C" w:rsidRDefault="006042B7" w:rsidP="006042B7">
                  <w:pPr>
                    <w:jc w:val="both"/>
                    <w:rPr>
                      <w:rFonts w:ascii="Calibri" w:hAnsi="Calibri" w:cs="Calibri"/>
                      <w:b/>
                    </w:rPr>
                  </w:pPr>
                  <w:r w:rsidRPr="00DD320C">
                    <w:rPr>
                      <w:rFonts w:ascii="Calibri" w:hAnsi="Calibri" w:cs="Calibri"/>
                      <w:b/>
                    </w:rPr>
                    <w:lastRenderedPageBreak/>
                    <w:t>FORMACION COMPLEMENTARIA</w:t>
                  </w:r>
                </w:p>
              </w:tc>
              <w:tc>
                <w:tcPr>
                  <w:tcW w:w="4572" w:type="dxa"/>
                  <w:shd w:val="clear" w:color="auto" w:fill="auto"/>
                </w:tcPr>
                <w:p w:rsidR="006042B7" w:rsidRPr="00DD320C" w:rsidRDefault="006042B7" w:rsidP="006042B7">
                  <w:pPr>
                    <w:jc w:val="both"/>
                    <w:rPr>
                      <w:rFonts w:ascii="Calibri" w:hAnsi="Calibri" w:cs="Calibri"/>
                      <w:b/>
                    </w:rPr>
                  </w:pPr>
                  <w:r>
                    <w:rPr>
                      <w:rFonts w:ascii="Calibri" w:hAnsi="Calibri" w:cs="Calibri"/>
                      <w:b/>
                    </w:rPr>
                    <w:t>F</w:t>
                  </w:r>
                  <w:r w:rsidRPr="00DD320C">
                    <w:rPr>
                      <w:rFonts w:ascii="Calibri" w:hAnsi="Calibri" w:cs="Calibri"/>
                      <w:b/>
                    </w:rPr>
                    <w:t xml:space="preserve">ormación </w:t>
                  </w:r>
                  <w:r>
                    <w:rPr>
                      <w:rFonts w:ascii="Calibri" w:hAnsi="Calibri" w:cs="Calibri"/>
                      <w:b/>
                    </w:rPr>
                    <w:t>A</w:t>
                  </w:r>
                  <w:r w:rsidRPr="00DD320C">
                    <w:rPr>
                      <w:rFonts w:ascii="Calibri" w:hAnsi="Calibri" w:cs="Calibri"/>
                      <w:b/>
                    </w:rPr>
                    <w:t xml:space="preserve">dicional </w:t>
                  </w:r>
                  <w:r>
                    <w:rPr>
                      <w:rFonts w:ascii="Calibri" w:hAnsi="Calibri" w:cs="Calibri"/>
                      <w:b/>
                    </w:rPr>
                    <w:t>R</w:t>
                  </w:r>
                  <w:r w:rsidRPr="00DD320C">
                    <w:rPr>
                      <w:rFonts w:ascii="Calibri" w:hAnsi="Calibri" w:cs="Calibri"/>
                      <w:b/>
                    </w:rPr>
                    <w:t>equerida:</w:t>
                  </w:r>
                  <w:r w:rsidRPr="007F793A">
                    <w:rPr>
                      <w:rFonts w:ascii="Calibri" w:hAnsi="Calibri" w:cs="Calibri"/>
                      <w:b/>
                    </w:rPr>
                    <w:t xml:space="preserve"> </w:t>
                  </w:r>
                  <w:r>
                    <w:rPr>
                      <w:rFonts w:ascii="Calibri" w:hAnsi="Calibri" w:cs="Calibri"/>
                      <w:b/>
                    </w:rPr>
                    <w:t>Diplomado de las Normas Internacionales de Información Financiera (NIIF).</w:t>
                  </w:r>
                  <w:r w:rsidRPr="007F793A">
                    <w:rPr>
                      <w:rFonts w:ascii="Calibri" w:hAnsi="Calibri" w:cs="Calibri"/>
                      <w:b/>
                    </w:rPr>
                    <w:t xml:space="preserve"> </w:t>
                  </w:r>
                  <w:r>
                    <w:rPr>
                      <w:rFonts w:ascii="Calibri" w:hAnsi="Calibri" w:cs="Calibri"/>
                      <w:b/>
                    </w:rPr>
                    <w:t xml:space="preserve"> </w:t>
                  </w:r>
                </w:p>
              </w:tc>
            </w:tr>
            <w:tr w:rsidR="006042B7" w:rsidRPr="003E6848" w:rsidTr="006042B7">
              <w:trPr>
                <w:trHeight w:val="259"/>
              </w:trPr>
              <w:tc>
                <w:tcPr>
                  <w:tcW w:w="4567" w:type="dxa"/>
                  <w:vMerge/>
                  <w:shd w:val="clear" w:color="auto" w:fill="auto"/>
                </w:tcPr>
                <w:p w:rsidR="006042B7" w:rsidRPr="00DD320C" w:rsidRDefault="006042B7" w:rsidP="006042B7">
                  <w:pPr>
                    <w:jc w:val="both"/>
                    <w:rPr>
                      <w:rFonts w:ascii="Calibri" w:hAnsi="Calibri" w:cs="Calibri"/>
                      <w:b/>
                    </w:rPr>
                  </w:pPr>
                </w:p>
              </w:tc>
              <w:tc>
                <w:tcPr>
                  <w:tcW w:w="4572" w:type="dxa"/>
                  <w:shd w:val="clear" w:color="auto" w:fill="auto"/>
                </w:tcPr>
                <w:p w:rsidR="006042B7" w:rsidRPr="00DD320C" w:rsidRDefault="006042B7" w:rsidP="006042B7">
                  <w:pPr>
                    <w:jc w:val="both"/>
                    <w:rPr>
                      <w:rFonts w:ascii="Calibri" w:hAnsi="Calibri" w:cs="Calibri"/>
                      <w:b/>
                    </w:rPr>
                  </w:pPr>
                  <w:r>
                    <w:rPr>
                      <w:rFonts w:ascii="Calibri" w:hAnsi="Calibri" w:cs="Calibri"/>
                      <w:b/>
                    </w:rPr>
                    <w:t>Puntaje</w:t>
                  </w:r>
                  <w:r w:rsidRPr="00DD320C">
                    <w:rPr>
                      <w:rFonts w:ascii="Calibri" w:hAnsi="Calibri" w:cs="Calibri"/>
                      <w:b/>
                    </w:rPr>
                    <w:t xml:space="preserve">: </w:t>
                  </w:r>
                  <w:r>
                    <w:rPr>
                      <w:rFonts w:ascii="Calibri" w:hAnsi="Calibri" w:cs="Calibri"/>
                      <w:b/>
                    </w:rPr>
                    <w:t>5</w:t>
                  </w:r>
                  <w:r w:rsidRPr="004C6A24">
                    <w:rPr>
                      <w:rFonts w:ascii="Calibri" w:hAnsi="Calibri" w:cs="Calibri"/>
                      <w:b/>
                    </w:rPr>
                    <w:t xml:space="preserve"> puntos</w:t>
                  </w:r>
                </w:p>
              </w:tc>
            </w:tr>
            <w:tr w:rsidR="006042B7" w:rsidRPr="003E6848" w:rsidTr="006042B7">
              <w:trPr>
                <w:trHeight w:val="240"/>
              </w:trPr>
              <w:tc>
                <w:tcPr>
                  <w:tcW w:w="4567" w:type="dxa"/>
                  <w:vMerge w:val="restart"/>
                  <w:shd w:val="clear" w:color="auto" w:fill="auto"/>
                </w:tcPr>
                <w:p w:rsidR="006042B7" w:rsidRPr="00DD320C" w:rsidRDefault="006042B7" w:rsidP="006042B7">
                  <w:pPr>
                    <w:jc w:val="both"/>
                    <w:rPr>
                      <w:rFonts w:ascii="Calibri" w:hAnsi="Calibri" w:cs="Calibri"/>
                      <w:b/>
                    </w:rPr>
                  </w:pPr>
                  <w:r w:rsidRPr="00DD320C">
                    <w:rPr>
                      <w:rFonts w:ascii="Calibri" w:hAnsi="Calibri" w:cs="Calibri"/>
                      <w:b/>
                    </w:rPr>
                    <w:t>EXPERIENCIA ESPECIFICA ADICIONAL</w:t>
                  </w:r>
                </w:p>
                <w:p w:rsidR="006042B7" w:rsidRPr="00DD320C" w:rsidRDefault="006042B7" w:rsidP="006042B7">
                  <w:pPr>
                    <w:jc w:val="both"/>
                    <w:rPr>
                      <w:rFonts w:ascii="Calibri" w:hAnsi="Calibri" w:cs="Calibri"/>
                      <w:b/>
                    </w:rPr>
                  </w:pPr>
                </w:p>
                <w:p w:rsidR="006042B7" w:rsidRPr="00DD320C" w:rsidRDefault="006042B7" w:rsidP="006042B7">
                  <w:pPr>
                    <w:jc w:val="both"/>
                    <w:rPr>
                      <w:rFonts w:ascii="Calibri" w:hAnsi="Calibri" w:cs="Calibri"/>
                      <w:b/>
                    </w:rPr>
                  </w:pPr>
                </w:p>
              </w:tc>
              <w:tc>
                <w:tcPr>
                  <w:tcW w:w="4572" w:type="dxa"/>
                  <w:shd w:val="clear" w:color="auto" w:fill="auto"/>
                </w:tcPr>
                <w:p w:rsidR="006042B7" w:rsidRDefault="006042B7" w:rsidP="006042B7">
                  <w:pPr>
                    <w:jc w:val="both"/>
                    <w:rPr>
                      <w:rFonts w:ascii="Calibri" w:hAnsi="Calibri" w:cs="Calibri"/>
                      <w:b/>
                    </w:rPr>
                  </w:pPr>
                  <w:r>
                    <w:rPr>
                      <w:rFonts w:ascii="Calibri" w:hAnsi="Calibri" w:cs="Calibri"/>
                      <w:b/>
                    </w:rPr>
                    <w:t>E</w:t>
                  </w:r>
                  <w:r w:rsidRPr="00DD320C">
                    <w:rPr>
                      <w:rFonts w:ascii="Calibri" w:hAnsi="Calibri" w:cs="Calibri"/>
                      <w:b/>
                    </w:rPr>
                    <w:t xml:space="preserve">xperiencia </w:t>
                  </w:r>
                  <w:r>
                    <w:rPr>
                      <w:rFonts w:ascii="Calibri" w:hAnsi="Calibri" w:cs="Calibri"/>
                      <w:b/>
                    </w:rPr>
                    <w:t>E</w:t>
                  </w:r>
                  <w:r w:rsidRPr="00DD320C">
                    <w:rPr>
                      <w:rFonts w:ascii="Calibri" w:hAnsi="Calibri" w:cs="Calibri"/>
                      <w:b/>
                    </w:rPr>
                    <w:t xml:space="preserve">specífica </w:t>
                  </w:r>
                  <w:r>
                    <w:rPr>
                      <w:rFonts w:ascii="Calibri" w:hAnsi="Calibri" w:cs="Calibri"/>
                      <w:b/>
                    </w:rPr>
                    <w:t>A</w:t>
                  </w:r>
                  <w:r w:rsidRPr="00DD320C">
                    <w:rPr>
                      <w:rFonts w:ascii="Calibri" w:hAnsi="Calibri" w:cs="Calibri"/>
                      <w:b/>
                    </w:rPr>
                    <w:t xml:space="preserve">dicional </w:t>
                  </w:r>
                  <w:r>
                    <w:rPr>
                      <w:rFonts w:ascii="Calibri" w:hAnsi="Calibri" w:cs="Calibri"/>
                      <w:b/>
                    </w:rPr>
                    <w:t>R</w:t>
                  </w:r>
                  <w:r w:rsidRPr="00DD320C">
                    <w:rPr>
                      <w:rFonts w:ascii="Calibri" w:hAnsi="Calibri" w:cs="Calibri"/>
                      <w:b/>
                    </w:rPr>
                    <w:t xml:space="preserve">equerida: </w:t>
                  </w:r>
                  <w:r>
                    <w:rPr>
                      <w:rFonts w:ascii="Calibri" w:hAnsi="Calibri" w:cs="Calibri"/>
                      <w:b/>
                    </w:rPr>
                    <w:t xml:space="preserve">Por cada 6 meses adicionales se le adicionara un puntaje de 10 puntos hasta un máximo de 30 puntos. En el área de Costos y Mano de Obra. </w:t>
                  </w:r>
                </w:p>
                <w:p w:rsidR="006042B7" w:rsidRPr="00DD320C" w:rsidRDefault="006042B7" w:rsidP="006042B7">
                  <w:pPr>
                    <w:jc w:val="both"/>
                    <w:rPr>
                      <w:rFonts w:ascii="Calibri" w:hAnsi="Calibri" w:cs="Calibri"/>
                      <w:b/>
                    </w:rPr>
                  </w:pPr>
                </w:p>
              </w:tc>
            </w:tr>
            <w:tr w:rsidR="006042B7" w:rsidRPr="003E6848" w:rsidTr="006042B7">
              <w:trPr>
                <w:trHeight w:val="259"/>
              </w:trPr>
              <w:tc>
                <w:tcPr>
                  <w:tcW w:w="4567" w:type="dxa"/>
                  <w:vMerge/>
                  <w:shd w:val="clear" w:color="auto" w:fill="auto"/>
                </w:tcPr>
                <w:p w:rsidR="006042B7" w:rsidRDefault="006042B7" w:rsidP="006042B7">
                  <w:pPr>
                    <w:jc w:val="both"/>
                    <w:rPr>
                      <w:rFonts w:ascii="Calibri" w:hAnsi="Calibri" w:cs="Calibri"/>
                      <w:b/>
                      <w:highlight w:val="yellow"/>
                    </w:rPr>
                  </w:pPr>
                </w:p>
              </w:tc>
              <w:tc>
                <w:tcPr>
                  <w:tcW w:w="4572" w:type="dxa"/>
                  <w:shd w:val="clear" w:color="auto" w:fill="auto"/>
                </w:tcPr>
                <w:p w:rsidR="006042B7" w:rsidRPr="00DD320C" w:rsidRDefault="006042B7" w:rsidP="006042B7">
                  <w:pPr>
                    <w:jc w:val="both"/>
                    <w:rPr>
                      <w:rFonts w:ascii="Calibri" w:hAnsi="Calibri" w:cs="Calibri"/>
                      <w:b/>
                    </w:rPr>
                  </w:pPr>
                  <w:r>
                    <w:rPr>
                      <w:rFonts w:ascii="Calibri" w:hAnsi="Calibri" w:cs="Calibri"/>
                      <w:b/>
                    </w:rPr>
                    <w:t>P</w:t>
                  </w:r>
                  <w:r w:rsidRPr="00DD320C">
                    <w:rPr>
                      <w:rFonts w:ascii="Calibri" w:hAnsi="Calibri" w:cs="Calibri"/>
                      <w:b/>
                    </w:rPr>
                    <w:t>untaje:</w:t>
                  </w:r>
                  <w:r>
                    <w:rPr>
                      <w:rFonts w:ascii="Calibri" w:hAnsi="Calibri" w:cs="Calibri"/>
                      <w:b/>
                    </w:rPr>
                    <w:t xml:space="preserve"> 30 puntos</w:t>
                  </w:r>
                </w:p>
              </w:tc>
            </w:tr>
          </w:tbl>
          <w:p w:rsidR="006042B7" w:rsidRDefault="006042B7" w:rsidP="006042B7">
            <w:pPr>
              <w:jc w:val="both"/>
              <w:rPr>
                <w:rFonts w:ascii="Calibri" w:hAnsi="Calibri" w:cs="Calibri"/>
                <w:b/>
                <w:highlight w:val="yellow"/>
              </w:rPr>
            </w:pPr>
          </w:p>
          <w:p w:rsidR="006042B7" w:rsidRPr="0042108A" w:rsidRDefault="006042B7" w:rsidP="006042B7">
            <w:pPr>
              <w:jc w:val="both"/>
              <w:rPr>
                <w:rFonts w:ascii="Calibri" w:hAnsi="Calibri" w:cs="Calibri"/>
              </w:rPr>
            </w:pPr>
          </w:p>
        </w:tc>
      </w:tr>
    </w:tbl>
    <w:p w:rsidR="006042B7" w:rsidRDefault="006042B7" w:rsidP="006042B7">
      <w:pPr>
        <w:pStyle w:val="Sinespaciado"/>
        <w:ind w:left="142"/>
        <w:rPr>
          <w:rFonts w:cs="Calibri"/>
          <w:sz w:val="20"/>
          <w:szCs w:val="20"/>
        </w:rPr>
      </w:pPr>
    </w:p>
    <w:p w:rsidR="006042B7" w:rsidRDefault="006042B7" w:rsidP="006042B7">
      <w:pPr>
        <w:pStyle w:val="Sinespaciado"/>
        <w:ind w:left="142"/>
        <w:rPr>
          <w:rFonts w:cs="Calibri"/>
          <w:sz w:val="20"/>
          <w:szCs w:val="20"/>
        </w:rPr>
      </w:pPr>
    </w:p>
    <w:p w:rsidR="006042B7" w:rsidRDefault="006042B7" w:rsidP="006042B7">
      <w:pPr>
        <w:pStyle w:val="Sinespaciado"/>
        <w:numPr>
          <w:ilvl w:val="0"/>
          <w:numId w:val="18"/>
        </w:numPr>
        <w:ind w:left="284" w:hanging="284"/>
        <w:jc w:val="both"/>
        <w:rPr>
          <w:rFonts w:cs="Calibri"/>
          <w:b/>
          <w:sz w:val="24"/>
          <w:szCs w:val="24"/>
        </w:rPr>
      </w:pPr>
      <w:r w:rsidRPr="00DC1BE8">
        <w:rPr>
          <w:rFonts w:cs="Calibri"/>
          <w:b/>
          <w:sz w:val="24"/>
          <w:szCs w:val="24"/>
        </w:rPr>
        <w:t xml:space="preserve">CONDICIONES DE CUMPLIMIENTO OBLIGATORIO PARA EL SERVICIO DE CONSULTORIA </w:t>
      </w:r>
    </w:p>
    <w:p w:rsidR="006042B7" w:rsidRPr="00DC1BE8" w:rsidRDefault="006042B7" w:rsidP="006042B7">
      <w:pPr>
        <w:pStyle w:val="Sinespaciado"/>
        <w:ind w:left="284"/>
        <w:jc w:val="both"/>
        <w:rPr>
          <w:rFonts w:cs="Calibri"/>
          <w:b/>
          <w:sz w:val="24"/>
          <w:szCs w:val="24"/>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6042B7" w:rsidRPr="00E14431" w:rsidTr="006042B7">
        <w:trPr>
          <w:trHeight w:val="454"/>
          <w:jc w:val="center"/>
        </w:trPr>
        <w:tc>
          <w:tcPr>
            <w:tcW w:w="9356" w:type="dxa"/>
            <w:shd w:val="clear" w:color="auto" w:fill="E7E6E6"/>
            <w:vAlign w:val="center"/>
          </w:tcPr>
          <w:p w:rsidR="006042B7" w:rsidRPr="00E14431" w:rsidRDefault="006042B7" w:rsidP="006042B7">
            <w:pPr>
              <w:pStyle w:val="Sinespaciado"/>
              <w:numPr>
                <w:ilvl w:val="0"/>
                <w:numId w:val="19"/>
              </w:numPr>
              <w:ind w:left="142" w:firstLine="0"/>
              <w:rPr>
                <w:b/>
                <w:sz w:val="20"/>
                <w:szCs w:val="20"/>
              </w:rPr>
            </w:pPr>
            <w:r w:rsidRPr="00E14431">
              <w:rPr>
                <w:rFonts w:eastAsia="Calibri" w:cs="Tahoma"/>
                <w:b/>
                <w:sz w:val="20"/>
                <w:szCs w:val="20"/>
              </w:rPr>
              <w:t>OBLIGACIONES DE</w:t>
            </w:r>
            <w:r>
              <w:rPr>
                <w:rFonts w:eastAsia="Calibri" w:cs="Tahoma"/>
                <w:b/>
                <w:sz w:val="20"/>
                <w:szCs w:val="20"/>
              </w:rPr>
              <w:t xml:space="preserve"> </w:t>
            </w:r>
            <w:r w:rsidRPr="00E14431">
              <w:rPr>
                <w:rFonts w:eastAsia="Calibri" w:cs="Tahoma"/>
                <w:b/>
                <w:sz w:val="20"/>
                <w:szCs w:val="20"/>
              </w:rPr>
              <w:t>L</w:t>
            </w:r>
            <w:r>
              <w:rPr>
                <w:rFonts w:eastAsia="Calibri" w:cs="Tahoma"/>
                <w:b/>
                <w:sz w:val="20"/>
                <w:szCs w:val="20"/>
              </w:rPr>
              <w:t>A</w:t>
            </w:r>
            <w:r w:rsidRPr="00E14431">
              <w:rPr>
                <w:rFonts w:eastAsia="Calibri" w:cs="Tahoma"/>
                <w:b/>
                <w:sz w:val="20"/>
                <w:szCs w:val="20"/>
              </w:rPr>
              <w:t xml:space="preserve"> CONSULTOR</w:t>
            </w:r>
            <w:r>
              <w:rPr>
                <w:rFonts w:eastAsia="Calibri" w:cs="Tahoma"/>
                <w:b/>
                <w:sz w:val="20"/>
                <w:szCs w:val="20"/>
              </w:rPr>
              <w:t>IA</w:t>
            </w:r>
          </w:p>
        </w:tc>
      </w:tr>
      <w:tr w:rsidR="006042B7" w:rsidRPr="00E14431" w:rsidTr="006042B7">
        <w:trPr>
          <w:trHeight w:val="93"/>
          <w:jc w:val="center"/>
        </w:trPr>
        <w:tc>
          <w:tcPr>
            <w:tcW w:w="9356" w:type="dxa"/>
            <w:shd w:val="clear" w:color="auto" w:fill="auto"/>
            <w:vAlign w:val="center"/>
          </w:tcPr>
          <w:p w:rsidR="006042B7" w:rsidRPr="00E14431" w:rsidRDefault="006042B7" w:rsidP="006042B7">
            <w:pPr>
              <w:pStyle w:val="Sinespaciado"/>
              <w:ind w:left="142"/>
              <w:jc w:val="both"/>
              <w:rPr>
                <w:sz w:val="20"/>
                <w:szCs w:val="20"/>
              </w:rPr>
            </w:pPr>
            <w:r w:rsidRPr="00E14431">
              <w:rPr>
                <w:sz w:val="20"/>
                <w:szCs w:val="20"/>
              </w:rPr>
              <w:t>El Consultor asumirá la responsabilidad técnica</w:t>
            </w:r>
            <w:r>
              <w:rPr>
                <w:sz w:val="20"/>
                <w:szCs w:val="20"/>
              </w:rPr>
              <w:t>, legal y administrativa</w:t>
            </w:r>
            <w:r w:rsidRPr="00E14431">
              <w:rPr>
                <w:sz w:val="20"/>
                <w:szCs w:val="20"/>
              </w:rPr>
              <w:t xml:space="preserve"> de los servicios y/o trabajos profesionales asignados en función a las disposiciones</w:t>
            </w:r>
            <w:r>
              <w:rPr>
                <w:sz w:val="20"/>
                <w:szCs w:val="20"/>
              </w:rPr>
              <w:t xml:space="preserve"> legales </w:t>
            </w:r>
            <w:r w:rsidRPr="00E14431">
              <w:rPr>
                <w:sz w:val="20"/>
                <w:szCs w:val="20"/>
              </w:rPr>
              <w:t>establecidas; por tanto, no podrá aludir desconocimiento alguno de la normativa vigente para eximirse de responsabilidad alguna.</w:t>
            </w:r>
          </w:p>
          <w:p w:rsidR="006042B7" w:rsidRPr="00E14431" w:rsidRDefault="006042B7" w:rsidP="006042B7">
            <w:pPr>
              <w:pStyle w:val="Sinespaciado"/>
              <w:ind w:left="142"/>
              <w:jc w:val="both"/>
              <w:rPr>
                <w:sz w:val="20"/>
                <w:szCs w:val="20"/>
              </w:rPr>
            </w:pPr>
          </w:p>
          <w:p w:rsidR="006042B7" w:rsidRDefault="006042B7" w:rsidP="006042B7">
            <w:pPr>
              <w:pStyle w:val="Sinespaciado"/>
              <w:ind w:left="142"/>
              <w:jc w:val="both"/>
              <w:rPr>
                <w:sz w:val="20"/>
                <w:szCs w:val="20"/>
              </w:rPr>
            </w:pPr>
            <w:r w:rsidRPr="00E14431">
              <w:rPr>
                <w:sz w:val="20"/>
                <w:szCs w:val="20"/>
              </w:rPr>
              <w:t xml:space="preserve">Es responsable por la buena ejecución de sus tareas, por la privacidad y confidencialidad de asuntos y datos, así como también tiene la responsabilidad directa y absoluta del servicio que realiza y de </w:t>
            </w:r>
            <w:r w:rsidRPr="00A314CB">
              <w:rPr>
                <w:sz w:val="20"/>
                <w:szCs w:val="20"/>
              </w:rPr>
              <w:t xml:space="preserve">los </w:t>
            </w:r>
            <w:r w:rsidRPr="00280351">
              <w:rPr>
                <w:sz w:val="20"/>
                <w:szCs w:val="20"/>
              </w:rPr>
              <w:t>activos a su cargo,</w:t>
            </w:r>
            <w:r w:rsidRPr="00E14431">
              <w:rPr>
                <w:sz w:val="20"/>
                <w:szCs w:val="20"/>
              </w:rPr>
              <w:t xml:space="preserve"> debiendo responder por el trabajo efectuado, por lo que</w:t>
            </w:r>
            <w:r>
              <w:rPr>
                <w:sz w:val="20"/>
                <w:szCs w:val="20"/>
              </w:rPr>
              <w:t>,</w:t>
            </w:r>
            <w:r w:rsidRPr="00E14431">
              <w:rPr>
                <w:sz w:val="20"/>
                <w:szCs w:val="20"/>
              </w:rPr>
              <w:t xml:space="preserve"> en el caso de ser requerido para cualquier aclaración o corrección pertinente, no podrá negar su concurrencia, sin cargo alguno para YPFB.</w:t>
            </w:r>
          </w:p>
          <w:p w:rsidR="006042B7" w:rsidRDefault="006042B7" w:rsidP="006042B7">
            <w:pPr>
              <w:pStyle w:val="Sinespaciado"/>
              <w:ind w:left="142"/>
              <w:jc w:val="both"/>
              <w:rPr>
                <w:sz w:val="20"/>
                <w:szCs w:val="20"/>
              </w:rPr>
            </w:pPr>
          </w:p>
          <w:p w:rsidR="006042B7" w:rsidRDefault="006042B7" w:rsidP="006042B7">
            <w:pPr>
              <w:pStyle w:val="Sinespaciado"/>
              <w:ind w:left="142"/>
              <w:jc w:val="both"/>
              <w:rPr>
                <w:sz w:val="20"/>
                <w:szCs w:val="20"/>
              </w:rPr>
            </w:pPr>
            <w:r>
              <w:rPr>
                <w:sz w:val="20"/>
                <w:szCs w:val="20"/>
              </w:rPr>
              <w:t>El consultor se obliga a cumplir con el horario de trabajo operativo o administrativo el que corresponda, vigente en Yacimientos Petrolíferos Fiscales Bolivianos.</w:t>
            </w:r>
          </w:p>
          <w:p w:rsidR="006042B7" w:rsidRDefault="006042B7" w:rsidP="006042B7">
            <w:pPr>
              <w:pStyle w:val="Sinespaciado"/>
              <w:ind w:left="142"/>
              <w:jc w:val="both"/>
              <w:rPr>
                <w:sz w:val="20"/>
                <w:szCs w:val="20"/>
              </w:rPr>
            </w:pPr>
          </w:p>
          <w:p w:rsidR="006042B7" w:rsidRDefault="006042B7" w:rsidP="006042B7">
            <w:pPr>
              <w:pStyle w:val="Sinespaciado"/>
              <w:ind w:left="142"/>
              <w:jc w:val="both"/>
              <w:rPr>
                <w:sz w:val="20"/>
                <w:szCs w:val="20"/>
              </w:rPr>
            </w:pPr>
            <w:r>
              <w:rPr>
                <w:sz w:val="20"/>
                <w:szCs w:val="20"/>
              </w:rPr>
              <w:t xml:space="preserve">El consultor se obliga a adquirir por su propia cuenta, ropa de trabajo y equipo de protección personal. </w:t>
            </w:r>
          </w:p>
          <w:p w:rsidR="006042B7" w:rsidRPr="00E14431" w:rsidRDefault="006042B7" w:rsidP="006042B7">
            <w:pPr>
              <w:pStyle w:val="Sinespaciado"/>
              <w:ind w:left="142"/>
              <w:jc w:val="both"/>
              <w:rPr>
                <w:b/>
                <w:sz w:val="20"/>
                <w:szCs w:val="20"/>
              </w:rPr>
            </w:pPr>
          </w:p>
        </w:tc>
      </w:tr>
      <w:tr w:rsidR="006042B7" w:rsidRPr="00E14431" w:rsidTr="006042B7">
        <w:trPr>
          <w:trHeight w:val="454"/>
          <w:jc w:val="center"/>
        </w:trPr>
        <w:tc>
          <w:tcPr>
            <w:tcW w:w="9356" w:type="dxa"/>
            <w:shd w:val="clear" w:color="auto" w:fill="E7E6E6"/>
            <w:vAlign w:val="center"/>
          </w:tcPr>
          <w:p w:rsidR="006042B7" w:rsidRPr="00E14431" w:rsidRDefault="006042B7" w:rsidP="006042B7">
            <w:pPr>
              <w:pStyle w:val="Sinespaciado"/>
              <w:numPr>
                <w:ilvl w:val="0"/>
                <w:numId w:val="19"/>
              </w:numPr>
              <w:ind w:left="142" w:firstLine="0"/>
              <w:rPr>
                <w:rFonts w:eastAsia="Calibri" w:cs="Tahoma"/>
                <w:b/>
                <w:sz w:val="20"/>
                <w:szCs w:val="20"/>
              </w:rPr>
            </w:pPr>
            <w:r w:rsidRPr="00E14431">
              <w:rPr>
                <w:b/>
                <w:sz w:val="20"/>
                <w:szCs w:val="20"/>
              </w:rPr>
              <w:t>PROPIEDAD</w:t>
            </w:r>
            <w:r>
              <w:rPr>
                <w:b/>
                <w:sz w:val="20"/>
                <w:szCs w:val="20"/>
              </w:rPr>
              <w:t xml:space="preserve"> INTELECTUAL</w:t>
            </w:r>
            <w:r w:rsidRPr="00E14431">
              <w:rPr>
                <w:b/>
                <w:sz w:val="20"/>
                <w:szCs w:val="20"/>
              </w:rPr>
              <w:t xml:space="preserve">  DE LA INFORMACIÓN.</w:t>
            </w:r>
          </w:p>
        </w:tc>
      </w:tr>
      <w:tr w:rsidR="006042B7" w:rsidRPr="00E14431" w:rsidTr="006042B7">
        <w:trPr>
          <w:trHeight w:val="480"/>
          <w:jc w:val="center"/>
        </w:trPr>
        <w:tc>
          <w:tcPr>
            <w:tcW w:w="9356" w:type="dxa"/>
            <w:shd w:val="clear" w:color="auto" w:fill="auto"/>
            <w:vAlign w:val="center"/>
          </w:tcPr>
          <w:p w:rsidR="006042B7" w:rsidRDefault="006042B7" w:rsidP="006042B7">
            <w:pPr>
              <w:pStyle w:val="Sinespaciado"/>
              <w:ind w:left="142"/>
              <w:jc w:val="both"/>
              <w:rPr>
                <w:rFonts w:eastAsia="Calibri" w:cs="Tahoma"/>
                <w:sz w:val="20"/>
                <w:szCs w:val="20"/>
              </w:rPr>
            </w:pPr>
            <w:r w:rsidRPr="00E14431">
              <w:rPr>
                <w:rFonts w:eastAsia="Calibri" w:cs="Tahoma"/>
                <w:sz w:val="20"/>
                <w:szCs w:val="20"/>
              </w:rPr>
              <w:t xml:space="preserve">Todo el material generado u obtenido por el Consultor en medio físico o no (informes, notas, documentos, gráficos, archivos, programas informáticos, otros materiales, etc.), </w:t>
            </w:r>
            <w:r>
              <w:rPr>
                <w:rFonts w:eastAsia="Calibri" w:cs="Tahoma"/>
                <w:sz w:val="20"/>
                <w:szCs w:val="20"/>
              </w:rPr>
              <w:t xml:space="preserve">es </w:t>
            </w:r>
            <w:r w:rsidRPr="00E14431">
              <w:rPr>
                <w:rFonts w:eastAsia="Calibri" w:cs="Tahoma"/>
                <w:sz w:val="20"/>
                <w:szCs w:val="20"/>
              </w:rPr>
              <w:t>de propiedad de Yacimientos Petrolíferos Fiscales Bolivianos</w:t>
            </w:r>
            <w:r>
              <w:rPr>
                <w:rFonts w:eastAsia="Calibri" w:cs="Tahoma"/>
                <w:sz w:val="20"/>
                <w:szCs w:val="20"/>
              </w:rPr>
              <w:t xml:space="preserve">. </w:t>
            </w:r>
          </w:p>
          <w:p w:rsidR="006042B7" w:rsidRDefault="006042B7" w:rsidP="006042B7">
            <w:pPr>
              <w:pStyle w:val="Sinespaciado"/>
              <w:ind w:left="142"/>
              <w:jc w:val="both"/>
              <w:rPr>
                <w:rFonts w:eastAsia="Calibri" w:cs="Tahoma"/>
                <w:sz w:val="20"/>
                <w:szCs w:val="20"/>
              </w:rPr>
            </w:pPr>
          </w:p>
          <w:p w:rsidR="006042B7" w:rsidRPr="006D135E" w:rsidRDefault="006042B7" w:rsidP="006042B7">
            <w:pPr>
              <w:ind w:left="189" w:right="142"/>
              <w:jc w:val="both"/>
              <w:rPr>
                <w:rFonts w:cs="Arial"/>
                <w:sz w:val="18"/>
                <w:szCs w:val="18"/>
              </w:rPr>
            </w:pPr>
            <w:r w:rsidRPr="001D1EEC">
              <w:rPr>
                <w:rFonts w:ascii="Calibri" w:eastAsia="Calibri" w:hAnsi="Calibri" w:cs="Tahoma"/>
              </w:rPr>
              <w:t>Asimismo, el consultor reconoce que Yacimientos Petrolíferos Fiscales Bolivianos es el único propietario de los productos y documentos producidos por el consultor, producto del presente trabajo de consultoría</w:t>
            </w:r>
            <w:r w:rsidRPr="006D135E">
              <w:rPr>
                <w:rFonts w:cs="Arial"/>
                <w:sz w:val="18"/>
                <w:szCs w:val="18"/>
              </w:rPr>
              <w:t>.</w:t>
            </w:r>
          </w:p>
          <w:p w:rsidR="006042B7" w:rsidRPr="00414B56" w:rsidRDefault="006042B7" w:rsidP="006042B7">
            <w:pPr>
              <w:ind w:left="189" w:right="142"/>
              <w:jc w:val="both"/>
              <w:rPr>
                <w:rFonts w:cs="Arial"/>
                <w:sz w:val="18"/>
                <w:szCs w:val="18"/>
              </w:rPr>
            </w:pPr>
          </w:p>
        </w:tc>
      </w:tr>
      <w:tr w:rsidR="006042B7" w:rsidRPr="00E14431" w:rsidTr="006042B7">
        <w:trPr>
          <w:trHeight w:val="454"/>
          <w:jc w:val="center"/>
        </w:trPr>
        <w:tc>
          <w:tcPr>
            <w:tcW w:w="9356" w:type="dxa"/>
            <w:shd w:val="clear" w:color="auto" w:fill="E7E6E6"/>
            <w:vAlign w:val="center"/>
          </w:tcPr>
          <w:p w:rsidR="006042B7" w:rsidRPr="00E14431" w:rsidRDefault="006042B7" w:rsidP="006042B7">
            <w:pPr>
              <w:pStyle w:val="Sinespaciado"/>
              <w:numPr>
                <w:ilvl w:val="0"/>
                <w:numId w:val="19"/>
              </w:numPr>
              <w:jc w:val="both"/>
              <w:rPr>
                <w:rFonts w:eastAsia="Calibri" w:cs="Tahoma"/>
                <w:sz w:val="20"/>
                <w:szCs w:val="20"/>
              </w:rPr>
            </w:pPr>
            <w:r>
              <w:rPr>
                <w:b/>
                <w:sz w:val="20"/>
                <w:szCs w:val="20"/>
              </w:rPr>
              <w:t>CONFIDENCIALIDAD</w:t>
            </w:r>
            <w:r w:rsidRPr="00E14431">
              <w:rPr>
                <w:b/>
                <w:sz w:val="20"/>
                <w:szCs w:val="20"/>
              </w:rPr>
              <w:t xml:space="preserve">  DE LA INFORMACIÓN.</w:t>
            </w:r>
          </w:p>
        </w:tc>
      </w:tr>
      <w:tr w:rsidR="006042B7" w:rsidRPr="00E14431" w:rsidTr="006042B7">
        <w:trPr>
          <w:trHeight w:val="384"/>
          <w:jc w:val="center"/>
        </w:trPr>
        <w:tc>
          <w:tcPr>
            <w:tcW w:w="9356" w:type="dxa"/>
            <w:shd w:val="clear" w:color="auto" w:fill="auto"/>
            <w:vAlign w:val="center"/>
          </w:tcPr>
          <w:p w:rsidR="006042B7" w:rsidRDefault="006042B7" w:rsidP="006042B7">
            <w:pPr>
              <w:ind w:right="142"/>
              <w:jc w:val="both"/>
              <w:rPr>
                <w:rFonts w:ascii="Calibri" w:eastAsia="Calibri" w:hAnsi="Calibri" w:cs="Tahoma"/>
              </w:rPr>
            </w:pPr>
          </w:p>
          <w:p w:rsidR="006042B7" w:rsidRPr="001D1EEC" w:rsidRDefault="006042B7" w:rsidP="006042B7">
            <w:pPr>
              <w:ind w:right="142"/>
              <w:jc w:val="both"/>
              <w:rPr>
                <w:rFonts w:ascii="Calibri" w:eastAsia="Calibri" w:hAnsi="Calibri" w:cs="Tahoma"/>
              </w:rPr>
            </w:pPr>
            <w:r w:rsidRPr="001D1EEC">
              <w:rPr>
                <w:rFonts w:ascii="Calibri" w:eastAsia="Calibri" w:hAnsi="Calibri" w:cs="Tahoma"/>
              </w:rPr>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p w:rsidR="006042B7" w:rsidRDefault="006042B7" w:rsidP="006042B7">
            <w:pPr>
              <w:ind w:right="142"/>
              <w:jc w:val="both"/>
              <w:rPr>
                <w:rFonts w:eastAsia="Calibri" w:cs="Tahoma"/>
              </w:rPr>
            </w:pPr>
          </w:p>
        </w:tc>
      </w:tr>
      <w:tr w:rsidR="006042B7" w:rsidRPr="00E14431" w:rsidTr="006042B7">
        <w:trPr>
          <w:trHeight w:val="454"/>
          <w:jc w:val="center"/>
        </w:trPr>
        <w:tc>
          <w:tcPr>
            <w:tcW w:w="9356" w:type="dxa"/>
            <w:shd w:val="clear" w:color="auto" w:fill="E7E6E6"/>
            <w:vAlign w:val="center"/>
          </w:tcPr>
          <w:p w:rsidR="006042B7" w:rsidRPr="00E14431" w:rsidRDefault="006042B7" w:rsidP="006042B7">
            <w:pPr>
              <w:pStyle w:val="Sinespaciado"/>
              <w:numPr>
                <w:ilvl w:val="0"/>
                <w:numId w:val="19"/>
              </w:numPr>
              <w:ind w:left="142" w:firstLine="0"/>
              <w:rPr>
                <w:rFonts w:eastAsia="Calibri" w:cs="Tahoma"/>
                <w:b/>
                <w:sz w:val="20"/>
                <w:szCs w:val="20"/>
              </w:rPr>
            </w:pPr>
            <w:r w:rsidRPr="00E14431">
              <w:rPr>
                <w:b/>
                <w:sz w:val="20"/>
                <w:szCs w:val="20"/>
              </w:rPr>
              <w:lastRenderedPageBreak/>
              <w:t>PASAJES, VIATICOS Y HOSPEDAJE</w:t>
            </w:r>
          </w:p>
        </w:tc>
      </w:tr>
      <w:tr w:rsidR="006042B7" w:rsidRPr="00E14431" w:rsidTr="006042B7">
        <w:trPr>
          <w:trHeight w:val="93"/>
          <w:jc w:val="center"/>
        </w:trPr>
        <w:tc>
          <w:tcPr>
            <w:tcW w:w="9356" w:type="dxa"/>
            <w:shd w:val="clear" w:color="auto" w:fill="auto"/>
            <w:vAlign w:val="center"/>
          </w:tcPr>
          <w:p w:rsidR="006042B7" w:rsidRPr="00E14431" w:rsidRDefault="006042B7" w:rsidP="006042B7">
            <w:pPr>
              <w:pStyle w:val="Sinespaciado"/>
              <w:ind w:left="142"/>
              <w:jc w:val="both"/>
              <w:rPr>
                <w:rFonts w:eastAsia="Calibri" w:cs="Tahoma"/>
                <w:b/>
                <w:sz w:val="20"/>
                <w:szCs w:val="20"/>
              </w:rPr>
            </w:pPr>
            <w:r w:rsidRPr="00E14431">
              <w:rPr>
                <w:sz w:val="20"/>
                <w:szCs w:val="20"/>
              </w:rPr>
              <w:t xml:space="preserve">Si por el tipo de tareas a ser desarrolladas por </w:t>
            </w:r>
            <w:r>
              <w:rPr>
                <w:sz w:val="20"/>
                <w:szCs w:val="20"/>
              </w:rPr>
              <w:t>la</w:t>
            </w:r>
            <w:r w:rsidRPr="00E14431">
              <w:rPr>
                <w:sz w:val="20"/>
                <w:szCs w:val="20"/>
              </w:rPr>
              <w:t xml:space="preserve"> Consultor</w:t>
            </w:r>
            <w:r>
              <w:rPr>
                <w:sz w:val="20"/>
                <w:szCs w:val="20"/>
              </w:rPr>
              <w:t>ía</w:t>
            </w:r>
            <w:r w:rsidRPr="00E14431">
              <w:rPr>
                <w:sz w:val="20"/>
                <w:szCs w:val="20"/>
              </w:rPr>
              <w:t xml:space="preserve"> se requiere que se efectúen viajes, al consultor se le asignara pasajes, viáticos y hospedaje de acuerdo a disposiciones legales y normas internas de YPFB vigentes, para este propósito el consultor deberá cumplir los procedimientos vigentes en YPFB para esta materia.</w:t>
            </w:r>
          </w:p>
        </w:tc>
      </w:tr>
      <w:tr w:rsidR="006042B7" w:rsidRPr="00E14431" w:rsidTr="006042B7">
        <w:trPr>
          <w:trHeight w:val="454"/>
          <w:jc w:val="center"/>
        </w:trPr>
        <w:tc>
          <w:tcPr>
            <w:tcW w:w="9356" w:type="dxa"/>
            <w:shd w:val="clear" w:color="auto" w:fill="E7E6E6"/>
            <w:vAlign w:val="center"/>
          </w:tcPr>
          <w:p w:rsidR="006042B7" w:rsidRPr="00E14431" w:rsidRDefault="006042B7" w:rsidP="006042B7">
            <w:pPr>
              <w:pStyle w:val="Sinespaciado"/>
              <w:numPr>
                <w:ilvl w:val="0"/>
                <w:numId w:val="19"/>
              </w:numPr>
              <w:ind w:left="142" w:firstLine="0"/>
              <w:rPr>
                <w:rFonts w:eastAsia="Calibri" w:cs="Tahoma"/>
                <w:b/>
                <w:sz w:val="20"/>
                <w:szCs w:val="20"/>
              </w:rPr>
            </w:pPr>
            <w:r w:rsidRPr="00E14431">
              <w:rPr>
                <w:b/>
                <w:sz w:val="20"/>
                <w:szCs w:val="20"/>
              </w:rPr>
              <w:t>CONTRAPARTE</w:t>
            </w:r>
            <w:r>
              <w:rPr>
                <w:b/>
                <w:sz w:val="20"/>
                <w:szCs w:val="20"/>
              </w:rPr>
              <w:t xml:space="preserve"> </w:t>
            </w:r>
          </w:p>
        </w:tc>
      </w:tr>
      <w:tr w:rsidR="006042B7" w:rsidRPr="00E14431" w:rsidTr="006042B7">
        <w:trPr>
          <w:trHeight w:val="2001"/>
          <w:jc w:val="center"/>
        </w:trPr>
        <w:tc>
          <w:tcPr>
            <w:tcW w:w="9356" w:type="dxa"/>
            <w:shd w:val="clear" w:color="auto" w:fill="auto"/>
            <w:vAlign w:val="center"/>
          </w:tcPr>
          <w:p w:rsidR="006042B7" w:rsidRPr="00391B6C" w:rsidRDefault="006042B7" w:rsidP="006042B7">
            <w:pPr>
              <w:pStyle w:val="Sinespaciado"/>
              <w:ind w:left="142"/>
              <w:rPr>
                <w:rFonts w:cs="Calibri"/>
                <w:sz w:val="20"/>
                <w:szCs w:val="20"/>
              </w:rPr>
            </w:pPr>
            <w:r w:rsidRPr="00EF04B5">
              <w:rPr>
                <w:rFonts w:cs="Calibri"/>
                <w:sz w:val="20"/>
                <w:szCs w:val="20"/>
              </w:rPr>
              <w:t>La contraparte</w:t>
            </w:r>
            <w:r>
              <w:rPr>
                <w:rFonts w:cs="Calibri"/>
                <w:sz w:val="20"/>
                <w:szCs w:val="20"/>
              </w:rPr>
              <w:t xml:space="preserve"> </w:t>
            </w:r>
            <w:r w:rsidRPr="00EF04B5">
              <w:rPr>
                <w:rFonts w:cs="Calibri"/>
                <w:sz w:val="20"/>
                <w:szCs w:val="20"/>
              </w:rPr>
              <w:t>del servicio de consultoría será designada por el RPC</w:t>
            </w:r>
            <w:r>
              <w:rPr>
                <w:rFonts w:cs="Calibri"/>
                <w:sz w:val="20"/>
                <w:szCs w:val="20"/>
              </w:rPr>
              <w:t>, la contraparte será responsable de:</w:t>
            </w:r>
          </w:p>
          <w:p w:rsidR="006042B7" w:rsidRPr="00391B6C" w:rsidRDefault="006042B7" w:rsidP="006042B7">
            <w:pPr>
              <w:pStyle w:val="Textoindependiente"/>
              <w:numPr>
                <w:ilvl w:val="0"/>
                <w:numId w:val="26"/>
              </w:numPr>
              <w:spacing w:after="0"/>
              <w:ind w:left="550" w:firstLine="0"/>
              <w:jc w:val="both"/>
              <w:rPr>
                <w:rFonts w:ascii="Calibri" w:hAnsi="Calibri" w:cs="Calibri"/>
              </w:rPr>
            </w:pPr>
            <w:r w:rsidRPr="00391B6C">
              <w:rPr>
                <w:rFonts w:ascii="Calibri" w:hAnsi="Calibri" w:cs="Calibri"/>
              </w:rPr>
              <w:t>Supervisar el desarrollo de los trabajos asignados al consultor.</w:t>
            </w:r>
          </w:p>
          <w:p w:rsidR="006042B7" w:rsidRPr="00391B6C" w:rsidRDefault="006042B7" w:rsidP="006042B7">
            <w:pPr>
              <w:pStyle w:val="Textoindependiente"/>
              <w:numPr>
                <w:ilvl w:val="0"/>
                <w:numId w:val="26"/>
              </w:numPr>
              <w:spacing w:after="0"/>
              <w:ind w:left="550" w:firstLine="0"/>
              <w:jc w:val="both"/>
              <w:rPr>
                <w:rFonts w:ascii="Calibri" w:hAnsi="Calibri" w:cs="Calibri"/>
              </w:rPr>
            </w:pPr>
            <w:r w:rsidRPr="00391B6C">
              <w:rPr>
                <w:rFonts w:ascii="Calibri" w:hAnsi="Calibri" w:cs="Calibri"/>
              </w:rPr>
              <w:t>Coordinar las actividades a ser desarrolladas.</w:t>
            </w:r>
          </w:p>
          <w:p w:rsidR="006042B7" w:rsidRPr="00391B6C" w:rsidRDefault="006042B7" w:rsidP="006042B7">
            <w:pPr>
              <w:pStyle w:val="Textoindependiente"/>
              <w:numPr>
                <w:ilvl w:val="0"/>
                <w:numId w:val="26"/>
              </w:numPr>
              <w:spacing w:after="0"/>
              <w:ind w:left="550" w:firstLine="0"/>
              <w:jc w:val="both"/>
              <w:rPr>
                <w:rFonts w:ascii="Calibri" w:hAnsi="Calibri" w:cs="Calibri"/>
              </w:rPr>
            </w:pPr>
            <w:r w:rsidRPr="00391B6C">
              <w:rPr>
                <w:rFonts w:ascii="Calibri" w:hAnsi="Calibri" w:cs="Calibri"/>
              </w:rPr>
              <w:t>Verificar el cumplimiento de los términos de referencia</w:t>
            </w:r>
            <w:r>
              <w:rPr>
                <w:rFonts w:ascii="Calibri" w:hAnsi="Calibri" w:cs="Calibri"/>
              </w:rPr>
              <w:t>.</w:t>
            </w:r>
          </w:p>
          <w:p w:rsidR="006042B7" w:rsidRPr="00414B56" w:rsidRDefault="006042B7" w:rsidP="006042B7">
            <w:pPr>
              <w:pStyle w:val="Textoindependiente"/>
              <w:numPr>
                <w:ilvl w:val="0"/>
                <w:numId w:val="26"/>
              </w:numPr>
              <w:spacing w:after="0"/>
              <w:ind w:left="550" w:firstLine="0"/>
              <w:jc w:val="both"/>
              <w:rPr>
                <w:rFonts w:ascii="Calibri" w:hAnsi="Calibri" w:cs="Calibri"/>
              </w:rPr>
            </w:pPr>
            <w:r w:rsidRPr="00414B56">
              <w:rPr>
                <w:rFonts w:ascii="Calibri" w:hAnsi="Calibri" w:cs="Calibri"/>
              </w:rPr>
              <w:t xml:space="preserve">Revisar y aprobar los Informes Mensuales de Actividades realizadas por el consultor, como el Informe </w:t>
            </w:r>
          </w:p>
          <w:p w:rsidR="006042B7" w:rsidRPr="00414B56" w:rsidRDefault="006042B7" w:rsidP="006042B7">
            <w:pPr>
              <w:pStyle w:val="Textoindependiente"/>
              <w:spacing w:after="0"/>
              <w:ind w:left="550"/>
              <w:jc w:val="both"/>
              <w:rPr>
                <w:rFonts w:ascii="Calibri" w:hAnsi="Calibri" w:cs="Calibri"/>
              </w:rPr>
            </w:pPr>
            <w:r w:rsidRPr="00414B56">
              <w:rPr>
                <w:rFonts w:ascii="Calibri" w:hAnsi="Calibri" w:cs="Calibri"/>
              </w:rPr>
              <w:t xml:space="preserve">    Final de Cumplimiento de Contrato.</w:t>
            </w:r>
          </w:p>
          <w:p w:rsidR="006042B7" w:rsidRPr="00414B56" w:rsidRDefault="006042B7" w:rsidP="006042B7">
            <w:pPr>
              <w:pStyle w:val="Textoindependiente"/>
              <w:numPr>
                <w:ilvl w:val="0"/>
                <w:numId w:val="26"/>
              </w:numPr>
              <w:spacing w:after="0"/>
              <w:ind w:left="550" w:firstLine="0"/>
              <w:jc w:val="both"/>
              <w:rPr>
                <w:rFonts w:ascii="Calibri" w:hAnsi="Calibri" w:cs="Calibri"/>
              </w:rPr>
            </w:pPr>
            <w:r w:rsidRPr="00414B56">
              <w:rPr>
                <w:rFonts w:ascii="Calibri" w:hAnsi="Calibri" w:cs="Calibri"/>
              </w:rPr>
              <w:t xml:space="preserve">Emitir el acta de conformidad de la consultoría en dos ejemplares, debiéndose otorgar una al </w:t>
            </w:r>
          </w:p>
          <w:p w:rsidR="006042B7" w:rsidRPr="00414B56" w:rsidRDefault="006042B7" w:rsidP="006042B7">
            <w:pPr>
              <w:pStyle w:val="Textoindependiente"/>
              <w:spacing w:after="0"/>
              <w:ind w:left="550"/>
              <w:jc w:val="both"/>
              <w:rPr>
                <w:rFonts w:ascii="Calibri" w:hAnsi="Calibri" w:cs="Calibri"/>
              </w:rPr>
            </w:pPr>
            <w:r w:rsidRPr="00414B56">
              <w:rPr>
                <w:rFonts w:ascii="Calibri" w:hAnsi="Calibri" w:cs="Calibri"/>
              </w:rPr>
              <w:t xml:space="preserve">    Interesado.</w:t>
            </w:r>
          </w:p>
          <w:p w:rsidR="006042B7" w:rsidRPr="00E14431" w:rsidRDefault="006042B7" w:rsidP="006042B7">
            <w:pPr>
              <w:pStyle w:val="Textoindependiente"/>
              <w:numPr>
                <w:ilvl w:val="0"/>
                <w:numId w:val="26"/>
              </w:numPr>
              <w:spacing w:after="0"/>
              <w:ind w:left="550" w:firstLine="0"/>
              <w:jc w:val="both"/>
              <w:rPr>
                <w:rFonts w:eastAsia="Calibri" w:cs="Tahoma"/>
                <w:b/>
              </w:rPr>
            </w:pPr>
            <w:r w:rsidRPr="00414B56">
              <w:rPr>
                <w:rFonts w:ascii="Calibri" w:hAnsi="Calibri" w:cs="Calibri"/>
              </w:rPr>
              <w:t>Verificar</w:t>
            </w:r>
            <w:r w:rsidRPr="00391B6C">
              <w:rPr>
                <w:rFonts w:ascii="Calibri" w:hAnsi="Calibri" w:cs="Calibri"/>
              </w:rPr>
              <w:t xml:space="preserve"> el cumplimiento de las cláusulas contractuales en aspectos referidos a las actividades desarrolladas por el consultor.</w:t>
            </w:r>
            <w:r>
              <w:rPr>
                <w:rFonts w:cs="Calibri"/>
              </w:rPr>
              <w:t xml:space="preserve"> </w:t>
            </w:r>
          </w:p>
        </w:tc>
      </w:tr>
      <w:tr w:rsidR="006042B7" w:rsidRPr="00E14431" w:rsidTr="006042B7">
        <w:trPr>
          <w:trHeight w:val="454"/>
          <w:jc w:val="center"/>
        </w:trPr>
        <w:tc>
          <w:tcPr>
            <w:tcW w:w="9356" w:type="dxa"/>
            <w:shd w:val="clear" w:color="auto" w:fill="E7E6E6"/>
            <w:vAlign w:val="center"/>
          </w:tcPr>
          <w:p w:rsidR="006042B7" w:rsidRPr="00E14431" w:rsidRDefault="006042B7" w:rsidP="006042B7">
            <w:pPr>
              <w:pStyle w:val="Sinespaciado"/>
              <w:numPr>
                <w:ilvl w:val="0"/>
                <w:numId w:val="19"/>
              </w:numPr>
              <w:ind w:left="142" w:firstLine="0"/>
              <w:rPr>
                <w:b/>
                <w:sz w:val="20"/>
                <w:szCs w:val="20"/>
              </w:rPr>
            </w:pPr>
            <w:r w:rsidRPr="00E14431">
              <w:rPr>
                <w:b/>
                <w:sz w:val="20"/>
                <w:szCs w:val="20"/>
              </w:rPr>
              <w:t>INFORMES A ENTREGAR.</w:t>
            </w:r>
          </w:p>
        </w:tc>
      </w:tr>
      <w:tr w:rsidR="006042B7" w:rsidRPr="00E14431" w:rsidTr="006042B7">
        <w:trPr>
          <w:trHeight w:val="184"/>
          <w:jc w:val="center"/>
        </w:trPr>
        <w:tc>
          <w:tcPr>
            <w:tcW w:w="9356" w:type="dxa"/>
            <w:shd w:val="clear" w:color="auto" w:fill="auto"/>
            <w:vAlign w:val="center"/>
            <w:hideMark/>
          </w:tcPr>
          <w:p w:rsidR="006042B7" w:rsidRDefault="006042B7" w:rsidP="006042B7">
            <w:pPr>
              <w:pStyle w:val="Sinespaciado"/>
              <w:ind w:left="142"/>
              <w:jc w:val="both"/>
              <w:rPr>
                <w:rFonts w:cs="Calibri"/>
                <w:sz w:val="20"/>
                <w:szCs w:val="20"/>
                <w:lang w:eastAsia="es-BO"/>
              </w:rPr>
            </w:pPr>
          </w:p>
          <w:p w:rsidR="006042B7" w:rsidRDefault="006042B7" w:rsidP="006042B7">
            <w:pPr>
              <w:pStyle w:val="Sinespaciado"/>
              <w:numPr>
                <w:ilvl w:val="0"/>
                <w:numId w:val="26"/>
              </w:numPr>
              <w:ind w:left="756" w:hanging="207"/>
              <w:jc w:val="both"/>
              <w:rPr>
                <w:rFonts w:cs="Calibri"/>
                <w:sz w:val="20"/>
                <w:szCs w:val="20"/>
                <w:lang w:eastAsia="es-BO"/>
              </w:rPr>
            </w:pPr>
            <w:r w:rsidRPr="00EF04B5">
              <w:rPr>
                <w:rFonts w:cs="Calibri"/>
                <w:sz w:val="20"/>
                <w:szCs w:val="20"/>
                <w:lang w:eastAsia="es-BO"/>
              </w:rPr>
              <w:t>El consultor deberá presentar</w:t>
            </w:r>
            <w:r>
              <w:rPr>
                <w:rFonts w:cs="Calibri"/>
                <w:sz w:val="20"/>
                <w:szCs w:val="20"/>
                <w:lang w:eastAsia="es-BO"/>
              </w:rPr>
              <w:t xml:space="preserve"> </w:t>
            </w:r>
            <w:r w:rsidRPr="00EF04B5">
              <w:rPr>
                <w:rFonts w:cs="Calibri"/>
                <w:sz w:val="20"/>
                <w:szCs w:val="20"/>
                <w:lang w:eastAsia="es-BO"/>
              </w:rPr>
              <w:t>mensualmente</w:t>
            </w:r>
            <w:r>
              <w:rPr>
                <w:rFonts w:cs="Calibri"/>
                <w:sz w:val="20"/>
                <w:szCs w:val="20"/>
                <w:lang w:eastAsia="es-BO"/>
              </w:rPr>
              <w:t xml:space="preserve"> </w:t>
            </w:r>
            <w:r w:rsidRPr="00EF04B5">
              <w:rPr>
                <w:rFonts w:cs="Calibri"/>
                <w:sz w:val="20"/>
                <w:szCs w:val="20"/>
                <w:lang w:eastAsia="es-BO"/>
              </w:rPr>
              <w:t>un informe de las actividades</w:t>
            </w:r>
            <w:r>
              <w:rPr>
                <w:rFonts w:cs="Calibri"/>
                <w:sz w:val="20"/>
                <w:szCs w:val="20"/>
                <w:lang w:eastAsia="es-BO"/>
              </w:rPr>
              <w:t xml:space="preserve"> </w:t>
            </w:r>
            <w:r w:rsidRPr="00EF04B5">
              <w:rPr>
                <w:rFonts w:cs="Calibri"/>
                <w:sz w:val="20"/>
                <w:szCs w:val="20"/>
                <w:lang w:eastAsia="es-BO"/>
              </w:rPr>
              <w:t xml:space="preserve">donde detallará las </w:t>
            </w:r>
            <w:r>
              <w:rPr>
                <w:rFonts w:cs="Calibri"/>
                <w:sz w:val="20"/>
                <w:szCs w:val="20"/>
                <w:lang w:eastAsia="es-BO"/>
              </w:rPr>
              <w:t xml:space="preserve">tareas </w:t>
            </w:r>
            <w:r w:rsidRPr="00EF04B5">
              <w:rPr>
                <w:rFonts w:cs="Calibri"/>
                <w:sz w:val="20"/>
                <w:szCs w:val="20"/>
                <w:lang w:eastAsia="es-BO"/>
              </w:rPr>
              <w:t>desarrolladas y resultados generados</w:t>
            </w:r>
            <w:r w:rsidRPr="00391B6C">
              <w:rPr>
                <w:rFonts w:cs="Calibri"/>
                <w:sz w:val="20"/>
                <w:szCs w:val="20"/>
                <w:lang w:eastAsia="es-BO"/>
              </w:rPr>
              <w:t xml:space="preserve">, 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sidRPr="00EF04B5">
              <w:rPr>
                <w:rFonts w:cs="Calibri"/>
                <w:sz w:val="20"/>
                <w:szCs w:val="20"/>
                <w:lang w:eastAsia="es-BO"/>
              </w:rPr>
              <w:t xml:space="preserve"> </w:t>
            </w:r>
            <w:r>
              <w:rPr>
                <w:rFonts w:cs="Calibri"/>
                <w:sz w:val="20"/>
                <w:szCs w:val="20"/>
                <w:lang w:eastAsia="es-BO"/>
              </w:rPr>
              <w:t>dirigido a la contraparte.</w:t>
            </w:r>
          </w:p>
          <w:p w:rsidR="006042B7" w:rsidRPr="00E80870" w:rsidRDefault="006042B7" w:rsidP="006042B7">
            <w:pPr>
              <w:pStyle w:val="Sinespaciado"/>
              <w:numPr>
                <w:ilvl w:val="0"/>
                <w:numId w:val="26"/>
              </w:numPr>
              <w:ind w:left="756" w:hanging="207"/>
              <w:jc w:val="both"/>
              <w:rPr>
                <w:rFonts w:cs="Calibri"/>
                <w:sz w:val="20"/>
                <w:szCs w:val="20"/>
                <w:lang w:eastAsia="es-BO"/>
              </w:rPr>
            </w:pPr>
            <w:r w:rsidRPr="00E80870">
              <w:rPr>
                <w:rFonts w:cs="Calibri"/>
                <w:sz w:val="20"/>
                <w:szCs w:val="20"/>
                <w:lang w:eastAsia="es-BO"/>
              </w:rPr>
              <w:t>Informes sobre el cumplimiento de objetivos de la consultoría en tres (3) ejemplares, a requerimiento de la contraparte.</w:t>
            </w:r>
          </w:p>
          <w:p w:rsidR="006042B7" w:rsidRDefault="006042B7" w:rsidP="006042B7">
            <w:pPr>
              <w:pStyle w:val="Sinespaciado"/>
              <w:numPr>
                <w:ilvl w:val="0"/>
                <w:numId w:val="26"/>
              </w:numPr>
              <w:ind w:left="756" w:hanging="207"/>
              <w:jc w:val="both"/>
              <w:rPr>
                <w:rFonts w:cs="Calibri"/>
                <w:sz w:val="20"/>
                <w:szCs w:val="20"/>
                <w:lang w:eastAsia="es-BO"/>
              </w:rPr>
            </w:pPr>
            <w:r w:rsidRPr="00EF04B5">
              <w:rPr>
                <w:rFonts w:cs="Calibri"/>
                <w:sz w:val="20"/>
                <w:szCs w:val="20"/>
              </w:rPr>
              <w:t>El consultor, a la finalización de la consultoría deberá presentar un Informe Final de Consultoría</w:t>
            </w:r>
            <w:r>
              <w:rPr>
                <w:rFonts w:cs="Calibri"/>
                <w:sz w:val="20"/>
                <w:szCs w:val="20"/>
              </w:rPr>
              <w:t xml:space="preserve"> </w:t>
            </w:r>
            <w:r w:rsidRPr="00EF04B5">
              <w:rPr>
                <w:rFonts w:cs="Calibri"/>
                <w:sz w:val="20"/>
                <w:szCs w:val="20"/>
              </w:rPr>
              <w:t>describiendo las actividades desarrolladas y resultados generados</w:t>
            </w:r>
            <w:r>
              <w:rPr>
                <w:rFonts w:cs="Calibri"/>
                <w:sz w:val="20"/>
                <w:szCs w:val="20"/>
              </w:rPr>
              <w:t xml:space="preserve">, </w:t>
            </w:r>
            <w:r w:rsidRPr="00391B6C">
              <w:rPr>
                <w:rFonts w:cs="Calibri"/>
                <w:sz w:val="20"/>
                <w:szCs w:val="20"/>
                <w:lang w:eastAsia="es-BO"/>
              </w:rPr>
              <w:t xml:space="preserve">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Pr>
                <w:rFonts w:cs="Calibri"/>
                <w:sz w:val="20"/>
                <w:szCs w:val="20"/>
                <w:lang w:eastAsia="es-BO"/>
              </w:rPr>
              <w:t>.</w:t>
            </w:r>
          </w:p>
          <w:p w:rsidR="006042B7" w:rsidRDefault="006042B7" w:rsidP="006042B7">
            <w:pPr>
              <w:pStyle w:val="Sinespaciado"/>
              <w:numPr>
                <w:ilvl w:val="0"/>
                <w:numId w:val="26"/>
              </w:numPr>
              <w:ind w:left="756" w:hanging="207"/>
              <w:jc w:val="both"/>
              <w:rPr>
                <w:rFonts w:cs="Calibri"/>
                <w:sz w:val="20"/>
                <w:szCs w:val="20"/>
                <w:lang w:eastAsia="es-BO"/>
              </w:rPr>
            </w:pPr>
            <w:r w:rsidRPr="00391B6C">
              <w:rPr>
                <w:rFonts w:cs="Calibri"/>
                <w:sz w:val="20"/>
                <w:szCs w:val="20"/>
                <w:lang w:eastAsia="es-BO"/>
              </w:rPr>
              <w:t>Los informes</w:t>
            </w:r>
            <w:r>
              <w:rPr>
                <w:rFonts w:cs="Calibri"/>
                <w:sz w:val="20"/>
                <w:szCs w:val="20"/>
                <w:lang w:eastAsia="es-BO"/>
              </w:rPr>
              <w:t xml:space="preserve"> mensual y final</w:t>
            </w:r>
            <w:r w:rsidRPr="00391B6C">
              <w:rPr>
                <w:rFonts w:cs="Calibri"/>
                <w:sz w:val="20"/>
                <w:szCs w:val="20"/>
                <w:lang w:eastAsia="es-BO"/>
              </w:rPr>
              <w:t xml:space="preserve"> deben ser presentados </w:t>
            </w:r>
            <w:r>
              <w:rPr>
                <w:rFonts w:cs="Calibri"/>
                <w:sz w:val="20"/>
                <w:szCs w:val="20"/>
                <w:lang w:eastAsia="es-BO"/>
              </w:rPr>
              <w:t xml:space="preserve">a la contraparte en tres (3) ejemplares, </w:t>
            </w:r>
            <w:r w:rsidRPr="00391B6C">
              <w:rPr>
                <w:rFonts w:cs="Calibri"/>
                <w:sz w:val="20"/>
                <w:szCs w:val="20"/>
                <w:lang w:eastAsia="es-BO"/>
              </w:rPr>
              <w:t>cumpliendo los plazos establecidos por la Gerencia de Redes de Gas y Ductos</w:t>
            </w:r>
            <w:r>
              <w:rPr>
                <w:rFonts w:cs="Calibri"/>
                <w:sz w:val="20"/>
                <w:szCs w:val="20"/>
                <w:lang w:eastAsia="es-BO"/>
              </w:rPr>
              <w:t>.</w:t>
            </w:r>
          </w:p>
          <w:p w:rsidR="006042B7" w:rsidRPr="00EF04B5" w:rsidRDefault="006042B7" w:rsidP="006042B7">
            <w:pPr>
              <w:pStyle w:val="Sinespaciado"/>
              <w:ind w:left="142"/>
              <w:jc w:val="both"/>
              <w:rPr>
                <w:rFonts w:cs="Calibri"/>
                <w:sz w:val="20"/>
                <w:szCs w:val="20"/>
              </w:rPr>
            </w:pPr>
          </w:p>
        </w:tc>
      </w:tr>
      <w:tr w:rsidR="006042B7" w:rsidRPr="00E14431" w:rsidTr="006042B7">
        <w:trPr>
          <w:trHeight w:val="454"/>
          <w:jc w:val="center"/>
        </w:trPr>
        <w:tc>
          <w:tcPr>
            <w:tcW w:w="9356" w:type="dxa"/>
            <w:shd w:val="clear" w:color="auto" w:fill="E7E6E6"/>
            <w:vAlign w:val="center"/>
          </w:tcPr>
          <w:p w:rsidR="006042B7" w:rsidRPr="00EF04B5" w:rsidRDefault="006042B7" w:rsidP="006042B7">
            <w:pPr>
              <w:pStyle w:val="Sinespaciado"/>
              <w:numPr>
                <w:ilvl w:val="0"/>
                <w:numId w:val="19"/>
              </w:numPr>
              <w:ind w:left="142" w:firstLine="0"/>
              <w:rPr>
                <w:rFonts w:cs="Calibri"/>
                <w:b/>
                <w:sz w:val="20"/>
                <w:szCs w:val="20"/>
              </w:rPr>
            </w:pPr>
            <w:r w:rsidRPr="00EF04B5">
              <w:rPr>
                <w:rFonts w:cs="Calibri"/>
                <w:b/>
                <w:sz w:val="20"/>
                <w:szCs w:val="20"/>
              </w:rPr>
              <w:t>FORMA DE PAGO.</w:t>
            </w:r>
          </w:p>
        </w:tc>
      </w:tr>
      <w:tr w:rsidR="006042B7" w:rsidRPr="00E14431" w:rsidTr="006042B7">
        <w:trPr>
          <w:trHeight w:val="454"/>
          <w:jc w:val="center"/>
        </w:trPr>
        <w:tc>
          <w:tcPr>
            <w:tcW w:w="9356" w:type="dxa"/>
            <w:shd w:val="clear" w:color="auto" w:fill="auto"/>
            <w:vAlign w:val="center"/>
          </w:tcPr>
          <w:p w:rsidR="006042B7" w:rsidRPr="00EF04B5" w:rsidRDefault="006042B7" w:rsidP="006042B7">
            <w:pPr>
              <w:pStyle w:val="Sinespaciado"/>
              <w:ind w:left="142"/>
              <w:jc w:val="both"/>
              <w:rPr>
                <w:rFonts w:cs="Calibri"/>
                <w:color w:val="000000"/>
                <w:sz w:val="20"/>
                <w:szCs w:val="20"/>
              </w:rPr>
            </w:pPr>
            <w:r w:rsidRPr="00EF04B5">
              <w:rPr>
                <w:rFonts w:cs="Calibri"/>
                <w:color w:val="000000"/>
                <w:sz w:val="20"/>
                <w:szCs w:val="20"/>
              </w:rPr>
              <w:t>El pago se realizará mensualmente, para ser efectivo el pago, el contratado deberá presentar la siguiente documentación:</w:t>
            </w:r>
          </w:p>
          <w:p w:rsidR="006042B7" w:rsidRPr="00EF04B5" w:rsidRDefault="006042B7" w:rsidP="006042B7">
            <w:pPr>
              <w:pStyle w:val="Sinespaciado"/>
              <w:numPr>
                <w:ilvl w:val="0"/>
                <w:numId w:val="20"/>
              </w:numPr>
              <w:ind w:left="142" w:firstLine="0"/>
              <w:jc w:val="both"/>
              <w:rPr>
                <w:rFonts w:cs="Calibri"/>
                <w:color w:val="000000"/>
                <w:sz w:val="20"/>
                <w:szCs w:val="20"/>
              </w:rPr>
            </w:pPr>
            <w:r w:rsidRPr="00EF04B5">
              <w:rPr>
                <w:rFonts w:cs="Calibri"/>
                <w:color w:val="000000"/>
                <w:sz w:val="20"/>
                <w:szCs w:val="20"/>
              </w:rPr>
              <w:t>Presentar informe mensual de actividades</w:t>
            </w:r>
            <w:r>
              <w:rPr>
                <w:rFonts w:cs="Calibri"/>
                <w:color w:val="000000"/>
                <w:sz w:val="20"/>
                <w:szCs w:val="20"/>
              </w:rPr>
              <w:t xml:space="preserve"> y cuando corresponda el informe final</w:t>
            </w:r>
            <w:r w:rsidRPr="00EF04B5">
              <w:rPr>
                <w:rFonts w:cs="Calibri"/>
                <w:color w:val="000000"/>
                <w:sz w:val="20"/>
                <w:szCs w:val="20"/>
              </w:rPr>
              <w:t>.</w:t>
            </w:r>
          </w:p>
          <w:p w:rsidR="006042B7" w:rsidRDefault="006042B7" w:rsidP="006042B7">
            <w:pPr>
              <w:pStyle w:val="Sinespaciado"/>
              <w:numPr>
                <w:ilvl w:val="0"/>
                <w:numId w:val="20"/>
              </w:numPr>
              <w:ind w:left="142" w:firstLine="0"/>
              <w:jc w:val="both"/>
              <w:rPr>
                <w:rFonts w:cs="Calibri"/>
                <w:color w:val="000000"/>
                <w:sz w:val="20"/>
                <w:szCs w:val="20"/>
              </w:rPr>
            </w:pPr>
            <w:r w:rsidRPr="00E51409">
              <w:rPr>
                <w:rFonts w:cs="Calibri"/>
                <w:color w:val="000000"/>
                <w:sz w:val="20"/>
                <w:szCs w:val="20"/>
              </w:rPr>
              <w:t>Presentar mensualmente el descargo trimestral del</w:t>
            </w:r>
            <w:r>
              <w:rPr>
                <w:rFonts w:cs="Calibri"/>
                <w:color w:val="000000"/>
                <w:sz w:val="20"/>
                <w:szCs w:val="20"/>
              </w:rPr>
              <w:t xml:space="preserve"> RC-IVA</w:t>
            </w:r>
            <w:r w:rsidRPr="00EF04B5">
              <w:rPr>
                <w:rFonts w:cs="Calibri"/>
                <w:color w:val="000000"/>
                <w:sz w:val="20"/>
                <w:szCs w:val="20"/>
              </w:rPr>
              <w:t xml:space="preserve"> </w:t>
            </w:r>
            <w:r>
              <w:rPr>
                <w:rFonts w:cs="Calibri"/>
                <w:color w:val="000000"/>
                <w:sz w:val="20"/>
                <w:szCs w:val="20"/>
              </w:rPr>
              <w:t xml:space="preserve">adjuntando </w:t>
            </w:r>
            <w:r w:rsidRPr="00EF04B5">
              <w:rPr>
                <w:rFonts w:cs="Calibri"/>
                <w:color w:val="000000"/>
                <w:sz w:val="20"/>
                <w:szCs w:val="20"/>
              </w:rPr>
              <w:t>fotocopia</w:t>
            </w:r>
            <w:r>
              <w:rPr>
                <w:rFonts w:cs="Calibri"/>
                <w:color w:val="000000"/>
                <w:sz w:val="20"/>
                <w:szCs w:val="20"/>
              </w:rPr>
              <w:t xml:space="preserve"> </w:t>
            </w:r>
            <w:r w:rsidRPr="00EF04B5">
              <w:rPr>
                <w:rFonts w:cs="Calibri"/>
                <w:color w:val="000000"/>
                <w:sz w:val="20"/>
                <w:szCs w:val="20"/>
              </w:rPr>
              <w:t xml:space="preserve">de los formularios de </w:t>
            </w:r>
          </w:p>
          <w:p w:rsidR="006042B7" w:rsidRPr="00EF04B5" w:rsidRDefault="006042B7" w:rsidP="006042B7">
            <w:pPr>
              <w:pStyle w:val="Sinespaciado"/>
              <w:ind w:left="142"/>
              <w:jc w:val="both"/>
              <w:rPr>
                <w:rFonts w:cs="Calibri"/>
                <w:color w:val="000000"/>
                <w:sz w:val="20"/>
                <w:szCs w:val="20"/>
              </w:rPr>
            </w:pPr>
            <w:r>
              <w:rPr>
                <w:rFonts w:cs="Calibri"/>
                <w:color w:val="000000"/>
                <w:sz w:val="20"/>
                <w:szCs w:val="20"/>
              </w:rPr>
              <w:t xml:space="preserve">             la </w:t>
            </w:r>
            <w:r w:rsidRPr="00EF04B5">
              <w:rPr>
                <w:rFonts w:cs="Calibri"/>
                <w:color w:val="000000"/>
                <w:sz w:val="20"/>
                <w:szCs w:val="20"/>
              </w:rPr>
              <w:t>declaración impositiva, en los plazos establecidos por Ley.</w:t>
            </w:r>
          </w:p>
          <w:p w:rsidR="006042B7" w:rsidRPr="00E51409" w:rsidRDefault="006042B7" w:rsidP="006042B7">
            <w:pPr>
              <w:pStyle w:val="Sinespaciado"/>
              <w:numPr>
                <w:ilvl w:val="0"/>
                <w:numId w:val="20"/>
              </w:numPr>
              <w:ind w:left="142" w:firstLine="0"/>
              <w:jc w:val="both"/>
              <w:rPr>
                <w:rFonts w:cs="Calibri"/>
                <w:color w:val="000000"/>
                <w:sz w:val="20"/>
                <w:szCs w:val="20"/>
              </w:rPr>
            </w:pPr>
            <w:r w:rsidRPr="00EF04B5">
              <w:rPr>
                <w:rFonts w:cs="Calibri"/>
                <w:snapToGrid w:val="0"/>
                <w:spacing w:val="-3"/>
                <w:sz w:val="20"/>
                <w:szCs w:val="20"/>
                <w:lang w:val="es-ES_tradnl"/>
              </w:rPr>
              <w:t xml:space="preserve">De conformidad a la Ley de Pensiones N° 65 en su artículo 101 a efectos de pago se exigirá el comprobante </w:t>
            </w:r>
          </w:p>
          <w:p w:rsidR="006042B7" w:rsidRDefault="006042B7" w:rsidP="006042B7">
            <w:pPr>
              <w:pStyle w:val="Sinespaciado"/>
              <w:ind w:left="142"/>
              <w:jc w:val="both"/>
              <w:rPr>
                <w:rFonts w:cs="Calibri"/>
                <w:snapToGrid w:val="0"/>
                <w:spacing w:val="-3"/>
                <w:sz w:val="20"/>
                <w:szCs w:val="20"/>
                <w:lang w:val="es-ES_tradnl"/>
              </w:rPr>
            </w:pPr>
            <w:r>
              <w:rPr>
                <w:rFonts w:cs="Calibri"/>
                <w:snapToGrid w:val="0"/>
                <w:spacing w:val="-3"/>
                <w:sz w:val="20"/>
                <w:szCs w:val="20"/>
                <w:lang w:val="es-ES_tradnl"/>
              </w:rPr>
              <w:t xml:space="preserve">             </w:t>
            </w:r>
            <w:r w:rsidRPr="00EF04B5">
              <w:rPr>
                <w:rFonts w:cs="Calibri"/>
                <w:snapToGrid w:val="0"/>
                <w:spacing w:val="-3"/>
                <w:sz w:val="20"/>
                <w:szCs w:val="20"/>
                <w:lang w:val="es-ES_tradnl"/>
              </w:rPr>
              <w:t xml:space="preserve">de contribuciones al Sistema Integral de Pensiones. Se deberá presentar fotocopia simple del formulario de </w:t>
            </w:r>
          </w:p>
          <w:p w:rsidR="006042B7" w:rsidRPr="00825F8B" w:rsidRDefault="006042B7" w:rsidP="006042B7">
            <w:pPr>
              <w:pStyle w:val="Sinespaciado"/>
              <w:ind w:left="142"/>
              <w:jc w:val="both"/>
              <w:rPr>
                <w:rFonts w:cs="Calibri"/>
                <w:color w:val="000000"/>
                <w:sz w:val="20"/>
                <w:szCs w:val="20"/>
              </w:rPr>
            </w:pPr>
            <w:r>
              <w:rPr>
                <w:rFonts w:cs="Calibri"/>
                <w:snapToGrid w:val="0"/>
                <w:spacing w:val="-3"/>
                <w:sz w:val="20"/>
                <w:szCs w:val="20"/>
                <w:lang w:val="es-ES_tradnl"/>
              </w:rPr>
              <w:t xml:space="preserve">             </w:t>
            </w:r>
            <w:r w:rsidRPr="00EF04B5">
              <w:rPr>
                <w:rFonts w:cs="Calibri"/>
                <w:snapToGrid w:val="0"/>
                <w:spacing w:val="-3"/>
                <w:sz w:val="20"/>
                <w:szCs w:val="20"/>
                <w:lang w:val="es-ES_tradnl"/>
              </w:rPr>
              <w:t>pago de contribuciones de asegurados independientes junto a cada informe mensual.</w:t>
            </w:r>
          </w:p>
          <w:p w:rsidR="006042B7" w:rsidRPr="00EF04B5" w:rsidRDefault="006042B7" w:rsidP="006042B7">
            <w:pPr>
              <w:pStyle w:val="Sinespaciado"/>
              <w:numPr>
                <w:ilvl w:val="0"/>
                <w:numId w:val="20"/>
              </w:numPr>
              <w:ind w:left="142" w:firstLine="0"/>
              <w:jc w:val="both"/>
              <w:rPr>
                <w:rFonts w:cs="Calibri"/>
                <w:color w:val="000000"/>
                <w:sz w:val="20"/>
                <w:szCs w:val="20"/>
              </w:rPr>
            </w:pPr>
            <w:r w:rsidRPr="00EF04B5">
              <w:rPr>
                <w:rFonts w:cs="Calibri"/>
                <w:color w:val="000000"/>
                <w:sz w:val="20"/>
                <w:szCs w:val="20"/>
              </w:rPr>
              <w:t>Presentar fotocopia del seguro de salud o póliza de seguro vigente</w:t>
            </w:r>
            <w:r>
              <w:rPr>
                <w:rFonts w:cs="Calibri"/>
                <w:color w:val="000000"/>
                <w:sz w:val="20"/>
                <w:szCs w:val="20"/>
              </w:rPr>
              <w:t>.</w:t>
            </w:r>
          </w:p>
          <w:p w:rsidR="006042B7" w:rsidRPr="00B13F45" w:rsidRDefault="006042B7" w:rsidP="006042B7">
            <w:pPr>
              <w:pStyle w:val="Sinespaciado"/>
              <w:numPr>
                <w:ilvl w:val="0"/>
                <w:numId w:val="20"/>
              </w:numPr>
              <w:ind w:left="142" w:firstLine="0"/>
              <w:jc w:val="both"/>
              <w:rPr>
                <w:rFonts w:cs="Calibri"/>
                <w:sz w:val="20"/>
                <w:szCs w:val="20"/>
              </w:rPr>
            </w:pPr>
            <w:r>
              <w:rPr>
                <w:rFonts w:cs="Calibri"/>
                <w:sz w:val="20"/>
                <w:szCs w:val="20"/>
              </w:rPr>
              <w:t>Presentar fotocopia de póliza de seguro contra accidentes personales.</w:t>
            </w:r>
          </w:p>
        </w:tc>
      </w:tr>
      <w:tr w:rsidR="006042B7" w:rsidRPr="00E14431" w:rsidTr="006042B7">
        <w:trPr>
          <w:trHeight w:val="454"/>
          <w:jc w:val="center"/>
        </w:trPr>
        <w:tc>
          <w:tcPr>
            <w:tcW w:w="9356" w:type="dxa"/>
            <w:shd w:val="clear" w:color="auto" w:fill="E7E6E6"/>
            <w:vAlign w:val="center"/>
          </w:tcPr>
          <w:p w:rsidR="006042B7" w:rsidRPr="00E14431" w:rsidRDefault="006042B7" w:rsidP="006042B7">
            <w:pPr>
              <w:pStyle w:val="Sinespaciado"/>
              <w:numPr>
                <w:ilvl w:val="0"/>
                <w:numId w:val="19"/>
              </w:numPr>
              <w:rPr>
                <w:b/>
                <w:sz w:val="20"/>
                <w:szCs w:val="20"/>
              </w:rPr>
            </w:pPr>
            <w:r>
              <w:rPr>
                <w:b/>
                <w:sz w:val="20"/>
                <w:szCs w:val="20"/>
              </w:rPr>
              <w:t>TERMINACION DEL CONTRATO</w:t>
            </w:r>
          </w:p>
        </w:tc>
      </w:tr>
      <w:tr w:rsidR="006042B7" w:rsidRPr="00E14431" w:rsidTr="006042B7">
        <w:trPr>
          <w:trHeight w:val="70"/>
          <w:jc w:val="center"/>
        </w:trPr>
        <w:tc>
          <w:tcPr>
            <w:tcW w:w="9356" w:type="dxa"/>
            <w:shd w:val="clear" w:color="auto" w:fill="FFFFFF"/>
            <w:vAlign w:val="center"/>
          </w:tcPr>
          <w:p w:rsidR="006042B7" w:rsidRPr="001C1C46" w:rsidRDefault="006042B7" w:rsidP="006042B7">
            <w:pPr>
              <w:pStyle w:val="Prrafodelista"/>
              <w:ind w:left="0"/>
              <w:jc w:val="both"/>
              <w:rPr>
                <w:rFonts w:ascii="Calibri" w:hAnsi="Calibri" w:cs="Calibri"/>
              </w:rPr>
            </w:pPr>
            <w:r w:rsidRPr="001C1C46">
              <w:rPr>
                <w:rFonts w:ascii="Calibri" w:hAnsi="Calibri" w:cs="Calibri"/>
              </w:rPr>
              <w:t xml:space="preserve">Independientemente de las condiciones establecidas en el contrato para la terminación del mismo, se dará por terminado el vínculo contractual por las siguientes causales, conforme a procedimiento: </w:t>
            </w:r>
          </w:p>
          <w:p w:rsidR="006042B7" w:rsidRPr="001C1C46" w:rsidRDefault="006042B7" w:rsidP="006042B7">
            <w:pPr>
              <w:pStyle w:val="Prrafodelista"/>
              <w:numPr>
                <w:ilvl w:val="0"/>
                <w:numId w:val="27"/>
              </w:numPr>
              <w:jc w:val="both"/>
              <w:rPr>
                <w:rFonts w:ascii="Calibri" w:hAnsi="Calibri" w:cs="Calibri"/>
              </w:rPr>
            </w:pPr>
            <w:r w:rsidRPr="001C1C46">
              <w:rPr>
                <w:rFonts w:ascii="Calibri" w:hAnsi="Calibri" w:cs="Calibri"/>
              </w:rPr>
              <w:t>Por presentarse al lugar donde se efectuará el servicio bajo los efectos y/o influencia de alcohol, droga y estupefacientes o sustancia contralada.</w:t>
            </w:r>
          </w:p>
          <w:p w:rsidR="006042B7" w:rsidRPr="001C1C46" w:rsidRDefault="006042B7" w:rsidP="006042B7">
            <w:pPr>
              <w:pStyle w:val="Prrafodelista"/>
              <w:numPr>
                <w:ilvl w:val="0"/>
                <w:numId w:val="27"/>
              </w:numPr>
              <w:jc w:val="both"/>
              <w:rPr>
                <w:rFonts w:ascii="Calibri" w:hAnsi="Calibri" w:cs="Calibri"/>
              </w:rPr>
            </w:pPr>
            <w:r w:rsidRPr="001C1C46">
              <w:rPr>
                <w:rFonts w:ascii="Calibri" w:hAnsi="Calibri" w:cs="Calibri"/>
              </w:rPr>
              <w:t>Por negligencia reiterada (3 veces) en el cumplimiento de los términos de referencia, u otras especificaciones, o instrucciones emitidas por la entidad y/o contraparte.</w:t>
            </w:r>
          </w:p>
          <w:p w:rsidR="006042B7" w:rsidRPr="001C1C46" w:rsidRDefault="006042B7" w:rsidP="006042B7">
            <w:pPr>
              <w:pStyle w:val="Prrafodelista"/>
              <w:ind w:left="0"/>
              <w:jc w:val="both"/>
              <w:rPr>
                <w:rFonts w:ascii="Calibri" w:hAnsi="Calibri" w:cs="Calibri"/>
              </w:rPr>
            </w:pPr>
            <w:r w:rsidRPr="001C1C46">
              <w:rPr>
                <w:rFonts w:ascii="Calibri" w:hAnsi="Calibri" w:cs="Calibri"/>
              </w:rPr>
              <w:lastRenderedPageBreak/>
              <w:t>Por estas causales la resolución será directa.</w:t>
            </w:r>
          </w:p>
          <w:p w:rsidR="006042B7" w:rsidRPr="00E14431" w:rsidRDefault="006042B7" w:rsidP="006042B7">
            <w:pPr>
              <w:pStyle w:val="Prrafodelista"/>
              <w:numPr>
                <w:ilvl w:val="0"/>
                <w:numId w:val="27"/>
              </w:numPr>
              <w:jc w:val="both"/>
              <w:rPr>
                <w:color w:val="FF0000"/>
              </w:rPr>
            </w:pPr>
            <w:r w:rsidRPr="001C1C46">
              <w:rPr>
                <w:rFonts w:ascii="Calibri" w:hAnsi="Calibri" w:cs="Calibri"/>
              </w:rPr>
              <w:t>Por abandono del lugar de ejecución de la consultoría sin justificación y/o autorización.</w:t>
            </w:r>
          </w:p>
        </w:tc>
      </w:tr>
      <w:tr w:rsidR="006042B7" w:rsidRPr="00E14431" w:rsidTr="006042B7">
        <w:trPr>
          <w:trHeight w:val="454"/>
          <w:jc w:val="center"/>
        </w:trPr>
        <w:tc>
          <w:tcPr>
            <w:tcW w:w="9356" w:type="dxa"/>
            <w:shd w:val="clear" w:color="auto" w:fill="E7E6E6"/>
            <w:vAlign w:val="center"/>
          </w:tcPr>
          <w:p w:rsidR="006042B7" w:rsidRPr="00E14431" w:rsidRDefault="006042B7" w:rsidP="006042B7">
            <w:pPr>
              <w:pStyle w:val="Sinespaciado"/>
              <w:numPr>
                <w:ilvl w:val="0"/>
                <w:numId w:val="19"/>
              </w:numPr>
              <w:rPr>
                <w:b/>
                <w:sz w:val="20"/>
                <w:szCs w:val="20"/>
              </w:rPr>
            </w:pPr>
            <w:r>
              <w:rPr>
                <w:b/>
                <w:sz w:val="20"/>
                <w:szCs w:val="20"/>
              </w:rPr>
              <w:lastRenderedPageBreak/>
              <w:t>VALIDACIONES</w:t>
            </w:r>
          </w:p>
        </w:tc>
      </w:tr>
      <w:tr w:rsidR="006042B7" w:rsidRPr="00E14431" w:rsidTr="006042B7">
        <w:trPr>
          <w:trHeight w:val="368"/>
          <w:jc w:val="center"/>
        </w:trPr>
        <w:tc>
          <w:tcPr>
            <w:tcW w:w="9356" w:type="dxa"/>
            <w:shd w:val="clear" w:color="auto" w:fill="FFFFFF"/>
            <w:vAlign w:val="center"/>
          </w:tcPr>
          <w:p w:rsidR="006042B7" w:rsidRPr="001C1C46" w:rsidRDefault="006042B7" w:rsidP="006042B7">
            <w:pPr>
              <w:jc w:val="both"/>
              <w:rPr>
                <w:rFonts w:ascii="Calibri" w:hAnsi="Calibri" w:cs="Calibri"/>
              </w:rPr>
            </w:pPr>
            <w:r w:rsidRPr="001C1C46">
              <w:rPr>
                <w:rFonts w:ascii="Calibri" w:hAnsi="Calibri" w:cs="Calibri"/>
              </w:rPr>
              <w:t>Se adjunta al presente documento en anexos las siguientes validaciones:</w:t>
            </w:r>
          </w:p>
          <w:p w:rsidR="006042B7" w:rsidRPr="001C1C46" w:rsidRDefault="006042B7" w:rsidP="006042B7">
            <w:pPr>
              <w:jc w:val="both"/>
              <w:rPr>
                <w:rFonts w:ascii="Calibri" w:hAnsi="Calibri" w:cs="Calibri"/>
              </w:rPr>
            </w:pPr>
            <w:r w:rsidRPr="001C1C46">
              <w:rPr>
                <w:rFonts w:ascii="Calibri" w:hAnsi="Calibri" w:cs="Calibri"/>
              </w:rPr>
              <w:t>ANEXO 1 – VALIDACIONES DE FACTURACION Y TRIBUTOS</w:t>
            </w:r>
          </w:p>
          <w:p w:rsidR="006042B7" w:rsidRPr="001C1C46" w:rsidRDefault="006042B7" w:rsidP="006042B7">
            <w:pPr>
              <w:jc w:val="both"/>
              <w:rPr>
                <w:rFonts w:ascii="Calibri" w:hAnsi="Calibri" w:cs="Calibri"/>
              </w:rPr>
            </w:pPr>
            <w:r w:rsidRPr="001C1C46">
              <w:rPr>
                <w:rFonts w:ascii="Calibri" w:hAnsi="Calibri" w:cs="Calibri"/>
              </w:rPr>
              <w:t>ANEXO 2 – VALIDACIONES DE SEGUROS</w:t>
            </w:r>
          </w:p>
          <w:p w:rsidR="006042B7" w:rsidRPr="00260ACF" w:rsidRDefault="006042B7" w:rsidP="006042B7">
            <w:pPr>
              <w:pStyle w:val="Sinespaciado"/>
              <w:rPr>
                <w:sz w:val="20"/>
                <w:szCs w:val="20"/>
              </w:rPr>
            </w:pPr>
            <w:r w:rsidRPr="001C1C46">
              <w:rPr>
                <w:rFonts w:cs="Calibri"/>
                <w:sz w:val="20"/>
                <w:szCs w:val="20"/>
              </w:rPr>
              <w:t>ANEXO 3 – VALIDACIONES DE SEGURIDAD, SALUD, MEDIO AMBIENTE</w:t>
            </w:r>
          </w:p>
        </w:tc>
      </w:tr>
    </w:tbl>
    <w:p w:rsidR="006042B7" w:rsidRDefault="006042B7" w:rsidP="006042B7">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042B7" w:rsidRPr="00EB227B" w:rsidTr="006042B7">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6042B7" w:rsidRPr="00EB227B" w:rsidRDefault="006042B7" w:rsidP="006042B7">
            <w:pPr>
              <w:pStyle w:val="Prrafodelista"/>
              <w:jc w:val="center"/>
              <w:rPr>
                <w:rFonts w:ascii="Calibri" w:hAnsi="Calibri" w:cs="Calibri"/>
                <w:b/>
                <w:sz w:val="22"/>
                <w:szCs w:val="22"/>
              </w:rPr>
            </w:pPr>
            <w:r w:rsidRPr="00EB227B">
              <w:rPr>
                <w:rFonts w:ascii="Calibri" w:hAnsi="Calibri" w:cs="Calibri"/>
                <w:b/>
                <w:sz w:val="22"/>
                <w:szCs w:val="22"/>
              </w:rPr>
              <w:t xml:space="preserve">ANEXO </w:t>
            </w:r>
            <w:r>
              <w:rPr>
                <w:rFonts w:ascii="Calibri" w:hAnsi="Calibri" w:cs="Calibri"/>
                <w:b/>
                <w:sz w:val="22"/>
                <w:szCs w:val="22"/>
              </w:rPr>
              <w:t>1</w:t>
            </w:r>
            <w:r w:rsidRPr="00EB227B">
              <w:rPr>
                <w:rFonts w:ascii="Calibri" w:hAnsi="Calibri" w:cs="Calibri"/>
                <w:b/>
                <w:sz w:val="22"/>
                <w:szCs w:val="22"/>
              </w:rPr>
              <w:t xml:space="preserve"> </w:t>
            </w:r>
          </w:p>
          <w:p w:rsidR="006042B7" w:rsidRPr="00EB227B" w:rsidRDefault="006042B7" w:rsidP="006042B7">
            <w:pPr>
              <w:pStyle w:val="Prrafodelista"/>
              <w:jc w:val="center"/>
              <w:rPr>
                <w:rFonts w:ascii="Calibri" w:hAnsi="Calibri" w:cs="Calibri"/>
                <w:b/>
                <w:sz w:val="22"/>
                <w:szCs w:val="22"/>
              </w:rPr>
            </w:pPr>
            <w:r w:rsidRPr="00EB227B">
              <w:rPr>
                <w:rFonts w:ascii="Calibri" w:hAnsi="Calibri" w:cs="Calibri"/>
                <w:b/>
                <w:sz w:val="22"/>
                <w:szCs w:val="22"/>
              </w:rPr>
              <w:t>VALIDACION DE FACTURACIÓN Y TRIBUTOS</w:t>
            </w:r>
          </w:p>
        </w:tc>
      </w:tr>
      <w:tr w:rsidR="006042B7" w:rsidRPr="00EB227B" w:rsidTr="006042B7">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6042B7" w:rsidRPr="00EB227B" w:rsidRDefault="006042B7" w:rsidP="006042B7">
            <w:pPr>
              <w:pStyle w:val="Prrafodelista"/>
              <w:ind w:left="94"/>
              <w:rPr>
                <w:rFonts w:ascii="Calibri" w:hAnsi="Calibri" w:cs="Calibri"/>
                <w:b/>
                <w:sz w:val="22"/>
                <w:szCs w:val="22"/>
              </w:rPr>
            </w:pPr>
            <w:r w:rsidRPr="00D20EB6">
              <w:rPr>
                <w:rFonts w:ascii="Calibri" w:hAnsi="Calibri" w:cs="Calibri"/>
                <w:b/>
                <w:bCs/>
                <w:sz w:val="22"/>
                <w:szCs w:val="22"/>
              </w:rPr>
              <w:t>FACTURACION</w:t>
            </w:r>
          </w:p>
        </w:tc>
      </w:tr>
      <w:tr w:rsidR="006042B7" w:rsidRPr="00EB227B" w:rsidTr="006042B7">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6042B7" w:rsidRPr="004358AD" w:rsidRDefault="006042B7" w:rsidP="006042B7">
            <w:pPr>
              <w:jc w:val="both"/>
              <w:rPr>
                <w:rFonts w:ascii="Calibri" w:hAnsi="Calibri" w:cs="Calibri"/>
                <w:szCs w:val="22"/>
                <w:lang w:eastAsia="es-BO"/>
              </w:rPr>
            </w:pPr>
            <w:r w:rsidRPr="004358AD">
              <w:rPr>
                <w:rFonts w:ascii="Calibri" w:hAnsi="Calibri" w:cs="Calibri"/>
                <w:szCs w:val="22"/>
                <w:lang w:eastAsia="es-BO"/>
              </w:rPr>
              <w:t>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6042B7" w:rsidRPr="004358AD" w:rsidRDefault="006042B7" w:rsidP="006042B7">
            <w:pPr>
              <w:jc w:val="both"/>
              <w:rPr>
                <w:rFonts w:ascii="Calibri" w:hAnsi="Calibri" w:cs="Calibri"/>
                <w:szCs w:val="22"/>
                <w:lang w:eastAsia="es-BO"/>
              </w:rPr>
            </w:pPr>
          </w:p>
          <w:p w:rsidR="006042B7" w:rsidRPr="00B510D2" w:rsidRDefault="006042B7" w:rsidP="006042B7">
            <w:pPr>
              <w:jc w:val="both"/>
              <w:rPr>
                <w:rFonts w:ascii="Calibri" w:hAnsi="Calibri"/>
                <w:color w:val="000000"/>
                <w:sz w:val="22"/>
                <w:szCs w:val="22"/>
                <w:lang w:val="es-BO"/>
              </w:rPr>
            </w:pPr>
            <w:r w:rsidRPr="004358AD">
              <w:rPr>
                <w:rFonts w:ascii="Calibri" w:hAnsi="Calibri" w:cs="Calibri"/>
                <w:szCs w:val="22"/>
                <w:lang w:eastAsia="es-BO"/>
              </w:rPr>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p w:rsidR="006042B7" w:rsidRPr="00EB227B" w:rsidRDefault="006042B7" w:rsidP="006042B7">
            <w:pPr>
              <w:pStyle w:val="Prrafodelista"/>
              <w:jc w:val="center"/>
              <w:rPr>
                <w:rFonts w:ascii="Calibri" w:hAnsi="Calibri" w:cs="Calibri"/>
                <w:color w:val="FF0000"/>
                <w:sz w:val="22"/>
                <w:szCs w:val="22"/>
              </w:rPr>
            </w:pPr>
          </w:p>
        </w:tc>
      </w:tr>
      <w:tr w:rsidR="006042B7" w:rsidRPr="00EB227B" w:rsidTr="006042B7">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6042B7" w:rsidRPr="00EB227B" w:rsidRDefault="006042B7" w:rsidP="006042B7">
            <w:pPr>
              <w:pStyle w:val="Prrafodelista"/>
              <w:ind w:left="94"/>
              <w:rPr>
                <w:rFonts w:ascii="Calibri" w:hAnsi="Calibri" w:cs="Calibri"/>
                <w:color w:val="FF0000"/>
                <w:sz w:val="22"/>
                <w:szCs w:val="22"/>
              </w:rPr>
            </w:pPr>
            <w:r w:rsidRPr="00D20EB6">
              <w:rPr>
                <w:rFonts w:ascii="Calibri" w:hAnsi="Calibri" w:cs="Calibri"/>
                <w:b/>
                <w:sz w:val="22"/>
                <w:szCs w:val="22"/>
              </w:rPr>
              <w:t>TRIBUTOS</w:t>
            </w:r>
          </w:p>
        </w:tc>
      </w:tr>
      <w:tr w:rsidR="006042B7" w:rsidRPr="00EB227B" w:rsidTr="006042B7">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6042B7" w:rsidRPr="00B510D2" w:rsidRDefault="006042B7" w:rsidP="006042B7">
            <w:pPr>
              <w:jc w:val="both"/>
              <w:rPr>
                <w:rFonts w:ascii="Calibri" w:hAnsi="Calibri" w:cs="Calibri"/>
                <w:color w:val="FF0000"/>
                <w:sz w:val="22"/>
                <w:szCs w:val="22"/>
                <w:lang w:val="es-BO"/>
              </w:rPr>
            </w:pPr>
            <w:r w:rsidRPr="00ED66F2">
              <w:rPr>
                <w:rFonts w:ascii="Calibri" w:hAnsi="Calibri" w:cs="Calibri"/>
                <w:szCs w:val="22"/>
                <w:lang w:eastAsia="es-BO"/>
              </w:rPr>
              <w:t>El adjudicado declara que todos los tributos vigentes a la fecha y que puedan originarse directa o indirectamente en aplicación del contrato, son de su responsabilidad, no correspondiendo ningún reclamo posterior</w:t>
            </w:r>
            <w:r>
              <w:rPr>
                <w:rFonts w:ascii="Calibri" w:hAnsi="Calibri"/>
                <w:color w:val="000000"/>
                <w:sz w:val="22"/>
                <w:szCs w:val="22"/>
              </w:rPr>
              <w:t>.</w:t>
            </w:r>
          </w:p>
        </w:tc>
      </w:tr>
    </w:tbl>
    <w:p w:rsidR="006042B7" w:rsidRDefault="006042B7" w:rsidP="006042B7">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042B7" w:rsidRPr="00EB227B" w:rsidTr="006042B7">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6042B7" w:rsidRPr="00EB227B" w:rsidRDefault="006042B7" w:rsidP="006042B7">
            <w:pPr>
              <w:jc w:val="center"/>
              <w:rPr>
                <w:rFonts w:ascii="Calibri" w:hAnsi="Calibri" w:cs="Calibri"/>
                <w:b/>
                <w:bCs/>
                <w:sz w:val="22"/>
                <w:szCs w:val="22"/>
              </w:rPr>
            </w:pPr>
            <w:r w:rsidRPr="00EB227B">
              <w:rPr>
                <w:rFonts w:ascii="Calibri" w:hAnsi="Calibri" w:cs="Calibri"/>
                <w:b/>
                <w:bCs/>
                <w:sz w:val="22"/>
                <w:szCs w:val="22"/>
              </w:rPr>
              <w:t xml:space="preserve">ANEXO </w:t>
            </w:r>
            <w:r>
              <w:rPr>
                <w:rFonts w:ascii="Calibri" w:hAnsi="Calibri" w:cs="Calibri"/>
                <w:b/>
                <w:bCs/>
                <w:sz w:val="22"/>
                <w:szCs w:val="22"/>
              </w:rPr>
              <w:t>2</w:t>
            </w:r>
          </w:p>
          <w:p w:rsidR="006042B7" w:rsidRPr="00EB227B" w:rsidRDefault="006042B7" w:rsidP="006042B7">
            <w:pPr>
              <w:jc w:val="center"/>
              <w:rPr>
                <w:rFonts w:ascii="Calibri" w:hAnsi="Calibri" w:cs="Calibri"/>
                <w:b/>
                <w:bCs/>
                <w:sz w:val="22"/>
                <w:szCs w:val="22"/>
              </w:rPr>
            </w:pPr>
            <w:r w:rsidRPr="00EB227B">
              <w:rPr>
                <w:rFonts w:ascii="Calibri" w:hAnsi="Calibri" w:cs="Calibri"/>
                <w:b/>
                <w:bCs/>
                <w:sz w:val="22"/>
                <w:szCs w:val="22"/>
              </w:rPr>
              <w:t>VALIDACIONES DE SEGUROS</w:t>
            </w:r>
          </w:p>
        </w:tc>
      </w:tr>
      <w:tr w:rsidR="006042B7" w:rsidRPr="00EB227B" w:rsidTr="006042B7">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6042B7" w:rsidRPr="00514AB3" w:rsidRDefault="006042B7" w:rsidP="006042B7">
            <w:pPr>
              <w:pStyle w:val="Sinespaciado"/>
              <w:rPr>
                <w:b/>
                <w:sz w:val="20"/>
                <w:szCs w:val="20"/>
              </w:rPr>
            </w:pPr>
            <w:r w:rsidRPr="00514AB3">
              <w:rPr>
                <w:b/>
                <w:sz w:val="20"/>
                <w:szCs w:val="20"/>
              </w:rPr>
              <w:t>CLAUSULA DE SEGUROS</w:t>
            </w:r>
          </w:p>
          <w:p w:rsidR="006042B7" w:rsidRDefault="006042B7" w:rsidP="006042B7">
            <w:pPr>
              <w:pStyle w:val="Sinespaciado"/>
              <w:jc w:val="both"/>
              <w:rPr>
                <w:sz w:val="20"/>
                <w:szCs w:val="20"/>
              </w:rPr>
            </w:pPr>
            <w:r w:rsidRPr="00514AB3">
              <w:rPr>
                <w:sz w:val="20"/>
                <w:szCs w:val="20"/>
              </w:rPr>
              <w:t>El adjudicado, deberá presentar y mantener vigente de forma ininterrumpida durante todo el periodo del contrato, la Póliza de Seguros especificada a continuación:</w:t>
            </w:r>
          </w:p>
          <w:p w:rsidR="006042B7" w:rsidRDefault="006042B7" w:rsidP="006042B7">
            <w:pPr>
              <w:pStyle w:val="Sinespaciado"/>
              <w:jc w:val="both"/>
              <w:rPr>
                <w:sz w:val="20"/>
                <w:szCs w:val="20"/>
              </w:rPr>
            </w:pPr>
          </w:p>
          <w:p w:rsidR="006042B7" w:rsidRPr="00514AB3" w:rsidRDefault="006042B7" w:rsidP="006042B7">
            <w:pPr>
              <w:pStyle w:val="Sinespaciado"/>
              <w:rPr>
                <w:b/>
                <w:sz w:val="20"/>
                <w:szCs w:val="20"/>
              </w:rPr>
            </w:pPr>
            <w:r w:rsidRPr="00514AB3">
              <w:rPr>
                <w:b/>
                <w:sz w:val="20"/>
                <w:szCs w:val="20"/>
              </w:rPr>
              <w:t xml:space="preserve">PÓLIZA DE ACCIDENTES PERSONALES. </w:t>
            </w:r>
          </w:p>
          <w:p w:rsidR="006042B7" w:rsidRDefault="006042B7" w:rsidP="006042B7">
            <w:pPr>
              <w:pStyle w:val="Sinespaciado"/>
              <w:jc w:val="both"/>
              <w:rPr>
                <w:sz w:val="20"/>
                <w:szCs w:val="20"/>
              </w:rPr>
            </w:pPr>
            <w:r w:rsidRPr="00514AB3">
              <w:rPr>
                <w:sz w:val="20"/>
                <w:szCs w:val="20"/>
              </w:rPr>
              <w:t>El contratado, deberá estar cubierto bajo el Seguro de Accidentes Personales (que cubre gastos médicos, invalidez parcial permanente, invalidez total permanente y muerte), por lesiones corporales sufridos como consecuencia directa e inmediata de los accidentes que ocurran en el desempeño de su trabajo.</w:t>
            </w:r>
          </w:p>
          <w:p w:rsidR="006042B7" w:rsidRDefault="006042B7" w:rsidP="006042B7">
            <w:pPr>
              <w:pStyle w:val="Sinespaciado"/>
              <w:jc w:val="both"/>
              <w:rPr>
                <w:sz w:val="20"/>
                <w:szCs w:val="20"/>
              </w:rPr>
            </w:pPr>
          </w:p>
          <w:p w:rsidR="006042B7" w:rsidRDefault="006042B7" w:rsidP="006042B7">
            <w:pPr>
              <w:pStyle w:val="Sinespaciado"/>
              <w:jc w:val="both"/>
              <w:rPr>
                <w:sz w:val="20"/>
                <w:szCs w:val="20"/>
              </w:rPr>
            </w:pPr>
            <w:r>
              <w:rPr>
                <w:sz w:val="20"/>
                <w:szCs w:val="20"/>
              </w:rPr>
              <w:t>En sustitución a la Póliza de Accidentes personales o certificado de seguro opcionalmente pueden presentar el certificado de aportes mensual voluntario al seguro social a corto plazo o una caja de Salud.</w:t>
            </w:r>
            <w:r w:rsidRPr="00514AB3">
              <w:rPr>
                <w:sz w:val="20"/>
                <w:szCs w:val="20"/>
              </w:rPr>
              <w:t xml:space="preserve"> </w:t>
            </w:r>
          </w:p>
          <w:p w:rsidR="006042B7" w:rsidRPr="00514AB3" w:rsidRDefault="006042B7" w:rsidP="006042B7">
            <w:pPr>
              <w:pStyle w:val="Sinespaciado"/>
              <w:rPr>
                <w:sz w:val="20"/>
                <w:szCs w:val="20"/>
              </w:rPr>
            </w:pPr>
          </w:p>
          <w:p w:rsidR="006042B7" w:rsidRDefault="006042B7" w:rsidP="006042B7">
            <w:pPr>
              <w:pStyle w:val="Sinespaciado"/>
              <w:rPr>
                <w:b/>
                <w:sz w:val="20"/>
                <w:szCs w:val="20"/>
              </w:rPr>
            </w:pPr>
            <w:r w:rsidRPr="00514AB3">
              <w:rPr>
                <w:b/>
                <w:sz w:val="20"/>
                <w:szCs w:val="20"/>
              </w:rPr>
              <w:t>CONDICIONES ADICIONALES</w:t>
            </w:r>
          </w:p>
          <w:p w:rsidR="006042B7" w:rsidRDefault="006042B7" w:rsidP="006042B7">
            <w:pPr>
              <w:pStyle w:val="Sinespaciado"/>
              <w:numPr>
                <w:ilvl w:val="0"/>
                <w:numId w:val="28"/>
              </w:numPr>
              <w:ind w:left="0" w:hanging="425"/>
              <w:jc w:val="both"/>
              <w:rPr>
                <w:sz w:val="20"/>
                <w:szCs w:val="20"/>
              </w:rPr>
            </w:pPr>
            <w:r w:rsidRPr="00514AB3">
              <w:rPr>
                <w:sz w:val="20"/>
                <w:szCs w:val="20"/>
              </w:rPr>
              <w:t xml:space="preserve">De suspenderse por cualquier razón la vigencia o cobertura de la Póliza nominada precedentemente, o bien se presente eventos no cubiertos por las misma; el contratado se hace enteramente responsable frente a YPFB por todos los accidentes que pueda sufrir en el desempeño de sus funciones.  </w:t>
            </w:r>
          </w:p>
          <w:p w:rsidR="006042B7" w:rsidRPr="00EB227B" w:rsidRDefault="006042B7" w:rsidP="006042B7">
            <w:pPr>
              <w:pStyle w:val="Sinespaciado"/>
              <w:numPr>
                <w:ilvl w:val="0"/>
                <w:numId w:val="28"/>
              </w:numPr>
              <w:ind w:left="0" w:hanging="425"/>
              <w:rPr>
                <w:rFonts w:cs="Calibri"/>
                <w:b/>
                <w:bCs/>
              </w:rPr>
            </w:pPr>
            <w:r w:rsidRPr="00514AB3">
              <w:rPr>
                <w:sz w:val="20"/>
                <w:szCs w:val="20"/>
              </w:rPr>
              <w:t>El contratado, deberá entregar copia de la citada póliza a YPFB antes de la suscripción del contrato.</w:t>
            </w:r>
          </w:p>
        </w:tc>
      </w:tr>
    </w:tbl>
    <w:p w:rsidR="006042B7" w:rsidRDefault="006042B7" w:rsidP="006042B7">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042B7" w:rsidRPr="00EB227B" w:rsidTr="006042B7">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6042B7" w:rsidRPr="00EB227B" w:rsidRDefault="006042B7" w:rsidP="006042B7">
            <w:pPr>
              <w:jc w:val="center"/>
              <w:rPr>
                <w:rFonts w:ascii="Calibri" w:hAnsi="Calibri" w:cs="Calibri"/>
                <w:b/>
                <w:bCs/>
                <w:sz w:val="22"/>
                <w:szCs w:val="22"/>
              </w:rPr>
            </w:pPr>
            <w:r w:rsidRPr="00EB227B">
              <w:rPr>
                <w:rFonts w:ascii="Calibri" w:hAnsi="Calibri" w:cs="Calibri"/>
                <w:b/>
                <w:bCs/>
                <w:sz w:val="22"/>
                <w:szCs w:val="22"/>
              </w:rPr>
              <w:lastRenderedPageBreak/>
              <w:t>ANEXO 3</w:t>
            </w:r>
          </w:p>
          <w:p w:rsidR="006042B7" w:rsidRPr="00EB227B" w:rsidRDefault="006042B7" w:rsidP="006042B7">
            <w:pPr>
              <w:jc w:val="center"/>
              <w:rPr>
                <w:rFonts w:ascii="Calibri" w:hAnsi="Calibri" w:cs="Calibri"/>
                <w:b/>
                <w:bCs/>
                <w:sz w:val="22"/>
                <w:szCs w:val="22"/>
              </w:rPr>
            </w:pPr>
            <w:r w:rsidRPr="00EB227B">
              <w:rPr>
                <w:rFonts w:ascii="Calibri" w:hAnsi="Calibri" w:cs="Calibri"/>
                <w:b/>
                <w:bCs/>
                <w:sz w:val="22"/>
                <w:szCs w:val="22"/>
              </w:rPr>
              <w:t xml:space="preserve">VALIDACIONES DE </w:t>
            </w:r>
            <w:r>
              <w:rPr>
                <w:rFonts w:ascii="Calibri" w:hAnsi="Calibri" w:cs="Calibri"/>
                <w:b/>
                <w:bCs/>
                <w:sz w:val="22"/>
                <w:szCs w:val="22"/>
              </w:rPr>
              <w:t>SEGURIDAD, SALUD, MEDIO AMBIENTE</w:t>
            </w:r>
          </w:p>
        </w:tc>
      </w:tr>
      <w:tr w:rsidR="006042B7" w:rsidRPr="00EB227B" w:rsidTr="006042B7">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6042B7" w:rsidRDefault="006042B7" w:rsidP="006042B7">
            <w:pPr>
              <w:jc w:val="both"/>
              <w:rPr>
                <w:b/>
                <w:bCs/>
                <w:i/>
                <w:iCs/>
                <w:color w:val="44546A"/>
                <w:lang w:val="es-BO"/>
              </w:rPr>
            </w:pPr>
          </w:p>
          <w:p w:rsidR="006042B7" w:rsidRPr="001C1C46" w:rsidRDefault="006042B7" w:rsidP="006042B7">
            <w:pPr>
              <w:jc w:val="both"/>
              <w:rPr>
                <w:rFonts w:ascii="Calibri" w:hAnsi="Calibri" w:cs="Calibri"/>
              </w:rPr>
            </w:pPr>
            <w:r w:rsidRPr="001C1C46">
              <w:rPr>
                <w:rFonts w:ascii="Calibri" w:hAnsi="Calibri" w:cs="Calibri"/>
              </w:rPr>
              <w:t>El consultor tiene la obligación una vez contratado de realizar una inducción por personal autorizado de YPFB en Seguridad, Salud, Medio Ambiente y Primeros auxilios contemplando todas las actividades, áreas, equipos y personal involucrados.</w:t>
            </w:r>
          </w:p>
          <w:p w:rsidR="006042B7" w:rsidRPr="001C1C46" w:rsidRDefault="006042B7" w:rsidP="006042B7">
            <w:pPr>
              <w:jc w:val="both"/>
              <w:rPr>
                <w:rFonts w:ascii="Calibri" w:hAnsi="Calibri" w:cs="Calibri"/>
              </w:rPr>
            </w:pPr>
          </w:p>
          <w:p w:rsidR="006042B7" w:rsidRPr="001C1C46" w:rsidRDefault="006042B7" w:rsidP="006042B7">
            <w:pPr>
              <w:rPr>
                <w:rFonts w:ascii="Calibri" w:hAnsi="Calibri" w:cs="Calibri"/>
              </w:rPr>
            </w:pPr>
            <w:r w:rsidRPr="001C1C46">
              <w:rPr>
                <w:rFonts w:ascii="Calibri" w:hAnsi="Calibri" w:cs="Calibri"/>
                <w:b/>
              </w:rPr>
              <w:t xml:space="preserve">LOS REQUISITOS MÍNIMOS QUE DEBE CUMPLIR EL CONSULTOR UNA VEZ CONTRATADO: </w:t>
            </w:r>
            <w:r w:rsidRPr="001C1C46">
              <w:rPr>
                <w:rFonts w:ascii="Calibri" w:hAnsi="Calibri" w:cs="Calibri"/>
              </w:rPr>
              <w:t>Para iniciar el servicio:</w:t>
            </w:r>
          </w:p>
          <w:p w:rsidR="006042B7" w:rsidRPr="001C1C46" w:rsidRDefault="006042B7" w:rsidP="006042B7">
            <w:pPr>
              <w:numPr>
                <w:ilvl w:val="0"/>
                <w:numId w:val="24"/>
              </w:numPr>
              <w:ind w:left="236" w:hanging="142"/>
              <w:rPr>
                <w:rFonts w:ascii="Calibri" w:hAnsi="Calibri" w:cs="Calibri"/>
              </w:rPr>
            </w:pPr>
            <w:r w:rsidRPr="001C1C46">
              <w:rPr>
                <w:rFonts w:ascii="Calibri" w:hAnsi="Calibri" w:cs="Calibri"/>
              </w:rPr>
              <w:t>Inducción de SMS (A cargo de la USMS/GRGD)</w:t>
            </w:r>
          </w:p>
          <w:p w:rsidR="006042B7" w:rsidRPr="001C1C46" w:rsidRDefault="006042B7" w:rsidP="006042B7">
            <w:pPr>
              <w:numPr>
                <w:ilvl w:val="0"/>
                <w:numId w:val="24"/>
              </w:numPr>
              <w:ind w:left="236" w:hanging="142"/>
              <w:rPr>
                <w:rFonts w:ascii="Calibri" w:hAnsi="Calibri" w:cs="Calibri"/>
              </w:rPr>
            </w:pPr>
            <w:r w:rsidRPr="001C1C46">
              <w:rPr>
                <w:rFonts w:ascii="Calibri" w:hAnsi="Calibri" w:cs="Calibri"/>
              </w:rPr>
              <w:t>Capacitación primeros auxilios y Manejo de Extintores (A cargo de la USMS/GRGD).</w:t>
            </w:r>
          </w:p>
          <w:p w:rsidR="006042B7" w:rsidRPr="001C1C46" w:rsidRDefault="006042B7" w:rsidP="006042B7">
            <w:pPr>
              <w:numPr>
                <w:ilvl w:val="0"/>
                <w:numId w:val="24"/>
              </w:numPr>
              <w:ind w:left="236" w:hanging="142"/>
              <w:rPr>
                <w:rFonts w:ascii="Calibri" w:hAnsi="Calibri" w:cs="Calibri"/>
              </w:rPr>
            </w:pPr>
            <w:r w:rsidRPr="001C1C46">
              <w:rPr>
                <w:rFonts w:ascii="Calibri" w:hAnsi="Calibri" w:cs="Calibri"/>
              </w:rPr>
              <w:t xml:space="preserve">Uso obligatorio de ropa de trabajo para actividades operativas (overol, ropa de jeans de dos piezas manga larga y otros que sean requeridos en función al riesgo asociado) </w:t>
            </w:r>
          </w:p>
          <w:p w:rsidR="006042B7" w:rsidRPr="001C1C46" w:rsidRDefault="006042B7" w:rsidP="006042B7">
            <w:pPr>
              <w:numPr>
                <w:ilvl w:val="0"/>
                <w:numId w:val="24"/>
              </w:numPr>
              <w:ind w:left="236" w:hanging="142"/>
              <w:rPr>
                <w:rFonts w:ascii="Calibri" w:hAnsi="Calibri" w:cs="Calibri"/>
              </w:rPr>
            </w:pPr>
            <w:r w:rsidRPr="001C1C46">
              <w:rPr>
                <w:rFonts w:ascii="Calibri" w:hAnsi="Calibri" w:cs="Calibri"/>
              </w:rPr>
              <w:t>Uso obligatorio de EPP (Equipo de Protección Personal) para actividades operativas:</w:t>
            </w:r>
          </w:p>
          <w:p w:rsidR="006042B7" w:rsidRPr="001C1C46" w:rsidRDefault="006042B7" w:rsidP="006042B7">
            <w:pPr>
              <w:numPr>
                <w:ilvl w:val="0"/>
                <w:numId w:val="25"/>
              </w:numPr>
              <w:ind w:left="661" w:hanging="142"/>
              <w:rPr>
                <w:rFonts w:ascii="Calibri" w:hAnsi="Calibri" w:cs="Calibri"/>
              </w:rPr>
            </w:pPr>
            <w:r w:rsidRPr="001C1C46">
              <w:rPr>
                <w:rFonts w:ascii="Calibri" w:hAnsi="Calibri" w:cs="Calibri"/>
              </w:rPr>
              <w:t>Casco de seguridad</w:t>
            </w:r>
          </w:p>
          <w:p w:rsidR="006042B7" w:rsidRPr="001C1C46" w:rsidRDefault="006042B7" w:rsidP="006042B7">
            <w:pPr>
              <w:numPr>
                <w:ilvl w:val="0"/>
                <w:numId w:val="25"/>
              </w:numPr>
              <w:ind w:left="661" w:hanging="142"/>
              <w:rPr>
                <w:rFonts w:ascii="Calibri" w:hAnsi="Calibri" w:cs="Calibri"/>
              </w:rPr>
            </w:pPr>
            <w:r w:rsidRPr="001C1C46">
              <w:rPr>
                <w:rFonts w:ascii="Calibri" w:hAnsi="Calibri" w:cs="Calibri"/>
              </w:rPr>
              <w:t>Calzado de seguridad</w:t>
            </w:r>
          </w:p>
          <w:p w:rsidR="006042B7" w:rsidRPr="001C1C46" w:rsidRDefault="006042B7" w:rsidP="006042B7">
            <w:pPr>
              <w:numPr>
                <w:ilvl w:val="0"/>
                <w:numId w:val="25"/>
              </w:numPr>
              <w:ind w:left="661" w:hanging="142"/>
              <w:rPr>
                <w:rFonts w:ascii="Calibri" w:hAnsi="Calibri" w:cs="Calibri"/>
              </w:rPr>
            </w:pPr>
            <w:r w:rsidRPr="001C1C46">
              <w:rPr>
                <w:rFonts w:ascii="Calibri" w:hAnsi="Calibri" w:cs="Calibri"/>
              </w:rPr>
              <w:t>Lentes de seguridad</w:t>
            </w:r>
          </w:p>
          <w:p w:rsidR="006042B7" w:rsidRPr="001C1C46" w:rsidRDefault="006042B7" w:rsidP="006042B7">
            <w:pPr>
              <w:numPr>
                <w:ilvl w:val="0"/>
                <w:numId w:val="25"/>
              </w:numPr>
              <w:ind w:left="661" w:hanging="142"/>
              <w:rPr>
                <w:rFonts w:ascii="Calibri" w:hAnsi="Calibri" w:cs="Calibri"/>
              </w:rPr>
            </w:pPr>
            <w:r w:rsidRPr="001C1C46">
              <w:rPr>
                <w:rFonts w:ascii="Calibri" w:hAnsi="Calibri" w:cs="Calibri"/>
              </w:rPr>
              <w:t>Protectores auditivos (si corresponde)</w:t>
            </w:r>
          </w:p>
          <w:p w:rsidR="006042B7" w:rsidRPr="001C1C46" w:rsidRDefault="006042B7" w:rsidP="006042B7">
            <w:pPr>
              <w:numPr>
                <w:ilvl w:val="0"/>
                <w:numId w:val="25"/>
              </w:numPr>
              <w:ind w:left="661" w:hanging="142"/>
              <w:rPr>
                <w:rFonts w:ascii="Calibri" w:hAnsi="Calibri" w:cs="Calibri"/>
              </w:rPr>
            </w:pPr>
            <w:r w:rsidRPr="001C1C46">
              <w:rPr>
                <w:rFonts w:ascii="Calibri" w:hAnsi="Calibri" w:cs="Calibri"/>
              </w:rPr>
              <w:t>Guantes (específicos a la tarea a realizar)</w:t>
            </w:r>
          </w:p>
          <w:p w:rsidR="006042B7" w:rsidRPr="001C1C46" w:rsidRDefault="006042B7" w:rsidP="006042B7">
            <w:pPr>
              <w:numPr>
                <w:ilvl w:val="0"/>
                <w:numId w:val="25"/>
              </w:numPr>
              <w:ind w:left="661" w:hanging="142"/>
              <w:rPr>
                <w:rFonts w:ascii="Calibri" w:hAnsi="Calibri" w:cs="Calibri"/>
              </w:rPr>
            </w:pPr>
            <w:r w:rsidRPr="001C1C46">
              <w:rPr>
                <w:rFonts w:ascii="Calibri" w:hAnsi="Calibri" w:cs="Calibri"/>
              </w:rPr>
              <w:t>Gafas de seguridad (Claras y/o oscuras, dependiendo de las actividades)</w:t>
            </w:r>
          </w:p>
          <w:p w:rsidR="006042B7" w:rsidRPr="001C1C46" w:rsidRDefault="006042B7" w:rsidP="006042B7">
            <w:pPr>
              <w:numPr>
                <w:ilvl w:val="0"/>
                <w:numId w:val="25"/>
              </w:numPr>
              <w:ind w:left="661" w:hanging="142"/>
              <w:rPr>
                <w:rFonts w:ascii="Calibri" w:hAnsi="Calibri" w:cs="Calibri"/>
              </w:rPr>
            </w:pPr>
            <w:r w:rsidRPr="001C1C46">
              <w:rPr>
                <w:rFonts w:ascii="Calibri" w:hAnsi="Calibri" w:cs="Calibri"/>
              </w:rPr>
              <w:t>Protección respiratoria (específico a las actividades a realizar)</w:t>
            </w:r>
          </w:p>
          <w:p w:rsidR="006042B7" w:rsidRPr="001C1C46" w:rsidRDefault="006042B7" w:rsidP="006042B7">
            <w:pPr>
              <w:jc w:val="both"/>
              <w:rPr>
                <w:rFonts w:ascii="Calibri" w:hAnsi="Calibri" w:cs="Calibri"/>
              </w:rPr>
            </w:pPr>
          </w:p>
          <w:p w:rsidR="006042B7" w:rsidRPr="001C1C46" w:rsidRDefault="006042B7" w:rsidP="006042B7">
            <w:pPr>
              <w:jc w:val="both"/>
              <w:rPr>
                <w:rFonts w:ascii="Calibri" w:hAnsi="Calibri" w:cs="Calibri"/>
              </w:rPr>
            </w:pPr>
            <w:r w:rsidRPr="001C1C46">
              <w:rPr>
                <w:rFonts w:ascii="Calibri" w:hAnsi="Calibri" w:cs="Calibri"/>
              </w:rPr>
              <w:t>La responsabilidad de todos los accidentes relacionados con el servicio debe</w:t>
            </w:r>
            <w:r>
              <w:rPr>
                <w:rFonts w:ascii="Calibri" w:hAnsi="Calibri" w:cs="Calibri"/>
              </w:rPr>
              <w:t xml:space="preserve"> ser atendido</w:t>
            </w:r>
            <w:r w:rsidRPr="001C1C46">
              <w:rPr>
                <w:rFonts w:ascii="Calibri" w:hAnsi="Calibri" w:cs="Calibri"/>
              </w:rPr>
              <w:t xml:space="preserve"> inmediatamente por un seguro de salud. Todo incidente deberá ser reportado inmediatamente a la USMS/GRGD. </w:t>
            </w:r>
          </w:p>
          <w:p w:rsidR="006042B7" w:rsidRPr="001C1C46" w:rsidRDefault="006042B7" w:rsidP="006042B7">
            <w:pPr>
              <w:jc w:val="both"/>
              <w:rPr>
                <w:rFonts w:ascii="Calibri" w:hAnsi="Calibri" w:cs="Calibri"/>
              </w:rPr>
            </w:pPr>
          </w:p>
          <w:p w:rsidR="006042B7" w:rsidRPr="001C1C46" w:rsidRDefault="006042B7" w:rsidP="006042B7">
            <w:pPr>
              <w:jc w:val="both"/>
              <w:rPr>
                <w:rFonts w:ascii="Calibri" w:hAnsi="Calibri" w:cs="Calibri"/>
              </w:rPr>
            </w:pPr>
            <w:r w:rsidRPr="001C1C46">
              <w:rPr>
                <w:rFonts w:ascii="Calibri" w:hAnsi="Calibri" w:cs="Calibri"/>
              </w:rPr>
              <w:t>Los consultores contratados deberán contar con:</w:t>
            </w:r>
          </w:p>
          <w:p w:rsidR="006042B7" w:rsidRPr="001C1C46" w:rsidRDefault="006042B7" w:rsidP="006042B7">
            <w:pPr>
              <w:pStyle w:val="Prrafodelista"/>
              <w:numPr>
                <w:ilvl w:val="0"/>
                <w:numId w:val="23"/>
              </w:numPr>
              <w:jc w:val="both"/>
              <w:rPr>
                <w:rFonts w:ascii="Calibri" w:hAnsi="Calibri" w:cs="Calibri"/>
              </w:rPr>
            </w:pPr>
            <w:r w:rsidRPr="001C1C46">
              <w:rPr>
                <w:rFonts w:ascii="Calibri" w:hAnsi="Calibri" w:cs="Calibri"/>
              </w:rPr>
              <w:t>Afiliación de la AFP correspondiente.</w:t>
            </w:r>
          </w:p>
          <w:p w:rsidR="006042B7" w:rsidRPr="001C1C46" w:rsidRDefault="006042B7" w:rsidP="006042B7">
            <w:pPr>
              <w:pStyle w:val="Prrafodelista"/>
              <w:numPr>
                <w:ilvl w:val="0"/>
                <w:numId w:val="23"/>
              </w:numPr>
              <w:jc w:val="both"/>
              <w:rPr>
                <w:rFonts w:ascii="Calibri" w:hAnsi="Calibri" w:cs="Calibri"/>
              </w:rPr>
            </w:pPr>
            <w:r w:rsidRPr="001C1C46">
              <w:rPr>
                <w:rFonts w:ascii="Calibri" w:hAnsi="Calibri" w:cs="Calibri"/>
              </w:rPr>
              <w:t>Deberán cumplir los horarios de trabajo sea administrativo u operativo según lo que le corresponda.</w:t>
            </w:r>
          </w:p>
          <w:p w:rsidR="006042B7" w:rsidRPr="001C1C46" w:rsidRDefault="006042B7" w:rsidP="006042B7">
            <w:pPr>
              <w:jc w:val="both"/>
              <w:rPr>
                <w:rFonts w:ascii="Calibri" w:hAnsi="Calibri" w:cs="Calibri"/>
              </w:rPr>
            </w:pPr>
            <w:r w:rsidRPr="001C1C46">
              <w:rPr>
                <w:rFonts w:ascii="Calibri" w:hAnsi="Calibri" w:cs="Calibri"/>
              </w:rPr>
              <w:t>Cabe hacer notar que el personal contratado deberá estar dentro de las políticas de seguridad de YPFB que son las que se enuncian:</w:t>
            </w:r>
          </w:p>
          <w:p w:rsidR="006042B7" w:rsidRPr="001C1C46" w:rsidRDefault="006042B7" w:rsidP="006042B7">
            <w:pPr>
              <w:numPr>
                <w:ilvl w:val="0"/>
                <w:numId w:val="22"/>
              </w:numPr>
              <w:jc w:val="both"/>
              <w:rPr>
                <w:rFonts w:ascii="Calibri" w:hAnsi="Calibri" w:cs="Calibri"/>
              </w:rPr>
            </w:pPr>
            <w:r w:rsidRPr="001C1C46">
              <w:rPr>
                <w:rFonts w:ascii="Calibri" w:hAnsi="Calibri" w:cs="Calibri"/>
              </w:rPr>
              <w:t>0 % alcohol</w:t>
            </w:r>
          </w:p>
          <w:p w:rsidR="006042B7" w:rsidRPr="001C1C46" w:rsidRDefault="006042B7" w:rsidP="006042B7">
            <w:pPr>
              <w:numPr>
                <w:ilvl w:val="0"/>
                <w:numId w:val="22"/>
              </w:numPr>
              <w:jc w:val="both"/>
              <w:rPr>
                <w:rFonts w:ascii="Calibri" w:hAnsi="Calibri" w:cs="Calibri"/>
              </w:rPr>
            </w:pPr>
            <w:r w:rsidRPr="001C1C46">
              <w:rPr>
                <w:rFonts w:ascii="Calibri" w:hAnsi="Calibri" w:cs="Calibri"/>
              </w:rPr>
              <w:t xml:space="preserve">0 % drogas </w:t>
            </w:r>
          </w:p>
          <w:p w:rsidR="006042B7" w:rsidRPr="001C1C46" w:rsidRDefault="006042B7" w:rsidP="006042B7">
            <w:pPr>
              <w:numPr>
                <w:ilvl w:val="0"/>
                <w:numId w:val="22"/>
              </w:numPr>
              <w:jc w:val="both"/>
              <w:rPr>
                <w:rFonts w:ascii="Calibri" w:hAnsi="Calibri" w:cs="Calibri"/>
              </w:rPr>
            </w:pPr>
            <w:r w:rsidRPr="001C1C46">
              <w:rPr>
                <w:rFonts w:ascii="Calibri" w:hAnsi="Calibri" w:cs="Calibri"/>
              </w:rPr>
              <w:t xml:space="preserve">0 % fumadores </w:t>
            </w:r>
          </w:p>
          <w:p w:rsidR="006042B7" w:rsidRPr="001C1C46" w:rsidRDefault="006042B7" w:rsidP="006042B7">
            <w:pPr>
              <w:jc w:val="both"/>
              <w:rPr>
                <w:rFonts w:ascii="Calibri" w:hAnsi="Calibri" w:cs="Calibri"/>
              </w:rPr>
            </w:pPr>
            <w:r w:rsidRPr="001C1C46">
              <w:rPr>
                <w:rFonts w:ascii="Calibri" w:hAnsi="Calibri" w:cs="Calibri"/>
              </w:rPr>
              <w:t>Además, el uso de cinturón de seguridad es de manera obligatoria.</w:t>
            </w:r>
          </w:p>
          <w:p w:rsidR="006042B7" w:rsidRDefault="006042B7" w:rsidP="006042B7">
            <w:pPr>
              <w:numPr>
                <w:ilvl w:val="0"/>
                <w:numId w:val="22"/>
              </w:numPr>
              <w:jc w:val="both"/>
              <w:rPr>
                <w:rFonts w:ascii="Calibri" w:hAnsi="Calibri" w:cs="Calibri"/>
              </w:rPr>
            </w:pPr>
            <w:r w:rsidRPr="001C1C46">
              <w:rPr>
                <w:rFonts w:ascii="Calibri" w:hAnsi="Calibri" w:cs="Calibri"/>
              </w:rPr>
              <w:t>El incumplimiento al reglamento será sancionado según Normativa Vigente dentro de YPFB.</w:t>
            </w:r>
          </w:p>
          <w:p w:rsidR="006042B7" w:rsidRDefault="006042B7" w:rsidP="006042B7">
            <w:pPr>
              <w:numPr>
                <w:ilvl w:val="0"/>
                <w:numId w:val="22"/>
              </w:numPr>
              <w:jc w:val="both"/>
              <w:rPr>
                <w:rFonts w:ascii="Calibri" w:hAnsi="Calibri" w:cs="Calibri"/>
              </w:rPr>
            </w:pPr>
            <w:r>
              <w:rPr>
                <w:rFonts w:ascii="Calibri" w:hAnsi="Calibri" w:cs="Calibri"/>
              </w:rPr>
              <w:t>Realizar sus funciones bajo los lineamientos de SMS de YPFB.</w:t>
            </w:r>
          </w:p>
          <w:p w:rsidR="006042B7" w:rsidRPr="00EB227B" w:rsidRDefault="006042B7" w:rsidP="006042B7">
            <w:pPr>
              <w:pStyle w:val="Prrafodelista"/>
              <w:ind w:left="0"/>
              <w:jc w:val="both"/>
              <w:rPr>
                <w:rFonts w:ascii="Calibri" w:hAnsi="Calibri" w:cs="Calibri"/>
                <w:b/>
                <w:bCs/>
                <w:sz w:val="22"/>
                <w:szCs w:val="22"/>
              </w:rPr>
            </w:pPr>
            <w:r>
              <w:rPr>
                <w:rFonts w:ascii="Calibri" w:hAnsi="Calibri" w:cs="Calibri"/>
              </w:rPr>
              <w:t>Todo Consultor de Línea deberá cumplir y hacer cumplir los Requisitos de Seguridad Industrial, Salud Ocupacional y Medio Ambiente.</w:t>
            </w:r>
          </w:p>
        </w:tc>
        <w:bookmarkStart w:id="7" w:name="_GoBack"/>
        <w:bookmarkEnd w:id="7"/>
      </w:tr>
    </w:tbl>
    <w:p w:rsidR="006042B7" w:rsidRDefault="006042B7" w:rsidP="006042B7">
      <w:pPr>
        <w:pStyle w:val="Sinespaciado"/>
        <w:rPr>
          <w:sz w:val="20"/>
          <w:szCs w:val="20"/>
        </w:rPr>
      </w:pPr>
    </w:p>
    <w:p w:rsidR="006042B7" w:rsidRDefault="006042B7" w:rsidP="006042B7">
      <w:pPr>
        <w:pStyle w:val="Sinespaciado"/>
        <w:jc w:val="right"/>
        <w:rPr>
          <w:sz w:val="20"/>
          <w:szCs w:val="20"/>
        </w:rPr>
      </w:pPr>
    </w:p>
    <w:bookmarkEnd w:id="4"/>
    <w:bookmarkEnd w:id="5"/>
    <w:bookmarkEnd w:id="6"/>
    <w:p w:rsidR="0032595D" w:rsidRDefault="0032595D" w:rsidP="0032595D">
      <w:pPr>
        <w:pStyle w:val="Sinespaciado"/>
        <w:jc w:val="right"/>
        <w:rPr>
          <w:sz w:val="20"/>
          <w:szCs w:val="20"/>
        </w:rPr>
      </w:pPr>
    </w:p>
    <w:p w:rsidR="00685346" w:rsidRPr="00993917" w:rsidRDefault="00685346" w:rsidP="00685346">
      <w:pPr>
        <w:jc w:val="center"/>
        <w:rPr>
          <w:rFonts w:ascii="Calibri" w:hAnsi="Calibri" w:cs="Calibri"/>
          <w:b/>
          <w:sz w:val="22"/>
          <w:szCs w:val="22"/>
        </w:rPr>
      </w:pPr>
    </w:p>
    <w:p w:rsidR="00B71112" w:rsidRDefault="00B71112" w:rsidP="00685346">
      <w:pPr>
        <w:rPr>
          <w:rFonts w:ascii="Calibri" w:hAnsi="Calibri" w:cs="Calibri"/>
          <w:b/>
          <w:sz w:val="22"/>
          <w:szCs w:val="22"/>
        </w:rPr>
      </w:pPr>
    </w:p>
    <w:p w:rsidR="00430ABB" w:rsidRDefault="00430ABB" w:rsidP="00685346">
      <w:pPr>
        <w:rPr>
          <w:rFonts w:ascii="Calibri" w:hAnsi="Calibri" w:cs="Calibri"/>
          <w:b/>
          <w:sz w:val="22"/>
          <w:szCs w:val="22"/>
        </w:rPr>
      </w:pPr>
    </w:p>
    <w:p w:rsidR="00430ABB" w:rsidRDefault="00430ABB" w:rsidP="00685346">
      <w:pPr>
        <w:rPr>
          <w:rFonts w:ascii="Calibri" w:hAnsi="Calibri" w:cs="Calibri"/>
          <w:b/>
          <w:sz w:val="22"/>
          <w:szCs w:val="22"/>
        </w:rPr>
      </w:pPr>
    </w:p>
    <w:p w:rsidR="00430ABB" w:rsidRDefault="00430ABB" w:rsidP="00685346">
      <w:pPr>
        <w:rPr>
          <w:rFonts w:ascii="Calibri" w:hAnsi="Calibri" w:cs="Calibri"/>
          <w:b/>
          <w:sz w:val="22"/>
          <w:szCs w:val="22"/>
        </w:rPr>
      </w:pPr>
    </w:p>
    <w:p w:rsidR="00B71112" w:rsidRDefault="00B71112" w:rsidP="00685346">
      <w:pPr>
        <w:rPr>
          <w:rFonts w:ascii="Calibri" w:hAnsi="Calibri" w:cs="Calibri"/>
          <w:b/>
          <w:sz w:val="22"/>
          <w:szCs w:val="22"/>
        </w:rPr>
      </w:pPr>
    </w:p>
    <w:p w:rsidR="006042B7" w:rsidRDefault="006042B7" w:rsidP="00685346">
      <w:pPr>
        <w:rPr>
          <w:rFonts w:ascii="Calibri" w:hAnsi="Calibri" w:cs="Calibri"/>
          <w:b/>
          <w:sz w:val="22"/>
          <w:szCs w:val="22"/>
        </w:rPr>
      </w:pPr>
    </w:p>
    <w:p w:rsidR="00B71112" w:rsidRDefault="00B71112" w:rsidP="00685346">
      <w:pPr>
        <w:rPr>
          <w:rFonts w:ascii="Calibri" w:hAnsi="Calibri" w:cs="Calibri"/>
          <w:b/>
          <w:sz w:val="22"/>
          <w:szCs w:val="22"/>
        </w:rPr>
      </w:pPr>
    </w:p>
    <w:p w:rsidR="002F7780" w:rsidRDefault="002F7780" w:rsidP="00685346">
      <w:pPr>
        <w:rPr>
          <w:rFonts w:ascii="Calibri" w:hAnsi="Calibri" w:cs="Calibri"/>
          <w:b/>
          <w:sz w:val="22"/>
          <w:szCs w:val="22"/>
        </w:rPr>
      </w:pPr>
    </w:p>
    <w:p w:rsidR="00800613" w:rsidRPr="00993917" w:rsidRDefault="00800613" w:rsidP="00800613">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4A4ED8">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800613" w:rsidP="00DB4564">
      <w:pPr>
        <w:pStyle w:val="Prrafodelista"/>
        <w:numPr>
          <w:ilvl w:val="0"/>
          <w:numId w:val="10"/>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w:t>
      </w:r>
      <w:r w:rsidR="00B71112">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w:t>
      </w:r>
      <w:r w:rsidR="00B71112">
        <w:rPr>
          <w:rFonts w:ascii="Calibri" w:hAnsi="Calibri" w:cs="Calibri"/>
          <w:b/>
          <w:sz w:val="22"/>
          <w:szCs w:val="22"/>
        </w:rPr>
        <w:t>ADMINISTRATIVOS :</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Default="00537775" w:rsidP="007C0D99">
      <w:pPr>
        <w:pStyle w:val="Prrafodelista"/>
        <w:ind w:left="284"/>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1336E8" w:rsidRDefault="0046661B" w:rsidP="006D03F8">
      <w:pPr>
        <w:pStyle w:val="Prrafodelista"/>
        <w:ind w:left="284"/>
        <w:jc w:val="both"/>
        <w:rPr>
          <w:rFonts w:ascii="Calibri" w:hAnsi="Calibri" w:cs="Calibri"/>
          <w:sz w:val="22"/>
          <w:szCs w:val="22"/>
        </w:rPr>
      </w:pPr>
      <w:r>
        <w:rPr>
          <w:rFonts w:ascii="Calibri" w:hAnsi="Calibri" w:cs="Calibri"/>
          <w:sz w:val="22"/>
          <w:szCs w:val="22"/>
        </w:rPr>
        <w:t>Fo</w:t>
      </w:r>
      <w:r w:rsidR="006D03F8">
        <w:rPr>
          <w:rFonts w:ascii="Calibri" w:hAnsi="Calibri" w:cs="Calibri"/>
          <w:sz w:val="22"/>
          <w:szCs w:val="22"/>
        </w:rPr>
        <w:t>tocopia de Cedula de Identidad</w:t>
      </w:r>
    </w:p>
    <w:p w:rsidR="00DE47AC" w:rsidRPr="00993917" w:rsidRDefault="00DE47AC" w:rsidP="00F0542D">
      <w:pPr>
        <w:pStyle w:val="Normal2"/>
        <w:tabs>
          <w:tab w:val="clear" w:pos="360"/>
          <w:tab w:val="left" w:pos="851"/>
        </w:tabs>
        <w:ind w:left="851"/>
        <w:rPr>
          <w:rFonts w:ascii="Calibri" w:hAnsi="Calibri" w:cs="Calibri"/>
          <w:sz w:val="22"/>
          <w:szCs w:val="22"/>
          <w:lang w:val="es-BO"/>
        </w:rPr>
      </w:pPr>
    </w:p>
    <w:p w:rsidR="00800613" w:rsidRPr="00BE6415" w:rsidRDefault="00800613" w:rsidP="00DB4564">
      <w:pPr>
        <w:pStyle w:val="Prrafodelista"/>
        <w:numPr>
          <w:ilvl w:val="0"/>
          <w:numId w:val="10"/>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DE47AC" w:rsidRDefault="00DE47AC"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sidR="00525DC0">
        <w:rPr>
          <w:rFonts w:ascii="Calibri" w:hAnsi="Calibri" w:cs="Calibri"/>
          <w:sz w:val="22"/>
          <w:szCs w:val="22"/>
          <w:lang w:val="es-BO"/>
        </w:rPr>
        <w:t>Propuesta Técnica</w:t>
      </w:r>
      <w:r w:rsidR="002D3101">
        <w:rPr>
          <w:rFonts w:ascii="Calibri" w:hAnsi="Calibri" w:cs="Calibri"/>
          <w:sz w:val="22"/>
          <w:szCs w:val="22"/>
          <w:lang w:val="es-BO"/>
        </w:rPr>
        <w:t>, Formación - Experiencia</w:t>
      </w:r>
      <w:r w:rsidRPr="00DE47AC">
        <w:rPr>
          <w:rFonts w:ascii="Calibri" w:hAnsi="Calibri" w:cs="Calibri"/>
          <w:sz w:val="22"/>
          <w:szCs w:val="22"/>
          <w:lang w:val="es-BO"/>
        </w:rPr>
        <w:t>.</w:t>
      </w:r>
    </w:p>
    <w:p w:rsidR="002D3101" w:rsidRPr="00DE47AC" w:rsidRDefault="000764B9"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Pr>
          <w:rFonts w:ascii="Calibri" w:hAnsi="Calibri" w:cs="Calibri"/>
          <w:sz w:val="22"/>
          <w:szCs w:val="22"/>
          <w:lang w:val="es-BO"/>
        </w:rPr>
        <w:t>Propuesta Técnica, Formación y Experiencia Adicional</w:t>
      </w:r>
      <w:r w:rsidRPr="00DE47AC">
        <w:rPr>
          <w:rFonts w:ascii="Calibri" w:hAnsi="Calibri" w:cs="Calibri"/>
          <w:sz w:val="22"/>
          <w:szCs w:val="22"/>
          <w:lang w:val="es-BO"/>
        </w:rPr>
        <w:t>.</w:t>
      </w:r>
    </w:p>
    <w:p w:rsidR="00DE47AC" w:rsidRPr="00DE47AC" w:rsidRDefault="00DE47AC" w:rsidP="00DE47AC">
      <w:pPr>
        <w:ind w:left="2832" w:hanging="2124"/>
        <w:jc w:val="both"/>
        <w:rPr>
          <w:rFonts w:ascii="Calibri" w:hAnsi="Calibri" w:cs="Calibri"/>
          <w:sz w:val="22"/>
          <w:szCs w:val="22"/>
          <w:lang w:val="es-BO"/>
        </w:rPr>
      </w:pPr>
    </w:p>
    <w:p w:rsidR="0064459D" w:rsidRDefault="0064459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Pr="00726784" w:rsidRDefault="0032595D" w:rsidP="0064459D">
      <w:pPr>
        <w:jc w:val="center"/>
        <w:rPr>
          <w:rFonts w:ascii="Calibri" w:hAnsi="Calibri" w:cs="Calibri"/>
          <w:b/>
          <w:sz w:val="22"/>
          <w:szCs w:val="22"/>
        </w:rPr>
      </w:pPr>
    </w:p>
    <w:p w:rsidR="0064459D" w:rsidRPr="007C0D99" w:rsidRDefault="0064459D" w:rsidP="007C0D99">
      <w:pPr>
        <w:tabs>
          <w:tab w:val="left" w:pos="5025"/>
        </w:tabs>
        <w:rPr>
          <w:rFonts w:ascii="Calibri" w:hAnsi="Calibri" w:cs="Calibri"/>
          <w:color w:val="FF0000"/>
          <w:sz w:val="22"/>
          <w:szCs w:val="22"/>
        </w:rPr>
      </w:pPr>
    </w:p>
    <w:p w:rsidR="00726784" w:rsidRPr="00726784" w:rsidRDefault="00726784" w:rsidP="00726784">
      <w:pPr>
        <w:jc w:val="center"/>
        <w:rPr>
          <w:rFonts w:ascii="Calibri" w:hAnsi="Calibri" w:cs="Calibri"/>
          <w:b/>
          <w:sz w:val="22"/>
          <w:szCs w:val="22"/>
        </w:rPr>
      </w:pPr>
    </w:p>
    <w:p w:rsidR="00726784" w:rsidRPr="00726784" w:rsidRDefault="00726784" w:rsidP="00726784">
      <w:pPr>
        <w:jc w:val="center"/>
        <w:rPr>
          <w:rFonts w:ascii="Calibri" w:hAnsi="Calibri" w:cs="Calibri"/>
          <w:b/>
          <w:sz w:val="22"/>
          <w:szCs w:val="22"/>
        </w:rPr>
      </w:pPr>
    </w:p>
    <w:p w:rsidR="00726784" w:rsidRPr="00726784" w:rsidRDefault="00726784" w:rsidP="00726784">
      <w:pPr>
        <w:jc w:val="center"/>
        <w:rPr>
          <w:rFonts w:ascii="Calibri" w:hAnsi="Calibri" w:cs="Calibri"/>
          <w:b/>
          <w:sz w:val="22"/>
          <w:szCs w:val="22"/>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0D1A70" w:rsidRDefault="000D1A70" w:rsidP="00685346">
      <w:pPr>
        <w:jc w:val="center"/>
        <w:rPr>
          <w:rFonts w:ascii="Verdana" w:hAnsi="Verdana" w:cs="Calibri"/>
          <w:b/>
          <w:sz w:val="18"/>
          <w:szCs w:val="18"/>
        </w:rPr>
      </w:pPr>
    </w:p>
    <w:p w:rsidR="00C01F0A" w:rsidRPr="00C01F0A" w:rsidRDefault="00C01F0A" w:rsidP="00C01F0A">
      <w:pPr>
        <w:jc w:val="center"/>
        <w:rPr>
          <w:rFonts w:ascii="Calibri" w:hAnsi="Calibri" w:cs="Calibri"/>
          <w:b/>
          <w:sz w:val="22"/>
          <w:szCs w:val="22"/>
        </w:rPr>
      </w:pPr>
      <w:r w:rsidRPr="00C01F0A">
        <w:rPr>
          <w:rFonts w:ascii="Calibri" w:hAnsi="Calibri" w:cs="Calibri"/>
          <w:b/>
          <w:sz w:val="22"/>
          <w:szCs w:val="22"/>
        </w:rPr>
        <w:lastRenderedPageBreak/>
        <w:t>FORMULARIO A-1</w:t>
      </w:r>
    </w:p>
    <w:p w:rsidR="00C01F0A" w:rsidRPr="00C01F0A" w:rsidRDefault="00C01F0A" w:rsidP="00C01F0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C01F0A" w:rsidRPr="00C01F0A" w:rsidRDefault="00C01F0A" w:rsidP="00C01F0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C01F0A" w:rsidRPr="00D45582" w:rsidTr="009751AD">
        <w:trPr>
          <w:trHeight w:val="420"/>
        </w:trPr>
        <w:tc>
          <w:tcPr>
            <w:tcW w:w="4106" w:type="dxa"/>
            <w:shd w:val="clear" w:color="auto" w:fill="FFFFFF"/>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C01F0A" w:rsidRPr="009751AD" w:rsidRDefault="00C01F0A" w:rsidP="009751AD">
            <w:pPr>
              <w:rPr>
                <w:rFonts w:ascii="Calibri" w:eastAsia="Calibri" w:hAnsi="Calibri" w:cs="Calibri"/>
                <w:sz w:val="22"/>
                <w:szCs w:val="22"/>
              </w:rPr>
            </w:pPr>
          </w:p>
        </w:tc>
      </w:tr>
      <w:tr w:rsidR="00C01F0A" w:rsidRPr="00D45582" w:rsidTr="009751AD">
        <w:trPr>
          <w:trHeight w:val="412"/>
        </w:trPr>
        <w:tc>
          <w:tcPr>
            <w:tcW w:w="4106" w:type="dxa"/>
            <w:shd w:val="clear" w:color="auto" w:fill="FFFFFF"/>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C01F0A" w:rsidRPr="009751AD" w:rsidRDefault="00C01F0A" w:rsidP="009751AD">
            <w:pPr>
              <w:rPr>
                <w:rFonts w:ascii="Calibri" w:eastAsia="Calibri" w:hAnsi="Calibri" w:cs="Calibri"/>
                <w:sz w:val="22"/>
                <w:szCs w:val="22"/>
              </w:rPr>
            </w:pPr>
          </w:p>
        </w:tc>
      </w:tr>
      <w:tr w:rsidR="00C01F0A" w:rsidRPr="00D45582" w:rsidTr="009751AD">
        <w:trPr>
          <w:trHeight w:val="463"/>
        </w:trPr>
        <w:tc>
          <w:tcPr>
            <w:tcW w:w="4106" w:type="dxa"/>
            <w:shd w:val="clear" w:color="auto" w:fill="FFFFFF"/>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C01F0A" w:rsidRPr="009751AD" w:rsidRDefault="00C01F0A" w:rsidP="009751AD">
            <w:pPr>
              <w:rPr>
                <w:rFonts w:ascii="Calibri" w:eastAsia="Calibri" w:hAnsi="Calibri" w:cs="Calibri"/>
                <w:sz w:val="22"/>
                <w:szCs w:val="22"/>
              </w:rPr>
            </w:pPr>
          </w:p>
        </w:tc>
      </w:tr>
    </w:tbl>
    <w:p w:rsidR="00C01F0A" w:rsidRPr="00C01F0A" w:rsidRDefault="00C01F0A" w:rsidP="00C01F0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C01F0A" w:rsidRPr="00D45582" w:rsidTr="009751AD">
        <w:trPr>
          <w:trHeight w:val="404"/>
        </w:trPr>
        <w:tc>
          <w:tcPr>
            <w:tcW w:w="9209" w:type="dxa"/>
            <w:gridSpan w:val="2"/>
            <w:shd w:val="clear" w:color="auto" w:fill="FFF2CC"/>
            <w:vAlign w:val="center"/>
          </w:tcPr>
          <w:p w:rsidR="00C01F0A" w:rsidRPr="009751AD" w:rsidRDefault="00C01F0A" w:rsidP="00EA0927">
            <w:pPr>
              <w:pStyle w:val="Prrafodelista1"/>
              <w:spacing w:line="276" w:lineRule="auto"/>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C01F0A" w:rsidRPr="00D45582" w:rsidTr="009751AD">
        <w:trPr>
          <w:trHeight w:val="404"/>
        </w:trPr>
        <w:tc>
          <w:tcPr>
            <w:tcW w:w="4126" w:type="dxa"/>
            <w:shd w:val="clear" w:color="auto" w:fill="auto"/>
            <w:vAlign w:val="center"/>
          </w:tcPr>
          <w:p w:rsidR="00C01F0A" w:rsidRPr="009751AD" w:rsidRDefault="00C01F0A" w:rsidP="00525DC0">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8B7A55" w:rsidRPr="00D45582" w:rsidTr="009751AD">
        <w:trPr>
          <w:trHeight w:val="404"/>
        </w:trPr>
        <w:tc>
          <w:tcPr>
            <w:tcW w:w="4126" w:type="dxa"/>
            <w:shd w:val="clear" w:color="auto" w:fill="auto"/>
            <w:vAlign w:val="center"/>
          </w:tcPr>
          <w:p w:rsidR="008B7A55" w:rsidRPr="009751AD" w:rsidRDefault="00423216" w:rsidP="00525DC0">
            <w:pPr>
              <w:rPr>
                <w:rFonts w:ascii="Calibri" w:eastAsia="Calibri" w:hAnsi="Calibri" w:cs="Calibri"/>
                <w:b/>
                <w:sz w:val="22"/>
                <w:szCs w:val="22"/>
              </w:rPr>
            </w:pPr>
            <w:r>
              <w:rPr>
                <w:rFonts w:ascii="Calibri" w:eastAsia="Calibri" w:hAnsi="Calibri" w:cs="Calibri"/>
                <w:b/>
                <w:sz w:val="22"/>
                <w:szCs w:val="22"/>
              </w:rPr>
              <w:t xml:space="preserve">Numero de </w:t>
            </w:r>
            <w:r w:rsidR="008B7A55">
              <w:rPr>
                <w:rFonts w:ascii="Calibri" w:eastAsia="Calibri" w:hAnsi="Calibri" w:cs="Calibri"/>
                <w:b/>
                <w:sz w:val="22"/>
                <w:szCs w:val="22"/>
              </w:rPr>
              <w:t>Cedula de Identidad del Proponente:</w:t>
            </w:r>
          </w:p>
        </w:tc>
        <w:tc>
          <w:tcPr>
            <w:tcW w:w="5083" w:type="dxa"/>
            <w:shd w:val="clear" w:color="auto" w:fill="auto"/>
          </w:tcPr>
          <w:p w:rsidR="008B7A55" w:rsidRPr="009751AD" w:rsidRDefault="008B7A55" w:rsidP="009751AD">
            <w:pPr>
              <w:pStyle w:val="Prrafodelista1"/>
              <w:spacing w:line="276" w:lineRule="auto"/>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lang w:val="es-ES_tradnl"/>
              </w:rPr>
              <w:t>Ciudad</w:t>
            </w:r>
            <w:r w:rsidR="008B7A55">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164C77">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9751AD">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bl>
    <w:p w:rsidR="00C01F0A" w:rsidRPr="00C01F0A" w:rsidRDefault="00C01F0A" w:rsidP="00C01F0A">
      <w:pPr>
        <w:jc w:val="both"/>
        <w:rPr>
          <w:rFonts w:ascii="Calibri" w:hAnsi="Calibri" w:cs="Calibri"/>
          <w:sz w:val="18"/>
          <w:szCs w:val="22"/>
        </w:rPr>
      </w:pPr>
    </w:p>
    <w:p w:rsidR="00C01F0A" w:rsidRPr="00C01F0A" w:rsidRDefault="00164C77" w:rsidP="00C01F0A">
      <w:pPr>
        <w:jc w:val="both"/>
        <w:rPr>
          <w:rFonts w:ascii="Calibri" w:hAnsi="Calibri" w:cs="Calibri"/>
          <w:sz w:val="22"/>
          <w:szCs w:val="22"/>
          <w:lang w:val="es-ES_tradnl"/>
        </w:rPr>
      </w:pPr>
      <w:r>
        <w:rPr>
          <w:rFonts w:ascii="Calibri" w:hAnsi="Calibri" w:cs="Calibri"/>
          <w:sz w:val="22"/>
          <w:szCs w:val="22"/>
        </w:rPr>
        <w:t>Remito</w:t>
      </w:r>
      <w:r w:rsidR="00C01F0A" w:rsidRPr="00C01F0A">
        <w:rPr>
          <w:rFonts w:ascii="Calibri" w:hAnsi="Calibri" w:cs="Calibri"/>
          <w:sz w:val="22"/>
          <w:szCs w:val="22"/>
        </w:rPr>
        <w:t xml:space="preserve"> la presente propuesta, declarando </w:t>
      </w:r>
      <w:r w:rsidR="00C01F0A" w:rsidRPr="00C01F0A">
        <w:rPr>
          <w:rFonts w:ascii="Calibri" w:hAnsi="Calibri" w:cs="Calibri"/>
          <w:sz w:val="22"/>
          <w:szCs w:val="22"/>
          <w:lang w:val="es-ES_tradnl"/>
        </w:rPr>
        <w:t xml:space="preserve">expresamente mi conformidad y compromiso de cumplimiento conforme a los siguientes puntos: </w:t>
      </w:r>
    </w:p>
    <w:p w:rsidR="00C01F0A" w:rsidRPr="00C01F0A" w:rsidRDefault="00C01F0A" w:rsidP="00C01F0A">
      <w:pPr>
        <w:jc w:val="both"/>
        <w:rPr>
          <w:rFonts w:ascii="Calibri" w:hAnsi="Calibri" w:cs="Calibri"/>
          <w:sz w:val="22"/>
          <w:szCs w:val="22"/>
          <w:lang w:val="es-ES_tradnl"/>
        </w:rPr>
      </w:pPr>
    </w:p>
    <w:p w:rsidR="00C01F0A" w:rsidRPr="00C01F0A" w:rsidRDefault="00C01F0A" w:rsidP="00DB4564">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que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sidR="00164C77">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sidR="00995E4D">
        <w:rPr>
          <w:rFonts w:ascii="Calibri" w:hAnsi="Calibri" w:cs="Calibri"/>
          <w:sz w:val="22"/>
          <w:szCs w:val="22"/>
        </w:rPr>
        <w:t xml:space="preserve"> y C-2</w:t>
      </w:r>
      <w:r w:rsidRPr="00C01F0A">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C01F0A" w:rsidRPr="00C01F0A" w:rsidRDefault="00C01F0A" w:rsidP="00C01F0A">
      <w:pPr>
        <w:ind w:left="360"/>
        <w:jc w:val="both"/>
        <w:rPr>
          <w:rFonts w:ascii="Calibri" w:hAnsi="Calibri" w:cs="Calibri"/>
          <w:sz w:val="22"/>
          <w:szCs w:val="22"/>
        </w:rPr>
      </w:pPr>
    </w:p>
    <w:p w:rsidR="00C01F0A" w:rsidRPr="00C01F0A" w:rsidRDefault="00C01F0A" w:rsidP="00C01F0A">
      <w:pPr>
        <w:pStyle w:val="Prrafodelista1"/>
        <w:spacing w:line="276" w:lineRule="auto"/>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C01F0A" w:rsidRPr="00C01F0A" w:rsidRDefault="00C01F0A" w:rsidP="00C01F0A">
      <w:pPr>
        <w:pStyle w:val="Prrafodelista1"/>
        <w:spacing w:line="276" w:lineRule="auto"/>
        <w:ind w:left="0"/>
        <w:jc w:val="both"/>
        <w:rPr>
          <w:rFonts w:ascii="Calibri" w:hAnsi="Calibri" w:cs="Calibri"/>
          <w:b/>
          <w:sz w:val="22"/>
          <w:szCs w:val="22"/>
        </w:rPr>
      </w:pPr>
    </w:p>
    <w:p w:rsidR="00EF6B0A" w:rsidRPr="008D7490" w:rsidRDefault="00164C77" w:rsidP="00EF6B0A">
      <w:pPr>
        <w:jc w:val="both"/>
        <w:rPr>
          <w:rFonts w:ascii="Calibri" w:hAnsi="Calibri" w:cs="Calibri"/>
          <w:sz w:val="22"/>
          <w:szCs w:val="22"/>
          <w:lang w:val="es-BO"/>
        </w:rPr>
      </w:pPr>
      <w:r w:rsidRPr="00164C77">
        <w:rPr>
          <w:rFonts w:ascii="Calibri" w:hAnsi="Calibri" w:cs="Calibri"/>
          <w:sz w:val="22"/>
          <w:szCs w:val="22"/>
          <w:lang w:val="es-BO"/>
        </w:rPr>
        <w:t>En caso de ser adjudicado, para la suscripción de contrato, se presentará la siguiente documentación, en original o fotocopia legalizada, salvo aquella documentación cuya información se encuentre consignada en el Certificado de RUPE</w:t>
      </w:r>
      <w:r w:rsidR="00EF6B0A">
        <w:rPr>
          <w:rFonts w:ascii="Calibri" w:hAnsi="Calibri" w:cs="Calibri"/>
          <w:sz w:val="22"/>
          <w:szCs w:val="22"/>
          <w:lang w:val="es-BO"/>
        </w:rPr>
        <w:t xml:space="preserve">, </w:t>
      </w:r>
      <w:r w:rsidR="00EF6B0A" w:rsidRPr="008D7490">
        <w:rPr>
          <w:rFonts w:ascii="Calibri" w:hAnsi="Calibri" w:cs="Calibri"/>
          <w:sz w:val="22"/>
          <w:szCs w:val="22"/>
        </w:rPr>
        <w:t>aceptando que el incumplimiento es causal de descalificación de la propuesta:</w:t>
      </w:r>
    </w:p>
    <w:p w:rsidR="00164C77" w:rsidRPr="00164C77" w:rsidRDefault="00164C77" w:rsidP="00164C77">
      <w:pPr>
        <w:jc w:val="both"/>
        <w:rPr>
          <w:rFonts w:ascii="Calibri" w:hAnsi="Calibri" w:cs="Calibri"/>
          <w:sz w:val="22"/>
          <w:szCs w:val="22"/>
          <w:lang w:val="es-BO"/>
        </w:rPr>
      </w:pPr>
    </w:p>
    <w:p w:rsidR="00164C77" w:rsidRPr="00164C77" w:rsidRDefault="00164C77"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contratación mayores a Bs 20.000,00 (Veinte Mil 00/100 Bolivianos)</w:t>
      </w:r>
      <w:r w:rsidRPr="00164C77">
        <w:rPr>
          <w:rFonts w:ascii="Calibri" w:hAnsi="Calibri" w:cs="Calibri"/>
          <w:sz w:val="22"/>
          <w:szCs w:val="22"/>
          <w:lang w:val="es-BO"/>
        </w:rPr>
        <w:t>.</w:t>
      </w:r>
    </w:p>
    <w:p w:rsidR="00164C77" w:rsidRDefault="00164C77"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sidR="00127279">
        <w:rPr>
          <w:rFonts w:ascii="Calibri" w:hAnsi="Calibri" w:cs="Calibri"/>
          <w:sz w:val="22"/>
          <w:szCs w:val="22"/>
          <w:lang w:val="es-BO"/>
        </w:rPr>
        <w:t xml:space="preserve"> </w:t>
      </w:r>
      <w:r w:rsidRPr="00164C77">
        <w:rPr>
          <w:rFonts w:ascii="Calibri" w:hAnsi="Calibri" w:cs="Calibri"/>
          <w:sz w:val="22"/>
          <w:szCs w:val="22"/>
          <w:lang w:val="es-BO"/>
        </w:rPr>
        <w:t>l</w:t>
      </w:r>
      <w:r w:rsidR="00127279">
        <w:rPr>
          <w:rFonts w:ascii="Calibri" w:hAnsi="Calibri" w:cs="Calibri"/>
          <w:sz w:val="22"/>
          <w:szCs w:val="22"/>
          <w:lang w:val="es-BO"/>
        </w:rPr>
        <w:t>a Cedula de Identidad</w:t>
      </w:r>
      <w:r w:rsidRPr="00164C77">
        <w:rPr>
          <w:rFonts w:ascii="Calibri" w:hAnsi="Calibri" w:cs="Calibri"/>
          <w:sz w:val="22"/>
          <w:szCs w:val="22"/>
          <w:lang w:val="es-BO"/>
        </w:rPr>
        <w:t>.</w:t>
      </w:r>
    </w:p>
    <w:p w:rsidR="006D03F8" w:rsidRPr="00164C77" w:rsidRDefault="006D03F8" w:rsidP="00DB4564">
      <w:pPr>
        <w:numPr>
          <w:ilvl w:val="0"/>
          <w:numId w:val="14"/>
        </w:numPr>
        <w:jc w:val="both"/>
        <w:rPr>
          <w:rFonts w:ascii="Calibri" w:hAnsi="Calibri" w:cs="Calibri"/>
          <w:sz w:val="22"/>
          <w:szCs w:val="22"/>
          <w:lang w:val="es-BO"/>
        </w:rPr>
      </w:pPr>
      <w:r>
        <w:rPr>
          <w:rFonts w:ascii="Calibri" w:hAnsi="Calibri" w:cs="Calibri"/>
          <w:sz w:val="22"/>
          <w:szCs w:val="22"/>
          <w:lang w:val="es-BO"/>
        </w:rPr>
        <w:t>Declaración Jurada</w:t>
      </w:r>
      <w:r w:rsidR="008B7A55">
        <w:rPr>
          <w:rFonts w:ascii="Calibri" w:hAnsi="Calibri" w:cs="Calibri"/>
          <w:sz w:val="22"/>
          <w:szCs w:val="22"/>
          <w:lang w:val="es-BO"/>
        </w:rPr>
        <w:t xml:space="preserve"> Doble Percepción y</w:t>
      </w:r>
      <w:r>
        <w:rPr>
          <w:rFonts w:ascii="Calibri" w:hAnsi="Calibri" w:cs="Calibri"/>
          <w:sz w:val="22"/>
          <w:szCs w:val="22"/>
          <w:lang w:val="es-BO"/>
        </w:rPr>
        <w:t xml:space="preserve"> Conflicto de Intereses.</w:t>
      </w:r>
    </w:p>
    <w:p w:rsidR="00164C77" w:rsidRDefault="00164C77" w:rsidP="00DB4564">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sidR="00995E4D">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446CB9" w:rsidRPr="00164C77" w:rsidRDefault="00605295" w:rsidP="00DB4564">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00446CB9" w:rsidRPr="00446CB9">
        <w:rPr>
          <w:rFonts w:ascii="Calibri" w:hAnsi="Calibri" w:cs="Calibri"/>
          <w:sz w:val="22"/>
          <w:szCs w:val="22"/>
          <w:lang w:val="es-BO"/>
        </w:rPr>
        <w:t>.</w:t>
      </w:r>
    </w:p>
    <w:p w:rsidR="00164C77" w:rsidRPr="00164C77" w:rsidRDefault="00164C77" w:rsidP="00164C77">
      <w:pPr>
        <w:rPr>
          <w:rFonts w:ascii="Calibri" w:hAnsi="Calibri" w:cs="Calibri"/>
          <w:sz w:val="22"/>
          <w:szCs w:val="22"/>
          <w:lang w:val="es-BO"/>
        </w:rPr>
      </w:pPr>
    </w:p>
    <w:p w:rsidR="00164C77" w:rsidRPr="00164C77" w:rsidRDefault="00164C77" w:rsidP="00C01F0A">
      <w:pPr>
        <w:jc w:val="both"/>
        <w:rPr>
          <w:rFonts w:ascii="Calibri" w:hAnsi="Calibri" w:cs="Calibri"/>
          <w:sz w:val="22"/>
          <w:szCs w:val="22"/>
        </w:rPr>
      </w:pPr>
    </w:p>
    <w:p w:rsidR="00605E74" w:rsidRPr="00E979F1" w:rsidRDefault="00605E74" w:rsidP="00685346">
      <w:pPr>
        <w:ind w:left="360"/>
        <w:jc w:val="both"/>
        <w:rPr>
          <w:rFonts w:ascii="Verdana" w:hAnsi="Verdana" w:cs="Calibri"/>
          <w:sz w:val="18"/>
          <w:szCs w:val="18"/>
          <w:lang w:val="es-BO"/>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164C77" w:rsidRDefault="00164C77" w:rsidP="00685346">
      <w:pPr>
        <w:jc w:val="center"/>
        <w:rPr>
          <w:rFonts w:ascii="Verdana" w:hAnsi="Verdana" w:cs="Arial"/>
          <w:b/>
          <w:sz w:val="18"/>
          <w:szCs w:val="18"/>
        </w:rPr>
      </w:pPr>
      <w:r>
        <w:rPr>
          <w:rFonts w:ascii="Verdana" w:hAnsi="Verdana" w:cs="Arial"/>
          <w:b/>
          <w:sz w:val="18"/>
          <w:szCs w:val="18"/>
        </w:rPr>
        <w:t>Firma del Proponente</w:t>
      </w:r>
    </w:p>
    <w:p w:rsidR="00164C77"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sidR="00164C77">
        <w:rPr>
          <w:rFonts w:ascii="Verdana" w:hAnsi="Verdana" w:cs="Arial"/>
          <w:b/>
          <w:sz w:val="18"/>
          <w:szCs w:val="18"/>
        </w:rPr>
        <w:t>del Proponente</w:t>
      </w:r>
    </w:p>
    <w:p w:rsidR="001A4CD5" w:rsidRDefault="001A4CD5" w:rsidP="00DE47AC">
      <w:pPr>
        <w:jc w:val="center"/>
        <w:rPr>
          <w:rFonts w:ascii="Verdana" w:hAnsi="Verdana" w:cs="Calibri"/>
          <w:b/>
          <w:bCs/>
          <w:i/>
          <w:iCs/>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605295" w:rsidRDefault="0060529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0D1A70" w:rsidRDefault="000D1A70"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9D4A8D" w:rsidRDefault="009D4A8D" w:rsidP="001A4CD5">
      <w:pPr>
        <w:spacing w:line="200" w:lineRule="exact"/>
        <w:jc w:val="center"/>
        <w:rPr>
          <w:rFonts w:ascii="Verdana" w:hAnsi="Verdana" w:cs="Arial"/>
          <w:b/>
          <w:sz w:val="18"/>
          <w:szCs w:val="18"/>
        </w:rPr>
      </w:pPr>
    </w:p>
    <w:p w:rsidR="00DE47AC" w:rsidRPr="009C66A8" w:rsidRDefault="00DE47AC" w:rsidP="00DE47AC">
      <w:pPr>
        <w:jc w:val="center"/>
        <w:rPr>
          <w:rFonts w:ascii="Calibri" w:hAnsi="Calibri" w:cs="Calibri"/>
          <w:b/>
          <w:sz w:val="22"/>
          <w:szCs w:val="22"/>
        </w:rPr>
      </w:pPr>
      <w:r>
        <w:rPr>
          <w:rFonts w:ascii="Calibri" w:hAnsi="Calibri" w:cs="Calibri"/>
          <w:b/>
          <w:sz w:val="22"/>
          <w:szCs w:val="22"/>
        </w:rPr>
        <w:lastRenderedPageBreak/>
        <w:t>FORMULARIO C-</w:t>
      </w:r>
      <w:r w:rsidR="003F35F3">
        <w:rPr>
          <w:rFonts w:ascii="Calibri" w:hAnsi="Calibri" w:cs="Calibri"/>
          <w:b/>
          <w:sz w:val="22"/>
          <w:szCs w:val="22"/>
        </w:rPr>
        <w:t>1</w:t>
      </w:r>
    </w:p>
    <w:p w:rsidR="00DE47AC" w:rsidRDefault="003F35F3" w:rsidP="00DE47AC">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FORMACION Y EXPERIENCIA</w:t>
      </w:r>
    </w:p>
    <w:p w:rsidR="003C6D5D" w:rsidRDefault="00430ABB" w:rsidP="00DE47AC">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 xml:space="preserve"> </w:t>
      </w:r>
      <w:r w:rsidR="003C6D5D">
        <w:rPr>
          <w:rFonts w:ascii="Calibri" w:hAnsi="Calibri" w:cs="Calibri"/>
          <w:b/>
          <w:sz w:val="22"/>
          <w:szCs w:val="22"/>
          <w:lang w:val="es-BO"/>
        </w:rPr>
        <w:t>(Condiciones mínimas requeridas por YPFB)</w:t>
      </w:r>
    </w:p>
    <w:p w:rsidR="00430ABB" w:rsidRDefault="00430ABB" w:rsidP="00DE47AC">
      <w:pPr>
        <w:pStyle w:val="Normal2"/>
        <w:tabs>
          <w:tab w:val="left" w:pos="1701"/>
          <w:tab w:val="left" w:pos="2835"/>
        </w:tabs>
        <w:jc w:val="center"/>
        <w:rPr>
          <w:rFonts w:ascii="Calibri" w:hAnsi="Calibri" w:cs="Calibri"/>
          <w:b/>
          <w:sz w:val="22"/>
          <w:szCs w:val="22"/>
          <w:lang w:val="es-BO"/>
        </w:rPr>
      </w:pPr>
    </w:p>
    <w:tbl>
      <w:tblPr>
        <w:tblW w:w="8866" w:type="dxa"/>
        <w:tblLayout w:type="fixed"/>
        <w:tblCellMar>
          <w:left w:w="70" w:type="dxa"/>
          <w:right w:w="70" w:type="dxa"/>
        </w:tblCellMar>
        <w:tblLook w:val="04A0" w:firstRow="1" w:lastRow="0" w:firstColumn="1" w:lastColumn="0" w:noHBand="0" w:noVBand="1"/>
      </w:tblPr>
      <w:tblGrid>
        <w:gridCol w:w="984"/>
        <w:gridCol w:w="2140"/>
        <w:gridCol w:w="587"/>
        <w:gridCol w:w="888"/>
        <w:gridCol w:w="761"/>
        <w:gridCol w:w="1238"/>
        <w:gridCol w:w="570"/>
        <w:gridCol w:w="1266"/>
        <w:gridCol w:w="432"/>
      </w:tblGrid>
      <w:tr w:rsidR="00446CB9" w:rsidRPr="00AB40C0" w:rsidTr="0032595D">
        <w:trPr>
          <w:trHeight w:val="315"/>
        </w:trPr>
        <w:tc>
          <w:tcPr>
            <w:tcW w:w="8866" w:type="dxa"/>
            <w:gridSpan w:val="9"/>
            <w:tcBorders>
              <w:top w:val="single" w:sz="8" w:space="0" w:color="auto"/>
              <w:left w:val="single" w:sz="8" w:space="0" w:color="auto"/>
              <w:bottom w:val="single" w:sz="8" w:space="0" w:color="auto"/>
              <w:right w:val="single" w:sz="8" w:space="0" w:color="000000"/>
            </w:tcBorders>
            <w:shd w:val="clear" w:color="000000" w:fill="0F253F"/>
            <w:vAlign w:val="bottom"/>
            <w:hideMark/>
          </w:tcPr>
          <w:p w:rsidR="00446CB9" w:rsidRPr="00AB40C0" w:rsidRDefault="00446CB9"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r>
      <w:tr w:rsidR="00446CB9" w:rsidRPr="00AB40C0" w:rsidTr="0032595D">
        <w:trPr>
          <w:trHeight w:val="383"/>
        </w:trPr>
        <w:tc>
          <w:tcPr>
            <w:tcW w:w="984" w:type="dxa"/>
            <w:tcBorders>
              <w:top w:val="nil"/>
              <w:left w:val="single" w:sz="8" w:space="0" w:color="auto"/>
              <w:bottom w:val="nil"/>
              <w:right w:val="nil"/>
            </w:tcBorders>
            <w:shd w:val="clear" w:color="auto" w:fill="auto"/>
            <w:vAlign w:val="bottom"/>
            <w:hideMark/>
          </w:tcPr>
          <w:p w:rsidR="00446CB9" w:rsidRPr="00AB40C0" w:rsidRDefault="00446CB9"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rsidR="00446CB9" w:rsidRPr="00AB40C0" w:rsidRDefault="00446CB9"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446CB9" w:rsidRPr="00AB40C0" w:rsidRDefault="00446CB9"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66" w:type="dxa"/>
            <w:tcBorders>
              <w:top w:val="nil"/>
              <w:left w:val="nil"/>
              <w:bottom w:val="single" w:sz="8" w:space="0" w:color="auto"/>
              <w:right w:val="nil"/>
            </w:tcBorders>
            <w:shd w:val="clear" w:color="auto" w:fill="auto"/>
            <w:vAlign w:val="bottom"/>
            <w:hideMark/>
          </w:tcPr>
          <w:p w:rsidR="00446CB9" w:rsidRPr="00AB40C0" w:rsidRDefault="00446CB9"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432" w:type="dxa"/>
            <w:tcBorders>
              <w:top w:val="nil"/>
              <w:left w:val="nil"/>
              <w:bottom w:val="nil"/>
              <w:right w:val="single" w:sz="8" w:space="0" w:color="000000"/>
            </w:tcBorders>
            <w:shd w:val="clear" w:color="auto" w:fill="auto"/>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2595D">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723"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446CB9" w:rsidRPr="00AF3F29" w:rsidRDefault="006042B7" w:rsidP="0032595D">
            <w:pPr>
              <w:jc w:val="both"/>
              <w:rPr>
                <w:rFonts w:ascii="Arial" w:hAnsi="Arial" w:cs="Arial"/>
                <w:bCs/>
                <w:i/>
                <w:color w:val="000000"/>
                <w:sz w:val="16"/>
                <w:szCs w:val="16"/>
                <w:lang w:eastAsia="es-BO"/>
              </w:rPr>
            </w:pPr>
            <w:r w:rsidRPr="00FB70A1">
              <w:rPr>
                <w:rFonts w:ascii="Calibri" w:hAnsi="Calibri" w:cs="Calibri"/>
                <w:b/>
              </w:rPr>
              <w:t>Licenciatura  en Auditoría o Contaduría Pública (CPA) con Matrícula Profesional.</w:t>
            </w:r>
          </w:p>
        </w:tc>
        <w:tc>
          <w:tcPr>
            <w:tcW w:w="432" w:type="dxa"/>
            <w:tcBorders>
              <w:top w:val="nil"/>
              <w:left w:val="nil"/>
              <w:bottom w:val="nil"/>
              <w:right w:val="single" w:sz="8" w:space="0" w:color="000000"/>
            </w:tcBorders>
            <w:shd w:val="clear" w:color="auto" w:fill="auto"/>
            <w:noWrap/>
            <w:vAlign w:val="bottom"/>
            <w:hideMark/>
          </w:tcPr>
          <w:p w:rsidR="00446CB9" w:rsidRPr="00AB40C0" w:rsidRDefault="00446CB9"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32595D">
        <w:trPr>
          <w:trHeight w:val="152"/>
        </w:trPr>
        <w:tc>
          <w:tcPr>
            <w:tcW w:w="984" w:type="dxa"/>
            <w:tcBorders>
              <w:top w:val="nil"/>
              <w:left w:val="single" w:sz="8" w:space="0" w:color="auto"/>
              <w:bottom w:val="nil"/>
              <w:right w:val="nil"/>
            </w:tcBorders>
            <w:shd w:val="clear" w:color="000000" w:fill="FFFFFF"/>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40" w:type="dxa"/>
            <w:tcBorders>
              <w:top w:val="nil"/>
              <w:left w:val="nil"/>
              <w:bottom w:val="nil"/>
              <w:right w:val="nil"/>
            </w:tcBorders>
            <w:shd w:val="clear" w:color="000000" w:fill="FFFFFF"/>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bottom"/>
            <w:hideMark/>
          </w:tcPr>
          <w:p w:rsidR="00446CB9" w:rsidRPr="003D1F72" w:rsidRDefault="00446CB9"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761" w:type="dxa"/>
            <w:tcBorders>
              <w:top w:val="nil"/>
              <w:left w:val="nil"/>
              <w:bottom w:val="nil"/>
              <w:right w:val="nil"/>
            </w:tcBorders>
            <w:shd w:val="clear" w:color="000000" w:fill="FFFFFF"/>
            <w:vAlign w:val="bottom"/>
            <w:hideMark/>
          </w:tcPr>
          <w:p w:rsidR="00446CB9" w:rsidRPr="003D1F72" w:rsidRDefault="00446CB9"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238" w:type="dxa"/>
            <w:tcBorders>
              <w:top w:val="nil"/>
              <w:left w:val="nil"/>
              <w:bottom w:val="nil"/>
              <w:right w:val="nil"/>
            </w:tcBorders>
            <w:shd w:val="clear" w:color="000000" w:fill="FFFFFF"/>
            <w:vAlign w:val="bottom"/>
            <w:hideMark/>
          </w:tcPr>
          <w:p w:rsidR="00446CB9" w:rsidRPr="003D1F72" w:rsidRDefault="00446CB9"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570" w:type="dxa"/>
            <w:tcBorders>
              <w:top w:val="nil"/>
              <w:left w:val="nil"/>
              <w:bottom w:val="nil"/>
              <w:right w:val="nil"/>
            </w:tcBorders>
            <w:shd w:val="clear" w:color="000000" w:fill="FFFFFF"/>
            <w:vAlign w:val="bottom"/>
            <w:hideMark/>
          </w:tcPr>
          <w:p w:rsidR="00446CB9" w:rsidRPr="003D1F72" w:rsidRDefault="00446CB9"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266" w:type="dxa"/>
            <w:tcBorders>
              <w:top w:val="nil"/>
              <w:left w:val="nil"/>
              <w:bottom w:val="nil"/>
              <w:right w:val="nil"/>
            </w:tcBorders>
            <w:shd w:val="clear" w:color="000000" w:fill="FFFFFF"/>
            <w:vAlign w:val="bottom"/>
            <w:hideMark/>
          </w:tcPr>
          <w:p w:rsidR="00446CB9" w:rsidRPr="003D1F72" w:rsidRDefault="00446CB9"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432" w:type="dxa"/>
            <w:tcBorders>
              <w:top w:val="nil"/>
              <w:left w:val="nil"/>
              <w:bottom w:val="nil"/>
              <w:right w:val="single" w:sz="8" w:space="0" w:color="000000"/>
            </w:tcBorders>
            <w:shd w:val="clear" w:color="auto" w:fill="auto"/>
            <w:noWrap/>
            <w:vAlign w:val="bottom"/>
            <w:hideMark/>
          </w:tcPr>
          <w:p w:rsidR="00446CB9" w:rsidRPr="00AB40C0" w:rsidRDefault="00446CB9"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32595D">
        <w:trPr>
          <w:trHeight w:val="401"/>
        </w:trPr>
        <w:tc>
          <w:tcPr>
            <w:tcW w:w="3124" w:type="dxa"/>
            <w:gridSpan w:val="2"/>
            <w:tcBorders>
              <w:top w:val="nil"/>
              <w:left w:val="single" w:sz="8" w:space="0" w:color="auto"/>
              <w:bottom w:val="nil"/>
              <w:right w:val="nil"/>
            </w:tcBorders>
            <w:shd w:val="clear" w:color="auto" w:fill="auto"/>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723"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B064E9" w:rsidRDefault="00B064E9" w:rsidP="00B064E9">
            <w:pPr>
              <w:jc w:val="both"/>
              <w:rPr>
                <w:rFonts w:ascii="Calibri" w:hAnsi="Calibri" w:cs="Calibri"/>
                <w:b/>
              </w:rPr>
            </w:pPr>
            <w:r w:rsidRPr="007F793A">
              <w:rPr>
                <w:rFonts w:ascii="Calibri" w:hAnsi="Calibri" w:cs="Calibri"/>
                <w:b/>
              </w:rPr>
              <w:t>Cursos</w:t>
            </w:r>
            <w:r>
              <w:rPr>
                <w:rFonts w:ascii="Calibri" w:hAnsi="Calibri" w:cs="Calibri"/>
                <w:b/>
              </w:rPr>
              <w:t xml:space="preserve"> o Seminarios:</w:t>
            </w:r>
          </w:p>
          <w:p w:rsidR="00B064E9" w:rsidRDefault="00B064E9" w:rsidP="00B064E9">
            <w:pPr>
              <w:jc w:val="both"/>
              <w:rPr>
                <w:rFonts w:ascii="Calibri" w:hAnsi="Calibri" w:cs="Calibri"/>
                <w:b/>
              </w:rPr>
            </w:pPr>
            <w:r w:rsidRPr="007F793A">
              <w:rPr>
                <w:rFonts w:ascii="Calibri" w:hAnsi="Calibri" w:cs="Calibri"/>
                <w:b/>
              </w:rPr>
              <w:t>Ley 1178 SAFCO</w:t>
            </w:r>
          </w:p>
          <w:p w:rsidR="00B064E9" w:rsidRDefault="00B064E9" w:rsidP="00B064E9">
            <w:pPr>
              <w:jc w:val="both"/>
              <w:rPr>
                <w:rFonts w:ascii="Calibri" w:hAnsi="Calibri" w:cs="Calibri"/>
                <w:b/>
              </w:rPr>
            </w:pPr>
            <w:r>
              <w:rPr>
                <w:rFonts w:ascii="Calibri" w:hAnsi="Calibri" w:cs="Calibri"/>
                <w:b/>
              </w:rPr>
              <w:t>Responsabilidad por la Función Publica</w:t>
            </w:r>
          </w:p>
          <w:p w:rsidR="00B064E9" w:rsidRDefault="00B064E9" w:rsidP="00B064E9">
            <w:pPr>
              <w:jc w:val="both"/>
              <w:rPr>
                <w:rFonts w:ascii="Calibri" w:hAnsi="Calibri" w:cs="Calibri"/>
                <w:b/>
              </w:rPr>
            </w:pPr>
            <w:r>
              <w:rPr>
                <w:rFonts w:ascii="Calibri" w:hAnsi="Calibri" w:cs="Calibri"/>
                <w:b/>
              </w:rPr>
              <w:t>Excel Avanzado</w:t>
            </w:r>
          </w:p>
          <w:p w:rsidR="00B064E9" w:rsidRDefault="00B064E9" w:rsidP="00B064E9">
            <w:pPr>
              <w:jc w:val="both"/>
              <w:rPr>
                <w:rFonts w:ascii="Calibri" w:hAnsi="Calibri" w:cs="Calibri"/>
                <w:b/>
              </w:rPr>
            </w:pPr>
            <w:r>
              <w:rPr>
                <w:rFonts w:ascii="Calibri" w:hAnsi="Calibri" w:cs="Calibri"/>
                <w:b/>
              </w:rPr>
              <w:t xml:space="preserve">Curso </w:t>
            </w:r>
            <w:r w:rsidR="007F4300">
              <w:rPr>
                <w:rFonts w:ascii="Calibri" w:hAnsi="Calibri" w:cs="Calibri"/>
                <w:b/>
              </w:rPr>
              <w:t>SIGEP</w:t>
            </w:r>
          </w:p>
          <w:p w:rsidR="00B064E9" w:rsidRDefault="00B064E9" w:rsidP="00B064E9">
            <w:pPr>
              <w:jc w:val="both"/>
              <w:rPr>
                <w:rFonts w:ascii="Calibri" w:hAnsi="Calibri" w:cs="Calibri"/>
                <w:b/>
              </w:rPr>
            </w:pPr>
            <w:r>
              <w:rPr>
                <w:rFonts w:ascii="Calibri" w:hAnsi="Calibri" w:cs="Calibri"/>
                <w:b/>
              </w:rPr>
              <w:t xml:space="preserve">Curso </w:t>
            </w:r>
            <w:r w:rsidR="007F4300">
              <w:rPr>
                <w:rFonts w:ascii="Calibri" w:hAnsi="Calibri" w:cs="Calibri"/>
                <w:b/>
              </w:rPr>
              <w:t>SICOES</w:t>
            </w:r>
          </w:p>
          <w:p w:rsidR="00B064E9" w:rsidRDefault="00B064E9" w:rsidP="00B064E9">
            <w:pPr>
              <w:jc w:val="both"/>
              <w:rPr>
                <w:rFonts w:ascii="Calibri" w:hAnsi="Calibri" w:cs="Calibri"/>
                <w:b/>
              </w:rPr>
            </w:pPr>
            <w:r>
              <w:rPr>
                <w:rFonts w:ascii="Calibri" w:hAnsi="Calibri" w:cs="Calibri"/>
                <w:b/>
              </w:rPr>
              <w:t>Curso Libro de Compras y Ventas</w:t>
            </w:r>
          </w:p>
          <w:p w:rsidR="00446CB9" w:rsidRPr="003C59F0" w:rsidRDefault="00B064E9" w:rsidP="00B064E9">
            <w:pPr>
              <w:rPr>
                <w:rFonts w:ascii="Arial" w:hAnsi="Arial" w:cs="Arial"/>
                <w:bCs/>
                <w:i/>
                <w:color w:val="000000"/>
                <w:lang w:eastAsia="es-BO"/>
              </w:rPr>
            </w:pPr>
            <w:r>
              <w:rPr>
                <w:rFonts w:ascii="Calibri" w:hAnsi="Calibri" w:cs="Calibri"/>
                <w:b/>
              </w:rPr>
              <w:t>Curso llenado de Formularios Impositivos</w:t>
            </w:r>
          </w:p>
        </w:tc>
        <w:tc>
          <w:tcPr>
            <w:tcW w:w="432" w:type="dxa"/>
            <w:tcBorders>
              <w:top w:val="nil"/>
              <w:left w:val="nil"/>
              <w:bottom w:val="nil"/>
              <w:right w:val="single" w:sz="8" w:space="0" w:color="000000"/>
            </w:tcBorders>
            <w:shd w:val="clear" w:color="auto" w:fill="auto"/>
            <w:noWrap/>
            <w:vAlign w:val="bottom"/>
            <w:hideMark/>
          </w:tcPr>
          <w:p w:rsidR="00446CB9" w:rsidRPr="00AB40C0" w:rsidRDefault="00446CB9"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32595D">
        <w:trPr>
          <w:trHeight w:val="268"/>
        </w:trPr>
        <w:tc>
          <w:tcPr>
            <w:tcW w:w="984" w:type="dxa"/>
            <w:tcBorders>
              <w:top w:val="nil"/>
              <w:left w:val="single" w:sz="8" w:space="0" w:color="auto"/>
              <w:bottom w:val="nil"/>
              <w:right w:val="nil"/>
            </w:tcBorders>
            <w:shd w:val="clear" w:color="auto" w:fill="auto"/>
            <w:hideMark/>
          </w:tcPr>
          <w:p w:rsidR="00446CB9" w:rsidRPr="00AB40C0" w:rsidRDefault="00446CB9"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hideMark/>
          </w:tcPr>
          <w:p w:rsidR="00446CB9" w:rsidRPr="00AB40C0" w:rsidRDefault="00446CB9" w:rsidP="006165A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446CB9" w:rsidRPr="00AB40C0" w:rsidRDefault="00446CB9" w:rsidP="006165A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446CB9" w:rsidRPr="003D1F72" w:rsidRDefault="00446CB9" w:rsidP="006165AA">
            <w:pPr>
              <w:rPr>
                <w:rFonts w:ascii="Arial" w:hAnsi="Arial" w:cs="Arial"/>
                <w:bCs/>
                <w:i/>
                <w:color w:val="000000"/>
                <w:lang w:eastAsia="es-BO"/>
              </w:rPr>
            </w:pPr>
          </w:p>
        </w:tc>
        <w:tc>
          <w:tcPr>
            <w:tcW w:w="761" w:type="dxa"/>
            <w:tcBorders>
              <w:top w:val="nil"/>
              <w:left w:val="nil"/>
              <w:bottom w:val="single" w:sz="8" w:space="0" w:color="auto"/>
              <w:right w:val="nil"/>
            </w:tcBorders>
            <w:shd w:val="clear" w:color="auto" w:fill="auto"/>
            <w:vAlign w:val="bottom"/>
            <w:hideMark/>
          </w:tcPr>
          <w:p w:rsidR="00446CB9" w:rsidRPr="003D1F72" w:rsidRDefault="00446CB9" w:rsidP="006165AA">
            <w:pPr>
              <w:rPr>
                <w:rFonts w:ascii="Arial" w:hAnsi="Arial" w:cs="Arial"/>
                <w:bCs/>
                <w:i/>
                <w:color w:val="000000"/>
                <w:lang w:eastAsia="es-BO"/>
              </w:rPr>
            </w:pPr>
            <w:r w:rsidRPr="003D1F72">
              <w:rPr>
                <w:rFonts w:ascii="Arial" w:hAnsi="Arial" w:cs="Arial"/>
                <w:bCs/>
                <w:i/>
                <w:color w:val="000000"/>
                <w:lang w:eastAsia="es-BO"/>
              </w:rPr>
              <w:t> </w:t>
            </w:r>
          </w:p>
        </w:tc>
        <w:tc>
          <w:tcPr>
            <w:tcW w:w="1238" w:type="dxa"/>
            <w:tcBorders>
              <w:top w:val="nil"/>
              <w:left w:val="nil"/>
              <w:bottom w:val="single" w:sz="8" w:space="0" w:color="auto"/>
              <w:right w:val="nil"/>
            </w:tcBorders>
            <w:shd w:val="clear" w:color="auto" w:fill="auto"/>
            <w:vAlign w:val="bottom"/>
            <w:hideMark/>
          </w:tcPr>
          <w:p w:rsidR="00446CB9" w:rsidRPr="003D1F72" w:rsidRDefault="00446CB9" w:rsidP="006165AA">
            <w:pPr>
              <w:rPr>
                <w:rFonts w:ascii="Arial" w:hAnsi="Arial" w:cs="Arial"/>
                <w:bCs/>
                <w:i/>
                <w:color w:val="000000"/>
                <w:lang w:eastAsia="es-BO"/>
              </w:rPr>
            </w:pPr>
            <w:r w:rsidRPr="003D1F72">
              <w:rPr>
                <w:rFonts w:ascii="Arial" w:hAnsi="Arial" w:cs="Arial"/>
                <w:bCs/>
                <w:i/>
                <w:color w:val="000000"/>
                <w:lang w:eastAsia="es-BO"/>
              </w:rPr>
              <w:t> </w:t>
            </w:r>
          </w:p>
        </w:tc>
        <w:tc>
          <w:tcPr>
            <w:tcW w:w="570" w:type="dxa"/>
            <w:tcBorders>
              <w:top w:val="nil"/>
              <w:left w:val="nil"/>
              <w:bottom w:val="single" w:sz="8" w:space="0" w:color="auto"/>
              <w:right w:val="nil"/>
            </w:tcBorders>
            <w:shd w:val="clear" w:color="auto" w:fill="auto"/>
            <w:vAlign w:val="bottom"/>
            <w:hideMark/>
          </w:tcPr>
          <w:p w:rsidR="00446CB9" w:rsidRPr="003D1F72" w:rsidRDefault="00446CB9" w:rsidP="006165AA">
            <w:pPr>
              <w:rPr>
                <w:rFonts w:ascii="Arial" w:hAnsi="Arial" w:cs="Arial"/>
                <w:bCs/>
                <w:i/>
                <w:color w:val="000000"/>
                <w:lang w:eastAsia="es-BO"/>
              </w:rPr>
            </w:pPr>
            <w:r w:rsidRPr="003D1F72">
              <w:rPr>
                <w:rFonts w:ascii="Arial" w:hAnsi="Arial" w:cs="Arial"/>
                <w:bCs/>
                <w:i/>
                <w:color w:val="000000"/>
                <w:lang w:eastAsia="es-BO"/>
              </w:rPr>
              <w:t> </w:t>
            </w:r>
          </w:p>
        </w:tc>
        <w:tc>
          <w:tcPr>
            <w:tcW w:w="1266" w:type="dxa"/>
            <w:tcBorders>
              <w:top w:val="nil"/>
              <w:left w:val="nil"/>
              <w:bottom w:val="single" w:sz="8" w:space="0" w:color="auto"/>
              <w:right w:val="nil"/>
            </w:tcBorders>
            <w:shd w:val="clear" w:color="auto" w:fill="auto"/>
            <w:noWrap/>
            <w:vAlign w:val="bottom"/>
            <w:hideMark/>
          </w:tcPr>
          <w:p w:rsidR="00446CB9" w:rsidRPr="003D1F72" w:rsidRDefault="00446CB9" w:rsidP="006165AA">
            <w:pPr>
              <w:rPr>
                <w:rFonts w:ascii="Arial" w:hAnsi="Arial" w:cs="Arial"/>
                <w:bCs/>
                <w:i/>
                <w:color w:val="000000"/>
                <w:lang w:eastAsia="es-BO"/>
              </w:rPr>
            </w:pPr>
            <w:r w:rsidRPr="003D1F72">
              <w:rPr>
                <w:rFonts w:ascii="Arial" w:hAnsi="Arial" w:cs="Arial"/>
                <w:bCs/>
                <w:i/>
                <w:color w:val="000000"/>
                <w:lang w:eastAsia="es-BO"/>
              </w:rPr>
              <w:t> </w:t>
            </w:r>
          </w:p>
        </w:tc>
        <w:tc>
          <w:tcPr>
            <w:tcW w:w="432" w:type="dxa"/>
            <w:tcBorders>
              <w:top w:val="nil"/>
              <w:left w:val="nil"/>
              <w:bottom w:val="nil"/>
              <w:right w:val="single" w:sz="8" w:space="0" w:color="000000"/>
            </w:tcBorders>
            <w:shd w:val="clear" w:color="auto" w:fill="auto"/>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2595D">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723"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446CB9" w:rsidRPr="00AF3F29" w:rsidRDefault="00B064E9" w:rsidP="00336071">
            <w:pPr>
              <w:rPr>
                <w:rFonts w:ascii="Arial" w:hAnsi="Arial" w:cs="Arial"/>
                <w:bCs/>
                <w:i/>
                <w:color w:val="000000"/>
                <w:lang w:eastAsia="es-BO"/>
              </w:rPr>
            </w:pPr>
            <w:r>
              <w:rPr>
                <w:rFonts w:ascii="Calibri" w:hAnsi="Calibri" w:cs="Calibri"/>
                <w:b/>
              </w:rPr>
              <w:t>3</w:t>
            </w:r>
            <w:r w:rsidRPr="007F793A">
              <w:rPr>
                <w:rFonts w:ascii="Calibri" w:hAnsi="Calibri" w:cs="Calibri"/>
                <w:b/>
              </w:rPr>
              <w:t xml:space="preserve"> año</w:t>
            </w:r>
            <w:r>
              <w:rPr>
                <w:rFonts w:ascii="Calibri" w:hAnsi="Calibri" w:cs="Calibri"/>
                <w:b/>
              </w:rPr>
              <w:t>s a partir de la emisión del Título Provisión Nacional</w:t>
            </w:r>
          </w:p>
        </w:tc>
        <w:tc>
          <w:tcPr>
            <w:tcW w:w="432" w:type="dxa"/>
            <w:tcBorders>
              <w:top w:val="nil"/>
              <w:left w:val="nil"/>
              <w:bottom w:val="nil"/>
              <w:right w:val="single" w:sz="8" w:space="0" w:color="000000"/>
            </w:tcBorders>
            <w:shd w:val="clear" w:color="auto" w:fill="auto"/>
            <w:noWrap/>
            <w:vAlign w:val="bottom"/>
            <w:hideMark/>
          </w:tcPr>
          <w:p w:rsidR="00446CB9" w:rsidRPr="00AB40C0" w:rsidRDefault="00446CB9"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32595D">
        <w:trPr>
          <w:trHeight w:val="206"/>
        </w:trPr>
        <w:tc>
          <w:tcPr>
            <w:tcW w:w="3124" w:type="dxa"/>
            <w:gridSpan w:val="2"/>
            <w:tcBorders>
              <w:top w:val="nil"/>
              <w:left w:val="single" w:sz="8" w:space="0" w:color="auto"/>
              <w:bottom w:val="nil"/>
              <w:right w:val="nil"/>
            </w:tcBorders>
            <w:shd w:val="clear" w:color="auto" w:fill="auto"/>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5742" w:type="dxa"/>
            <w:gridSpan w:val="7"/>
            <w:tcBorders>
              <w:top w:val="nil"/>
              <w:left w:val="nil"/>
              <w:bottom w:val="nil"/>
              <w:right w:val="single" w:sz="8" w:space="0" w:color="000000"/>
            </w:tcBorders>
            <w:shd w:val="clear" w:color="auto" w:fill="auto"/>
            <w:vAlign w:val="bottom"/>
            <w:hideMark/>
          </w:tcPr>
          <w:p w:rsidR="00446CB9" w:rsidRPr="003D1F72" w:rsidRDefault="00446CB9" w:rsidP="006165AA">
            <w:pPr>
              <w:rPr>
                <w:rFonts w:ascii="Arial" w:hAnsi="Arial" w:cs="Arial"/>
                <w:bCs/>
                <w:i/>
                <w:color w:val="000000"/>
                <w:lang w:eastAsia="es-BO"/>
              </w:rPr>
            </w:pPr>
          </w:p>
        </w:tc>
      </w:tr>
      <w:tr w:rsidR="00446CB9" w:rsidRPr="00AB40C0" w:rsidTr="0032595D">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723"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446CB9" w:rsidRPr="00AF3F29" w:rsidRDefault="00B064E9" w:rsidP="0032595D">
            <w:pPr>
              <w:rPr>
                <w:rFonts w:ascii="Arial" w:hAnsi="Arial" w:cs="Arial"/>
                <w:bCs/>
                <w:i/>
                <w:color w:val="000000"/>
                <w:lang w:eastAsia="es-BO"/>
              </w:rPr>
            </w:pPr>
            <w:r>
              <w:rPr>
                <w:rFonts w:ascii="Calibri" w:hAnsi="Calibri" w:cs="Calibri"/>
                <w:b/>
              </w:rPr>
              <w:t>2 años como Contador Costos y  Mano de Obra (Computables a partir del Título en Provisión Nacional)</w:t>
            </w:r>
          </w:p>
        </w:tc>
        <w:tc>
          <w:tcPr>
            <w:tcW w:w="432" w:type="dxa"/>
            <w:tcBorders>
              <w:top w:val="nil"/>
              <w:left w:val="nil"/>
              <w:bottom w:val="nil"/>
              <w:right w:val="single" w:sz="8" w:space="0" w:color="000000"/>
            </w:tcBorders>
            <w:shd w:val="clear" w:color="auto" w:fill="auto"/>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2595D">
        <w:trPr>
          <w:trHeight w:val="119"/>
        </w:trPr>
        <w:tc>
          <w:tcPr>
            <w:tcW w:w="984" w:type="dxa"/>
            <w:tcBorders>
              <w:top w:val="nil"/>
              <w:left w:val="single" w:sz="8" w:space="0" w:color="auto"/>
              <w:bottom w:val="single" w:sz="8" w:space="0" w:color="auto"/>
              <w:right w:val="nil"/>
            </w:tcBorders>
            <w:shd w:val="clear" w:color="auto" w:fill="auto"/>
            <w:vAlign w:val="bottom"/>
            <w:hideMark/>
          </w:tcPr>
          <w:p w:rsidR="00446CB9" w:rsidRPr="00AB40C0" w:rsidRDefault="00446CB9"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rsidR="00446CB9" w:rsidRPr="00AB40C0" w:rsidRDefault="00446CB9"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446CB9" w:rsidRPr="00AB40C0" w:rsidRDefault="00446CB9"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446CB9" w:rsidRPr="00AB40C0" w:rsidRDefault="00446CB9"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446CB9" w:rsidRPr="00AB40C0" w:rsidRDefault="00446CB9"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446CB9" w:rsidRPr="00AB40C0" w:rsidRDefault="00446CB9"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446CB9" w:rsidRPr="00AB40C0" w:rsidRDefault="00446CB9"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66" w:type="dxa"/>
            <w:tcBorders>
              <w:top w:val="nil"/>
              <w:left w:val="nil"/>
              <w:bottom w:val="nil"/>
              <w:right w:val="nil"/>
            </w:tcBorders>
            <w:shd w:val="clear" w:color="auto" w:fill="auto"/>
            <w:noWrap/>
            <w:vAlign w:val="bottom"/>
            <w:hideMark/>
          </w:tcPr>
          <w:p w:rsidR="00446CB9" w:rsidRPr="00AB40C0" w:rsidRDefault="00446CB9"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432" w:type="dxa"/>
            <w:tcBorders>
              <w:top w:val="nil"/>
              <w:left w:val="nil"/>
              <w:bottom w:val="single" w:sz="8" w:space="0" w:color="auto"/>
              <w:right w:val="single" w:sz="8" w:space="0" w:color="000000"/>
            </w:tcBorders>
            <w:shd w:val="clear" w:color="auto" w:fill="auto"/>
            <w:vAlign w:val="bottom"/>
            <w:hideMark/>
          </w:tcPr>
          <w:p w:rsidR="00446CB9" w:rsidRPr="00AB40C0" w:rsidRDefault="00446CB9"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446CB9" w:rsidRPr="00AB40C0" w:rsidTr="0032595D">
        <w:trPr>
          <w:trHeight w:val="315"/>
        </w:trPr>
        <w:tc>
          <w:tcPr>
            <w:tcW w:w="8866" w:type="dxa"/>
            <w:gridSpan w:val="9"/>
            <w:tcBorders>
              <w:top w:val="nil"/>
              <w:left w:val="single" w:sz="8" w:space="0" w:color="auto"/>
              <w:bottom w:val="single" w:sz="8" w:space="0" w:color="auto"/>
              <w:right w:val="single" w:sz="8" w:space="0" w:color="000000"/>
            </w:tcBorders>
            <w:shd w:val="clear" w:color="000000" w:fill="0F253F"/>
            <w:vAlign w:val="bottom"/>
            <w:hideMark/>
          </w:tcPr>
          <w:p w:rsidR="00446CB9" w:rsidRPr="00AB40C0" w:rsidRDefault="00446CB9"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2. CONDICIONES MÍNIMAS PRESENTADAS POR EL PROPONENTE. </w:t>
            </w:r>
          </w:p>
        </w:tc>
      </w:tr>
      <w:tr w:rsidR="00446CB9" w:rsidRPr="00AB40C0" w:rsidTr="0032595D">
        <w:trPr>
          <w:trHeight w:val="300"/>
        </w:trPr>
        <w:tc>
          <w:tcPr>
            <w:tcW w:w="8866" w:type="dxa"/>
            <w:gridSpan w:val="9"/>
            <w:tcBorders>
              <w:top w:val="single" w:sz="8" w:space="0" w:color="auto"/>
              <w:left w:val="single" w:sz="8" w:space="0" w:color="auto"/>
              <w:bottom w:val="nil"/>
              <w:right w:val="single" w:sz="8" w:space="0" w:color="000000"/>
            </w:tcBorders>
            <w:shd w:val="clear" w:color="000000" w:fill="0F253F"/>
            <w:vAlign w:val="bottom"/>
            <w:hideMark/>
          </w:tcPr>
          <w:p w:rsidR="00446CB9" w:rsidRPr="00AB40C0" w:rsidRDefault="00446CB9" w:rsidP="006165AA">
            <w:pPr>
              <w:rPr>
                <w:rFonts w:ascii="Arial" w:hAnsi="Arial" w:cs="Arial"/>
                <w:b/>
                <w:bCs/>
                <w:color w:val="FFFFFF"/>
                <w:lang w:eastAsia="es-BO"/>
              </w:rPr>
            </w:pPr>
            <w:r w:rsidRPr="00AB40C0">
              <w:rPr>
                <w:rFonts w:ascii="Arial" w:hAnsi="Arial" w:cs="Arial"/>
                <w:b/>
                <w:bCs/>
                <w:color w:val="FFFFFF"/>
                <w:lang w:eastAsia="es-BO"/>
              </w:rPr>
              <w:t xml:space="preserve">A. FORMACIÓN </w:t>
            </w:r>
          </w:p>
        </w:tc>
      </w:tr>
      <w:tr w:rsidR="00446CB9" w:rsidRPr="00AB40C0" w:rsidTr="0032595D">
        <w:trPr>
          <w:trHeight w:val="30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 xml:space="preserve">Grado de instrucción </w:t>
            </w:r>
          </w:p>
        </w:tc>
        <w:tc>
          <w:tcPr>
            <w:tcW w:w="226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 xml:space="preserve">Documento, certificado u otros </w:t>
            </w:r>
          </w:p>
        </w:tc>
      </w:tr>
      <w:tr w:rsidR="00446CB9" w:rsidRPr="00AB40C0" w:rsidTr="0032595D">
        <w:trPr>
          <w:trHeight w:val="30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2268" w:type="dxa"/>
            <w:gridSpan w:val="3"/>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r>
      <w:tr w:rsidR="00446CB9" w:rsidRPr="00AB40C0" w:rsidTr="0032595D">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446CB9" w:rsidRPr="00AB40C0" w:rsidTr="0032595D">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446CB9" w:rsidRPr="00AB40C0" w:rsidTr="0032595D">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N</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446CB9" w:rsidRPr="00AB40C0" w:rsidTr="0032595D">
        <w:trPr>
          <w:trHeight w:val="315"/>
        </w:trPr>
        <w:tc>
          <w:tcPr>
            <w:tcW w:w="8866" w:type="dxa"/>
            <w:gridSpan w:val="9"/>
            <w:tcBorders>
              <w:top w:val="nil"/>
              <w:left w:val="single" w:sz="8" w:space="0" w:color="auto"/>
              <w:bottom w:val="nil"/>
              <w:right w:val="single" w:sz="8" w:space="0" w:color="000000"/>
            </w:tcBorders>
            <w:shd w:val="clear" w:color="000000" w:fill="0F253F"/>
            <w:vAlign w:val="bottom"/>
            <w:hideMark/>
          </w:tcPr>
          <w:p w:rsidR="00446CB9" w:rsidRPr="00AB40C0" w:rsidRDefault="00446CB9" w:rsidP="006165AA">
            <w:pPr>
              <w:rPr>
                <w:rFonts w:ascii="Arial" w:hAnsi="Arial" w:cs="Arial"/>
                <w:b/>
                <w:bCs/>
                <w:color w:val="FFFFFF"/>
                <w:lang w:eastAsia="es-BO"/>
              </w:rPr>
            </w:pPr>
            <w:r w:rsidRPr="00AB40C0">
              <w:rPr>
                <w:rFonts w:ascii="Arial" w:hAnsi="Arial" w:cs="Arial"/>
                <w:b/>
                <w:bCs/>
                <w:color w:val="FFFFFF"/>
                <w:lang w:eastAsia="es-BO"/>
              </w:rPr>
              <w:t xml:space="preserve">B. </w:t>
            </w:r>
            <w:r w:rsidRPr="00164C77">
              <w:rPr>
                <w:rFonts w:ascii="Arial" w:hAnsi="Arial" w:cs="Arial"/>
                <w:b/>
                <w:bCs/>
                <w:color w:val="FFFFFF"/>
                <w:sz w:val="18"/>
                <w:szCs w:val="18"/>
                <w:lang w:eastAsia="es-BO"/>
              </w:rPr>
              <w:t>CURSOS (ESPECIALIZACIÓN, SEMINARIOS, CAPACITACIONES, ENTRE OTROS)</w:t>
            </w:r>
          </w:p>
        </w:tc>
      </w:tr>
      <w:tr w:rsidR="00446CB9" w:rsidRPr="00AB40C0" w:rsidTr="0032595D">
        <w:trPr>
          <w:trHeight w:val="315"/>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A66123" w:rsidRDefault="00446CB9" w:rsidP="006165AA">
            <w:pPr>
              <w:jc w:val="center"/>
              <w:rPr>
                <w:rFonts w:ascii="Arial" w:hAnsi="Arial" w:cs="Arial"/>
                <w:color w:val="000000"/>
                <w:sz w:val="18"/>
                <w:szCs w:val="18"/>
                <w:lang w:eastAsia="es-BO"/>
              </w:rPr>
            </w:pPr>
            <w:r w:rsidRPr="00A66123">
              <w:rPr>
                <w:rFonts w:ascii="Arial" w:hAnsi="Arial" w:cs="Arial"/>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bottom"/>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Fecha del documento que avala el  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Nombre del Curso</w:t>
            </w:r>
          </w:p>
        </w:tc>
        <w:tc>
          <w:tcPr>
            <w:tcW w:w="169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Duración en Horas Académicas</w:t>
            </w:r>
          </w:p>
        </w:tc>
      </w:tr>
      <w:tr w:rsidR="00446CB9" w:rsidRPr="00AB40C0" w:rsidTr="0032595D">
        <w:trPr>
          <w:trHeight w:val="45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rsidR="00446CB9" w:rsidRPr="00AB40C0" w:rsidRDefault="00446CB9" w:rsidP="006165A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169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r>
      <w:tr w:rsidR="00446CB9" w:rsidRPr="00AB40C0" w:rsidTr="0032595D">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446CB9" w:rsidRPr="00AB40C0" w:rsidTr="0032595D">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446CB9" w:rsidRPr="00AB40C0" w:rsidTr="0032595D">
        <w:trPr>
          <w:trHeight w:val="330"/>
        </w:trPr>
        <w:tc>
          <w:tcPr>
            <w:tcW w:w="8866" w:type="dxa"/>
            <w:gridSpan w:val="9"/>
            <w:tcBorders>
              <w:top w:val="nil"/>
              <w:left w:val="single" w:sz="12" w:space="0" w:color="auto"/>
              <w:bottom w:val="nil"/>
              <w:right w:val="nil"/>
            </w:tcBorders>
            <w:shd w:val="clear" w:color="000000" w:fill="0F253F"/>
            <w:vAlign w:val="bottom"/>
            <w:hideMark/>
          </w:tcPr>
          <w:p w:rsidR="00446CB9" w:rsidRPr="00AB40C0" w:rsidRDefault="00446CB9" w:rsidP="006165AA">
            <w:pPr>
              <w:rPr>
                <w:rFonts w:ascii="Arial" w:hAnsi="Arial" w:cs="Arial"/>
                <w:b/>
                <w:bCs/>
                <w:color w:val="FFFFFF"/>
                <w:lang w:eastAsia="es-BO"/>
              </w:rPr>
            </w:pPr>
            <w:r w:rsidRPr="00AB40C0">
              <w:rPr>
                <w:rFonts w:ascii="Arial" w:hAnsi="Arial" w:cs="Arial"/>
                <w:b/>
                <w:bCs/>
                <w:color w:val="FFFFFF"/>
                <w:lang w:eastAsia="es-BO"/>
              </w:rPr>
              <w:t xml:space="preserve">C. EXPERIENCIA GENERAL </w:t>
            </w:r>
          </w:p>
        </w:tc>
      </w:tr>
      <w:tr w:rsidR="00446CB9" w:rsidRPr="00AB40C0" w:rsidTr="00AF3F29">
        <w:trPr>
          <w:trHeight w:val="33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nil"/>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lang w:eastAsia="es-BO"/>
              </w:rPr>
            </w:pPr>
            <w:r w:rsidRPr="00AB40C0">
              <w:rPr>
                <w:rFonts w:ascii="Arial" w:hAnsi="Arial" w:cs="Arial"/>
                <w:b/>
                <w:bCs/>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446CB9" w:rsidRPr="00AB40C0" w:rsidTr="00AF3F29">
        <w:trPr>
          <w:trHeight w:val="315"/>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1649" w:type="dxa"/>
            <w:gridSpan w:val="2"/>
            <w:vMerge/>
            <w:tcBorders>
              <w:bottom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1808" w:type="dxa"/>
            <w:gridSpan w:val="2"/>
            <w:vMerge/>
            <w:tcBorders>
              <w:top w:val="single" w:sz="4" w:space="0" w:color="auto"/>
              <w:left w:val="nil"/>
              <w:bottom w:val="single" w:sz="4" w:space="0" w:color="auto"/>
              <w:right w:val="single" w:sz="4" w:space="0" w:color="auto"/>
            </w:tcBorders>
            <w:vAlign w:val="center"/>
            <w:hideMark/>
          </w:tcPr>
          <w:p w:rsidR="00446CB9" w:rsidRPr="00AB40C0" w:rsidRDefault="00446CB9" w:rsidP="006165AA">
            <w:pPr>
              <w:rPr>
                <w:rFonts w:ascii="Arial" w:hAnsi="Arial" w:cs="Arial"/>
                <w:b/>
                <w:bCs/>
                <w:lang w:eastAsia="es-BO"/>
              </w:rPr>
            </w:pPr>
          </w:p>
        </w:tc>
        <w:tc>
          <w:tcPr>
            <w:tcW w:w="1266" w:type="dxa"/>
            <w:tcBorders>
              <w:top w:val="nil"/>
              <w:left w:val="nil"/>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Años</w:t>
            </w:r>
          </w:p>
        </w:tc>
        <w:tc>
          <w:tcPr>
            <w:tcW w:w="432" w:type="dxa"/>
            <w:tcBorders>
              <w:top w:val="nil"/>
              <w:left w:val="nil"/>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Meses</w:t>
            </w:r>
          </w:p>
        </w:tc>
      </w:tr>
      <w:tr w:rsidR="00446CB9" w:rsidRPr="00AB40C0" w:rsidTr="00AF3F29">
        <w:trPr>
          <w:trHeight w:val="300"/>
        </w:trPr>
        <w:tc>
          <w:tcPr>
            <w:tcW w:w="98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46CB9" w:rsidRPr="00AB40C0" w:rsidRDefault="00446CB9" w:rsidP="006165A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1266" w:type="dxa"/>
            <w:tcBorders>
              <w:top w:val="nil"/>
              <w:left w:val="nil"/>
              <w:bottom w:val="single" w:sz="4" w:space="0" w:color="auto"/>
              <w:right w:val="single" w:sz="4" w:space="0" w:color="auto"/>
            </w:tcBorders>
            <w:shd w:val="clear" w:color="000000" w:fill="FFFFFF"/>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432" w:type="dxa"/>
            <w:tcBorders>
              <w:top w:val="nil"/>
              <w:left w:val="nil"/>
              <w:bottom w:val="single" w:sz="4" w:space="0" w:color="auto"/>
              <w:right w:val="single" w:sz="4" w:space="0" w:color="auto"/>
            </w:tcBorders>
            <w:shd w:val="clear" w:color="000000" w:fill="FFFFFF"/>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AF3F29">
        <w:trPr>
          <w:trHeight w:val="300"/>
        </w:trPr>
        <w:tc>
          <w:tcPr>
            <w:tcW w:w="98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446CB9" w:rsidRPr="00AB40C0" w:rsidRDefault="00446CB9" w:rsidP="006165A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126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30ABB" w:rsidRPr="00AB40C0" w:rsidTr="00AF3F29">
        <w:trPr>
          <w:trHeight w:val="300"/>
        </w:trPr>
        <w:tc>
          <w:tcPr>
            <w:tcW w:w="984" w:type="dxa"/>
            <w:tcBorders>
              <w:top w:val="single" w:sz="4" w:space="0" w:color="auto"/>
              <w:left w:val="single" w:sz="4" w:space="0" w:color="auto"/>
              <w:bottom w:val="single" w:sz="4" w:space="0" w:color="auto"/>
              <w:right w:val="single" w:sz="4" w:space="0" w:color="auto"/>
            </w:tcBorders>
            <w:shd w:val="clear" w:color="000000" w:fill="FFFFFF"/>
            <w:vAlign w:val="bottom"/>
          </w:tcPr>
          <w:p w:rsidR="00430ABB" w:rsidRPr="00AB40C0" w:rsidRDefault="00430ABB" w:rsidP="006165AA">
            <w:pPr>
              <w:jc w:val="center"/>
              <w:rPr>
                <w:rFonts w:ascii="Arial" w:hAnsi="Arial" w:cs="Arial"/>
                <w:color w:val="000000"/>
                <w:sz w:val="18"/>
                <w:szCs w:val="18"/>
                <w:lang w:eastAsia="es-BO"/>
              </w:rPr>
            </w:pPr>
            <w:r>
              <w:rPr>
                <w:rFonts w:ascii="Arial" w:hAnsi="Arial" w:cs="Arial"/>
                <w:color w:val="000000"/>
                <w:sz w:val="18"/>
                <w:szCs w:val="18"/>
                <w:lang w:eastAsia="es-BO"/>
              </w:rPr>
              <w:lastRenderedPageBreak/>
              <w:t>3</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tcPr>
          <w:p w:rsidR="00430ABB" w:rsidRPr="00AB40C0" w:rsidRDefault="00430ABB" w:rsidP="006165A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430ABB" w:rsidRPr="00AB40C0" w:rsidRDefault="00430ABB" w:rsidP="006165A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tcPr>
          <w:p w:rsidR="00430ABB" w:rsidRPr="00AB40C0" w:rsidRDefault="00430ABB" w:rsidP="006165AA">
            <w:pPr>
              <w:jc w:val="center"/>
              <w:rPr>
                <w:rFonts w:ascii="Calibri" w:hAnsi="Calibri" w:cs="Calibri"/>
                <w:color w:val="000000"/>
                <w:szCs w:val="22"/>
                <w:lang w:eastAsia="es-BO"/>
              </w:rPr>
            </w:pPr>
          </w:p>
        </w:tc>
        <w:tc>
          <w:tcPr>
            <w:tcW w:w="1266" w:type="dxa"/>
            <w:tcBorders>
              <w:top w:val="single" w:sz="4" w:space="0" w:color="auto"/>
              <w:left w:val="nil"/>
              <w:bottom w:val="single" w:sz="4" w:space="0" w:color="auto"/>
              <w:right w:val="single" w:sz="4" w:space="0" w:color="auto"/>
            </w:tcBorders>
            <w:shd w:val="clear" w:color="000000" w:fill="FFFFFF"/>
            <w:noWrap/>
            <w:vAlign w:val="bottom"/>
          </w:tcPr>
          <w:p w:rsidR="00430ABB" w:rsidRPr="00AB40C0" w:rsidRDefault="00430ABB" w:rsidP="006165AA">
            <w:pPr>
              <w:rPr>
                <w:rFonts w:ascii="Calibri" w:hAnsi="Calibri" w:cs="Calibri"/>
                <w:color w:val="000000"/>
                <w:szCs w:val="22"/>
                <w:lang w:eastAsia="es-BO"/>
              </w:rPr>
            </w:pPr>
          </w:p>
        </w:tc>
        <w:tc>
          <w:tcPr>
            <w:tcW w:w="432" w:type="dxa"/>
            <w:tcBorders>
              <w:top w:val="single" w:sz="4" w:space="0" w:color="auto"/>
              <w:left w:val="nil"/>
              <w:bottom w:val="single" w:sz="4" w:space="0" w:color="auto"/>
              <w:right w:val="single" w:sz="4" w:space="0" w:color="auto"/>
            </w:tcBorders>
            <w:shd w:val="clear" w:color="000000" w:fill="FFFFFF"/>
            <w:noWrap/>
            <w:vAlign w:val="bottom"/>
          </w:tcPr>
          <w:p w:rsidR="00430ABB" w:rsidRPr="00AB40C0" w:rsidRDefault="00430ABB" w:rsidP="006165AA">
            <w:pPr>
              <w:rPr>
                <w:rFonts w:ascii="Calibri" w:hAnsi="Calibri" w:cs="Calibri"/>
                <w:color w:val="000000"/>
                <w:szCs w:val="22"/>
                <w:lang w:eastAsia="es-BO"/>
              </w:rPr>
            </w:pPr>
          </w:p>
        </w:tc>
      </w:tr>
      <w:tr w:rsidR="00430ABB" w:rsidRPr="00AB40C0" w:rsidTr="0032595D">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tcPr>
          <w:p w:rsidR="00430ABB" w:rsidRPr="00AB40C0" w:rsidRDefault="00430ABB" w:rsidP="006165AA">
            <w:pPr>
              <w:jc w:val="center"/>
              <w:rPr>
                <w:rFonts w:ascii="Arial" w:hAnsi="Arial" w:cs="Arial"/>
                <w:color w:val="000000"/>
                <w:sz w:val="18"/>
                <w:szCs w:val="18"/>
                <w:lang w:eastAsia="es-BO"/>
              </w:rPr>
            </w:pPr>
            <w:r>
              <w:rPr>
                <w:rFonts w:ascii="Arial" w:hAnsi="Arial" w:cs="Arial"/>
                <w:color w:val="000000"/>
                <w:sz w:val="18"/>
                <w:szCs w:val="18"/>
                <w:lang w:eastAsia="es-BO"/>
              </w:rPr>
              <w:t>4</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tcPr>
          <w:p w:rsidR="00430ABB" w:rsidRPr="00AB40C0" w:rsidRDefault="00430ABB" w:rsidP="006165A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430ABB" w:rsidRPr="00AB40C0" w:rsidRDefault="00430ABB" w:rsidP="006165A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tcPr>
          <w:p w:rsidR="00430ABB" w:rsidRPr="00AB40C0" w:rsidRDefault="00430ABB" w:rsidP="006165AA">
            <w:pPr>
              <w:jc w:val="center"/>
              <w:rPr>
                <w:rFonts w:ascii="Calibri" w:hAnsi="Calibri" w:cs="Calibri"/>
                <w:color w:val="000000"/>
                <w:szCs w:val="22"/>
                <w:lang w:eastAsia="es-BO"/>
              </w:rPr>
            </w:pPr>
          </w:p>
        </w:tc>
        <w:tc>
          <w:tcPr>
            <w:tcW w:w="1266" w:type="dxa"/>
            <w:tcBorders>
              <w:top w:val="nil"/>
              <w:left w:val="nil"/>
              <w:bottom w:val="single" w:sz="4" w:space="0" w:color="auto"/>
              <w:right w:val="single" w:sz="4" w:space="0" w:color="auto"/>
            </w:tcBorders>
            <w:shd w:val="clear" w:color="000000" w:fill="FFFFFF"/>
            <w:noWrap/>
            <w:vAlign w:val="bottom"/>
          </w:tcPr>
          <w:p w:rsidR="00430ABB" w:rsidRPr="00AB40C0" w:rsidRDefault="00430ABB" w:rsidP="006165AA">
            <w:pPr>
              <w:rPr>
                <w:rFonts w:ascii="Calibri" w:hAnsi="Calibri" w:cs="Calibri"/>
                <w:color w:val="000000"/>
                <w:szCs w:val="22"/>
                <w:lang w:eastAsia="es-BO"/>
              </w:rPr>
            </w:pPr>
          </w:p>
        </w:tc>
        <w:tc>
          <w:tcPr>
            <w:tcW w:w="432" w:type="dxa"/>
            <w:tcBorders>
              <w:top w:val="nil"/>
              <w:left w:val="nil"/>
              <w:bottom w:val="single" w:sz="4" w:space="0" w:color="auto"/>
              <w:right w:val="single" w:sz="4" w:space="0" w:color="auto"/>
            </w:tcBorders>
            <w:shd w:val="clear" w:color="000000" w:fill="FFFFFF"/>
            <w:noWrap/>
            <w:vAlign w:val="bottom"/>
          </w:tcPr>
          <w:p w:rsidR="00430ABB" w:rsidRPr="00AB40C0" w:rsidRDefault="00430ABB" w:rsidP="006165AA">
            <w:pPr>
              <w:rPr>
                <w:rFonts w:ascii="Calibri" w:hAnsi="Calibri" w:cs="Calibri"/>
                <w:color w:val="000000"/>
                <w:szCs w:val="22"/>
                <w:lang w:eastAsia="es-BO"/>
              </w:rPr>
            </w:pPr>
          </w:p>
        </w:tc>
      </w:tr>
      <w:tr w:rsidR="00446CB9" w:rsidRPr="00AB40C0" w:rsidTr="0032595D">
        <w:trPr>
          <w:trHeight w:val="300"/>
        </w:trPr>
        <w:tc>
          <w:tcPr>
            <w:tcW w:w="8866" w:type="dxa"/>
            <w:gridSpan w:val="9"/>
            <w:tcBorders>
              <w:top w:val="single" w:sz="4" w:space="0" w:color="auto"/>
              <w:left w:val="single" w:sz="12" w:space="0" w:color="auto"/>
              <w:bottom w:val="nil"/>
              <w:right w:val="nil"/>
            </w:tcBorders>
            <w:shd w:val="clear" w:color="000000" w:fill="0F253F"/>
            <w:vAlign w:val="bottom"/>
            <w:hideMark/>
          </w:tcPr>
          <w:p w:rsidR="00446CB9" w:rsidRPr="00AB40C0" w:rsidRDefault="00446CB9" w:rsidP="006165AA">
            <w:pPr>
              <w:rPr>
                <w:rFonts w:ascii="Arial" w:hAnsi="Arial" w:cs="Arial"/>
                <w:b/>
                <w:bCs/>
                <w:color w:val="FFFFFF"/>
                <w:lang w:eastAsia="es-BO"/>
              </w:rPr>
            </w:pPr>
            <w:r w:rsidRPr="00AB40C0">
              <w:rPr>
                <w:rFonts w:ascii="Arial" w:hAnsi="Arial" w:cs="Arial"/>
                <w:b/>
                <w:bCs/>
                <w:color w:val="FFFFFF"/>
                <w:lang w:eastAsia="es-BO"/>
              </w:rPr>
              <w:t xml:space="preserve">D. EXPERIENCIA ESPECÍFICAS </w:t>
            </w:r>
          </w:p>
        </w:tc>
      </w:tr>
      <w:tr w:rsidR="00446CB9" w:rsidRPr="00AB40C0" w:rsidTr="0032595D">
        <w:trPr>
          <w:trHeight w:val="330"/>
        </w:trPr>
        <w:tc>
          <w:tcPr>
            <w:tcW w:w="984" w:type="dxa"/>
            <w:vMerge w:val="restart"/>
            <w:tcBorders>
              <w:top w:val="single" w:sz="4" w:space="0" w:color="auto"/>
              <w:left w:val="single" w:sz="4" w:space="0" w:color="auto"/>
              <w:bottom w:val="single" w:sz="4" w:space="0" w:color="auto"/>
              <w:right w:val="nil"/>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lang w:eastAsia="es-BO"/>
              </w:rPr>
            </w:pPr>
            <w:r w:rsidRPr="00AB40C0">
              <w:rPr>
                <w:rFonts w:ascii="Arial" w:hAnsi="Arial" w:cs="Arial"/>
                <w:b/>
                <w:bCs/>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446CB9" w:rsidRPr="00AB40C0" w:rsidTr="00430ABB">
        <w:trPr>
          <w:trHeight w:val="315"/>
        </w:trPr>
        <w:tc>
          <w:tcPr>
            <w:tcW w:w="984" w:type="dxa"/>
            <w:vMerge/>
            <w:tcBorders>
              <w:top w:val="single" w:sz="4" w:space="0" w:color="auto"/>
              <w:left w:val="single" w:sz="4" w:space="0" w:color="auto"/>
              <w:bottom w:val="single" w:sz="4" w:space="0" w:color="auto"/>
              <w:right w:val="nil"/>
            </w:tcBorders>
            <w:vAlign w:val="center"/>
            <w:hideMark/>
          </w:tcPr>
          <w:p w:rsidR="00446CB9" w:rsidRPr="00AB40C0" w:rsidRDefault="00446CB9" w:rsidP="006165A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lang w:eastAsia="es-BO"/>
              </w:rPr>
            </w:pPr>
          </w:p>
        </w:tc>
        <w:tc>
          <w:tcPr>
            <w:tcW w:w="1266" w:type="dxa"/>
            <w:tcBorders>
              <w:top w:val="single" w:sz="4" w:space="0" w:color="auto"/>
              <w:left w:val="nil"/>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Años</w:t>
            </w:r>
          </w:p>
        </w:tc>
        <w:tc>
          <w:tcPr>
            <w:tcW w:w="432" w:type="dxa"/>
            <w:tcBorders>
              <w:top w:val="nil"/>
              <w:left w:val="nil"/>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Meses</w:t>
            </w:r>
          </w:p>
        </w:tc>
      </w:tr>
      <w:tr w:rsidR="00446CB9" w:rsidRPr="00AB40C0" w:rsidTr="00430ABB">
        <w:trPr>
          <w:trHeight w:val="315"/>
        </w:trPr>
        <w:tc>
          <w:tcPr>
            <w:tcW w:w="984" w:type="dxa"/>
            <w:tcBorders>
              <w:top w:val="single" w:sz="4" w:space="0" w:color="auto"/>
              <w:left w:val="single" w:sz="8" w:space="0" w:color="auto"/>
              <w:bottom w:val="single" w:sz="8" w:space="0" w:color="auto"/>
              <w:right w:val="nil"/>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432" w:type="dxa"/>
            <w:tcBorders>
              <w:top w:val="nil"/>
              <w:left w:val="nil"/>
              <w:bottom w:val="single" w:sz="4" w:space="0" w:color="auto"/>
              <w:right w:val="single" w:sz="4" w:space="0" w:color="auto"/>
            </w:tcBorders>
            <w:shd w:val="clear" w:color="auto" w:fill="auto"/>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2595D">
        <w:trPr>
          <w:trHeight w:val="315"/>
        </w:trPr>
        <w:tc>
          <w:tcPr>
            <w:tcW w:w="984" w:type="dxa"/>
            <w:tcBorders>
              <w:top w:val="nil"/>
              <w:left w:val="single" w:sz="8" w:space="0" w:color="auto"/>
              <w:bottom w:val="single" w:sz="8" w:space="0" w:color="auto"/>
              <w:right w:val="nil"/>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266" w:type="dxa"/>
            <w:tcBorders>
              <w:top w:val="nil"/>
              <w:left w:val="nil"/>
              <w:bottom w:val="single" w:sz="4" w:space="0" w:color="auto"/>
              <w:right w:val="single" w:sz="4" w:space="0" w:color="auto"/>
            </w:tcBorders>
            <w:shd w:val="clear" w:color="auto" w:fill="auto"/>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432" w:type="dxa"/>
            <w:tcBorders>
              <w:top w:val="nil"/>
              <w:left w:val="nil"/>
              <w:bottom w:val="single" w:sz="4" w:space="0" w:color="auto"/>
              <w:right w:val="single" w:sz="4" w:space="0" w:color="auto"/>
            </w:tcBorders>
            <w:shd w:val="clear" w:color="auto" w:fill="auto"/>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2595D">
        <w:trPr>
          <w:trHeight w:val="300"/>
        </w:trPr>
        <w:tc>
          <w:tcPr>
            <w:tcW w:w="8866" w:type="dxa"/>
            <w:gridSpan w:val="9"/>
            <w:tcBorders>
              <w:top w:val="nil"/>
              <w:left w:val="nil"/>
              <w:bottom w:val="nil"/>
              <w:right w:val="nil"/>
            </w:tcBorders>
            <w:shd w:val="clear" w:color="auto" w:fill="auto"/>
            <w:noWrap/>
            <w:vAlign w:val="bottom"/>
            <w:hideMark/>
          </w:tcPr>
          <w:p w:rsidR="005A76CF" w:rsidRDefault="005A76CF" w:rsidP="00DA294F">
            <w:pPr>
              <w:jc w:val="both"/>
              <w:rPr>
                <w:rFonts w:ascii="Calibri" w:hAnsi="Calibri" w:cs="Calibri"/>
                <w:b/>
                <w:sz w:val="18"/>
                <w:szCs w:val="18"/>
                <w:lang w:eastAsia="es-BO"/>
              </w:rPr>
            </w:pPr>
          </w:p>
          <w:p w:rsidR="00DA294F" w:rsidRPr="003C0186" w:rsidRDefault="00DA294F" w:rsidP="00DA294F">
            <w:pPr>
              <w:jc w:val="both"/>
              <w:rPr>
                <w:rFonts w:ascii="Calibri" w:hAnsi="Calibri" w:cs="Calibri"/>
                <w:b/>
                <w:sz w:val="18"/>
                <w:szCs w:val="18"/>
                <w:lang w:eastAsia="es-BO"/>
              </w:rPr>
            </w:pPr>
            <w:r w:rsidRPr="003C0186">
              <w:rPr>
                <w:rFonts w:ascii="Calibri" w:hAnsi="Calibri" w:cs="Calibri"/>
                <w:b/>
                <w:sz w:val="18"/>
                <w:szCs w:val="18"/>
                <w:lang w:eastAsia="es-BO"/>
              </w:rPr>
              <w:t>Nota:</w:t>
            </w:r>
          </w:p>
          <w:p w:rsidR="00DA294F" w:rsidRDefault="00DA294F" w:rsidP="00DA294F">
            <w:pPr>
              <w:pStyle w:val="Prrafodelista"/>
              <w:tabs>
                <w:tab w:val="left" w:pos="426"/>
              </w:tabs>
              <w:ind w:left="426"/>
              <w:jc w:val="both"/>
              <w:rPr>
                <w:rFonts w:ascii="Calibri" w:hAnsi="Calibri" w:cs="Calibri"/>
                <w:color w:val="000000"/>
                <w:lang w:eastAsia="es-BO"/>
              </w:rPr>
            </w:pPr>
            <w:r w:rsidRPr="003C0186">
              <w:rPr>
                <w:rFonts w:ascii="Calibri" w:hAnsi="Calibri" w:cs="Calibri"/>
                <w:color w:val="000000"/>
                <w:lang w:eastAsia="es-BO"/>
              </w:rPr>
              <w:t>Toda la información contenida en este formulario es una declaración jurada</w:t>
            </w:r>
            <w:r>
              <w:rPr>
                <w:rFonts w:ascii="Calibri" w:hAnsi="Calibri" w:cs="Calibri"/>
                <w:color w:val="000000"/>
                <w:lang w:eastAsia="es-BO"/>
              </w:rPr>
              <w:t>.</w:t>
            </w:r>
          </w:p>
          <w:p w:rsidR="00DA294F" w:rsidRDefault="00DA294F" w:rsidP="00DA294F">
            <w:pPr>
              <w:pStyle w:val="Prrafodelista"/>
              <w:tabs>
                <w:tab w:val="left" w:pos="426"/>
              </w:tabs>
              <w:ind w:left="426"/>
              <w:jc w:val="both"/>
              <w:rPr>
                <w:rFonts w:ascii="Calibri" w:hAnsi="Calibri" w:cs="Calibri"/>
                <w:color w:val="000000"/>
                <w:lang w:eastAsia="es-BO"/>
              </w:rPr>
            </w:pPr>
            <w:r>
              <w:rPr>
                <w:rFonts w:ascii="Calibri" w:hAnsi="Calibri" w:cs="Calibri"/>
                <w:color w:val="000000"/>
                <w:lang w:eastAsia="es-BO"/>
              </w:rPr>
              <w:t xml:space="preserve">El proponente deberá </w:t>
            </w:r>
            <w:r w:rsidRPr="003C0186">
              <w:rPr>
                <w:rFonts w:ascii="Calibri" w:hAnsi="Calibri" w:cs="Calibri"/>
                <w:color w:val="000000"/>
                <w:lang w:eastAsia="es-BO"/>
              </w:rPr>
              <w:t xml:space="preserve">adjuntar </w:t>
            </w:r>
            <w:r>
              <w:rPr>
                <w:rFonts w:ascii="Calibri" w:hAnsi="Calibri" w:cs="Calibri"/>
                <w:color w:val="000000"/>
                <w:lang w:eastAsia="es-BO"/>
              </w:rPr>
              <w:t>a su</w:t>
            </w:r>
            <w:r w:rsidRPr="003C0186">
              <w:rPr>
                <w:rFonts w:ascii="Calibri" w:hAnsi="Calibri" w:cs="Calibri"/>
                <w:color w:val="000000"/>
                <w:lang w:eastAsia="es-BO"/>
              </w:rPr>
              <w:t xml:space="preserve"> propuesta fotocopia simple de la documentación </w:t>
            </w:r>
            <w:r>
              <w:rPr>
                <w:rFonts w:ascii="Calibri" w:hAnsi="Calibri" w:cs="Calibri"/>
                <w:color w:val="000000"/>
                <w:lang w:eastAsia="es-BO"/>
              </w:rPr>
              <w:t xml:space="preserve">declarada </w:t>
            </w:r>
            <w:r w:rsidRPr="003C0186">
              <w:rPr>
                <w:rFonts w:ascii="Calibri" w:hAnsi="Calibri" w:cs="Calibri"/>
                <w:color w:val="000000"/>
                <w:lang w:eastAsia="es-BO"/>
              </w:rPr>
              <w:t xml:space="preserve">conforme </w:t>
            </w:r>
            <w:r>
              <w:rPr>
                <w:rFonts w:ascii="Calibri" w:hAnsi="Calibri" w:cs="Calibri"/>
                <w:color w:val="000000"/>
                <w:lang w:eastAsia="es-BO"/>
              </w:rPr>
              <w:t>lo solicitado en los</w:t>
            </w:r>
            <w:r w:rsidRPr="003C0186">
              <w:rPr>
                <w:rFonts w:ascii="Calibri" w:hAnsi="Calibri" w:cs="Calibri"/>
                <w:color w:val="000000"/>
                <w:lang w:eastAsia="es-BO"/>
              </w:rPr>
              <w:t xml:space="preserve"> </w:t>
            </w:r>
            <w:r>
              <w:rPr>
                <w:rFonts w:ascii="Calibri" w:hAnsi="Calibri" w:cs="Calibri"/>
                <w:color w:val="000000"/>
                <w:lang w:eastAsia="es-BO"/>
              </w:rPr>
              <w:t>términos de referencia.</w:t>
            </w:r>
          </w:p>
          <w:p w:rsidR="00DA294F" w:rsidRPr="003C0186" w:rsidRDefault="00DA294F" w:rsidP="00DA294F">
            <w:pPr>
              <w:pStyle w:val="Prrafodelista"/>
              <w:tabs>
                <w:tab w:val="left" w:pos="426"/>
              </w:tabs>
              <w:ind w:left="426"/>
              <w:jc w:val="both"/>
              <w:rPr>
                <w:rFonts w:ascii="Calibri" w:hAnsi="Calibri" w:cs="Calibri"/>
                <w:color w:val="000000"/>
                <w:lang w:eastAsia="es-BO"/>
              </w:rPr>
            </w:pPr>
          </w:p>
          <w:p w:rsidR="00DA294F" w:rsidRDefault="00DA294F" w:rsidP="00DA294F">
            <w:pPr>
              <w:ind w:left="426"/>
              <w:jc w:val="both"/>
              <w:rPr>
                <w:rFonts w:ascii="Calibri" w:hAnsi="Calibri" w:cs="Calibri"/>
              </w:rPr>
            </w:pPr>
            <w:r>
              <w:rPr>
                <w:rFonts w:ascii="Calibri" w:hAnsi="Calibri" w:cs="Calibri"/>
                <w:color w:val="000000"/>
                <w:lang w:eastAsia="es-BO"/>
              </w:rPr>
              <w:t xml:space="preserve">Para la formalización de la contratación, el </w:t>
            </w:r>
            <w:r w:rsidRPr="003C0186">
              <w:rPr>
                <w:rFonts w:ascii="Calibri" w:hAnsi="Calibri" w:cs="Calibri"/>
                <w:color w:val="000000"/>
                <w:lang w:eastAsia="es-BO"/>
              </w:rPr>
              <w:t xml:space="preserve">proponente, </w:t>
            </w:r>
            <w:r>
              <w:rPr>
                <w:rFonts w:ascii="Calibri" w:hAnsi="Calibri" w:cs="Calibri"/>
                <w:color w:val="000000"/>
                <w:lang w:eastAsia="es-BO"/>
              </w:rPr>
              <w:t>deberá</w:t>
            </w:r>
            <w:r w:rsidRPr="003C0186">
              <w:rPr>
                <w:rFonts w:ascii="Calibri" w:hAnsi="Calibri" w:cs="Calibri"/>
                <w:color w:val="000000"/>
                <w:lang w:eastAsia="es-BO"/>
              </w:rPr>
              <w:t xml:space="preserve"> presentar la documentación de respaldo en original o fotocopi</w:t>
            </w:r>
            <w:r>
              <w:rPr>
                <w:rFonts w:ascii="Calibri" w:hAnsi="Calibri" w:cs="Calibri"/>
                <w:color w:val="000000"/>
                <w:lang w:eastAsia="es-BO"/>
              </w:rPr>
              <w:t xml:space="preserve">a legalizada. </w:t>
            </w:r>
          </w:p>
          <w:p w:rsidR="00DA294F" w:rsidRPr="003C0186" w:rsidRDefault="00DA294F" w:rsidP="00DA294F">
            <w:pPr>
              <w:pStyle w:val="Prrafodelista"/>
              <w:ind w:left="471"/>
              <w:jc w:val="both"/>
              <w:rPr>
                <w:rFonts w:ascii="Calibri" w:hAnsi="Calibri" w:cs="Calibri"/>
                <w:color w:val="000000"/>
                <w:lang w:eastAsia="es-BO"/>
              </w:rPr>
            </w:pPr>
          </w:p>
          <w:p w:rsidR="00446CB9" w:rsidRPr="00AB40C0" w:rsidRDefault="00446CB9" w:rsidP="006165AA">
            <w:pPr>
              <w:jc w:val="both"/>
              <w:rPr>
                <w:rFonts w:cs="Calibri"/>
                <w:color w:val="000000"/>
                <w:lang w:eastAsia="es-BO"/>
              </w:rPr>
            </w:pPr>
          </w:p>
        </w:tc>
      </w:tr>
    </w:tbl>
    <w:p w:rsidR="00EA0927" w:rsidRDefault="00EA0927" w:rsidP="00964273">
      <w:pPr>
        <w:jc w:val="center"/>
        <w:rPr>
          <w:rFonts w:ascii="Calibri" w:hAnsi="Calibri" w:cs="Calibri"/>
          <w:b/>
          <w:sz w:val="22"/>
          <w:szCs w:val="22"/>
        </w:rPr>
      </w:pPr>
    </w:p>
    <w:p w:rsidR="00EA0927" w:rsidRDefault="00EA0927" w:rsidP="00964273">
      <w:pPr>
        <w:jc w:val="center"/>
        <w:rPr>
          <w:rFonts w:ascii="Calibri" w:hAnsi="Calibri" w:cs="Calibri"/>
          <w:b/>
          <w:sz w:val="22"/>
          <w:szCs w:val="22"/>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5A76CF" w:rsidRDefault="005A76CF" w:rsidP="00C73E10">
      <w:pPr>
        <w:spacing w:line="200" w:lineRule="exact"/>
        <w:jc w:val="center"/>
        <w:rPr>
          <w:rFonts w:ascii="Calibri" w:hAnsi="Calibri" w:cs="Calibri"/>
          <w:b/>
        </w:rPr>
      </w:pPr>
    </w:p>
    <w:p w:rsidR="005A76CF" w:rsidRDefault="005A76CF" w:rsidP="00C73E10">
      <w:pPr>
        <w:spacing w:line="200" w:lineRule="exact"/>
        <w:jc w:val="center"/>
        <w:rPr>
          <w:rFonts w:ascii="Calibri" w:hAnsi="Calibri" w:cs="Calibri"/>
          <w:b/>
        </w:rPr>
      </w:pPr>
    </w:p>
    <w:p w:rsidR="00B064E9" w:rsidRDefault="00B064E9" w:rsidP="00C73E10">
      <w:pPr>
        <w:spacing w:line="200" w:lineRule="exact"/>
        <w:jc w:val="center"/>
        <w:rPr>
          <w:rFonts w:ascii="Calibri" w:hAnsi="Calibri" w:cs="Calibri"/>
          <w:b/>
        </w:rPr>
      </w:pPr>
    </w:p>
    <w:p w:rsidR="00B064E9" w:rsidRDefault="00B064E9" w:rsidP="00C73E10">
      <w:pPr>
        <w:spacing w:line="200" w:lineRule="exact"/>
        <w:jc w:val="center"/>
        <w:rPr>
          <w:rFonts w:ascii="Calibri" w:hAnsi="Calibri" w:cs="Calibri"/>
          <w:b/>
        </w:rPr>
      </w:pPr>
    </w:p>
    <w:p w:rsidR="005A76CF" w:rsidRDefault="005A76CF" w:rsidP="00C73E10">
      <w:pPr>
        <w:spacing w:line="200" w:lineRule="exact"/>
        <w:jc w:val="center"/>
        <w:rPr>
          <w:rFonts w:ascii="Calibri" w:hAnsi="Calibri" w:cs="Calibri"/>
          <w:b/>
        </w:rPr>
      </w:pPr>
    </w:p>
    <w:p w:rsidR="005A76CF" w:rsidRDefault="005A76CF" w:rsidP="00C73E10">
      <w:pPr>
        <w:spacing w:line="200" w:lineRule="exact"/>
        <w:jc w:val="center"/>
        <w:rPr>
          <w:rFonts w:ascii="Calibri" w:hAnsi="Calibri" w:cs="Calibri"/>
          <w:b/>
        </w:rPr>
      </w:pPr>
    </w:p>
    <w:p w:rsidR="005A76CF" w:rsidRDefault="005A76CF" w:rsidP="00C73E10">
      <w:pPr>
        <w:spacing w:line="200" w:lineRule="exact"/>
        <w:jc w:val="center"/>
        <w:rPr>
          <w:rFonts w:ascii="Calibri" w:hAnsi="Calibri" w:cs="Calibri"/>
          <w:b/>
        </w:rPr>
      </w:pPr>
    </w:p>
    <w:p w:rsidR="005A76CF" w:rsidRDefault="005A76CF" w:rsidP="00C73E10">
      <w:pPr>
        <w:spacing w:line="200" w:lineRule="exact"/>
        <w:jc w:val="center"/>
        <w:rPr>
          <w:rFonts w:ascii="Calibri" w:hAnsi="Calibri" w:cs="Calibri"/>
          <w:b/>
        </w:rPr>
      </w:pPr>
    </w:p>
    <w:p w:rsidR="005A76CF" w:rsidRDefault="005A76CF" w:rsidP="00C73E10">
      <w:pPr>
        <w:spacing w:line="200" w:lineRule="exact"/>
        <w:jc w:val="center"/>
        <w:rPr>
          <w:rFonts w:ascii="Calibri" w:hAnsi="Calibri" w:cs="Calibri"/>
          <w:b/>
        </w:rPr>
      </w:pPr>
    </w:p>
    <w:p w:rsidR="005A76CF" w:rsidRDefault="005A76CF" w:rsidP="00C73E10">
      <w:pPr>
        <w:spacing w:line="200" w:lineRule="exact"/>
        <w:jc w:val="center"/>
        <w:rPr>
          <w:rFonts w:ascii="Calibri" w:hAnsi="Calibri" w:cs="Calibri"/>
          <w:b/>
        </w:rPr>
      </w:pPr>
    </w:p>
    <w:p w:rsidR="00C73E10" w:rsidRPr="000144DF" w:rsidRDefault="00C73E10" w:rsidP="00C73E10">
      <w:pPr>
        <w:spacing w:line="200" w:lineRule="exact"/>
        <w:jc w:val="center"/>
        <w:rPr>
          <w:rFonts w:ascii="Calibri" w:hAnsi="Calibri" w:cs="Calibri"/>
          <w:b/>
          <w:sz w:val="22"/>
        </w:rPr>
      </w:pPr>
      <w:r w:rsidRPr="000144DF">
        <w:rPr>
          <w:rFonts w:ascii="Calibri" w:hAnsi="Calibri" w:cs="Calibri"/>
          <w:b/>
          <w:sz w:val="22"/>
        </w:rPr>
        <w:lastRenderedPageBreak/>
        <w:t>FORMULARIO C-2</w:t>
      </w:r>
    </w:p>
    <w:p w:rsidR="00C73E10" w:rsidRPr="000144DF" w:rsidRDefault="00C73E10" w:rsidP="00C73E10">
      <w:pPr>
        <w:spacing w:line="200" w:lineRule="exact"/>
        <w:jc w:val="center"/>
        <w:rPr>
          <w:rFonts w:ascii="Calibri" w:hAnsi="Calibri" w:cs="Calibri"/>
          <w:b/>
          <w:sz w:val="22"/>
        </w:rPr>
      </w:pPr>
      <w:r w:rsidRPr="000144DF">
        <w:rPr>
          <w:rFonts w:ascii="Calibri" w:hAnsi="Calibri" w:cs="Calibri"/>
          <w:b/>
          <w:sz w:val="22"/>
        </w:rPr>
        <w:t xml:space="preserve">FORMACIÓN Y EXPERIENCIA ADICIONAL </w:t>
      </w:r>
    </w:p>
    <w:p w:rsidR="0032595D" w:rsidRPr="0032595D" w:rsidRDefault="0032595D" w:rsidP="0032595D">
      <w:pPr>
        <w:jc w:val="center"/>
        <w:rPr>
          <w:rFonts w:asciiTheme="minorHAnsi" w:hAnsiTheme="minorHAnsi" w:cstheme="minorHAnsi"/>
          <w:b/>
          <w:highlight w:val="yellow"/>
        </w:rPr>
      </w:pPr>
    </w:p>
    <w:tbl>
      <w:tblPr>
        <w:tblW w:w="8300" w:type="dxa"/>
        <w:tblInd w:w="401" w:type="dxa"/>
        <w:tblCellMar>
          <w:left w:w="70" w:type="dxa"/>
          <w:right w:w="70" w:type="dxa"/>
        </w:tblCellMar>
        <w:tblLook w:val="04A0" w:firstRow="1" w:lastRow="0" w:firstColumn="1" w:lastColumn="0" w:noHBand="0" w:noVBand="1"/>
      </w:tblPr>
      <w:tblGrid>
        <w:gridCol w:w="763"/>
        <w:gridCol w:w="466"/>
        <w:gridCol w:w="544"/>
        <w:gridCol w:w="426"/>
        <w:gridCol w:w="422"/>
        <w:gridCol w:w="445"/>
        <w:gridCol w:w="451"/>
        <w:gridCol w:w="439"/>
        <w:gridCol w:w="412"/>
        <w:gridCol w:w="432"/>
        <w:gridCol w:w="620"/>
        <w:gridCol w:w="480"/>
        <w:gridCol w:w="480"/>
        <w:gridCol w:w="960"/>
        <w:gridCol w:w="480"/>
        <w:gridCol w:w="480"/>
      </w:tblGrid>
      <w:tr w:rsidR="00446CB9" w:rsidRPr="00B33044" w:rsidTr="005A76CF">
        <w:trPr>
          <w:trHeight w:val="315"/>
        </w:trPr>
        <w:tc>
          <w:tcPr>
            <w:tcW w:w="8300" w:type="dxa"/>
            <w:gridSpan w:val="16"/>
            <w:tcBorders>
              <w:top w:val="single" w:sz="8" w:space="0" w:color="auto"/>
              <w:left w:val="single" w:sz="8" w:space="0" w:color="auto"/>
              <w:bottom w:val="single" w:sz="8" w:space="0" w:color="auto"/>
              <w:right w:val="single" w:sz="8" w:space="0" w:color="000000"/>
            </w:tcBorders>
            <w:shd w:val="clear" w:color="000000" w:fill="0F253F"/>
            <w:vAlign w:val="bottom"/>
            <w:hideMark/>
          </w:tcPr>
          <w:p w:rsidR="00446CB9" w:rsidRPr="00B33044" w:rsidRDefault="00446CB9" w:rsidP="006165AA">
            <w:pPr>
              <w:jc w:val="center"/>
              <w:rPr>
                <w:rFonts w:ascii="Arial" w:hAnsi="Arial" w:cs="Arial"/>
                <w:b/>
                <w:bCs/>
                <w:color w:val="FFFFFF"/>
                <w:sz w:val="18"/>
                <w:szCs w:val="18"/>
                <w:lang w:eastAsia="es-BO"/>
              </w:rPr>
            </w:pPr>
            <w:r w:rsidRPr="00B33044">
              <w:rPr>
                <w:rFonts w:ascii="Arial" w:hAnsi="Arial" w:cs="Arial"/>
                <w:b/>
                <w:bCs/>
                <w:color w:val="FFFFFF"/>
                <w:sz w:val="18"/>
                <w:szCs w:val="18"/>
                <w:lang w:eastAsia="es-BO"/>
              </w:rPr>
              <w:t xml:space="preserve">1. CONDICIONES ADICIONALES SOLICITADAS POR </w:t>
            </w:r>
            <w:r>
              <w:rPr>
                <w:rFonts w:ascii="Arial" w:hAnsi="Arial" w:cs="Arial"/>
                <w:b/>
                <w:bCs/>
                <w:color w:val="FFFFFF"/>
                <w:sz w:val="18"/>
                <w:szCs w:val="18"/>
                <w:lang w:eastAsia="es-BO"/>
              </w:rPr>
              <w:t>YPFB</w:t>
            </w:r>
            <w:r w:rsidRPr="00B33044">
              <w:rPr>
                <w:rFonts w:ascii="Arial" w:hAnsi="Arial" w:cs="Arial"/>
                <w:b/>
                <w:bCs/>
                <w:color w:val="FFFFFF"/>
                <w:sz w:val="18"/>
                <w:szCs w:val="18"/>
                <w:lang w:eastAsia="es-BO"/>
              </w:rPr>
              <w:t xml:space="preserve"> </w:t>
            </w:r>
          </w:p>
        </w:tc>
      </w:tr>
      <w:tr w:rsidR="00446CB9" w:rsidRPr="00B33044" w:rsidTr="005A76CF">
        <w:trPr>
          <w:trHeight w:val="420"/>
        </w:trPr>
        <w:tc>
          <w:tcPr>
            <w:tcW w:w="1229" w:type="dxa"/>
            <w:gridSpan w:val="2"/>
            <w:tcBorders>
              <w:top w:val="single" w:sz="8" w:space="0" w:color="auto"/>
              <w:left w:val="single" w:sz="8" w:space="0" w:color="auto"/>
              <w:bottom w:val="nil"/>
              <w:right w:val="nil"/>
            </w:tcBorders>
            <w:shd w:val="clear" w:color="auto" w:fill="auto"/>
            <w:vAlign w:val="bottom"/>
            <w:hideMark/>
          </w:tcPr>
          <w:p w:rsidR="00446CB9" w:rsidRPr="00B33044" w:rsidRDefault="00446CB9" w:rsidP="006165AA">
            <w:pPr>
              <w:rPr>
                <w:rFonts w:ascii="Arial" w:hAnsi="Arial" w:cs="Arial"/>
                <w:color w:val="000000"/>
                <w:sz w:val="2"/>
                <w:szCs w:val="2"/>
                <w:lang w:eastAsia="es-BO"/>
              </w:rPr>
            </w:pPr>
            <w:r w:rsidRPr="00B33044">
              <w:rPr>
                <w:rFonts w:ascii="Arial" w:hAnsi="Arial" w:cs="Arial"/>
                <w:color w:val="000000"/>
                <w:sz w:val="2"/>
                <w:szCs w:val="2"/>
                <w:lang w:eastAsia="es-BO"/>
              </w:rPr>
              <w:t> </w:t>
            </w:r>
          </w:p>
        </w:tc>
        <w:tc>
          <w:tcPr>
            <w:tcW w:w="970" w:type="dxa"/>
            <w:gridSpan w:val="2"/>
            <w:tcBorders>
              <w:top w:val="single" w:sz="8" w:space="0" w:color="auto"/>
              <w:left w:val="nil"/>
              <w:bottom w:val="nil"/>
              <w:right w:val="nil"/>
            </w:tcBorders>
            <w:shd w:val="clear" w:color="auto" w:fill="auto"/>
            <w:vAlign w:val="bottom"/>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867" w:type="dxa"/>
            <w:gridSpan w:val="2"/>
            <w:tcBorders>
              <w:top w:val="single" w:sz="8" w:space="0" w:color="auto"/>
              <w:left w:val="nil"/>
              <w:bottom w:val="single" w:sz="8" w:space="0" w:color="auto"/>
              <w:right w:val="nil"/>
            </w:tcBorders>
            <w:shd w:val="clear" w:color="auto" w:fill="auto"/>
            <w:vAlign w:val="bottom"/>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734" w:type="dxa"/>
            <w:gridSpan w:val="4"/>
            <w:tcBorders>
              <w:top w:val="single" w:sz="8" w:space="0" w:color="auto"/>
              <w:left w:val="nil"/>
              <w:bottom w:val="single" w:sz="8" w:space="0" w:color="auto"/>
              <w:right w:val="nil"/>
            </w:tcBorders>
            <w:shd w:val="clear" w:color="auto" w:fill="auto"/>
            <w:vAlign w:val="bottom"/>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580" w:type="dxa"/>
            <w:gridSpan w:val="3"/>
            <w:tcBorders>
              <w:top w:val="single" w:sz="8" w:space="0" w:color="auto"/>
              <w:left w:val="nil"/>
              <w:bottom w:val="nil"/>
              <w:right w:val="nil"/>
            </w:tcBorders>
            <w:shd w:val="clear" w:color="auto" w:fill="auto"/>
            <w:vAlign w:val="bottom"/>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60" w:type="dxa"/>
            <w:tcBorders>
              <w:top w:val="single" w:sz="8" w:space="0" w:color="auto"/>
              <w:left w:val="nil"/>
              <w:bottom w:val="nil"/>
              <w:right w:val="nil"/>
            </w:tcBorders>
            <w:shd w:val="clear" w:color="auto" w:fill="auto"/>
            <w:vAlign w:val="bottom"/>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60" w:type="dxa"/>
            <w:gridSpan w:val="2"/>
            <w:tcBorders>
              <w:top w:val="single" w:sz="8" w:space="0" w:color="auto"/>
              <w:left w:val="nil"/>
              <w:bottom w:val="nil"/>
              <w:right w:val="single" w:sz="8" w:space="0" w:color="000000"/>
            </w:tcBorders>
            <w:shd w:val="clear" w:color="auto" w:fill="auto"/>
            <w:vAlign w:val="bottom"/>
            <w:hideMark/>
          </w:tcPr>
          <w:p w:rsidR="00446CB9" w:rsidRPr="00B33044" w:rsidRDefault="00446CB9" w:rsidP="006165AA">
            <w:pPr>
              <w:rPr>
                <w:rFonts w:ascii="Arial" w:hAnsi="Arial" w:cs="Arial"/>
                <w:b/>
                <w:bCs/>
                <w:color w:val="000000"/>
                <w:sz w:val="2"/>
                <w:szCs w:val="2"/>
                <w:lang w:eastAsia="es-BO"/>
              </w:rPr>
            </w:pPr>
            <w:r w:rsidRPr="00B33044">
              <w:rPr>
                <w:rFonts w:ascii="Arial" w:hAnsi="Arial" w:cs="Arial"/>
                <w:b/>
                <w:bCs/>
                <w:color w:val="000000"/>
                <w:sz w:val="2"/>
                <w:szCs w:val="2"/>
                <w:lang w:eastAsia="es-BO"/>
              </w:rPr>
              <w:t> </w:t>
            </w:r>
          </w:p>
        </w:tc>
      </w:tr>
      <w:tr w:rsidR="00446CB9" w:rsidRPr="00B33044" w:rsidTr="005A76CF">
        <w:trPr>
          <w:trHeight w:val="375"/>
        </w:trPr>
        <w:tc>
          <w:tcPr>
            <w:tcW w:w="1773" w:type="dxa"/>
            <w:gridSpan w:val="3"/>
            <w:tcBorders>
              <w:top w:val="nil"/>
              <w:left w:val="single" w:sz="8" w:space="0" w:color="auto"/>
              <w:bottom w:val="nil"/>
              <w:right w:val="nil"/>
            </w:tcBorders>
            <w:shd w:val="clear" w:color="auto" w:fill="auto"/>
            <w:vAlign w:val="bottom"/>
            <w:hideMark/>
          </w:tcPr>
          <w:p w:rsidR="00446CB9" w:rsidRPr="003D1F72" w:rsidRDefault="00446CB9" w:rsidP="006165AA">
            <w:pPr>
              <w:rPr>
                <w:rFonts w:ascii="Arial" w:hAnsi="Arial" w:cs="Arial"/>
                <w:b/>
                <w:bCs/>
                <w:color w:val="000000"/>
                <w:lang w:eastAsia="es-BO"/>
              </w:rPr>
            </w:pPr>
            <w:r w:rsidRPr="003D1F72">
              <w:rPr>
                <w:rFonts w:ascii="Arial" w:hAnsi="Arial" w:cs="Arial"/>
                <w:b/>
                <w:bCs/>
                <w:color w:val="000000"/>
                <w:lang w:eastAsia="es-BO"/>
              </w:rPr>
              <w:t>A. Formación Complementaria</w:t>
            </w:r>
          </w:p>
        </w:tc>
        <w:tc>
          <w:tcPr>
            <w:tcW w:w="426" w:type="dxa"/>
            <w:tcBorders>
              <w:top w:val="nil"/>
              <w:left w:val="nil"/>
              <w:bottom w:val="nil"/>
              <w:right w:val="nil"/>
            </w:tcBorders>
            <w:shd w:val="clear" w:color="auto" w:fill="auto"/>
            <w:vAlign w:val="bottom"/>
            <w:hideMark/>
          </w:tcPr>
          <w:p w:rsidR="00446CB9" w:rsidRPr="00B33044" w:rsidRDefault="00446CB9" w:rsidP="006165AA">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446CB9" w:rsidRPr="003C59F0" w:rsidRDefault="00B064E9" w:rsidP="005A76CF">
            <w:pPr>
              <w:jc w:val="both"/>
              <w:rPr>
                <w:rFonts w:ascii="Calibri" w:hAnsi="Calibri" w:cs="Calibri"/>
              </w:rPr>
            </w:pPr>
            <w:r>
              <w:rPr>
                <w:rFonts w:ascii="Calibri" w:hAnsi="Calibri" w:cs="Calibri"/>
                <w:b/>
              </w:rPr>
              <w:t>F</w:t>
            </w:r>
            <w:r w:rsidRPr="00DD320C">
              <w:rPr>
                <w:rFonts w:ascii="Calibri" w:hAnsi="Calibri" w:cs="Calibri"/>
                <w:b/>
              </w:rPr>
              <w:t xml:space="preserve">ormación </w:t>
            </w:r>
            <w:r>
              <w:rPr>
                <w:rFonts w:ascii="Calibri" w:hAnsi="Calibri" w:cs="Calibri"/>
                <w:b/>
              </w:rPr>
              <w:t>A</w:t>
            </w:r>
            <w:r w:rsidRPr="00DD320C">
              <w:rPr>
                <w:rFonts w:ascii="Calibri" w:hAnsi="Calibri" w:cs="Calibri"/>
                <w:b/>
              </w:rPr>
              <w:t xml:space="preserve">dicional </w:t>
            </w:r>
            <w:r>
              <w:rPr>
                <w:rFonts w:ascii="Calibri" w:hAnsi="Calibri" w:cs="Calibri"/>
                <w:b/>
              </w:rPr>
              <w:t>R</w:t>
            </w:r>
            <w:r w:rsidRPr="00DD320C">
              <w:rPr>
                <w:rFonts w:ascii="Calibri" w:hAnsi="Calibri" w:cs="Calibri"/>
                <w:b/>
              </w:rPr>
              <w:t>equerida:</w:t>
            </w:r>
            <w:r w:rsidRPr="007F793A">
              <w:rPr>
                <w:rFonts w:ascii="Calibri" w:hAnsi="Calibri" w:cs="Calibri"/>
                <w:b/>
              </w:rPr>
              <w:t xml:space="preserve"> </w:t>
            </w:r>
            <w:r>
              <w:rPr>
                <w:rFonts w:ascii="Calibri" w:hAnsi="Calibri" w:cs="Calibri"/>
                <w:b/>
              </w:rPr>
              <w:t>Diplomado de las Normas Internacionales de Información Financiera (NIIF).</w:t>
            </w:r>
            <w:r w:rsidRPr="007F793A">
              <w:rPr>
                <w:rFonts w:ascii="Calibri" w:hAnsi="Calibri" w:cs="Calibri"/>
                <w:b/>
              </w:rPr>
              <w:t xml:space="preserve"> </w:t>
            </w:r>
            <w:r>
              <w:rPr>
                <w:rFonts w:ascii="Calibri" w:hAnsi="Calibri" w:cs="Calibri"/>
                <w:b/>
              </w:rPr>
              <w:t xml:space="preserve"> </w:t>
            </w:r>
          </w:p>
        </w:tc>
        <w:tc>
          <w:tcPr>
            <w:tcW w:w="1100" w:type="dxa"/>
            <w:gridSpan w:val="2"/>
            <w:tcBorders>
              <w:top w:val="nil"/>
              <w:left w:val="nil"/>
              <w:bottom w:val="nil"/>
              <w:right w:val="nil"/>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xml:space="preserve">Puntaje: </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B064E9" w:rsidRDefault="00446CB9" w:rsidP="005A76CF">
            <w:pPr>
              <w:rPr>
                <w:rFonts w:asciiTheme="minorHAnsi" w:hAnsiTheme="minorHAnsi" w:cstheme="minorHAnsi"/>
                <w:b/>
                <w:bCs/>
                <w:color w:val="000000"/>
                <w:lang w:eastAsia="es-BO"/>
              </w:rPr>
            </w:pPr>
            <w:r w:rsidRPr="00B064E9">
              <w:rPr>
                <w:rFonts w:asciiTheme="minorHAnsi" w:hAnsiTheme="minorHAnsi" w:cstheme="minorHAnsi"/>
                <w:b/>
                <w:bCs/>
                <w:color w:val="000000"/>
                <w:lang w:eastAsia="es-BO"/>
              </w:rPr>
              <w:t xml:space="preserve">a.1 = </w:t>
            </w:r>
            <w:r w:rsidR="005A76CF" w:rsidRPr="00B064E9">
              <w:rPr>
                <w:rFonts w:asciiTheme="minorHAnsi" w:hAnsiTheme="minorHAnsi" w:cstheme="minorHAnsi"/>
                <w:i/>
                <w:color w:val="000000"/>
                <w:lang w:eastAsia="es-BO"/>
              </w:rPr>
              <w:t xml:space="preserve">5 </w:t>
            </w:r>
            <w:r w:rsidR="0032595D" w:rsidRPr="00B064E9">
              <w:rPr>
                <w:rFonts w:asciiTheme="minorHAnsi" w:hAnsiTheme="minorHAnsi" w:cstheme="minorHAnsi"/>
                <w:i/>
                <w:color w:val="000000"/>
                <w:lang w:eastAsia="es-BO"/>
              </w:rPr>
              <w:t>PUNTOS</w:t>
            </w:r>
          </w:p>
        </w:tc>
        <w:tc>
          <w:tcPr>
            <w:tcW w:w="480" w:type="dxa"/>
            <w:tcBorders>
              <w:top w:val="nil"/>
              <w:left w:val="nil"/>
              <w:bottom w:val="nil"/>
              <w:right w:val="single" w:sz="8" w:space="0" w:color="000000"/>
            </w:tcBorders>
            <w:shd w:val="clear" w:color="000000" w:fill="FFFFFF"/>
            <w:vAlign w:val="bottom"/>
            <w:hideMark/>
          </w:tcPr>
          <w:p w:rsidR="00446CB9" w:rsidRPr="00B33044" w:rsidRDefault="00446CB9" w:rsidP="006165AA">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446CB9" w:rsidRPr="00B33044" w:rsidTr="005A76CF">
        <w:trPr>
          <w:trHeight w:val="315"/>
        </w:trPr>
        <w:tc>
          <w:tcPr>
            <w:tcW w:w="1229" w:type="dxa"/>
            <w:gridSpan w:val="2"/>
            <w:tcBorders>
              <w:top w:val="nil"/>
              <w:left w:val="single" w:sz="8" w:space="0" w:color="auto"/>
              <w:bottom w:val="nil"/>
              <w:right w:val="nil"/>
            </w:tcBorders>
            <w:shd w:val="clear" w:color="auto" w:fill="auto"/>
            <w:vAlign w:val="bottom"/>
            <w:hideMark/>
          </w:tcPr>
          <w:p w:rsidR="00446CB9" w:rsidRPr="003D1F72" w:rsidRDefault="00446CB9" w:rsidP="006165AA">
            <w:pPr>
              <w:rPr>
                <w:rFonts w:ascii="Arial" w:hAnsi="Arial" w:cs="Arial"/>
                <w:color w:val="000000"/>
                <w:lang w:eastAsia="es-BO"/>
              </w:rPr>
            </w:pPr>
            <w:r w:rsidRPr="003D1F72">
              <w:rPr>
                <w:rFonts w:ascii="Arial" w:hAnsi="Arial" w:cs="Arial"/>
                <w:color w:val="000000"/>
                <w:lang w:eastAsia="es-BO"/>
              </w:rPr>
              <w:t> </w:t>
            </w:r>
          </w:p>
        </w:tc>
        <w:tc>
          <w:tcPr>
            <w:tcW w:w="544" w:type="dxa"/>
            <w:tcBorders>
              <w:top w:val="nil"/>
              <w:left w:val="nil"/>
              <w:bottom w:val="nil"/>
              <w:right w:val="nil"/>
            </w:tcBorders>
            <w:shd w:val="clear" w:color="auto" w:fill="auto"/>
            <w:vAlign w:val="bottom"/>
            <w:hideMark/>
          </w:tcPr>
          <w:p w:rsidR="00446CB9" w:rsidRPr="003D1F72" w:rsidRDefault="00446CB9" w:rsidP="006165AA">
            <w:pPr>
              <w:rPr>
                <w:rFonts w:ascii="Calibri" w:hAnsi="Calibri" w:cs="Calibri"/>
                <w:color w:val="000000"/>
                <w:lang w:eastAsia="es-BO"/>
              </w:rPr>
            </w:pPr>
          </w:p>
        </w:tc>
        <w:tc>
          <w:tcPr>
            <w:tcW w:w="426" w:type="dxa"/>
            <w:tcBorders>
              <w:top w:val="nil"/>
              <w:left w:val="nil"/>
              <w:bottom w:val="nil"/>
              <w:right w:val="nil"/>
            </w:tcBorders>
            <w:shd w:val="clear" w:color="auto" w:fill="auto"/>
            <w:vAlign w:val="bottom"/>
            <w:hideMark/>
          </w:tcPr>
          <w:p w:rsidR="00446CB9" w:rsidRPr="00B33044" w:rsidRDefault="00446CB9" w:rsidP="006165AA">
            <w:pPr>
              <w:rPr>
                <w:rFonts w:ascii="Calibri" w:hAnsi="Calibri" w:cs="Calibri"/>
                <w:color w:val="000000"/>
                <w:szCs w:val="22"/>
                <w:lang w:eastAsia="es-BO"/>
              </w:rPr>
            </w:pPr>
          </w:p>
        </w:tc>
        <w:tc>
          <w:tcPr>
            <w:tcW w:w="867" w:type="dxa"/>
            <w:gridSpan w:val="2"/>
            <w:tcBorders>
              <w:top w:val="single" w:sz="8" w:space="0" w:color="auto"/>
              <w:left w:val="nil"/>
              <w:bottom w:val="nil"/>
              <w:right w:val="nil"/>
            </w:tcBorders>
            <w:shd w:val="clear" w:color="000000" w:fill="FFFFFF"/>
            <w:vAlign w:val="bottom"/>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51" w:type="dxa"/>
            <w:tcBorders>
              <w:top w:val="nil"/>
              <w:left w:val="nil"/>
              <w:bottom w:val="nil"/>
              <w:right w:val="nil"/>
            </w:tcBorders>
            <w:shd w:val="clear" w:color="auto" w:fill="auto"/>
            <w:vAlign w:val="bottom"/>
            <w:hideMark/>
          </w:tcPr>
          <w:p w:rsidR="00446CB9" w:rsidRPr="00B33044" w:rsidRDefault="00446CB9" w:rsidP="006165AA">
            <w:pPr>
              <w:rPr>
                <w:rFonts w:ascii="Calibri" w:hAnsi="Calibri" w:cs="Calibri"/>
                <w:color w:val="000000"/>
                <w:szCs w:val="22"/>
                <w:lang w:eastAsia="es-BO"/>
              </w:rPr>
            </w:pPr>
          </w:p>
        </w:tc>
        <w:tc>
          <w:tcPr>
            <w:tcW w:w="851" w:type="dxa"/>
            <w:gridSpan w:val="2"/>
            <w:tcBorders>
              <w:top w:val="single" w:sz="8" w:space="0" w:color="auto"/>
              <w:left w:val="nil"/>
              <w:bottom w:val="nil"/>
              <w:right w:val="nil"/>
            </w:tcBorders>
            <w:shd w:val="clear" w:color="auto" w:fill="auto"/>
            <w:vAlign w:val="bottom"/>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32" w:type="dxa"/>
            <w:tcBorders>
              <w:top w:val="nil"/>
              <w:left w:val="nil"/>
              <w:bottom w:val="nil"/>
              <w:right w:val="nil"/>
            </w:tcBorders>
            <w:shd w:val="clear" w:color="000000" w:fill="FFFFFF"/>
            <w:vAlign w:val="bottom"/>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620" w:type="dxa"/>
            <w:tcBorders>
              <w:top w:val="nil"/>
              <w:left w:val="nil"/>
              <w:bottom w:val="nil"/>
              <w:right w:val="nil"/>
            </w:tcBorders>
            <w:shd w:val="clear" w:color="auto" w:fill="auto"/>
            <w:noWrap/>
            <w:vAlign w:val="bottom"/>
            <w:hideMark/>
          </w:tcPr>
          <w:p w:rsidR="00446CB9" w:rsidRPr="00B33044" w:rsidRDefault="00446CB9" w:rsidP="006165AA">
            <w:pPr>
              <w:rPr>
                <w:rFonts w:ascii="Calibri" w:hAnsi="Calibri" w:cs="Calibri"/>
                <w:color w:val="000000"/>
                <w:szCs w:val="22"/>
                <w:lang w:eastAsia="es-BO"/>
              </w:rPr>
            </w:pPr>
          </w:p>
        </w:tc>
        <w:tc>
          <w:tcPr>
            <w:tcW w:w="960" w:type="dxa"/>
            <w:gridSpan w:val="2"/>
            <w:tcBorders>
              <w:top w:val="nil"/>
              <w:left w:val="nil"/>
              <w:right w:val="nil"/>
            </w:tcBorders>
            <w:shd w:val="clear" w:color="auto" w:fill="auto"/>
            <w:noWrap/>
            <w:vAlign w:val="center"/>
            <w:hideMark/>
          </w:tcPr>
          <w:p w:rsidR="00446CB9" w:rsidRPr="00B33044" w:rsidRDefault="00446CB9" w:rsidP="006165AA">
            <w:pPr>
              <w:rPr>
                <w:rFonts w:ascii="Calibri" w:hAnsi="Calibri" w:cs="Calibri"/>
                <w:color w:val="000000"/>
                <w:sz w:val="2"/>
                <w:szCs w:val="2"/>
                <w:lang w:eastAsia="es-BO"/>
              </w:rPr>
            </w:pPr>
          </w:p>
        </w:tc>
        <w:tc>
          <w:tcPr>
            <w:tcW w:w="960" w:type="dxa"/>
            <w:tcBorders>
              <w:top w:val="single" w:sz="8" w:space="0" w:color="auto"/>
              <w:left w:val="nil"/>
              <w:bottom w:val="single" w:sz="8" w:space="0" w:color="auto"/>
              <w:right w:val="nil"/>
            </w:tcBorders>
            <w:shd w:val="clear" w:color="auto" w:fill="auto"/>
            <w:noWrap/>
            <w:vAlign w:val="center"/>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60" w:type="dxa"/>
            <w:gridSpan w:val="2"/>
            <w:tcBorders>
              <w:top w:val="nil"/>
              <w:left w:val="nil"/>
              <w:bottom w:val="nil"/>
              <w:right w:val="single" w:sz="8" w:space="0" w:color="000000"/>
            </w:tcBorders>
            <w:shd w:val="clear" w:color="auto" w:fill="auto"/>
            <w:noWrap/>
            <w:vAlign w:val="center"/>
            <w:hideMark/>
          </w:tcPr>
          <w:p w:rsidR="00446CB9" w:rsidRPr="00B33044" w:rsidRDefault="00446CB9" w:rsidP="006165AA">
            <w:pPr>
              <w:rPr>
                <w:rFonts w:ascii="Calibri" w:hAnsi="Calibri" w:cs="Calibri"/>
                <w:color w:val="000000"/>
                <w:szCs w:val="22"/>
                <w:lang w:eastAsia="es-BO"/>
              </w:rPr>
            </w:pPr>
          </w:p>
        </w:tc>
      </w:tr>
      <w:tr w:rsidR="00446CB9" w:rsidRPr="00B33044" w:rsidTr="005A76CF">
        <w:trPr>
          <w:trHeight w:val="405"/>
        </w:trPr>
        <w:tc>
          <w:tcPr>
            <w:tcW w:w="1773" w:type="dxa"/>
            <w:gridSpan w:val="3"/>
            <w:tcBorders>
              <w:top w:val="nil"/>
              <w:left w:val="single" w:sz="8" w:space="0" w:color="auto"/>
              <w:bottom w:val="nil"/>
              <w:right w:val="nil"/>
            </w:tcBorders>
            <w:shd w:val="clear" w:color="auto" w:fill="auto"/>
            <w:vAlign w:val="center"/>
            <w:hideMark/>
          </w:tcPr>
          <w:p w:rsidR="00446CB9" w:rsidRPr="003D1F72" w:rsidRDefault="00446CB9" w:rsidP="006165AA">
            <w:pPr>
              <w:rPr>
                <w:rFonts w:ascii="Arial" w:hAnsi="Arial" w:cs="Arial"/>
                <w:b/>
                <w:bCs/>
                <w:color w:val="000000"/>
                <w:lang w:eastAsia="es-BO"/>
              </w:rPr>
            </w:pPr>
            <w:r w:rsidRPr="003D1F72">
              <w:rPr>
                <w:rFonts w:ascii="Arial" w:hAnsi="Arial" w:cs="Arial"/>
                <w:b/>
                <w:bCs/>
                <w:color w:val="000000"/>
                <w:lang w:eastAsia="es-BO"/>
              </w:rPr>
              <w:t>B. Experiencia Específica</w:t>
            </w:r>
          </w:p>
        </w:tc>
        <w:tc>
          <w:tcPr>
            <w:tcW w:w="426" w:type="dxa"/>
            <w:tcBorders>
              <w:top w:val="nil"/>
              <w:left w:val="nil"/>
              <w:bottom w:val="nil"/>
              <w:right w:val="nil"/>
            </w:tcBorders>
            <w:shd w:val="clear" w:color="auto" w:fill="auto"/>
            <w:vAlign w:val="bottom"/>
            <w:hideMark/>
          </w:tcPr>
          <w:p w:rsidR="00446CB9" w:rsidRPr="00B33044" w:rsidRDefault="00446CB9" w:rsidP="006165AA">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B064E9" w:rsidRDefault="00B064E9" w:rsidP="00AF3F29">
            <w:pPr>
              <w:jc w:val="both"/>
              <w:rPr>
                <w:rFonts w:ascii="Calibri" w:hAnsi="Calibri" w:cs="Calibri"/>
                <w:b/>
              </w:rPr>
            </w:pPr>
            <w:r>
              <w:rPr>
                <w:rFonts w:ascii="Calibri" w:hAnsi="Calibri" w:cs="Calibri"/>
                <w:b/>
              </w:rPr>
              <w:t>E</w:t>
            </w:r>
            <w:r w:rsidRPr="00DD320C">
              <w:rPr>
                <w:rFonts w:ascii="Calibri" w:hAnsi="Calibri" w:cs="Calibri"/>
                <w:b/>
              </w:rPr>
              <w:t xml:space="preserve">xperiencia </w:t>
            </w:r>
            <w:r>
              <w:rPr>
                <w:rFonts w:ascii="Calibri" w:hAnsi="Calibri" w:cs="Calibri"/>
                <w:b/>
              </w:rPr>
              <w:t>E</w:t>
            </w:r>
            <w:r w:rsidRPr="00DD320C">
              <w:rPr>
                <w:rFonts w:ascii="Calibri" w:hAnsi="Calibri" w:cs="Calibri"/>
                <w:b/>
              </w:rPr>
              <w:t xml:space="preserve">specífica </w:t>
            </w:r>
            <w:r>
              <w:rPr>
                <w:rFonts w:ascii="Calibri" w:hAnsi="Calibri" w:cs="Calibri"/>
                <w:b/>
              </w:rPr>
              <w:t>A</w:t>
            </w:r>
            <w:r w:rsidRPr="00DD320C">
              <w:rPr>
                <w:rFonts w:ascii="Calibri" w:hAnsi="Calibri" w:cs="Calibri"/>
                <w:b/>
              </w:rPr>
              <w:t xml:space="preserve">dicional </w:t>
            </w:r>
            <w:r>
              <w:rPr>
                <w:rFonts w:ascii="Calibri" w:hAnsi="Calibri" w:cs="Calibri"/>
                <w:b/>
              </w:rPr>
              <w:t>R</w:t>
            </w:r>
            <w:r w:rsidRPr="00DD320C">
              <w:rPr>
                <w:rFonts w:ascii="Calibri" w:hAnsi="Calibri" w:cs="Calibri"/>
                <w:b/>
              </w:rPr>
              <w:t xml:space="preserve">equerida: </w:t>
            </w:r>
            <w:r>
              <w:rPr>
                <w:rFonts w:ascii="Calibri" w:hAnsi="Calibri" w:cs="Calibri"/>
                <w:b/>
              </w:rPr>
              <w:t xml:space="preserve">Por cada 6 meses adicionales se le adicionara un puntaje de 10 puntos hasta un máximo de 30 puntos. En el área de Costos y Mano de Obra. </w:t>
            </w:r>
          </w:p>
        </w:tc>
        <w:tc>
          <w:tcPr>
            <w:tcW w:w="1100" w:type="dxa"/>
            <w:gridSpan w:val="2"/>
            <w:tcBorders>
              <w:top w:val="nil"/>
              <w:left w:val="nil"/>
              <w:bottom w:val="nil"/>
              <w:right w:val="nil"/>
            </w:tcBorders>
            <w:shd w:val="clear" w:color="000000" w:fill="FFFFFF"/>
            <w:vAlign w:val="center"/>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Puntaje:</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B33044" w:rsidRDefault="005A76CF" w:rsidP="00AF3F29">
            <w:pPr>
              <w:ind w:left="635" w:hanging="709"/>
              <w:jc w:val="both"/>
              <w:rPr>
                <w:rFonts w:ascii="Arial" w:hAnsi="Arial" w:cs="Arial"/>
                <w:b/>
                <w:bCs/>
                <w:color w:val="000000"/>
                <w:lang w:eastAsia="es-BO"/>
              </w:rPr>
            </w:pPr>
            <w:r>
              <w:rPr>
                <w:rFonts w:ascii="Arial" w:hAnsi="Arial" w:cs="Arial"/>
                <w:b/>
                <w:bCs/>
                <w:color w:val="000000"/>
                <w:lang w:eastAsia="es-BO"/>
              </w:rPr>
              <w:t xml:space="preserve"> </w:t>
            </w:r>
            <w:r w:rsidR="00446CB9" w:rsidRPr="007F4300">
              <w:rPr>
                <w:rFonts w:asciiTheme="minorHAnsi" w:hAnsiTheme="minorHAnsi" w:cstheme="minorHAnsi"/>
                <w:b/>
                <w:bCs/>
                <w:color w:val="000000"/>
                <w:lang w:eastAsia="es-BO"/>
              </w:rPr>
              <w:t>b.</w:t>
            </w:r>
            <w:r w:rsidR="00425CB8" w:rsidRPr="007F4300">
              <w:rPr>
                <w:rFonts w:asciiTheme="minorHAnsi" w:hAnsiTheme="minorHAnsi" w:cstheme="minorHAnsi"/>
                <w:b/>
                <w:bCs/>
                <w:color w:val="000000"/>
                <w:lang w:eastAsia="es-BO"/>
              </w:rPr>
              <w:t>1</w:t>
            </w:r>
            <w:r w:rsidR="00446CB9" w:rsidRPr="007F4300">
              <w:rPr>
                <w:rFonts w:asciiTheme="minorHAnsi" w:hAnsiTheme="minorHAnsi" w:cstheme="minorHAnsi"/>
                <w:b/>
                <w:bCs/>
                <w:color w:val="000000"/>
                <w:lang w:eastAsia="es-BO"/>
              </w:rPr>
              <w:t xml:space="preserve"> =</w:t>
            </w:r>
            <w:r w:rsidRPr="007F4300">
              <w:rPr>
                <w:rFonts w:asciiTheme="minorHAnsi" w:hAnsiTheme="minorHAnsi" w:cstheme="minorHAnsi"/>
                <w:b/>
              </w:rPr>
              <w:t xml:space="preserve"> </w:t>
            </w:r>
            <w:r w:rsidRPr="007F4300">
              <w:rPr>
                <w:rFonts w:asciiTheme="minorHAnsi" w:hAnsiTheme="minorHAnsi" w:cstheme="minorHAnsi"/>
              </w:rPr>
              <w:t>30</w:t>
            </w:r>
            <w:r w:rsidRPr="007F4300">
              <w:rPr>
                <w:rFonts w:asciiTheme="minorHAnsi" w:hAnsiTheme="minorHAnsi" w:cstheme="minorHAnsi"/>
                <w:b/>
              </w:rPr>
              <w:t xml:space="preserve"> </w:t>
            </w:r>
            <w:r w:rsidR="00AF3F29" w:rsidRPr="007F4300">
              <w:rPr>
                <w:rFonts w:asciiTheme="minorHAnsi" w:hAnsiTheme="minorHAnsi" w:cstheme="minorHAnsi"/>
                <w:i/>
              </w:rPr>
              <w:t>PUNTOS</w:t>
            </w:r>
            <w:r w:rsidR="00AF3F29" w:rsidRPr="00AF3F29">
              <w:rPr>
                <w:rFonts w:ascii="Calibri" w:hAnsi="Calibri" w:cs="Calibri"/>
                <w:i/>
                <w:sz w:val="18"/>
              </w:rPr>
              <w:t>.</w:t>
            </w:r>
          </w:p>
        </w:tc>
        <w:tc>
          <w:tcPr>
            <w:tcW w:w="480" w:type="dxa"/>
            <w:tcBorders>
              <w:top w:val="nil"/>
              <w:left w:val="nil"/>
              <w:bottom w:val="nil"/>
              <w:right w:val="single" w:sz="8" w:space="0" w:color="000000"/>
            </w:tcBorders>
            <w:shd w:val="clear" w:color="000000" w:fill="FFFFFF"/>
            <w:vAlign w:val="bottom"/>
            <w:hideMark/>
          </w:tcPr>
          <w:p w:rsidR="00446CB9" w:rsidRPr="00B33044" w:rsidRDefault="00446CB9" w:rsidP="006165AA">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446CB9" w:rsidRPr="00B33044" w:rsidTr="005A76CF">
        <w:trPr>
          <w:trHeight w:val="315"/>
        </w:trPr>
        <w:tc>
          <w:tcPr>
            <w:tcW w:w="1773" w:type="dxa"/>
            <w:gridSpan w:val="3"/>
            <w:tcBorders>
              <w:top w:val="nil"/>
              <w:left w:val="single" w:sz="8" w:space="0" w:color="auto"/>
              <w:bottom w:val="nil"/>
              <w:right w:val="nil"/>
            </w:tcBorders>
            <w:shd w:val="clear" w:color="auto" w:fill="auto"/>
            <w:vAlign w:val="bottom"/>
            <w:hideMark/>
          </w:tcPr>
          <w:p w:rsidR="00446CB9" w:rsidRPr="00B33044" w:rsidRDefault="00446CB9" w:rsidP="006165AA">
            <w:pPr>
              <w:rPr>
                <w:rFonts w:ascii="Calibri" w:hAnsi="Calibri" w:cs="Calibri"/>
                <w:color w:val="000000"/>
                <w:szCs w:val="22"/>
                <w:lang w:eastAsia="es-BO"/>
              </w:rPr>
            </w:pPr>
            <w:r w:rsidRPr="00B33044">
              <w:rPr>
                <w:rFonts w:ascii="Calibri" w:hAnsi="Calibri" w:cs="Calibri"/>
                <w:color w:val="000000"/>
                <w:szCs w:val="22"/>
                <w:lang w:eastAsia="es-BO"/>
              </w:rPr>
              <w:t> </w:t>
            </w:r>
          </w:p>
        </w:tc>
        <w:tc>
          <w:tcPr>
            <w:tcW w:w="6527" w:type="dxa"/>
            <w:gridSpan w:val="13"/>
            <w:tcBorders>
              <w:top w:val="nil"/>
              <w:left w:val="nil"/>
              <w:bottom w:val="nil"/>
              <w:right w:val="single" w:sz="8" w:space="0" w:color="000000"/>
            </w:tcBorders>
            <w:shd w:val="clear" w:color="auto" w:fill="auto"/>
            <w:vAlign w:val="center"/>
            <w:hideMark/>
          </w:tcPr>
          <w:p w:rsidR="00446CB9" w:rsidRPr="00B33044" w:rsidRDefault="00446CB9" w:rsidP="006165AA">
            <w:pPr>
              <w:rPr>
                <w:rFonts w:ascii="Calibri" w:hAnsi="Calibri" w:cs="Calibri"/>
                <w:color w:val="000000"/>
                <w:szCs w:val="22"/>
                <w:lang w:eastAsia="es-BO"/>
              </w:rPr>
            </w:pPr>
          </w:p>
        </w:tc>
      </w:tr>
      <w:tr w:rsidR="00446CB9" w:rsidRPr="00B33044" w:rsidTr="005A76CF">
        <w:trPr>
          <w:trHeight w:val="315"/>
        </w:trPr>
        <w:tc>
          <w:tcPr>
            <w:tcW w:w="8300" w:type="dxa"/>
            <w:gridSpan w:val="16"/>
            <w:tcBorders>
              <w:top w:val="single" w:sz="8" w:space="0" w:color="auto"/>
              <w:left w:val="single" w:sz="12" w:space="0" w:color="auto"/>
              <w:bottom w:val="single" w:sz="8" w:space="0" w:color="auto"/>
              <w:right w:val="single" w:sz="12" w:space="0" w:color="000000"/>
            </w:tcBorders>
            <w:shd w:val="clear" w:color="000000" w:fill="0F253F"/>
            <w:vAlign w:val="bottom"/>
            <w:hideMark/>
          </w:tcPr>
          <w:p w:rsidR="00446CB9" w:rsidRPr="00B33044" w:rsidRDefault="00446CB9" w:rsidP="006165AA">
            <w:pPr>
              <w:jc w:val="center"/>
              <w:rPr>
                <w:rFonts w:ascii="Arial" w:hAnsi="Arial" w:cs="Arial"/>
                <w:b/>
                <w:bCs/>
                <w:color w:val="FFFFFF"/>
                <w:sz w:val="18"/>
                <w:szCs w:val="18"/>
                <w:lang w:eastAsia="es-BO"/>
              </w:rPr>
            </w:pPr>
            <w:r w:rsidRPr="00B33044">
              <w:rPr>
                <w:rFonts w:ascii="Arial" w:hAnsi="Arial" w:cs="Arial"/>
                <w:b/>
                <w:bCs/>
                <w:color w:val="FFFFFF"/>
                <w:sz w:val="18"/>
                <w:szCs w:val="18"/>
                <w:lang w:eastAsia="es-BO"/>
              </w:rPr>
              <w:t xml:space="preserve">2. CONDICIONES ADICIONALES PRESENTADAS POR EL PROPONENTE. </w:t>
            </w:r>
          </w:p>
        </w:tc>
      </w:tr>
      <w:tr w:rsidR="00446CB9" w:rsidRPr="00B33044" w:rsidTr="005A76CF">
        <w:trPr>
          <w:trHeight w:val="300"/>
        </w:trPr>
        <w:tc>
          <w:tcPr>
            <w:tcW w:w="8300" w:type="dxa"/>
            <w:gridSpan w:val="16"/>
            <w:tcBorders>
              <w:top w:val="single" w:sz="8" w:space="0" w:color="auto"/>
              <w:left w:val="single" w:sz="8" w:space="0" w:color="auto"/>
              <w:bottom w:val="nil"/>
              <w:right w:val="single" w:sz="8" w:space="0" w:color="000000"/>
            </w:tcBorders>
            <w:shd w:val="clear" w:color="000000" w:fill="0F253F"/>
            <w:vAlign w:val="bottom"/>
            <w:hideMark/>
          </w:tcPr>
          <w:p w:rsidR="00446CB9" w:rsidRPr="00B33044" w:rsidRDefault="00446CB9" w:rsidP="006165AA">
            <w:pPr>
              <w:rPr>
                <w:rFonts w:ascii="Arial" w:hAnsi="Arial" w:cs="Arial"/>
                <w:b/>
                <w:bCs/>
                <w:color w:val="FFFFFF"/>
                <w:lang w:eastAsia="es-BO"/>
              </w:rPr>
            </w:pPr>
            <w:r w:rsidRPr="00B33044">
              <w:rPr>
                <w:rFonts w:ascii="Arial" w:hAnsi="Arial" w:cs="Arial"/>
                <w:b/>
                <w:bCs/>
                <w:color w:val="FFFFFF"/>
                <w:lang w:eastAsia="es-BO"/>
              </w:rPr>
              <w:t xml:space="preserve">A. FORMACIÓN </w:t>
            </w:r>
            <w:r>
              <w:rPr>
                <w:rFonts w:ascii="Arial" w:hAnsi="Arial" w:cs="Arial"/>
                <w:b/>
                <w:bCs/>
                <w:color w:val="FFFFFF"/>
                <w:lang w:eastAsia="es-BO"/>
              </w:rPr>
              <w:t>COMPLEMENTARIA</w:t>
            </w:r>
          </w:p>
        </w:tc>
      </w:tr>
      <w:tr w:rsidR="00446CB9" w:rsidRPr="00B33044" w:rsidTr="005A76CF">
        <w:trPr>
          <w:trHeight w:val="300"/>
        </w:trPr>
        <w:tc>
          <w:tcPr>
            <w:tcW w:w="763"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Nº</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Institución Educativa</w:t>
            </w:r>
          </w:p>
        </w:tc>
        <w:tc>
          <w:tcPr>
            <w:tcW w:w="1335"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Fechas de emisión del título</w:t>
            </w:r>
          </w:p>
        </w:tc>
        <w:tc>
          <w:tcPr>
            <w:tcW w:w="1944"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 xml:space="preserve">Grado </w:t>
            </w:r>
          </w:p>
        </w:tc>
        <w:tc>
          <w:tcPr>
            <w:tcW w:w="2400"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 xml:space="preserve">Título </w:t>
            </w:r>
          </w:p>
        </w:tc>
      </w:tr>
      <w:tr w:rsidR="00446CB9" w:rsidRPr="00B33044" w:rsidTr="005A76CF">
        <w:trPr>
          <w:trHeight w:val="300"/>
        </w:trPr>
        <w:tc>
          <w:tcPr>
            <w:tcW w:w="763" w:type="dxa"/>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color w:val="000000"/>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color w:val="000000"/>
                <w:lang w:eastAsia="es-BO"/>
              </w:rPr>
            </w:pPr>
          </w:p>
        </w:tc>
        <w:tc>
          <w:tcPr>
            <w:tcW w:w="1335" w:type="dxa"/>
            <w:gridSpan w:val="3"/>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color w:val="000000"/>
                <w:lang w:eastAsia="es-BO"/>
              </w:rPr>
            </w:pPr>
          </w:p>
        </w:tc>
        <w:tc>
          <w:tcPr>
            <w:tcW w:w="1944" w:type="dxa"/>
            <w:gridSpan w:val="4"/>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color w:val="000000"/>
                <w:lang w:eastAsia="es-BO"/>
              </w:rPr>
            </w:pPr>
          </w:p>
        </w:tc>
        <w:tc>
          <w:tcPr>
            <w:tcW w:w="2400" w:type="dxa"/>
            <w:gridSpan w:val="4"/>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color w:val="000000"/>
                <w:lang w:eastAsia="es-BO"/>
              </w:rPr>
            </w:pPr>
          </w:p>
        </w:tc>
      </w:tr>
      <w:tr w:rsidR="00446CB9" w:rsidRPr="00B33044" w:rsidTr="005A76CF">
        <w:trPr>
          <w:trHeight w:val="300"/>
        </w:trPr>
        <w:tc>
          <w:tcPr>
            <w:tcW w:w="763" w:type="dxa"/>
            <w:tcBorders>
              <w:top w:val="nil"/>
              <w:left w:val="single" w:sz="4" w:space="0" w:color="auto"/>
              <w:bottom w:val="single" w:sz="4" w:space="0" w:color="auto"/>
              <w:right w:val="single" w:sz="4" w:space="0" w:color="auto"/>
            </w:tcBorders>
            <w:shd w:val="clear" w:color="000000" w:fill="FFFFFF"/>
            <w:vAlign w:val="bottom"/>
            <w:hideMark/>
          </w:tcPr>
          <w:p w:rsidR="00446CB9" w:rsidRPr="00B33044" w:rsidRDefault="00446CB9" w:rsidP="006165AA">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400"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446CB9" w:rsidRPr="00B33044" w:rsidTr="005A76CF">
        <w:trPr>
          <w:trHeight w:val="300"/>
        </w:trPr>
        <w:tc>
          <w:tcPr>
            <w:tcW w:w="763" w:type="dxa"/>
            <w:tcBorders>
              <w:top w:val="nil"/>
              <w:left w:val="single" w:sz="4" w:space="0" w:color="auto"/>
              <w:bottom w:val="single" w:sz="4" w:space="0" w:color="auto"/>
              <w:right w:val="single" w:sz="4" w:space="0" w:color="auto"/>
            </w:tcBorders>
            <w:shd w:val="clear" w:color="000000" w:fill="FFFFFF"/>
            <w:vAlign w:val="bottom"/>
            <w:hideMark/>
          </w:tcPr>
          <w:p w:rsidR="00446CB9" w:rsidRPr="00B33044" w:rsidRDefault="00446CB9" w:rsidP="006165AA">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400"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446CB9" w:rsidRPr="00B33044" w:rsidTr="005A76CF">
        <w:trPr>
          <w:trHeight w:val="300"/>
        </w:trPr>
        <w:tc>
          <w:tcPr>
            <w:tcW w:w="763" w:type="dxa"/>
            <w:tcBorders>
              <w:top w:val="nil"/>
              <w:left w:val="single" w:sz="4" w:space="0" w:color="auto"/>
              <w:bottom w:val="single" w:sz="4" w:space="0" w:color="auto"/>
              <w:right w:val="single" w:sz="4" w:space="0" w:color="auto"/>
            </w:tcBorders>
            <w:shd w:val="clear" w:color="000000" w:fill="FFFFFF"/>
            <w:vAlign w:val="bottom"/>
            <w:hideMark/>
          </w:tcPr>
          <w:p w:rsidR="00446CB9" w:rsidRPr="00B33044" w:rsidRDefault="00446CB9" w:rsidP="006165AA">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400"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446CB9" w:rsidRPr="00B33044" w:rsidTr="005A76CF">
        <w:trPr>
          <w:trHeight w:val="300"/>
        </w:trPr>
        <w:tc>
          <w:tcPr>
            <w:tcW w:w="8300" w:type="dxa"/>
            <w:gridSpan w:val="16"/>
            <w:tcBorders>
              <w:top w:val="nil"/>
              <w:left w:val="single" w:sz="12" w:space="0" w:color="auto"/>
              <w:bottom w:val="nil"/>
              <w:right w:val="single" w:sz="12" w:space="0" w:color="000000"/>
            </w:tcBorders>
            <w:shd w:val="clear" w:color="000000" w:fill="0F253F"/>
            <w:vAlign w:val="bottom"/>
            <w:hideMark/>
          </w:tcPr>
          <w:p w:rsidR="00446CB9" w:rsidRPr="00B33044" w:rsidRDefault="00446CB9" w:rsidP="006165AA">
            <w:pPr>
              <w:rPr>
                <w:rFonts w:ascii="Arial" w:hAnsi="Arial" w:cs="Arial"/>
                <w:b/>
                <w:bCs/>
                <w:color w:val="FFFFFF"/>
                <w:lang w:eastAsia="es-BO"/>
              </w:rPr>
            </w:pPr>
            <w:r w:rsidRPr="00B33044">
              <w:rPr>
                <w:rFonts w:ascii="Arial" w:hAnsi="Arial" w:cs="Arial"/>
                <w:b/>
                <w:bCs/>
                <w:color w:val="FFFFFF"/>
                <w:lang w:eastAsia="es-BO"/>
              </w:rPr>
              <w:t xml:space="preserve">B. EXPERIENCIA ESPECÍFICAS </w:t>
            </w:r>
          </w:p>
        </w:tc>
      </w:tr>
      <w:tr w:rsidR="00446CB9" w:rsidRPr="00B33044" w:rsidTr="005A76CF">
        <w:trPr>
          <w:trHeight w:val="330"/>
        </w:trPr>
        <w:tc>
          <w:tcPr>
            <w:tcW w:w="763"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N°</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Institución, Empresa o Lugar de Trabajo</w:t>
            </w:r>
          </w:p>
        </w:tc>
        <w:tc>
          <w:tcPr>
            <w:tcW w:w="17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Objeto del trabajo</w:t>
            </w:r>
          </w:p>
        </w:tc>
        <w:tc>
          <w:tcPr>
            <w:tcW w:w="2012"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B33044" w:rsidRDefault="00446CB9" w:rsidP="006165AA">
            <w:pPr>
              <w:jc w:val="center"/>
              <w:rPr>
                <w:rFonts w:ascii="Arial" w:hAnsi="Arial" w:cs="Arial"/>
                <w:b/>
                <w:bCs/>
                <w:lang w:eastAsia="es-BO"/>
              </w:rPr>
            </w:pPr>
            <w:r w:rsidRPr="00B33044">
              <w:rPr>
                <w:rFonts w:ascii="Arial" w:hAnsi="Arial" w:cs="Arial"/>
                <w:b/>
                <w:bCs/>
                <w:lang w:eastAsia="es-BO"/>
              </w:rPr>
              <w:t>Cargo Ocupado</w:t>
            </w:r>
          </w:p>
        </w:tc>
        <w:tc>
          <w:tcPr>
            <w:tcW w:w="1920" w:type="dxa"/>
            <w:gridSpan w:val="3"/>
            <w:tcBorders>
              <w:top w:val="single" w:sz="4" w:space="0" w:color="auto"/>
              <w:left w:val="nil"/>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Tiempo Trabajado</w:t>
            </w:r>
          </w:p>
        </w:tc>
      </w:tr>
      <w:tr w:rsidR="00446CB9" w:rsidRPr="00B33044" w:rsidTr="005A76CF">
        <w:trPr>
          <w:trHeight w:val="315"/>
        </w:trPr>
        <w:tc>
          <w:tcPr>
            <w:tcW w:w="763" w:type="dxa"/>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color w:val="000000"/>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color w:val="000000"/>
                <w:lang w:eastAsia="es-BO"/>
              </w:rPr>
            </w:pPr>
          </w:p>
        </w:tc>
        <w:tc>
          <w:tcPr>
            <w:tcW w:w="1747" w:type="dxa"/>
            <w:gridSpan w:val="4"/>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color w:val="000000"/>
                <w:lang w:eastAsia="es-BO"/>
              </w:rPr>
            </w:pPr>
          </w:p>
        </w:tc>
        <w:tc>
          <w:tcPr>
            <w:tcW w:w="2012" w:type="dxa"/>
            <w:gridSpan w:val="4"/>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lang w:eastAsia="es-BO"/>
              </w:rPr>
            </w:pPr>
          </w:p>
        </w:tc>
        <w:tc>
          <w:tcPr>
            <w:tcW w:w="960" w:type="dxa"/>
            <w:tcBorders>
              <w:top w:val="single" w:sz="4" w:space="0" w:color="auto"/>
              <w:left w:val="nil"/>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Años</w:t>
            </w:r>
          </w:p>
        </w:tc>
        <w:tc>
          <w:tcPr>
            <w:tcW w:w="960" w:type="dxa"/>
            <w:gridSpan w:val="2"/>
            <w:tcBorders>
              <w:top w:val="single" w:sz="4" w:space="0" w:color="auto"/>
              <w:left w:val="nil"/>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Meses</w:t>
            </w:r>
          </w:p>
        </w:tc>
      </w:tr>
      <w:tr w:rsidR="00446CB9" w:rsidRPr="00B33044" w:rsidTr="005A76CF">
        <w:trPr>
          <w:trHeight w:val="300"/>
        </w:trPr>
        <w:tc>
          <w:tcPr>
            <w:tcW w:w="763" w:type="dxa"/>
            <w:tcBorders>
              <w:top w:val="nil"/>
              <w:left w:val="single" w:sz="4" w:space="0" w:color="auto"/>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1</w:t>
            </w:r>
          </w:p>
        </w:tc>
        <w:tc>
          <w:tcPr>
            <w:tcW w:w="1858" w:type="dxa"/>
            <w:gridSpan w:val="4"/>
            <w:tcBorders>
              <w:top w:val="nil"/>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747" w:type="dxa"/>
            <w:gridSpan w:val="4"/>
            <w:tcBorders>
              <w:top w:val="nil"/>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2012" w:type="dxa"/>
            <w:gridSpan w:val="4"/>
            <w:tcBorders>
              <w:top w:val="nil"/>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tcBorders>
              <w:top w:val="nil"/>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gridSpan w:val="2"/>
            <w:tcBorders>
              <w:top w:val="nil"/>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r>
      <w:tr w:rsidR="00446CB9" w:rsidRPr="00B33044" w:rsidTr="005A76CF">
        <w:trPr>
          <w:trHeight w:val="300"/>
        </w:trPr>
        <w:tc>
          <w:tcPr>
            <w:tcW w:w="763" w:type="dxa"/>
            <w:tcBorders>
              <w:top w:val="nil"/>
              <w:left w:val="single" w:sz="4" w:space="0" w:color="auto"/>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2</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r>
      <w:tr w:rsidR="00446CB9" w:rsidRPr="00B33044" w:rsidTr="005A76CF">
        <w:trPr>
          <w:trHeight w:val="300"/>
        </w:trPr>
        <w:tc>
          <w:tcPr>
            <w:tcW w:w="763" w:type="dxa"/>
            <w:tcBorders>
              <w:top w:val="nil"/>
              <w:left w:val="single" w:sz="4" w:space="0" w:color="auto"/>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N</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r>
    </w:tbl>
    <w:p w:rsidR="00446CB9" w:rsidRPr="00C713DA" w:rsidRDefault="00446CB9" w:rsidP="00C73E10">
      <w:pPr>
        <w:jc w:val="both"/>
        <w:rPr>
          <w:rFonts w:ascii="Arial" w:hAnsi="Arial" w:cs="Arial"/>
          <w:highlight w:val="yellow"/>
        </w:rPr>
      </w:pPr>
    </w:p>
    <w:p w:rsidR="00F440EC" w:rsidRPr="003C0186" w:rsidRDefault="00F440EC" w:rsidP="00F440EC">
      <w:pPr>
        <w:jc w:val="both"/>
        <w:rPr>
          <w:rFonts w:ascii="Calibri" w:hAnsi="Calibri" w:cs="Calibri"/>
          <w:b/>
          <w:sz w:val="18"/>
          <w:szCs w:val="18"/>
          <w:lang w:eastAsia="es-BO"/>
        </w:rPr>
      </w:pPr>
      <w:r w:rsidRPr="003C0186">
        <w:rPr>
          <w:rFonts w:ascii="Calibri" w:hAnsi="Calibri" w:cs="Calibri"/>
          <w:b/>
          <w:sz w:val="18"/>
          <w:szCs w:val="18"/>
          <w:lang w:eastAsia="es-BO"/>
        </w:rPr>
        <w:t>Nota:</w:t>
      </w:r>
    </w:p>
    <w:p w:rsidR="00253BDF" w:rsidRDefault="00253BDF" w:rsidP="007C0D99">
      <w:pPr>
        <w:pStyle w:val="Prrafodelista"/>
        <w:tabs>
          <w:tab w:val="left" w:pos="426"/>
        </w:tabs>
        <w:ind w:left="426"/>
        <w:jc w:val="both"/>
        <w:rPr>
          <w:rFonts w:ascii="Calibri" w:hAnsi="Calibri" w:cs="Calibri"/>
          <w:color w:val="000000"/>
          <w:lang w:eastAsia="es-BO"/>
        </w:rPr>
      </w:pPr>
      <w:r w:rsidRPr="003C0186">
        <w:rPr>
          <w:rFonts w:ascii="Calibri" w:hAnsi="Calibri" w:cs="Calibri"/>
          <w:color w:val="000000"/>
          <w:lang w:eastAsia="es-BO"/>
        </w:rPr>
        <w:t>Toda la información contenida en este formulario es una declaración jurada</w:t>
      </w:r>
      <w:r>
        <w:rPr>
          <w:rFonts w:ascii="Calibri" w:hAnsi="Calibri" w:cs="Calibri"/>
          <w:color w:val="000000"/>
          <w:lang w:eastAsia="es-BO"/>
        </w:rPr>
        <w:t>.</w:t>
      </w:r>
    </w:p>
    <w:p w:rsidR="00F440EC" w:rsidRDefault="00253BDF" w:rsidP="007C0D99">
      <w:pPr>
        <w:pStyle w:val="Prrafodelista"/>
        <w:tabs>
          <w:tab w:val="left" w:pos="426"/>
        </w:tabs>
        <w:ind w:left="426"/>
        <w:jc w:val="both"/>
        <w:rPr>
          <w:rFonts w:ascii="Calibri" w:hAnsi="Calibri" w:cs="Calibri"/>
          <w:color w:val="000000"/>
          <w:lang w:eastAsia="es-BO"/>
        </w:rPr>
      </w:pPr>
      <w:r>
        <w:rPr>
          <w:rFonts w:ascii="Calibri" w:hAnsi="Calibri" w:cs="Calibri"/>
          <w:color w:val="000000"/>
          <w:lang w:eastAsia="es-BO"/>
        </w:rPr>
        <w:t xml:space="preserve">El proponente deberá </w:t>
      </w:r>
      <w:r w:rsidRPr="003C0186">
        <w:rPr>
          <w:rFonts w:ascii="Calibri" w:hAnsi="Calibri" w:cs="Calibri"/>
          <w:color w:val="000000"/>
          <w:lang w:eastAsia="es-BO"/>
        </w:rPr>
        <w:t xml:space="preserve">adjuntar </w:t>
      </w:r>
      <w:r>
        <w:rPr>
          <w:rFonts w:ascii="Calibri" w:hAnsi="Calibri" w:cs="Calibri"/>
          <w:color w:val="000000"/>
          <w:lang w:eastAsia="es-BO"/>
        </w:rPr>
        <w:t>a su</w:t>
      </w:r>
      <w:r w:rsidR="00F440EC" w:rsidRPr="003C0186">
        <w:rPr>
          <w:rFonts w:ascii="Calibri" w:hAnsi="Calibri" w:cs="Calibri"/>
          <w:color w:val="000000"/>
          <w:lang w:eastAsia="es-BO"/>
        </w:rPr>
        <w:t xml:space="preserve"> propuesta fotocopia simple de la documentación </w:t>
      </w:r>
      <w:r w:rsidR="00F440EC">
        <w:rPr>
          <w:rFonts w:ascii="Calibri" w:hAnsi="Calibri" w:cs="Calibri"/>
          <w:color w:val="000000"/>
          <w:lang w:eastAsia="es-BO"/>
        </w:rPr>
        <w:t xml:space="preserve">declarada </w:t>
      </w:r>
      <w:r w:rsidR="00F440EC" w:rsidRPr="003C0186">
        <w:rPr>
          <w:rFonts w:ascii="Calibri" w:hAnsi="Calibri" w:cs="Calibri"/>
          <w:color w:val="000000"/>
          <w:lang w:eastAsia="es-BO"/>
        </w:rPr>
        <w:t xml:space="preserve">conforme </w:t>
      </w:r>
      <w:r w:rsidR="00F440EC">
        <w:rPr>
          <w:rFonts w:ascii="Calibri" w:hAnsi="Calibri" w:cs="Calibri"/>
          <w:color w:val="000000"/>
          <w:lang w:eastAsia="es-BO"/>
        </w:rPr>
        <w:t>lo solicitado en los</w:t>
      </w:r>
      <w:r w:rsidR="00F440EC" w:rsidRPr="003C0186">
        <w:rPr>
          <w:rFonts w:ascii="Calibri" w:hAnsi="Calibri" w:cs="Calibri"/>
          <w:color w:val="000000"/>
          <w:lang w:eastAsia="es-BO"/>
        </w:rPr>
        <w:t xml:space="preserve"> </w:t>
      </w:r>
      <w:r w:rsidR="00F440EC">
        <w:rPr>
          <w:rFonts w:ascii="Calibri" w:hAnsi="Calibri" w:cs="Calibri"/>
          <w:color w:val="000000"/>
          <w:lang w:eastAsia="es-BO"/>
        </w:rPr>
        <w:t>términos de referencia.</w:t>
      </w:r>
    </w:p>
    <w:p w:rsidR="00253BDF" w:rsidRDefault="00DA294F" w:rsidP="00253BDF">
      <w:pPr>
        <w:ind w:left="426"/>
        <w:jc w:val="both"/>
        <w:rPr>
          <w:rFonts w:ascii="Calibri" w:hAnsi="Calibri" w:cs="Calibri"/>
        </w:rPr>
      </w:pPr>
      <w:r>
        <w:rPr>
          <w:rFonts w:ascii="Calibri" w:hAnsi="Calibri" w:cs="Calibri"/>
          <w:color w:val="000000"/>
          <w:lang w:eastAsia="es-BO"/>
        </w:rPr>
        <w:t>Para la formalización de la contratación, el</w:t>
      </w:r>
      <w:r w:rsidR="00253BDF">
        <w:rPr>
          <w:rFonts w:ascii="Calibri" w:hAnsi="Calibri" w:cs="Calibri"/>
          <w:color w:val="000000"/>
          <w:lang w:eastAsia="es-BO"/>
        </w:rPr>
        <w:t xml:space="preserve"> </w:t>
      </w:r>
      <w:r w:rsidR="00253BDF" w:rsidRPr="003C0186">
        <w:rPr>
          <w:rFonts w:ascii="Calibri" w:hAnsi="Calibri" w:cs="Calibri"/>
          <w:color w:val="000000"/>
          <w:lang w:eastAsia="es-BO"/>
        </w:rPr>
        <w:t xml:space="preserve">proponente, </w:t>
      </w:r>
      <w:r>
        <w:rPr>
          <w:rFonts w:ascii="Calibri" w:hAnsi="Calibri" w:cs="Calibri"/>
          <w:color w:val="000000"/>
          <w:lang w:eastAsia="es-BO"/>
        </w:rPr>
        <w:t>deberá</w:t>
      </w:r>
      <w:r w:rsidR="00253BDF" w:rsidRPr="003C0186">
        <w:rPr>
          <w:rFonts w:ascii="Calibri" w:hAnsi="Calibri" w:cs="Calibri"/>
          <w:color w:val="000000"/>
          <w:lang w:eastAsia="es-BO"/>
        </w:rPr>
        <w:t xml:space="preserve"> presentar la documentación de respaldo en original o fotocopi</w:t>
      </w:r>
      <w:r w:rsidR="00253BDF">
        <w:rPr>
          <w:rFonts w:ascii="Calibri" w:hAnsi="Calibri" w:cs="Calibri"/>
          <w:color w:val="000000"/>
          <w:lang w:eastAsia="es-BO"/>
        </w:rPr>
        <w:t>a legalizada</w:t>
      </w:r>
      <w:r>
        <w:rPr>
          <w:rFonts w:ascii="Calibri" w:hAnsi="Calibri" w:cs="Calibri"/>
          <w:color w:val="000000"/>
          <w:lang w:eastAsia="es-BO"/>
        </w:rPr>
        <w:t xml:space="preserve">. </w:t>
      </w:r>
    </w:p>
    <w:p w:rsidR="00F440EC" w:rsidRPr="003C0186" w:rsidRDefault="00F440EC" w:rsidP="00F440EC">
      <w:pPr>
        <w:pStyle w:val="Prrafodelista"/>
        <w:ind w:left="471"/>
        <w:jc w:val="both"/>
        <w:rPr>
          <w:rFonts w:ascii="Calibri" w:hAnsi="Calibri" w:cs="Calibri"/>
          <w:color w:val="000000"/>
          <w:lang w:eastAsia="es-BO"/>
        </w:rPr>
      </w:pPr>
    </w:p>
    <w:p w:rsidR="00605295" w:rsidRDefault="00605295" w:rsidP="006D03F8">
      <w:pPr>
        <w:spacing w:line="200" w:lineRule="exact"/>
        <w:jc w:val="center"/>
        <w:rPr>
          <w:rFonts w:ascii="Calibri" w:hAnsi="Calibri" w:cs="Calibri"/>
          <w:b/>
          <w:sz w:val="22"/>
          <w:szCs w:val="22"/>
        </w:rPr>
      </w:pPr>
    </w:p>
    <w:p w:rsidR="00605295" w:rsidRDefault="00605295" w:rsidP="006D03F8">
      <w:pPr>
        <w:spacing w:line="200" w:lineRule="exact"/>
        <w:jc w:val="center"/>
        <w:rPr>
          <w:rFonts w:ascii="Calibri" w:hAnsi="Calibri" w:cs="Calibri"/>
          <w:b/>
          <w:sz w:val="22"/>
          <w:szCs w:val="22"/>
        </w:rPr>
      </w:pPr>
    </w:p>
    <w:p w:rsidR="00605295" w:rsidRDefault="00605295" w:rsidP="006D03F8">
      <w:pPr>
        <w:spacing w:line="200" w:lineRule="exact"/>
        <w:jc w:val="center"/>
        <w:rPr>
          <w:rFonts w:ascii="Calibri" w:hAnsi="Calibri" w:cs="Calibri"/>
          <w:b/>
          <w:sz w:val="22"/>
          <w:szCs w:val="22"/>
        </w:rPr>
      </w:pPr>
    </w:p>
    <w:p w:rsidR="00425CB8" w:rsidRDefault="00425CB8" w:rsidP="006D03F8">
      <w:pPr>
        <w:spacing w:line="200" w:lineRule="exact"/>
        <w:jc w:val="center"/>
        <w:rPr>
          <w:rFonts w:ascii="Calibri" w:hAnsi="Calibri" w:cs="Calibri"/>
          <w:b/>
          <w:sz w:val="22"/>
          <w:szCs w:val="22"/>
        </w:rPr>
      </w:pPr>
    </w:p>
    <w:p w:rsidR="005A76CF" w:rsidRDefault="005A76CF" w:rsidP="006D03F8">
      <w:pPr>
        <w:spacing w:line="200" w:lineRule="exact"/>
        <w:jc w:val="center"/>
        <w:rPr>
          <w:rFonts w:ascii="Calibri" w:hAnsi="Calibri" w:cs="Calibri"/>
          <w:b/>
          <w:sz w:val="22"/>
          <w:szCs w:val="22"/>
        </w:rPr>
      </w:pPr>
    </w:p>
    <w:p w:rsidR="005A76CF" w:rsidRDefault="005A76CF" w:rsidP="006D03F8">
      <w:pPr>
        <w:spacing w:line="200" w:lineRule="exact"/>
        <w:jc w:val="center"/>
        <w:rPr>
          <w:rFonts w:ascii="Calibri" w:hAnsi="Calibri" w:cs="Calibri"/>
          <w:b/>
          <w:sz w:val="22"/>
          <w:szCs w:val="22"/>
        </w:rPr>
      </w:pPr>
    </w:p>
    <w:p w:rsidR="005A76CF" w:rsidRDefault="005A76CF" w:rsidP="006D03F8">
      <w:pPr>
        <w:spacing w:line="200" w:lineRule="exact"/>
        <w:jc w:val="center"/>
        <w:rPr>
          <w:rFonts w:ascii="Calibri" w:hAnsi="Calibri" w:cs="Calibri"/>
          <w:b/>
          <w:sz w:val="22"/>
          <w:szCs w:val="22"/>
        </w:rPr>
      </w:pPr>
    </w:p>
    <w:p w:rsidR="005A76CF" w:rsidRDefault="005A76CF" w:rsidP="006D03F8">
      <w:pPr>
        <w:spacing w:line="200" w:lineRule="exact"/>
        <w:jc w:val="center"/>
        <w:rPr>
          <w:rFonts w:ascii="Calibri" w:hAnsi="Calibri" w:cs="Calibri"/>
          <w:b/>
          <w:sz w:val="22"/>
          <w:szCs w:val="22"/>
        </w:rPr>
      </w:pPr>
    </w:p>
    <w:p w:rsidR="00425CB8" w:rsidRDefault="00425CB8" w:rsidP="006D03F8">
      <w:pPr>
        <w:spacing w:line="200" w:lineRule="exact"/>
        <w:jc w:val="center"/>
        <w:rPr>
          <w:rFonts w:ascii="Calibri" w:hAnsi="Calibri" w:cs="Calibri"/>
          <w:b/>
          <w:sz w:val="22"/>
          <w:szCs w:val="22"/>
        </w:rPr>
      </w:pPr>
    </w:p>
    <w:p w:rsidR="006D03F8" w:rsidRDefault="006D03F8" w:rsidP="006D03F8">
      <w:pPr>
        <w:spacing w:line="200" w:lineRule="exact"/>
        <w:jc w:val="center"/>
        <w:rPr>
          <w:rFonts w:ascii="Calibri" w:hAnsi="Calibri" w:cs="Calibri"/>
          <w:b/>
          <w:sz w:val="22"/>
          <w:szCs w:val="22"/>
        </w:rPr>
      </w:pPr>
      <w:r w:rsidRPr="00DC4F6B">
        <w:rPr>
          <w:rFonts w:ascii="Calibri" w:hAnsi="Calibri" w:cs="Calibri"/>
          <w:b/>
          <w:sz w:val="22"/>
          <w:szCs w:val="22"/>
        </w:rPr>
        <w:t xml:space="preserve">DECLARACION JURADA </w:t>
      </w:r>
    </w:p>
    <w:p w:rsidR="006D03F8" w:rsidRDefault="008B7A55" w:rsidP="006D03F8">
      <w:pPr>
        <w:spacing w:line="200" w:lineRule="exact"/>
        <w:jc w:val="center"/>
        <w:rPr>
          <w:rFonts w:ascii="Calibri" w:hAnsi="Calibri" w:cs="Calibri"/>
          <w:b/>
          <w:sz w:val="22"/>
          <w:szCs w:val="22"/>
        </w:rPr>
      </w:pPr>
      <w:r>
        <w:rPr>
          <w:rFonts w:ascii="Calibri" w:hAnsi="Calibri" w:cs="Calibri"/>
          <w:b/>
          <w:sz w:val="22"/>
          <w:szCs w:val="22"/>
        </w:rPr>
        <w:t xml:space="preserve"> DOBLE PERCEPCION y </w:t>
      </w:r>
      <w:r w:rsidR="006D03F8" w:rsidRPr="00DC4F6B">
        <w:rPr>
          <w:rFonts w:ascii="Calibri" w:hAnsi="Calibri" w:cs="Calibri"/>
          <w:b/>
          <w:sz w:val="22"/>
          <w:szCs w:val="22"/>
        </w:rPr>
        <w:t xml:space="preserve">CONFLICTO DE INTERES </w:t>
      </w:r>
    </w:p>
    <w:p w:rsidR="006D03F8" w:rsidRDefault="006D03F8" w:rsidP="006D03F8">
      <w:pPr>
        <w:spacing w:line="200" w:lineRule="exact"/>
        <w:jc w:val="center"/>
        <w:rPr>
          <w:rFonts w:ascii="Calibri" w:hAnsi="Calibri" w:cs="Calibri"/>
          <w:b/>
          <w:sz w:val="22"/>
          <w:szCs w:val="22"/>
        </w:rPr>
      </w:pPr>
      <w:r>
        <w:rPr>
          <w:rFonts w:ascii="Calibri" w:hAnsi="Calibri" w:cs="Calibri"/>
          <w:b/>
          <w:sz w:val="22"/>
          <w:szCs w:val="22"/>
        </w:rPr>
        <w:t>(A ser presentada solo por los consultores individuales de línea adjudicados)</w:t>
      </w:r>
    </w:p>
    <w:p w:rsidR="006D03F8" w:rsidRPr="00DC4F6B" w:rsidRDefault="006D03F8" w:rsidP="006D03F8">
      <w:pPr>
        <w:jc w:val="center"/>
        <w:rPr>
          <w:rFonts w:ascii="Calibri" w:hAnsi="Calibri" w:cs="Calibri"/>
          <w:b/>
          <w:sz w:val="22"/>
          <w:szCs w:val="22"/>
        </w:rPr>
      </w:pPr>
      <w:r w:rsidRPr="00DC4F6B">
        <w:rPr>
          <w:rFonts w:ascii="Calibri" w:hAnsi="Calibri" w:cs="Calibri"/>
          <w:b/>
          <w:sz w:val="22"/>
          <w:szCs w:val="22"/>
        </w:rPr>
        <w:t>====================================================</w:t>
      </w:r>
    </w:p>
    <w:p w:rsidR="006D03F8" w:rsidRPr="00DC4F6B" w:rsidRDefault="006D03F8" w:rsidP="006D03F8">
      <w:pPr>
        <w:jc w:val="center"/>
        <w:rPr>
          <w:rFonts w:ascii="Calibri" w:hAnsi="Calibri" w:cs="Calibri"/>
          <w:sz w:val="22"/>
          <w:szCs w:val="22"/>
        </w:rPr>
      </w:pPr>
    </w:p>
    <w:p w:rsidR="006D03F8" w:rsidRPr="00DC4F6B" w:rsidRDefault="006D03F8" w:rsidP="006D03F8">
      <w:pPr>
        <w:jc w:val="both"/>
        <w:rPr>
          <w:rFonts w:ascii="Calibri" w:hAnsi="Calibri" w:cs="Calibri"/>
          <w:sz w:val="22"/>
          <w:szCs w:val="22"/>
        </w:rPr>
      </w:pPr>
      <w:r w:rsidRPr="00DC4F6B">
        <w:rPr>
          <w:rFonts w:ascii="Calibri" w:hAnsi="Calibri" w:cs="Calibri"/>
          <w:sz w:val="22"/>
          <w:szCs w:val="22"/>
        </w:rPr>
        <w:t>Yo…………………………………………………………………………………… Consultor</w:t>
      </w:r>
      <w:r>
        <w:rPr>
          <w:rFonts w:ascii="Calibri" w:hAnsi="Calibri" w:cs="Calibri"/>
          <w:sz w:val="22"/>
          <w:szCs w:val="22"/>
        </w:rPr>
        <w:t xml:space="preserve"> Individual</w:t>
      </w:r>
      <w:r w:rsidRPr="00DC4F6B">
        <w:rPr>
          <w:rFonts w:ascii="Calibri" w:hAnsi="Calibri" w:cs="Calibri"/>
          <w:sz w:val="22"/>
          <w:szCs w:val="22"/>
        </w:rPr>
        <w:t xml:space="preserve"> de Línea </w:t>
      </w:r>
      <w:r>
        <w:rPr>
          <w:rFonts w:ascii="Calibri" w:hAnsi="Calibri" w:cs="Calibri"/>
          <w:sz w:val="22"/>
          <w:szCs w:val="22"/>
        </w:rPr>
        <w:t>adjudicado en el proceso de contratación efectuado por</w:t>
      </w:r>
      <w:r w:rsidRPr="00DC4F6B">
        <w:rPr>
          <w:rFonts w:ascii="Calibri" w:hAnsi="Calibri" w:cs="Calibri"/>
          <w:sz w:val="22"/>
          <w:szCs w:val="22"/>
        </w:rPr>
        <w:t xml:space="preserve"> Y.P.F.B. </w:t>
      </w:r>
    </w:p>
    <w:p w:rsidR="006D03F8" w:rsidRPr="00DC4F6B" w:rsidRDefault="006D03F8" w:rsidP="006D03F8">
      <w:pPr>
        <w:jc w:val="center"/>
        <w:rPr>
          <w:rFonts w:ascii="Calibri" w:hAnsi="Calibri" w:cs="Calibri"/>
          <w:sz w:val="22"/>
          <w:szCs w:val="22"/>
        </w:rPr>
      </w:pPr>
    </w:p>
    <w:p w:rsidR="006D03F8" w:rsidRPr="00DC4F6B" w:rsidRDefault="006D03F8" w:rsidP="006D03F8">
      <w:pPr>
        <w:jc w:val="both"/>
        <w:rPr>
          <w:rFonts w:ascii="Calibri" w:hAnsi="Calibri" w:cs="Calibri"/>
          <w:b/>
          <w:sz w:val="22"/>
          <w:szCs w:val="22"/>
        </w:rPr>
      </w:pPr>
      <w:r w:rsidRPr="00DC4F6B">
        <w:rPr>
          <w:rFonts w:ascii="Calibri" w:hAnsi="Calibri" w:cs="Calibri"/>
          <w:b/>
          <w:sz w:val="22"/>
          <w:szCs w:val="22"/>
        </w:rPr>
        <w:t>DECLARO QUE:</w:t>
      </w:r>
    </w:p>
    <w:p w:rsidR="006D03F8" w:rsidRPr="00DC4F6B" w:rsidRDefault="006D03F8" w:rsidP="006D03F8">
      <w:pPr>
        <w:tabs>
          <w:tab w:val="num" w:pos="567"/>
        </w:tabs>
        <w:spacing w:line="200" w:lineRule="exact"/>
        <w:ind w:left="851" w:hanging="425"/>
        <w:jc w:val="both"/>
        <w:rPr>
          <w:rFonts w:ascii="Calibri" w:hAnsi="Calibri" w:cs="Calibri"/>
          <w:sz w:val="22"/>
          <w:szCs w:val="22"/>
        </w:rPr>
      </w:pPr>
    </w:p>
    <w:p w:rsidR="006D03F8" w:rsidRDefault="006D03F8" w:rsidP="00DB4564">
      <w:pPr>
        <w:pStyle w:val="Prrafodelista1"/>
        <w:numPr>
          <w:ilvl w:val="0"/>
          <w:numId w:val="15"/>
        </w:numPr>
        <w:spacing w:after="200" w:line="200" w:lineRule="exact"/>
        <w:jc w:val="both"/>
        <w:rPr>
          <w:rFonts w:ascii="Calibri" w:hAnsi="Calibri" w:cs="Calibri"/>
          <w:sz w:val="22"/>
          <w:szCs w:val="22"/>
        </w:rPr>
      </w:pPr>
      <w:r w:rsidRPr="000A5F51">
        <w:rPr>
          <w:rFonts w:ascii="Calibri" w:hAnsi="Calibri" w:cs="Calibri"/>
          <w:sz w:val="22"/>
          <w:szCs w:val="22"/>
        </w:rPr>
        <w:t xml:space="preserve">No </w:t>
      </w:r>
      <w:r>
        <w:rPr>
          <w:rFonts w:ascii="Calibri" w:hAnsi="Calibri" w:cs="Calibri"/>
          <w:sz w:val="22"/>
          <w:szCs w:val="22"/>
        </w:rPr>
        <w:t>percibo otras remuneraciones con recursos públicos, con excepción de los permitidos por Ley.</w:t>
      </w:r>
    </w:p>
    <w:p w:rsidR="006D03F8" w:rsidRDefault="006D03F8" w:rsidP="00DB4564">
      <w:pPr>
        <w:numPr>
          <w:ilvl w:val="0"/>
          <w:numId w:val="15"/>
        </w:numPr>
        <w:spacing w:line="200" w:lineRule="exact"/>
        <w:jc w:val="both"/>
        <w:rPr>
          <w:rFonts w:ascii="Calibri" w:hAnsi="Calibri" w:cs="Calibri"/>
          <w:sz w:val="22"/>
          <w:szCs w:val="22"/>
        </w:rPr>
      </w:pPr>
      <w:r>
        <w:rPr>
          <w:rFonts w:ascii="Calibri" w:hAnsi="Calibri" w:cs="Calibri"/>
          <w:sz w:val="22"/>
          <w:szCs w:val="22"/>
        </w:rPr>
        <w:t>En caso que el Ministerio de Economía y Finanzas Publicas identifique doble percepción y YPFB sea notificada, aceptare las medidas que YPFB asuma al respecto.</w:t>
      </w:r>
    </w:p>
    <w:p w:rsidR="006D03F8" w:rsidRDefault="006D03F8" w:rsidP="006D03F8">
      <w:pPr>
        <w:tabs>
          <w:tab w:val="num" w:pos="426"/>
        </w:tabs>
        <w:spacing w:line="200" w:lineRule="exact"/>
        <w:ind w:left="426"/>
        <w:jc w:val="both"/>
        <w:rPr>
          <w:rFonts w:ascii="Calibri" w:hAnsi="Calibri" w:cs="Calibri"/>
          <w:sz w:val="22"/>
          <w:szCs w:val="22"/>
        </w:rPr>
      </w:pPr>
    </w:p>
    <w:p w:rsidR="006D03F8" w:rsidRDefault="006D03F8" w:rsidP="00DB4564">
      <w:pPr>
        <w:numPr>
          <w:ilvl w:val="0"/>
          <w:numId w:val="15"/>
        </w:numPr>
        <w:spacing w:line="200" w:lineRule="exact"/>
        <w:jc w:val="both"/>
        <w:rPr>
          <w:rFonts w:ascii="Calibri" w:hAnsi="Calibri" w:cs="Calibri"/>
          <w:sz w:val="22"/>
          <w:szCs w:val="22"/>
        </w:rPr>
      </w:pPr>
      <w:r>
        <w:rPr>
          <w:rFonts w:ascii="Calibri" w:hAnsi="Calibri" w:cs="Calibri"/>
          <w:sz w:val="22"/>
          <w:szCs w:val="22"/>
        </w:rPr>
        <w:t>S</w:t>
      </w:r>
      <w:r w:rsidRPr="00151970">
        <w:rPr>
          <w:rFonts w:ascii="Calibri" w:hAnsi="Calibri" w:cs="Calibri"/>
          <w:sz w:val="22"/>
          <w:szCs w:val="22"/>
        </w:rPr>
        <w:t xml:space="preserve">i producto de las tareas que </w:t>
      </w:r>
      <w:r w:rsidR="008B7A55">
        <w:rPr>
          <w:rFonts w:ascii="Calibri" w:hAnsi="Calibri" w:cs="Calibri"/>
          <w:sz w:val="22"/>
          <w:szCs w:val="22"/>
        </w:rPr>
        <w:t xml:space="preserve">vaya a </w:t>
      </w:r>
      <w:r w:rsidRPr="00151970">
        <w:rPr>
          <w:rFonts w:ascii="Calibri" w:hAnsi="Calibri" w:cs="Calibri"/>
          <w:sz w:val="22"/>
          <w:szCs w:val="22"/>
        </w:rPr>
        <w:t>desempeñ</w:t>
      </w:r>
      <w:r w:rsidR="008B7A55">
        <w:rPr>
          <w:rFonts w:ascii="Calibri" w:hAnsi="Calibri" w:cs="Calibri"/>
          <w:sz w:val="22"/>
          <w:szCs w:val="22"/>
        </w:rPr>
        <w:t>ar</w:t>
      </w:r>
      <w:r w:rsidRPr="00151970">
        <w:rPr>
          <w:rFonts w:ascii="Calibri" w:hAnsi="Calibri" w:cs="Calibri"/>
          <w:sz w:val="22"/>
          <w:szCs w:val="22"/>
        </w:rPr>
        <w:t xml:space="preserve"> se estableciera que tengo relación de parentesco con los propietarios y/o socios de las empresas con los cuales Yacimientos Petrolíferos Fiscales Bolivianos mantiene relaciones comerciales, notificare a las instancias correspondientes a fin de que se tomen las medidas que correspondan.</w:t>
      </w:r>
    </w:p>
    <w:p w:rsidR="006D03F8" w:rsidRDefault="006D03F8" w:rsidP="006D03F8">
      <w:pPr>
        <w:tabs>
          <w:tab w:val="num" w:pos="426"/>
        </w:tabs>
        <w:spacing w:line="200" w:lineRule="exact"/>
        <w:ind w:left="708"/>
        <w:jc w:val="both"/>
        <w:rPr>
          <w:rFonts w:ascii="Calibri" w:hAnsi="Calibri" w:cs="Calibri"/>
          <w:sz w:val="22"/>
          <w:szCs w:val="22"/>
        </w:rPr>
      </w:pPr>
    </w:p>
    <w:p w:rsidR="006D03F8" w:rsidRDefault="006D03F8" w:rsidP="006D03F8">
      <w:pPr>
        <w:spacing w:line="200" w:lineRule="exact"/>
        <w:ind w:left="708"/>
        <w:jc w:val="both"/>
        <w:rPr>
          <w:rFonts w:ascii="Calibri" w:hAnsi="Calibri" w:cs="Calibri"/>
          <w:sz w:val="22"/>
          <w:szCs w:val="22"/>
        </w:rPr>
      </w:pPr>
    </w:p>
    <w:p w:rsidR="006D03F8" w:rsidRDefault="006D03F8" w:rsidP="006D03F8">
      <w:pPr>
        <w:spacing w:line="200" w:lineRule="exact"/>
        <w:ind w:left="708"/>
        <w:jc w:val="both"/>
        <w:rPr>
          <w:rFonts w:ascii="Calibri" w:hAnsi="Calibri" w:cs="Calibri"/>
          <w:sz w:val="22"/>
          <w:szCs w:val="22"/>
        </w:rPr>
      </w:pPr>
    </w:p>
    <w:p w:rsidR="006D03F8" w:rsidRDefault="006D03F8" w:rsidP="006D03F8">
      <w:pPr>
        <w:spacing w:line="200" w:lineRule="exact"/>
        <w:ind w:left="708"/>
        <w:jc w:val="both"/>
        <w:rPr>
          <w:rFonts w:ascii="Calibri" w:hAnsi="Calibri" w:cs="Calibri"/>
          <w:sz w:val="22"/>
          <w:szCs w:val="22"/>
        </w:rPr>
      </w:pPr>
    </w:p>
    <w:p w:rsidR="006D03F8" w:rsidRPr="00DC4F6B" w:rsidRDefault="006D03F8" w:rsidP="006D03F8">
      <w:pPr>
        <w:spacing w:line="200" w:lineRule="exact"/>
        <w:ind w:left="708"/>
        <w:jc w:val="both"/>
        <w:rPr>
          <w:rFonts w:ascii="Calibri" w:hAnsi="Calibri" w:cs="Calibri"/>
          <w:sz w:val="22"/>
          <w:szCs w:val="22"/>
        </w:rPr>
      </w:pPr>
    </w:p>
    <w:p w:rsidR="006D03F8" w:rsidRPr="00DC4F6B" w:rsidRDefault="006D03F8" w:rsidP="006D03F8">
      <w:pPr>
        <w:spacing w:line="200" w:lineRule="exact"/>
        <w:ind w:left="720"/>
        <w:jc w:val="center"/>
        <w:rPr>
          <w:rFonts w:ascii="Calibri" w:hAnsi="Calibri" w:cs="Calibri"/>
          <w:sz w:val="22"/>
          <w:szCs w:val="22"/>
        </w:rPr>
      </w:pPr>
    </w:p>
    <w:p w:rsidR="006D03F8" w:rsidRDefault="006D03F8" w:rsidP="006D03F8">
      <w:pPr>
        <w:spacing w:line="200" w:lineRule="exact"/>
        <w:ind w:left="720"/>
        <w:jc w:val="center"/>
        <w:rPr>
          <w:rFonts w:ascii="Calibri" w:hAnsi="Calibri" w:cs="Calibri"/>
          <w:sz w:val="22"/>
          <w:szCs w:val="22"/>
        </w:rPr>
      </w:pPr>
      <w:r w:rsidRPr="00DC4F6B">
        <w:rPr>
          <w:rFonts w:ascii="Calibri" w:hAnsi="Calibri" w:cs="Calibri"/>
          <w:sz w:val="22"/>
          <w:szCs w:val="22"/>
        </w:rPr>
        <w:t>Lugar: ………………………………………..         Fecha: ……………..………………………………..</w:t>
      </w:r>
    </w:p>
    <w:p w:rsidR="000144DF" w:rsidRDefault="000144DF" w:rsidP="006D03F8">
      <w:pPr>
        <w:spacing w:line="200" w:lineRule="exact"/>
        <w:ind w:left="720"/>
        <w:jc w:val="center"/>
        <w:rPr>
          <w:rFonts w:ascii="Calibri" w:hAnsi="Calibri" w:cs="Calibri"/>
          <w:sz w:val="22"/>
          <w:szCs w:val="22"/>
        </w:rPr>
      </w:pPr>
    </w:p>
    <w:p w:rsidR="000144DF" w:rsidRDefault="000144DF" w:rsidP="006D03F8">
      <w:pPr>
        <w:spacing w:line="200" w:lineRule="exact"/>
        <w:ind w:left="720"/>
        <w:jc w:val="center"/>
        <w:rPr>
          <w:rFonts w:ascii="Calibri" w:hAnsi="Calibri" w:cs="Calibri"/>
          <w:sz w:val="22"/>
          <w:szCs w:val="22"/>
        </w:rPr>
      </w:pPr>
    </w:p>
    <w:p w:rsidR="000144DF" w:rsidRPr="00DC4F6B" w:rsidRDefault="000144DF" w:rsidP="006D03F8">
      <w:pPr>
        <w:spacing w:line="200" w:lineRule="exact"/>
        <w:ind w:left="720"/>
        <w:jc w:val="center"/>
        <w:rPr>
          <w:rFonts w:ascii="Calibri" w:hAnsi="Calibri" w:cs="Calibri"/>
          <w:sz w:val="22"/>
          <w:szCs w:val="22"/>
        </w:rPr>
      </w:pPr>
    </w:p>
    <w:p w:rsidR="006D03F8" w:rsidRPr="00DC4F6B" w:rsidRDefault="006D03F8" w:rsidP="006D03F8">
      <w:pPr>
        <w:spacing w:line="200" w:lineRule="exact"/>
        <w:ind w:left="708"/>
        <w:jc w:val="both"/>
        <w:rPr>
          <w:rFonts w:ascii="Calibri" w:hAnsi="Calibri" w:cs="Calibri"/>
          <w:sz w:val="22"/>
          <w:szCs w:val="22"/>
        </w:rPr>
      </w:pP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p>
    <w:p w:rsidR="006D03F8" w:rsidRPr="00DC4F6B" w:rsidRDefault="006D03F8" w:rsidP="006D03F8">
      <w:pPr>
        <w:spacing w:line="200" w:lineRule="exact"/>
        <w:ind w:left="4956"/>
        <w:jc w:val="center"/>
        <w:rPr>
          <w:rFonts w:ascii="Calibri" w:hAnsi="Calibri" w:cs="Calibri"/>
          <w:sz w:val="22"/>
          <w:szCs w:val="22"/>
        </w:rPr>
      </w:pPr>
      <w:r w:rsidRPr="00DC4F6B">
        <w:rPr>
          <w:rFonts w:ascii="Calibri" w:hAnsi="Calibri" w:cs="Calibri"/>
          <w:sz w:val="22"/>
          <w:szCs w:val="22"/>
        </w:rPr>
        <w:t>…………………………………………………………………. Consultor  de Línea</w:t>
      </w:r>
    </w:p>
    <w:p w:rsidR="006D03F8" w:rsidRPr="00DC4F6B" w:rsidRDefault="006D03F8" w:rsidP="006D03F8">
      <w:pPr>
        <w:pStyle w:val="Prrafodelista1"/>
        <w:spacing w:line="200" w:lineRule="exact"/>
        <w:ind w:left="4953"/>
        <w:jc w:val="center"/>
        <w:rPr>
          <w:rFonts w:ascii="Calibri" w:hAnsi="Calibri" w:cs="Calibri"/>
          <w:sz w:val="22"/>
          <w:szCs w:val="22"/>
        </w:rPr>
      </w:pPr>
      <w:r w:rsidRPr="00DC4F6B">
        <w:rPr>
          <w:rFonts w:ascii="Calibri" w:hAnsi="Calibri" w:cs="Calibri"/>
          <w:sz w:val="22"/>
          <w:szCs w:val="22"/>
        </w:rPr>
        <w:t>…………………………………………………………………. Aclaración de la Firma</w:t>
      </w:r>
    </w:p>
    <w:p w:rsidR="006D03F8" w:rsidRPr="00DC4F6B" w:rsidRDefault="006D03F8" w:rsidP="006D03F8">
      <w:pPr>
        <w:pStyle w:val="Prrafodelista1"/>
        <w:spacing w:line="200" w:lineRule="exact"/>
        <w:ind w:left="1068"/>
        <w:jc w:val="center"/>
        <w:rPr>
          <w:rFonts w:ascii="Calibri" w:hAnsi="Calibri" w:cs="Calibri"/>
          <w:sz w:val="22"/>
          <w:szCs w:val="22"/>
        </w:rPr>
      </w:pPr>
    </w:p>
    <w:p w:rsidR="006D03F8" w:rsidRPr="00DC4F6B" w:rsidRDefault="006D03F8" w:rsidP="006D03F8">
      <w:pPr>
        <w:pStyle w:val="Prrafodelista1"/>
        <w:spacing w:line="200" w:lineRule="exact"/>
        <w:ind w:left="4953"/>
        <w:jc w:val="center"/>
        <w:rPr>
          <w:rFonts w:ascii="Calibri" w:hAnsi="Calibri" w:cs="Calibri"/>
          <w:sz w:val="22"/>
          <w:szCs w:val="22"/>
        </w:rPr>
      </w:pPr>
      <w:r w:rsidRPr="00DC4F6B">
        <w:rPr>
          <w:rFonts w:ascii="Calibri" w:hAnsi="Calibri" w:cs="Calibri"/>
          <w:sz w:val="22"/>
          <w:szCs w:val="22"/>
        </w:rPr>
        <w:t>…………….………………………………………………….</w:t>
      </w:r>
    </w:p>
    <w:p w:rsidR="006D03F8" w:rsidRPr="00DC4F6B" w:rsidRDefault="006D03F8" w:rsidP="006D03F8">
      <w:pPr>
        <w:pStyle w:val="Prrafodelista1"/>
        <w:spacing w:line="200" w:lineRule="exact"/>
        <w:ind w:left="4953"/>
        <w:jc w:val="center"/>
        <w:rPr>
          <w:rFonts w:ascii="Calibri" w:hAnsi="Calibri" w:cs="Calibri"/>
          <w:sz w:val="22"/>
          <w:szCs w:val="22"/>
        </w:rPr>
      </w:pPr>
      <w:r w:rsidRPr="00DC4F6B">
        <w:rPr>
          <w:rFonts w:ascii="Calibri" w:hAnsi="Calibri" w:cs="Calibri"/>
          <w:sz w:val="22"/>
          <w:szCs w:val="22"/>
        </w:rPr>
        <w:t>No. Cedula de Identidad</w:t>
      </w:r>
    </w:p>
    <w:p w:rsidR="006D03F8" w:rsidRPr="00DC4F6B" w:rsidRDefault="006D03F8" w:rsidP="006D03F8">
      <w:pPr>
        <w:jc w:val="center"/>
        <w:rPr>
          <w:rFonts w:ascii="Calibri" w:hAnsi="Calibri" w:cs="Calibri"/>
          <w:b/>
          <w:sz w:val="22"/>
          <w:szCs w:val="22"/>
        </w:rPr>
      </w:pPr>
    </w:p>
    <w:p w:rsidR="006D03F8" w:rsidRDefault="006D03F8" w:rsidP="00964273">
      <w:pPr>
        <w:jc w:val="center"/>
        <w:rPr>
          <w:rFonts w:ascii="Calibri" w:hAnsi="Calibri" w:cs="Calibri"/>
          <w:b/>
          <w:sz w:val="22"/>
          <w:szCs w:val="22"/>
        </w:rPr>
      </w:pPr>
    </w:p>
    <w:p w:rsidR="006D03F8" w:rsidRDefault="006D03F8"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8B7A55" w:rsidRDefault="008B7A55" w:rsidP="00964273">
      <w:pPr>
        <w:jc w:val="center"/>
        <w:rPr>
          <w:rFonts w:ascii="Calibri" w:hAnsi="Calibri" w:cs="Calibri"/>
          <w:b/>
          <w:sz w:val="22"/>
          <w:szCs w:val="22"/>
        </w:rPr>
      </w:pPr>
    </w:p>
    <w:p w:rsidR="008B7A55" w:rsidRDefault="008B7A55" w:rsidP="00964273">
      <w:pPr>
        <w:jc w:val="center"/>
        <w:rPr>
          <w:rFonts w:ascii="Calibri" w:hAnsi="Calibri" w:cs="Calibri"/>
          <w:b/>
          <w:sz w:val="22"/>
          <w:szCs w:val="22"/>
        </w:rPr>
      </w:pPr>
    </w:p>
    <w:p w:rsidR="008B7A55" w:rsidRDefault="008B7A55" w:rsidP="00964273">
      <w:pPr>
        <w:jc w:val="center"/>
        <w:rPr>
          <w:rFonts w:ascii="Calibri" w:hAnsi="Calibri" w:cs="Calibri"/>
          <w:b/>
          <w:sz w:val="22"/>
          <w:szCs w:val="22"/>
        </w:rPr>
      </w:pPr>
    </w:p>
    <w:p w:rsidR="008B7A55" w:rsidRDefault="008B7A55" w:rsidP="00964273">
      <w:pPr>
        <w:jc w:val="center"/>
        <w:rPr>
          <w:rFonts w:ascii="Calibri" w:hAnsi="Calibri" w:cs="Calibri"/>
          <w:b/>
          <w:sz w:val="22"/>
          <w:szCs w:val="22"/>
        </w:rPr>
      </w:pPr>
    </w:p>
    <w:p w:rsidR="008B7A55" w:rsidRDefault="008B7A55" w:rsidP="00964273">
      <w:pPr>
        <w:jc w:val="center"/>
        <w:rPr>
          <w:rFonts w:ascii="Calibri" w:hAnsi="Calibri" w:cs="Calibri"/>
          <w:b/>
          <w:sz w:val="22"/>
          <w:szCs w:val="22"/>
        </w:rPr>
      </w:pPr>
    </w:p>
    <w:p w:rsidR="008B7A55" w:rsidRDefault="008B7A55" w:rsidP="00964273">
      <w:pPr>
        <w:jc w:val="center"/>
        <w:rPr>
          <w:rFonts w:ascii="Calibri" w:hAnsi="Calibri" w:cs="Calibri"/>
          <w:b/>
          <w:sz w:val="22"/>
          <w:szCs w:val="22"/>
        </w:rPr>
      </w:pPr>
    </w:p>
    <w:p w:rsidR="008B7A55" w:rsidRDefault="008B7A55"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F63B8F" w:rsidRPr="00F63B8F" w:rsidRDefault="00F63B8F" w:rsidP="00964273">
      <w:pPr>
        <w:jc w:val="center"/>
        <w:rPr>
          <w:rFonts w:ascii="Calibri" w:hAnsi="Calibri" w:cs="Calibri"/>
          <w:b/>
          <w:sz w:val="22"/>
          <w:szCs w:val="22"/>
        </w:rPr>
      </w:pPr>
      <w:r w:rsidRPr="00F63B8F">
        <w:rPr>
          <w:rFonts w:ascii="Calibri" w:hAnsi="Calibri" w:cs="Calibri"/>
          <w:b/>
          <w:sz w:val="22"/>
          <w:szCs w:val="22"/>
        </w:rPr>
        <w:lastRenderedPageBreak/>
        <w:t>PARTE IV</w:t>
      </w:r>
    </w:p>
    <w:p w:rsidR="00F63B8F" w:rsidRPr="00F63B8F" w:rsidRDefault="00F63B8F" w:rsidP="00964273">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F63B8F" w:rsidRPr="00F63B8F" w:rsidRDefault="00F63B8F" w:rsidP="00964273">
      <w:pPr>
        <w:jc w:val="center"/>
        <w:rPr>
          <w:rFonts w:ascii="Calibri" w:hAnsi="Calibri" w:cs="Calibri"/>
          <w:b/>
          <w:bCs/>
          <w:sz w:val="22"/>
          <w:szCs w:val="22"/>
          <w:lang w:val="es-BO"/>
        </w:rPr>
      </w:pPr>
      <w:r w:rsidRPr="00F63B8F">
        <w:rPr>
          <w:rFonts w:ascii="Calibri" w:hAnsi="Calibri" w:cs="Calibri"/>
          <w:b/>
          <w:bCs/>
          <w:sz w:val="22"/>
          <w:szCs w:val="22"/>
          <w:lang w:val="es-BO"/>
        </w:rPr>
        <w:t>PRE</w:t>
      </w:r>
      <w:r w:rsidR="00964273">
        <w:rPr>
          <w:rFonts w:ascii="Calibri" w:hAnsi="Calibri" w:cs="Calibri"/>
          <w:b/>
          <w:bCs/>
          <w:sz w:val="22"/>
          <w:szCs w:val="22"/>
          <w:lang w:val="es-BO"/>
        </w:rPr>
        <w:t>SUPUESTO FIJO</w:t>
      </w:r>
    </w:p>
    <w:p w:rsidR="00F63B8F" w:rsidRDefault="00F63B8F" w:rsidP="00F63B8F">
      <w:pPr>
        <w:jc w:val="both"/>
        <w:rPr>
          <w:rFonts w:ascii="Calibri" w:eastAsia="Calibri" w:hAnsi="Calibri" w:cs="Calibri"/>
          <w:sz w:val="22"/>
          <w:szCs w:val="22"/>
        </w:rPr>
      </w:pPr>
    </w:p>
    <w:p w:rsidR="00EF6B0A" w:rsidRPr="00EF6B0A" w:rsidRDefault="00EF6B0A" w:rsidP="00EF6B0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EF6B0A" w:rsidRPr="00EF6B0A" w:rsidRDefault="00EF6B0A" w:rsidP="00EF6B0A">
      <w:pPr>
        <w:jc w:val="both"/>
        <w:rPr>
          <w:rFonts w:ascii="Calibri" w:eastAsia="Calibri" w:hAnsi="Calibri" w:cs="Calibri"/>
          <w:sz w:val="22"/>
          <w:szCs w:val="22"/>
        </w:rPr>
      </w:pPr>
    </w:p>
    <w:p w:rsidR="00EF6B0A" w:rsidRPr="00EF6B0A" w:rsidRDefault="00EF6B0A" w:rsidP="00EF6B0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EF6B0A" w:rsidRPr="00EF6B0A" w:rsidRDefault="00EF6B0A" w:rsidP="00EF6B0A">
      <w:pPr>
        <w:jc w:val="both"/>
        <w:rPr>
          <w:rFonts w:ascii="Calibri" w:eastAsia="Calibri" w:hAnsi="Calibri" w:cs="Calibri"/>
          <w:sz w:val="22"/>
          <w:szCs w:val="22"/>
          <w:lang w:val="es-BO"/>
        </w:rPr>
      </w:pPr>
    </w:p>
    <w:p w:rsidR="00EF6B0A" w:rsidRPr="007C0D99" w:rsidRDefault="00EF6B0A" w:rsidP="00F63B8F">
      <w:pPr>
        <w:jc w:val="both"/>
        <w:rPr>
          <w:rFonts w:ascii="Calibri" w:eastAsia="Calibri" w:hAnsi="Calibri" w:cs="Calibri"/>
          <w:sz w:val="22"/>
          <w:szCs w:val="22"/>
          <w:lang w:val="es-BO"/>
        </w:rPr>
      </w:pPr>
    </w:p>
    <w:p w:rsidR="00F63B8F" w:rsidRPr="00EA0927" w:rsidRDefault="00F63B8F" w:rsidP="00DB4564">
      <w:pPr>
        <w:pStyle w:val="Sinespaciado"/>
        <w:numPr>
          <w:ilvl w:val="6"/>
          <w:numId w:val="11"/>
        </w:numPr>
        <w:tabs>
          <w:tab w:val="clear" w:pos="5040"/>
        </w:tabs>
        <w:ind w:left="426"/>
        <w:jc w:val="both"/>
        <w:rPr>
          <w:rFonts w:cs="Calibri"/>
        </w:rPr>
      </w:pPr>
      <w:r w:rsidRPr="00EA0927">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4A4ED8">
        <w:t>propuesta</w:t>
      </w:r>
      <w:r>
        <w:t xml:space="preserve">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DB4564">
      <w:pPr>
        <w:pStyle w:val="Sinespaciado"/>
        <w:numPr>
          <w:ilvl w:val="6"/>
          <w:numId w:val="11"/>
        </w:numPr>
        <w:tabs>
          <w:tab w:val="clear" w:pos="5040"/>
        </w:tabs>
        <w:ind w:left="426"/>
        <w:jc w:val="both"/>
        <w:rPr>
          <w:rFonts w:cs="Calibri"/>
          <w:b/>
        </w:rPr>
      </w:pPr>
      <w:r w:rsidRPr="00F63B8F">
        <w:rPr>
          <w:rFonts w:cs="Calibri"/>
          <w:b/>
        </w:rPr>
        <w:t>EVALUACIÓN ADMINISTRATIVA</w:t>
      </w:r>
      <w:r w:rsidR="00A57689">
        <w:rPr>
          <w:rFonts w:cs="Calibri"/>
          <w:b/>
        </w:rPr>
        <w:t>.-</w:t>
      </w:r>
      <w:r w:rsidRPr="00F63B8F">
        <w:rPr>
          <w:rFonts w:cs="Calibri"/>
          <w:b/>
        </w:rPr>
        <w:t xml:space="preserve">  </w:t>
      </w:r>
    </w:p>
    <w:p w:rsidR="00F63B8F" w:rsidRPr="00F63B8F" w:rsidRDefault="00F63B8F" w:rsidP="00F63B8F">
      <w:pPr>
        <w:pStyle w:val="Sinespaciado"/>
        <w:jc w:val="both"/>
        <w:rPr>
          <w:rFonts w:cs="Calibri"/>
          <w:b/>
        </w:rPr>
      </w:pPr>
    </w:p>
    <w:p w:rsidR="00F63B8F" w:rsidRPr="00F63B8F" w:rsidRDefault="00F63B8F" w:rsidP="00DB4564">
      <w:pPr>
        <w:pStyle w:val="Prrafodelista"/>
        <w:numPr>
          <w:ilvl w:val="0"/>
          <w:numId w:val="12"/>
        </w:numPr>
        <w:jc w:val="both"/>
        <w:rPr>
          <w:rFonts w:ascii="Calibri" w:hAnsi="Calibri" w:cs="Calibri"/>
          <w:b/>
          <w:vanish/>
          <w:sz w:val="22"/>
          <w:szCs w:val="22"/>
        </w:rPr>
      </w:pPr>
    </w:p>
    <w:p w:rsidR="00F63B8F" w:rsidRPr="00F63B8F" w:rsidRDefault="00F63B8F" w:rsidP="00DB4564">
      <w:pPr>
        <w:pStyle w:val="Prrafodelista"/>
        <w:numPr>
          <w:ilvl w:val="0"/>
          <w:numId w:val="12"/>
        </w:numPr>
        <w:jc w:val="both"/>
        <w:rPr>
          <w:rFonts w:ascii="Calibri" w:hAnsi="Calibri" w:cs="Calibri"/>
          <w:b/>
          <w:vanish/>
          <w:sz w:val="22"/>
          <w:szCs w:val="22"/>
        </w:rPr>
      </w:pPr>
    </w:p>
    <w:p w:rsidR="00F63B8F" w:rsidRPr="00F63B8F" w:rsidRDefault="008A42D1" w:rsidP="00DB4564">
      <w:pPr>
        <w:pStyle w:val="Sinespaciado"/>
        <w:numPr>
          <w:ilvl w:val="1"/>
          <w:numId w:val="12"/>
        </w:numPr>
        <w:ind w:left="851" w:hanging="425"/>
        <w:jc w:val="both"/>
        <w:rPr>
          <w:rFonts w:cs="Calibri"/>
          <w:b/>
        </w:rPr>
      </w:pPr>
      <w:r w:rsidRPr="00F52BF6">
        <w:rPr>
          <w:rFonts w:cs="Calibri"/>
          <w:b/>
        </w:rPr>
        <w:t>VERIFICACION DE CUMPLIMIENTO DE DOCUMENTOS PRESENTADOS.-</w:t>
      </w:r>
    </w:p>
    <w:p w:rsidR="00F63B8F" w:rsidRPr="00F63B8F" w:rsidRDefault="00F63B8F" w:rsidP="00F63B8F">
      <w:pPr>
        <w:pStyle w:val="Sinespaciado"/>
        <w:jc w:val="center"/>
        <w:rPr>
          <w:rFonts w:cs="Calibri"/>
        </w:rPr>
      </w:pPr>
    </w:p>
    <w:p w:rsidR="008A42D1" w:rsidRPr="00F52BF6" w:rsidRDefault="008A42D1" w:rsidP="008A42D1">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8A42D1" w:rsidRPr="00F52BF6" w:rsidRDefault="008A42D1" w:rsidP="008A42D1">
      <w:pPr>
        <w:pStyle w:val="Sinespaciado"/>
        <w:ind w:left="426"/>
        <w:jc w:val="both"/>
        <w:rPr>
          <w:rFonts w:cs="Calibri"/>
        </w:rPr>
      </w:pPr>
    </w:p>
    <w:p w:rsidR="008A42D1" w:rsidRPr="00F52BF6" w:rsidRDefault="008A42D1" w:rsidP="008A42D1">
      <w:pPr>
        <w:pStyle w:val="Sinespaciado"/>
        <w:ind w:left="426"/>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8A42D1" w:rsidRPr="00F52BF6" w:rsidRDefault="008A42D1" w:rsidP="008A42D1">
      <w:pPr>
        <w:pStyle w:val="Sinespaciado"/>
        <w:ind w:left="426"/>
        <w:jc w:val="both"/>
        <w:rPr>
          <w:rFonts w:cs="Calibri"/>
        </w:rPr>
      </w:pPr>
    </w:p>
    <w:p w:rsidR="008A42D1" w:rsidRDefault="008A42D1" w:rsidP="008A42D1">
      <w:pPr>
        <w:pStyle w:val="Sinespaciado"/>
        <w:ind w:left="426"/>
        <w:jc w:val="both"/>
        <w:rPr>
          <w:rFonts w:cs="Calibri"/>
        </w:rPr>
      </w:pPr>
      <w:r w:rsidRPr="00F52BF6">
        <w:rPr>
          <w:rFonts w:cs="Calibri"/>
        </w:rPr>
        <w:t>Continuar con la evaluación de las propuestas que no hayan sido descalificadas en esta etapa.</w:t>
      </w:r>
    </w:p>
    <w:p w:rsidR="008A42D1" w:rsidRDefault="008A42D1" w:rsidP="00F63B8F">
      <w:pPr>
        <w:pStyle w:val="Sinespaciado"/>
        <w:ind w:left="426"/>
        <w:jc w:val="both"/>
        <w:rPr>
          <w:rFonts w:cs="Calibri"/>
        </w:rPr>
      </w:pPr>
    </w:p>
    <w:p w:rsidR="00F52BF6" w:rsidRPr="00F52BF6" w:rsidRDefault="008A42D1" w:rsidP="00DB4564">
      <w:pPr>
        <w:pStyle w:val="Sinespaciado"/>
        <w:numPr>
          <w:ilvl w:val="1"/>
          <w:numId w:val="12"/>
        </w:numPr>
        <w:ind w:left="851" w:hanging="425"/>
        <w:jc w:val="both"/>
        <w:rPr>
          <w:rFonts w:cs="Calibri"/>
          <w:b/>
        </w:rPr>
      </w:pPr>
      <w:r w:rsidRPr="00F63B8F">
        <w:rPr>
          <w:rFonts w:cs="Calibri"/>
          <w:b/>
        </w:rPr>
        <w:t>VERIFICACIÓN SICOES.-</w:t>
      </w:r>
      <w:r w:rsidR="00F52BF6" w:rsidRPr="00F52BF6">
        <w:rPr>
          <w:rFonts w:cs="Calibri"/>
          <w:b/>
        </w:rPr>
        <w:t>.-</w:t>
      </w:r>
    </w:p>
    <w:p w:rsidR="00F52BF6" w:rsidRPr="00F52BF6" w:rsidRDefault="00F52BF6" w:rsidP="00F52BF6">
      <w:pPr>
        <w:pStyle w:val="Sinespaciado"/>
        <w:jc w:val="both"/>
        <w:rPr>
          <w:rFonts w:cs="Calibri"/>
        </w:rPr>
      </w:pPr>
    </w:p>
    <w:p w:rsidR="008A42D1" w:rsidRPr="00F63B8F" w:rsidRDefault="008A42D1" w:rsidP="008A42D1">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8A42D1" w:rsidRPr="00F63B8F" w:rsidRDefault="008A42D1" w:rsidP="008A42D1">
      <w:pPr>
        <w:pStyle w:val="Sinespaciado"/>
        <w:ind w:left="426"/>
        <w:jc w:val="both"/>
        <w:rPr>
          <w:rFonts w:cs="Calibri"/>
        </w:rPr>
      </w:pPr>
    </w:p>
    <w:p w:rsidR="008A42D1" w:rsidRPr="00F63B8F" w:rsidRDefault="008A42D1" w:rsidP="008A42D1">
      <w:pPr>
        <w:pStyle w:val="Sinespaciado"/>
        <w:ind w:left="426"/>
        <w:jc w:val="both"/>
        <w:rPr>
          <w:rFonts w:cs="Calibri"/>
        </w:rPr>
      </w:pPr>
      <w:r w:rsidRPr="00F63B8F">
        <w:rPr>
          <w:rFonts w:cs="Calibri"/>
        </w:rPr>
        <w:t>De encontrarse empresas reportadas como incumplidas, se recomendará su descalificación.</w:t>
      </w:r>
    </w:p>
    <w:p w:rsidR="008A42D1" w:rsidRPr="00F63B8F" w:rsidRDefault="008A42D1" w:rsidP="008A42D1">
      <w:pPr>
        <w:pStyle w:val="Sinespaciado"/>
        <w:ind w:left="426"/>
        <w:jc w:val="both"/>
        <w:rPr>
          <w:rFonts w:cs="Calibri"/>
        </w:rPr>
      </w:pPr>
      <w:r w:rsidRPr="00F63B8F">
        <w:rPr>
          <w:rFonts w:cs="Calibri"/>
        </w:rPr>
        <w:lastRenderedPageBreak/>
        <w:tab/>
      </w:r>
    </w:p>
    <w:p w:rsidR="008A42D1" w:rsidRPr="00F63B8F" w:rsidRDefault="008A42D1" w:rsidP="008A42D1">
      <w:pPr>
        <w:pStyle w:val="Sinespaciado"/>
        <w:ind w:left="426"/>
        <w:jc w:val="both"/>
        <w:rPr>
          <w:rFonts w:cs="Calibri"/>
        </w:rPr>
      </w:pPr>
      <w:r w:rsidRPr="00F63B8F">
        <w:rPr>
          <w:rFonts w:cs="Calibri"/>
        </w:rPr>
        <w:t>Continuar con la evaluación de las propuestas que no hayan sido descalificadas en esta etapa.</w:t>
      </w:r>
    </w:p>
    <w:p w:rsidR="008A42D1" w:rsidRPr="00F63B8F" w:rsidRDefault="008A42D1" w:rsidP="008A42D1">
      <w:pPr>
        <w:pStyle w:val="Sinespaciado"/>
        <w:jc w:val="both"/>
        <w:rPr>
          <w:rFonts w:cs="Calibri"/>
        </w:rPr>
      </w:pPr>
    </w:p>
    <w:p w:rsidR="00F52BF6" w:rsidRPr="00F52BF6" w:rsidRDefault="008A42D1" w:rsidP="008A42D1">
      <w:pPr>
        <w:pStyle w:val="Sinespaciado"/>
        <w:ind w:left="426"/>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00F52BF6" w:rsidRPr="00F52BF6">
        <w:rPr>
          <w:rFonts w:cs="Calibri"/>
        </w:rPr>
        <w:t xml:space="preserve"> </w:t>
      </w:r>
    </w:p>
    <w:p w:rsidR="00F52BF6" w:rsidRDefault="00F52BF6" w:rsidP="00F63B8F">
      <w:pPr>
        <w:pStyle w:val="Sinespaciado"/>
        <w:jc w:val="both"/>
        <w:rPr>
          <w:rFonts w:cs="Calibri"/>
        </w:rPr>
      </w:pPr>
    </w:p>
    <w:p w:rsidR="003D5BAE" w:rsidRDefault="003D5BAE" w:rsidP="00F63B8F">
      <w:pPr>
        <w:pStyle w:val="Sinespaciado"/>
        <w:jc w:val="both"/>
        <w:rPr>
          <w:rFonts w:cs="Calibri"/>
        </w:rPr>
      </w:pPr>
    </w:p>
    <w:p w:rsidR="00F63B8F" w:rsidRPr="00F63B8F" w:rsidRDefault="00F63B8F" w:rsidP="00DB4564">
      <w:pPr>
        <w:pStyle w:val="Sinespaciado"/>
        <w:numPr>
          <w:ilvl w:val="6"/>
          <w:numId w:val="11"/>
        </w:numPr>
        <w:tabs>
          <w:tab w:val="clear" w:pos="5040"/>
        </w:tabs>
        <w:ind w:left="426"/>
        <w:jc w:val="both"/>
        <w:rPr>
          <w:rFonts w:cs="Calibri"/>
          <w:b/>
        </w:rPr>
      </w:pPr>
      <w:r w:rsidRPr="00F63B8F">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C73E10" w:rsidRPr="00A57689" w:rsidRDefault="00C73E10" w:rsidP="00C73E10">
      <w:pPr>
        <w:ind w:left="426"/>
        <w:jc w:val="both"/>
        <w:rPr>
          <w:rFonts w:ascii="Calibri" w:hAnsi="Calibri" w:cs="Calibri"/>
          <w:sz w:val="22"/>
          <w:szCs w:val="22"/>
        </w:rPr>
      </w:pPr>
      <w:r w:rsidRPr="00A57689">
        <w:rPr>
          <w:rFonts w:ascii="Calibri" w:hAnsi="Calibri" w:cs="Calibri"/>
          <w:sz w:val="22"/>
          <w:szCs w:val="22"/>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w:t>
      </w:r>
      <w:r>
        <w:rPr>
          <w:rFonts w:ascii="Calibri" w:hAnsi="Calibri" w:cs="Calibri"/>
          <w:sz w:val="22"/>
          <w:szCs w:val="22"/>
        </w:rPr>
        <w:t>.</w:t>
      </w:r>
    </w:p>
    <w:p w:rsidR="00C73E10" w:rsidRPr="00A57689" w:rsidRDefault="00C73E10" w:rsidP="00C73E10">
      <w:pPr>
        <w:ind w:left="426"/>
        <w:jc w:val="both"/>
        <w:rPr>
          <w:rFonts w:ascii="Calibri" w:hAnsi="Calibri" w:cs="Calibri"/>
          <w:sz w:val="22"/>
          <w:szCs w:val="22"/>
        </w:rPr>
      </w:pPr>
    </w:p>
    <w:p w:rsidR="00C73E10" w:rsidRDefault="00C73E10" w:rsidP="00C73E10">
      <w:pPr>
        <w:ind w:left="426"/>
        <w:jc w:val="both"/>
        <w:rPr>
          <w:rFonts w:ascii="Calibri" w:hAnsi="Calibri" w:cs="Calibri"/>
          <w:sz w:val="22"/>
          <w:szCs w:val="22"/>
        </w:rPr>
      </w:pPr>
      <w:r w:rsidRPr="00A57689">
        <w:rPr>
          <w:rFonts w:ascii="Calibri" w:hAnsi="Calibri" w:cs="Calibri"/>
          <w:sz w:val="22"/>
          <w:szCs w:val="22"/>
        </w:rPr>
        <w:t>El puntaje de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será el resultado de la suma de los puntajes obtenidos de la evaluación de los Formularios C-1 y C-2</w:t>
      </w:r>
      <w:r>
        <w:rPr>
          <w:rFonts w:ascii="Calibri" w:hAnsi="Calibri" w:cs="Calibri"/>
          <w:sz w:val="22"/>
          <w:szCs w:val="22"/>
        </w:rPr>
        <w:t>.</w:t>
      </w:r>
    </w:p>
    <w:p w:rsidR="00DA294F" w:rsidRDefault="00DA294F" w:rsidP="00C73E10">
      <w:pPr>
        <w:ind w:left="426"/>
        <w:jc w:val="both"/>
        <w:rPr>
          <w:rFonts w:ascii="Calibri" w:hAnsi="Calibri" w:cs="Calibri"/>
          <w:sz w:val="22"/>
          <w:szCs w:val="22"/>
        </w:rPr>
      </w:pPr>
    </w:p>
    <w:p w:rsidR="00DA294F" w:rsidRPr="00A57689" w:rsidRDefault="00DA294F" w:rsidP="00C73E10">
      <w:pPr>
        <w:ind w:left="426"/>
        <w:jc w:val="both"/>
        <w:rPr>
          <w:rFonts w:ascii="Calibri" w:hAnsi="Calibri" w:cs="Calibri"/>
          <w:sz w:val="22"/>
          <w:szCs w:val="22"/>
        </w:rPr>
      </w:pPr>
      <w:r>
        <w:rPr>
          <w:rFonts w:ascii="Calibri" w:hAnsi="Calibri" w:cs="Calibri"/>
          <w:sz w:val="22"/>
          <w:szCs w:val="22"/>
        </w:rPr>
        <w:t xml:space="preserve">En caso de </w:t>
      </w:r>
      <w:r w:rsidR="00291E12">
        <w:rPr>
          <w:rFonts w:ascii="Calibri" w:hAnsi="Calibri" w:cs="Calibri"/>
          <w:sz w:val="22"/>
          <w:szCs w:val="22"/>
        </w:rPr>
        <w:t xml:space="preserve">existir </w:t>
      </w:r>
      <w:r>
        <w:rPr>
          <w:rFonts w:ascii="Calibri" w:hAnsi="Calibri" w:cs="Calibri"/>
          <w:sz w:val="22"/>
          <w:szCs w:val="22"/>
        </w:rPr>
        <w:t>empate</w:t>
      </w:r>
      <w:r w:rsidR="00291E12">
        <w:rPr>
          <w:rFonts w:ascii="Calibri" w:hAnsi="Calibri" w:cs="Calibri"/>
          <w:sz w:val="22"/>
          <w:szCs w:val="22"/>
        </w:rPr>
        <w:t>s entre dos o más proponentes</w:t>
      </w:r>
      <w:r>
        <w:rPr>
          <w:rFonts w:ascii="Calibri" w:hAnsi="Calibri" w:cs="Calibri"/>
          <w:sz w:val="22"/>
          <w:szCs w:val="22"/>
        </w:rPr>
        <w:t xml:space="preserve"> el comité de contratación </w:t>
      </w:r>
      <w:r w:rsidR="00291E12">
        <w:rPr>
          <w:rFonts w:ascii="Calibri" w:hAnsi="Calibri" w:cs="Calibri"/>
          <w:sz w:val="22"/>
          <w:szCs w:val="22"/>
        </w:rPr>
        <w:t>será responsable de definir el desempate, aspecto que será señalado en el informe de Evaluación  y Recomendación.</w:t>
      </w:r>
    </w:p>
    <w:p w:rsidR="00C73E10" w:rsidRPr="00A57689" w:rsidRDefault="00C73E10" w:rsidP="00C73E10">
      <w:pPr>
        <w:ind w:left="426"/>
        <w:jc w:val="both"/>
        <w:rPr>
          <w:rFonts w:ascii="Calibri" w:hAnsi="Calibri" w:cs="Calibri"/>
          <w:sz w:val="22"/>
          <w:szCs w:val="22"/>
        </w:rPr>
      </w:pPr>
    </w:p>
    <w:p w:rsidR="00C73E10" w:rsidRPr="00A57689" w:rsidRDefault="00C73E10" w:rsidP="00C73E10">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no alcancen el puntaje mínimo de cincuenta (50) puntos serán descalificadas.</w:t>
      </w:r>
    </w:p>
    <w:p w:rsidR="00C73E10" w:rsidRPr="00A57689" w:rsidRDefault="00C73E10" w:rsidP="00C73E10">
      <w:pPr>
        <w:ind w:left="426"/>
        <w:jc w:val="both"/>
        <w:rPr>
          <w:rFonts w:ascii="Calibri" w:hAnsi="Calibri" w:cs="Calibri"/>
          <w:sz w:val="22"/>
          <w:szCs w:val="22"/>
        </w:rPr>
      </w:pPr>
    </w:p>
    <w:p w:rsidR="00181D12" w:rsidRPr="00A773B8" w:rsidRDefault="00EF6B0A" w:rsidP="00C73E10">
      <w:pPr>
        <w:ind w:left="426"/>
        <w:jc w:val="both"/>
        <w:rPr>
          <w:rFonts w:ascii="Calibri" w:hAnsi="Calibri" w:cs="Calibri"/>
          <w:color w:val="FF0000"/>
          <w:sz w:val="22"/>
          <w:szCs w:val="22"/>
        </w:rPr>
      </w:pPr>
      <w:r>
        <w:rPr>
          <w:rFonts w:ascii="Calibri" w:hAnsi="Calibri" w:cs="Calibri"/>
          <w:sz w:val="22"/>
          <w:szCs w:val="22"/>
        </w:rPr>
        <w:t>El comité de contratación</w:t>
      </w:r>
      <w:r w:rsidR="00C73E10" w:rsidRPr="00A57689">
        <w:rPr>
          <w:rFonts w:ascii="Calibri" w:hAnsi="Calibri" w:cs="Calibri"/>
          <w:sz w:val="22"/>
          <w:szCs w:val="22"/>
        </w:rPr>
        <w:t>, recomendará</w:t>
      </w:r>
      <w:r>
        <w:rPr>
          <w:rFonts w:ascii="Calibri" w:hAnsi="Calibri" w:cs="Calibri"/>
          <w:sz w:val="22"/>
          <w:szCs w:val="22"/>
        </w:rPr>
        <w:t xml:space="preserve"> al RPC</w:t>
      </w:r>
      <w:r w:rsidR="00C73E10" w:rsidRPr="00A57689">
        <w:rPr>
          <w:rFonts w:ascii="Calibri" w:hAnsi="Calibri" w:cs="Calibri"/>
          <w:sz w:val="22"/>
          <w:szCs w:val="22"/>
        </w:rPr>
        <w:t xml:space="preserve"> la Adjudicación, de la</w:t>
      </w:r>
      <w:r>
        <w:rPr>
          <w:rFonts w:ascii="Calibri" w:hAnsi="Calibri" w:cs="Calibri"/>
          <w:sz w:val="22"/>
          <w:szCs w:val="22"/>
        </w:rPr>
        <w:t>/las</w:t>
      </w:r>
      <w:r w:rsidR="00C73E10" w:rsidRPr="00A57689">
        <w:rPr>
          <w:rFonts w:ascii="Calibri" w:hAnsi="Calibri" w:cs="Calibri"/>
          <w:sz w:val="22"/>
          <w:szCs w:val="22"/>
        </w:rPr>
        <w:t xml:space="preserve"> propuesta</w:t>
      </w:r>
      <w:r w:rsidR="00C73E10">
        <w:rPr>
          <w:rFonts w:ascii="Calibri" w:hAnsi="Calibri" w:cs="Calibri"/>
          <w:sz w:val="22"/>
          <w:szCs w:val="22"/>
        </w:rPr>
        <w:t>(s)</w:t>
      </w:r>
      <w:r w:rsidR="00C73E10" w:rsidRPr="00A57689">
        <w:rPr>
          <w:rFonts w:ascii="Calibri" w:hAnsi="Calibri" w:cs="Calibri"/>
          <w:sz w:val="22"/>
          <w:szCs w:val="22"/>
        </w:rPr>
        <w:t xml:space="preserve"> que </w:t>
      </w:r>
      <w:r w:rsidR="00F54F29" w:rsidRPr="00A57689">
        <w:rPr>
          <w:rFonts w:ascii="Calibri" w:hAnsi="Calibri" w:cs="Calibri"/>
          <w:sz w:val="22"/>
          <w:szCs w:val="22"/>
        </w:rPr>
        <w:t>obtuvo</w:t>
      </w:r>
      <w:r w:rsidR="00F54F29">
        <w:rPr>
          <w:rFonts w:ascii="Calibri" w:hAnsi="Calibri" w:cs="Calibri"/>
          <w:sz w:val="22"/>
          <w:szCs w:val="22"/>
        </w:rPr>
        <w:t xml:space="preserve"> (</w:t>
      </w:r>
      <w:r w:rsidR="00C73E10">
        <w:rPr>
          <w:rFonts w:ascii="Calibri" w:hAnsi="Calibri" w:cs="Calibri"/>
          <w:sz w:val="22"/>
          <w:szCs w:val="22"/>
        </w:rPr>
        <w:t>vieron)</w:t>
      </w:r>
      <w:r w:rsidR="00C73E10" w:rsidRPr="00A57689">
        <w:rPr>
          <w:rFonts w:ascii="Calibri" w:hAnsi="Calibri" w:cs="Calibri"/>
          <w:sz w:val="22"/>
          <w:szCs w:val="22"/>
        </w:rPr>
        <w:t xml:space="preserve"> el mayor puntaje total (</w:t>
      </w:r>
      <m:oMath>
        <m:r>
          <m:rPr>
            <m:sty m:val="p"/>
          </m:rPr>
          <w:rPr>
            <w:rFonts w:ascii="Cambria Math" w:hAnsi="Cambria Math" w:cs="Arial"/>
            <w:sz w:val="18"/>
            <w:szCs w:val="18"/>
          </w:rPr>
          <m:t>PTi</m:t>
        </m:r>
      </m:oMath>
      <w:r w:rsidR="00C73E10" w:rsidRPr="00A57689">
        <w:rPr>
          <w:rFonts w:ascii="Calibri" w:hAnsi="Calibri" w:cs="Calibri"/>
          <w:sz w:val="22"/>
          <w:szCs w:val="22"/>
        </w:rPr>
        <w:t>).</w:t>
      </w:r>
    </w:p>
    <w:p w:rsidR="00181D12" w:rsidRDefault="00181D12" w:rsidP="00A57689">
      <w:pPr>
        <w:ind w:left="426"/>
        <w:jc w:val="both"/>
        <w:rPr>
          <w:rFonts w:ascii="Calibri" w:hAnsi="Calibri" w:cs="Calibri"/>
          <w:sz w:val="22"/>
          <w:szCs w:val="22"/>
        </w:rPr>
      </w:pPr>
    </w:p>
    <w:p w:rsidR="00181D12" w:rsidRDefault="00181D12" w:rsidP="00A57689">
      <w:pPr>
        <w:ind w:left="426"/>
        <w:jc w:val="both"/>
        <w:rPr>
          <w:rFonts w:ascii="Calibri" w:hAnsi="Calibri" w:cs="Calibri"/>
          <w:sz w:val="22"/>
          <w:szCs w:val="22"/>
        </w:rPr>
      </w:pPr>
    </w:p>
    <w:p w:rsidR="00181D12" w:rsidRDefault="00181D12" w:rsidP="00A57689">
      <w:pPr>
        <w:ind w:left="426"/>
        <w:jc w:val="both"/>
        <w:rPr>
          <w:rFonts w:ascii="Calibri" w:hAnsi="Calibri" w:cs="Calibri"/>
          <w:sz w:val="22"/>
          <w:szCs w:val="22"/>
        </w:rPr>
      </w:pPr>
    </w:p>
    <w:p w:rsidR="00181D12" w:rsidRDefault="00181D12" w:rsidP="00A57689">
      <w:pPr>
        <w:ind w:left="426"/>
        <w:jc w:val="both"/>
        <w:rPr>
          <w:rFonts w:ascii="Calibri" w:hAnsi="Calibri" w:cs="Calibri"/>
          <w:sz w:val="22"/>
          <w:szCs w:val="22"/>
        </w:rPr>
      </w:pPr>
    </w:p>
    <w:p w:rsidR="00181D12" w:rsidRDefault="00181D12" w:rsidP="00A57689">
      <w:pPr>
        <w:ind w:left="426"/>
        <w:jc w:val="both"/>
        <w:rPr>
          <w:rFonts w:ascii="Calibri" w:hAnsi="Calibri" w:cs="Calibri"/>
          <w:sz w:val="22"/>
          <w:szCs w:val="22"/>
        </w:rPr>
      </w:pPr>
    </w:p>
    <w:p w:rsidR="00181D12" w:rsidRDefault="00181D12" w:rsidP="00A57689">
      <w:pPr>
        <w:ind w:left="426"/>
        <w:jc w:val="both"/>
        <w:rPr>
          <w:rFonts w:ascii="Calibri" w:hAnsi="Calibri" w:cs="Calibri"/>
          <w:sz w:val="22"/>
          <w:szCs w:val="22"/>
        </w:rPr>
      </w:pPr>
    </w:p>
    <w:p w:rsidR="00A57689" w:rsidRDefault="00A57689" w:rsidP="00F63B8F">
      <w:pPr>
        <w:pStyle w:val="Sinespaciado"/>
        <w:ind w:left="426"/>
        <w:jc w:val="both"/>
        <w:rPr>
          <w:rFonts w:cs="Calibri"/>
        </w:rPr>
      </w:pPr>
    </w:p>
    <w:p w:rsidR="00A57689" w:rsidRDefault="00A57689" w:rsidP="00F63B8F">
      <w:pPr>
        <w:pStyle w:val="Sinespaciado"/>
        <w:ind w:left="426"/>
        <w:jc w:val="both"/>
        <w:rPr>
          <w:rFonts w:cs="Calibri"/>
        </w:rPr>
      </w:pPr>
    </w:p>
    <w:p w:rsidR="001076F5" w:rsidRDefault="001076F5" w:rsidP="00F402C5">
      <w:pPr>
        <w:spacing w:line="180" w:lineRule="exact"/>
        <w:jc w:val="center"/>
        <w:rPr>
          <w:rFonts w:ascii="Verdana" w:hAnsi="Verdana"/>
          <w:b/>
          <w:sz w:val="18"/>
          <w:szCs w:val="18"/>
        </w:rPr>
      </w:pPr>
    </w:p>
    <w:p w:rsidR="00F63B8F" w:rsidRDefault="00F63B8F" w:rsidP="00F402C5">
      <w:pPr>
        <w:spacing w:line="180" w:lineRule="exact"/>
        <w:jc w:val="center"/>
        <w:rPr>
          <w:rFonts w:ascii="Verdana" w:hAnsi="Verdana"/>
          <w:b/>
          <w:sz w:val="18"/>
          <w:szCs w:val="18"/>
        </w:rPr>
      </w:pPr>
    </w:p>
    <w:p w:rsidR="007569F0" w:rsidRDefault="007569F0" w:rsidP="00AF4A77">
      <w:pPr>
        <w:jc w:val="center"/>
        <w:rPr>
          <w:rFonts w:ascii="Verdana" w:hAnsi="Verdana" w:cs="Arial"/>
          <w:b/>
        </w:rPr>
      </w:pPr>
    </w:p>
    <w:p w:rsidR="00CF56BB" w:rsidRDefault="00CF56BB" w:rsidP="00AF4A77">
      <w:pPr>
        <w:jc w:val="center"/>
        <w:rPr>
          <w:rFonts w:ascii="Verdana" w:hAnsi="Verdana" w:cs="Arial"/>
          <w:b/>
        </w:rPr>
      </w:pPr>
    </w:p>
    <w:p w:rsidR="00CF56BB" w:rsidRDefault="00CF56BB" w:rsidP="00AF4A77">
      <w:pPr>
        <w:jc w:val="center"/>
        <w:rPr>
          <w:rFonts w:ascii="Verdana" w:hAnsi="Verdana" w:cs="Arial"/>
          <w:b/>
        </w:rPr>
      </w:pPr>
    </w:p>
    <w:p w:rsidR="00CF56BB" w:rsidRDefault="00CF56BB" w:rsidP="00AF4A77">
      <w:pPr>
        <w:jc w:val="center"/>
        <w:rPr>
          <w:rFonts w:ascii="Verdana" w:hAnsi="Verdana" w:cs="Arial"/>
          <w:b/>
        </w:rPr>
      </w:pPr>
    </w:p>
    <w:p w:rsidR="00CF56BB" w:rsidRDefault="00CF56BB" w:rsidP="00AF4A77">
      <w:pPr>
        <w:jc w:val="center"/>
        <w:rPr>
          <w:rFonts w:ascii="Verdana" w:hAnsi="Verdana" w:cs="Arial"/>
          <w:b/>
        </w:rPr>
      </w:pPr>
    </w:p>
    <w:p w:rsidR="00B064E9" w:rsidRDefault="00B064E9" w:rsidP="00AF4A77">
      <w:pPr>
        <w:jc w:val="center"/>
        <w:rPr>
          <w:rFonts w:ascii="Verdana" w:hAnsi="Verdana" w:cs="Arial"/>
          <w:b/>
        </w:rPr>
      </w:pPr>
    </w:p>
    <w:p w:rsidR="00B064E9" w:rsidRDefault="00B064E9" w:rsidP="00AF4A77">
      <w:pPr>
        <w:jc w:val="center"/>
        <w:rPr>
          <w:rFonts w:ascii="Verdana" w:hAnsi="Verdana" w:cs="Arial"/>
          <w:b/>
        </w:rPr>
      </w:pPr>
    </w:p>
    <w:p w:rsidR="00B064E9" w:rsidRDefault="00B064E9" w:rsidP="00AF4A77">
      <w:pPr>
        <w:jc w:val="center"/>
        <w:rPr>
          <w:rFonts w:ascii="Verdana" w:hAnsi="Verdana" w:cs="Arial"/>
          <w:b/>
        </w:rPr>
      </w:pPr>
    </w:p>
    <w:p w:rsidR="00B064E9" w:rsidRDefault="00B064E9" w:rsidP="00AF4A77">
      <w:pPr>
        <w:jc w:val="center"/>
        <w:rPr>
          <w:rFonts w:ascii="Verdana" w:hAnsi="Verdana" w:cs="Arial"/>
          <w:b/>
        </w:rPr>
      </w:pPr>
    </w:p>
    <w:p w:rsidR="00B064E9" w:rsidRDefault="00B064E9" w:rsidP="00AF4A77">
      <w:pPr>
        <w:jc w:val="center"/>
        <w:rPr>
          <w:rFonts w:ascii="Verdana" w:hAnsi="Verdana" w:cs="Arial"/>
          <w:b/>
        </w:rPr>
      </w:pPr>
    </w:p>
    <w:p w:rsidR="00CF56BB" w:rsidRDefault="00CF56BB" w:rsidP="00AF4A77">
      <w:pPr>
        <w:jc w:val="center"/>
        <w:rPr>
          <w:rFonts w:ascii="Verdana" w:hAnsi="Verdana" w:cs="Arial"/>
          <w:b/>
        </w:rPr>
      </w:pPr>
    </w:p>
    <w:p w:rsidR="00CF56BB" w:rsidRDefault="00CF56BB" w:rsidP="00AF4A77">
      <w:pPr>
        <w:jc w:val="center"/>
        <w:rPr>
          <w:rFonts w:ascii="Verdana" w:hAnsi="Verdana" w:cs="Arial"/>
          <w:b/>
        </w:rPr>
      </w:pPr>
    </w:p>
    <w:p w:rsidR="00933E4A" w:rsidRPr="00785C8E" w:rsidRDefault="00933E4A" w:rsidP="00933E4A">
      <w:pPr>
        <w:jc w:val="center"/>
        <w:rPr>
          <w:rFonts w:ascii="Calibri" w:hAnsi="Calibri" w:cs="Calibri"/>
          <w:b/>
          <w:bCs/>
        </w:rPr>
      </w:pPr>
      <w:r w:rsidRPr="00785C8E">
        <w:rPr>
          <w:rFonts w:ascii="Calibri" w:hAnsi="Calibri" w:cs="Calibri"/>
          <w:b/>
          <w:bCs/>
        </w:rPr>
        <w:lastRenderedPageBreak/>
        <w:t>PARTE V</w:t>
      </w:r>
    </w:p>
    <w:p w:rsidR="00933E4A" w:rsidRPr="007569F0" w:rsidRDefault="00933E4A" w:rsidP="00933E4A">
      <w:pPr>
        <w:jc w:val="center"/>
        <w:rPr>
          <w:rFonts w:ascii="Calibri" w:hAnsi="Calibri" w:cs="Calibri"/>
          <w:b/>
          <w:bCs/>
        </w:rPr>
      </w:pPr>
      <w:r w:rsidRPr="007569F0">
        <w:rPr>
          <w:rFonts w:ascii="Calibri" w:hAnsi="Calibri" w:cs="Calibri"/>
          <w:b/>
          <w:bCs/>
        </w:rPr>
        <w:t>MODELO DE CONTRATO</w:t>
      </w:r>
      <w:r w:rsidR="003F11F6" w:rsidRPr="007569F0">
        <w:rPr>
          <w:rFonts w:ascii="Calibri" w:hAnsi="Calibri" w:cs="Calibri"/>
          <w:b/>
          <w:bCs/>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Pr="00FF4409" w:rsidRDefault="00933E4A" w:rsidP="00696BDD">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390C87" w:rsidRPr="00D1733B" w:rsidRDefault="00390C87" w:rsidP="00390C87">
      <w:pPr>
        <w:ind w:left="4248" w:firstLine="5"/>
        <w:rPr>
          <w:rFonts w:ascii="Arial" w:hAnsi="Arial" w:cs="Arial"/>
          <w:b/>
          <w:sz w:val="19"/>
          <w:szCs w:val="19"/>
        </w:rPr>
      </w:pPr>
      <w:r w:rsidRPr="00D1733B">
        <w:rPr>
          <w:rFonts w:ascii="Arial" w:hAnsi="Arial" w:cs="Arial"/>
          <w:b/>
          <w:sz w:val="19"/>
          <w:szCs w:val="19"/>
        </w:rPr>
        <w:t>Contrato Nº YPFB/GLC</w:t>
      </w:r>
    </w:p>
    <w:p w:rsidR="00390C87" w:rsidRPr="00D1733B" w:rsidRDefault="00390C87" w:rsidP="00390C87">
      <w:pPr>
        <w:ind w:left="5664" w:firstLine="5"/>
        <w:rPr>
          <w:rFonts w:ascii="Arial" w:hAnsi="Arial" w:cs="Arial"/>
          <w:b/>
          <w:sz w:val="19"/>
          <w:szCs w:val="19"/>
        </w:rPr>
      </w:pPr>
    </w:p>
    <w:p w:rsidR="00390C87" w:rsidRPr="00D1733B" w:rsidRDefault="00390C87" w:rsidP="00390C87">
      <w:pPr>
        <w:ind w:left="3540" w:firstLine="708"/>
        <w:rPr>
          <w:rFonts w:ascii="Arial" w:hAnsi="Arial" w:cs="Arial"/>
          <w:b/>
          <w:sz w:val="19"/>
          <w:szCs w:val="19"/>
        </w:rPr>
      </w:pPr>
      <w:r w:rsidRPr="00D1733B">
        <w:rPr>
          <w:rFonts w:ascii="Arial" w:hAnsi="Arial" w:cs="Arial"/>
          <w:b/>
          <w:sz w:val="19"/>
          <w:szCs w:val="19"/>
        </w:rPr>
        <w:t xml:space="preserve">La Paz, </w:t>
      </w:r>
    </w:p>
    <w:p w:rsidR="00390C87" w:rsidRPr="00D1733B" w:rsidRDefault="00390C87" w:rsidP="00390C87">
      <w:pPr>
        <w:jc w:val="center"/>
        <w:rPr>
          <w:rFonts w:ascii="Arial" w:hAnsi="Arial" w:cs="Arial"/>
          <w:b/>
          <w:sz w:val="19"/>
          <w:szCs w:val="19"/>
        </w:rPr>
      </w:pPr>
    </w:p>
    <w:p w:rsidR="00390C87" w:rsidRPr="00D1733B" w:rsidRDefault="00390C87" w:rsidP="00390C87">
      <w:pPr>
        <w:jc w:val="center"/>
        <w:rPr>
          <w:rFonts w:ascii="Arial" w:hAnsi="Arial" w:cs="Arial"/>
          <w:b/>
          <w:sz w:val="19"/>
          <w:szCs w:val="19"/>
        </w:rPr>
      </w:pPr>
      <w:r w:rsidRPr="00D1733B">
        <w:rPr>
          <w:rFonts w:ascii="Arial" w:hAnsi="Arial" w:cs="Arial"/>
          <w:b/>
          <w:sz w:val="19"/>
          <w:szCs w:val="19"/>
        </w:rPr>
        <w:t xml:space="preserve">CONTRATO ADMINISTRATIVO PARA LA </w:t>
      </w:r>
    </w:p>
    <w:p w:rsidR="00390C87" w:rsidRPr="00D1733B" w:rsidRDefault="00390C87" w:rsidP="00390C87">
      <w:pPr>
        <w:spacing w:after="120"/>
        <w:jc w:val="center"/>
        <w:rPr>
          <w:rFonts w:ascii="Arial" w:hAnsi="Arial" w:cs="Arial"/>
          <w:b/>
          <w:sz w:val="19"/>
          <w:szCs w:val="19"/>
        </w:rPr>
      </w:pPr>
      <w:r w:rsidRPr="00D1733B">
        <w:rPr>
          <w:rFonts w:ascii="Arial" w:hAnsi="Arial" w:cs="Arial"/>
          <w:b/>
          <w:sz w:val="19"/>
          <w:szCs w:val="19"/>
        </w:rPr>
        <w:t>“</w:t>
      </w:r>
      <w:r>
        <w:rPr>
          <w:rFonts w:ascii="Arial" w:hAnsi="Arial" w:cs="Arial"/>
          <w:b/>
          <w:sz w:val="19"/>
          <w:szCs w:val="19"/>
        </w:rPr>
        <w:t>_______________________</w:t>
      </w:r>
      <w:r w:rsidRPr="00D1733B">
        <w:rPr>
          <w:rFonts w:ascii="Arial" w:hAnsi="Arial" w:cs="Arial"/>
          <w:b/>
          <w:sz w:val="19"/>
          <w:szCs w:val="19"/>
        </w:rPr>
        <w:t>”</w:t>
      </w:r>
    </w:p>
    <w:p w:rsidR="00390C87" w:rsidRPr="00D1733B" w:rsidRDefault="00390C87" w:rsidP="00390C87">
      <w:pPr>
        <w:spacing w:after="120"/>
        <w:jc w:val="both"/>
        <w:rPr>
          <w:rFonts w:ascii="Arial" w:hAnsi="Arial" w:cs="Arial"/>
          <w:sz w:val="19"/>
          <w:szCs w:val="19"/>
          <w:lang w:val="es-BO"/>
        </w:rPr>
      </w:pPr>
      <w:r w:rsidRPr="00D1733B">
        <w:rPr>
          <w:rFonts w:ascii="Arial" w:hAnsi="Arial" w:cs="Arial"/>
          <w:b/>
          <w:sz w:val="19"/>
          <w:szCs w:val="19"/>
          <w:u w:val="single"/>
          <w:lang w:val="es-BO"/>
        </w:rPr>
        <w:t>PRIMERA.- (PARTES CONTRATANTES)</w:t>
      </w:r>
    </w:p>
    <w:p w:rsidR="00390C87" w:rsidRPr="00D1733B" w:rsidRDefault="00390C87" w:rsidP="00390C87">
      <w:pPr>
        <w:pStyle w:val="Prrafodelista"/>
        <w:numPr>
          <w:ilvl w:val="1"/>
          <w:numId w:val="36"/>
        </w:numPr>
        <w:spacing w:after="120"/>
        <w:ind w:left="567" w:hanging="567"/>
        <w:jc w:val="both"/>
        <w:rPr>
          <w:rFonts w:ascii="Arial" w:hAnsi="Arial" w:cs="Arial"/>
          <w:i/>
          <w:sz w:val="19"/>
          <w:szCs w:val="19"/>
        </w:rPr>
      </w:pPr>
      <w:r w:rsidRPr="00D1733B">
        <w:rPr>
          <w:rFonts w:ascii="Arial" w:hAnsi="Arial" w:cs="Arial"/>
          <w:b/>
          <w:sz w:val="19"/>
          <w:szCs w:val="19"/>
        </w:rPr>
        <w:t>YACIMIENTOS PETROLÍFEROS FISCALES BOLIVIANOS</w:t>
      </w:r>
      <w:r w:rsidRPr="00D1733B">
        <w:rPr>
          <w:rFonts w:ascii="Arial" w:hAnsi="Arial" w:cs="Arial"/>
          <w:sz w:val="19"/>
          <w:szCs w:val="19"/>
        </w:rPr>
        <w:t xml:space="preserve">, con número de identificación tributaria (NIT) 1020269020, con domicilio en la calle Bueno N° 185 de la ciudad de La Paz, representada legalmente por el </w:t>
      </w:r>
      <w:r w:rsidRPr="00D1733B">
        <w:rPr>
          <w:rFonts w:ascii="Arial" w:hAnsi="Arial" w:cs="Arial"/>
          <w:sz w:val="19"/>
          <w:szCs w:val="19"/>
          <w:lang w:val="es-BO"/>
        </w:rPr>
        <w:t xml:space="preserve">Lic. </w:t>
      </w:r>
      <w:r>
        <w:rPr>
          <w:rFonts w:ascii="Arial" w:hAnsi="Arial" w:cs="Arial"/>
          <w:sz w:val="19"/>
          <w:szCs w:val="19"/>
          <w:lang w:val="es-BO"/>
        </w:rPr>
        <w:t>_________</w:t>
      </w:r>
      <w:r w:rsidRPr="00D1733B">
        <w:rPr>
          <w:rFonts w:ascii="Arial" w:hAnsi="Arial" w:cs="Arial"/>
          <w:sz w:val="19"/>
          <w:szCs w:val="19"/>
        </w:rPr>
        <w:t xml:space="preserve"> con cédula de identidad N° </w:t>
      </w:r>
      <w:r>
        <w:rPr>
          <w:rFonts w:ascii="Arial" w:hAnsi="Arial" w:cs="Arial"/>
          <w:sz w:val="19"/>
          <w:szCs w:val="19"/>
        </w:rPr>
        <w:t>____</w:t>
      </w:r>
      <w:r w:rsidRPr="00D1733B">
        <w:rPr>
          <w:rFonts w:ascii="Arial" w:hAnsi="Arial" w:cs="Arial"/>
          <w:sz w:val="19"/>
          <w:szCs w:val="19"/>
        </w:rPr>
        <w:t xml:space="preserve"> expedida en </w:t>
      </w:r>
      <w:r>
        <w:rPr>
          <w:rFonts w:ascii="Arial" w:hAnsi="Arial" w:cs="Arial"/>
          <w:sz w:val="19"/>
          <w:szCs w:val="19"/>
        </w:rPr>
        <w:t>_____</w:t>
      </w:r>
      <w:r w:rsidRPr="00D1733B">
        <w:rPr>
          <w:rFonts w:ascii="Arial" w:hAnsi="Arial" w:cs="Arial"/>
          <w:sz w:val="19"/>
          <w:szCs w:val="19"/>
        </w:rPr>
        <w:t xml:space="preserve"> en calidad de </w:t>
      </w:r>
      <w:r>
        <w:rPr>
          <w:rFonts w:ascii="Arial" w:hAnsi="Arial" w:cs="Arial"/>
          <w:sz w:val="19"/>
          <w:szCs w:val="19"/>
        </w:rPr>
        <w:t>______________</w:t>
      </w:r>
      <w:r w:rsidRPr="00D1733B">
        <w:rPr>
          <w:rFonts w:ascii="Arial" w:hAnsi="Arial" w:cs="Arial"/>
          <w:sz w:val="19"/>
          <w:szCs w:val="19"/>
        </w:rPr>
        <w:t xml:space="preserve">, delegado para la firma del presente Contrato, en mérito a la Resolución Administrativa PRS N° </w:t>
      </w:r>
      <w:r>
        <w:rPr>
          <w:rFonts w:ascii="Arial" w:hAnsi="Arial" w:cs="Arial"/>
          <w:sz w:val="19"/>
          <w:szCs w:val="19"/>
        </w:rPr>
        <w:t>__</w:t>
      </w:r>
      <w:r w:rsidRPr="00D1733B">
        <w:rPr>
          <w:rFonts w:ascii="Arial" w:hAnsi="Arial" w:cs="Arial"/>
          <w:sz w:val="19"/>
          <w:szCs w:val="19"/>
        </w:rPr>
        <w:t>/20</w:t>
      </w:r>
      <w:r>
        <w:rPr>
          <w:rFonts w:ascii="Arial" w:hAnsi="Arial" w:cs="Arial"/>
          <w:sz w:val="19"/>
          <w:szCs w:val="19"/>
        </w:rPr>
        <w:t>__</w:t>
      </w:r>
      <w:r w:rsidRPr="00D1733B">
        <w:rPr>
          <w:rFonts w:ascii="Arial" w:hAnsi="Arial" w:cs="Arial"/>
          <w:sz w:val="19"/>
          <w:szCs w:val="19"/>
        </w:rPr>
        <w:t xml:space="preserve"> de fecha </w:t>
      </w:r>
      <w:r>
        <w:rPr>
          <w:rFonts w:ascii="Arial" w:hAnsi="Arial" w:cs="Arial"/>
          <w:sz w:val="19"/>
          <w:szCs w:val="19"/>
        </w:rPr>
        <w:t>__</w:t>
      </w:r>
      <w:r w:rsidRPr="00D1733B">
        <w:rPr>
          <w:rFonts w:ascii="Arial" w:hAnsi="Arial" w:cs="Arial"/>
          <w:sz w:val="19"/>
          <w:szCs w:val="19"/>
        </w:rPr>
        <w:t xml:space="preserve"> de </w:t>
      </w:r>
      <w:r>
        <w:rPr>
          <w:rFonts w:ascii="Arial" w:hAnsi="Arial" w:cs="Arial"/>
          <w:sz w:val="19"/>
          <w:szCs w:val="19"/>
        </w:rPr>
        <w:t>____</w:t>
      </w:r>
      <w:r w:rsidRPr="00D1733B">
        <w:rPr>
          <w:rFonts w:ascii="Arial" w:hAnsi="Arial" w:cs="Arial"/>
          <w:sz w:val="19"/>
          <w:szCs w:val="19"/>
        </w:rPr>
        <w:t xml:space="preserve"> de 20</w:t>
      </w:r>
      <w:r>
        <w:rPr>
          <w:rFonts w:ascii="Arial" w:hAnsi="Arial" w:cs="Arial"/>
          <w:sz w:val="19"/>
          <w:szCs w:val="19"/>
        </w:rPr>
        <w:t>__</w:t>
      </w:r>
      <w:r w:rsidRPr="00D1733B">
        <w:rPr>
          <w:rFonts w:ascii="Arial" w:hAnsi="Arial" w:cs="Arial"/>
          <w:sz w:val="19"/>
          <w:szCs w:val="19"/>
        </w:rPr>
        <w:t xml:space="preserve">, que en adelante se denominará la </w:t>
      </w:r>
      <w:r w:rsidRPr="00D1733B">
        <w:rPr>
          <w:rFonts w:ascii="Arial" w:hAnsi="Arial" w:cs="Arial"/>
          <w:b/>
          <w:sz w:val="19"/>
          <w:szCs w:val="19"/>
        </w:rPr>
        <w:t>ENTIDAD</w:t>
      </w:r>
      <w:r w:rsidRPr="00D1733B">
        <w:rPr>
          <w:rFonts w:ascii="Arial" w:hAnsi="Arial" w:cs="Arial"/>
          <w:sz w:val="19"/>
          <w:szCs w:val="19"/>
        </w:rPr>
        <w:t>.</w:t>
      </w:r>
    </w:p>
    <w:p w:rsidR="00390C87" w:rsidRPr="00D1733B" w:rsidRDefault="00390C87" w:rsidP="00390C87">
      <w:pPr>
        <w:pStyle w:val="Prrafodelista"/>
        <w:numPr>
          <w:ilvl w:val="1"/>
          <w:numId w:val="44"/>
        </w:numPr>
        <w:spacing w:after="120"/>
        <w:ind w:left="567" w:hanging="567"/>
        <w:jc w:val="both"/>
        <w:rPr>
          <w:rFonts w:ascii="Arial" w:hAnsi="Arial" w:cs="Arial"/>
          <w:sz w:val="19"/>
          <w:szCs w:val="19"/>
        </w:rPr>
      </w:pPr>
      <w:r>
        <w:rPr>
          <w:rFonts w:ascii="Arial" w:hAnsi="Arial" w:cs="Arial"/>
          <w:b/>
          <w:sz w:val="19"/>
          <w:szCs w:val="19"/>
        </w:rPr>
        <w:t>_________________</w:t>
      </w:r>
      <w:r w:rsidRPr="00D1733B">
        <w:rPr>
          <w:rFonts w:ascii="Arial" w:hAnsi="Arial" w:cs="Arial"/>
          <w:sz w:val="19"/>
          <w:szCs w:val="19"/>
        </w:rPr>
        <w:t>,</w:t>
      </w:r>
      <w:r w:rsidRPr="00D1733B">
        <w:rPr>
          <w:rFonts w:ascii="Arial" w:hAnsi="Arial" w:cs="Arial"/>
          <w:b/>
          <w:sz w:val="19"/>
          <w:szCs w:val="19"/>
        </w:rPr>
        <w:t xml:space="preserve"> </w:t>
      </w:r>
      <w:r w:rsidRPr="00D1733B">
        <w:rPr>
          <w:rFonts w:ascii="Arial" w:hAnsi="Arial" w:cs="Arial"/>
          <w:sz w:val="19"/>
          <w:szCs w:val="19"/>
        </w:rPr>
        <w:t xml:space="preserve">con cédula de identidad N° </w:t>
      </w:r>
      <w:r>
        <w:rPr>
          <w:rFonts w:ascii="Arial" w:hAnsi="Arial" w:cs="Arial"/>
          <w:sz w:val="19"/>
          <w:szCs w:val="19"/>
        </w:rPr>
        <w:t>______</w:t>
      </w:r>
      <w:r w:rsidRPr="00D1733B">
        <w:rPr>
          <w:rFonts w:ascii="Arial" w:hAnsi="Arial" w:cs="Arial"/>
          <w:sz w:val="19"/>
          <w:szCs w:val="19"/>
        </w:rPr>
        <w:t xml:space="preserve"> expedida en </w:t>
      </w:r>
      <w:r>
        <w:rPr>
          <w:rFonts w:ascii="Arial" w:hAnsi="Arial" w:cs="Arial"/>
          <w:sz w:val="19"/>
          <w:szCs w:val="19"/>
        </w:rPr>
        <w:t>____</w:t>
      </w:r>
      <w:r w:rsidRPr="00D1733B">
        <w:rPr>
          <w:rFonts w:ascii="Arial" w:hAnsi="Arial" w:cs="Arial"/>
          <w:sz w:val="19"/>
          <w:szCs w:val="19"/>
        </w:rPr>
        <w:t>,</w:t>
      </w:r>
      <w:r w:rsidRPr="00D1733B">
        <w:rPr>
          <w:rFonts w:ascii="Arial" w:hAnsi="Arial" w:cs="Arial"/>
          <w:b/>
          <w:sz w:val="19"/>
          <w:szCs w:val="19"/>
        </w:rPr>
        <w:t xml:space="preserve"> </w:t>
      </w:r>
      <w:r w:rsidRPr="007C6E4A">
        <w:rPr>
          <w:rFonts w:ascii="Arial" w:hAnsi="Arial" w:cs="Arial"/>
          <w:sz w:val="19"/>
          <w:szCs w:val="19"/>
        </w:rPr>
        <w:t xml:space="preserve">con número de identificación tributaria (NIT) </w:t>
      </w:r>
      <w:r>
        <w:rPr>
          <w:rFonts w:ascii="Arial" w:hAnsi="Arial" w:cs="Arial"/>
          <w:sz w:val="19"/>
          <w:szCs w:val="19"/>
        </w:rPr>
        <w:t>________</w:t>
      </w:r>
      <w:r w:rsidRPr="007C6E4A">
        <w:rPr>
          <w:rFonts w:ascii="Arial" w:hAnsi="Arial" w:cs="Arial"/>
          <w:sz w:val="19"/>
          <w:szCs w:val="19"/>
        </w:rPr>
        <w:t>,</w:t>
      </w:r>
      <w:r>
        <w:rPr>
          <w:rFonts w:ascii="Arial" w:hAnsi="Arial" w:cs="Arial"/>
          <w:sz w:val="19"/>
          <w:szCs w:val="19"/>
        </w:rPr>
        <w:t xml:space="preserve"> </w:t>
      </w:r>
      <w:r w:rsidRPr="00D1733B">
        <w:rPr>
          <w:rFonts w:ascii="Arial" w:hAnsi="Arial" w:cs="Arial"/>
          <w:sz w:val="19"/>
          <w:szCs w:val="19"/>
        </w:rPr>
        <w:t xml:space="preserve">con domicilio en la calle </w:t>
      </w:r>
      <w:r>
        <w:rPr>
          <w:rFonts w:ascii="Arial" w:hAnsi="Arial" w:cs="Arial"/>
          <w:sz w:val="19"/>
          <w:szCs w:val="19"/>
        </w:rPr>
        <w:t>________</w:t>
      </w:r>
      <w:r w:rsidRPr="00D1733B">
        <w:rPr>
          <w:rFonts w:ascii="Arial" w:hAnsi="Arial" w:cs="Arial"/>
          <w:sz w:val="19"/>
          <w:szCs w:val="19"/>
        </w:rPr>
        <w:t xml:space="preserve"> de la ciudad de La Paz, </w:t>
      </w:r>
      <w:r>
        <w:rPr>
          <w:rFonts w:ascii="Arial" w:hAnsi="Arial" w:cs="Arial"/>
          <w:sz w:val="19"/>
          <w:szCs w:val="19"/>
        </w:rPr>
        <w:t xml:space="preserve">conforme el Certificado RUPE N° ____ </w:t>
      </w:r>
      <w:r w:rsidRPr="004D0C0E">
        <w:rPr>
          <w:rFonts w:ascii="Arial" w:hAnsi="Arial" w:cs="Arial"/>
          <w:i/>
          <w:lang w:val="es-ES_tradnl"/>
        </w:rPr>
        <w:t>(consignar el RUPE si corresponde)</w:t>
      </w:r>
      <w:r>
        <w:rPr>
          <w:rFonts w:ascii="Arial" w:hAnsi="Arial" w:cs="Arial"/>
          <w:sz w:val="19"/>
          <w:szCs w:val="19"/>
        </w:rPr>
        <w:t xml:space="preserve">, </w:t>
      </w:r>
      <w:r w:rsidRPr="00D1733B">
        <w:rPr>
          <w:rFonts w:ascii="Arial" w:hAnsi="Arial" w:cs="Arial"/>
          <w:sz w:val="19"/>
          <w:szCs w:val="19"/>
        </w:rPr>
        <w:t xml:space="preserve">que en adelante se denominará el </w:t>
      </w:r>
      <w:r w:rsidRPr="00D1733B">
        <w:rPr>
          <w:rFonts w:ascii="Arial" w:hAnsi="Arial" w:cs="Arial"/>
          <w:b/>
          <w:sz w:val="19"/>
          <w:szCs w:val="19"/>
        </w:rPr>
        <w:t>CONSULTOR</w:t>
      </w:r>
      <w:r w:rsidRPr="00D1733B">
        <w:rPr>
          <w:rFonts w:ascii="Arial" w:hAnsi="Arial" w:cs="Arial"/>
          <w:sz w:val="19"/>
          <w:szCs w:val="19"/>
        </w:rPr>
        <w:t>.</w:t>
      </w:r>
    </w:p>
    <w:p w:rsidR="00390C87" w:rsidRPr="00D1733B" w:rsidRDefault="00390C87" w:rsidP="00390C87">
      <w:pPr>
        <w:spacing w:after="120"/>
        <w:jc w:val="both"/>
        <w:rPr>
          <w:rFonts w:ascii="Arial" w:hAnsi="Arial" w:cs="Arial"/>
          <w:sz w:val="19"/>
          <w:szCs w:val="19"/>
          <w:lang w:eastAsia="es-BO"/>
        </w:rPr>
      </w:pPr>
      <w:r w:rsidRPr="00D1733B">
        <w:rPr>
          <w:rFonts w:ascii="Arial" w:hAnsi="Arial" w:cs="Arial"/>
          <w:sz w:val="19"/>
          <w:szCs w:val="19"/>
          <w:lang w:eastAsia="es-BO"/>
        </w:rPr>
        <w:t xml:space="preserve">Tanto la </w:t>
      </w:r>
      <w:r w:rsidRPr="00D1733B">
        <w:rPr>
          <w:rFonts w:ascii="Arial" w:hAnsi="Arial" w:cs="Arial"/>
          <w:b/>
          <w:sz w:val="19"/>
          <w:szCs w:val="19"/>
        </w:rPr>
        <w:t>ENTIDAD</w:t>
      </w:r>
      <w:r w:rsidRPr="00D1733B">
        <w:rPr>
          <w:rFonts w:ascii="Arial" w:hAnsi="Arial" w:cs="Arial"/>
          <w:b/>
          <w:sz w:val="19"/>
          <w:szCs w:val="19"/>
          <w:lang w:eastAsia="es-BO"/>
        </w:rPr>
        <w:t xml:space="preserve"> </w:t>
      </w:r>
      <w:r w:rsidRPr="00D1733B">
        <w:rPr>
          <w:rFonts w:ascii="Arial" w:hAnsi="Arial" w:cs="Arial"/>
          <w:sz w:val="19"/>
          <w:szCs w:val="19"/>
          <w:lang w:eastAsia="es-BO"/>
        </w:rPr>
        <w:t xml:space="preserve">como el </w:t>
      </w:r>
      <w:r w:rsidRPr="00D1733B">
        <w:rPr>
          <w:rFonts w:ascii="Arial" w:hAnsi="Arial" w:cs="Arial"/>
          <w:b/>
          <w:sz w:val="19"/>
          <w:szCs w:val="19"/>
        </w:rPr>
        <w:t>CONSULTOR</w:t>
      </w:r>
      <w:r w:rsidRPr="00D1733B">
        <w:rPr>
          <w:rFonts w:ascii="Arial" w:hAnsi="Arial" w:cs="Arial"/>
          <w:b/>
          <w:sz w:val="19"/>
          <w:szCs w:val="19"/>
          <w:lang w:eastAsia="es-BO"/>
        </w:rPr>
        <w:t xml:space="preserve"> </w:t>
      </w:r>
      <w:r w:rsidRPr="00D1733B">
        <w:rPr>
          <w:rFonts w:ascii="Arial" w:hAnsi="Arial" w:cs="Arial"/>
          <w:sz w:val="19"/>
          <w:szCs w:val="19"/>
          <w:lang w:eastAsia="es-BO"/>
        </w:rPr>
        <w:t>podrán ser denominados individual e indistintamente como "Parte" y conjuntamente como "Partes</w:t>
      </w:r>
      <w:r w:rsidRPr="0022309C">
        <w:rPr>
          <w:rFonts w:ascii="Arial" w:hAnsi="Arial" w:cs="Arial"/>
          <w:sz w:val="19"/>
          <w:szCs w:val="19"/>
          <w:lang w:eastAsia="es-BO"/>
        </w:rPr>
        <w:t>"</w:t>
      </w:r>
      <w:r w:rsidRPr="00D1733B">
        <w:rPr>
          <w:rFonts w:ascii="Arial" w:hAnsi="Arial" w:cs="Arial"/>
          <w:sz w:val="19"/>
          <w:szCs w:val="19"/>
          <w:lang w:eastAsia="es-BO"/>
        </w:rPr>
        <w:t>.</w:t>
      </w:r>
    </w:p>
    <w:p w:rsidR="00390C87" w:rsidRPr="00D1733B" w:rsidRDefault="00390C87" w:rsidP="00390C87">
      <w:pPr>
        <w:spacing w:after="120"/>
        <w:jc w:val="both"/>
        <w:rPr>
          <w:rFonts w:ascii="Arial" w:hAnsi="Arial" w:cs="Arial"/>
          <w:b/>
          <w:sz w:val="19"/>
          <w:szCs w:val="19"/>
          <w:u w:val="single"/>
          <w:lang w:val="es-ES_tradnl"/>
        </w:rPr>
      </w:pPr>
      <w:r w:rsidRPr="00D1733B">
        <w:rPr>
          <w:rFonts w:ascii="Arial" w:hAnsi="Arial" w:cs="Arial"/>
          <w:b/>
          <w:sz w:val="19"/>
          <w:szCs w:val="19"/>
          <w:u w:val="single"/>
          <w:lang w:val="es-ES_tradnl"/>
        </w:rPr>
        <w:t xml:space="preserve">SEGUNDA.- (ANTECEDENTES LEGALES DEL CONTRATO) </w:t>
      </w:r>
    </w:p>
    <w:p w:rsidR="00390C87" w:rsidRPr="00D1733B" w:rsidRDefault="00390C87" w:rsidP="00390C87">
      <w:pPr>
        <w:spacing w:after="120"/>
        <w:ind w:left="567" w:hanging="567"/>
        <w:jc w:val="both"/>
        <w:rPr>
          <w:rFonts w:ascii="Arial" w:hAnsi="Arial" w:cs="Arial"/>
          <w:sz w:val="19"/>
          <w:szCs w:val="19"/>
        </w:rPr>
      </w:pPr>
      <w:r w:rsidRPr="00D1733B">
        <w:rPr>
          <w:rFonts w:ascii="Arial" w:hAnsi="Arial" w:cs="Arial"/>
          <w:b/>
          <w:bCs/>
          <w:sz w:val="19"/>
          <w:szCs w:val="19"/>
          <w:lang w:val="es-BO"/>
        </w:rPr>
        <w:t xml:space="preserve">2.1. </w:t>
      </w:r>
      <w:r w:rsidRPr="00D1733B">
        <w:rPr>
          <w:rFonts w:ascii="Arial" w:hAnsi="Arial" w:cs="Arial"/>
          <w:b/>
          <w:bCs/>
          <w:sz w:val="19"/>
          <w:szCs w:val="19"/>
          <w:lang w:val="es-BO"/>
        </w:rPr>
        <w:tab/>
      </w:r>
      <w:r w:rsidRPr="00D1733B">
        <w:rPr>
          <w:rFonts w:ascii="Arial" w:hAnsi="Arial" w:cs="Arial"/>
          <w:sz w:val="19"/>
          <w:szCs w:val="19"/>
        </w:rPr>
        <w:t>La</w:t>
      </w:r>
      <w:r w:rsidRPr="00D1733B">
        <w:rPr>
          <w:rFonts w:ascii="Arial" w:hAnsi="Arial" w:cs="Arial"/>
          <w:b/>
          <w:sz w:val="19"/>
          <w:szCs w:val="19"/>
        </w:rPr>
        <w:t xml:space="preserve"> ENTIDAD </w:t>
      </w:r>
      <w:r w:rsidRPr="00D1733B">
        <w:rPr>
          <w:rFonts w:ascii="Arial" w:hAnsi="Arial" w:cs="Arial"/>
          <w:sz w:val="19"/>
          <w:szCs w:val="19"/>
        </w:rPr>
        <w:t xml:space="preserve">mediante la modalidad de contratación directa con código de proceso </w:t>
      </w:r>
      <w:r>
        <w:rPr>
          <w:rFonts w:ascii="Arial" w:hAnsi="Arial" w:cs="Arial"/>
          <w:sz w:val="19"/>
          <w:szCs w:val="19"/>
        </w:rPr>
        <w:t>______</w:t>
      </w:r>
      <w:r w:rsidRPr="00D1733B">
        <w:rPr>
          <w:rFonts w:ascii="Arial" w:hAnsi="Arial" w:cs="Arial"/>
          <w:sz w:val="19"/>
          <w:szCs w:val="19"/>
        </w:rPr>
        <w:t xml:space="preserve">, llevó adelante el proceso de contratación para la </w:t>
      </w:r>
      <w:r w:rsidRPr="00D1733B">
        <w:rPr>
          <w:rFonts w:ascii="Arial" w:hAnsi="Arial" w:cs="Arial"/>
          <w:b/>
          <w:sz w:val="19"/>
          <w:szCs w:val="19"/>
        </w:rPr>
        <w:t>“</w:t>
      </w:r>
      <w:r>
        <w:rPr>
          <w:rFonts w:ascii="Arial" w:hAnsi="Arial" w:cs="Arial"/>
          <w:b/>
          <w:sz w:val="19"/>
          <w:szCs w:val="19"/>
        </w:rPr>
        <w:t>______________</w:t>
      </w:r>
      <w:r w:rsidRPr="00D1733B">
        <w:rPr>
          <w:rFonts w:ascii="Arial" w:hAnsi="Arial" w:cs="Arial"/>
          <w:b/>
          <w:sz w:val="19"/>
          <w:szCs w:val="19"/>
        </w:rPr>
        <w:t>”</w:t>
      </w:r>
      <w:r w:rsidRPr="00D1733B">
        <w:rPr>
          <w:rFonts w:ascii="Arial" w:hAnsi="Arial" w:cs="Arial"/>
          <w:sz w:val="19"/>
          <w:szCs w:val="19"/>
        </w:rPr>
        <w:t xml:space="preserve">, realizado bajo las normas y regulaciones de contratación establecidas en el Reglamento </w:t>
      </w:r>
      <w:r>
        <w:rPr>
          <w:rFonts w:ascii="Arial" w:hAnsi="Arial" w:cs="Arial"/>
          <w:sz w:val="19"/>
          <w:szCs w:val="19"/>
        </w:rPr>
        <w:t>________</w:t>
      </w:r>
      <w:r w:rsidRPr="00D1733B">
        <w:rPr>
          <w:rFonts w:ascii="Arial" w:hAnsi="Arial" w:cs="Arial"/>
          <w:sz w:val="19"/>
          <w:szCs w:val="19"/>
        </w:rPr>
        <w:t xml:space="preserve"> aprobado mediante Resolución de Directorio N° </w:t>
      </w:r>
      <w:r>
        <w:rPr>
          <w:rFonts w:ascii="Arial" w:hAnsi="Arial" w:cs="Arial"/>
          <w:sz w:val="19"/>
          <w:szCs w:val="19"/>
        </w:rPr>
        <w:t>__</w:t>
      </w:r>
      <w:r w:rsidRPr="00D1733B">
        <w:rPr>
          <w:rFonts w:ascii="Arial" w:hAnsi="Arial" w:cs="Arial"/>
          <w:sz w:val="19"/>
          <w:szCs w:val="19"/>
        </w:rPr>
        <w:t>/</w:t>
      </w:r>
      <w:r>
        <w:rPr>
          <w:rFonts w:ascii="Arial" w:hAnsi="Arial" w:cs="Arial"/>
          <w:sz w:val="19"/>
          <w:szCs w:val="19"/>
        </w:rPr>
        <w:t>____</w:t>
      </w:r>
      <w:r w:rsidRPr="00D1733B">
        <w:rPr>
          <w:rFonts w:ascii="Arial" w:hAnsi="Arial" w:cs="Arial"/>
          <w:sz w:val="19"/>
          <w:szCs w:val="19"/>
        </w:rPr>
        <w:t xml:space="preserve"> de </w:t>
      </w:r>
      <w:r>
        <w:rPr>
          <w:rFonts w:ascii="Arial" w:hAnsi="Arial" w:cs="Arial"/>
          <w:sz w:val="19"/>
          <w:szCs w:val="19"/>
        </w:rPr>
        <w:t>__</w:t>
      </w:r>
      <w:r w:rsidRPr="00D1733B">
        <w:rPr>
          <w:rFonts w:ascii="Arial" w:hAnsi="Arial" w:cs="Arial"/>
          <w:sz w:val="19"/>
          <w:szCs w:val="19"/>
        </w:rPr>
        <w:t xml:space="preserve"> de </w:t>
      </w:r>
      <w:r>
        <w:rPr>
          <w:rFonts w:ascii="Arial" w:hAnsi="Arial" w:cs="Arial"/>
          <w:sz w:val="19"/>
          <w:szCs w:val="19"/>
        </w:rPr>
        <w:t>_____</w:t>
      </w:r>
      <w:r w:rsidRPr="00D1733B">
        <w:rPr>
          <w:rFonts w:ascii="Arial" w:hAnsi="Arial" w:cs="Arial"/>
          <w:sz w:val="19"/>
          <w:szCs w:val="19"/>
        </w:rPr>
        <w:t xml:space="preserve"> de 20</w:t>
      </w:r>
      <w:r>
        <w:rPr>
          <w:rFonts w:ascii="Arial" w:hAnsi="Arial" w:cs="Arial"/>
          <w:sz w:val="19"/>
          <w:szCs w:val="19"/>
        </w:rPr>
        <w:t>___</w:t>
      </w:r>
      <w:r w:rsidRPr="00D1733B">
        <w:rPr>
          <w:rFonts w:ascii="Arial" w:hAnsi="Arial" w:cs="Arial"/>
          <w:sz w:val="19"/>
          <w:szCs w:val="19"/>
        </w:rPr>
        <w:t xml:space="preserve"> y el documento </w:t>
      </w:r>
      <w:r>
        <w:rPr>
          <w:rFonts w:ascii="Arial" w:hAnsi="Arial" w:cs="Arial"/>
          <w:sz w:val="19"/>
          <w:szCs w:val="19"/>
        </w:rPr>
        <w:t>de contratación directa</w:t>
      </w:r>
      <w:r w:rsidRPr="00D1733B">
        <w:rPr>
          <w:rFonts w:ascii="Arial" w:hAnsi="Arial" w:cs="Arial"/>
          <w:sz w:val="19"/>
          <w:szCs w:val="19"/>
        </w:rPr>
        <w:t>.</w:t>
      </w:r>
    </w:p>
    <w:p w:rsidR="00390C87" w:rsidRPr="00D1733B" w:rsidRDefault="00390C87" w:rsidP="00390C87">
      <w:pPr>
        <w:spacing w:after="120"/>
        <w:ind w:left="567" w:hanging="567"/>
        <w:jc w:val="both"/>
        <w:rPr>
          <w:rFonts w:ascii="Arial" w:hAnsi="Arial" w:cs="Arial"/>
          <w:bCs/>
          <w:sz w:val="19"/>
          <w:szCs w:val="19"/>
        </w:rPr>
      </w:pPr>
      <w:r w:rsidRPr="00D1733B">
        <w:rPr>
          <w:rFonts w:ascii="Arial" w:hAnsi="Arial" w:cs="Arial"/>
          <w:b/>
          <w:bCs/>
          <w:sz w:val="19"/>
          <w:szCs w:val="19"/>
        </w:rPr>
        <w:t>2.2.</w:t>
      </w:r>
      <w:r w:rsidRPr="00D1733B">
        <w:rPr>
          <w:rFonts w:ascii="Arial" w:hAnsi="Arial" w:cs="Arial"/>
          <w:bCs/>
          <w:sz w:val="19"/>
          <w:szCs w:val="19"/>
        </w:rPr>
        <w:tab/>
        <w:t>Por su parte el</w:t>
      </w:r>
      <w:r w:rsidRPr="00D1733B">
        <w:rPr>
          <w:rFonts w:ascii="Arial" w:hAnsi="Arial" w:cs="Arial"/>
          <w:b/>
          <w:bCs/>
          <w:sz w:val="19"/>
          <w:szCs w:val="19"/>
        </w:rPr>
        <w:t xml:space="preserve"> CONSULTOR </w:t>
      </w:r>
      <w:r w:rsidRPr="00D1733B">
        <w:rPr>
          <w:rFonts w:ascii="Arial" w:hAnsi="Arial" w:cs="Arial"/>
          <w:bCs/>
          <w:sz w:val="19"/>
          <w:szCs w:val="19"/>
        </w:rPr>
        <w:t xml:space="preserve">reúne las condiciones y experiencia para llevar a cabo la </w:t>
      </w:r>
      <w:r w:rsidRPr="00D1733B">
        <w:rPr>
          <w:rFonts w:ascii="Arial" w:hAnsi="Arial" w:cs="Arial"/>
          <w:sz w:val="19"/>
          <w:szCs w:val="19"/>
        </w:rPr>
        <w:t>Consultoría</w:t>
      </w:r>
      <w:r w:rsidRPr="00D1733B">
        <w:rPr>
          <w:rFonts w:ascii="Arial" w:hAnsi="Arial" w:cs="Arial"/>
          <w:bCs/>
          <w:sz w:val="19"/>
          <w:szCs w:val="19"/>
        </w:rPr>
        <w:t xml:space="preserve"> detallada en el presente Contrato y sus anexos. </w:t>
      </w:r>
      <w:bookmarkStart w:id="8" w:name="_Toc418613179"/>
      <w:bookmarkStart w:id="9" w:name="_Toc429824734"/>
      <w:bookmarkStart w:id="10" w:name="_Toc245538374"/>
      <w:bookmarkStart w:id="11" w:name="_Toc249143838"/>
    </w:p>
    <w:bookmarkEnd w:id="8"/>
    <w:bookmarkEnd w:id="9"/>
    <w:bookmarkEnd w:id="10"/>
    <w:bookmarkEnd w:id="11"/>
    <w:p w:rsidR="00390C87" w:rsidRPr="00D1733B" w:rsidRDefault="00390C87" w:rsidP="00390C87">
      <w:pPr>
        <w:spacing w:after="120"/>
        <w:jc w:val="both"/>
        <w:rPr>
          <w:rFonts w:ascii="Arial" w:hAnsi="Arial" w:cs="Arial"/>
          <w:b/>
          <w:sz w:val="19"/>
          <w:szCs w:val="19"/>
        </w:rPr>
      </w:pPr>
      <w:r w:rsidRPr="00D1733B">
        <w:rPr>
          <w:rFonts w:ascii="Arial" w:hAnsi="Arial" w:cs="Arial"/>
          <w:b/>
          <w:sz w:val="19"/>
          <w:szCs w:val="19"/>
          <w:u w:val="single"/>
        </w:rPr>
        <w:t>TERCERA.- (DISPOSICIONES GENERALES)</w:t>
      </w:r>
    </w:p>
    <w:p w:rsidR="00390C87" w:rsidRPr="008133F9" w:rsidRDefault="00390C87" w:rsidP="00390C87">
      <w:pPr>
        <w:spacing w:after="120"/>
        <w:ind w:left="567" w:hanging="567"/>
        <w:jc w:val="both"/>
        <w:rPr>
          <w:rFonts w:ascii="Arial" w:hAnsi="Arial" w:cs="Arial"/>
        </w:rPr>
      </w:pPr>
      <w:r w:rsidRPr="00D1733B">
        <w:rPr>
          <w:rFonts w:ascii="Arial" w:hAnsi="Arial" w:cs="Arial"/>
          <w:b/>
          <w:sz w:val="19"/>
          <w:szCs w:val="19"/>
        </w:rPr>
        <w:t>3.1</w:t>
      </w:r>
      <w:r w:rsidRPr="00D1733B">
        <w:rPr>
          <w:rFonts w:ascii="Arial" w:hAnsi="Arial" w:cs="Arial"/>
          <w:b/>
          <w:sz w:val="19"/>
          <w:szCs w:val="19"/>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390C87" w:rsidRPr="00D1733B" w:rsidRDefault="00390C87" w:rsidP="00390C87">
      <w:pPr>
        <w:spacing w:after="120"/>
        <w:ind w:left="567" w:hanging="567"/>
        <w:jc w:val="both"/>
        <w:rPr>
          <w:rFonts w:ascii="Arial" w:hAnsi="Arial" w:cs="Arial"/>
          <w:sz w:val="19"/>
          <w:szCs w:val="19"/>
        </w:rPr>
      </w:pPr>
      <w:r>
        <w:rPr>
          <w:rFonts w:ascii="Arial" w:hAnsi="Arial" w:cs="Arial"/>
          <w:b/>
          <w:sz w:val="19"/>
          <w:szCs w:val="19"/>
        </w:rPr>
        <w:t xml:space="preserve">3.2    </w:t>
      </w:r>
      <w:r w:rsidRPr="00D1733B">
        <w:rPr>
          <w:rFonts w:ascii="Arial" w:hAnsi="Arial" w:cs="Arial"/>
          <w:b/>
          <w:sz w:val="19"/>
          <w:szCs w:val="19"/>
        </w:rPr>
        <w:t>Definiciones:</w:t>
      </w:r>
      <w:r w:rsidRPr="00D1733B">
        <w:rPr>
          <w:rFonts w:ascii="Arial" w:hAnsi="Arial" w:cs="Arial"/>
          <w:sz w:val="19"/>
          <w:szCs w:val="19"/>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390C87" w:rsidRPr="00D1733B" w:rsidTr="00390C87">
        <w:trPr>
          <w:trHeight w:val="415"/>
        </w:trPr>
        <w:tc>
          <w:tcPr>
            <w:tcW w:w="162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D1733B">
              <w:rPr>
                <w:rFonts w:ascii="Arial" w:hAnsi="Arial" w:cs="Arial"/>
                <w:b/>
                <w:sz w:val="19"/>
                <w:szCs w:val="19"/>
              </w:rPr>
              <w:t xml:space="preserve">Contrato: </w:t>
            </w:r>
          </w:p>
        </w:tc>
        <w:tc>
          <w:tcPr>
            <w:tcW w:w="684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D1733B">
              <w:rPr>
                <w:rFonts w:ascii="Arial" w:hAnsi="Arial" w:cs="Arial"/>
                <w:sz w:val="19"/>
                <w:szCs w:val="19"/>
              </w:rPr>
              <w:t>Es el presente documento celebrado entre las Partes, junto con todos los anexos que forman parte integrante del mismo.</w:t>
            </w:r>
          </w:p>
        </w:tc>
      </w:tr>
      <w:tr w:rsidR="00390C87" w:rsidRPr="00D1733B" w:rsidTr="00390C87">
        <w:trPr>
          <w:trHeight w:val="415"/>
        </w:trPr>
        <w:tc>
          <w:tcPr>
            <w:tcW w:w="162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D1733B">
              <w:rPr>
                <w:rFonts w:ascii="Arial" w:hAnsi="Arial" w:cs="Arial"/>
                <w:b/>
                <w:sz w:val="19"/>
                <w:szCs w:val="19"/>
              </w:rPr>
              <w:t>Consultoría:</w:t>
            </w:r>
          </w:p>
        </w:tc>
        <w:tc>
          <w:tcPr>
            <w:tcW w:w="684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D1733B">
              <w:rPr>
                <w:rFonts w:ascii="Arial" w:hAnsi="Arial" w:cs="Arial"/>
                <w:sz w:val="19"/>
                <w:szCs w:val="19"/>
              </w:rPr>
              <w:t xml:space="preserve">Significa la </w:t>
            </w:r>
            <w:r>
              <w:rPr>
                <w:rFonts w:ascii="Arial" w:hAnsi="Arial" w:cs="Arial"/>
                <w:sz w:val="19"/>
                <w:szCs w:val="19"/>
              </w:rPr>
              <w:t>_________</w:t>
            </w:r>
            <w:r w:rsidRPr="00D1733B">
              <w:rPr>
                <w:rFonts w:ascii="Arial" w:hAnsi="Arial" w:cs="Arial"/>
                <w:sz w:val="19"/>
                <w:szCs w:val="19"/>
              </w:rPr>
              <w:t xml:space="preserve"> que debe desarrollar el </w:t>
            </w:r>
            <w:r w:rsidRPr="00D1733B">
              <w:rPr>
                <w:rFonts w:ascii="Arial" w:hAnsi="Arial" w:cs="Arial"/>
                <w:b/>
                <w:bCs/>
                <w:sz w:val="19"/>
                <w:szCs w:val="19"/>
              </w:rPr>
              <w:t>CONSULTOR</w:t>
            </w:r>
            <w:r w:rsidRPr="00D1733B">
              <w:rPr>
                <w:rFonts w:ascii="Arial" w:hAnsi="Arial" w:cs="Arial"/>
                <w:sz w:val="19"/>
                <w:szCs w:val="19"/>
              </w:rPr>
              <w:t xml:space="preserve"> a favor de la </w:t>
            </w:r>
            <w:r w:rsidRPr="00D1733B">
              <w:rPr>
                <w:rFonts w:ascii="Arial" w:hAnsi="Arial" w:cs="Arial"/>
                <w:b/>
                <w:sz w:val="19"/>
                <w:szCs w:val="19"/>
              </w:rPr>
              <w:t>ENTIDAD</w:t>
            </w:r>
            <w:r w:rsidRPr="00D1733B">
              <w:rPr>
                <w:rFonts w:ascii="Arial" w:hAnsi="Arial" w:cs="Arial"/>
                <w:sz w:val="19"/>
                <w:szCs w:val="19"/>
              </w:rPr>
              <w:t xml:space="preserve"> conforme al objeto de este Contrato, cumpliendo las previsiones de este Contrato, sus anexos y la Ley Aplicable.</w:t>
            </w:r>
          </w:p>
        </w:tc>
      </w:tr>
      <w:tr w:rsidR="00390C87" w:rsidRPr="00D1733B" w:rsidTr="00390C87">
        <w:trPr>
          <w:trHeight w:val="415"/>
        </w:trPr>
        <w:tc>
          <w:tcPr>
            <w:tcW w:w="162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D1733B">
              <w:rPr>
                <w:rFonts w:ascii="Arial" w:hAnsi="Arial" w:cs="Arial"/>
                <w:b/>
                <w:sz w:val="19"/>
                <w:szCs w:val="19"/>
              </w:rPr>
              <w:t>Contraparte:</w:t>
            </w:r>
          </w:p>
        </w:tc>
        <w:tc>
          <w:tcPr>
            <w:tcW w:w="684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D1733B">
              <w:rPr>
                <w:rFonts w:ascii="Arial" w:hAnsi="Arial" w:cs="Arial"/>
                <w:sz w:val="19"/>
                <w:szCs w:val="19"/>
              </w:rPr>
              <w:t xml:space="preserve">Es una o más personas designadas por la </w:t>
            </w:r>
            <w:r w:rsidRPr="00D1733B">
              <w:rPr>
                <w:rFonts w:ascii="Arial" w:hAnsi="Arial" w:cs="Arial"/>
                <w:b/>
                <w:sz w:val="19"/>
                <w:szCs w:val="19"/>
              </w:rPr>
              <w:t xml:space="preserve">ENTIDAD </w:t>
            </w:r>
            <w:r w:rsidRPr="00D1733B">
              <w:rPr>
                <w:rFonts w:ascii="Arial" w:hAnsi="Arial" w:cs="Arial"/>
                <w:sz w:val="19"/>
                <w:szCs w:val="19"/>
              </w:rPr>
              <w:t>a través de</w:t>
            </w:r>
            <w:r>
              <w:rPr>
                <w:rFonts w:ascii="Arial" w:hAnsi="Arial" w:cs="Arial"/>
                <w:sz w:val="19"/>
                <w:szCs w:val="19"/>
              </w:rPr>
              <w:t>l responsable del proceso de contratación</w:t>
            </w:r>
            <w:r w:rsidRPr="00D1733B">
              <w:rPr>
                <w:rFonts w:ascii="Arial" w:hAnsi="Arial" w:cs="Arial"/>
                <w:sz w:val="19"/>
                <w:szCs w:val="19"/>
              </w:rPr>
              <w:t xml:space="preserve">, quien será el interlocutor de éste frente al </w:t>
            </w:r>
            <w:r w:rsidRPr="00D1733B">
              <w:rPr>
                <w:rFonts w:ascii="Arial" w:hAnsi="Arial" w:cs="Arial"/>
                <w:b/>
                <w:bCs/>
                <w:sz w:val="19"/>
                <w:szCs w:val="19"/>
              </w:rPr>
              <w:t>CONSULTOR</w:t>
            </w:r>
            <w:r w:rsidRPr="00D1733B">
              <w:rPr>
                <w:rFonts w:ascii="Arial" w:hAnsi="Arial" w:cs="Arial"/>
                <w:sz w:val="19"/>
                <w:szCs w:val="19"/>
              </w:rPr>
              <w:t xml:space="preserve">, encargado de verificar el cumplimiento de las obligaciones del </w:t>
            </w:r>
            <w:r w:rsidRPr="00D1733B">
              <w:rPr>
                <w:rFonts w:ascii="Arial" w:hAnsi="Arial" w:cs="Arial"/>
                <w:b/>
                <w:bCs/>
                <w:sz w:val="19"/>
                <w:szCs w:val="19"/>
              </w:rPr>
              <w:lastRenderedPageBreak/>
              <w:t>CONSULTOR</w:t>
            </w:r>
            <w:r w:rsidRPr="00D1733B">
              <w:rPr>
                <w:rFonts w:ascii="Arial" w:hAnsi="Arial" w:cs="Arial"/>
                <w:sz w:val="19"/>
                <w:szCs w:val="19"/>
              </w:rPr>
              <w:t>, asegurando que la Consultoría sea ejecutada conforme lo establecido en el Contrato y sus anexos.</w:t>
            </w:r>
          </w:p>
        </w:tc>
      </w:tr>
      <w:tr w:rsidR="00390C87" w:rsidRPr="00D1733B" w:rsidTr="00390C87">
        <w:trPr>
          <w:trHeight w:val="415"/>
        </w:trPr>
        <w:tc>
          <w:tcPr>
            <w:tcW w:w="162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D1733B">
              <w:rPr>
                <w:rFonts w:ascii="Arial" w:hAnsi="Arial" w:cs="Arial"/>
                <w:b/>
                <w:sz w:val="19"/>
                <w:szCs w:val="19"/>
              </w:rPr>
              <w:lastRenderedPageBreak/>
              <w:t>Informe de Conformidad:</w:t>
            </w:r>
          </w:p>
        </w:tc>
        <w:tc>
          <w:tcPr>
            <w:tcW w:w="684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D1733B">
              <w:rPr>
                <w:rFonts w:ascii="Arial" w:hAnsi="Arial" w:cs="Arial"/>
                <w:sz w:val="19"/>
                <w:szCs w:val="19"/>
              </w:rPr>
              <w:t>Documento elaborado por la Contraparte, una vez verificado el cumplimiento de la Consultoría.</w:t>
            </w:r>
          </w:p>
        </w:tc>
      </w:tr>
      <w:tr w:rsidR="00390C87" w:rsidRPr="00D1733B" w:rsidTr="00390C87">
        <w:trPr>
          <w:trHeight w:val="415"/>
        </w:trPr>
        <w:tc>
          <w:tcPr>
            <w:tcW w:w="162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D1733B">
              <w:rPr>
                <w:rFonts w:ascii="Arial" w:hAnsi="Arial" w:cs="Arial"/>
                <w:b/>
                <w:sz w:val="19"/>
                <w:szCs w:val="19"/>
              </w:rPr>
              <w:t>Ley Aplicable:</w:t>
            </w:r>
          </w:p>
        </w:tc>
        <w:tc>
          <w:tcPr>
            <w:tcW w:w="684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D1733B">
              <w:rPr>
                <w:rFonts w:ascii="Arial" w:hAnsi="Arial" w:cs="Arial"/>
                <w:sz w:val="19"/>
                <w:szCs w:val="19"/>
              </w:rPr>
              <w:t>Son las normas constitucionales, leyes, decretos y toda otra disposición  legal vigente en el Estado Plurinacional de Bolivia.</w:t>
            </w:r>
          </w:p>
        </w:tc>
      </w:tr>
      <w:tr w:rsidR="00390C87" w:rsidRPr="00D1733B" w:rsidTr="00390C87">
        <w:trPr>
          <w:trHeight w:val="415"/>
        </w:trPr>
        <w:tc>
          <w:tcPr>
            <w:tcW w:w="1620" w:type="dxa"/>
            <w:tcBorders>
              <w:top w:val="nil"/>
              <w:left w:val="nil"/>
              <w:bottom w:val="nil"/>
              <w:right w:val="nil"/>
            </w:tcBorders>
          </w:tcPr>
          <w:p w:rsidR="00390C87" w:rsidRPr="00D1733B" w:rsidRDefault="00390C87" w:rsidP="00390C87">
            <w:pPr>
              <w:spacing w:after="120"/>
              <w:rPr>
                <w:rFonts w:ascii="Arial" w:hAnsi="Arial" w:cs="Arial"/>
                <w:b/>
                <w:sz w:val="19"/>
                <w:szCs w:val="19"/>
              </w:rPr>
            </w:pPr>
            <w:r w:rsidRPr="00D1733B">
              <w:rPr>
                <w:rFonts w:ascii="Arial" w:hAnsi="Arial" w:cs="Arial"/>
                <w:b/>
                <w:sz w:val="19"/>
                <w:szCs w:val="19"/>
              </w:rPr>
              <w:t>Unidad Solicitante:</w:t>
            </w:r>
          </w:p>
        </w:tc>
        <w:tc>
          <w:tcPr>
            <w:tcW w:w="6840" w:type="dxa"/>
            <w:tcBorders>
              <w:top w:val="nil"/>
              <w:left w:val="nil"/>
              <w:bottom w:val="nil"/>
              <w:right w:val="nil"/>
            </w:tcBorders>
          </w:tcPr>
          <w:p w:rsidR="00390C87" w:rsidRPr="00D1733B" w:rsidRDefault="00390C87" w:rsidP="00390C87">
            <w:pPr>
              <w:spacing w:after="120"/>
              <w:jc w:val="both"/>
              <w:rPr>
                <w:rFonts w:ascii="Arial" w:hAnsi="Arial" w:cs="Arial"/>
                <w:sz w:val="19"/>
                <w:szCs w:val="19"/>
              </w:rPr>
            </w:pPr>
            <w:r w:rsidRPr="00D1733B">
              <w:rPr>
                <w:rFonts w:ascii="Arial" w:hAnsi="Arial" w:cs="Arial"/>
                <w:sz w:val="19"/>
                <w:szCs w:val="19"/>
              </w:rPr>
              <w:t xml:space="preserve">Es la </w:t>
            </w:r>
            <w:r>
              <w:rPr>
                <w:rFonts w:ascii="Arial" w:hAnsi="Arial" w:cs="Arial"/>
                <w:sz w:val="19"/>
                <w:szCs w:val="19"/>
              </w:rPr>
              <w:t>________</w:t>
            </w:r>
            <w:r w:rsidRPr="00D1733B">
              <w:rPr>
                <w:rFonts w:ascii="Arial" w:hAnsi="Arial" w:cs="Arial"/>
                <w:sz w:val="19"/>
                <w:szCs w:val="19"/>
              </w:rPr>
              <w:t xml:space="preserve"> de la </w:t>
            </w:r>
            <w:r w:rsidRPr="00D1733B">
              <w:rPr>
                <w:rFonts w:ascii="Arial" w:hAnsi="Arial" w:cs="Arial"/>
                <w:b/>
                <w:sz w:val="19"/>
                <w:szCs w:val="19"/>
              </w:rPr>
              <w:t>ENTIDAD</w:t>
            </w:r>
            <w:r w:rsidRPr="00D1733B">
              <w:rPr>
                <w:rFonts w:ascii="Arial" w:hAnsi="Arial" w:cs="Arial"/>
                <w:sz w:val="19"/>
                <w:szCs w:val="19"/>
              </w:rPr>
              <w:t>.</w:t>
            </w:r>
          </w:p>
        </w:tc>
      </w:tr>
    </w:tbl>
    <w:p w:rsidR="00390C87" w:rsidRDefault="00390C87" w:rsidP="00390C8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Pr>
          <w:rFonts w:ascii="Arial" w:hAnsi="Arial" w:cs="Arial"/>
          <w:b/>
          <w:sz w:val="19"/>
          <w:szCs w:val="19"/>
        </w:rPr>
        <w:t>3.3</w:t>
      </w:r>
      <w:r w:rsidRPr="002447A1">
        <w:rPr>
          <w:rFonts w:ascii="Arial" w:hAnsi="Arial" w:cs="Arial"/>
          <w:b/>
          <w:sz w:val="19"/>
          <w:szCs w:val="19"/>
        </w:rPr>
        <w:tab/>
      </w:r>
      <w:r w:rsidRPr="002447A1">
        <w:rPr>
          <w:rFonts w:ascii="Arial" w:hAnsi="Arial" w:cs="Arial"/>
          <w:b/>
          <w:bCs/>
          <w:sz w:val="19"/>
          <w:szCs w:val="19"/>
        </w:rPr>
        <w:t xml:space="preserve">Discrepancias: </w:t>
      </w:r>
      <w:r w:rsidRPr="002447A1">
        <w:rPr>
          <w:rFonts w:ascii="Arial" w:hAnsi="Arial" w:cs="Arial"/>
          <w:sz w:val="19"/>
          <w:szCs w:val="19"/>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90C87" w:rsidRDefault="00390C87" w:rsidP="00390C8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sz w:val="19"/>
          <w:szCs w:val="19"/>
          <w:lang w:val="es-BO"/>
        </w:rPr>
      </w:pPr>
      <w:r>
        <w:rPr>
          <w:rFonts w:ascii="Arial" w:hAnsi="Arial" w:cs="Arial"/>
          <w:b/>
          <w:sz w:val="19"/>
          <w:szCs w:val="19"/>
        </w:rPr>
        <w:t xml:space="preserve">3.4    </w:t>
      </w:r>
      <w:r w:rsidRPr="002447A1">
        <w:rPr>
          <w:rFonts w:ascii="Arial" w:hAnsi="Arial" w:cs="Arial"/>
          <w:b/>
          <w:sz w:val="19"/>
          <w:szCs w:val="19"/>
        </w:rPr>
        <w:t>Encabezamientos:</w:t>
      </w:r>
      <w:r w:rsidRPr="002447A1">
        <w:rPr>
          <w:rFonts w:ascii="Arial" w:hAnsi="Arial" w:cs="Arial"/>
          <w:sz w:val="19"/>
          <w:szCs w:val="19"/>
        </w:rPr>
        <w:t xml:space="preserve"> El contenido de este Contrato no se verá restringido, modificado o afectado por los encabezamientos.</w:t>
      </w:r>
      <w:r w:rsidRPr="002447A1">
        <w:rPr>
          <w:rFonts w:ascii="Arial" w:hAnsi="Arial" w:cs="Arial"/>
          <w:b/>
          <w:sz w:val="19"/>
          <w:szCs w:val="19"/>
          <w:lang w:val="es-BO"/>
        </w:rPr>
        <w:t xml:space="preserve"> </w:t>
      </w:r>
    </w:p>
    <w:p w:rsidR="00390C87" w:rsidRDefault="00390C87" w:rsidP="00390C8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Pr>
          <w:rFonts w:ascii="Arial" w:hAnsi="Arial" w:cs="Arial"/>
          <w:b/>
          <w:sz w:val="19"/>
          <w:szCs w:val="19"/>
        </w:rPr>
        <w:t xml:space="preserve">3.5     </w:t>
      </w:r>
      <w:r w:rsidRPr="002447A1">
        <w:rPr>
          <w:rFonts w:ascii="Arial" w:hAnsi="Arial" w:cs="Arial"/>
          <w:b/>
          <w:sz w:val="19"/>
          <w:szCs w:val="19"/>
        </w:rPr>
        <w:t xml:space="preserve">Idioma: </w:t>
      </w:r>
      <w:r w:rsidRPr="002447A1">
        <w:rPr>
          <w:rFonts w:ascii="Arial" w:hAnsi="Arial" w:cs="Arial"/>
          <w:sz w:val="19"/>
          <w:szCs w:val="19"/>
        </w:rPr>
        <w:t>Este Contrato se ha celebrado en castellano, idioma por el que se regirán obligatoriamente todas las materias relacionadas con el mismo o su interpretación.</w:t>
      </w:r>
    </w:p>
    <w:p w:rsidR="00390C87" w:rsidRDefault="00390C87" w:rsidP="00390C8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Pr>
          <w:rFonts w:ascii="Arial" w:hAnsi="Arial" w:cs="Arial"/>
          <w:b/>
          <w:sz w:val="19"/>
          <w:szCs w:val="19"/>
        </w:rPr>
        <w:t xml:space="preserve">3.6    </w:t>
      </w:r>
      <w:r w:rsidRPr="002447A1">
        <w:rPr>
          <w:rFonts w:ascii="Arial" w:hAnsi="Arial" w:cs="Arial"/>
          <w:b/>
          <w:sz w:val="19"/>
          <w:szCs w:val="19"/>
        </w:rPr>
        <w:t>Ley que rige el Contrato:</w:t>
      </w:r>
      <w:r w:rsidRPr="002447A1">
        <w:rPr>
          <w:rFonts w:ascii="Arial" w:hAnsi="Arial" w:cs="Arial"/>
          <w:sz w:val="19"/>
          <w:szCs w:val="19"/>
        </w:rPr>
        <w:t xml:space="preserve"> Este Contrato, su significado e interpretación y la relación que crea entre las Partes se regirá por Ley Aplicable.</w:t>
      </w:r>
    </w:p>
    <w:p w:rsidR="00390C87" w:rsidRDefault="00390C87" w:rsidP="00390C8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sidRPr="002447A1">
        <w:rPr>
          <w:rFonts w:ascii="Arial" w:hAnsi="Arial" w:cs="Arial"/>
          <w:b/>
          <w:sz w:val="19"/>
          <w:szCs w:val="19"/>
          <w:lang w:val="es-BO"/>
        </w:rPr>
        <w:t>3.</w:t>
      </w:r>
      <w:r>
        <w:rPr>
          <w:rFonts w:ascii="Arial" w:hAnsi="Arial" w:cs="Arial"/>
          <w:b/>
          <w:sz w:val="19"/>
          <w:szCs w:val="19"/>
          <w:lang w:val="es-BO"/>
        </w:rPr>
        <w:t xml:space="preserve">7    </w:t>
      </w:r>
      <w:r w:rsidRPr="002447A1">
        <w:rPr>
          <w:rFonts w:ascii="Arial" w:hAnsi="Arial" w:cs="Arial"/>
          <w:b/>
          <w:sz w:val="19"/>
          <w:szCs w:val="19"/>
        </w:rPr>
        <w:t>Mayúsculas:</w:t>
      </w:r>
      <w:r w:rsidRPr="002447A1">
        <w:rPr>
          <w:rFonts w:ascii="Arial" w:hAnsi="Arial" w:cs="Arial"/>
          <w:sz w:val="19"/>
          <w:szCs w:val="19"/>
        </w:rPr>
        <w:t xml:space="preserve"> El uso de las mayúsculas se entenderá conforme a las denominaciones otorgadas en este instrumento, o de acuerdo a su contexto, usando indistintamente en plural o singular.</w:t>
      </w:r>
    </w:p>
    <w:p w:rsidR="00390C87" w:rsidRDefault="00390C87" w:rsidP="00390C8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Pr>
          <w:rFonts w:ascii="Arial" w:hAnsi="Arial" w:cs="Arial"/>
          <w:b/>
          <w:sz w:val="19"/>
          <w:szCs w:val="19"/>
        </w:rPr>
        <w:t xml:space="preserve">3.8   </w:t>
      </w:r>
      <w:r w:rsidRPr="002447A1">
        <w:rPr>
          <w:rFonts w:ascii="Arial" w:hAnsi="Arial" w:cs="Arial"/>
          <w:sz w:val="19"/>
          <w:szCs w:val="19"/>
        </w:rPr>
        <w:t xml:space="preserve"> </w:t>
      </w:r>
      <w:r>
        <w:rPr>
          <w:rFonts w:ascii="Arial" w:hAnsi="Arial" w:cs="Arial"/>
          <w:sz w:val="19"/>
          <w:szCs w:val="19"/>
        </w:rPr>
        <w:t xml:space="preserve"> </w:t>
      </w:r>
      <w:r w:rsidRPr="002447A1">
        <w:rPr>
          <w:rFonts w:ascii="Arial" w:hAnsi="Arial" w:cs="Arial"/>
          <w:b/>
          <w:sz w:val="19"/>
          <w:szCs w:val="19"/>
          <w:lang w:val="es-BO"/>
        </w:rPr>
        <w:t>Naturaleza del Contrato:</w:t>
      </w:r>
      <w:r w:rsidRPr="002447A1">
        <w:rPr>
          <w:rFonts w:ascii="Arial" w:hAnsi="Arial" w:cs="Arial"/>
          <w:sz w:val="19"/>
          <w:szCs w:val="19"/>
        </w:rPr>
        <w:t xml:space="preserve"> El presente Contrato es de naturaleza administrativa. </w:t>
      </w:r>
    </w:p>
    <w:p w:rsidR="00390C87" w:rsidRPr="002447A1" w:rsidRDefault="00390C87" w:rsidP="00390C8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Pr>
          <w:rFonts w:ascii="Arial" w:hAnsi="Arial" w:cs="Arial"/>
          <w:b/>
          <w:sz w:val="19"/>
          <w:szCs w:val="19"/>
        </w:rPr>
        <w:t xml:space="preserve">3.9     </w:t>
      </w:r>
      <w:r w:rsidRPr="002447A1">
        <w:rPr>
          <w:rFonts w:ascii="Arial" w:hAnsi="Arial" w:cs="Arial"/>
          <w:b/>
          <w:sz w:val="19"/>
          <w:szCs w:val="19"/>
        </w:rPr>
        <w:t xml:space="preserve">Relación entre las Partes: </w:t>
      </w:r>
      <w:r w:rsidRPr="002447A1">
        <w:rPr>
          <w:rFonts w:ascii="Arial" w:hAnsi="Arial" w:cs="Arial"/>
          <w:sz w:val="19"/>
          <w:szCs w:val="19"/>
        </w:rPr>
        <w:t xml:space="preserve">Ninguna estipulación del presente Contrato podrá interpretarse en el sentido que entre las Partes existe una relación de empleador y empleado o de mandatario y mandante. Conforme a este Contrato, el Personal que tenga relación con la ejecución de la Consultoria estará exclusivamente a cargo del </w:t>
      </w:r>
      <w:r w:rsidRPr="00490E82">
        <w:rPr>
          <w:rFonts w:ascii="Arial" w:hAnsi="Arial" w:cs="Arial"/>
          <w:b/>
          <w:sz w:val="19"/>
          <w:szCs w:val="19"/>
        </w:rPr>
        <w:t>CONSULTOR</w:t>
      </w:r>
      <w:r w:rsidRPr="002447A1">
        <w:rPr>
          <w:rFonts w:ascii="Arial" w:hAnsi="Arial" w:cs="Arial"/>
          <w:sz w:val="19"/>
          <w:szCs w:val="19"/>
        </w:rPr>
        <w:t>, quien será plenamente responsable por todos los aspectos relacionados con este Contrato y la ejecución de la Consultoría.</w:t>
      </w:r>
      <w:r>
        <w:rPr>
          <w:noProof/>
          <w:lang w:val="es-BO" w:eastAsia="es-BO"/>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4"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7A1">
        <w:rPr>
          <w:rFonts w:ascii="Arial" w:hAnsi="Arial" w:cs="Arial"/>
          <w:b/>
          <w:sz w:val="19"/>
          <w:szCs w:val="19"/>
          <w:lang w:val="es-BO"/>
        </w:rPr>
        <w:tab/>
      </w:r>
      <w:r w:rsidRPr="002447A1">
        <w:rPr>
          <w:rFonts w:ascii="Arial" w:hAnsi="Arial" w:cs="Arial"/>
          <w:sz w:val="19"/>
          <w:szCs w:val="19"/>
        </w:rPr>
        <w:t xml:space="preserve"> </w:t>
      </w:r>
    </w:p>
    <w:p w:rsidR="00390C87" w:rsidRPr="002447A1" w:rsidRDefault="00390C87" w:rsidP="00390C87">
      <w:pPr>
        <w:spacing w:after="120"/>
        <w:ind w:left="567" w:hanging="567"/>
        <w:jc w:val="both"/>
        <w:rPr>
          <w:rFonts w:ascii="Arial" w:hAnsi="Arial" w:cs="Arial"/>
          <w:sz w:val="19"/>
          <w:szCs w:val="19"/>
        </w:rPr>
      </w:pPr>
      <w:r w:rsidRPr="002447A1">
        <w:rPr>
          <w:rFonts w:ascii="Arial" w:hAnsi="Arial" w:cs="Arial"/>
          <w:b/>
          <w:bCs/>
          <w:sz w:val="19"/>
          <w:szCs w:val="19"/>
        </w:rPr>
        <w:t>3.</w:t>
      </w:r>
      <w:r>
        <w:rPr>
          <w:rFonts w:ascii="Arial" w:hAnsi="Arial" w:cs="Arial"/>
          <w:b/>
          <w:bCs/>
          <w:sz w:val="19"/>
          <w:szCs w:val="19"/>
        </w:rPr>
        <w:t>10</w:t>
      </w:r>
      <w:r w:rsidRPr="002447A1">
        <w:rPr>
          <w:rFonts w:ascii="Arial" w:hAnsi="Arial" w:cs="Arial"/>
          <w:b/>
          <w:bCs/>
          <w:sz w:val="19"/>
          <w:szCs w:val="19"/>
        </w:rPr>
        <w:t xml:space="preserve"> </w:t>
      </w:r>
      <w:r w:rsidRPr="002447A1">
        <w:rPr>
          <w:rFonts w:ascii="Arial" w:hAnsi="Arial" w:cs="Arial"/>
          <w:b/>
          <w:sz w:val="19"/>
          <w:szCs w:val="19"/>
        </w:rPr>
        <w:t>Totalidad del acuerdo:</w:t>
      </w:r>
      <w:r w:rsidRPr="002447A1">
        <w:rPr>
          <w:rFonts w:ascii="Arial" w:hAnsi="Arial" w:cs="Arial"/>
          <w:sz w:val="19"/>
          <w:szCs w:val="19"/>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90C87" w:rsidRPr="00D1733B" w:rsidRDefault="00390C87" w:rsidP="00390C8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sz w:val="19"/>
          <w:szCs w:val="19"/>
        </w:rPr>
      </w:pPr>
      <w:r w:rsidRPr="00D1733B">
        <w:rPr>
          <w:rFonts w:ascii="Arial" w:hAnsi="Arial" w:cs="Arial"/>
          <w:b/>
          <w:sz w:val="19"/>
          <w:szCs w:val="19"/>
          <w:u w:val="single"/>
        </w:rPr>
        <w:t>CUARTA.- (NATURALEZA DEL CONTRATO)</w:t>
      </w:r>
      <w:r w:rsidRPr="00D1733B">
        <w:rPr>
          <w:rFonts w:ascii="Arial" w:hAnsi="Arial" w:cs="Arial"/>
          <w:b/>
          <w:sz w:val="19"/>
          <w:szCs w:val="19"/>
        </w:rPr>
        <w:t xml:space="preserve">. </w:t>
      </w:r>
    </w:p>
    <w:p w:rsidR="00390C87" w:rsidRPr="00D1733B" w:rsidRDefault="00390C87" w:rsidP="00390C87">
      <w:pPr>
        <w:spacing w:after="120"/>
        <w:jc w:val="both"/>
        <w:rPr>
          <w:rFonts w:ascii="Arial" w:hAnsi="Arial" w:cs="Arial"/>
          <w:sz w:val="19"/>
          <w:szCs w:val="19"/>
        </w:rPr>
      </w:pPr>
      <w:r w:rsidRPr="00D1733B">
        <w:rPr>
          <w:rFonts w:ascii="Arial" w:hAnsi="Arial" w:cs="Arial"/>
          <w:sz w:val="19"/>
          <w:szCs w:val="19"/>
        </w:rPr>
        <w:t>El presente Contrato es de naturaleza administrativa, por tanto, su aplicación e interpretación deberá realizarse en el marco de la normativa legal vigente en el Estado Plurinacional de Bolivia.</w:t>
      </w:r>
    </w:p>
    <w:p w:rsidR="00390C87" w:rsidRPr="00D1733B" w:rsidRDefault="00390C87" w:rsidP="00390C87">
      <w:pPr>
        <w:spacing w:after="120"/>
        <w:jc w:val="both"/>
        <w:rPr>
          <w:rFonts w:ascii="Arial" w:hAnsi="Arial" w:cs="Arial"/>
          <w:sz w:val="19"/>
          <w:szCs w:val="19"/>
          <w:u w:val="single"/>
          <w:lang w:val="es-ES_tradnl"/>
        </w:rPr>
      </w:pPr>
      <w:r w:rsidRPr="00D1733B">
        <w:rPr>
          <w:rFonts w:ascii="Arial" w:hAnsi="Arial" w:cs="Arial"/>
          <w:b/>
          <w:sz w:val="19"/>
          <w:szCs w:val="19"/>
          <w:u w:val="single"/>
          <w:lang w:val="es-ES_tradnl"/>
        </w:rPr>
        <w:t>QUINTA.- (DOCUMENTOS DEL CONTRATO)</w:t>
      </w:r>
    </w:p>
    <w:p w:rsidR="00390C87" w:rsidRPr="005E0906" w:rsidRDefault="00390C87" w:rsidP="00390C87">
      <w:pPr>
        <w:spacing w:after="120"/>
        <w:jc w:val="both"/>
        <w:rPr>
          <w:rFonts w:ascii="Arial" w:hAnsi="Arial" w:cs="Arial"/>
          <w:sz w:val="19"/>
          <w:szCs w:val="19"/>
          <w:lang w:val="es-ES_tradnl"/>
        </w:rPr>
      </w:pPr>
      <w:r w:rsidRPr="00D1733B">
        <w:rPr>
          <w:rFonts w:ascii="Arial" w:hAnsi="Arial" w:cs="Arial"/>
          <w:sz w:val="19"/>
          <w:szCs w:val="19"/>
          <w:lang w:val="es-ES_tradnl"/>
        </w:rPr>
        <w:t xml:space="preserve">Forman parte integrante e indivisible del presente Contrato, los anexos que se detallan a continuación y que tienen por finalidad complementarse </w:t>
      </w:r>
      <w:r w:rsidRPr="005E0906">
        <w:rPr>
          <w:rFonts w:ascii="Arial" w:hAnsi="Arial" w:cs="Arial"/>
          <w:sz w:val="19"/>
          <w:szCs w:val="19"/>
          <w:lang w:val="es-ES_tradnl"/>
        </w:rPr>
        <w:t xml:space="preserve">mutuamente: </w:t>
      </w:r>
    </w:p>
    <w:p w:rsidR="00390C87" w:rsidRPr="005E0906" w:rsidRDefault="00390C87" w:rsidP="00390C87">
      <w:pPr>
        <w:spacing w:after="120"/>
        <w:ind w:left="2124" w:hanging="1131"/>
        <w:jc w:val="both"/>
        <w:rPr>
          <w:rFonts w:ascii="Arial" w:hAnsi="Arial" w:cs="Arial"/>
          <w:sz w:val="19"/>
          <w:szCs w:val="19"/>
          <w:lang w:val="es-ES_tradnl"/>
        </w:rPr>
      </w:pPr>
      <w:r w:rsidRPr="005E0906">
        <w:rPr>
          <w:rFonts w:ascii="Arial" w:hAnsi="Arial" w:cs="Arial"/>
          <w:sz w:val="19"/>
          <w:szCs w:val="19"/>
          <w:lang w:val="es-ES_tradnl"/>
        </w:rPr>
        <w:t>Anexo 1:</w:t>
      </w:r>
      <w:r w:rsidRPr="005E0906">
        <w:rPr>
          <w:rFonts w:ascii="Arial" w:hAnsi="Arial" w:cs="Arial"/>
          <w:sz w:val="19"/>
          <w:szCs w:val="19"/>
          <w:lang w:val="es-ES_tradnl"/>
        </w:rPr>
        <w:tab/>
        <w:t>Documento de contratación directa</w:t>
      </w:r>
      <w:r>
        <w:rPr>
          <w:rFonts w:ascii="Arial" w:hAnsi="Arial" w:cs="Arial"/>
          <w:sz w:val="19"/>
          <w:szCs w:val="19"/>
          <w:lang w:val="es-ES_tradnl"/>
        </w:rPr>
        <w:t>, ajustes y aclaraciones</w:t>
      </w:r>
      <w:r w:rsidRPr="005E0906">
        <w:rPr>
          <w:rFonts w:ascii="Arial" w:hAnsi="Arial" w:cs="Arial"/>
          <w:sz w:val="19"/>
          <w:szCs w:val="19"/>
          <w:lang w:val="es-ES_tradnl"/>
        </w:rPr>
        <w:t>.</w:t>
      </w:r>
    </w:p>
    <w:p w:rsidR="00390C87" w:rsidRPr="005E0906" w:rsidRDefault="00390C87" w:rsidP="00390C87">
      <w:pPr>
        <w:spacing w:after="120"/>
        <w:ind w:left="993"/>
        <w:jc w:val="both"/>
        <w:rPr>
          <w:rFonts w:ascii="Arial" w:hAnsi="Arial" w:cs="Arial"/>
          <w:sz w:val="19"/>
          <w:szCs w:val="19"/>
          <w:lang w:val="es-ES_tradnl"/>
        </w:rPr>
      </w:pPr>
      <w:r w:rsidRPr="005E0906">
        <w:rPr>
          <w:rFonts w:ascii="Arial" w:hAnsi="Arial" w:cs="Arial"/>
          <w:sz w:val="19"/>
          <w:szCs w:val="19"/>
          <w:lang w:val="es-ES_tradnl"/>
        </w:rPr>
        <w:t>Anexo 2:</w:t>
      </w:r>
      <w:r w:rsidRPr="005E0906">
        <w:rPr>
          <w:rFonts w:ascii="Arial" w:hAnsi="Arial" w:cs="Arial"/>
          <w:sz w:val="19"/>
          <w:szCs w:val="19"/>
          <w:lang w:val="es-ES_tradnl"/>
        </w:rPr>
        <w:tab/>
        <w:t>Propuesta adjudicada.</w:t>
      </w:r>
    </w:p>
    <w:p w:rsidR="00390C87" w:rsidRDefault="00390C87" w:rsidP="00390C87">
      <w:pPr>
        <w:spacing w:after="120"/>
        <w:ind w:left="993"/>
        <w:jc w:val="both"/>
        <w:rPr>
          <w:rFonts w:ascii="Arial" w:hAnsi="Arial" w:cs="Arial"/>
          <w:sz w:val="19"/>
          <w:szCs w:val="19"/>
          <w:lang w:val="es-ES_tradnl"/>
        </w:rPr>
      </w:pPr>
      <w:r w:rsidRPr="005E0906">
        <w:rPr>
          <w:rFonts w:ascii="Arial" w:hAnsi="Arial" w:cs="Arial"/>
          <w:sz w:val="19"/>
          <w:szCs w:val="19"/>
          <w:lang w:val="es-ES_tradnl"/>
        </w:rPr>
        <w:t>Anexo 3:        Nota expresa de adjudicación</w:t>
      </w:r>
      <w:r>
        <w:rPr>
          <w:rFonts w:ascii="Arial" w:hAnsi="Arial" w:cs="Arial"/>
          <w:sz w:val="19"/>
          <w:szCs w:val="19"/>
          <w:lang w:val="es-ES_tradnl"/>
        </w:rPr>
        <w:t xml:space="preserve"> N°_____</w:t>
      </w:r>
      <w:r w:rsidRPr="005E0906">
        <w:rPr>
          <w:rFonts w:ascii="Arial" w:hAnsi="Arial" w:cs="Arial"/>
          <w:sz w:val="19"/>
          <w:szCs w:val="19"/>
          <w:lang w:val="es-ES_tradnl"/>
        </w:rPr>
        <w:t>.</w:t>
      </w:r>
    </w:p>
    <w:p w:rsidR="00390C87" w:rsidRPr="00CC4558" w:rsidRDefault="00390C87" w:rsidP="00390C87">
      <w:pPr>
        <w:spacing w:after="120"/>
        <w:ind w:left="993"/>
        <w:jc w:val="both"/>
        <w:rPr>
          <w:rFonts w:ascii="Arial" w:hAnsi="Arial" w:cs="Arial"/>
          <w:sz w:val="19"/>
          <w:szCs w:val="19"/>
          <w:lang w:val="es-ES_tradnl"/>
        </w:rPr>
      </w:pPr>
      <w:r w:rsidRPr="005E0906">
        <w:rPr>
          <w:rFonts w:ascii="Arial" w:hAnsi="Arial" w:cs="Arial"/>
          <w:sz w:val="19"/>
          <w:szCs w:val="19"/>
          <w:lang w:val="es-ES_tradnl"/>
        </w:rPr>
        <w:t xml:space="preserve">Anexo </w:t>
      </w:r>
      <w:r>
        <w:rPr>
          <w:rFonts w:ascii="Arial" w:hAnsi="Arial" w:cs="Arial"/>
          <w:sz w:val="19"/>
          <w:szCs w:val="19"/>
          <w:lang w:val="es-ES_tradnl"/>
        </w:rPr>
        <w:t>4</w:t>
      </w:r>
      <w:r w:rsidRPr="005E0906">
        <w:rPr>
          <w:rFonts w:ascii="Arial" w:hAnsi="Arial" w:cs="Arial"/>
          <w:sz w:val="19"/>
          <w:szCs w:val="19"/>
          <w:lang w:val="es-ES_tradnl"/>
        </w:rPr>
        <w:t xml:space="preserve">:        </w:t>
      </w:r>
      <w:r>
        <w:rPr>
          <w:rFonts w:ascii="Arial" w:hAnsi="Arial" w:cs="Arial"/>
          <w:sz w:val="19"/>
          <w:szCs w:val="19"/>
          <w:lang w:val="es-ES_tradnl"/>
        </w:rPr>
        <w:t xml:space="preserve">Certificado RUPE </w:t>
      </w:r>
      <w:r w:rsidRPr="005E0906">
        <w:rPr>
          <w:rFonts w:ascii="Arial" w:hAnsi="Arial" w:cs="Arial"/>
          <w:sz w:val="19"/>
          <w:szCs w:val="19"/>
          <w:lang w:val="es-ES_tradnl"/>
        </w:rPr>
        <w:t>N</w:t>
      </w:r>
      <w:r>
        <w:rPr>
          <w:rFonts w:ascii="Arial" w:hAnsi="Arial" w:cs="Arial"/>
          <w:sz w:val="19"/>
          <w:szCs w:val="19"/>
          <w:lang w:val="es-ES_tradnl"/>
        </w:rPr>
        <w:t>°______.</w:t>
      </w:r>
    </w:p>
    <w:p w:rsidR="00390C87" w:rsidRPr="00D1733B" w:rsidRDefault="00390C87" w:rsidP="00390C87">
      <w:pPr>
        <w:spacing w:after="120"/>
        <w:jc w:val="both"/>
        <w:rPr>
          <w:rFonts w:ascii="Arial" w:hAnsi="Arial" w:cs="Arial"/>
          <w:b/>
          <w:sz w:val="19"/>
          <w:szCs w:val="19"/>
        </w:rPr>
      </w:pPr>
      <w:r w:rsidRPr="00D1733B">
        <w:rPr>
          <w:rFonts w:ascii="Arial" w:hAnsi="Arial" w:cs="Arial"/>
          <w:b/>
          <w:sz w:val="19"/>
          <w:szCs w:val="19"/>
          <w:u w:val="single"/>
        </w:rPr>
        <w:t>SEXTA.- (OBJETO Y CAUSA)</w:t>
      </w:r>
    </w:p>
    <w:p w:rsidR="00390C87" w:rsidRPr="00D1733B" w:rsidRDefault="00390C87" w:rsidP="00390C87">
      <w:pPr>
        <w:spacing w:after="120"/>
        <w:jc w:val="both"/>
        <w:rPr>
          <w:rFonts w:ascii="Arial" w:hAnsi="Arial" w:cs="Arial"/>
          <w:sz w:val="19"/>
          <w:szCs w:val="19"/>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b/>
          <w:bCs/>
          <w:sz w:val="19"/>
          <w:szCs w:val="19"/>
          <w:lang w:val="es-ES_tradnl"/>
        </w:rPr>
        <w:t xml:space="preserve"> </w:t>
      </w:r>
      <w:r w:rsidRPr="00D1733B">
        <w:rPr>
          <w:rFonts w:ascii="Arial" w:hAnsi="Arial" w:cs="Arial"/>
          <w:sz w:val="19"/>
          <w:szCs w:val="19"/>
          <w:lang w:val="es-ES_tradnl"/>
        </w:rPr>
        <w:t xml:space="preserve">se compromete y obliga por el presente Contrato, a realizar la Consultoría </w:t>
      </w:r>
      <w:r>
        <w:rPr>
          <w:rFonts w:ascii="Arial" w:hAnsi="Arial" w:cs="Arial"/>
          <w:sz w:val="19"/>
          <w:szCs w:val="19"/>
          <w:lang w:val="es-ES_tradnl"/>
        </w:rPr>
        <w:t xml:space="preserve">de </w:t>
      </w:r>
      <w:r>
        <w:rPr>
          <w:rFonts w:ascii="Arial" w:hAnsi="Arial" w:cs="Arial"/>
          <w:sz w:val="19"/>
          <w:szCs w:val="19"/>
        </w:rPr>
        <w:t>____________</w:t>
      </w:r>
      <w:r w:rsidRPr="00D1733B">
        <w:rPr>
          <w:rFonts w:ascii="Arial" w:hAnsi="Arial" w:cs="Arial"/>
          <w:sz w:val="19"/>
          <w:szCs w:val="19"/>
          <w:lang w:val="es-ES_tradnl"/>
        </w:rPr>
        <w:t>,</w:t>
      </w:r>
      <w:r w:rsidRPr="00D1733B">
        <w:rPr>
          <w:rFonts w:ascii="Arial" w:hAnsi="Arial" w:cs="Arial"/>
          <w:sz w:val="19"/>
          <w:szCs w:val="19"/>
        </w:rPr>
        <w:t xml:space="preserve"> con estricta y absoluta sujeción a este Contrato y en conformidad a los anexos que forman parte integrante e indivisible del presente Contrato.</w:t>
      </w:r>
    </w:p>
    <w:p w:rsidR="00390C87" w:rsidRPr="00D1733B" w:rsidRDefault="00390C87" w:rsidP="00390C87">
      <w:pPr>
        <w:spacing w:after="120"/>
        <w:jc w:val="both"/>
        <w:rPr>
          <w:rFonts w:ascii="Arial" w:hAnsi="Arial" w:cs="Arial"/>
          <w:b/>
          <w:sz w:val="19"/>
          <w:szCs w:val="19"/>
          <w:u w:val="single"/>
          <w:lang w:val="es-BO"/>
        </w:rPr>
      </w:pPr>
      <w:r w:rsidRPr="00D1733B">
        <w:rPr>
          <w:rFonts w:ascii="Arial" w:hAnsi="Arial" w:cs="Arial"/>
          <w:b/>
          <w:sz w:val="19"/>
          <w:szCs w:val="19"/>
          <w:u w:val="single"/>
          <w:lang w:val="es-ES_tradnl"/>
        </w:rPr>
        <w:t xml:space="preserve">SÉPTIMA.- </w:t>
      </w:r>
      <w:r w:rsidRPr="00D1733B">
        <w:rPr>
          <w:rFonts w:ascii="Arial" w:hAnsi="Arial" w:cs="Arial"/>
          <w:b/>
          <w:sz w:val="19"/>
          <w:szCs w:val="19"/>
          <w:u w:val="single"/>
          <w:lang w:val="es-BO"/>
        </w:rPr>
        <w:t xml:space="preserve">(VIGENCIA Y </w:t>
      </w:r>
      <w:r w:rsidRPr="00D1733B">
        <w:rPr>
          <w:rFonts w:ascii="Arial" w:hAnsi="Arial" w:cs="Arial"/>
          <w:b/>
          <w:sz w:val="19"/>
          <w:szCs w:val="19"/>
          <w:u w:val="single"/>
          <w:lang w:val="es-ES_tradnl"/>
        </w:rPr>
        <w:t>PLAZO DEL CONTRATO</w:t>
      </w:r>
      <w:r w:rsidRPr="00D1733B">
        <w:rPr>
          <w:rFonts w:ascii="Arial" w:hAnsi="Arial" w:cs="Arial"/>
          <w:b/>
          <w:sz w:val="19"/>
          <w:szCs w:val="19"/>
          <w:u w:val="single"/>
          <w:lang w:val="es-BO"/>
        </w:rPr>
        <w:t>)</w:t>
      </w:r>
      <w:r>
        <w:rPr>
          <w:rFonts w:ascii="Arial" w:hAnsi="Arial" w:cs="Arial"/>
          <w:b/>
          <w:sz w:val="19"/>
          <w:szCs w:val="19"/>
          <w:u w:val="single"/>
          <w:lang w:val="es-BO"/>
        </w:rPr>
        <w:t xml:space="preserve"> </w:t>
      </w:r>
      <w:r w:rsidRPr="001404A5">
        <w:rPr>
          <w:rFonts w:ascii="Arial" w:hAnsi="Arial" w:cs="Arial"/>
          <w:u w:val="single"/>
        </w:rPr>
        <w:t>(</w:t>
      </w:r>
      <w:r w:rsidRPr="001404A5">
        <w:rPr>
          <w:rFonts w:ascii="Arial" w:hAnsi="Arial" w:cs="Arial"/>
          <w:b/>
          <w:i/>
          <w:u w:val="single"/>
          <w:lang w:val="es-ES_tradnl"/>
        </w:rPr>
        <w:t xml:space="preserve">de acuerdo a </w:t>
      </w:r>
      <w:r w:rsidRPr="00F80638">
        <w:rPr>
          <w:rFonts w:ascii="Arial" w:hAnsi="Arial" w:cs="Arial"/>
          <w:b/>
          <w:i/>
          <w:sz w:val="19"/>
          <w:szCs w:val="19"/>
          <w:u w:val="single"/>
          <w:lang w:val="es-ES_tradnl"/>
        </w:rPr>
        <w:t>los términos de referencia</w:t>
      </w:r>
      <w:r w:rsidRPr="001404A5">
        <w:rPr>
          <w:rFonts w:ascii="Arial" w:hAnsi="Arial" w:cs="Arial"/>
          <w:b/>
          <w:i/>
          <w:u w:val="single"/>
          <w:lang w:val="es-ES_tradnl"/>
        </w:rPr>
        <w:t>)</w:t>
      </w:r>
    </w:p>
    <w:p w:rsidR="00390C87" w:rsidRPr="00D1733B" w:rsidRDefault="00390C87" w:rsidP="00390C87">
      <w:pPr>
        <w:spacing w:after="120"/>
        <w:ind w:left="567" w:hanging="567"/>
        <w:jc w:val="both"/>
        <w:rPr>
          <w:rFonts w:ascii="Arial" w:hAnsi="Arial" w:cs="Arial"/>
          <w:b/>
          <w:sz w:val="19"/>
          <w:szCs w:val="19"/>
          <w:lang w:val="es-BO"/>
        </w:rPr>
      </w:pPr>
      <w:r w:rsidRPr="00D1733B">
        <w:rPr>
          <w:rFonts w:ascii="Arial" w:hAnsi="Arial" w:cs="Arial"/>
          <w:b/>
          <w:sz w:val="19"/>
          <w:szCs w:val="19"/>
          <w:lang w:val="es-BO"/>
        </w:rPr>
        <w:lastRenderedPageBreak/>
        <w:t xml:space="preserve">7.1 </w:t>
      </w:r>
      <w:r w:rsidRPr="00D1733B">
        <w:rPr>
          <w:rFonts w:ascii="Arial" w:hAnsi="Arial" w:cs="Arial"/>
          <w:b/>
          <w:sz w:val="19"/>
          <w:szCs w:val="19"/>
          <w:lang w:val="es-BO"/>
        </w:rPr>
        <w:tab/>
        <w:t xml:space="preserve">Vigencia: </w:t>
      </w:r>
    </w:p>
    <w:p w:rsidR="00390C87" w:rsidRPr="00D1733B" w:rsidRDefault="00390C87" w:rsidP="00390C87">
      <w:pPr>
        <w:spacing w:after="120"/>
        <w:ind w:left="567" w:hanging="1"/>
        <w:jc w:val="both"/>
        <w:rPr>
          <w:rFonts w:ascii="Arial" w:hAnsi="Arial" w:cs="Arial"/>
          <w:sz w:val="19"/>
          <w:szCs w:val="19"/>
          <w:lang w:val="es-BO"/>
        </w:rPr>
      </w:pPr>
      <w:r w:rsidRPr="00D1733B">
        <w:rPr>
          <w:rFonts w:ascii="Arial" w:hAnsi="Arial" w:cs="Arial"/>
          <w:sz w:val="19"/>
          <w:szCs w:val="19"/>
          <w:lang w:val="es-BO"/>
        </w:rPr>
        <w:t xml:space="preserve">El presente Contrato, entrará en vigencia desde el día de la suscripción por ambas Partes, hasta la emisión del acta de cierre de Contrato por parte de la </w:t>
      </w:r>
      <w:r w:rsidRPr="00D1733B">
        <w:rPr>
          <w:rFonts w:ascii="Arial" w:hAnsi="Arial" w:cs="Arial"/>
          <w:b/>
          <w:sz w:val="19"/>
          <w:szCs w:val="19"/>
          <w:lang w:val="es-BO"/>
        </w:rPr>
        <w:t>ENTIDAD</w:t>
      </w:r>
      <w:r w:rsidRPr="00D1733B">
        <w:rPr>
          <w:rFonts w:ascii="Arial" w:hAnsi="Arial" w:cs="Arial"/>
          <w:sz w:val="19"/>
          <w:szCs w:val="19"/>
          <w:lang w:val="es-BO"/>
        </w:rPr>
        <w:t>.</w:t>
      </w:r>
    </w:p>
    <w:p w:rsidR="00390C87" w:rsidRPr="00D1733B" w:rsidRDefault="00390C87" w:rsidP="00390C87">
      <w:pPr>
        <w:spacing w:after="120"/>
        <w:ind w:left="567" w:hanging="567"/>
        <w:jc w:val="both"/>
        <w:rPr>
          <w:rFonts w:ascii="Arial" w:hAnsi="Arial" w:cs="Arial"/>
          <w:b/>
          <w:sz w:val="19"/>
          <w:szCs w:val="19"/>
          <w:lang w:val="es-BO"/>
        </w:rPr>
      </w:pPr>
      <w:r w:rsidRPr="00D1733B">
        <w:rPr>
          <w:rFonts w:ascii="Arial" w:hAnsi="Arial" w:cs="Arial"/>
          <w:b/>
          <w:sz w:val="19"/>
          <w:szCs w:val="19"/>
          <w:lang w:val="es-BO"/>
        </w:rPr>
        <w:t xml:space="preserve">7.2 </w:t>
      </w:r>
      <w:r w:rsidRPr="00D1733B">
        <w:rPr>
          <w:rFonts w:ascii="Arial" w:hAnsi="Arial" w:cs="Arial"/>
          <w:b/>
          <w:sz w:val="19"/>
          <w:szCs w:val="19"/>
          <w:lang w:val="es-BO"/>
        </w:rPr>
        <w:tab/>
        <w:t>Plazo:</w:t>
      </w:r>
    </w:p>
    <w:p w:rsidR="00390C87" w:rsidRPr="00D1733B" w:rsidRDefault="00390C87" w:rsidP="00390C87">
      <w:pPr>
        <w:spacing w:after="120"/>
        <w:ind w:left="567"/>
        <w:jc w:val="both"/>
        <w:rPr>
          <w:rFonts w:ascii="Arial" w:hAnsi="Arial" w:cs="Arial"/>
          <w:sz w:val="19"/>
          <w:szCs w:val="19"/>
        </w:rPr>
      </w:pPr>
      <w:r w:rsidRPr="00D1733B">
        <w:rPr>
          <w:rFonts w:ascii="Arial" w:hAnsi="Arial" w:cs="Arial"/>
          <w:sz w:val="19"/>
          <w:szCs w:val="19"/>
        </w:rPr>
        <w:t xml:space="preserve">El plazo estipulado para la prestación de la Consultoría correrá a partir del día de la suscripción del Contrato hasta el </w:t>
      </w:r>
      <w:r>
        <w:rPr>
          <w:rFonts w:ascii="Arial" w:hAnsi="Arial" w:cs="Arial"/>
          <w:sz w:val="19"/>
          <w:szCs w:val="19"/>
        </w:rPr>
        <w:t>______</w:t>
      </w:r>
      <w:r w:rsidRPr="00D1733B">
        <w:rPr>
          <w:rFonts w:ascii="Arial" w:hAnsi="Arial" w:cs="Arial"/>
          <w:sz w:val="19"/>
          <w:szCs w:val="19"/>
        </w:rPr>
        <w:t>.</w:t>
      </w:r>
    </w:p>
    <w:p w:rsidR="00390C87" w:rsidRPr="00D1733B" w:rsidRDefault="00390C87" w:rsidP="00390C87">
      <w:pPr>
        <w:spacing w:after="120"/>
        <w:ind w:left="567"/>
        <w:jc w:val="both"/>
        <w:rPr>
          <w:rFonts w:ascii="Arial" w:hAnsi="Arial" w:cs="Arial"/>
          <w:sz w:val="19"/>
          <w:szCs w:val="19"/>
        </w:rPr>
      </w:pPr>
      <w:r w:rsidRPr="00D1733B">
        <w:rPr>
          <w:rFonts w:ascii="Arial" w:hAnsi="Arial" w:cs="Arial"/>
          <w:sz w:val="19"/>
          <w:szCs w:val="19"/>
        </w:rPr>
        <w:t>En el caso de que la finalización de la Consultoría, coincida con un día sábado, domingo o feriado, la misma será trasladada al siguiente día hábil administrativo.</w:t>
      </w:r>
    </w:p>
    <w:p w:rsidR="00390C87" w:rsidRPr="00D1733B" w:rsidRDefault="00390C87" w:rsidP="00390C87">
      <w:pPr>
        <w:spacing w:before="120" w:after="120"/>
        <w:jc w:val="both"/>
        <w:rPr>
          <w:rFonts w:ascii="Arial" w:hAnsi="Arial" w:cs="Arial"/>
          <w:b/>
          <w:sz w:val="19"/>
          <w:szCs w:val="19"/>
          <w:u w:val="single"/>
        </w:rPr>
      </w:pPr>
      <w:r w:rsidRPr="00D1733B">
        <w:rPr>
          <w:rFonts w:ascii="Arial" w:hAnsi="Arial" w:cs="Arial"/>
          <w:b/>
          <w:sz w:val="19"/>
          <w:szCs w:val="19"/>
          <w:u w:val="single"/>
          <w:lang w:val="es-ES_tradnl"/>
        </w:rPr>
        <w:t xml:space="preserve">OCTAVA.- </w:t>
      </w:r>
      <w:r w:rsidRPr="00D1733B">
        <w:rPr>
          <w:rFonts w:ascii="Arial" w:hAnsi="Arial" w:cs="Arial"/>
          <w:b/>
          <w:sz w:val="19"/>
          <w:szCs w:val="19"/>
          <w:u w:val="single"/>
        </w:rPr>
        <w:t>(LUGAR DE LA CONSULTORÍA)</w:t>
      </w:r>
      <w:r>
        <w:rPr>
          <w:rFonts w:ascii="Arial" w:hAnsi="Arial" w:cs="Arial"/>
          <w:b/>
          <w:sz w:val="19"/>
          <w:szCs w:val="19"/>
          <w:u w:val="single"/>
        </w:rPr>
        <w:t xml:space="preserve"> </w:t>
      </w:r>
      <w:r w:rsidRPr="001404A5">
        <w:rPr>
          <w:rFonts w:ascii="Arial" w:hAnsi="Arial" w:cs="Arial"/>
          <w:u w:val="single"/>
        </w:rPr>
        <w:t>(</w:t>
      </w:r>
      <w:r w:rsidRPr="001404A5">
        <w:rPr>
          <w:rFonts w:ascii="Arial" w:hAnsi="Arial" w:cs="Arial"/>
          <w:b/>
          <w:i/>
          <w:u w:val="single"/>
          <w:lang w:val="es-ES_tradnl"/>
        </w:rPr>
        <w:t xml:space="preserve">de acuerdo a </w:t>
      </w:r>
      <w:r w:rsidRPr="00F80638">
        <w:rPr>
          <w:rFonts w:ascii="Arial" w:hAnsi="Arial" w:cs="Arial"/>
          <w:b/>
          <w:i/>
          <w:sz w:val="19"/>
          <w:szCs w:val="19"/>
          <w:u w:val="single"/>
          <w:lang w:val="es-ES_tradnl"/>
        </w:rPr>
        <w:t>los términos de referencia</w:t>
      </w:r>
      <w:r w:rsidRPr="001404A5">
        <w:rPr>
          <w:rFonts w:ascii="Arial" w:hAnsi="Arial" w:cs="Arial"/>
          <w:b/>
          <w:i/>
          <w:u w:val="single"/>
          <w:lang w:val="es-ES_tradnl"/>
        </w:rPr>
        <w:t>)</w:t>
      </w:r>
    </w:p>
    <w:p w:rsidR="00390C87" w:rsidRDefault="00390C87" w:rsidP="00390C87">
      <w:pPr>
        <w:spacing w:before="120" w:after="120"/>
        <w:jc w:val="both"/>
        <w:rPr>
          <w:rFonts w:ascii="Arial" w:hAnsi="Arial" w:cs="Arial"/>
          <w:sz w:val="19"/>
          <w:szCs w:val="19"/>
          <w:lang w:val="es-ES_tradnl"/>
        </w:rPr>
      </w:pPr>
      <w:r w:rsidRPr="00D1733B">
        <w:rPr>
          <w:rFonts w:ascii="Arial" w:hAnsi="Arial" w:cs="Arial"/>
          <w:sz w:val="19"/>
          <w:szCs w:val="19"/>
        </w:rPr>
        <w:t xml:space="preserve">El </w:t>
      </w:r>
      <w:r w:rsidRPr="00D1733B">
        <w:rPr>
          <w:rFonts w:ascii="Arial" w:hAnsi="Arial" w:cs="Arial"/>
          <w:b/>
          <w:sz w:val="19"/>
          <w:szCs w:val="19"/>
        </w:rPr>
        <w:t>CONSULTOR</w:t>
      </w:r>
      <w:r w:rsidRPr="00D1733B">
        <w:rPr>
          <w:rFonts w:ascii="Arial" w:hAnsi="Arial" w:cs="Arial"/>
          <w:sz w:val="19"/>
          <w:szCs w:val="19"/>
        </w:rPr>
        <w:t xml:space="preserve"> desarrollará la Consultoría </w:t>
      </w:r>
      <w:r>
        <w:rPr>
          <w:rFonts w:ascii="Arial" w:hAnsi="Arial" w:cs="Arial"/>
          <w:sz w:val="19"/>
          <w:szCs w:val="19"/>
        </w:rPr>
        <w:t>_____________</w:t>
      </w:r>
      <w:r w:rsidRPr="00D1733B">
        <w:rPr>
          <w:rFonts w:ascii="Arial" w:hAnsi="Arial" w:cs="Arial"/>
          <w:sz w:val="19"/>
          <w:szCs w:val="19"/>
          <w:lang w:val="es-ES_tradnl"/>
        </w:rPr>
        <w:t>, en coordinación con la Contraparte.</w:t>
      </w:r>
    </w:p>
    <w:p w:rsidR="00390C87" w:rsidRDefault="00390C87" w:rsidP="00390C87">
      <w:pPr>
        <w:spacing w:before="120" w:after="120"/>
        <w:jc w:val="both"/>
        <w:rPr>
          <w:rFonts w:ascii="Arial" w:hAnsi="Arial" w:cs="Arial"/>
          <w:sz w:val="19"/>
          <w:szCs w:val="19"/>
          <w:lang w:val="es-ES_tradnl"/>
        </w:rPr>
      </w:pPr>
    </w:p>
    <w:p w:rsidR="00390C87" w:rsidRDefault="00390C87" w:rsidP="00390C87">
      <w:pPr>
        <w:spacing w:before="120" w:after="120"/>
        <w:jc w:val="both"/>
        <w:rPr>
          <w:rFonts w:ascii="Arial" w:hAnsi="Arial" w:cs="Arial"/>
          <w:sz w:val="19"/>
          <w:szCs w:val="19"/>
          <w:lang w:val="es-ES_tradnl"/>
        </w:rPr>
      </w:pPr>
    </w:p>
    <w:p w:rsidR="00390C87" w:rsidRPr="00D1733B" w:rsidRDefault="00390C87" w:rsidP="00390C87">
      <w:pPr>
        <w:spacing w:after="120"/>
        <w:jc w:val="both"/>
        <w:rPr>
          <w:rFonts w:ascii="Arial" w:hAnsi="Arial" w:cs="Arial"/>
          <w:b/>
          <w:sz w:val="19"/>
          <w:szCs w:val="19"/>
          <w:lang w:val="es-ES_tradnl"/>
        </w:rPr>
      </w:pPr>
      <w:r w:rsidRPr="00D1733B">
        <w:rPr>
          <w:rFonts w:ascii="Arial" w:hAnsi="Arial" w:cs="Arial"/>
          <w:b/>
          <w:sz w:val="19"/>
          <w:szCs w:val="19"/>
          <w:u w:val="single"/>
          <w:lang w:val="es-ES_tradnl"/>
        </w:rPr>
        <w:t>NOVENA.- (MONTO DEL CONTRATO)</w:t>
      </w:r>
    </w:p>
    <w:p w:rsidR="00390C87" w:rsidRPr="00D1733B" w:rsidRDefault="00390C87" w:rsidP="00390C87">
      <w:pPr>
        <w:spacing w:after="120"/>
        <w:jc w:val="both"/>
        <w:rPr>
          <w:rFonts w:ascii="Arial" w:hAnsi="Arial" w:cs="Arial"/>
          <w:sz w:val="19"/>
          <w:szCs w:val="19"/>
          <w:lang w:val="es-ES_tradnl"/>
        </w:rPr>
      </w:pPr>
      <w:r w:rsidRPr="00D1733B">
        <w:rPr>
          <w:rFonts w:ascii="Arial" w:hAnsi="Arial" w:cs="Arial"/>
          <w:sz w:val="19"/>
          <w:szCs w:val="19"/>
          <w:lang w:val="es-ES_tradnl"/>
        </w:rPr>
        <w:t xml:space="preserve">El monto mensual propuesto y aceptado por ambas Partes para la ejecución del objeto del presente Contrato es de </w:t>
      </w:r>
      <w:r w:rsidRPr="00D1733B">
        <w:rPr>
          <w:rFonts w:ascii="Arial" w:hAnsi="Arial" w:cs="Arial"/>
          <w:b/>
          <w:sz w:val="19"/>
          <w:szCs w:val="19"/>
        </w:rPr>
        <w:t>Bs</w:t>
      </w:r>
      <w:r>
        <w:rPr>
          <w:rFonts w:ascii="Arial" w:hAnsi="Arial" w:cs="Arial"/>
          <w:b/>
          <w:sz w:val="19"/>
          <w:szCs w:val="19"/>
        </w:rPr>
        <w:t>_____</w:t>
      </w:r>
      <w:r w:rsidRPr="00D1733B">
        <w:rPr>
          <w:rFonts w:ascii="Arial" w:hAnsi="Arial" w:cs="Arial"/>
          <w:b/>
          <w:sz w:val="19"/>
          <w:szCs w:val="19"/>
        </w:rPr>
        <w:t xml:space="preserve"> (</w:t>
      </w:r>
      <w:r>
        <w:rPr>
          <w:rFonts w:ascii="Arial" w:hAnsi="Arial" w:cs="Arial"/>
          <w:b/>
          <w:sz w:val="19"/>
          <w:szCs w:val="19"/>
        </w:rPr>
        <w:t>_________ __</w:t>
      </w:r>
      <w:r w:rsidRPr="00D1733B">
        <w:rPr>
          <w:rFonts w:ascii="Arial" w:hAnsi="Arial" w:cs="Arial"/>
          <w:b/>
          <w:sz w:val="19"/>
          <w:szCs w:val="19"/>
        </w:rPr>
        <w:t>/100 Bolivianos)</w:t>
      </w:r>
      <w:r w:rsidRPr="00D1733B">
        <w:rPr>
          <w:rFonts w:ascii="Arial" w:hAnsi="Arial" w:cs="Arial"/>
          <w:sz w:val="19"/>
          <w:szCs w:val="19"/>
        </w:rPr>
        <w:t xml:space="preserve">. El </w:t>
      </w:r>
      <w:r w:rsidRPr="00D1733B">
        <w:rPr>
          <w:rFonts w:ascii="Arial" w:hAnsi="Arial" w:cs="Arial"/>
          <w:sz w:val="19"/>
          <w:szCs w:val="19"/>
          <w:lang w:val="es-ES_tradnl"/>
        </w:rPr>
        <w:t>precio corresponde a la propuesta adjudicada establecida en la propuesta económica que forma parte de este Contrato.</w:t>
      </w:r>
    </w:p>
    <w:p w:rsidR="00390C87" w:rsidRPr="00D1733B" w:rsidRDefault="00390C87" w:rsidP="00390C87">
      <w:pPr>
        <w:spacing w:after="120"/>
        <w:jc w:val="both"/>
        <w:rPr>
          <w:rFonts w:ascii="Arial" w:hAnsi="Arial" w:cs="Arial"/>
          <w:sz w:val="19"/>
          <w:szCs w:val="19"/>
          <w:lang w:val="es-ES_tradnl"/>
        </w:rPr>
      </w:pPr>
      <w:r w:rsidRPr="00D1733B">
        <w:rPr>
          <w:rFonts w:ascii="Arial" w:hAnsi="Arial" w:cs="Arial"/>
          <w:sz w:val="19"/>
          <w:szCs w:val="19"/>
          <w:lang w:val="es-ES_tradnl"/>
        </w:rPr>
        <w:t xml:space="preserve">Queda establecido que el monto consignado en la propuesta adjudicada incluye todos los elementos sin excepción alguna, que sean necesarios para la realización y cumplimiento de la Consultoría. </w:t>
      </w:r>
    </w:p>
    <w:p w:rsidR="00390C87" w:rsidRPr="00D1733B" w:rsidRDefault="00390C87" w:rsidP="00390C87">
      <w:pPr>
        <w:spacing w:after="120"/>
        <w:jc w:val="both"/>
        <w:rPr>
          <w:rFonts w:ascii="Arial" w:hAnsi="Arial" w:cs="Arial"/>
          <w:sz w:val="19"/>
          <w:szCs w:val="19"/>
          <w:lang w:val="es-ES_tradnl"/>
        </w:rPr>
      </w:pPr>
      <w:r w:rsidRPr="00D1733B">
        <w:rPr>
          <w:rFonts w:ascii="Arial" w:hAnsi="Arial" w:cs="Arial"/>
          <w:sz w:val="19"/>
          <w:szCs w:val="19"/>
          <w:lang w:val="es-ES_tradnl"/>
        </w:rPr>
        <w:t xml:space="preserve">Es de exclusiva responsabilidad del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prestar los servicios contratados dentro del monto establecido como costo de la Consultoría, ya que no se reconocerán ni procederán pagos por servicios que excedan dicho monto, </w:t>
      </w:r>
      <w:r w:rsidRPr="00D1733B">
        <w:rPr>
          <w:rFonts w:ascii="Arial" w:hAnsi="Arial" w:cs="Arial"/>
          <w:sz w:val="19"/>
          <w:szCs w:val="19"/>
          <w:lang w:val="es-BO"/>
        </w:rPr>
        <w:t>a excepción de aquellos autorizados expresamente por escrito por las Partes de conformidad a lo estipulado en el presente Contrato.</w:t>
      </w:r>
      <w:r w:rsidRPr="00D1733B">
        <w:rPr>
          <w:rFonts w:ascii="Arial" w:hAnsi="Arial" w:cs="Arial"/>
          <w:sz w:val="19"/>
          <w:szCs w:val="19"/>
          <w:lang w:val="es-ES_tradnl"/>
        </w:rPr>
        <w:t xml:space="preserve"> </w:t>
      </w:r>
    </w:p>
    <w:p w:rsidR="00390C87" w:rsidRPr="00D1733B" w:rsidRDefault="00390C87" w:rsidP="00390C87">
      <w:pPr>
        <w:spacing w:after="120"/>
        <w:jc w:val="both"/>
        <w:rPr>
          <w:rFonts w:ascii="Arial" w:hAnsi="Arial" w:cs="Arial"/>
          <w:sz w:val="19"/>
          <w:szCs w:val="19"/>
          <w:lang w:val="es-ES_tradnl"/>
        </w:rPr>
      </w:pPr>
      <w:r w:rsidRPr="00D1733B">
        <w:rPr>
          <w:rFonts w:ascii="Arial" w:hAnsi="Arial" w:cs="Arial"/>
          <w:b/>
          <w:sz w:val="19"/>
          <w:szCs w:val="19"/>
          <w:u w:val="single"/>
          <w:lang w:val="es-ES_tradnl"/>
        </w:rPr>
        <w:t>DÉCIMA.- (FORMA DE PAGO)</w:t>
      </w:r>
      <w:r w:rsidRPr="00D1733B">
        <w:rPr>
          <w:rFonts w:ascii="Arial" w:hAnsi="Arial" w:cs="Arial"/>
          <w:b/>
          <w:sz w:val="19"/>
          <w:szCs w:val="19"/>
          <w:lang w:val="es-ES_tradnl"/>
        </w:rPr>
        <w:t xml:space="preserve"> </w:t>
      </w:r>
      <w:r>
        <w:rPr>
          <w:rFonts w:ascii="Arial" w:hAnsi="Arial" w:cs="Arial"/>
          <w:b/>
          <w:i/>
          <w:sz w:val="19"/>
          <w:szCs w:val="19"/>
          <w:lang w:val="es-ES_tradnl"/>
        </w:rPr>
        <w:t>(De acuerdo a lo</w:t>
      </w:r>
      <w:r w:rsidRPr="00BF7BA7">
        <w:rPr>
          <w:rFonts w:ascii="Arial" w:hAnsi="Arial" w:cs="Arial"/>
          <w:b/>
          <w:i/>
          <w:sz w:val="19"/>
          <w:szCs w:val="19"/>
          <w:lang w:val="es-ES_tradnl"/>
        </w:rPr>
        <w:t xml:space="preserve">s </w:t>
      </w:r>
      <w:r>
        <w:rPr>
          <w:rFonts w:ascii="Arial" w:hAnsi="Arial" w:cs="Arial"/>
          <w:b/>
          <w:i/>
          <w:sz w:val="19"/>
          <w:szCs w:val="19"/>
          <w:lang w:val="es-ES_tradnl"/>
        </w:rPr>
        <w:t>términos de referencia</w:t>
      </w:r>
      <w:r w:rsidRPr="00BF7BA7">
        <w:rPr>
          <w:rFonts w:ascii="Arial" w:hAnsi="Arial" w:cs="Arial"/>
          <w:b/>
          <w:i/>
          <w:sz w:val="19"/>
          <w:szCs w:val="19"/>
          <w:lang w:val="es-ES_tradnl"/>
        </w:rPr>
        <w:t>)</w:t>
      </w:r>
    </w:p>
    <w:p w:rsidR="00390C87" w:rsidRPr="00155179" w:rsidRDefault="00390C87" w:rsidP="00390C87">
      <w:pPr>
        <w:spacing w:after="120"/>
        <w:jc w:val="both"/>
        <w:rPr>
          <w:rFonts w:ascii="Arial" w:hAnsi="Arial" w:cs="Arial"/>
          <w:sz w:val="19"/>
          <w:szCs w:val="19"/>
        </w:rPr>
      </w:pPr>
      <w:r w:rsidRPr="00D1733B">
        <w:rPr>
          <w:rFonts w:ascii="Arial" w:hAnsi="Arial" w:cs="Arial"/>
          <w:sz w:val="19"/>
          <w:szCs w:val="19"/>
        </w:rPr>
        <w:t xml:space="preserve">El monto mensual convenido será cancelado </w:t>
      </w:r>
      <w:r w:rsidRPr="00155179">
        <w:rPr>
          <w:rFonts w:ascii="Arial" w:hAnsi="Arial" w:cs="Arial"/>
          <w:sz w:val="19"/>
          <w:szCs w:val="19"/>
        </w:rPr>
        <w:t>previa presentación de informes requerido</w:t>
      </w:r>
      <w:r>
        <w:rPr>
          <w:rFonts w:ascii="Arial" w:hAnsi="Arial" w:cs="Arial"/>
          <w:sz w:val="19"/>
          <w:szCs w:val="19"/>
        </w:rPr>
        <w:t>s y establecidos en lo</w:t>
      </w:r>
      <w:r w:rsidRPr="00155179">
        <w:rPr>
          <w:rFonts w:ascii="Arial" w:hAnsi="Arial" w:cs="Arial"/>
          <w:sz w:val="19"/>
          <w:szCs w:val="19"/>
        </w:rPr>
        <w:t xml:space="preserve">s </w:t>
      </w:r>
      <w:r>
        <w:rPr>
          <w:rFonts w:ascii="Arial" w:hAnsi="Arial" w:cs="Arial"/>
          <w:sz w:val="19"/>
          <w:szCs w:val="19"/>
        </w:rPr>
        <w:t>términos de referencia</w:t>
      </w:r>
      <w:r w:rsidRPr="00155179">
        <w:rPr>
          <w:rFonts w:ascii="Arial" w:hAnsi="Arial" w:cs="Arial"/>
          <w:sz w:val="19"/>
          <w:szCs w:val="19"/>
        </w:rPr>
        <w:t xml:space="preserve">, debidamente aprobados por la Contraparte y previa presentación de los siguientes documentos, debidamente aprobados por la Contraparte designada por la </w:t>
      </w:r>
      <w:r w:rsidRPr="00155179">
        <w:rPr>
          <w:rFonts w:ascii="Arial" w:hAnsi="Arial" w:cs="Arial"/>
          <w:b/>
          <w:sz w:val="19"/>
          <w:szCs w:val="19"/>
        </w:rPr>
        <w:t>ENTIDAD</w:t>
      </w:r>
      <w:r w:rsidRPr="00155179">
        <w:rPr>
          <w:rFonts w:ascii="Arial" w:hAnsi="Arial" w:cs="Arial"/>
          <w:sz w:val="19"/>
          <w:szCs w:val="19"/>
        </w:rPr>
        <w:t>:</w:t>
      </w:r>
    </w:p>
    <w:p w:rsidR="00390C87" w:rsidRPr="00155179" w:rsidRDefault="00390C87" w:rsidP="00390C87">
      <w:pPr>
        <w:numPr>
          <w:ilvl w:val="0"/>
          <w:numId w:val="37"/>
        </w:numPr>
        <w:ind w:left="1702" w:hanging="284"/>
        <w:jc w:val="both"/>
        <w:rPr>
          <w:rFonts w:ascii="Arial" w:hAnsi="Arial" w:cs="Arial"/>
          <w:sz w:val="19"/>
          <w:szCs w:val="19"/>
        </w:rPr>
      </w:pPr>
      <w:r w:rsidRPr="00155179">
        <w:rPr>
          <w:rFonts w:ascii="Arial" w:hAnsi="Arial" w:cs="Arial"/>
          <w:sz w:val="19"/>
          <w:szCs w:val="19"/>
        </w:rPr>
        <w:t xml:space="preserve">Informe de actividades. </w:t>
      </w:r>
    </w:p>
    <w:p w:rsidR="00390C87" w:rsidRPr="00155179" w:rsidRDefault="00390C87" w:rsidP="00390C87">
      <w:pPr>
        <w:numPr>
          <w:ilvl w:val="0"/>
          <w:numId w:val="37"/>
        </w:numPr>
        <w:ind w:left="1702" w:hanging="284"/>
        <w:jc w:val="both"/>
        <w:rPr>
          <w:rFonts w:ascii="Arial" w:hAnsi="Arial" w:cs="Arial"/>
          <w:sz w:val="19"/>
          <w:szCs w:val="19"/>
        </w:rPr>
      </w:pPr>
      <w:r w:rsidRPr="00155179">
        <w:rPr>
          <w:rFonts w:ascii="Arial" w:hAnsi="Arial" w:cs="Arial"/>
          <w:sz w:val="19"/>
          <w:szCs w:val="19"/>
        </w:rPr>
        <w:t xml:space="preserve">Descargo trimestral de declaración del RC-IVA, ante el Servicio de Impuestos Nacionales. Entregar a la </w:t>
      </w:r>
      <w:r w:rsidRPr="00155179">
        <w:rPr>
          <w:rFonts w:ascii="Arial" w:hAnsi="Arial" w:cs="Arial"/>
          <w:b/>
          <w:sz w:val="19"/>
          <w:szCs w:val="19"/>
        </w:rPr>
        <w:t xml:space="preserve">ENTIDAD </w:t>
      </w:r>
      <w:r w:rsidRPr="00155179">
        <w:rPr>
          <w:rFonts w:ascii="Arial" w:hAnsi="Arial" w:cs="Arial"/>
          <w:sz w:val="19"/>
          <w:szCs w:val="19"/>
        </w:rPr>
        <w:t xml:space="preserve">una fotocopia de los formularios de declaración impositiva, en los plazos establecidos por Ley Aplicable. </w:t>
      </w:r>
    </w:p>
    <w:p w:rsidR="00390C87" w:rsidRPr="00155179" w:rsidRDefault="00390C87" w:rsidP="00390C87">
      <w:pPr>
        <w:pStyle w:val="Prrafodelista"/>
        <w:numPr>
          <w:ilvl w:val="0"/>
          <w:numId w:val="37"/>
        </w:numPr>
        <w:ind w:left="1702" w:hanging="284"/>
        <w:jc w:val="both"/>
        <w:rPr>
          <w:rFonts w:ascii="Arial" w:hAnsi="Arial" w:cs="Arial"/>
          <w:sz w:val="19"/>
          <w:szCs w:val="19"/>
          <w:lang w:val="es-ES_tradnl"/>
        </w:rPr>
      </w:pPr>
      <w:r w:rsidRPr="00155179">
        <w:rPr>
          <w:rFonts w:ascii="Arial" w:hAnsi="Arial" w:cs="Arial"/>
          <w:sz w:val="19"/>
          <w:szCs w:val="19"/>
          <w:lang w:val="es-ES_tradnl"/>
        </w:rPr>
        <w:t xml:space="preserve">Fotocopia de registro </w:t>
      </w:r>
      <w:r w:rsidRPr="00155179">
        <w:rPr>
          <w:rFonts w:ascii="Arial" w:hAnsi="Arial" w:cs="Arial"/>
          <w:sz w:val="19"/>
          <w:szCs w:val="19"/>
        </w:rPr>
        <w:t>sistema de gestión pública (SIGEP).</w:t>
      </w:r>
    </w:p>
    <w:p w:rsidR="00390C87" w:rsidRPr="00D1733B" w:rsidRDefault="00390C87" w:rsidP="00390C87">
      <w:pPr>
        <w:numPr>
          <w:ilvl w:val="0"/>
          <w:numId w:val="37"/>
        </w:numPr>
        <w:ind w:left="1702" w:hanging="284"/>
        <w:jc w:val="both"/>
        <w:rPr>
          <w:rFonts w:ascii="Arial" w:hAnsi="Arial" w:cs="Arial"/>
          <w:sz w:val="19"/>
          <w:szCs w:val="19"/>
        </w:rPr>
      </w:pPr>
      <w:r w:rsidRPr="00D1733B">
        <w:rPr>
          <w:rFonts w:ascii="Arial" w:hAnsi="Arial" w:cs="Arial"/>
          <w:sz w:val="19"/>
          <w:szCs w:val="19"/>
        </w:rPr>
        <w:t>Póliza de seguro de accidentes personales.</w:t>
      </w:r>
    </w:p>
    <w:p w:rsidR="00390C87" w:rsidRPr="00D1733B" w:rsidRDefault="00390C87" w:rsidP="00390C87">
      <w:pPr>
        <w:numPr>
          <w:ilvl w:val="0"/>
          <w:numId w:val="37"/>
        </w:numPr>
        <w:spacing w:after="120"/>
        <w:ind w:left="1702" w:hanging="284"/>
        <w:jc w:val="both"/>
        <w:rPr>
          <w:rFonts w:ascii="Arial" w:hAnsi="Arial" w:cs="Arial"/>
          <w:sz w:val="19"/>
          <w:szCs w:val="19"/>
          <w:lang w:val="es-ES_tradnl"/>
        </w:rPr>
      </w:pPr>
      <w:r w:rsidRPr="00D1733B">
        <w:rPr>
          <w:rFonts w:ascii="Arial" w:hAnsi="Arial" w:cs="Arial"/>
          <w:sz w:val="19"/>
          <w:szCs w:val="19"/>
          <w:lang w:val="es-ES_tradnl"/>
        </w:rPr>
        <w:t>Cédula de identidad.</w:t>
      </w:r>
    </w:p>
    <w:p w:rsidR="00390C87" w:rsidRPr="00D1733B" w:rsidRDefault="00390C87" w:rsidP="00390C87">
      <w:pPr>
        <w:spacing w:after="120"/>
        <w:jc w:val="both"/>
        <w:rPr>
          <w:rFonts w:ascii="Arial" w:hAnsi="Arial" w:cs="Arial"/>
          <w:sz w:val="19"/>
          <w:szCs w:val="19"/>
        </w:rPr>
      </w:pPr>
      <w:r w:rsidRPr="00D1733B">
        <w:rPr>
          <w:rFonts w:ascii="Arial" w:hAnsi="Arial" w:cs="Arial"/>
          <w:sz w:val="19"/>
          <w:szCs w:val="19"/>
        </w:rPr>
        <w:t xml:space="preserve">El pago se realizará </w:t>
      </w:r>
      <w:r w:rsidRPr="00D1733B">
        <w:rPr>
          <w:rFonts w:ascii="Arial" w:hAnsi="Arial" w:cs="Arial"/>
          <w:sz w:val="19"/>
          <w:szCs w:val="19"/>
          <w:lang w:val="es-ES_tradnl"/>
        </w:rPr>
        <w:t xml:space="preserve">a través de transferencia bancaria vía </w:t>
      </w:r>
      <w:r w:rsidRPr="00D1733B">
        <w:rPr>
          <w:rFonts w:ascii="Arial" w:hAnsi="Arial" w:cs="Arial"/>
          <w:sz w:val="19"/>
          <w:szCs w:val="19"/>
        </w:rPr>
        <w:t>sistema de gestión de pública (SIGEP), después de haberse emitido el Informe de Conformidad por la Contraparte designada.</w:t>
      </w:r>
    </w:p>
    <w:p w:rsidR="00390C87" w:rsidRPr="00D1733B" w:rsidRDefault="00390C87" w:rsidP="00390C87">
      <w:pPr>
        <w:autoSpaceDE w:val="0"/>
        <w:autoSpaceDN w:val="0"/>
        <w:adjustRightInd w:val="0"/>
        <w:spacing w:after="120"/>
        <w:jc w:val="both"/>
        <w:rPr>
          <w:rFonts w:ascii="Arial" w:hAnsi="Arial" w:cs="Arial"/>
          <w:sz w:val="19"/>
          <w:szCs w:val="19"/>
        </w:rPr>
      </w:pPr>
      <w:r w:rsidRPr="00D1733B">
        <w:rPr>
          <w:rFonts w:ascii="Arial" w:hAnsi="Arial" w:cs="Arial"/>
          <w:b/>
          <w:sz w:val="19"/>
          <w:szCs w:val="19"/>
          <w:u w:val="single"/>
        </w:rPr>
        <w:t xml:space="preserve">DÉCIMA PRIMERA.- </w:t>
      </w:r>
      <w:r w:rsidRPr="00D1733B">
        <w:rPr>
          <w:rFonts w:ascii="Arial" w:hAnsi="Arial" w:cs="Arial"/>
          <w:b/>
          <w:color w:val="000000"/>
          <w:sz w:val="19"/>
          <w:szCs w:val="19"/>
          <w:u w:val="single"/>
          <w:lang w:val="es-ES_tradnl"/>
        </w:rPr>
        <w:t>(CLÁUSULA DE SEGUROS)</w:t>
      </w:r>
      <w:r>
        <w:rPr>
          <w:rFonts w:ascii="Arial" w:hAnsi="Arial" w:cs="Arial"/>
          <w:b/>
          <w:color w:val="000000"/>
          <w:sz w:val="19"/>
          <w:szCs w:val="19"/>
          <w:u w:val="single"/>
          <w:lang w:val="es-ES_tradnl"/>
        </w:rPr>
        <w:t xml:space="preserve"> </w:t>
      </w:r>
      <w:r w:rsidRPr="00BF7BA7">
        <w:rPr>
          <w:rFonts w:ascii="Arial" w:hAnsi="Arial" w:cs="Arial"/>
          <w:b/>
          <w:i/>
          <w:sz w:val="19"/>
          <w:szCs w:val="19"/>
          <w:lang w:val="es-ES_tradnl"/>
        </w:rPr>
        <w:t>(</w:t>
      </w:r>
      <w:r w:rsidRPr="00F80638">
        <w:rPr>
          <w:rFonts w:ascii="Arial" w:hAnsi="Arial" w:cs="Arial"/>
          <w:b/>
          <w:i/>
          <w:sz w:val="19"/>
          <w:szCs w:val="19"/>
          <w:u w:val="single"/>
          <w:lang w:val="es-ES_tradnl"/>
        </w:rPr>
        <w:t>De acuerdo a los términos de referencia</w:t>
      </w:r>
      <w:r w:rsidRPr="00BF7BA7">
        <w:rPr>
          <w:rFonts w:ascii="Arial" w:hAnsi="Arial" w:cs="Arial"/>
          <w:b/>
          <w:i/>
          <w:sz w:val="19"/>
          <w:szCs w:val="19"/>
          <w:lang w:val="es-ES_tradnl"/>
        </w:rPr>
        <w:t>)</w:t>
      </w:r>
    </w:p>
    <w:p w:rsidR="00390C87" w:rsidRPr="00D1733B" w:rsidRDefault="00390C87" w:rsidP="00390C87">
      <w:pPr>
        <w:spacing w:before="120" w:after="120"/>
        <w:jc w:val="both"/>
        <w:rPr>
          <w:rFonts w:ascii="Arial" w:hAnsi="Arial" w:cs="Arial"/>
          <w:color w:val="000000"/>
          <w:sz w:val="19"/>
          <w:szCs w:val="19"/>
          <w:lang w:val="es-ES_tradnl"/>
        </w:rPr>
      </w:pPr>
      <w:r w:rsidRPr="00D1733B">
        <w:rPr>
          <w:rFonts w:ascii="Arial" w:hAnsi="Arial" w:cs="Arial"/>
          <w:color w:val="000000"/>
          <w:sz w:val="19"/>
          <w:szCs w:val="19"/>
          <w:lang w:val="es-ES_tradnl"/>
        </w:rPr>
        <w:t xml:space="preserve">El </w:t>
      </w:r>
      <w:r w:rsidRPr="00D1733B">
        <w:rPr>
          <w:rFonts w:ascii="Arial" w:hAnsi="Arial" w:cs="Arial"/>
          <w:b/>
          <w:color w:val="000000"/>
          <w:sz w:val="19"/>
          <w:szCs w:val="19"/>
          <w:lang w:val="es-ES_tradnl"/>
        </w:rPr>
        <w:t>CONSULTOR</w:t>
      </w:r>
      <w:r w:rsidRPr="00D1733B">
        <w:rPr>
          <w:rFonts w:ascii="Arial" w:hAnsi="Arial" w:cs="Arial"/>
          <w:color w:val="000000"/>
          <w:sz w:val="19"/>
          <w:szCs w:val="19"/>
          <w:lang w:val="es-ES_tradnl"/>
        </w:rPr>
        <w:t xml:space="preserve"> deberá presentar y mantener vigente de forma ininterrumpida durante todo el periodo de prestación de la Consultoría, la póliza de seguro especificada a continuación:</w:t>
      </w:r>
    </w:p>
    <w:p w:rsidR="00390C87" w:rsidRPr="00D1733B" w:rsidRDefault="00390C87" w:rsidP="00390C87">
      <w:pPr>
        <w:spacing w:before="120" w:after="120"/>
        <w:ind w:left="567" w:hanging="567"/>
        <w:jc w:val="both"/>
        <w:rPr>
          <w:rFonts w:ascii="Arial" w:hAnsi="Arial" w:cs="Arial"/>
          <w:b/>
          <w:color w:val="000000"/>
          <w:sz w:val="19"/>
          <w:szCs w:val="19"/>
          <w:lang w:val="es-ES_tradnl"/>
        </w:rPr>
      </w:pPr>
      <w:r w:rsidRPr="00D1733B">
        <w:rPr>
          <w:rFonts w:ascii="Arial" w:hAnsi="Arial" w:cs="Arial"/>
          <w:b/>
          <w:color w:val="000000"/>
          <w:sz w:val="19"/>
          <w:szCs w:val="19"/>
          <w:lang w:val="es-ES_tradnl"/>
        </w:rPr>
        <w:t>1</w:t>
      </w:r>
      <w:r>
        <w:rPr>
          <w:rFonts w:ascii="Arial" w:hAnsi="Arial" w:cs="Arial"/>
          <w:b/>
          <w:color w:val="000000"/>
          <w:sz w:val="19"/>
          <w:szCs w:val="19"/>
          <w:lang w:val="es-ES_tradnl"/>
        </w:rPr>
        <w:t>1</w:t>
      </w:r>
      <w:r w:rsidRPr="00D1733B">
        <w:rPr>
          <w:rFonts w:ascii="Arial" w:hAnsi="Arial" w:cs="Arial"/>
          <w:b/>
          <w:color w:val="000000"/>
          <w:sz w:val="19"/>
          <w:szCs w:val="19"/>
          <w:lang w:val="es-ES_tradnl"/>
        </w:rPr>
        <w:t>.1   Póliza de seguro de accidentes personales.</w:t>
      </w:r>
    </w:p>
    <w:p w:rsidR="00390C87" w:rsidRPr="00D1733B" w:rsidRDefault="00390C87" w:rsidP="00390C87">
      <w:pPr>
        <w:spacing w:before="120" w:after="120"/>
        <w:jc w:val="both"/>
        <w:rPr>
          <w:rFonts w:ascii="Arial" w:hAnsi="Arial" w:cs="Arial"/>
          <w:color w:val="000000"/>
          <w:sz w:val="19"/>
          <w:szCs w:val="19"/>
          <w:lang w:val="es-ES_tradnl"/>
        </w:rPr>
      </w:pPr>
      <w:r w:rsidRPr="00D1733B">
        <w:rPr>
          <w:rFonts w:ascii="Arial" w:hAnsi="Arial" w:cs="Arial"/>
          <w:color w:val="000000"/>
          <w:sz w:val="19"/>
          <w:szCs w:val="19"/>
          <w:lang w:val="es-ES_tradnl"/>
        </w:rPr>
        <w:t xml:space="preserve">El </w:t>
      </w:r>
      <w:r w:rsidRPr="00D1733B">
        <w:rPr>
          <w:rFonts w:ascii="Arial" w:hAnsi="Arial" w:cs="Arial"/>
          <w:b/>
          <w:color w:val="000000"/>
          <w:sz w:val="19"/>
          <w:szCs w:val="19"/>
          <w:lang w:val="es-ES_tradnl"/>
        </w:rPr>
        <w:t>CONSULTOR</w:t>
      </w:r>
      <w:r w:rsidRPr="00D1733B">
        <w:rPr>
          <w:rFonts w:ascii="Arial" w:hAnsi="Arial" w:cs="Arial"/>
          <w:color w:val="000000"/>
          <w:sz w:val="19"/>
          <w:szCs w:val="19"/>
          <w:lang w:val="es-ES_tradnl"/>
        </w:rPr>
        <w:t xml:space="preserve"> deberá estar cubierto bajo la póliza de accidentes personales (que cubra muerte e invalidez). Daños a cualquier miembro del personal que figure en sus planillas, por lesiones corporales sufridas como consecuencia directa e inmediata de los accidentes que ocurran en el diseño de su trabajo.</w:t>
      </w:r>
    </w:p>
    <w:p w:rsidR="00390C87" w:rsidRPr="00D1733B" w:rsidRDefault="00390C87" w:rsidP="00390C87">
      <w:pPr>
        <w:spacing w:before="120" w:after="120"/>
        <w:ind w:left="567" w:hanging="567"/>
        <w:jc w:val="both"/>
        <w:rPr>
          <w:rFonts w:ascii="Arial" w:hAnsi="Arial" w:cs="Arial"/>
          <w:b/>
          <w:color w:val="000000"/>
          <w:sz w:val="19"/>
          <w:szCs w:val="19"/>
          <w:lang w:val="es-ES_tradnl"/>
        </w:rPr>
      </w:pPr>
      <w:r w:rsidRPr="00D1733B">
        <w:rPr>
          <w:rFonts w:ascii="Arial" w:hAnsi="Arial" w:cs="Arial"/>
          <w:b/>
          <w:color w:val="000000"/>
          <w:sz w:val="19"/>
          <w:szCs w:val="19"/>
          <w:lang w:val="es-ES_tradnl"/>
        </w:rPr>
        <w:t>1</w:t>
      </w:r>
      <w:r>
        <w:rPr>
          <w:rFonts w:ascii="Arial" w:hAnsi="Arial" w:cs="Arial"/>
          <w:b/>
          <w:color w:val="000000"/>
          <w:sz w:val="19"/>
          <w:szCs w:val="19"/>
          <w:lang w:val="es-ES_tradnl"/>
        </w:rPr>
        <w:t>1</w:t>
      </w:r>
      <w:r w:rsidRPr="00D1733B">
        <w:rPr>
          <w:rFonts w:ascii="Arial" w:hAnsi="Arial" w:cs="Arial"/>
          <w:b/>
          <w:color w:val="000000"/>
          <w:sz w:val="19"/>
          <w:szCs w:val="19"/>
          <w:lang w:val="es-ES_tradnl"/>
        </w:rPr>
        <w:t>.2    Condiciones Adicionales.</w:t>
      </w:r>
    </w:p>
    <w:p w:rsidR="00390C87" w:rsidRPr="00D1733B" w:rsidRDefault="00390C87" w:rsidP="00390C87">
      <w:pPr>
        <w:spacing w:before="120" w:after="120"/>
        <w:jc w:val="both"/>
        <w:rPr>
          <w:rFonts w:ascii="Arial" w:hAnsi="Arial" w:cs="Arial"/>
          <w:color w:val="000000"/>
          <w:sz w:val="19"/>
          <w:szCs w:val="19"/>
          <w:lang w:val="es-ES_tradnl"/>
        </w:rPr>
      </w:pPr>
      <w:r w:rsidRPr="00D1733B">
        <w:rPr>
          <w:rFonts w:ascii="Arial" w:hAnsi="Arial" w:cs="Arial"/>
          <w:color w:val="000000"/>
          <w:sz w:val="19"/>
          <w:szCs w:val="19"/>
          <w:lang w:val="es-ES_tradnl"/>
        </w:rPr>
        <w:t>La póliza de seguro anteriormente mencionada, deberá cumplir las siguientes condiciones adicionales:</w:t>
      </w:r>
    </w:p>
    <w:p w:rsidR="00390C87" w:rsidRPr="00D1733B" w:rsidRDefault="00390C87" w:rsidP="00390C87">
      <w:pPr>
        <w:spacing w:before="120" w:after="120"/>
        <w:ind w:left="1276" w:hanging="709"/>
        <w:jc w:val="both"/>
        <w:rPr>
          <w:rFonts w:ascii="Arial" w:hAnsi="Arial" w:cs="Arial"/>
          <w:color w:val="000000"/>
          <w:sz w:val="19"/>
          <w:szCs w:val="19"/>
          <w:lang w:val="es-ES_tradnl"/>
        </w:rPr>
      </w:pPr>
      <w:r w:rsidRPr="00D1733B">
        <w:rPr>
          <w:rFonts w:ascii="Arial" w:hAnsi="Arial" w:cs="Arial"/>
          <w:b/>
          <w:color w:val="000000"/>
          <w:sz w:val="19"/>
          <w:szCs w:val="19"/>
          <w:lang w:val="es-ES_tradnl"/>
        </w:rPr>
        <w:lastRenderedPageBreak/>
        <w:t>1</w:t>
      </w:r>
      <w:r>
        <w:rPr>
          <w:rFonts w:ascii="Arial" w:hAnsi="Arial" w:cs="Arial"/>
          <w:b/>
          <w:color w:val="000000"/>
          <w:sz w:val="19"/>
          <w:szCs w:val="19"/>
          <w:lang w:val="es-ES_tradnl"/>
        </w:rPr>
        <w:t>1</w:t>
      </w:r>
      <w:r w:rsidRPr="00D1733B">
        <w:rPr>
          <w:rFonts w:ascii="Arial" w:hAnsi="Arial" w:cs="Arial"/>
          <w:b/>
          <w:color w:val="000000"/>
          <w:sz w:val="19"/>
          <w:szCs w:val="19"/>
          <w:lang w:val="es-ES_tradnl"/>
        </w:rPr>
        <w:t>.2.1</w:t>
      </w:r>
      <w:r w:rsidRPr="00D1733B">
        <w:rPr>
          <w:rFonts w:ascii="Arial" w:hAnsi="Arial" w:cs="Arial"/>
          <w:color w:val="000000"/>
          <w:sz w:val="19"/>
          <w:szCs w:val="19"/>
          <w:lang w:val="es-ES_tradnl"/>
        </w:rPr>
        <w:t xml:space="preserve"> De suspenderse por cualquier razón la vigencia o cobertura de la póliza nominada precedentemente, o bien se presente la existencia de eventos no cubiertos por la misma, el </w:t>
      </w:r>
      <w:r w:rsidRPr="00D1733B">
        <w:rPr>
          <w:rFonts w:ascii="Arial" w:hAnsi="Arial" w:cs="Arial"/>
          <w:b/>
          <w:color w:val="000000"/>
          <w:sz w:val="19"/>
          <w:szCs w:val="19"/>
          <w:lang w:val="es-ES_tradnl"/>
        </w:rPr>
        <w:t xml:space="preserve">CONSULTOR </w:t>
      </w:r>
      <w:r w:rsidRPr="00D1733B">
        <w:rPr>
          <w:rFonts w:ascii="Arial" w:hAnsi="Arial" w:cs="Arial"/>
          <w:color w:val="000000"/>
          <w:sz w:val="19"/>
          <w:szCs w:val="19"/>
          <w:lang w:val="es-ES_tradnl"/>
        </w:rPr>
        <w:t xml:space="preserve">es enteramente responsable frente a la </w:t>
      </w:r>
      <w:r w:rsidRPr="00D1733B">
        <w:rPr>
          <w:rFonts w:ascii="Arial" w:hAnsi="Arial" w:cs="Arial"/>
          <w:b/>
          <w:color w:val="000000"/>
          <w:sz w:val="19"/>
          <w:szCs w:val="19"/>
          <w:lang w:val="es-ES_tradnl"/>
        </w:rPr>
        <w:t>ENTIDAD</w:t>
      </w:r>
      <w:r w:rsidRPr="00D1733B">
        <w:rPr>
          <w:rFonts w:ascii="Arial" w:hAnsi="Arial" w:cs="Arial"/>
          <w:color w:val="000000"/>
          <w:sz w:val="19"/>
          <w:szCs w:val="19"/>
          <w:lang w:val="es-ES_tradnl"/>
        </w:rPr>
        <w:t xml:space="preserve"> y a terceros, con todos los daños emergentes en el desempleo de sus funciones.</w:t>
      </w:r>
    </w:p>
    <w:p w:rsidR="00390C87" w:rsidRPr="00D1733B" w:rsidRDefault="00390C87" w:rsidP="00390C87">
      <w:pPr>
        <w:spacing w:before="120" w:after="120"/>
        <w:ind w:left="1276" w:hanging="709"/>
        <w:jc w:val="both"/>
        <w:rPr>
          <w:rFonts w:ascii="Arial" w:hAnsi="Arial" w:cs="Arial"/>
          <w:color w:val="000000"/>
          <w:sz w:val="19"/>
          <w:szCs w:val="19"/>
          <w:lang w:val="es-ES_tradnl"/>
        </w:rPr>
      </w:pPr>
      <w:r w:rsidRPr="00D1733B">
        <w:rPr>
          <w:rFonts w:ascii="Arial" w:hAnsi="Arial" w:cs="Arial"/>
          <w:b/>
          <w:color w:val="000000"/>
          <w:sz w:val="19"/>
          <w:szCs w:val="19"/>
          <w:lang w:val="es-ES_tradnl"/>
        </w:rPr>
        <w:t>1</w:t>
      </w:r>
      <w:r>
        <w:rPr>
          <w:rFonts w:ascii="Arial" w:hAnsi="Arial" w:cs="Arial"/>
          <w:b/>
          <w:color w:val="000000"/>
          <w:sz w:val="19"/>
          <w:szCs w:val="19"/>
          <w:lang w:val="es-ES_tradnl"/>
        </w:rPr>
        <w:t>1</w:t>
      </w:r>
      <w:r w:rsidRPr="00D1733B">
        <w:rPr>
          <w:rFonts w:ascii="Arial" w:hAnsi="Arial" w:cs="Arial"/>
          <w:b/>
          <w:color w:val="000000"/>
          <w:sz w:val="19"/>
          <w:szCs w:val="19"/>
          <w:lang w:val="es-ES_tradnl"/>
        </w:rPr>
        <w:t>.2.2</w:t>
      </w:r>
      <w:r w:rsidRPr="00D1733B">
        <w:rPr>
          <w:rFonts w:ascii="Arial" w:hAnsi="Arial" w:cs="Arial"/>
          <w:color w:val="000000"/>
          <w:sz w:val="19"/>
          <w:szCs w:val="19"/>
          <w:lang w:val="es-ES_tradnl"/>
        </w:rPr>
        <w:t xml:space="preserve"> El </w:t>
      </w:r>
      <w:r w:rsidRPr="00D1733B">
        <w:rPr>
          <w:rFonts w:ascii="Arial" w:hAnsi="Arial" w:cs="Arial"/>
          <w:b/>
          <w:color w:val="000000"/>
          <w:sz w:val="19"/>
          <w:szCs w:val="19"/>
          <w:lang w:val="es-ES_tradnl"/>
        </w:rPr>
        <w:t>CONSULTOR</w:t>
      </w:r>
      <w:r w:rsidRPr="00D1733B">
        <w:rPr>
          <w:rFonts w:ascii="Arial" w:hAnsi="Arial" w:cs="Arial"/>
          <w:color w:val="000000"/>
          <w:sz w:val="19"/>
          <w:szCs w:val="19"/>
          <w:lang w:val="es-ES_tradnl"/>
        </w:rPr>
        <w:t xml:space="preserve"> una vez adjudicado, deberá entregar copias legalizadas de las citadas pólizas a la </w:t>
      </w:r>
      <w:r w:rsidRPr="00D1733B">
        <w:rPr>
          <w:rFonts w:ascii="Arial" w:hAnsi="Arial" w:cs="Arial"/>
          <w:b/>
          <w:color w:val="000000"/>
          <w:sz w:val="19"/>
          <w:szCs w:val="19"/>
          <w:lang w:val="es-ES_tradnl"/>
        </w:rPr>
        <w:t>ENTIDAD</w:t>
      </w:r>
      <w:r w:rsidRPr="00D1733B">
        <w:rPr>
          <w:rFonts w:ascii="Arial" w:hAnsi="Arial" w:cs="Arial"/>
          <w:color w:val="000000"/>
          <w:sz w:val="19"/>
          <w:szCs w:val="19"/>
          <w:lang w:val="es-ES_tradnl"/>
        </w:rPr>
        <w:t xml:space="preserve"> antes de la suscripción del Contrato.</w:t>
      </w:r>
    </w:p>
    <w:p w:rsidR="00390C87" w:rsidRPr="00D1733B" w:rsidRDefault="00390C87" w:rsidP="00390C87">
      <w:pPr>
        <w:spacing w:after="120"/>
        <w:jc w:val="both"/>
        <w:rPr>
          <w:rFonts w:ascii="Arial" w:hAnsi="Arial" w:cs="Arial"/>
          <w:sz w:val="19"/>
          <w:szCs w:val="19"/>
          <w:lang w:val="es-ES_tradnl"/>
        </w:rPr>
      </w:pPr>
      <w:r>
        <w:rPr>
          <w:rFonts w:ascii="Arial" w:hAnsi="Arial" w:cs="Arial"/>
          <w:b/>
          <w:sz w:val="19"/>
          <w:szCs w:val="19"/>
          <w:u w:val="single"/>
          <w:lang w:val="es-ES_tradnl"/>
        </w:rPr>
        <w:t>DÉ</w:t>
      </w:r>
      <w:r w:rsidRPr="00D1733B">
        <w:rPr>
          <w:rFonts w:ascii="Arial" w:hAnsi="Arial" w:cs="Arial"/>
          <w:b/>
          <w:sz w:val="19"/>
          <w:szCs w:val="19"/>
          <w:u w:val="single"/>
          <w:lang w:val="es-ES_tradnl"/>
        </w:rPr>
        <w:t xml:space="preserve">CIMA </w:t>
      </w:r>
      <w:r>
        <w:rPr>
          <w:rFonts w:ascii="Arial" w:hAnsi="Arial" w:cs="Arial"/>
          <w:b/>
          <w:sz w:val="19"/>
          <w:szCs w:val="19"/>
          <w:u w:val="single"/>
          <w:lang w:val="es-ES_tradnl"/>
        </w:rPr>
        <w:t>SEGUNDA</w:t>
      </w:r>
      <w:r w:rsidRPr="00D1733B">
        <w:rPr>
          <w:rFonts w:ascii="Arial" w:hAnsi="Arial" w:cs="Arial"/>
          <w:b/>
          <w:sz w:val="19"/>
          <w:szCs w:val="19"/>
          <w:u w:val="single"/>
          <w:lang w:val="es-ES_tradnl"/>
        </w:rPr>
        <w:t xml:space="preserve">.- (NOTIFICACIONES) </w:t>
      </w:r>
    </w:p>
    <w:p w:rsidR="00390C87" w:rsidRDefault="00390C87" w:rsidP="00390C87">
      <w:pPr>
        <w:spacing w:after="120"/>
        <w:ind w:left="567" w:hanging="567"/>
        <w:jc w:val="both"/>
        <w:rPr>
          <w:rFonts w:ascii="Arial" w:hAnsi="Arial" w:cs="Arial"/>
          <w:lang w:val="es-ES_tradnl"/>
        </w:rPr>
      </w:pPr>
      <w:r w:rsidRPr="0022309C">
        <w:rPr>
          <w:rFonts w:ascii="Arial" w:hAnsi="Arial" w:cs="Arial"/>
          <w:b/>
          <w:lang w:val="es-ES_tradnl"/>
        </w:rPr>
        <w:t xml:space="preserve">12.1  </w:t>
      </w:r>
      <w:r>
        <w:rPr>
          <w:rFonts w:ascii="Arial" w:hAnsi="Arial" w:cs="Arial"/>
          <w:lang w:val="es-ES_tradnl"/>
        </w:rPr>
        <w:t xml:space="preserve">Las notificaciones que se cursen entre las Partes </w:t>
      </w:r>
      <w:r>
        <w:rPr>
          <w:rFonts w:ascii="Arial" w:hAnsi="Arial" w:cs="Arial"/>
        </w:rPr>
        <w:t xml:space="preserve">relacionadas con la administración, seguimiento y ejecución a los asuntos operativos contemplados en este Contrato </w:t>
      </w:r>
      <w:r>
        <w:rPr>
          <w:rFonts w:ascii="Arial" w:hAnsi="Arial" w:cs="Arial"/>
          <w:lang w:val="es-ES_tradnl"/>
        </w:rPr>
        <w:t xml:space="preserve">tendrán validez siempre que se envíen mediante nota por escrito, </w:t>
      </w:r>
      <w:r>
        <w:rPr>
          <w:rFonts w:ascii="Arial" w:hAnsi="Arial" w:cs="Arial"/>
          <w:lang w:eastAsia="x-none"/>
        </w:rPr>
        <w:t>entrega personal,</w:t>
      </w:r>
      <w:r>
        <w:rPr>
          <w:rFonts w:ascii="Arial" w:hAnsi="Arial" w:cs="Arial"/>
        </w:rPr>
        <w:t xml:space="preserve"> </w:t>
      </w:r>
      <w:r>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647" w:type="dxa"/>
        <w:tblInd w:w="354" w:type="dxa"/>
        <w:tblLayout w:type="fixed"/>
        <w:tblCellMar>
          <w:left w:w="70" w:type="dxa"/>
          <w:right w:w="70" w:type="dxa"/>
        </w:tblCellMar>
        <w:tblLook w:val="0000" w:firstRow="0" w:lastRow="0" w:firstColumn="0" w:lastColumn="0" w:noHBand="0" w:noVBand="0"/>
      </w:tblPr>
      <w:tblGrid>
        <w:gridCol w:w="4394"/>
        <w:gridCol w:w="4253"/>
      </w:tblGrid>
      <w:tr w:rsidR="00390C87" w:rsidRPr="00D1733B" w:rsidTr="00390C87">
        <w:trPr>
          <w:trHeight w:val="237"/>
        </w:trPr>
        <w:tc>
          <w:tcPr>
            <w:tcW w:w="4394" w:type="dxa"/>
            <w:tcBorders>
              <w:top w:val="single" w:sz="4" w:space="0" w:color="auto"/>
              <w:left w:val="single" w:sz="4" w:space="0" w:color="auto"/>
              <w:bottom w:val="single" w:sz="4" w:space="0" w:color="auto"/>
              <w:right w:val="single" w:sz="4" w:space="0" w:color="auto"/>
            </w:tcBorders>
          </w:tcPr>
          <w:p w:rsidR="00390C87" w:rsidRPr="00D1733B" w:rsidRDefault="00390C87" w:rsidP="00390C87">
            <w:pPr>
              <w:widowControl w:val="0"/>
              <w:ind w:left="180" w:hanging="180"/>
              <w:jc w:val="center"/>
              <w:rPr>
                <w:rFonts w:ascii="Arial" w:hAnsi="Arial" w:cs="Arial"/>
                <w:b/>
                <w:bCs/>
                <w:sz w:val="19"/>
                <w:szCs w:val="19"/>
              </w:rPr>
            </w:pPr>
            <w:r w:rsidRPr="00D1733B">
              <w:rPr>
                <w:rFonts w:ascii="Arial" w:hAnsi="Arial" w:cs="Arial"/>
                <w:b/>
                <w:bCs/>
                <w:sz w:val="19"/>
                <w:szCs w:val="19"/>
              </w:rPr>
              <w:t>ENTIDAD</w:t>
            </w:r>
          </w:p>
        </w:tc>
        <w:tc>
          <w:tcPr>
            <w:tcW w:w="4253" w:type="dxa"/>
            <w:tcBorders>
              <w:top w:val="single" w:sz="4" w:space="0" w:color="auto"/>
              <w:left w:val="single" w:sz="4" w:space="0" w:color="auto"/>
              <w:bottom w:val="single" w:sz="4" w:space="0" w:color="auto"/>
              <w:right w:val="single" w:sz="4" w:space="0" w:color="auto"/>
            </w:tcBorders>
          </w:tcPr>
          <w:p w:rsidR="00390C87" w:rsidRPr="00D1733B" w:rsidRDefault="00390C87" w:rsidP="00390C87">
            <w:pPr>
              <w:widowControl w:val="0"/>
              <w:ind w:left="180" w:hanging="180"/>
              <w:jc w:val="center"/>
              <w:rPr>
                <w:rFonts w:ascii="Arial" w:hAnsi="Arial" w:cs="Arial"/>
                <w:b/>
                <w:bCs/>
                <w:sz w:val="19"/>
                <w:szCs w:val="19"/>
                <w:lang w:val="es-BO"/>
              </w:rPr>
            </w:pPr>
            <w:r w:rsidRPr="00D1733B">
              <w:rPr>
                <w:rFonts w:ascii="Arial" w:hAnsi="Arial" w:cs="Arial"/>
                <w:b/>
                <w:bCs/>
                <w:sz w:val="19"/>
                <w:szCs w:val="19"/>
                <w:lang w:val="es-BO"/>
              </w:rPr>
              <w:t>CONSULTOR</w:t>
            </w:r>
          </w:p>
        </w:tc>
      </w:tr>
      <w:tr w:rsidR="00390C87" w:rsidRPr="00D1733B" w:rsidTr="00390C87">
        <w:trPr>
          <w:trHeight w:val="1208"/>
        </w:trPr>
        <w:tc>
          <w:tcPr>
            <w:tcW w:w="4394" w:type="dxa"/>
            <w:tcBorders>
              <w:top w:val="single" w:sz="4" w:space="0" w:color="auto"/>
              <w:left w:val="single" w:sz="4" w:space="0" w:color="auto"/>
              <w:bottom w:val="single" w:sz="4" w:space="0" w:color="auto"/>
              <w:right w:val="single" w:sz="4" w:space="0" w:color="auto"/>
            </w:tcBorders>
          </w:tcPr>
          <w:p w:rsidR="00390C87" w:rsidRPr="00D1733B" w:rsidRDefault="00390C87" w:rsidP="00390C87">
            <w:pPr>
              <w:widowControl w:val="0"/>
              <w:jc w:val="both"/>
              <w:rPr>
                <w:rFonts w:ascii="Arial" w:hAnsi="Arial" w:cs="Arial"/>
                <w:sz w:val="19"/>
                <w:szCs w:val="19"/>
                <w:lang w:val="es-ES_tradnl"/>
              </w:rPr>
            </w:pPr>
            <w:r w:rsidRPr="00D1733B">
              <w:rPr>
                <w:rFonts w:ascii="Arial" w:hAnsi="Arial" w:cs="Arial"/>
                <w:b/>
                <w:sz w:val="19"/>
                <w:szCs w:val="19"/>
                <w:lang w:val="es-ES_tradnl"/>
              </w:rPr>
              <w:t>Domicilio:</w:t>
            </w:r>
            <w:r w:rsidRPr="00D1733B">
              <w:rPr>
                <w:rFonts w:ascii="Arial" w:hAnsi="Arial" w:cs="Arial"/>
                <w:sz w:val="19"/>
                <w:szCs w:val="19"/>
                <w:lang w:val="es-ES_tradnl"/>
              </w:rPr>
              <w:t xml:space="preserve"> </w:t>
            </w:r>
          </w:p>
          <w:p w:rsidR="00390C87" w:rsidRPr="00F65F04" w:rsidRDefault="00390C87" w:rsidP="00390C87">
            <w:pPr>
              <w:widowControl w:val="0"/>
              <w:ind w:left="180" w:hanging="180"/>
              <w:jc w:val="both"/>
              <w:rPr>
                <w:rFonts w:ascii="Arial" w:hAnsi="Arial" w:cs="Arial"/>
                <w:sz w:val="19"/>
                <w:szCs w:val="19"/>
                <w:lang w:val="es-BO"/>
              </w:rPr>
            </w:pPr>
            <w:r w:rsidRPr="00F65F04">
              <w:rPr>
                <w:rFonts w:ascii="Arial" w:hAnsi="Arial" w:cs="Arial"/>
                <w:b/>
                <w:sz w:val="19"/>
                <w:szCs w:val="19"/>
                <w:lang w:val="es-BO"/>
              </w:rPr>
              <w:t>N° Telf.:</w:t>
            </w:r>
            <w:r w:rsidRPr="00F65F04">
              <w:rPr>
                <w:rFonts w:ascii="Arial" w:hAnsi="Arial" w:cs="Arial"/>
                <w:sz w:val="19"/>
                <w:szCs w:val="19"/>
                <w:lang w:val="es-BO"/>
              </w:rPr>
              <w:t xml:space="preserve"> </w:t>
            </w:r>
          </w:p>
          <w:p w:rsidR="00390C87" w:rsidRPr="00D1733B" w:rsidRDefault="00390C87" w:rsidP="00390C87">
            <w:pPr>
              <w:widowControl w:val="0"/>
              <w:ind w:left="180" w:hanging="180"/>
              <w:jc w:val="both"/>
              <w:rPr>
                <w:rFonts w:ascii="Arial" w:hAnsi="Arial" w:cs="Arial"/>
                <w:b/>
                <w:sz w:val="19"/>
                <w:szCs w:val="19"/>
                <w:lang w:val="es-BO"/>
              </w:rPr>
            </w:pPr>
            <w:r w:rsidRPr="00D1733B">
              <w:rPr>
                <w:rFonts w:ascii="Arial" w:hAnsi="Arial" w:cs="Arial"/>
                <w:b/>
                <w:sz w:val="19"/>
                <w:szCs w:val="19"/>
                <w:lang w:val="es-BO"/>
              </w:rPr>
              <w:t xml:space="preserve">E-mail: </w:t>
            </w:r>
          </w:p>
          <w:p w:rsidR="00390C87" w:rsidRDefault="00390C87" w:rsidP="00390C87">
            <w:pPr>
              <w:widowControl w:val="0"/>
              <w:jc w:val="both"/>
              <w:rPr>
                <w:rFonts w:ascii="Arial" w:hAnsi="Arial" w:cs="Arial"/>
                <w:b/>
                <w:sz w:val="19"/>
                <w:szCs w:val="19"/>
              </w:rPr>
            </w:pPr>
            <w:r w:rsidRPr="00D1733B">
              <w:rPr>
                <w:rFonts w:ascii="Arial" w:hAnsi="Arial" w:cs="Arial"/>
                <w:b/>
                <w:sz w:val="19"/>
                <w:szCs w:val="19"/>
              </w:rPr>
              <w:t xml:space="preserve">Attn.: </w:t>
            </w:r>
          </w:p>
          <w:p w:rsidR="00390C87" w:rsidRPr="00D1733B" w:rsidRDefault="00390C87" w:rsidP="00390C87">
            <w:pPr>
              <w:widowControl w:val="0"/>
              <w:jc w:val="both"/>
              <w:rPr>
                <w:rFonts w:ascii="Arial" w:hAnsi="Arial" w:cs="Arial"/>
                <w:sz w:val="19"/>
                <w:szCs w:val="19"/>
                <w:lang w:val="es-BO"/>
              </w:rPr>
            </w:pPr>
            <w:r w:rsidRPr="00D1733B">
              <w:rPr>
                <w:rFonts w:ascii="Arial" w:hAnsi="Arial" w:cs="Arial"/>
                <w:sz w:val="19"/>
                <w:szCs w:val="19"/>
                <w:lang w:val="es-ES_tradnl"/>
              </w:rPr>
              <w:t>La Paz – Bolivia</w:t>
            </w:r>
          </w:p>
        </w:tc>
        <w:tc>
          <w:tcPr>
            <w:tcW w:w="4253" w:type="dxa"/>
            <w:tcBorders>
              <w:top w:val="single" w:sz="4" w:space="0" w:color="auto"/>
              <w:left w:val="single" w:sz="4" w:space="0" w:color="auto"/>
              <w:bottom w:val="single" w:sz="4" w:space="0" w:color="auto"/>
              <w:right w:val="single" w:sz="4" w:space="0" w:color="auto"/>
            </w:tcBorders>
          </w:tcPr>
          <w:p w:rsidR="00390C87" w:rsidRPr="00D1733B" w:rsidRDefault="00390C87" w:rsidP="00390C87">
            <w:pPr>
              <w:widowControl w:val="0"/>
              <w:ind w:hanging="45"/>
              <w:jc w:val="both"/>
              <w:rPr>
                <w:rFonts w:ascii="Arial" w:hAnsi="Arial" w:cs="Arial"/>
                <w:sz w:val="19"/>
                <w:szCs w:val="19"/>
                <w:lang w:val="pt-BR"/>
              </w:rPr>
            </w:pPr>
            <w:r w:rsidRPr="00D1733B">
              <w:rPr>
                <w:rFonts w:ascii="Arial" w:hAnsi="Arial" w:cs="Arial"/>
                <w:b/>
                <w:sz w:val="19"/>
                <w:szCs w:val="19"/>
                <w:lang w:val="pt-BR"/>
              </w:rPr>
              <w:t>Domicilio:</w:t>
            </w:r>
            <w:r w:rsidRPr="00D1733B">
              <w:rPr>
                <w:rFonts w:ascii="Arial" w:hAnsi="Arial" w:cs="Arial"/>
                <w:sz w:val="19"/>
                <w:szCs w:val="19"/>
                <w:lang w:val="pt-BR"/>
              </w:rPr>
              <w:t xml:space="preserve"> </w:t>
            </w:r>
          </w:p>
          <w:p w:rsidR="00390C87" w:rsidRPr="00D1733B" w:rsidRDefault="00390C87" w:rsidP="00390C87">
            <w:pPr>
              <w:autoSpaceDE w:val="0"/>
              <w:autoSpaceDN w:val="0"/>
              <w:adjustRightInd w:val="0"/>
              <w:ind w:left="180" w:hanging="180"/>
              <w:jc w:val="both"/>
              <w:rPr>
                <w:rFonts w:ascii="Arial" w:hAnsi="Arial" w:cs="Arial"/>
                <w:sz w:val="19"/>
                <w:szCs w:val="19"/>
                <w:lang w:val="pt-BR"/>
              </w:rPr>
            </w:pPr>
            <w:r w:rsidRPr="00D1733B">
              <w:rPr>
                <w:rFonts w:ascii="Arial" w:hAnsi="Arial" w:cs="Arial"/>
                <w:b/>
                <w:sz w:val="19"/>
                <w:szCs w:val="19"/>
                <w:lang w:val="pt-BR"/>
              </w:rPr>
              <w:t xml:space="preserve">N° Telef.: </w:t>
            </w:r>
          </w:p>
          <w:p w:rsidR="00390C87" w:rsidRPr="00D1733B" w:rsidRDefault="00390C87" w:rsidP="00390C87">
            <w:pPr>
              <w:jc w:val="both"/>
              <w:rPr>
                <w:rFonts w:ascii="Arial" w:eastAsia="Calibri" w:hAnsi="Arial" w:cs="Arial"/>
                <w:sz w:val="19"/>
                <w:szCs w:val="19"/>
                <w:lang w:val="es-BO"/>
              </w:rPr>
            </w:pPr>
            <w:r w:rsidRPr="00D1733B">
              <w:rPr>
                <w:rFonts w:ascii="Arial" w:eastAsia="Calibri" w:hAnsi="Arial" w:cs="Arial"/>
                <w:b/>
                <w:sz w:val="19"/>
                <w:szCs w:val="19"/>
                <w:lang w:val="es-BO"/>
              </w:rPr>
              <w:t>N° Cel:</w:t>
            </w:r>
            <w:r w:rsidRPr="00D1733B">
              <w:rPr>
                <w:rFonts w:ascii="Arial" w:eastAsia="Calibri" w:hAnsi="Arial" w:cs="Arial"/>
                <w:sz w:val="19"/>
                <w:szCs w:val="19"/>
                <w:lang w:val="es-BO"/>
              </w:rPr>
              <w:t xml:space="preserve"> </w:t>
            </w:r>
          </w:p>
          <w:p w:rsidR="00390C87" w:rsidRPr="00D1733B" w:rsidRDefault="00390C87" w:rsidP="00390C87">
            <w:pPr>
              <w:autoSpaceDE w:val="0"/>
              <w:autoSpaceDN w:val="0"/>
              <w:adjustRightInd w:val="0"/>
              <w:ind w:left="180" w:hanging="180"/>
              <w:jc w:val="both"/>
              <w:rPr>
                <w:rFonts w:ascii="Arial" w:hAnsi="Arial" w:cs="Arial"/>
                <w:sz w:val="19"/>
                <w:szCs w:val="19"/>
                <w:lang w:val="es-BO"/>
              </w:rPr>
            </w:pPr>
            <w:r w:rsidRPr="00D1733B">
              <w:rPr>
                <w:rFonts w:ascii="Arial" w:hAnsi="Arial" w:cs="Arial"/>
                <w:b/>
                <w:sz w:val="19"/>
                <w:szCs w:val="19"/>
                <w:lang w:val="pt-BR"/>
              </w:rPr>
              <w:t xml:space="preserve">E-mail: </w:t>
            </w:r>
          </w:p>
          <w:p w:rsidR="00390C87" w:rsidRPr="00D1733B" w:rsidRDefault="00390C87" w:rsidP="00390C87">
            <w:pPr>
              <w:autoSpaceDE w:val="0"/>
              <w:autoSpaceDN w:val="0"/>
              <w:adjustRightInd w:val="0"/>
              <w:ind w:left="180" w:hanging="180"/>
              <w:rPr>
                <w:rFonts w:ascii="Arial" w:hAnsi="Arial" w:cs="Arial"/>
                <w:sz w:val="19"/>
                <w:szCs w:val="19"/>
                <w:lang w:val="pt-BR"/>
              </w:rPr>
            </w:pPr>
            <w:r w:rsidRPr="00D1733B">
              <w:rPr>
                <w:rFonts w:ascii="Arial" w:hAnsi="Arial" w:cs="Arial"/>
                <w:b/>
                <w:sz w:val="19"/>
                <w:szCs w:val="19"/>
                <w:lang w:val="pt-BR"/>
              </w:rPr>
              <w:t xml:space="preserve">Attn.: </w:t>
            </w:r>
          </w:p>
          <w:p w:rsidR="00390C87" w:rsidRPr="00D1733B" w:rsidRDefault="00390C87" w:rsidP="00390C87">
            <w:pPr>
              <w:autoSpaceDE w:val="0"/>
              <w:autoSpaceDN w:val="0"/>
              <w:adjustRightInd w:val="0"/>
              <w:ind w:left="180" w:hanging="180"/>
              <w:rPr>
                <w:rFonts w:ascii="Arial" w:hAnsi="Arial" w:cs="Arial"/>
                <w:caps/>
                <w:sz w:val="19"/>
                <w:szCs w:val="19"/>
                <w:lang w:val="pt-BR"/>
              </w:rPr>
            </w:pPr>
            <w:r w:rsidRPr="00D1733B">
              <w:rPr>
                <w:rFonts w:ascii="Arial" w:hAnsi="Arial" w:cs="Arial"/>
                <w:sz w:val="19"/>
                <w:szCs w:val="19"/>
                <w:lang w:val="pt-BR"/>
              </w:rPr>
              <w:t>La Paz - Bolivia</w:t>
            </w:r>
          </w:p>
        </w:tc>
      </w:tr>
    </w:tbl>
    <w:p w:rsidR="00390C87" w:rsidRPr="00D1733B" w:rsidRDefault="00390C87" w:rsidP="00390C87">
      <w:pPr>
        <w:widowControl w:val="0"/>
        <w:jc w:val="both"/>
        <w:rPr>
          <w:rFonts w:ascii="Arial" w:hAnsi="Arial" w:cs="Arial"/>
          <w:bCs/>
          <w:sz w:val="19"/>
          <w:szCs w:val="19"/>
        </w:rPr>
      </w:pPr>
    </w:p>
    <w:p w:rsidR="00390C87" w:rsidRDefault="00390C87" w:rsidP="00390C87">
      <w:pPr>
        <w:spacing w:after="120"/>
        <w:ind w:left="567" w:hanging="567"/>
        <w:jc w:val="both"/>
        <w:rPr>
          <w:rFonts w:ascii="Arial" w:hAnsi="Arial" w:cs="Arial"/>
          <w:lang w:val="es-ES_tradnl"/>
        </w:rPr>
      </w:pPr>
      <w:r w:rsidRPr="0022309C">
        <w:rPr>
          <w:rFonts w:ascii="Arial" w:hAnsi="Arial" w:cs="Arial"/>
          <w:b/>
          <w:lang w:val="es-ES_tradnl"/>
        </w:rPr>
        <w:t xml:space="preserve">12.2  </w:t>
      </w:r>
      <w:r>
        <w:rPr>
          <w:rFonts w:ascii="Arial" w:hAnsi="Arial" w:cs="Arial"/>
          <w:lang w:val="es-ES_tradnl"/>
        </w:rPr>
        <w:t xml:space="preserve">Cualquier comunicación o notificación que tengan que darse las Partes bajo este Contrato y que no estén referidas a su </w:t>
      </w:r>
      <w:r>
        <w:rPr>
          <w:rFonts w:ascii="Arial" w:hAnsi="Arial" w:cs="Arial"/>
        </w:rPr>
        <w:t>administración, seguimiento y ejecución a los asuntos operativos</w:t>
      </w:r>
      <w:r>
        <w:rPr>
          <w:rFonts w:ascii="Arial" w:hAnsi="Arial" w:cs="Arial"/>
          <w:lang w:val="es-ES_tradnl"/>
        </w:rPr>
        <w:t>, será enviada al domicilio que se hace constar en la cláusula (Partes contratantes).</w:t>
      </w:r>
    </w:p>
    <w:p w:rsidR="00390C87" w:rsidRDefault="00390C87" w:rsidP="00390C87">
      <w:pPr>
        <w:spacing w:after="120"/>
        <w:ind w:left="567" w:hanging="567"/>
        <w:jc w:val="both"/>
        <w:rPr>
          <w:rFonts w:ascii="Arial" w:hAnsi="Arial" w:cs="Arial"/>
          <w:lang w:val="es-ES_tradnl"/>
        </w:rPr>
      </w:pPr>
      <w:r>
        <w:rPr>
          <w:rFonts w:ascii="Arial" w:hAnsi="Arial" w:cs="Arial"/>
          <w:b/>
          <w:bCs/>
          <w:lang w:val="es-ES_tradnl"/>
        </w:rPr>
        <w:t>12.3</w:t>
      </w:r>
      <w:r>
        <w:rPr>
          <w:rFonts w:ascii="Arial" w:hAnsi="Arial" w:cs="Arial"/>
          <w:lang w:val="es-ES_tradnl"/>
        </w:rPr>
        <w:t>    Toda notificación o comunicación del presente Contrato se considerará recibida en la fecha y hora en que se haya realizado.</w:t>
      </w:r>
    </w:p>
    <w:p w:rsidR="00390C87" w:rsidRDefault="00390C87" w:rsidP="00390C87">
      <w:pPr>
        <w:spacing w:after="120"/>
        <w:ind w:left="567" w:hanging="567"/>
        <w:jc w:val="both"/>
        <w:rPr>
          <w:rFonts w:ascii="Arial" w:hAnsi="Arial" w:cs="Arial"/>
          <w:lang w:val="es-ES_tradnl"/>
        </w:rPr>
      </w:pPr>
      <w:r>
        <w:rPr>
          <w:rFonts w:ascii="Arial" w:hAnsi="Arial" w:cs="Arial"/>
          <w:b/>
          <w:bCs/>
          <w:lang w:val="es-ES_tradnl"/>
        </w:rPr>
        <w:t>12.4  </w:t>
      </w:r>
      <w:r>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390C87" w:rsidRDefault="00390C87" w:rsidP="00390C87">
      <w:pPr>
        <w:spacing w:after="120"/>
        <w:ind w:left="567" w:hanging="567"/>
        <w:jc w:val="both"/>
        <w:rPr>
          <w:rFonts w:ascii="Arial" w:hAnsi="Arial" w:cs="Arial"/>
          <w:b/>
          <w:bCs/>
          <w:lang w:val="es-ES_tradnl"/>
        </w:rPr>
      </w:pPr>
      <w:r>
        <w:rPr>
          <w:rFonts w:ascii="Arial" w:hAnsi="Arial" w:cs="Arial"/>
          <w:b/>
          <w:bCs/>
          <w:lang w:val="es-ES_tradnl"/>
        </w:rPr>
        <w:t>12.5   </w:t>
      </w:r>
      <w:r>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390C87" w:rsidRPr="00D1733B" w:rsidRDefault="00390C87" w:rsidP="00390C87">
      <w:pPr>
        <w:spacing w:after="120"/>
        <w:jc w:val="both"/>
        <w:rPr>
          <w:rFonts w:ascii="Arial" w:hAnsi="Arial" w:cs="Arial"/>
          <w:b/>
          <w:sz w:val="19"/>
          <w:szCs w:val="19"/>
          <w:u w:val="single"/>
          <w:lang w:val="es-ES_tradnl"/>
        </w:rPr>
      </w:pPr>
      <w:r w:rsidRPr="00D1733B">
        <w:rPr>
          <w:rFonts w:ascii="Arial" w:hAnsi="Arial" w:cs="Arial"/>
          <w:b/>
          <w:sz w:val="19"/>
          <w:szCs w:val="19"/>
          <w:u w:val="single"/>
        </w:rPr>
        <w:t xml:space="preserve">DÉCIMA </w:t>
      </w:r>
      <w:r>
        <w:rPr>
          <w:rFonts w:ascii="Arial" w:hAnsi="Arial" w:cs="Arial"/>
          <w:b/>
          <w:sz w:val="19"/>
          <w:szCs w:val="19"/>
          <w:u w:val="single"/>
        </w:rPr>
        <w:t>TERCERA</w:t>
      </w:r>
      <w:r w:rsidRPr="00D1733B">
        <w:rPr>
          <w:rFonts w:ascii="Arial" w:hAnsi="Arial" w:cs="Arial"/>
          <w:b/>
          <w:sz w:val="19"/>
          <w:szCs w:val="19"/>
          <w:u w:val="single"/>
        </w:rPr>
        <w:t xml:space="preserve">.- </w:t>
      </w:r>
      <w:r w:rsidRPr="00D1733B">
        <w:rPr>
          <w:rFonts w:ascii="Arial" w:hAnsi="Arial" w:cs="Arial"/>
          <w:b/>
          <w:sz w:val="19"/>
          <w:szCs w:val="19"/>
          <w:u w:val="single"/>
          <w:lang w:val="es-ES_tradnl"/>
        </w:rPr>
        <w:t>(RESPONSABILIDAD Y OBLIGACIONES DEL CONSULTOR)</w:t>
      </w:r>
    </w:p>
    <w:p w:rsidR="00390C87" w:rsidRPr="00D1733B" w:rsidRDefault="00390C87" w:rsidP="00390C87">
      <w:pPr>
        <w:spacing w:after="120"/>
        <w:jc w:val="both"/>
        <w:rPr>
          <w:rFonts w:ascii="Arial" w:hAnsi="Arial" w:cs="Arial"/>
          <w:sz w:val="19"/>
          <w:szCs w:val="19"/>
          <w:lang w:val="es-BO"/>
        </w:rPr>
      </w:pPr>
      <w:r w:rsidRPr="00D1733B">
        <w:rPr>
          <w:rFonts w:ascii="Arial" w:hAnsi="Arial" w:cs="Arial"/>
          <w:sz w:val="19"/>
          <w:szCs w:val="19"/>
          <w:lang w:val="es-BO"/>
        </w:rPr>
        <w:t xml:space="preserve">En su sentido más amplio el </w:t>
      </w:r>
      <w:r w:rsidRPr="00D1733B">
        <w:rPr>
          <w:rFonts w:ascii="Arial" w:hAnsi="Arial" w:cs="Arial"/>
          <w:b/>
          <w:sz w:val="19"/>
          <w:szCs w:val="19"/>
          <w:lang w:val="es-BO"/>
        </w:rPr>
        <w:t>CONSULTOR</w:t>
      </w:r>
      <w:r w:rsidRPr="00D1733B">
        <w:rPr>
          <w:rFonts w:ascii="Arial" w:hAnsi="Arial" w:cs="Arial"/>
          <w:sz w:val="19"/>
          <w:szCs w:val="19"/>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Cumplir con el objeto del Contrato y consiguiente ejecución de la Consultoría dentro de las especificaciones establecidas conforme a padrones y normas técnicas usuales en trabajos de esta naturaleza, garantizando la calidad del mismo.</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b/>
          <w:bCs/>
          <w:sz w:val="19"/>
          <w:szCs w:val="19"/>
        </w:rPr>
      </w:pPr>
      <w:r w:rsidRPr="00D1733B">
        <w:rPr>
          <w:rFonts w:ascii="Arial" w:hAnsi="Arial" w:cs="Arial"/>
          <w:sz w:val="19"/>
          <w:szCs w:val="19"/>
        </w:rPr>
        <w:t>Ejecutar la Consultoría de acuerdo a lo previsto en este Contrato, sus anexos y la Ley Aplicable, siendo el único responsable ante cualquier inobservancia.</w:t>
      </w:r>
    </w:p>
    <w:p w:rsidR="00390C87" w:rsidRPr="00E800D7"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rPr>
      </w:pPr>
      <w:r w:rsidRPr="00E800D7">
        <w:rPr>
          <w:rFonts w:ascii="Arial" w:hAnsi="Arial" w:cs="Arial"/>
          <w:sz w:val="19"/>
          <w:szCs w:val="19"/>
        </w:rPr>
        <w:t>No per</w:t>
      </w:r>
      <w:r>
        <w:rPr>
          <w:rFonts w:ascii="Arial" w:hAnsi="Arial" w:cs="Arial"/>
          <w:sz w:val="19"/>
          <w:szCs w:val="19"/>
        </w:rPr>
        <w:t xml:space="preserve">cibir doble remuneración de forma directa o indirecta, con cargo a recursos públicos </w:t>
      </w:r>
      <w:r w:rsidRPr="00E800D7">
        <w:rPr>
          <w:rFonts w:ascii="Arial" w:hAnsi="Arial" w:cs="Arial"/>
          <w:sz w:val="19"/>
          <w:szCs w:val="19"/>
        </w:rPr>
        <w:t>de otra</w:t>
      </w:r>
      <w:r>
        <w:rPr>
          <w:rFonts w:ascii="Arial" w:hAnsi="Arial" w:cs="Arial"/>
          <w:sz w:val="19"/>
          <w:szCs w:val="19"/>
        </w:rPr>
        <w:t xml:space="preserve"> institución pública diferente a la </w:t>
      </w:r>
      <w:r w:rsidRPr="00E800D7">
        <w:rPr>
          <w:rFonts w:ascii="Arial" w:hAnsi="Arial" w:cs="Arial"/>
          <w:b/>
          <w:sz w:val="19"/>
          <w:szCs w:val="19"/>
        </w:rPr>
        <w:t>ENTIDAD</w:t>
      </w:r>
      <w:r>
        <w:rPr>
          <w:rFonts w:ascii="Arial" w:hAnsi="Arial" w:cs="Arial"/>
          <w:sz w:val="19"/>
          <w:szCs w:val="19"/>
        </w:rPr>
        <w:t>,</w:t>
      </w:r>
      <w:r>
        <w:rPr>
          <w:rFonts w:ascii="Arial" w:hAnsi="Arial" w:cs="Arial"/>
          <w:b/>
          <w:sz w:val="19"/>
          <w:szCs w:val="19"/>
        </w:rPr>
        <w:t xml:space="preserve"> </w:t>
      </w:r>
      <w:r>
        <w:rPr>
          <w:rFonts w:ascii="Arial" w:hAnsi="Arial" w:cs="Arial"/>
          <w:sz w:val="19"/>
          <w:szCs w:val="19"/>
        </w:rPr>
        <w:t xml:space="preserve">o de  cualquier empresa contratada por la </w:t>
      </w:r>
      <w:r w:rsidRPr="00E800D7">
        <w:rPr>
          <w:rFonts w:ascii="Arial" w:hAnsi="Arial" w:cs="Arial"/>
          <w:b/>
          <w:sz w:val="19"/>
          <w:szCs w:val="19"/>
        </w:rPr>
        <w:t>ENTIDAD</w:t>
      </w:r>
      <w:r>
        <w:rPr>
          <w:rFonts w:ascii="Arial" w:hAnsi="Arial" w:cs="Arial"/>
          <w:sz w:val="19"/>
          <w:szCs w:val="19"/>
        </w:rPr>
        <w:t>.</w:t>
      </w:r>
    </w:p>
    <w:p w:rsidR="00390C87" w:rsidRPr="00E800D7"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rPr>
      </w:pPr>
      <w:r w:rsidRPr="00E800D7">
        <w:rPr>
          <w:rFonts w:ascii="Arial" w:hAnsi="Arial" w:cs="Arial"/>
          <w:sz w:val="19"/>
          <w:szCs w:val="19"/>
        </w:rPr>
        <w:t>Suscribir</w:t>
      </w:r>
      <w:r>
        <w:rPr>
          <w:rFonts w:ascii="Arial" w:hAnsi="Arial" w:cs="Arial"/>
          <w:sz w:val="19"/>
          <w:szCs w:val="19"/>
        </w:rPr>
        <w:t xml:space="preserve"> la declaración jurada que certifique la no percepción de otras remuneraciones con recursos públicos.</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b/>
          <w:sz w:val="19"/>
          <w:szCs w:val="19"/>
        </w:rPr>
      </w:pPr>
      <w:r w:rsidRPr="00D1733B">
        <w:rPr>
          <w:rFonts w:ascii="Arial" w:hAnsi="Arial" w:cs="Arial"/>
          <w:sz w:val="19"/>
          <w:szCs w:val="19"/>
        </w:rPr>
        <w:t>Desarrollar la Consultoría en los horarios de trabajo descritos en los términos de referencia.</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b/>
          <w:sz w:val="19"/>
          <w:szCs w:val="19"/>
        </w:rPr>
      </w:pPr>
      <w:r w:rsidRPr="00D1733B">
        <w:rPr>
          <w:rFonts w:ascii="Arial" w:hAnsi="Arial" w:cs="Arial"/>
          <w:bCs/>
          <w:sz w:val="19"/>
          <w:szCs w:val="19"/>
          <w:lang w:val="es-ES_tradnl"/>
        </w:rPr>
        <w:lastRenderedPageBreak/>
        <w:t xml:space="preserve">Obtener los permisos de trabajo requeridos para ejecutar la Consultoría. </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Asumir la responsabilidad técnica absoluta, de los servicios profesionales prestados bajo el presente Contrato, conforme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 En consecuencia el </w:t>
      </w:r>
      <w:r w:rsidRPr="00D1733B">
        <w:rPr>
          <w:rFonts w:ascii="Arial" w:hAnsi="Arial" w:cs="Arial"/>
          <w:b/>
          <w:sz w:val="19"/>
          <w:szCs w:val="19"/>
          <w:lang w:val="es-ES_tradnl"/>
        </w:rPr>
        <w:t xml:space="preserve">CONSULTOR </w:t>
      </w:r>
      <w:r w:rsidRPr="00D1733B">
        <w:rPr>
          <w:rFonts w:ascii="Arial" w:hAnsi="Arial" w:cs="Arial"/>
          <w:sz w:val="19"/>
          <w:szCs w:val="19"/>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hará conocer a la Contraloría General del Estado, para los efectos legales pertinentes, en razón de que la Consultoría ha sido prestada bajo un Contrato administrativo, por lo cual el </w:t>
      </w:r>
      <w:r w:rsidRPr="00D1733B">
        <w:rPr>
          <w:rFonts w:ascii="Arial" w:hAnsi="Arial" w:cs="Arial"/>
          <w:b/>
          <w:sz w:val="19"/>
          <w:szCs w:val="19"/>
          <w:lang w:val="es-ES_tradnl"/>
        </w:rPr>
        <w:t xml:space="preserve">CONSULTOR </w:t>
      </w:r>
      <w:r w:rsidRPr="00D1733B">
        <w:rPr>
          <w:rFonts w:ascii="Arial" w:hAnsi="Arial" w:cs="Arial"/>
          <w:sz w:val="19"/>
          <w:szCs w:val="19"/>
          <w:lang w:val="es-ES_tradnl"/>
        </w:rPr>
        <w:t>es responsable ante el Estado.</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Cumplir y acatar las estipulaciones contenidas en este Contrato y Ley Aplicable, así como cualquier determinación de orden legal emanadas de autoridades competentes, siendo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responsable por los efectos que se originaren de eventuales inobservancias, mencionando de manera enunciativa y no limitativa, las siguientes: </w:t>
      </w:r>
    </w:p>
    <w:p w:rsidR="00390C87" w:rsidRPr="00D1733B" w:rsidRDefault="00390C87" w:rsidP="00390C87">
      <w:pPr>
        <w:widowControl w:val="0"/>
        <w:numPr>
          <w:ilvl w:val="0"/>
          <w:numId w:val="31"/>
        </w:numPr>
        <w:spacing w:after="120"/>
        <w:ind w:left="1134" w:hanging="283"/>
        <w:jc w:val="both"/>
        <w:rPr>
          <w:rFonts w:ascii="Arial" w:hAnsi="Arial" w:cs="Arial"/>
          <w:sz w:val="19"/>
          <w:szCs w:val="19"/>
        </w:rPr>
      </w:pPr>
      <w:r w:rsidRPr="00D1733B">
        <w:rPr>
          <w:rFonts w:ascii="Arial" w:hAnsi="Arial" w:cs="Arial"/>
          <w:sz w:val="19"/>
          <w:szCs w:val="19"/>
        </w:rPr>
        <w:t>Toda norma de medio ambiente, salud, seguridad, higiene y medicina laboral así como normas del sector hidrocarburífero.</w:t>
      </w:r>
    </w:p>
    <w:p w:rsidR="00390C87" w:rsidRPr="00D1733B" w:rsidRDefault="00390C87" w:rsidP="00390C87">
      <w:pPr>
        <w:widowControl w:val="0"/>
        <w:numPr>
          <w:ilvl w:val="0"/>
          <w:numId w:val="31"/>
        </w:numPr>
        <w:spacing w:after="120"/>
        <w:ind w:left="1134" w:hanging="283"/>
        <w:jc w:val="both"/>
        <w:rPr>
          <w:rFonts w:ascii="Arial" w:hAnsi="Arial" w:cs="Arial"/>
          <w:sz w:val="19"/>
          <w:szCs w:val="19"/>
        </w:rPr>
      </w:pPr>
      <w:r w:rsidRPr="00D1733B">
        <w:rPr>
          <w:rFonts w:ascii="Arial" w:hAnsi="Arial" w:cs="Arial"/>
          <w:sz w:val="19"/>
          <w:szCs w:val="19"/>
        </w:rPr>
        <w:t xml:space="preserve">Las estipulaciones y las obligaciones administrativas y de seguridad, medio ambiente y salud establecidas en este Contrato, que el </w:t>
      </w:r>
      <w:r w:rsidRPr="00D1733B">
        <w:rPr>
          <w:rFonts w:ascii="Arial" w:hAnsi="Arial" w:cs="Arial"/>
          <w:b/>
          <w:sz w:val="19"/>
          <w:szCs w:val="19"/>
        </w:rPr>
        <w:t>CONSULTOR</w:t>
      </w:r>
      <w:r w:rsidRPr="00D1733B">
        <w:rPr>
          <w:rFonts w:ascii="Arial" w:hAnsi="Arial" w:cs="Arial"/>
          <w:sz w:val="19"/>
          <w:szCs w:val="19"/>
        </w:rPr>
        <w:t xml:space="preserve"> declara conocer y aceptar todas y cada una de ellas, eximiendo de cualquier obligación o responsabilidad a la </w:t>
      </w:r>
      <w:r w:rsidRPr="00D1733B">
        <w:rPr>
          <w:rFonts w:ascii="Arial" w:hAnsi="Arial" w:cs="Arial"/>
          <w:b/>
          <w:sz w:val="19"/>
          <w:szCs w:val="19"/>
        </w:rPr>
        <w:t>ENTIDAD</w:t>
      </w:r>
      <w:r w:rsidRPr="00D1733B">
        <w:rPr>
          <w:rFonts w:ascii="Arial" w:hAnsi="Arial" w:cs="Arial"/>
          <w:sz w:val="19"/>
          <w:szCs w:val="19"/>
        </w:rPr>
        <w:t xml:space="preserve">. </w:t>
      </w:r>
    </w:p>
    <w:p w:rsidR="00390C87" w:rsidRPr="00D1733B" w:rsidRDefault="00390C87" w:rsidP="00390C87">
      <w:pPr>
        <w:widowControl w:val="0"/>
        <w:numPr>
          <w:ilvl w:val="0"/>
          <w:numId w:val="31"/>
        </w:numPr>
        <w:spacing w:after="120"/>
        <w:ind w:left="1134" w:hanging="283"/>
        <w:jc w:val="both"/>
        <w:rPr>
          <w:rFonts w:ascii="Arial" w:hAnsi="Arial" w:cs="Arial"/>
          <w:sz w:val="19"/>
          <w:szCs w:val="19"/>
        </w:rPr>
      </w:pPr>
      <w:r w:rsidRPr="00D1733B">
        <w:rPr>
          <w:rFonts w:ascii="Arial" w:hAnsi="Arial" w:cs="Arial"/>
          <w:sz w:val="19"/>
          <w:szCs w:val="19"/>
        </w:rPr>
        <w:t xml:space="preserve">El </w:t>
      </w:r>
      <w:r w:rsidRPr="00D1733B">
        <w:rPr>
          <w:rFonts w:ascii="Arial" w:hAnsi="Arial" w:cs="Arial"/>
          <w:b/>
          <w:sz w:val="19"/>
          <w:szCs w:val="19"/>
        </w:rPr>
        <w:t>CONSULTOR</w:t>
      </w:r>
      <w:r w:rsidRPr="00D1733B">
        <w:rPr>
          <w:rFonts w:ascii="Arial" w:hAnsi="Arial" w:cs="Arial"/>
          <w:sz w:val="19"/>
          <w:szCs w:val="19"/>
        </w:rPr>
        <w:t xml:space="preserve"> no podrá alegar desconocimiento de la Ley Aplicable, manuales, normas, planes, programas, procedimientos e instructivos de seguridad, medio ambiente y salud ocupacional de la </w:t>
      </w:r>
      <w:r w:rsidRPr="00D1733B">
        <w:rPr>
          <w:rFonts w:ascii="Arial" w:hAnsi="Arial" w:cs="Arial"/>
          <w:b/>
          <w:sz w:val="19"/>
          <w:szCs w:val="19"/>
        </w:rPr>
        <w:t>ENTIDAD</w:t>
      </w:r>
      <w:r w:rsidRPr="00D1733B">
        <w:rPr>
          <w:rFonts w:ascii="Arial" w:hAnsi="Arial" w:cs="Arial"/>
          <w:sz w:val="19"/>
          <w:szCs w:val="19"/>
        </w:rPr>
        <w:t xml:space="preserve"> y las prácticas internacionales de la industria hidrocarburífera, aunque los mismos no formen parte del Contrato.</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lang w:val="es-BO"/>
        </w:rPr>
      </w:pPr>
      <w:r w:rsidRPr="00D1733B">
        <w:rPr>
          <w:rFonts w:ascii="Arial" w:hAnsi="Arial" w:cs="Arial"/>
          <w:sz w:val="19"/>
          <w:szCs w:val="19"/>
          <w:lang w:val="es-BO"/>
        </w:rPr>
        <w:t>Planear, programar, dirigir y ejecutar la Consultoría con calidad y seguridad, a fin de garantizar el pleno cumplimiento del Contrato.</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bCs/>
          <w:sz w:val="19"/>
          <w:szCs w:val="19"/>
          <w:lang w:val="es-ES_tradnl"/>
        </w:rPr>
      </w:pPr>
      <w:r w:rsidRPr="00D1733B">
        <w:rPr>
          <w:rFonts w:ascii="Arial" w:hAnsi="Arial" w:cs="Arial"/>
          <w:bCs/>
          <w:sz w:val="19"/>
          <w:szCs w:val="19"/>
          <w:lang w:val="es-ES_tradnl"/>
        </w:rPr>
        <w:t xml:space="preserve">Salvaguardar y liberar a la </w:t>
      </w:r>
      <w:r w:rsidRPr="00D1733B">
        <w:rPr>
          <w:rFonts w:ascii="Arial" w:hAnsi="Arial" w:cs="Arial"/>
          <w:b/>
          <w:bCs/>
          <w:sz w:val="19"/>
          <w:szCs w:val="19"/>
          <w:lang w:val="es-ES_tradnl"/>
        </w:rPr>
        <w:t>ENTIDAD</w:t>
      </w:r>
      <w:r w:rsidRPr="00D1733B">
        <w:rPr>
          <w:rFonts w:ascii="Arial" w:hAnsi="Arial" w:cs="Arial"/>
          <w:bCs/>
          <w:sz w:val="19"/>
          <w:szCs w:val="19"/>
          <w:lang w:val="es-ES_tradnl"/>
        </w:rPr>
        <w:t xml:space="preserve"> de la responsabilidad de todos los reclamos, representaciones y procesos judiciales de cualquier naturaleza, relacionados con la ejecución de la Consultoría. </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bCs/>
          <w:sz w:val="19"/>
          <w:szCs w:val="19"/>
          <w:lang w:val="es-ES_tradnl"/>
        </w:rPr>
      </w:pPr>
      <w:r w:rsidRPr="00D1733B">
        <w:rPr>
          <w:rFonts w:ascii="Arial" w:hAnsi="Arial" w:cs="Arial"/>
          <w:bCs/>
          <w:sz w:val="19"/>
          <w:szCs w:val="19"/>
          <w:lang w:val="es-ES_tradnl"/>
        </w:rPr>
        <w:t xml:space="preserve">Responder por los daños o pérdidas causados a la </w:t>
      </w:r>
      <w:r w:rsidRPr="00D1733B">
        <w:rPr>
          <w:rFonts w:ascii="Arial" w:hAnsi="Arial" w:cs="Arial"/>
          <w:b/>
          <w:bCs/>
          <w:sz w:val="19"/>
          <w:szCs w:val="19"/>
          <w:lang w:val="es-ES_tradnl"/>
        </w:rPr>
        <w:t>ENTIDAD</w:t>
      </w:r>
      <w:r w:rsidRPr="00D1733B">
        <w:rPr>
          <w:rFonts w:ascii="Arial" w:hAnsi="Arial" w:cs="Arial"/>
          <w:bCs/>
          <w:sz w:val="19"/>
          <w:szCs w:val="19"/>
          <w:lang w:val="es-ES_tradnl"/>
        </w:rPr>
        <w:t xml:space="preserve"> o a terceros, resultantes de acción u omisión en la ejecución de la Consultoría.</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rPr>
      </w:pPr>
      <w:r w:rsidRPr="00D1733B">
        <w:rPr>
          <w:rFonts w:ascii="Arial" w:hAnsi="Arial" w:cs="Arial"/>
          <w:sz w:val="19"/>
          <w:szCs w:val="19"/>
        </w:rPr>
        <w:t xml:space="preserve">Responsabilizarse por la correcta conservación, utilización y manutención de los materiales, equipos, herramientas, máquinas, vehículos e instalaciones, suministrados por la </w:t>
      </w:r>
      <w:r w:rsidRPr="00D1733B">
        <w:rPr>
          <w:rFonts w:ascii="Arial" w:hAnsi="Arial" w:cs="Arial"/>
          <w:b/>
          <w:sz w:val="19"/>
          <w:szCs w:val="19"/>
        </w:rPr>
        <w:t>ENTIDAD</w:t>
      </w:r>
      <w:r w:rsidRPr="00D1733B">
        <w:rPr>
          <w:rFonts w:ascii="Arial" w:hAnsi="Arial" w:cs="Arial"/>
          <w:sz w:val="19"/>
          <w:szCs w:val="19"/>
        </w:rPr>
        <w:t>, así como resarcir eventuales extravíos, daños o depreciaciones ocasionadas.</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rPr>
      </w:pPr>
      <w:r w:rsidRPr="00D1733B">
        <w:rPr>
          <w:rFonts w:ascii="Arial" w:hAnsi="Arial" w:cs="Arial"/>
          <w:sz w:val="19"/>
          <w:szCs w:val="19"/>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Facilitar siempre que sean solicitados por la </w:t>
      </w:r>
      <w:r w:rsidRPr="00D1733B">
        <w:rPr>
          <w:rFonts w:ascii="Arial" w:hAnsi="Arial" w:cs="Arial"/>
          <w:b/>
          <w:sz w:val="19"/>
          <w:szCs w:val="19"/>
          <w:lang w:val="es-ES_tradnl"/>
        </w:rPr>
        <w:t>ENTIDAD</w:t>
      </w:r>
      <w:r w:rsidRPr="00D1733B">
        <w:rPr>
          <w:rFonts w:ascii="Arial" w:hAnsi="Arial" w:cs="Arial"/>
          <w:sz w:val="19"/>
          <w:szCs w:val="19"/>
          <w:lang w:val="es-ES_tradnl"/>
        </w:rPr>
        <w:t>, informes sobre el desenvolvimiento de las diversas fases de la Consultoría, incluyendo sin limitar, la documentación requerida.</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rPr>
      </w:pPr>
      <w:r w:rsidRPr="00D1733B">
        <w:rPr>
          <w:rFonts w:ascii="Arial" w:hAnsi="Arial" w:cs="Arial"/>
          <w:sz w:val="19"/>
          <w:szCs w:val="19"/>
        </w:rPr>
        <w:t>No involucrarse, ni apoyar ningún tipo de discriminación, sea por raza, grupo o clase social, nacionalidad, región, religión, deficiencia, sexo, orientación sexual, asociación sindical, filiación política o edad al contratar.</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también será responsable:</w:t>
      </w:r>
    </w:p>
    <w:p w:rsidR="00390C87" w:rsidRPr="00D1733B" w:rsidRDefault="00390C87" w:rsidP="00390C87">
      <w:pPr>
        <w:widowControl w:val="0"/>
        <w:numPr>
          <w:ilvl w:val="0"/>
          <w:numId w:val="32"/>
        </w:numPr>
        <w:spacing w:after="120"/>
        <w:ind w:left="1134" w:hanging="283"/>
        <w:jc w:val="both"/>
        <w:rPr>
          <w:rFonts w:ascii="Arial" w:hAnsi="Arial" w:cs="Arial"/>
          <w:sz w:val="19"/>
          <w:szCs w:val="19"/>
          <w:lang w:val="es-ES_tradnl"/>
        </w:rPr>
      </w:pPr>
      <w:r w:rsidRPr="00D1733B">
        <w:rPr>
          <w:rFonts w:ascii="Arial" w:hAnsi="Arial" w:cs="Arial"/>
          <w:sz w:val="19"/>
          <w:szCs w:val="19"/>
          <w:lang w:val="es-ES_tradnl"/>
        </w:rPr>
        <w:t>Por los efectos resultantes de la inobservancia y/o infracción de las obligaciones del Contrato, leyes, reglamentos y/o cualquier disposición legal.</w:t>
      </w:r>
    </w:p>
    <w:p w:rsidR="00390C87" w:rsidRPr="00D1733B" w:rsidRDefault="00390C87" w:rsidP="00390C87">
      <w:pPr>
        <w:widowControl w:val="0"/>
        <w:numPr>
          <w:ilvl w:val="0"/>
          <w:numId w:val="32"/>
        </w:numPr>
        <w:spacing w:after="120"/>
        <w:ind w:left="1134" w:hanging="283"/>
        <w:jc w:val="both"/>
        <w:rPr>
          <w:rFonts w:ascii="Arial" w:hAnsi="Arial" w:cs="Arial"/>
          <w:sz w:val="19"/>
          <w:szCs w:val="19"/>
          <w:lang w:val="es-ES_tradnl"/>
        </w:rPr>
      </w:pPr>
      <w:r w:rsidRPr="00D1733B">
        <w:rPr>
          <w:rFonts w:ascii="Arial" w:hAnsi="Arial" w:cs="Arial"/>
          <w:sz w:val="19"/>
          <w:szCs w:val="19"/>
        </w:rPr>
        <w:t>Por las indemnizaciones o reclamos ocasionadas por errores, negligencia y/o impericias practicados en la ejecución de la Consultoría.</w:t>
      </w:r>
    </w:p>
    <w:p w:rsidR="00390C87" w:rsidRPr="00D1733B" w:rsidRDefault="00390C87" w:rsidP="00390C87">
      <w:pPr>
        <w:widowControl w:val="0"/>
        <w:numPr>
          <w:ilvl w:val="0"/>
          <w:numId w:val="32"/>
        </w:numPr>
        <w:spacing w:after="120"/>
        <w:ind w:left="1134" w:hanging="283"/>
        <w:jc w:val="both"/>
        <w:rPr>
          <w:rFonts w:ascii="Arial" w:hAnsi="Arial" w:cs="Arial"/>
          <w:sz w:val="19"/>
          <w:szCs w:val="19"/>
        </w:rPr>
      </w:pPr>
      <w:r w:rsidRPr="00D1733B">
        <w:rPr>
          <w:rFonts w:ascii="Arial" w:hAnsi="Arial" w:cs="Arial"/>
          <w:sz w:val="19"/>
          <w:szCs w:val="19"/>
        </w:rPr>
        <w:t xml:space="preserve">Por las infracciones por el uso de materiales o procesos de ejecución protegidos por marcas </w:t>
      </w:r>
      <w:r w:rsidRPr="00D1733B">
        <w:rPr>
          <w:rFonts w:ascii="Arial" w:hAnsi="Arial" w:cs="Arial"/>
          <w:sz w:val="19"/>
          <w:szCs w:val="19"/>
        </w:rPr>
        <w:lastRenderedPageBreak/>
        <w:t>o patentes, respondiendo, en este caso, personal y directamente por cualquier indemnización, cargo y/o costo que fuere debido, así como por cualquier reclamo resultante del mal uso que de ellos hicieren.</w:t>
      </w:r>
    </w:p>
    <w:p w:rsidR="00390C87" w:rsidRPr="00D1733B" w:rsidRDefault="00390C87" w:rsidP="00390C87">
      <w:pPr>
        <w:widowControl w:val="0"/>
        <w:numPr>
          <w:ilvl w:val="0"/>
          <w:numId w:val="32"/>
        </w:numPr>
        <w:spacing w:after="120"/>
        <w:ind w:left="1134" w:hanging="283"/>
        <w:jc w:val="both"/>
        <w:rPr>
          <w:rFonts w:ascii="Arial" w:hAnsi="Arial" w:cs="Arial"/>
          <w:sz w:val="19"/>
          <w:szCs w:val="19"/>
          <w:lang w:val="es-ES_tradnl"/>
        </w:rPr>
      </w:pPr>
      <w:r w:rsidRPr="00D1733B">
        <w:rPr>
          <w:rFonts w:ascii="Arial" w:hAnsi="Arial" w:cs="Arial"/>
          <w:sz w:val="19"/>
          <w:szCs w:val="19"/>
        </w:rPr>
        <w:t xml:space="preserve">Por rehacer o reparar, a su costo y en los plazos estipulados por la </w:t>
      </w:r>
      <w:r w:rsidRPr="00D1733B">
        <w:rPr>
          <w:rFonts w:ascii="Arial" w:hAnsi="Arial" w:cs="Arial"/>
          <w:b/>
          <w:sz w:val="19"/>
          <w:szCs w:val="19"/>
        </w:rPr>
        <w:t>ENTIDAD</w:t>
      </w:r>
      <w:r w:rsidRPr="00D1733B">
        <w:rPr>
          <w:rFonts w:ascii="Arial" w:hAnsi="Arial" w:cs="Arial"/>
          <w:sz w:val="19"/>
          <w:szCs w:val="19"/>
        </w:rPr>
        <w:t xml:space="preserve">, toda y/o cualquier parte de la Consultoría que hubiese sido considerada inaceptable por la </w:t>
      </w:r>
      <w:r w:rsidRPr="00D1733B">
        <w:rPr>
          <w:rFonts w:ascii="Arial" w:hAnsi="Arial" w:cs="Arial"/>
          <w:b/>
          <w:sz w:val="19"/>
          <w:szCs w:val="19"/>
        </w:rPr>
        <w:t>ENTIDAD</w:t>
      </w:r>
      <w:r w:rsidRPr="00D1733B">
        <w:rPr>
          <w:rFonts w:ascii="Arial" w:hAnsi="Arial" w:cs="Arial"/>
          <w:sz w:val="19"/>
          <w:szCs w:val="19"/>
        </w:rPr>
        <w:t xml:space="preserve">. </w:t>
      </w:r>
    </w:p>
    <w:p w:rsidR="00390C87" w:rsidRPr="00D1733B" w:rsidRDefault="00390C87" w:rsidP="00390C87">
      <w:pPr>
        <w:widowControl w:val="0"/>
        <w:numPr>
          <w:ilvl w:val="0"/>
          <w:numId w:val="32"/>
        </w:numPr>
        <w:spacing w:after="120"/>
        <w:ind w:left="1134" w:hanging="283"/>
        <w:jc w:val="both"/>
        <w:rPr>
          <w:rFonts w:ascii="Arial" w:hAnsi="Arial" w:cs="Arial"/>
          <w:sz w:val="19"/>
          <w:szCs w:val="19"/>
          <w:lang w:val="es-ES_tradnl"/>
        </w:rPr>
      </w:pPr>
      <w:r w:rsidRPr="00D1733B">
        <w:rPr>
          <w:rFonts w:ascii="Arial" w:hAnsi="Arial" w:cs="Arial"/>
          <w:sz w:val="19"/>
          <w:szCs w:val="19"/>
        </w:rPr>
        <w:t xml:space="preserve">Por aplicar las normas y/o Ley Aplicable en su última edición y publicación para la ejecución de la Consultoría. </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lang w:val="es-BO"/>
        </w:rPr>
      </w:pPr>
      <w:r w:rsidRPr="00D1733B">
        <w:rPr>
          <w:rFonts w:ascii="Arial" w:hAnsi="Arial" w:cs="Arial"/>
          <w:sz w:val="19"/>
          <w:szCs w:val="19"/>
          <w:lang w:val="es-BO"/>
        </w:rPr>
        <w:t xml:space="preserve">Por todo subcontrato suscrito por el </w:t>
      </w:r>
      <w:r w:rsidRPr="00D1733B">
        <w:rPr>
          <w:rFonts w:ascii="Arial" w:hAnsi="Arial" w:cs="Arial"/>
          <w:b/>
          <w:sz w:val="19"/>
          <w:szCs w:val="19"/>
          <w:lang w:val="es-BO"/>
        </w:rPr>
        <w:t>CONSULTOR</w:t>
      </w:r>
      <w:r w:rsidRPr="00D1733B">
        <w:rPr>
          <w:rFonts w:ascii="Arial" w:hAnsi="Arial" w:cs="Arial"/>
          <w:sz w:val="19"/>
          <w:szCs w:val="19"/>
          <w:lang w:val="es-BO"/>
        </w:rPr>
        <w:t xml:space="preserve">, no obligará o pretenderá obligar a la </w:t>
      </w:r>
      <w:r w:rsidRPr="00D1733B">
        <w:rPr>
          <w:rFonts w:ascii="Arial" w:hAnsi="Arial" w:cs="Arial"/>
          <w:b/>
          <w:sz w:val="19"/>
          <w:szCs w:val="19"/>
          <w:lang w:val="es-BO"/>
        </w:rPr>
        <w:t>ENTIDAD</w:t>
      </w:r>
      <w:r w:rsidRPr="00D1733B">
        <w:rPr>
          <w:rFonts w:ascii="Arial" w:hAnsi="Arial" w:cs="Arial"/>
          <w:sz w:val="19"/>
          <w:szCs w:val="19"/>
          <w:lang w:val="es-BO"/>
        </w:rPr>
        <w:t xml:space="preserve"> al cumplimiento de las obligaciones laborales, sociales o patronales de los subcontratistas, proveedores y/o fabricantes en este sentido la responsabilidad frente a la </w:t>
      </w:r>
      <w:r w:rsidRPr="00D1733B">
        <w:rPr>
          <w:rFonts w:ascii="Arial" w:hAnsi="Arial" w:cs="Arial"/>
          <w:b/>
          <w:sz w:val="19"/>
          <w:szCs w:val="19"/>
          <w:lang w:val="es-BO"/>
        </w:rPr>
        <w:t>ENTIDAD</w:t>
      </w:r>
      <w:r w:rsidRPr="00D1733B">
        <w:rPr>
          <w:rFonts w:ascii="Arial" w:hAnsi="Arial" w:cs="Arial"/>
          <w:sz w:val="19"/>
          <w:szCs w:val="19"/>
          <w:lang w:val="es-BO"/>
        </w:rPr>
        <w:t xml:space="preserve"> por el cumplimiento de las obligaciones laborales, sociales o patronales, que provengan o emanen de la Ley Aplicable son de exclusiva cuenta y riesgo del subcontratista, proveedores, suministradores, vendedores, fabricantes y/o el </w:t>
      </w:r>
      <w:r w:rsidRPr="00D1733B">
        <w:rPr>
          <w:rFonts w:ascii="Arial" w:hAnsi="Arial" w:cs="Arial"/>
          <w:b/>
          <w:sz w:val="19"/>
          <w:szCs w:val="19"/>
          <w:lang w:val="es-BO"/>
        </w:rPr>
        <w:t>CONSULTOR</w:t>
      </w:r>
      <w:r w:rsidRPr="00D1733B">
        <w:rPr>
          <w:rFonts w:ascii="Arial" w:hAnsi="Arial" w:cs="Arial"/>
          <w:sz w:val="19"/>
          <w:szCs w:val="19"/>
          <w:lang w:val="es-BO"/>
        </w:rPr>
        <w:t>.</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lang w:val="es-BO"/>
        </w:rPr>
      </w:pPr>
      <w:r w:rsidRPr="00D1733B">
        <w:rPr>
          <w:rFonts w:ascii="Arial" w:hAnsi="Arial" w:cs="Arial"/>
          <w:sz w:val="19"/>
          <w:szCs w:val="19"/>
          <w:lang w:val="es-BO"/>
        </w:rPr>
        <w:t xml:space="preserve">Ser </w:t>
      </w:r>
      <w:r w:rsidRPr="00D1733B">
        <w:rPr>
          <w:rFonts w:ascii="Arial" w:hAnsi="Arial" w:cs="Arial"/>
          <w:sz w:val="19"/>
          <w:szCs w:val="19"/>
          <w:lang w:val="es-ES_tradnl"/>
        </w:rPr>
        <w:t>responsable por reclamos judiciales y/o extrajudiciales efectuados por terceras personas que resulten de actos u omisiones relacionadas exclusivamente con la Consultoría bajo este Contrato.</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Asegurar que los contratos suscritos con subcontratistas (cuando corresponda) contengan disposiciones que cumplan con las obligaciones laborales, sociales, ambientales y tributarias, además de la Ley Aplicable.</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color w:val="1D1B11"/>
          <w:sz w:val="19"/>
          <w:szCs w:val="19"/>
        </w:rPr>
        <w:t>Presentar los siguientes informes:</w:t>
      </w:r>
    </w:p>
    <w:p w:rsidR="00390C87" w:rsidRPr="00D1733B" w:rsidRDefault="00390C87" w:rsidP="00390C87">
      <w:pPr>
        <w:pStyle w:val="Prrafodelista"/>
        <w:numPr>
          <w:ilvl w:val="0"/>
          <w:numId w:val="38"/>
        </w:numPr>
        <w:overflowPunct w:val="0"/>
        <w:autoSpaceDE w:val="0"/>
        <w:autoSpaceDN w:val="0"/>
        <w:adjustRightInd w:val="0"/>
        <w:spacing w:after="120"/>
        <w:ind w:left="1134" w:hanging="283"/>
        <w:jc w:val="both"/>
        <w:rPr>
          <w:rFonts w:ascii="Arial" w:hAnsi="Arial" w:cs="Arial"/>
          <w:color w:val="1D1B11"/>
          <w:sz w:val="19"/>
          <w:szCs w:val="19"/>
        </w:rPr>
      </w:pPr>
      <w:r w:rsidRPr="00D1733B">
        <w:rPr>
          <w:rFonts w:ascii="Arial" w:hAnsi="Arial" w:cs="Arial"/>
          <w:color w:val="1D1B11"/>
          <w:sz w:val="19"/>
          <w:szCs w:val="19"/>
          <w:lang w:val="es-ES_tradnl"/>
        </w:rPr>
        <w:t xml:space="preserve">Informe mensual de actividades, en los </w:t>
      </w:r>
      <w:r>
        <w:rPr>
          <w:rFonts w:ascii="Arial" w:hAnsi="Arial" w:cs="Arial"/>
          <w:color w:val="1D1B11"/>
          <w:sz w:val="19"/>
          <w:szCs w:val="19"/>
        </w:rPr>
        <w:t>__________</w:t>
      </w:r>
      <w:r w:rsidRPr="00D1733B">
        <w:rPr>
          <w:rFonts w:ascii="Arial" w:hAnsi="Arial" w:cs="Arial"/>
          <w:color w:val="1D1B11"/>
          <w:sz w:val="19"/>
          <w:szCs w:val="19"/>
        </w:rPr>
        <w:t>.</w:t>
      </w:r>
    </w:p>
    <w:p w:rsidR="00390C87" w:rsidRPr="00D1733B" w:rsidRDefault="00390C87" w:rsidP="00390C87">
      <w:pPr>
        <w:pStyle w:val="Prrafodelista"/>
        <w:numPr>
          <w:ilvl w:val="0"/>
          <w:numId w:val="38"/>
        </w:numPr>
        <w:overflowPunct w:val="0"/>
        <w:autoSpaceDE w:val="0"/>
        <w:autoSpaceDN w:val="0"/>
        <w:adjustRightInd w:val="0"/>
        <w:spacing w:after="120"/>
        <w:ind w:left="1134" w:hanging="283"/>
        <w:jc w:val="both"/>
        <w:rPr>
          <w:rFonts w:ascii="Arial" w:hAnsi="Arial" w:cs="Arial"/>
          <w:color w:val="1D1B11"/>
          <w:sz w:val="19"/>
          <w:szCs w:val="19"/>
        </w:rPr>
      </w:pPr>
      <w:r w:rsidRPr="00D1733B">
        <w:rPr>
          <w:rFonts w:ascii="Arial" w:hAnsi="Arial" w:cs="Arial"/>
          <w:color w:val="1D1B11"/>
          <w:sz w:val="19"/>
          <w:szCs w:val="19"/>
        </w:rPr>
        <w:t>Informe final de actividades a la finalización del Contrato.</w:t>
      </w:r>
    </w:p>
    <w:p w:rsidR="00390C87" w:rsidRPr="00D1733B" w:rsidRDefault="00390C87" w:rsidP="00390C87">
      <w:pPr>
        <w:pStyle w:val="Prrafodelista"/>
        <w:numPr>
          <w:ilvl w:val="0"/>
          <w:numId w:val="38"/>
        </w:numPr>
        <w:overflowPunct w:val="0"/>
        <w:autoSpaceDE w:val="0"/>
        <w:autoSpaceDN w:val="0"/>
        <w:adjustRightInd w:val="0"/>
        <w:spacing w:after="120"/>
        <w:ind w:left="1134" w:hanging="283"/>
        <w:jc w:val="both"/>
        <w:rPr>
          <w:rFonts w:ascii="Arial" w:hAnsi="Arial" w:cs="Arial"/>
          <w:color w:val="1D1B11"/>
          <w:sz w:val="19"/>
          <w:szCs w:val="19"/>
        </w:rPr>
      </w:pPr>
      <w:r w:rsidRPr="00D1733B">
        <w:rPr>
          <w:rFonts w:ascii="Arial" w:hAnsi="Arial" w:cs="Arial"/>
          <w:color w:val="1D1B11"/>
          <w:sz w:val="19"/>
          <w:szCs w:val="19"/>
        </w:rPr>
        <w:t>Otros informes a simple requerimiento del inmediato superior.</w:t>
      </w:r>
    </w:p>
    <w:p w:rsidR="00390C87" w:rsidRPr="00D1733B" w:rsidRDefault="00390C87" w:rsidP="00390C87">
      <w:pPr>
        <w:pStyle w:val="Prrafodelista"/>
        <w:overflowPunct w:val="0"/>
        <w:autoSpaceDE w:val="0"/>
        <w:autoSpaceDN w:val="0"/>
        <w:adjustRightInd w:val="0"/>
        <w:spacing w:after="120"/>
        <w:ind w:left="567"/>
        <w:jc w:val="both"/>
        <w:rPr>
          <w:rFonts w:ascii="Arial" w:hAnsi="Arial" w:cs="Arial"/>
          <w:color w:val="1D1B11"/>
          <w:sz w:val="19"/>
          <w:szCs w:val="19"/>
        </w:rPr>
      </w:pPr>
      <w:r w:rsidRPr="00D1733B">
        <w:rPr>
          <w:rFonts w:ascii="Arial" w:hAnsi="Arial" w:cs="Arial"/>
          <w:color w:val="1D1B11"/>
          <w:sz w:val="19"/>
          <w:szCs w:val="19"/>
        </w:rPr>
        <w:t xml:space="preserve">Todos los informes deberán contar con la aprobación y conformidad de Contraparte. </w:t>
      </w:r>
    </w:p>
    <w:p w:rsidR="00390C87" w:rsidRPr="00D1733B" w:rsidRDefault="00390C87" w:rsidP="00390C87">
      <w:pPr>
        <w:pStyle w:val="Prrafodelista"/>
        <w:overflowPunct w:val="0"/>
        <w:autoSpaceDE w:val="0"/>
        <w:autoSpaceDN w:val="0"/>
        <w:adjustRightInd w:val="0"/>
        <w:spacing w:after="120"/>
        <w:ind w:left="0"/>
        <w:jc w:val="both"/>
        <w:rPr>
          <w:rFonts w:ascii="Arial" w:hAnsi="Arial" w:cs="Arial"/>
          <w:sz w:val="19"/>
          <w:szCs w:val="19"/>
          <w:lang w:val="es-ES_tradnl"/>
        </w:rPr>
      </w:pPr>
      <w:r w:rsidRPr="00D1733B">
        <w:rPr>
          <w:rFonts w:ascii="Arial" w:hAnsi="Arial" w:cs="Arial"/>
          <w:bCs/>
          <w:sz w:val="19"/>
          <w:szCs w:val="19"/>
          <w:lang w:val="es-BO"/>
        </w:rPr>
        <w:t>Las demás obligaciones a su cargo que emerjan del presente Contrato.</w:t>
      </w:r>
    </w:p>
    <w:p w:rsidR="00390C87" w:rsidRPr="00D1733B" w:rsidRDefault="00390C87" w:rsidP="00390C87">
      <w:pPr>
        <w:autoSpaceDE w:val="0"/>
        <w:autoSpaceDN w:val="0"/>
        <w:adjustRightInd w:val="0"/>
        <w:spacing w:after="120"/>
        <w:jc w:val="both"/>
        <w:rPr>
          <w:rFonts w:ascii="Arial" w:hAnsi="Arial" w:cs="Arial"/>
          <w:b/>
          <w:sz w:val="19"/>
          <w:szCs w:val="19"/>
        </w:rPr>
      </w:pPr>
      <w:r w:rsidRPr="00D1733B">
        <w:rPr>
          <w:rFonts w:ascii="Arial" w:hAnsi="Arial" w:cs="Arial"/>
          <w:b/>
          <w:sz w:val="19"/>
          <w:szCs w:val="19"/>
          <w:u w:val="single"/>
        </w:rPr>
        <w:t xml:space="preserve">DÉCIMA </w:t>
      </w:r>
      <w:r>
        <w:rPr>
          <w:rFonts w:ascii="Arial" w:hAnsi="Arial" w:cs="Arial"/>
          <w:b/>
          <w:sz w:val="19"/>
          <w:szCs w:val="19"/>
          <w:u w:val="single"/>
        </w:rPr>
        <w:t>CUARTA</w:t>
      </w:r>
      <w:r w:rsidRPr="00D1733B">
        <w:rPr>
          <w:rFonts w:ascii="Arial" w:hAnsi="Arial" w:cs="Arial"/>
          <w:b/>
          <w:sz w:val="19"/>
          <w:szCs w:val="19"/>
          <w:u w:val="single"/>
        </w:rPr>
        <w:t>.- (OBLIGACIONES DE LA ENTIDAD)</w:t>
      </w:r>
    </w:p>
    <w:p w:rsidR="00390C87" w:rsidRPr="00D1733B" w:rsidRDefault="00390C87" w:rsidP="00390C87">
      <w:pPr>
        <w:spacing w:after="120"/>
        <w:ind w:left="709" w:hanging="708"/>
        <w:jc w:val="both"/>
        <w:rPr>
          <w:rFonts w:ascii="Arial" w:hAnsi="Arial" w:cs="Arial"/>
          <w:sz w:val="19"/>
          <w:szCs w:val="19"/>
        </w:rPr>
      </w:pPr>
      <w:r w:rsidRPr="00D1733B">
        <w:rPr>
          <w:rFonts w:ascii="Arial" w:hAnsi="Arial" w:cs="Arial"/>
          <w:sz w:val="19"/>
          <w:szCs w:val="19"/>
        </w:rPr>
        <w:t xml:space="preserve">La </w:t>
      </w:r>
      <w:r w:rsidRPr="00D1733B">
        <w:rPr>
          <w:rFonts w:ascii="Arial" w:hAnsi="Arial" w:cs="Arial"/>
          <w:b/>
          <w:sz w:val="19"/>
          <w:szCs w:val="19"/>
        </w:rPr>
        <w:t>ENTIDAD</w:t>
      </w:r>
      <w:r w:rsidRPr="00D1733B">
        <w:rPr>
          <w:rFonts w:ascii="Arial" w:hAnsi="Arial" w:cs="Arial"/>
          <w:sz w:val="19"/>
          <w:szCs w:val="19"/>
        </w:rPr>
        <w:t xml:space="preserve"> se obliga en su sentido más amplio a cumplir con las siguientes obligaciones:</w:t>
      </w:r>
    </w:p>
    <w:p w:rsidR="00390C87" w:rsidRPr="00D1733B" w:rsidRDefault="00390C87" w:rsidP="00390C87">
      <w:pPr>
        <w:pStyle w:val="Prrafodelista"/>
        <w:numPr>
          <w:ilvl w:val="1"/>
          <w:numId w:val="42"/>
        </w:numPr>
        <w:spacing w:after="120"/>
        <w:ind w:left="567" w:hanging="567"/>
        <w:jc w:val="both"/>
        <w:rPr>
          <w:rFonts w:ascii="Arial" w:hAnsi="Arial" w:cs="Arial"/>
          <w:sz w:val="19"/>
          <w:szCs w:val="19"/>
        </w:rPr>
      </w:pPr>
      <w:r w:rsidRPr="00D1733B">
        <w:rPr>
          <w:rFonts w:ascii="Arial" w:hAnsi="Arial" w:cs="Arial"/>
          <w:sz w:val="19"/>
          <w:szCs w:val="19"/>
        </w:rPr>
        <w:t xml:space="preserve">Notificar al </w:t>
      </w:r>
      <w:r w:rsidRPr="00D1733B">
        <w:rPr>
          <w:rFonts w:ascii="Arial" w:hAnsi="Arial" w:cs="Arial"/>
          <w:b/>
          <w:sz w:val="19"/>
          <w:szCs w:val="19"/>
        </w:rPr>
        <w:t xml:space="preserve">CONSULTOR </w:t>
      </w:r>
      <w:r w:rsidRPr="00D1733B">
        <w:rPr>
          <w:rFonts w:ascii="Arial" w:hAnsi="Arial" w:cs="Arial"/>
          <w:sz w:val="19"/>
          <w:szCs w:val="19"/>
        </w:rPr>
        <w:t>los defectos e irregularidades encontradas en la ejecución de la Consultoría, fijando plazos para su corrección.</w:t>
      </w:r>
    </w:p>
    <w:p w:rsidR="00390C87" w:rsidRDefault="00390C87" w:rsidP="00390C87">
      <w:pPr>
        <w:pStyle w:val="Prrafodelista"/>
        <w:numPr>
          <w:ilvl w:val="1"/>
          <w:numId w:val="42"/>
        </w:numPr>
        <w:spacing w:after="120"/>
        <w:ind w:left="567" w:hanging="567"/>
        <w:jc w:val="both"/>
        <w:rPr>
          <w:rFonts w:ascii="Arial" w:hAnsi="Arial" w:cs="Arial"/>
          <w:sz w:val="19"/>
          <w:szCs w:val="19"/>
        </w:rPr>
      </w:pPr>
      <w:r w:rsidRPr="00D1733B">
        <w:rPr>
          <w:rFonts w:ascii="Arial" w:hAnsi="Arial" w:cs="Arial"/>
          <w:sz w:val="19"/>
          <w:szCs w:val="19"/>
        </w:rPr>
        <w:t xml:space="preserve">Proveer información y detalle para la ejecución de la Consultoría, comunicando al </w:t>
      </w:r>
      <w:r w:rsidRPr="00D1733B">
        <w:rPr>
          <w:rFonts w:ascii="Arial" w:hAnsi="Arial" w:cs="Arial"/>
          <w:b/>
          <w:sz w:val="19"/>
          <w:szCs w:val="19"/>
        </w:rPr>
        <w:t>CONSULTOR</w:t>
      </w:r>
      <w:r w:rsidRPr="00D1733B">
        <w:rPr>
          <w:rFonts w:ascii="Arial" w:hAnsi="Arial" w:cs="Arial"/>
          <w:sz w:val="19"/>
          <w:szCs w:val="19"/>
        </w:rPr>
        <w:t xml:space="preserve"> eventuales cambios de normas y horarios de trabajo.</w:t>
      </w:r>
    </w:p>
    <w:p w:rsidR="00390C87" w:rsidRPr="008F7CC6" w:rsidRDefault="00390C87" w:rsidP="00390C87">
      <w:pPr>
        <w:pStyle w:val="Prrafodelista"/>
        <w:numPr>
          <w:ilvl w:val="1"/>
          <w:numId w:val="42"/>
        </w:numPr>
        <w:spacing w:after="120"/>
        <w:ind w:left="567" w:hanging="567"/>
        <w:jc w:val="both"/>
        <w:rPr>
          <w:rFonts w:ascii="Arial" w:hAnsi="Arial" w:cs="Arial"/>
          <w:sz w:val="19"/>
          <w:szCs w:val="19"/>
        </w:rPr>
      </w:pPr>
      <w:r w:rsidRPr="006071C4">
        <w:rPr>
          <w:rFonts w:ascii="Arial" w:hAnsi="Arial" w:cs="Arial"/>
          <w:sz w:val="19"/>
          <w:szCs w:val="19"/>
        </w:rPr>
        <w:t xml:space="preserve">Asignar pasajes, viáticos y hospedaje de acuerdo a procedimientos, Ley Aplicable y normas internas de la </w:t>
      </w:r>
      <w:r w:rsidRPr="006071C4">
        <w:rPr>
          <w:rFonts w:ascii="Arial" w:hAnsi="Arial" w:cs="Arial"/>
          <w:b/>
          <w:sz w:val="19"/>
          <w:szCs w:val="19"/>
        </w:rPr>
        <w:t>ENTIDAD</w:t>
      </w:r>
      <w:r w:rsidRPr="006071C4">
        <w:rPr>
          <w:rFonts w:ascii="Arial" w:hAnsi="Arial" w:cs="Arial"/>
          <w:sz w:val="19"/>
          <w:szCs w:val="19"/>
        </w:rPr>
        <w:t xml:space="preserve"> vigentes, si por el tipo de tareas a ser desarrolladas por el </w:t>
      </w:r>
      <w:r w:rsidRPr="006071C4">
        <w:rPr>
          <w:rFonts w:ascii="Arial" w:hAnsi="Arial" w:cs="Arial"/>
          <w:b/>
          <w:sz w:val="19"/>
          <w:szCs w:val="19"/>
        </w:rPr>
        <w:t>CONSULTOR</w:t>
      </w:r>
      <w:r w:rsidRPr="006071C4">
        <w:rPr>
          <w:rFonts w:ascii="Arial" w:hAnsi="Arial" w:cs="Arial"/>
          <w:sz w:val="19"/>
          <w:szCs w:val="19"/>
        </w:rPr>
        <w:t xml:space="preserve"> se requiere que se efectúen viajes.</w:t>
      </w:r>
      <w:r>
        <w:rPr>
          <w:rFonts w:ascii="Arial" w:hAnsi="Arial" w:cs="Arial"/>
          <w:sz w:val="19"/>
          <w:szCs w:val="19"/>
        </w:rPr>
        <w:t xml:space="preserve"> </w:t>
      </w:r>
      <w:r>
        <w:rPr>
          <w:rFonts w:ascii="Arial" w:hAnsi="Arial" w:cs="Arial"/>
          <w:b/>
          <w:i/>
          <w:sz w:val="19"/>
          <w:szCs w:val="19"/>
          <w:lang w:val="es-ES_tradnl"/>
        </w:rPr>
        <w:t>(De acuerdo a lo</w:t>
      </w:r>
      <w:r w:rsidRPr="00BF7BA7">
        <w:rPr>
          <w:rFonts w:ascii="Arial" w:hAnsi="Arial" w:cs="Arial"/>
          <w:b/>
          <w:i/>
          <w:sz w:val="19"/>
          <w:szCs w:val="19"/>
          <w:lang w:val="es-ES_tradnl"/>
        </w:rPr>
        <w:t xml:space="preserve">s </w:t>
      </w:r>
      <w:r>
        <w:rPr>
          <w:rFonts w:ascii="Arial" w:hAnsi="Arial" w:cs="Arial"/>
          <w:b/>
          <w:i/>
          <w:sz w:val="19"/>
          <w:szCs w:val="19"/>
          <w:lang w:val="es-ES_tradnl"/>
        </w:rPr>
        <w:t>términos de referencia</w:t>
      </w:r>
      <w:r w:rsidRPr="00BF7BA7">
        <w:rPr>
          <w:rFonts w:ascii="Arial" w:hAnsi="Arial" w:cs="Arial"/>
          <w:b/>
          <w:i/>
          <w:sz w:val="19"/>
          <w:szCs w:val="19"/>
          <w:lang w:val="es-ES_tradnl"/>
        </w:rPr>
        <w:t>)</w:t>
      </w:r>
    </w:p>
    <w:p w:rsidR="00390C87" w:rsidRPr="00D1733B" w:rsidRDefault="00390C87" w:rsidP="00390C87">
      <w:pPr>
        <w:spacing w:after="120"/>
        <w:jc w:val="both"/>
        <w:rPr>
          <w:rFonts w:ascii="Arial" w:hAnsi="Arial" w:cs="Arial"/>
          <w:b/>
          <w:sz w:val="19"/>
          <w:szCs w:val="19"/>
          <w:u w:val="single"/>
          <w:lang w:val="es-ES_tradnl"/>
        </w:rPr>
      </w:pPr>
      <w:r w:rsidRPr="00D1733B">
        <w:rPr>
          <w:rFonts w:ascii="Arial" w:hAnsi="Arial" w:cs="Arial"/>
          <w:b/>
          <w:sz w:val="19"/>
          <w:szCs w:val="19"/>
          <w:u w:val="single"/>
          <w:lang w:val="es-ES_tradnl"/>
        </w:rPr>
        <w:t xml:space="preserve">DÉCIMA </w:t>
      </w:r>
      <w:r>
        <w:rPr>
          <w:rFonts w:ascii="Arial" w:hAnsi="Arial" w:cs="Arial"/>
          <w:b/>
          <w:sz w:val="19"/>
          <w:szCs w:val="19"/>
          <w:u w:val="single"/>
          <w:lang w:val="es-ES_tradnl"/>
        </w:rPr>
        <w:t>QUINTA</w:t>
      </w:r>
      <w:r w:rsidRPr="00D1733B">
        <w:rPr>
          <w:rFonts w:ascii="Arial" w:hAnsi="Arial" w:cs="Arial"/>
          <w:b/>
          <w:sz w:val="19"/>
          <w:szCs w:val="19"/>
          <w:u w:val="single"/>
          <w:lang w:val="es-ES_tradnl"/>
        </w:rPr>
        <w:t>.- (CONTRAPARTE)</w:t>
      </w:r>
    </w:p>
    <w:p w:rsidR="00390C87" w:rsidRPr="00D1733B" w:rsidRDefault="00390C87" w:rsidP="00390C87">
      <w:pPr>
        <w:numPr>
          <w:ilvl w:val="1"/>
          <w:numId w:val="43"/>
        </w:numPr>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Con el objeto de realizar el seguimiento y control de la Consultoría a ser desarrollada por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desarrollará las funciones de Contraparte, a cuyo fin el responsable del proceso de contratación designará, mediante notificación escrita a la </w:t>
      </w:r>
      <w:r w:rsidRPr="00D1733B">
        <w:rPr>
          <w:rFonts w:ascii="Arial" w:hAnsi="Arial" w:cs="Arial"/>
          <w:bCs/>
          <w:sz w:val="19"/>
          <w:szCs w:val="19"/>
          <w:lang w:val="es-ES_tradnl"/>
        </w:rPr>
        <w:t>Contraparte</w:t>
      </w:r>
      <w:r w:rsidRPr="00D1733B">
        <w:rPr>
          <w:rFonts w:ascii="Arial" w:hAnsi="Arial" w:cs="Arial"/>
          <w:b/>
          <w:bCs/>
          <w:sz w:val="19"/>
          <w:szCs w:val="19"/>
          <w:lang w:val="es-ES_tradnl"/>
        </w:rPr>
        <w:t xml:space="preserve"> </w:t>
      </w:r>
      <w:r w:rsidRPr="00D1733B">
        <w:rPr>
          <w:rFonts w:ascii="Arial" w:hAnsi="Arial" w:cs="Arial"/>
          <w:sz w:val="19"/>
          <w:szCs w:val="19"/>
          <w:lang w:val="es-ES_tradnl"/>
        </w:rPr>
        <w:t xml:space="preserve">de la </w:t>
      </w:r>
      <w:r w:rsidRPr="00D1733B">
        <w:rPr>
          <w:rFonts w:ascii="Arial" w:hAnsi="Arial" w:cs="Arial"/>
          <w:b/>
          <w:sz w:val="19"/>
          <w:szCs w:val="19"/>
          <w:lang w:val="es-ES_tradnl"/>
        </w:rPr>
        <w:t>ENTIDAD</w:t>
      </w:r>
      <w:r w:rsidRPr="00D1733B">
        <w:rPr>
          <w:rFonts w:ascii="Arial" w:hAnsi="Arial" w:cs="Arial"/>
          <w:sz w:val="19"/>
          <w:szCs w:val="19"/>
          <w:lang w:val="es-ES_tradnl"/>
        </w:rPr>
        <w:t>.</w:t>
      </w:r>
    </w:p>
    <w:p w:rsidR="00390C87" w:rsidRPr="00D1733B" w:rsidRDefault="00390C87" w:rsidP="00390C87">
      <w:pPr>
        <w:numPr>
          <w:ilvl w:val="1"/>
          <w:numId w:val="43"/>
        </w:numPr>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La </w:t>
      </w:r>
      <w:r w:rsidRPr="00D1733B">
        <w:rPr>
          <w:rFonts w:ascii="Arial" w:hAnsi="Arial" w:cs="Arial"/>
          <w:bCs/>
          <w:sz w:val="19"/>
          <w:szCs w:val="19"/>
          <w:lang w:val="es-ES_tradnl"/>
        </w:rPr>
        <w:t>Contraparte,</w:t>
      </w:r>
      <w:r w:rsidRPr="00D1733B">
        <w:rPr>
          <w:rFonts w:ascii="Arial" w:hAnsi="Arial" w:cs="Arial"/>
          <w:b/>
          <w:bCs/>
          <w:sz w:val="19"/>
          <w:szCs w:val="19"/>
          <w:lang w:val="es-ES_tradnl"/>
        </w:rPr>
        <w:t xml:space="preserve"> </w:t>
      </w:r>
      <w:r w:rsidRPr="00D1733B">
        <w:rPr>
          <w:rFonts w:ascii="Arial" w:hAnsi="Arial" w:cs="Arial"/>
          <w:sz w:val="19"/>
          <w:szCs w:val="19"/>
          <w:lang w:val="es-ES_tradnl"/>
        </w:rPr>
        <w:t xml:space="preserve">será el medio autorizado de comunicación, notificación y aprobación de todo cuanto corresponda a los asuntos relacionados con la Consultoría a ser desarrollada por el </w:t>
      </w:r>
      <w:r w:rsidRPr="00D1733B">
        <w:rPr>
          <w:rFonts w:ascii="Arial" w:hAnsi="Arial" w:cs="Arial"/>
          <w:b/>
          <w:sz w:val="19"/>
          <w:szCs w:val="19"/>
          <w:lang w:val="es-ES_tradnl"/>
        </w:rPr>
        <w:t>CONSULTOR</w:t>
      </w:r>
      <w:r w:rsidRPr="00D1733B">
        <w:rPr>
          <w:rFonts w:ascii="Arial" w:hAnsi="Arial" w:cs="Arial"/>
          <w:sz w:val="19"/>
          <w:szCs w:val="19"/>
          <w:lang w:val="es-ES_tradnl"/>
        </w:rPr>
        <w:t>, bajo términos del presente Contrato y los documentos que forman parte del mismo.</w:t>
      </w:r>
    </w:p>
    <w:p w:rsidR="00390C87" w:rsidRPr="00D1733B" w:rsidRDefault="00390C87" w:rsidP="00390C87">
      <w:pPr>
        <w:numPr>
          <w:ilvl w:val="1"/>
          <w:numId w:val="43"/>
        </w:numPr>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La </w:t>
      </w:r>
      <w:r w:rsidRPr="00D1733B">
        <w:rPr>
          <w:rFonts w:ascii="Arial" w:hAnsi="Arial" w:cs="Arial"/>
          <w:bCs/>
          <w:sz w:val="19"/>
          <w:szCs w:val="19"/>
          <w:lang w:val="es-ES_tradnl"/>
        </w:rPr>
        <w:t>Contraparte,</w:t>
      </w:r>
      <w:r w:rsidRPr="00D1733B">
        <w:rPr>
          <w:rFonts w:ascii="Arial" w:hAnsi="Arial" w:cs="Arial"/>
          <w:sz w:val="19"/>
          <w:szCs w:val="19"/>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D1733B">
        <w:rPr>
          <w:rFonts w:ascii="Arial" w:hAnsi="Arial" w:cs="Arial"/>
          <w:b/>
          <w:sz w:val="19"/>
          <w:szCs w:val="19"/>
          <w:lang w:val="es-ES_tradnl"/>
        </w:rPr>
        <w:t>ENTIDAD</w:t>
      </w:r>
      <w:r w:rsidRPr="00D1733B">
        <w:rPr>
          <w:rFonts w:ascii="Arial" w:hAnsi="Arial" w:cs="Arial"/>
          <w:sz w:val="19"/>
          <w:szCs w:val="19"/>
          <w:lang w:val="es-ES_tradnl"/>
        </w:rPr>
        <w:t>.</w:t>
      </w:r>
    </w:p>
    <w:p w:rsidR="00390C87" w:rsidRPr="00D1733B" w:rsidRDefault="00390C87" w:rsidP="00390C87">
      <w:pPr>
        <w:numPr>
          <w:ilvl w:val="1"/>
          <w:numId w:val="43"/>
        </w:numPr>
        <w:spacing w:after="120"/>
        <w:ind w:left="567" w:hanging="567"/>
        <w:jc w:val="both"/>
        <w:rPr>
          <w:rFonts w:ascii="Arial" w:hAnsi="Arial" w:cs="Arial"/>
          <w:sz w:val="19"/>
          <w:szCs w:val="19"/>
          <w:lang w:val="es-ES_tradnl"/>
        </w:rPr>
      </w:pPr>
      <w:r w:rsidRPr="00D1733B">
        <w:rPr>
          <w:rFonts w:ascii="Arial" w:hAnsi="Arial" w:cs="Arial"/>
          <w:sz w:val="19"/>
          <w:szCs w:val="19"/>
          <w:lang w:val="es-ES_tradnl"/>
        </w:rPr>
        <w:lastRenderedPageBreak/>
        <w:t xml:space="preserve">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a través de la </w:t>
      </w:r>
      <w:r w:rsidRPr="00D1733B">
        <w:rPr>
          <w:rFonts w:ascii="Arial" w:hAnsi="Arial" w:cs="Arial"/>
          <w:bCs/>
          <w:sz w:val="19"/>
          <w:szCs w:val="19"/>
          <w:lang w:val="es-ES_tradnl"/>
        </w:rPr>
        <w:t>Contraparte</w:t>
      </w:r>
      <w:r w:rsidRPr="00D1733B">
        <w:rPr>
          <w:rFonts w:ascii="Arial" w:hAnsi="Arial" w:cs="Arial"/>
          <w:sz w:val="19"/>
          <w:szCs w:val="19"/>
          <w:lang w:val="es-ES_tradnl"/>
        </w:rPr>
        <w:t xml:space="preserve">, observará y evaluará permanentemente el desempeño del </w:t>
      </w:r>
      <w:r w:rsidRPr="00D1733B">
        <w:rPr>
          <w:rFonts w:ascii="Arial" w:hAnsi="Arial" w:cs="Arial"/>
          <w:b/>
          <w:sz w:val="19"/>
          <w:szCs w:val="19"/>
          <w:lang w:val="es-ES_tradnl"/>
        </w:rPr>
        <w:t>CONSULTOR</w:t>
      </w:r>
      <w:r w:rsidRPr="00D1733B">
        <w:rPr>
          <w:rFonts w:ascii="Arial" w:hAnsi="Arial" w:cs="Arial"/>
          <w:sz w:val="19"/>
          <w:szCs w:val="19"/>
          <w:lang w:val="es-ES_tradnl"/>
        </w:rPr>
        <w:t>, a objeto de exigirle, en su caso, mejor desempeño y eficiencia en la prestación de su servicio, o de imponerle sanciones.</w:t>
      </w:r>
    </w:p>
    <w:p w:rsidR="00390C87" w:rsidRPr="005E7281" w:rsidRDefault="00390C87" w:rsidP="00390C87">
      <w:pPr>
        <w:pStyle w:val="CM2"/>
        <w:spacing w:after="120" w:line="240" w:lineRule="auto"/>
        <w:jc w:val="both"/>
        <w:rPr>
          <w:rFonts w:ascii="Arial" w:hAnsi="Arial" w:cs="Arial"/>
          <w:sz w:val="19"/>
          <w:szCs w:val="19"/>
        </w:rPr>
      </w:pPr>
      <w:r w:rsidRPr="00D1733B">
        <w:rPr>
          <w:rFonts w:ascii="Arial" w:hAnsi="Arial" w:cs="Arial"/>
          <w:b/>
          <w:sz w:val="19"/>
          <w:szCs w:val="19"/>
          <w:u w:val="single"/>
        </w:rPr>
        <w:t xml:space="preserve">DÉCIMA </w:t>
      </w:r>
      <w:r>
        <w:rPr>
          <w:rFonts w:ascii="Arial" w:hAnsi="Arial" w:cs="Arial"/>
          <w:b/>
          <w:sz w:val="19"/>
          <w:szCs w:val="19"/>
          <w:u w:val="single"/>
        </w:rPr>
        <w:t>SEXTA</w:t>
      </w:r>
      <w:r w:rsidRPr="00D1733B">
        <w:rPr>
          <w:rFonts w:ascii="Arial" w:hAnsi="Arial" w:cs="Arial"/>
          <w:b/>
          <w:sz w:val="19"/>
          <w:szCs w:val="19"/>
          <w:u w:val="single"/>
        </w:rPr>
        <w:t xml:space="preserve">.- </w:t>
      </w:r>
      <w:r w:rsidRPr="00D1733B">
        <w:rPr>
          <w:rFonts w:ascii="Arial" w:hAnsi="Arial" w:cs="Arial"/>
          <w:b/>
          <w:sz w:val="19"/>
          <w:szCs w:val="19"/>
          <w:u w:val="single"/>
          <w:lang w:val="es-ES_tradnl"/>
        </w:rPr>
        <w:t xml:space="preserve">(SUSPENSIÓN DE LA CONSULTORIA) </w:t>
      </w:r>
    </w:p>
    <w:p w:rsidR="00390C87" w:rsidRPr="00D1733B" w:rsidRDefault="00390C87" w:rsidP="00390C87">
      <w:pPr>
        <w:autoSpaceDE w:val="0"/>
        <w:autoSpaceDN w:val="0"/>
        <w:adjustRightInd w:val="0"/>
        <w:spacing w:after="120"/>
        <w:jc w:val="both"/>
        <w:rPr>
          <w:rFonts w:ascii="Arial" w:eastAsia="Calibri" w:hAnsi="Arial" w:cs="Arial"/>
          <w:color w:val="000000"/>
          <w:sz w:val="19"/>
          <w:szCs w:val="19"/>
          <w:lang w:val="es-BO"/>
        </w:rPr>
      </w:pPr>
      <w:r w:rsidRPr="00D1733B">
        <w:rPr>
          <w:rFonts w:ascii="Arial" w:eastAsia="Calibri" w:hAnsi="Arial" w:cs="Arial"/>
          <w:color w:val="000000"/>
          <w:sz w:val="19"/>
          <w:szCs w:val="19"/>
          <w:lang w:val="es-BO"/>
        </w:rPr>
        <w:t xml:space="preserve">El </w:t>
      </w:r>
      <w:r w:rsidRPr="00D1733B">
        <w:rPr>
          <w:rFonts w:ascii="Arial" w:eastAsia="Calibri" w:hAnsi="Arial" w:cs="Arial"/>
          <w:b/>
          <w:color w:val="000000"/>
          <w:sz w:val="19"/>
          <w:szCs w:val="19"/>
          <w:lang w:val="es-BO"/>
        </w:rPr>
        <w:t>CONSULTOR</w:t>
      </w:r>
      <w:r w:rsidRPr="00D1733B">
        <w:rPr>
          <w:rFonts w:ascii="Arial" w:eastAsia="Calibri" w:hAnsi="Arial" w:cs="Arial"/>
          <w:color w:val="000000"/>
          <w:sz w:val="19"/>
          <w:szCs w:val="19"/>
          <w:lang w:val="es-BO"/>
        </w:rPr>
        <w:t xml:space="preserve">, previa orden de la Contraparte, suspenderá la realización de la Consultoría cuando se detecte un riesgo, referido al Contrato, sus anexos y/o la Ley Aplicable, que tenga impacto en la ejecución </w:t>
      </w:r>
      <w:r w:rsidRPr="00D1733B">
        <w:rPr>
          <w:rFonts w:ascii="Arial" w:hAnsi="Arial" w:cs="Arial"/>
          <w:sz w:val="19"/>
          <w:szCs w:val="19"/>
          <w:lang w:val="es-ES_tradnl"/>
        </w:rPr>
        <w:t>de la Consultoría</w:t>
      </w:r>
      <w:r w:rsidRPr="00D1733B">
        <w:rPr>
          <w:rFonts w:ascii="Arial" w:eastAsia="Calibri" w:hAnsi="Arial" w:cs="Arial"/>
          <w:color w:val="000000"/>
          <w:sz w:val="19"/>
          <w:szCs w:val="19"/>
          <w:lang w:val="es-BO"/>
        </w:rPr>
        <w:t xml:space="preserve"> y que requiera necesariamente de la suspensión para su subsanación. </w:t>
      </w:r>
    </w:p>
    <w:p w:rsidR="00390C87" w:rsidRPr="00D1733B" w:rsidRDefault="00390C87" w:rsidP="00390C87">
      <w:pPr>
        <w:spacing w:after="120"/>
        <w:ind w:right="-7"/>
        <w:jc w:val="both"/>
        <w:outlineLvl w:val="5"/>
        <w:rPr>
          <w:rFonts w:ascii="Arial" w:hAnsi="Arial" w:cs="Arial"/>
          <w:sz w:val="19"/>
          <w:szCs w:val="19"/>
          <w:lang w:val="es-BO"/>
        </w:rPr>
      </w:pPr>
      <w:r w:rsidRPr="00D1733B">
        <w:rPr>
          <w:rFonts w:ascii="Arial" w:hAnsi="Arial" w:cs="Arial"/>
          <w:sz w:val="19"/>
          <w:szCs w:val="19"/>
          <w:lang w:val="es-BO"/>
        </w:rPr>
        <w:t xml:space="preserve">El </w:t>
      </w:r>
      <w:r w:rsidRPr="00D1733B">
        <w:rPr>
          <w:rFonts w:ascii="Arial" w:hAnsi="Arial" w:cs="Arial"/>
          <w:b/>
          <w:sz w:val="19"/>
          <w:szCs w:val="19"/>
          <w:lang w:val="es-BO"/>
        </w:rPr>
        <w:t>CONSULTOR</w:t>
      </w:r>
      <w:r w:rsidRPr="00D1733B">
        <w:rPr>
          <w:rFonts w:ascii="Arial" w:hAnsi="Arial" w:cs="Arial"/>
          <w:sz w:val="19"/>
          <w:szCs w:val="19"/>
          <w:lang w:val="es-BO"/>
        </w:rPr>
        <w:t xml:space="preserve"> asumirá todos los costos y tiempos incurridos por la suspensión producida. </w:t>
      </w:r>
    </w:p>
    <w:p w:rsidR="00390C87" w:rsidRPr="00D1733B" w:rsidRDefault="00390C87" w:rsidP="00390C87">
      <w:pPr>
        <w:autoSpaceDE w:val="0"/>
        <w:autoSpaceDN w:val="0"/>
        <w:adjustRightInd w:val="0"/>
        <w:spacing w:after="120"/>
        <w:jc w:val="both"/>
        <w:rPr>
          <w:rFonts w:ascii="Arial" w:eastAsia="Calibri" w:hAnsi="Arial" w:cs="Arial"/>
          <w:color w:val="000000"/>
          <w:sz w:val="19"/>
          <w:szCs w:val="19"/>
          <w:lang w:val="es-BO"/>
        </w:rPr>
      </w:pPr>
      <w:r w:rsidRPr="00D1733B">
        <w:rPr>
          <w:rFonts w:ascii="Arial" w:eastAsia="Calibri" w:hAnsi="Arial" w:cs="Arial"/>
          <w:color w:val="000000"/>
          <w:sz w:val="19"/>
          <w:szCs w:val="19"/>
          <w:lang w:val="es-BO"/>
        </w:rPr>
        <w:t xml:space="preserve">En materia de suspensión </w:t>
      </w:r>
      <w:r w:rsidRPr="00D1733B">
        <w:rPr>
          <w:rFonts w:ascii="Arial" w:hAnsi="Arial" w:cs="Arial"/>
          <w:sz w:val="19"/>
          <w:szCs w:val="19"/>
          <w:lang w:val="es-ES_tradnl"/>
        </w:rPr>
        <w:t>de la Consultoría</w:t>
      </w:r>
      <w:r w:rsidRPr="00D1733B">
        <w:rPr>
          <w:rFonts w:ascii="Arial" w:eastAsia="Calibri" w:hAnsi="Arial" w:cs="Arial"/>
          <w:color w:val="000000"/>
          <w:sz w:val="19"/>
          <w:szCs w:val="19"/>
          <w:lang w:val="es-BO"/>
        </w:rPr>
        <w:t xml:space="preserve"> conforme a lo expresado, se seguirán las siguientes reglas:</w:t>
      </w:r>
    </w:p>
    <w:p w:rsidR="00390C87" w:rsidRPr="00D1733B" w:rsidRDefault="00390C87" w:rsidP="00390C87">
      <w:pPr>
        <w:numPr>
          <w:ilvl w:val="1"/>
          <w:numId w:val="45"/>
        </w:numPr>
        <w:spacing w:after="120"/>
        <w:ind w:left="567" w:right="-7" w:hanging="567"/>
        <w:jc w:val="both"/>
        <w:outlineLvl w:val="5"/>
        <w:rPr>
          <w:rFonts w:ascii="Arial" w:hAnsi="Arial" w:cs="Arial"/>
          <w:sz w:val="19"/>
          <w:szCs w:val="19"/>
          <w:lang w:val="es-BO"/>
        </w:rPr>
      </w:pPr>
      <w:r w:rsidRPr="00D1733B">
        <w:rPr>
          <w:rFonts w:ascii="Arial" w:eastAsia="Calibri" w:hAnsi="Arial" w:cs="Arial"/>
          <w:color w:val="000000"/>
          <w:sz w:val="19"/>
          <w:szCs w:val="19"/>
          <w:lang w:val="es-BO"/>
        </w:rPr>
        <w:t xml:space="preserve">La Contraparte </w:t>
      </w:r>
      <w:r w:rsidRPr="00D1733B">
        <w:rPr>
          <w:rFonts w:ascii="Arial" w:hAnsi="Arial" w:cs="Arial"/>
          <w:sz w:val="19"/>
          <w:szCs w:val="19"/>
          <w:lang w:val="es-BO"/>
        </w:rPr>
        <w:t xml:space="preserve">podrá en cualquier momento luego de una suspensión ordenada bajo la presente cláusula, requerirle al </w:t>
      </w:r>
      <w:r w:rsidRPr="00D1733B">
        <w:rPr>
          <w:rFonts w:ascii="Arial" w:hAnsi="Arial" w:cs="Arial"/>
          <w:b/>
          <w:sz w:val="19"/>
          <w:szCs w:val="19"/>
          <w:lang w:val="es-BO"/>
        </w:rPr>
        <w:t>CONSULTOR</w:t>
      </w:r>
      <w:r w:rsidRPr="00D1733B">
        <w:rPr>
          <w:rFonts w:ascii="Arial" w:hAnsi="Arial" w:cs="Arial"/>
          <w:sz w:val="19"/>
          <w:szCs w:val="19"/>
          <w:lang w:val="es-BO"/>
        </w:rPr>
        <w:t xml:space="preserve"> mediante orden escrita que reanude</w:t>
      </w:r>
      <w:r w:rsidRPr="00D1733B">
        <w:rPr>
          <w:rFonts w:ascii="Arial" w:hAnsi="Arial" w:cs="Arial"/>
          <w:sz w:val="19"/>
          <w:szCs w:val="19"/>
          <w:lang w:val="es-ES_tradnl"/>
        </w:rPr>
        <w:t xml:space="preserve"> la Consultoría</w:t>
      </w:r>
      <w:r w:rsidRPr="00D1733B">
        <w:rPr>
          <w:rFonts w:ascii="Arial" w:hAnsi="Arial" w:cs="Arial"/>
          <w:sz w:val="19"/>
          <w:szCs w:val="19"/>
          <w:lang w:val="es-BO"/>
        </w:rPr>
        <w:t xml:space="preserve"> suspendida, </w:t>
      </w:r>
      <w:r w:rsidRPr="00D1733B">
        <w:rPr>
          <w:rFonts w:ascii="Arial" w:eastAsia="Calibri" w:hAnsi="Arial" w:cs="Arial"/>
          <w:color w:val="000000"/>
          <w:sz w:val="19"/>
          <w:szCs w:val="19"/>
          <w:lang w:val="es-BO"/>
        </w:rPr>
        <w:t>una vez sea solucionado el evento que motivó la suspensión.</w:t>
      </w:r>
    </w:p>
    <w:p w:rsidR="00390C87" w:rsidRPr="00D1733B" w:rsidRDefault="00390C87" w:rsidP="00390C87">
      <w:pPr>
        <w:numPr>
          <w:ilvl w:val="1"/>
          <w:numId w:val="45"/>
        </w:numPr>
        <w:spacing w:after="120"/>
        <w:ind w:left="567" w:right="-7" w:hanging="567"/>
        <w:jc w:val="both"/>
        <w:outlineLvl w:val="5"/>
        <w:rPr>
          <w:rFonts w:ascii="Arial" w:hAnsi="Arial" w:cs="Arial"/>
          <w:sz w:val="19"/>
          <w:szCs w:val="19"/>
          <w:lang w:val="es-BO"/>
        </w:rPr>
      </w:pPr>
      <w:r w:rsidRPr="00D1733B">
        <w:rPr>
          <w:rFonts w:ascii="Arial" w:eastAsia="Calibri" w:hAnsi="Arial" w:cs="Arial"/>
          <w:color w:val="000000"/>
          <w:sz w:val="19"/>
          <w:szCs w:val="19"/>
          <w:lang w:val="es-BO"/>
        </w:rPr>
        <w:t xml:space="preserve">No obstante las demás disposiciones de esta Cláusula, el </w:t>
      </w:r>
      <w:r w:rsidRPr="00D1733B">
        <w:rPr>
          <w:rFonts w:ascii="Arial" w:eastAsia="Calibri" w:hAnsi="Arial" w:cs="Arial"/>
          <w:b/>
          <w:color w:val="000000"/>
          <w:sz w:val="19"/>
          <w:szCs w:val="19"/>
          <w:lang w:val="es-BO"/>
        </w:rPr>
        <w:t xml:space="preserve">CONSULTOR </w:t>
      </w:r>
      <w:r w:rsidRPr="00D1733B">
        <w:rPr>
          <w:rFonts w:ascii="Arial" w:eastAsia="Calibri" w:hAnsi="Arial" w:cs="Arial"/>
          <w:color w:val="000000"/>
          <w:sz w:val="19"/>
          <w:szCs w:val="19"/>
          <w:lang w:val="es-BO"/>
        </w:rPr>
        <w:t xml:space="preserve">no tendrá derecho a una prórroga de los plazos previstos para la ejecución </w:t>
      </w:r>
      <w:r w:rsidRPr="00D1733B">
        <w:rPr>
          <w:rFonts w:ascii="Arial" w:hAnsi="Arial" w:cs="Arial"/>
          <w:sz w:val="19"/>
          <w:szCs w:val="19"/>
          <w:lang w:val="es-ES_tradnl"/>
        </w:rPr>
        <w:t>de la Consultoría</w:t>
      </w:r>
      <w:r w:rsidRPr="00D1733B">
        <w:rPr>
          <w:rFonts w:ascii="Arial" w:eastAsia="Calibri" w:hAnsi="Arial" w:cs="Arial"/>
          <w:color w:val="000000"/>
          <w:sz w:val="19"/>
          <w:szCs w:val="19"/>
          <w:lang w:val="es-BO"/>
        </w:rPr>
        <w:t xml:space="preserve"> o de ninguna otra fecha límite de realización o a un aumento en el monto del Contrato, en la medida en que, la suspensión </w:t>
      </w:r>
      <w:r w:rsidRPr="00D1733B">
        <w:rPr>
          <w:rFonts w:ascii="Arial" w:hAnsi="Arial" w:cs="Arial"/>
          <w:sz w:val="19"/>
          <w:szCs w:val="19"/>
          <w:lang w:val="es-ES_tradnl"/>
        </w:rPr>
        <w:t>de la Consultoría</w:t>
      </w:r>
      <w:r w:rsidRPr="00D1733B">
        <w:rPr>
          <w:rFonts w:ascii="Arial" w:eastAsia="Calibri" w:hAnsi="Arial" w:cs="Arial"/>
          <w:color w:val="000000"/>
          <w:sz w:val="19"/>
          <w:szCs w:val="19"/>
          <w:lang w:val="es-BO"/>
        </w:rPr>
        <w:t xml:space="preserve"> resultase del incumplimiento evidente del </w:t>
      </w:r>
      <w:r w:rsidRPr="00D1733B">
        <w:rPr>
          <w:rFonts w:ascii="Arial" w:eastAsia="Calibri" w:hAnsi="Arial" w:cs="Arial"/>
          <w:b/>
          <w:color w:val="000000"/>
          <w:sz w:val="19"/>
          <w:szCs w:val="19"/>
          <w:lang w:val="es-BO"/>
        </w:rPr>
        <w:t>CONSULTOR</w:t>
      </w:r>
      <w:r w:rsidRPr="00D1733B">
        <w:rPr>
          <w:rFonts w:ascii="Arial" w:eastAsia="Calibri" w:hAnsi="Arial" w:cs="Arial"/>
          <w:color w:val="000000"/>
          <w:sz w:val="19"/>
          <w:szCs w:val="19"/>
          <w:lang w:val="es-BO"/>
        </w:rPr>
        <w:t>.</w:t>
      </w:r>
      <w:r w:rsidRPr="00D1733B">
        <w:rPr>
          <w:rFonts w:ascii="Arial" w:eastAsia="Calibri" w:hAnsi="Arial" w:cs="Arial"/>
          <w:b/>
          <w:color w:val="000000"/>
          <w:sz w:val="19"/>
          <w:szCs w:val="19"/>
          <w:lang w:val="es-BO"/>
        </w:rPr>
        <w:t xml:space="preserve"> </w:t>
      </w:r>
    </w:p>
    <w:p w:rsidR="00390C87" w:rsidRDefault="00390C87" w:rsidP="00390C87">
      <w:pPr>
        <w:tabs>
          <w:tab w:val="left" w:pos="426"/>
        </w:tabs>
        <w:spacing w:after="120"/>
        <w:ind w:right="-7" w:hanging="993"/>
        <w:jc w:val="both"/>
        <w:outlineLvl w:val="5"/>
        <w:rPr>
          <w:rFonts w:ascii="Arial" w:hAnsi="Arial" w:cs="Arial"/>
          <w:bCs/>
          <w:sz w:val="19"/>
          <w:szCs w:val="19"/>
        </w:rPr>
      </w:pPr>
      <w:r w:rsidRPr="00D1733B">
        <w:rPr>
          <w:rFonts w:ascii="Arial" w:hAnsi="Arial" w:cs="Arial"/>
          <w:sz w:val="19"/>
          <w:szCs w:val="19"/>
        </w:rPr>
        <w:tab/>
      </w:r>
      <w:r w:rsidRPr="00FD3F75">
        <w:rPr>
          <w:rFonts w:ascii="Arial" w:hAnsi="Arial" w:cs="Arial"/>
          <w:sz w:val="19"/>
          <w:szCs w:val="19"/>
        </w:rPr>
        <w:t xml:space="preserve">Si la suspensión continuara por más de </w:t>
      </w:r>
      <w:r>
        <w:rPr>
          <w:rFonts w:ascii="Arial" w:hAnsi="Arial" w:cs="Arial"/>
          <w:sz w:val="19"/>
          <w:szCs w:val="19"/>
        </w:rPr>
        <w:t xml:space="preserve">treinta </w:t>
      </w:r>
      <w:r w:rsidRPr="00FD3F75">
        <w:rPr>
          <w:rFonts w:ascii="Arial" w:hAnsi="Arial" w:cs="Arial"/>
          <w:sz w:val="19"/>
          <w:szCs w:val="19"/>
        </w:rPr>
        <w:t>(</w:t>
      </w:r>
      <w:r>
        <w:rPr>
          <w:rFonts w:ascii="Arial" w:hAnsi="Arial" w:cs="Arial"/>
          <w:sz w:val="19"/>
          <w:szCs w:val="19"/>
        </w:rPr>
        <w:t>30</w:t>
      </w:r>
      <w:r w:rsidRPr="00FD3F75">
        <w:rPr>
          <w:rFonts w:ascii="Arial" w:hAnsi="Arial" w:cs="Arial"/>
          <w:sz w:val="19"/>
          <w:szCs w:val="19"/>
        </w:rPr>
        <w:t>) días calendario, las Partes a través de</w:t>
      </w:r>
      <w:r>
        <w:rPr>
          <w:rFonts w:ascii="Arial" w:hAnsi="Arial" w:cs="Arial"/>
          <w:sz w:val="19"/>
          <w:szCs w:val="19"/>
        </w:rPr>
        <w:t xml:space="preserve"> </w:t>
      </w:r>
      <w:r w:rsidRPr="00FD3F75">
        <w:rPr>
          <w:rFonts w:ascii="Arial" w:hAnsi="Arial" w:cs="Arial"/>
          <w:sz w:val="19"/>
          <w:szCs w:val="19"/>
        </w:rPr>
        <w:t>l</w:t>
      </w:r>
      <w:r>
        <w:rPr>
          <w:rFonts w:ascii="Arial" w:hAnsi="Arial" w:cs="Arial"/>
          <w:sz w:val="19"/>
          <w:szCs w:val="19"/>
        </w:rPr>
        <w:t>a Contraparte y el Consultor</w:t>
      </w:r>
      <w:r w:rsidRPr="00FD3F75">
        <w:rPr>
          <w:rFonts w:ascii="Arial" w:hAnsi="Arial" w:cs="Arial"/>
          <w:bCs/>
          <w:sz w:val="19"/>
          <w:szCs w:val="19"/>
        </w:rPr>
        <w:t xml:space="preserve"> previo análisis y justificación técnico</w:t>
      </w:r>
      <w:r w:rsidRPr="00FD3F75">
        <w:rPr>
          <w:rFonts w:ascii="Arial" w:hAnsi="Arial" w:cs="Arial"/>
          <w:sz w:val="19"/>
          <w:szCs w:val="19"/>
        </w:rPr>
        <w:t xml:space="preserve">, se reunirán para decidir de común acuerdo si extienden o resuelven el Contrato bajo las disposiciones de la </w:t>
      </w:r>
      <w:r w:rsidRPr="00FD3F75">
        <w:rPr>
          <w:rFonts w:ascii="Arial" w:hAnsi="Arial" w:cs="Arial"/>
          <w:bCs/>
          <w:sz w:val="19"/>
          <w:szCs w:val="19"/>
        </w:rPr>
        <w:t>cláusula (Terminación del Contrato).</w:t>
      </w:r>
      <w:r>
        <w:rPr>
          <w:rFonts w:ascii="Arial" w:hAnsi="Arial" w:cs="Arial"/>
          <w:bCs/>
          <w:sz w:val="19"/>
          <w:szCs w:val="19"/>
        </w:rPr>
        <w:t xml:space="preserve"> </w:t>
      </w:r>
    </w:p>
    <w:p w:rsidR="00390C87" w:rsidRPr="00D1733B" w:rsidRDefault="00390C87" w:rsidP="00390C87">
      <w:pPr>
        <w:spacing w:after="120"/>
        <w:jc w:val="both"/>
        <w:rPr>
          <w:rFonts w:ascii="Arial" w:hAnsi="Arial" w:cs="Arial"/>
          <w:b/>
          <w:sz w:val="19"/>
          <w:szCs w:val="19"/>
          <w:lang w:val="es-ES_tradnl"/>
        </w:rPr>
      </w:pPr>
      <w:r w:rsidRPr="00D1733B">
        <w:rPr>
          <w:rFonts w:ascii="Arial" w:hAnsi="Arial" w:cs="Arial"/>
          <w:b/>
          <w:sz w:val="19"/>
          <w:szCs w:val="19"/>
          <w:u w:val="single"/>
        </w:rPr>
        <w:t xml:space="preserve">DÉCIMA </w:t>
      </w:r>
      <w:r>
        <w:rPr>
          <w:rFonts w:ascii="Arial" w:hAnsi="Arial" w:cs="Arial"/>
          <w:b/>
          <w:sz w:val="19"/>
          <w:szCs w:val="19"/>
          <w:u w:val="single"/>
        </w:rPr>
        <w:t>SÉPTIMA</w:t>
      </w:r>
      <w:r w:rsidRPr="00D1733B">
        <w:rPr>
          <w:rFonts w:ascii="Arial" w:hAnsi="Arial" w:cs="Arial"/>
          <w:b/>
          <w:sz w:val="19"/>
          <w:szCs w:val="19"/>
          <w:u w:val="single"/>
          <w:lang w:val="es-ES_tradnl"/>
        </w:rPr>
        <w:t>.- (PROPIEDAD INTELECTUAL)</w:t>
      </w:r>
    </w:p>
    <w:p w:rsidR="00390C87" w:rsidRPr="00D1733B" w:rsidRDefault="00390C87" w:rsidP="00390C87">
      <w:pPr>
        <w:widowControl w:val="0"/>
        <w:tabs>
          <w:tab w:val="left" w:pos="540"/>
          <w:tab w:val="left" w:pos="1080"/>
        </w:tabs>
        <w:spacing w:after="120"/>
        <w:jc w:val="both"/>
        <w:rPr>
          <w:rFonts w:ascii="Arial" w:hAnsi="Arial" w:cs="Arial"/>
          <w:sz w:val="19"/>
          <w:szCs w:val="19"/>
        </w:rPr>
      </w:pPr>
      <w:r w:rsidRPr="00D1733B">
        <w:rPr>
          <w:rFonts w:ascii="Arial" w:hAnsi="Arial" w:cs="Arial"/>
          <w:sz w:val="19"/>
          <w:szCs w:val="19"/>
        </w:rPr>
        <w:t xml:space="preserve">Todos los documentos, folletos, metodologías, procedimientos, manuales, software, archivos data, papeles de trabajo, conceptos, ideas, invenciones, y cualquier otro de singular naturaleza, suministrado por la </w:t>
      </w:r>
      <w:r w:rsidRPr="00D1733B">
        <w:rPr>
          <w:rFonts w:ascii="Arial" w:hAnsi="Arial" w:cs="Arial"/>
          <w:b/>
          <w:sz w:val="19"/>
          <w:szCs w:val="19"/>
        </w:rPr>
        <w:t>ENTIDAD</w:t>
      </w:r>
      <w:r w:rsidRPr="00D1733B">
        <w:rPr>
          <w:rFonts w:ascii="Arial" w:hAnsi="Arial" w:cs="Arial"/>
          <w:sz w:val="19"/>
          <w:szCs w:val="19"/>
        </w:rPr>
        <w:t xml:space="preserve"> para la ejecución de la Consultoría, constituyen capital intelectual de la </w:t>
      </w:r>
      <w:r w:rsidRPr="00D1733B">
        <w:rPr>
          <w:rFonts w:ascii="Arial" w:hAnsi="Arial" w:cs="Arial"/>
          <w:b/>
          <w:sz w:val="19"/>
          <w:szCs w:val="19"/>
        </w:rPr>
        <w:t>ENTIDAD</w:t>
      </w:r>
      <w:r w:rsidRPr="00D1733B">
        <w:rPr>
          <w:rFonts w:ascii="Arial" w:hAnsi="Arial" w:cs="Arial"/>
          <w:sz w:val="19"/>
          <w:szCs w:val="19"/>
        </w:rPr>
        <w:t xml:space="preserve">, por lo que el </w:t>
      </w:r>
      <w:r w:rsidRPr="00D1733B">
        <w:rPr>
          <w:rFonts w:ascii="Arial" w:hAnsi="Arial" w:cs="Arial"/>
          <w:b/>
          <w:sz w:val="19"/>
          <w:szCs w:val="19"/>
        </w:rPr>
        <w:t>CONSULTOR</w:t>
      </w:r>
      <w:r w:rsidRPr="00D1733B">
        <w:rPr>
          <w:rFonts w:ascii="Arial" w:hAnsi="Arial" w:cs="Arial"/>
          <w:sz w:val="19"/>
          <w:szCs w:val="19"/>
        </w:rPr>
        <w:t xml:space="preserve"> se obliga a utilizarlo única y exclusivamente para la ejecución de la Consultoría, obligándose éste último devolver a la </w:t>
      </w:r>
      <w:r w:rsidRPr="00D1733B">
        <w:rPr>
          <w:rFonts w:ascii="Arial" w:hAnsi="Arial" w:cs="Arial"/>
          <w:b/>
          <w:sz w:val="19"/>
          <w:szCs w:val="19"/>
        </w:rPr>
        <w:t>ENTIDAD</w:t>
      </w:r>
      <w:r w:rsidRPr="00D1733B">
        <w:rPr>
          <w:rFonts w:ascii="Arial" w:hAnsi="Arial" w:cs="Arial"/>
          <w:sz w:val="19"/>
          <w:szCs w:val="19"/>
        </w:rPr>
        <w:t xml:space="preserve"> todos aquellos materiales que no utilizare en su ejecución.</w:t>
      </w:r>
    </w:p>
    <w:p w:rsidR="00390C87" w:rsidRPr="00D1733B" w:rsidRDefault="00390C87" w:rsidP="00390C87">
      <w:pPr>
        <w:autoSpaceDE w:val="0"/>
        <w:autoSpaceDN w:val="0"/>
        <w:adjustRightInd w:val="0"/>
        <w:spacing w:after="120"/>
        <w:jc w:val="both"/>
        <w:rPr>
          <w:rFonts w:ascii="Arial" w:hAnsi="Arial" w:cs="Arial"/>
          <w:color w:val="000000"/>
          <w:sz w:val="19"/>
          <w:szCs w:val="19"/>
        </w:rPr>
      </w:pPr>
      <w:r w:rsidRPr="00D1733B">
        <w:rPr>
          <w:rFonts w:ascii="Arial" w:hAnsi="Arial" w:cs="Arial"/>
          <w:color w:val="000000"/>
          <w:sz w:val="19"/>
          <w:szCs w:val="19"/>
        </w:rPr>
        <w:t xml:space="preserve">El documento final en original y todos los documentos resultantes de la ejecución de la Consultoría, así como todo material que se genere durante la Consultoría, son de propiedad de la </w:t>
      </w:r>
      <w:r w:rsidRPr="00D1733B">
        <w:rPr>
          <w:rFonts w:ascii="Arial" w:hAnsi="Arial" w:cs="Arial"/>
          <w:b/>
          <w:color w:val="000000"/>
          <w:sz w:val="19"/>
          <w:szCs w:val="19"/>
        </w:rPr>
        <w:t>ENTIDAD</w:t>
      </w:r>
      <w:r w:rsidRPr="00D1733B">
        <w:rPr>
          <w:rFonts w:ascii="Arial" w:hAnsi="Arial" w:cs="Arial"/>
          <w:b/>
          <w:bCs/>
          <w:color w:val="000000"/>
          <w:sz w:val="19"/>
          <w:szCs w:val="19"/>
        </w:rPr>
        <w:t xml:space="preserve"> </w:t>
      </w:r>
      <w:r w:rsidRPr="00D1733B">
        <w:rPr>
          <w:rFonts w:ascii="Arial" w:hAnsi="Arial" w:cs="Arial"/>
          <w:color w:val="000000"/>
          <w:sz w:val="19"/>
          <w:szCs w:val="19"/>
        </w:rPr>
        <w:t xml:space="preserve">y en consecuencia, deberán ser entregados a éste a la finalización de la Consultoría, quedando absolutamente prohibido al </w:t>
      </w:r>
      <w:r w:rsidRPr="00D1733B">
        <w:rPr>
          <w:rFonts w:ascii="Arial" w:hAnsi="Arial" w:cs="Arial"/>
          <w:b/>
          <w:color w:val="000000"/>
          <w:sz w:val="19"/>
          <w:szCs w:val="19"/>
        </w:rPr>
        <w:t>CONSULTOR</w:t>
      </w:r>
      <w:r w:rsidRPr="00D1733B">
        <w:rPr>
          <w:rFonts w:ascii="Arial" w:hAnsi="Arial" w:cs="Arial"/>
          <w:color w:val="000000"/>
          <w:sz w:val="19"/>
          <w:szCs w:val="19"/>
        </w:rPr>
        <w:t xml:space="preserve"> difundir dicha documentación, total o parcialmente, sin consentimiento escrito previo de la </w:t>
      </w:r>
      <w:r w:rsidRPr="00D1733B">
        <w:rPr>
          <w:rFonts w:ascii="Arial" w:hAnsi="Arial" w:cs="Arial"/>
          <w:b/>
          <w:color w:val="000000"/>
          <w:sz w:val="19"/>
          <w:szCs w:val="19"/>
        </w:rPr>
        <w:t>ENTIDAD</w:t>
      </w:r>
      <w:r w:rsidRPr="00D1733B">
        <w:rPr>
          <w:rFonts w:ascii="Arial" w:hAnsi="Arial" w:cs="Arial"/>
          <w:color w:val="000000"/>
          <w:sz w:val="19"/>
          <w:szCs w:val="19"/>
        </w:rPr>
        <w:t>.</w:t>
      </w:r>
    </w:p>
    <w:p w:rsidR="00390C87" w:rsidRPr="00D1733B" w:rsidRDefault="00390C87" w:rsidP="00390C87">
      <w:pPr>
        <w:autoSpaceDE w:val="0"/>
        <w:autoSpaceDN w:val="0"/>
        <w:adjustRightInd w:val="0"/>
        <w:spacing w:after="120"/>
        <w:jc w:val="both"/>
        <w:rPr>
          <w:rFonts w:ascii="Arial" w:hAnsi="Arial" w:cs="Arial"/>
          <w:color w:val="000000"/>
          <w:sz w:val="19"/>
          <w:szCs w:val="19"/>
        </w:rPr>
      </w:pPr>
      <w:r w:rsidRPr="00D1733B">
        <w:rPr>
          <w:rFonts w:ascii="Arial" w:hAnsi="Arial" w:cs="Arial"/>
          <w:color w:val="000000"/>
          <w:sz w:val="19"/>
          <w:szCs w:val="19"/>
        </w:rPr>
        <w:t xml:space="preserve">Mediante el presente Contrato se otorga a la </w:t>
      </w:r>
      <w:r w:rsidRPr="00D1733B">
        <w:rPr>
          <w:rFonts w:ascii="Arial" w:hAnsi="Arial" w:cs="Arial"/>
          <w:b/>
          <w:color w:val="000000"/>
          <w:sz w:val="19"/>
          <w:szCs w:val="19"/>
        </w:rPr>
        <w:t>ENTIDAD</w:t>
      </w:r>
      <w:r w:rsidRPr="00D1733B">
        <w:rPr>
          <w:rFonts w:ascii="Arial" w:hAnsi="Arial" w:cs="Arial"/>
          <w:b/>
          <w:bCs/>
          <w:color w:val="000000"/>
          <w:sz w:val="19"/>
          <w:szCs w:val="19"/>
        </w:rPr>
        <w:t xml:space="preserve"> </w:t>
      </w:r>
      <w:r w:rsidRPr="00D1733B">
        <w:rPr>
          <w:rFonts w:ascii="Arial" w:hAnsi="Arial" w:cs="Arial"/>
          <w:color w:val="000000"/>
          <w:sz w:val="19"/>
          <w:szCs w:val="19"/>
        </w:rPr>
        <w:t>el derecho de autor, derechos de patente y cualquier derecho de propiedad industrial o intelectual sobre los documentos emergentes de la Consultoría, en cumplimiento del Contrato.</w:t>
      </w:r>
    </w:p>
    <w:p w:rsidR="00390C87" w:rsidRDefault="00390C87" w:rsidP="00390C87">
      <w:pPr>
        <w:widowControl w:val="0"/>
        <w:spacing w:after="120"/>
        <w:jc w:val="both"/>
        <w:rPr>
          <w:rFonts w:ascii="Arial" w:hAnsi="Arial" w:cs="Arial"/>
          <w:sz w:val="19"/>
          <w:szCs w:val="19"/>
          <w:lang w:val="es-ES_tradnl"/>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reconoce que los términos de referencia para fines de ejecución de este Contrato, no son pasibles de apropiación al ser de titularidad de la </w:t>
      </w:r>
      <w:r w:rsidRPr="00D1733B">
        <w:rPr>
          <w:rFonts w:ascii="Arial" w:hAnsi="Arial" w:cs="Arial"/>
          <w:b/>
          <w:sz w:val="19"/>
          <w:szCs w:val="19"/>
          <w:lang w:val="es-ES_tradnl"/>
        </w:rPr>
        <w:t>ENTIDAD</w:t>
      </w:r>
      <w:r w:rsidRPr="00D1733B">
        <w:rPr>
          <w:rFonts w:ascii="Arial" w:hAnsi="Arial" w:cs="Arial"/>
          <w:sz w:val="19"/>
          <w:szCs w:val="19"/>
          <w:lang w:val="es-ES_tradnl"/>
        </w:rPr>
        <w:t>.</w:t>
      </w:r>
    </w:p>
    <w:p w:rsidR="00390C87" w:rsidRPr="00D1733B" w:rsidRDefault="00390C87" w:rsidP="00390C87">
      <w:pPr>
        <w:autoSpaceDE w:val="0"/>
        <w:autoSpaceDN w:val="0"/>
        <w:adjustRightInd w:val="0"/>
        <w:spacing w:after="120"/>
        <w:jc w:val="both"/>
        <w:rPr>
          <w:rFonts w:ascii="Arial" w:hAnsi="Arial" w:cs="Arial"/>
          <w:b/>
          <w:color w:val="000000"/>
          <w:sz w:val="19"/>
          <w:szCs w:val="19"/>
        </w:rPr>
      </w:pPr>
      <w:r w:rsidRPr="00D1733B">
        <w:rPr>
          <w:rFonts w:ascii="Arial" w:hAnsi="Arial" w:cs="Arial"/>
          <w:b/>
          <w:sz w:val="19"/>
          <w:szCs w:val="19"/>
          <w:u w:val="single"/>
        </w:rPr>
        <w:t>DÉCIMA O</w:t>
      </w:r>
      <w:r>
        <w:rPr>
          <w:rFonts w:ascii="Arial" w:hAnsi="Arial" w:cs="Arial"/>
          <w:b/>
          <w:sz w:val="19"/>
          <w:szCs w:val="19"/>
          <w:u w:val="single"/>
        </w:rPr>
        <w:t>CTAVA</w:t>
      </w:r>
      <w:r w:rsidRPr="00D1733B">
        <w:rPr>
          <w:rFonts w:ascii="Arial" w:hAnsi="Arial" w:cs="Arial"/>
          <w:b/>
          <w:color w:val="000000"/>
          <w:sz w:val="19"/>
          <w:szCs w:val="19"/>
          <w:u w:val="single"/>
        </w:rPr>
        <w:t>.- (CONFIDENCIALIDAD)</w:t>
      </w:r>
    </w:p>
    <w:p w:rsidR="00390C87" w:rsidRPr="00D1733B" w:rsidRDefault="00390C87" w:rsidP="00390C87">
      <w:pPr>
        <w:widowControl w:val="0"/>
        <w:spacing w:after="120"/>
        <w:jc w:val="both"/>
        <w:rPr>
          <w:rFonts w:ascii="Arial" w:hAnsi="Arial" w:cs="Arial"/>
          <w:bCs/>
          <w:iCs/>
          <w:sz w:val="19"/>
          <w:szCs w:val="19"/>
        </w:rPr>
      </w:pPr>
      <w:r w:rsidRPr="00D1733B">
        <w:rPr>
          <w:rFonts w:ascii="Arial" w:hAnsi="Arial" w:cs="Arial"/>
          <w:bCs/>
          <w:iCs/>
          <w:sz w:val="19"/>
          <w:szCs w:val="19"/>
        </w:rPr>
        <w:t xml:space="preserve">El </w:t>
      </w:r>
      <w:r w:rsidRPr="00D1733B">
        <w:rPr>
          <w:rFonts w:ascii="Arial" w:hAnsi="Arial" w:cs="Arial"/>
          <w:b/>
          <w:bCs/>
          <w:iCs/>
          <w:sz w:val="19"/>
          <w:szCs w:val="19"/>
        </w:rPr>
        <w:t>CONSULTOR</w:t>
      </w:r>
      <w:r w:rsidRPr="00D1733B">
        <w:rPr>
          <w:rFonts w:ascii="Arial" w:hAnsi="Arial" w:cs="Arial"/>
          <w:bCs/>
          <w:iCs/>
          <w:sz w:val="19"/>
          <w:szCs w:val="19"/>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D1733B">
        <w:rPr>
          <w:rFonts w:ascii="Arial" w:hAnsi="Arial" w:cs="Arial"/>
          <w:b/>
          <w:bCs/>
          <w:iCs/>
          <w:sz w:val="19"/>
          <w:szCs w:val="19"/>
        </w:rPr>
        <w:t>ENTIDAD</w:t>
      </w:r>
      <w:r w:rsidRPr="00D1733B">
        <w:rPr>
          <w:rFonts w:ascii="Arial" w:hAnsi="Arial" w:cs="Arial"/>
          <w:bCs/>
          <w:iCs/>
          <w:sz w:val="19"/>
          <w:szCs w:val="19"/>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390C87" w:rsidRPr="00D1733B" w:rsidRDefault="00390C87" w:rsidP="00390C87">
      <w:pPr>
        <w:widowControl w:val="0"/>
        <w:spacing w:after="120"/>
        <w:jc w:val="both"/>
        <w:rPr>
          <w:rFonts w:ascii="Arial" w:hAnsi="Arial" w:cs="Arial"/>
          <w:sz w:val="19"/>
          <w:szCs w:val="19"/>
          <w:lang w:val="es-ES_tradnl"/>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390C87" w:rsidRPr="00D1733B" w:rsidRDefault="00390C87" w:rsidP="00390C87">
      <w:pPr>
        <w:widowControl w:val="0"/>
        <w:spacing w:after="120"/>
        <w:jc w:val="both"/>
        <w:rPr>
          <w:rFonts w:ascii="Arial" w:hAnsi="Arial" w:cs="Arial"/>
          <w:sz w:val="19"/>
          <w:szCs w:val="19"/>
          <w:lang w:val="es-ES_tradnl"/>
        </w:rPr>
      </w:pPr>
      <w:r w:rsidRPr="00D1733B">
        <w:rPr>
          <w:rFonts w:ascii="Arial" w:hAnsi="Arial" w:cs="Arial"/>
          <w:sz w:val="19"/>
          <w:szCs w:val="19"/>
          <w:lang w:val="es-ES_tradnl"/>
        </w:rPr>
        <w:t xml:space="preserve">Las obligaciones que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asume bajo este Contrato con relación a la confidencialidad, subsistirán una vez finalizado el Contrato.</w:t>
      </w:r>
    </w:p>
    <w:p w:rsidR="00390C87" w:rsidRPr="00D1733B" w:rsidRDefault="00390C87" w:rsidP="00390C87">
      <w:pPr>
        <w:widowControl w:val="0"/>
        <w:spacing w:after="120"/>
        <w:jc w:val="both"/>
        <w:rPr>
          <w:rFonts w:ascii="Arial" w:hAnsi="Arial" w:cs="Arial"/>
          <w:sz w:val="19"/>
          <w:szCs w:val="19"/>
          <w:lang w:val="es-ES_tradnl"/>
        </w:rPr>
      </w:pPr>
      <w:r w:rsidRPr="00D1733B">
        <w:rPr>
          <w:rFonts w:ascii="Arial" w:hAnsi="Arial" w:cs="Arial"/>
          <w:sz w:val="19"/>
          <w:szCs w:val="19"/>
          <w:lang w:val="es-ES_tradnl"/>
        </w:rPr>
        <w:lastRenderedPageBreak/>
        <w:t>El incumplimiento de la obligación de confidencialidad importará:</w:t>
      </w:r>
    </w:p>
    <w:p w:rsidR="00390C87" w:rsidRPr="00D1733B" w:rsidRDefault="00390C87" w:rsidP="00390C87">
      <w:pPr>
        <w:widowControl w:val="0"/>
        <w:numPr>
          <w:ilvl w:val="1"/>
          <w:numId w:val="33"/>
        </w:numPr>
        <w:tabs>
          <w:tab w:val="clear" w:pos="1788"/>
          <w:tab w:val="num" w:pos="1701"/>
        </w:tabs>
        <w:spacing w:before="120" w:after="120"/>
        <w:ind w:left="1701" w:hanging="273"/>
        <w:jc w:val="both"/>
        <w:rPr>
          <w:rFonts w:ascii="Arial" w:hAnsi="Arial" w:cs="Arial"/>
          <w:sz w:val="19"/>
          <w:szCs w:val="19"/>
          <w:lang w:val="es-ES_tradnl"/>
        </w:rPr>
      </w:pPr>
      <w:r w:rsidRPr="00D1733B">
        <w:rPr>
          <w:rFonts w:ascii="Arial" w:hAnsi="Arial" w:cs="Arial"/>
          <w:sz w:val="19"/>
          <w:szCs w:val="19"/>
          <w:lang w:val="es-ES_tradnl"/>
        </w:rPr>
        <w:t>Responsabilidad por pérdidas y daños.</w:t>
      </w:r>
    </w:p>
    <w:p w:rsidR="00390C87" w:rsidRPr="00D1733B" w:rsidRDefault="00390C87" w:rsidP="00390C87">
      <w:pPr>
        <w:widowControl w:val="0"/>
        <w:numPr>
          <w:ilvl w:val="1"/>
          <w:numId w:val="33"/>
        </w:numPr>
        <w:tabs>
          <w:tab w:val="clear" w:pos="1788"/>
          <w:tab w:val="num" w:pos="1418"/>
          <w:tab w:val="num" w:pos="1701"/>
        </w:tabs>
        <w:spacing w:before="120" w:after="120"/>
        <w:ind w:left="1701" w:hanging="273"/>
        <w:jc w:val="both"/>
        <w:rPr>
          <w:rFonts w:ascii="Arial" w:hAnsi="Arial" w:cs="Arial"/>
          <w:sz w:val="19"/>
          <w:szCs w:val="19"/>
          <w:lang w:val="es-ES_tradnl"/>
        </w:rPr>
      </w:pPr>
      <w:r w:rsidRPr="00D1733B">
        <w:rPr>
          <w:rFonts w:ascii="Arial" w:hAnsi="Arial" w:cs="Arial"/>
          <w:sz w:val="19"/>
          <w:szCs w:val="19"/>
          <w:lang w:val="es-ES_tradnl"/>
        </w:rPr>
        <w:t>Adopción de medidas judiciales y sanciones de acuerdo a normas pertinentes.</w:t>
      </w:r>
    </w:p>
    <w:p w:rsidR="00390C87" w:rsidRPr="00D1733B" w:rsidRDefault="00390C87" w:rsidP="00390C87">
      <w:pPr>
        <w:widowControl w:val="0"/>
        <w:numPr>
          <w:ilvl w:val="1"/>
          <w:numId w:val="33"/>
        </w:numPr>
        <w:tabs>
          <w:tab w:val="clear" w:pos="1788"/>
          <w:tab w:val="num" w:pos="1418"/>
          <w:tab w:val="num" w:pos="1701"/>
        </w:tabs>
        <w:spacing w:before="120" w:after="120"/>
        <w:ind w:left="1701" w:hanging="273"/>
        <w:jc w:val="both"/>
        <w:rPr>
          <w:rFonts w:ascii="Arial" w:hAnsi="Arial" w:cs="Arial"/>
          <w:sz w:val="19"/>
          <w:szCs w:val="19"/>
          <w:lang w:val="es-ES_tradnl"/>
        </w:rPr>
      </w:pPr>
      <w:r w:rsidRPr="00D1733B">
        <w:rPr>
          <w:rFonts w:ascii="Arial" w:hAnsi="Arial" w:cs="Arial"/>
          <w:sz w:val="19"/>
          <w:szCs w:val="19"/>
          <w:lang w:val="es-ES_tradnl"/>
        </w:rPr>
        <w:t xml:space="preserve">Aplicación de multa compensatoria en el monto del </w:t>
      </w:r>
      <w:r>
        <w:rPr>
          <w:rFonts w:ascii="Arial" w:hAnsi="Arial" w:cs="Arial"/>
          <w:sz w:val="19"/>
          <w:szCs w:val="19"/>
          <w:lang w:val="es-ES_tradnl"/>
        </w:rPr>
        <w:t>diez por ciento (</w:t>
      </w:r>
      <w:r w:rsidRPr="00D1733B">
        <w:rPr>
          <w:rFonts w:ascii="Arial" w:hAnsi="Arial" w:cs="Arial"/>
          <w:sz w:val="19"/>
          <w:szCs w:val="19"/>
          <w:lang w:val="es-ES_tradnl"/>
        </w:rPr>
        <w:t>10%) del valor contractual.</w:t>
      </w:r>
    </w:p>
    <w:p w:rsidR="00390C87" w:rsidRPr="00D1733B" w:rsidRDefault="00390C87" w:rsidP="00390C87">
      <w:pPr>
        <w:widowControl w:val="0"/>
        <w:spacing w:before="120" w:after="120"/>
        <w:jc w:val="both"/>
        <w:rPr>
          <w:rFonts w:ascii="Arial" w:hAnsi="Arial" w:cs="Arial"/>
          <w:sz w:val="19"/>
          <w:szCs w:val="19"/>
          <w:lang w:val="es-ES_tradnl"/>
        </w:rPr>
      </w:pPr>
      <w:r w:rsidRPr="00D1733B">
        <w:rPr>
          <w:rFonts w:ascii="Arial" w:hAnsi="Arial" w:cs="Arial"/>
          <w:sz w:val="19"/>
          <w:szCs w:val="19"/>
          <w:lang w:val="es-ES_tradnl"/>
        </w:rPr>
        <w:t xml:space="preserve">Cualquier divulgación sobre algún aspecto o información sobre el Contrato debe contar con previa autorización de la </w:t>
      </w:r>
      <w:r w:rsidRPr="00D1733B">
        <w:rPr>
          <w:rFonts w:ascii="Arial" w:hAnsi="Arial" w:cs="Arial"/>
          <w:b/>
          <w:sz w:val="19"/>
          <w:szCs w:val="19"/>
          <w:lang w:val="es-ES_tradnl"/>
        </w:rPr>
        <w:t>ENTIDAD</w:t>
      </w:r>
      <w:r w:rsidRPr="00D1733B">
        <w:rPr>
          <w:rFonts w:ascii="Arial" w:hAnsi="Arial" w:cs="Arial"/>
          <w:sz w:val="19"/>
          <w:szCs w:val="19"/>
          <w:lang w:val="es-ES_tradnl"/>
        </w:rPr>
        <w:t>.</w:t>
      </w:r>
    </w:p>
    <w:p w:rsidR="00390C87" w:rsidRPr="00D1733B" w:rsidRDefault="00390C87" w:rsidP="00390C87">
      <w:pPr>
        <w:widowControl w:val="0"/>
        <w:spacing w:after="120"/>
        <w:ind w:left="540" w:hanging="540"/>
        <w:jc w:val="both"/>
        <w:rPr>
          <w:rFonts w:ascii="Arial" w:hAnsi="Arial" w:cs="Arial"/>
          <w:sz w:val="19"/>
          <w:szCs w:val="19"/>
          <w:lang w:val="es-ES_tradnl"/>
        </w:rPr>
      </w:pPr>
      <w:r>
        <w:rPr>
          <w:rFonts w:ascii="Arial" w:hAnsi="Arial" w:cs="Arial"/>
          <w:b/>
          <w:sz w:val="19"/>
          <w:szCs w:val="19"/>
          <w:u w:val="single"/>
        </w:rPr>
        <w:t>DÉCIMA NOVENA</w:t>
      </w:r>
      <w:r w:rsidRPr="00D1733B">
        <w:rPr>
          <w:rFonts w:ascii="Arial" w:hAnsi="Arial" w:cs="Arial"/>
          <w:b/>
          <w:sz w:val="19"/>
          <w:szCs w:val="19"/>
          <w:u w:val="single"/>
        </w:rPr>
        <w:t>.- (PROPIEDAD DE RESULTADOS)</w:t>
      </w:r>
    </w:p>
    <w:p w:rsidR="00390C87" w:rsidRPr="00D1733B" w:rsidRDefault="00390C87" w:rsidP="00390C87">
      <w:pPr>
        <w:widowControl w:val="0"/>
        <w:spacing w:after="120"/>
        <w:jc w:val="both"/>
        <w:rPr>
          <w:rFonts w:ascii="Arial" w:hAnsi="Arial" w:cs="Arial"/>
          <w:sz w:val="19"/>
          <w:szCs w:val="19"/>
          <w:lang w:val="es-ES_tradnl"/>
        </w:rPr>
      </w:pPr>
      <w:r w:rsidRPr="00D1733B">
        <w:rPr>
          <w:rFonts w:ascii="Arial" w:hAnsi="Arial" w:cs="Arial"/>
          <w:sz w:val="19"/>
          <w:szCs w:val="19"/>
        </w:rPr>
        <w:t xml:space="preserve">La </w:t>
      </w:r>
      <w:r w:rsidRPr="00D1733B">
        <w:rPr>
          <w:rFonts w:ascii="Arial" w:hAnsi="Arial" w:cs="Arial"/>
          <w:b/>
          <w:sz w:val="19"/>
          <w:szCs w:val="19"/>
        </w:rPr>
        <w:t>ENTIDAD</w:t>
      </w:r>
      <w:r w:rsidRPr="00D1733B">
        <w:rPr>
          <w:rFonts w:ascii="Arial" w:hAnsi="Arial" w:cs="Arial"/>
          <w:sz w:val="19"/>
          <w:szCs w:val="19"/>
          <w:lang w:val="es-ES_tradnl"/>
        </w:rPr>
        <w:t xml:space="preserve"> será el único y exclusivo propietario de los resultados obtenidos de la ejecución de la Consultoría. </w:t>
      </w:r>
    </w:p>
    <w:p w:rsidR="00390C87" w:rsidRPr="00D1733B" w:rsidRDefault="00390C87" w:rsidP="00390C87">
      <w:pPr>
        <w:widowControl w:val="0"/>
        <w:spacing w:after="120"/>
        <w:jc w:val="both"/>
        <w:rPr>
          <w:rFonts w:ascii="Arial" w:hAnsi="Arial" w:cs="Arial"/>
          <w:sz w:val="19"/>
          <w:szCs w:val="19"/>
          <w:lang w:val="es-ES_tradnl"/>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cede a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el derecho de titularidad sobre el resultado de la ejecución de la Consultoría. </w:t>
      </w:r>
    </w:p>
    <w:p w:rsidR="00390C87" w:rsidRPr="00D1733B" w:rsidRDefault="00390C87" w:rsidP="00390C87">
      <w:pPr>
        <w:widowControl w:val="0"/>
        <w:spacing w:after="120"/>
        <w:jc w:val="both"/>
        <w:rPr>
          <w:rFonts w:ascii="Arial" w:hAnsi="Arial" w:cs="Arial"/>
          <w:sz w:val="19"/>
          <w:szCs w:val="19"/>
        </w:rPr>
      </w:pPr>
      <w:r w:rsidRPr="00D1733B">
        <w:rPr>
          <w:rFonts w:ascii="Arial" w:hAnsi="Arial" w:cs="Arial"/>
          <w:sz w:val="19"/>
          <w:szCs w:val="19"/>
          <w:lang w:val="es-ES_tradnl"/>
        </w:rPr>
        <w:t xml:space="preserve">Se deja establecido que </w:t>
      </w:r>
      <w:r w:rsidRPr="00D1733B">
        <w:rPr>
          <w:rFonts w:ascii="Arial" w:hAnsi="Arial" w:cs="Arial"/>
          <w:sz w:val="19"/>
          <w:szCs w:val="19"/>
        </w:rPr>
        <w:t xml:space="preserve">los aspectos relacionados a propiedad intelectual, quedan garantizados a la </w:t>
      </w:r>
      <w:r w:rsidRPr="00D1733B">
        <w:rPr>
          <w:rFonts w:ascii="Arial" w:hAnsi="Arial" w:cs="Arial"/>
          <w:b/>
          <w:sz w:val="19"/>
          <w:szCs w:val="19"/>
          <w:lang w:val="es-ES_tradnl"/>
        </w:rPr>
        <w:t>ENTIDAD</w:t>
      </w:r>
      <w:r w:rsidRPr="00D1733B">
        <w:rPr>
          <w:rFonts w:ascii="Arial" w:hAnsi="Arial" w:cs="Arial"/>
          <w:sz w:val="19"/>
          <w:szCs w:val="19"/>
        </w:rPr>
        <w:t>, inclusive los derechos morales y patrimoniales de derecho de autor sobre el resultado obtenido producto de la Consultoría.</w:t>
      </w:r>
    </w:p>
    <w:p w:rsidR="00390C87" w:rsidRPr="006071C4" w:rsidRDefault="00390C87" w:rsidP="00390C87">
      <w:pPr>
        <w:spacing w:after="120"/>
        <w:jc w:val="both"/>
        <w:rPr>
          <w:rFonts w:ascii="Arial" w:hAnsi="Arial" w:cs="Arial"/>
          <w:b/>
          <w:sz w:val="19"/>
          <w:szCs w:val="19"/>
          <w:u w:val="single"/>
        </w:rPr>
      </w:pPr>
      <w:r w:rsidRPr="00D1733B">
        <w:rPr>
          <w:rFonts w:ascii="Arial" w:hAnsi="Arial" w:cs="Arial"/>
          <w:b/>
          <w:sz w:val="19"/>
          <w:szCs w:val="19"/>
          <w:u w:val="single"/>
        </w:rPr>
        <w:t xml:space="preserve">VIGÉSIMA.- </w:t>
      </w:r>
      <w:r w:rsidRPr="006071C4">
        <w:rPr>
          <w:rFonts w:ascii="Arial" w:hAnsi="Arial" w:cs="Arial"/>
          <w:b/>
          <w:sz w:val="19"/>
          <w:szCs w:val="19"/>
          <w:u w:val="single"/>
        </w:rPr>
        <w:t>(TRATAMIENTO TRIBUTARIO)</w:t>
      </w:r>
      <w:r>
        <w:rPr>
          <w:rFonts w:ascii="Arial" w:hAnsi="Arial" w:cs="Arial"/>
          <w:b/>
          <w:sz w:val="19"/>
          <w:szCs w:val="19"/>
          <w:u w:val="single"/>
        </w:rPr>
        <w:t xml:space="preserve"> </w:t>
      </w:r>
      <w:r w:rsidRPr="00BF7BA7">
        <w:rPr>
          <w:rFonts w:ascii="Arial" w:hAnsi="Arial" w:cs="Arial"/>
          <w:b/>
          <w:i/>
          <w:sz w:val="19"/>
          <w:szCs w:val="19"/>
          <w:lang w:val="es-ES_tradnl"/>
        </w:rPr>
        <w:t>(De acuerdo a la</w:t>
      </w:r>
      <w:r>
        <w:rPr>
          <w:rFonts w:ascii="Arial" w:hAnsi="Arial" w:cs="Arial"/>
          <w:b/>
          <w:i/>
          <w:sz w:val="19"/>
          <w:szCs w:val="19"/>
          <w:lang w:val="es-ES_tradnl"/>
        </w:rPr>
        <w:t xml:space="preserve"> validación de la Dirección de Tributos Corporativa</w:t>
      </w:r>
      <w:r w:rsidRPr="00BF7BA7">
        <w:rPr>
          <w:rFonts w:ascii="Arial" w:hAnsi="Arial" w:cs="Arial"/>
          <w:b/>
          <w:i/>
          <w:sz w:val="19"/>
          <w:szCs w:val="19"/>
          <w:lang w:val="es-ES_tradnl"/>
        </w:rPr>
        <w:t>)</w:t>
      </w:r>
    </w:p>
    <w:p w:rsidR="00390C87" w:rsidRPr="006071C4" w:rsidRDefault="00390C87" w:rsidP="00390C87">
      <w:pPr>
        <w:widowControl w:val="0"/>
        <w:spacing w:after="120"/>
        <w:jc w:val="both"/>
        <w:rPr>
          <w:rFonts w:ascii="Arial" w:hAnsi="Arial" w:cs="Arial"/>
          <w:sz w:val="19"/>
          <w:szCs w:val="19"/>
          <w:lang w:eastAsia="es-BO"/>
        </w:rPr>
      </w:pPr>
      <w:r w:rsidRPr="006071C4">
        <w:rPr>
          <w:rFonts w:ascii="Arial" w:hAnsi="Arial" w:cs="Arial"/>
          <w:sz w:val="19"/>
          <w:szCs w:val="19"/>
          <w:lang w:val="es-ES_tradnl"/>
        </w:rPr>
        <w:t xml:space="preserve">El </w:t>
      </w:r>
      <w:r w:rsidRPr="006071C4">
        <w:rPr>
          <w:rFonts w:ascii="Arial" w:hAnsi="Arial" w:cs="Arial"/>
          <w:b/>
          <w:sz w:val="19"/>
          <w:szCs w:val="19"/>
          <w:lang w:val="es-ES_tradnl"/>
        </w:rPr>
        <w:t>CONSULTOR</w:t>
      </w:r>
      <w:r w:rsidRPr="006071C4">
        <w:rPr>
          <w:rFonts w:ascii="Arial" w:hAnsi="Arial" w:cs="Arial"/>
          <w:sz w:val="19"/>
          <w:szCs w:val="19"/>
          <w:lang w:val="es-ES_tradnl"/>
        </w:rPr>
        <w:t xml:space="preserve"> está alcanzado por el inciso f) del Artículo 19 de la Ley N° 843 Texto Ordenado vigente</w:t>
      </w:r>
      <w:r w:rsidRPr="006071C4">
        <w:rPr>
          <w:rFonts w:ascii="Arial" w:hAnsi="Arial" w:cs="Arial"/>
          <w:sz w:val="19"/>
          <w:szCs w:val="19"/>
          <w:lang w:eastAsia="es-BO"/>
        </w:rPr>
        <w:t xml:space="preserve"> y el Articulo 2 del Decreto Supremo 21531</w:t>
      </w:r>
      <w:r w:rsidRPr="006071C4">
        <w:rPr>
          <w:rFonts w:ascii="Arial" w:hAnsi="Arial" w:cs="Arial"/>
          <w:sz w:val="19"/>
          <w:szCs w:val="19"/>
          <w:lang w:val="es-ES_tradnl"/>
        </w:rPr>
        <w:t xml:space="preserve">, razón por la cual deberá </w:t>
      </w:r>
      <w:r w:rsidRPr="006071C4">
        <w:rPr>
          <w:rFonts w:ascii="Arial" w:hAnsi="Arial" w:cs="Arial"/>
          <w:sz w:val="19"/>
          <w:szCs w:val="19"/>
          <w:lang w:eastAsia="es-BO"/>
        </w:rPr>
        <w:t xml:space="preserve">obtener su Número de Identificación Tributaria  (NIT) con alta en el RC-IVA Contribuyente Directo – Presentación Trimestral. </w:t>
      </w:r>
    </w:p>
    <w:p w:rsidR="00390C87" w:rsidRPr="006071C4" w:rsidRDefault="00390C87" w:rsidP="00390C87">
      <w:pPr>
        <w:widowControl w:val="0"/>
        <w:spacing w:after="120"/>
        <w:jc w:val="both"/>
        <w:rPr>
          <w:rFonts w:ascii="Arial" w:hAnsi="Arial" w:cs="Arial"/>
          <w:sz w:val="19"/>
          <w:szCs w:val="19"/>
          <w:lang w:eastAsia="es-BO"/>
        </w:rPr>
      </w:pPr>
      <w:r w:rsidRPr="006071C4">
        <w:rPr>
          <w:rFonts w:ascii="Arial" w:hAnsi="Arial" w:cs="Arial"/>
          <w:sz w:val="19"/>
          <w:szCs w:val="19"/>
          <w:lang w:eastAsia="es-BO"/>
        </w:rPr>
        <w:t xml:space="preserve">Vencido el primer trimestre, para cada pago deberá adjuntar fotocopia simple del Formulario 610 presentado ante el Servicio de Impuestos Nacionales. </w:t>
      </w:r>
    </w:p>
    <w:p w:rsidR="00390C87" w:rsidRPr="006071C4" w:rsidRDefault="00390C87" w:rsidP="00390C87">
      <w:pPr>
        <w:widowControl w:val="0"/>
        <w:spacing w:after="120"/>
        <w:jc w:val="both"/>
        <w:rPr>
          <w:rFonts w:ascii="Arial" w:hAnsi="Arial" w:cs="Arial"/>
          <w:sz w:val="19"/>
          <w:szCs w:val="19"/>
          <w:lang w:val="es-ES_tradnl"/>
        </w:rPr>
      </w:pPr>
      <w:r w:rsidRPr="006071C4">
        <w:rPr>
          <w:rFonts w:ascii="Arial" w:hAnsi="Arial" w:cs="Arial"/>
          <w:sz w:val="19"/>
          <w:szCs w:val="19"/>
          <w:lang w:eastAsia="es-BO"/>
        </w:rPr>
        <w:t xml:space="preserve">Cuando se aplique multas, las mismas serán deducidas del monto a pagar, no obstante, el </w:t>
      </w:r>
      <w:r w:rsidRPr="006071C4">
        <w:rPr>
          <w:rFonts w:ascii="Arial" w:hAnsi="Arial" w:cs="Arial"/>
          <w:b/>
          <w:sz w:val="19"/>
          <w:szCs w:val="19"/>
          <w:lang w:eastAsia="es-BO"/>
        </w:rPr>
        <w:t>CONSULTOR</w:t>
      </w:r>
      <w:r w:rsidRPr="006071C4">
        <w:rPr>
          <w:rFonts w:ascii="Arial" w:hAnsi="Arial" w:cs="Arial"/>
          <w:sz w:val="19"/>
          <w:szCs w:val="19"/>
          <w:lang w:eastAsia="es-BO"/>
        </w:rPr>
        <w:t xml:space="preserve"> deberá declarar en el Formulario 610 el monto total de los ingresos mensuales según Contrato.</w:t>
      </w:r>
    </w:p>
    <w:p w:rsidR="00390C87" w:rsidRPr="006071C4" w:rsidRDefault="00390C87" w:rsidP="00390C87">
      <w:pPr>
        <w:spacing w:after="120"/>
        <w:jc w:val="both"/>
        <w:rPr>
          <w:rFonts w:ascii="Arial" w:hAnsi="Arial" w:cs="Arial"/>
          <w:b/>
          <w:sz w:val="19"/>
          <w:szCs w:val="19"/>
          <w:u w:val="single"/>
          <w:lang w:val="es-ES_tradnl"/>
        </w:rPr>
      </w:pPr>
      <w:r w:rsidRPr="006071C4">
        <w:rPr>
          <w:rFonts w:ascii="Arial" w:hAnsi="Arial" w:cs="Arial"/>
          <w:sz w:val="19"/>
          <w:szCs w:val="19"/>
          <w:lang w:eastAsia="es-BO"/>
        </w:rPr>
        <w:t xml:space="preserve">Caso contrario, el </w:t>
      </w:r>
      <w:r w:rsidRPr="006071C4">
        <w:rPr>
          <w:rFonts w:ascii="Arial" w:hAnsi="Arial" w:cs="Arial"/>
          <w:b/>
          <w:sz w:val="19"/>
          <w:szCs w:val="19"/>
          <w:lang w:eastAsia="es-BO"/>
        </w:rPr>
        <w:t>CONSULTOR</w:t>
      </w:r>
      <w:r w:rsidRPr="006071C4">
        <w:rPr>
          <w:rFonts w:ascii="Arial" w:hAnsi="Arial" w:cs="Arial"/>
          <w:sz w:val="19"/>
          <w:szCs w:val="19"/>
          <w:lang w:eastAsia="es-BO"/>
        </w:rPr>
        <w:t xml:space="preserve"> será sujeto de retención del 12.5% por concepto de Impuesto sobre las Utilidades de las Empresas - IUE y del 3% por concepto del Impuesto a las Transacciones, la </w:t>
      </w:r>
      <w:r w:rsidRPr="006071C4">
        <w:rPr>
          <w:rFonts w:ascii="Arial" w:hAnsi="Arial" w:cs="Arial"/>
          <w:b/>
          <w:sz w:val="19"/>
          <w:szCs w:val="19"/>
          <w:lang w:eastAsia="es-BO"/>
        </w:rPr>
        <w:t>ENTIDAD</w:t>
      </w:r>
      <w:r w:rsidRPr="006071C4">
        <w:rPr>
          <w:rFonts w:ascii="Arial" w:hAnsi="Arial" w:cs="Arial"/>
          <w:sz w:val="19"/>
          <w:szCs w:val="19"/>
          <w:lang w:eastAsia="es-BO"/>
        </w:rPr>
        <w:t xml:space="preserve"> realizará la retención correspondiente a momento del pago.</w:t>
      </w:r>
    </w:p>
    <w:p w:rsidR="00390C87" w:rsidRPr="00D1733B" w:rsidRDefault="00390C87" w:rsidP="00390C87">
      <w:pPr>
        <w:widowControl w:val="0"/>
        <w:spacing w:before="120" w:after="120"/>
        <w:jc w:val="both"/>
        <w:rPr>
          <w:rFonts w:ascii="Arial" w:hAnsi="Arial" w:cs="Arial"/>
          <w:b/>
          <w:sz w:val="19"/>
          <w:szCs w:val="19"/>
          <w:lang w:val="es-ES_tradnl"/>
        </w:rPr>
      </w:pPr>
      <w:r w:rsidRPr="00D1733B">
        <w:rPr>
          <w:rFonts w:ascii="Arial" w:hAnsi="Arial" w:cs="Arial"/>
          <w:b/>
          <w:sz w:val="19"/>
          <w:szCs w:val="19"/>
          <w:u w:val="single"/>
          <w:lang w:val="es-ES_tradnl"/>
        </w:rPr>
        <w:t>VIGÉSIMA</w:t>
      </w:r>
      <w:r>
        <w:rPr>
          <w:rFonts w:ascii="Arial" w:hAnsi="Arial" w:cs="Arial"/>
          <w:b/>
          <w:sz w:val="19"/>
          <w:szCs w:val="19"/>
          <w:u w:val="single"/>
          <w:lang w:val="es-ES_tradnl"/>
        </w:rPr>
        <w:t xml:space="preserve"> PRIMERA</w:t>
      </w:r>
      <w:r w:rsidRPr="00D1733B">
        <w:rPr>
          <w:rFonts w:ascii="Arial" w:hAnsi="Arial" w:cs="Arial"/>
          <w:b/>
          <w:sz w:val="19"/>
          <w:szCs w:val="19"/>
          <w:u w:val="single"/>
          <w:lang w:val="es-ES_tradnl"/>
        </w:rPr>
        <w:t>.- (INTRANSFERIBILIDAD DEL CONTRATO)</w:t>
      </w:r>
    </w:p>
    <w:p w:rsidR="00390C87" w:rsidRPr="00D1733B" w:rsidRDefault="00390C87" w:rsidP="00390C87">
      <w:pPr>
        <w:spacing w:after="120"/>
        <w:jc w:val="both"/>
        <w:rPr>
          <w:rFonts w:ascii="Arial" w:hAnsi="Arial" w:cs="Arial"/>
          <w:sz w:val="19"/>
          <w:szCs w:val="19"/>
          <w:lang w:val="es-ES_tradnl"/>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bajo ningún título podrá ceder, transferir, subrogar, total o parcialmente este Contrato. </w:t>
      </w:r>
    </w:p>
    <w:p w:rsidR="00390C87" w:rsidRPr="00D1733B" w:rsidRDefault="00390C87" w:rsidP="00390C87">
      <w:pPr>
        <w:spacing w:after="120"/>
        <w:jc w:val="both"/>
        <w:rPr>
          <w:rFonts w:ascii="Arial" w:hAnsi="Arial" w:cs="Arial"/>
          <w:sz w:val="19"/>
          <w:szCs w:val="19"/>
        </w:rPr>
      </w:pPr>
      <w:r w:rsidRPr="00D1733B">
        <w:rPr>
          <w:rFonts w:ascii="Arial" w:hAnsi="Arial" w:cs="Arial"/>
          <w:sz w:val="19"/>
          <w:szCs w:val="19"/>
        </w:rPr>
        <w:t xml:space="preserve">En caso excepcional, emergente de causa de fuerza mayor, caso fortuito o </w:t>
      </w:r>
      <w:r w:rsidRPr="00EB01B7">
        <w:rPr>
          <w:rFonts w:ascii="Arial" w:hAnsi="Arial" w:cs="Arial"/>
          <w:sz w:val="19"/>
          <w:szCs w:val="19"/>
          <w:lang w:val="es-ES_tradnl"/>
        </w:rPr>
        <w:t xml:space="preserve">necesidad pública, las Partes podrán acordar la cesión o subrogación del Contrato total o parcialmente </w:t>
      </w:r>
      <w:r>
        <w:rPr>
          <w:rFonts w:ascii="Arial" w:hAnsi="Arial" w:cs="Arial"/>
          <w:sz w:val="19"/>
          <w:szCs w:val="19"/>
          <w:lang w:val="es-ES_tradnl"/>
        </w:rPr>
        <w:t xml:space="preserve">previa </w:t>
      </w:r>
      <w:r w:rsidRPr="00EB01B7">
        <w:rPr>
          <w:rFonts w:ascii="Arial" w:hAnsi="Arial" w:cs="Arial"/>
          <w:sz w:val="19"/>
          <w:szCs w:val="19"/>
          <w:lang w:val="es-ES_tradnl"/>
        </w:rPr>
        <w:t xml:space="preserve">aprobación y justificación técnica, económica y legal de la </w:t>
      </w:r>
      <w:r w:rsidRPr="00EB01B7">
        <w:rPr>
          <w:rFonts w:ascii="Arial" w:hAnsi="Arial" w:cs="Arial"/>
          <w:b/>
          <w:sz w:val="19"/>
          <w:szCs w:val="19"/>
          <w:lang w:val="es-ES_tradnl"/>
        </w:rPr>
        <w:t>ENTIDAD</w:t>
      </w:r>
      <w:r w:rsidRPr="00EB01B7">
        <w:rPr>
          <w:rFonts w:ascii="Arial" w:hAnsi="Arial" w:cs="Arial"/>
          <w:sz w:val="19"/>
          <w:szCs w:val="19"/>
          <w:lang w:val="es-ES_tradnl"/>
        </w:rPr>
        <w:t>, bajo los mismos términos y condiciones del presente Contrato.</w:t>
      </w:r>
      <w:r w:rsidRPr="00D1733B">
        <w:rPr>
          <w:rFonts w:ascii="Arial" w:hAnsi="Arial" w:cs="Arial"/>
          <w:sz w:val="19"/>
          <w:szCs w:val="19"/>
        </w:rPr>
        <w:t xml:space="preserve"> </w:t>
      </w:r>
    </w:p>
    <w:p w:rsidR="00390C87" w:rsidRPr="00D1733B" w:rsidRDefault="00390C87" w:rsidP="00390C87">
      <w:pPr>
        <w:spacing w:before="120" w:after="120"/>
        <w:ind w:right="-7"/>
        <w:jc w:val="both"/>
        <w:rPr>
          <w:rFonts w:ascii="Arial" w:hAnsi="Arial" w:cs="Arial"/>
          <w:sz w:val="19"/>
          <w:szCs w:val="19"/>
          <w:lang w:val="es-BO"/>
        </w:rPr>
      </w:pPr>
      <w:r w:rsidRPr="00D1733B">
        <w:rPr>
          <w:rFonts w:ascii="Arial" w:hAnsi="Arial" w:cs="Arial"/>
          <w:color w:val="000000"/>
          <w:sz w:val="19"/>
          <w:szCs w:val="19"/>
          <w:lang w:val="es-BO"/>
        </w:rPr>
        <w:t xml:space="preserve">La Parte que se propone </w:t>
      </w:r>
      <w:r w:rsidRPr="00D1733B">
        <w:rPr>
          <w:rFonts w:ascii="Arial" w:hAnsi="Arial" w:cs="Arial"/>
          <w:sz w:val="19"/>
          <w:szCs w:val="19"/>
          <w:lang w:val="es-BO"/>
        </w:rPr>
        <w:t>ceder, transferir o subrogar el presente Contrato,</w:t>
      </w:r>
      <w:r w:rsidRPr="00D1733B">
        <w:rPr>
          <w:rFonts w:ascii="Arial" w:hAnsi="Arial" w:cs="Arial"/>
          <w:color w:val="000000"/>
          <w:sz w:val="19"/>
          <w:szCs w:val="19"/>
          <w:lang w:val="es-BO"/>
        </w:rPr>
        <w:t xml:space="preserve"> debe notificar a la otra Parte, por lo menos con </w:t>
      </w:r>
      <w:r>
        <w:rPr>
          <w:rFonts w:ascii="Arial" w:hAnsi="Arial" w:cs="Arial"/>
          <w:color w:val="000000"/>
          <w:sz w:val="19"/>
          <w:szCs w:val="19"/>
          <w:lang w:val="es-BO"/>
        </w:rPr>
        <w:t>diez</w:t>
      </w:r>
      <w:r w:rsidRPr="00D1733B">
        <w:rPr>
          <w:rFonts w:ascii="Arial" w:hAnsi="Arial" w:cs="Arial"/>
          <w:color w:val="000000"/>
          <w:sz w:val="19"/>
          <w:szCs w:val="19"/>
          <w:lang w:val="es-BO"/>
        </w:rPr>
        <w:t xml:space="preserve"> (</w:t>
      </w:r>
      <w:r>
        <w:rPr>
          <w:rFonts w:ascii="Arial" w:hAnsi="Arial" w:cs="Arial"/>
          <w:color w:val="000000"/>
          <w:sz w:val="19"/>
          <w:szCs w:val="19"/>
          <w:lang w:val="es-BO"/>
        </w:rPr>
        <w:t>10</w:t>
      </w:r>
      <w:r w:rsidRPr="00D1733B">
        <w:rPr>
          <w:rFonts w:ascii="Arial" w:hAnsi="Arial" w:cs="Arial"/>
          <w:color w:val="000000"/>
          <w:sz w:val="19"/>
          <w:szCs w:val="19"/>
          <w:lang w:val="es-BO"/>
        </w:rPr>
        <w:t xml:space="preserve">) días de anticipación, para que esta última evalúe si la </w:t>
      </w:r>
      <w:r w:rsidRPr="00D1733B">
        <w:rPr>
          <w:rFonts w:ascii="Arial" w:hAnsi="Arial" w:cs="Arial"/>
          <w:sz w:val="19"/>
          <w:szCs w:val="19"/>
          <w:lang w:val="es-BO"/>
        </w:rPr>
        <w:t xml:space="preserve">cesión, transferencia o subrogación </w:t>
      </w:r>
      <w:r w:rsidRPr="00D1733B">
        <w:rPr>
          <w:rFonts w:ascii="Arial" w:hAnsi="Arial" w:cs="Arial"/>
          <w:color w:val="000000"/>
          <w:sz w:val="19"/>
          <w:szCs w:val="19"/>
          <w:lang w:val="es-BO"/>
        </w:rPr>
        <w:t xml:space="preserve">afecta a sus intereses o no, lo que deberá comunicar a la parte cedente dentro de los </w:t>
      </w:r>
      <w:r>
        <w:rPr>
          <w:rFonts w:ascii="Arial" w:hAnsi="Arial" w:cs="Arial"/>
          <w:color w:val="000000"/>
          <w:sz w:val="19"/>
          <w:szCs w:val="19"/>
          <w:lang w:val="es-BO"/>
        </w:rPr>
        <w:t>diez</w:t>
      </w:r>
      <w:r w:rsidRPr="00D1733B">
        <w:rPr>
          <w:rFonts w:ascii="Arial" w:hAnsi="Arial" w:cs="Arial"/>
          <w:color w:val="000000"/>
          <w:sz w:val="19"/>
          <w:szCs w:val="19"/>
          <w:lang w:val="es-BO"/>
        </w:rPr>
        <w:t xml:space="preserve"> (</w:t>
      </w:r>
      <w:r>
        <w:rPr>
          <w:rFonts w:ascii="Arial" w:hAnsi="Arial" w:cs="Arial"/>
          <w:color w:val="000000"/>
          <w:sz w:val="19"/>
          <w:szCs w:val="19"/>
          <w:lang w:val="es-BO"/>
        </w:rPr>
        <w:t>10</w:t>
      </w:r>
      <w:r w:rsidRPr="00D1733B">
        <w:rPr>
          <w:rFonts w:ascii="Arial" w:hAnsi="Arial" w:cs="Arial"/>
          <w:color w:val="000000"/>
          <w:sz w:val="19"/>
          <w:szCs w:val="19"/>
          <w:lang w:val="es-BO"/>
        </w:rPr>
        <w:t xml:space="preserve">) días hábiles siguientes del aviso de la </w:t>
      </w:r>
      <w:r w:rsidRPr="00D1733B">
        <w:rPr>
          <w:rFonts w:ascii="Arial" w:hAnsi="Arial" w:cs="Arial"/>
          <w:sz w:val="19"/>
          <w:szCs w:val="19"/>
          <w:lang w:val="es-BO"/>
        </w:rPr>
        <w:t>cesión, transferencia o subrogación.</w:t>
      </w:r>
    </w:p>
    <w:p w:rsidR="00390C87" w:rsidRDefault="00390C87" w:rsidP="00390C87">
      <w:pPr>
        <w:spacing w:before="120" w:after="120"/>
        <w:jc w:val="both"/>
        <w:rPr>
          <w:rFonts w:ascii="Arial" w:hAnsi="Arial" w:cs="Arial"/>
          <w:sz w:val="19"/>
          <w:szCs w:val="19"/>
        </w:rPr>
      </w:pPr>
      <w:r w:rsidRPr="00D1733B">
        <w:rPr>
          <w:rFonts w:ascii="Arial" w:hAnsi="Arial" w:cs="Arial"/>
          <w:sz w:val="19"/>
          <w:szCs w:val="19"/>
        </w:rPr>
        <w:t xml:space="preserve">Una vez aprobada la </w:t>
      </w:r>
      <w:r w:rsidRPr="00D1733B">
        <w:rPr>
          <w:rFonts w:ascii="Arial" w:hAnsi="Arial" w:cs="Arial"/>
          <w:sz w:val="19"/>
          <w:szCs w:val="19"/>
          <w:lang w:val="es-BO"/>
        </w:rPr>
        <w:t>cesión, transferencia o subrogación</w:t>
      </w:r>
      <w:r w:rsidRPr="00D1733B">
        <w:rPr>
          <w:rFonts w:ascii="Arial" w:hAnsi="Arial" w:cs="Arial"/>
          <w:sz w:val="19"/>
          <w:szCs w:val="19"/>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90C87" w:rsidRPr="00D1733B" w:rsidRDefault="00390C87" w:rsidP="00390C87">
      <w:pPr>
        <w:spacing w:before="120" w:after="120"/>
        <w:ind w:right="-7"/>
        <w:jc w:val="both"/>
        <w:outlineLvl w:val="1"/>
        <w:rPr>
          <w:rFonts w:ascii="Arial" w:hAnsi="Arial" w:cs="Arial"/>
          <w:sz w:val="19"/>
          <w:szCs w:val="19"/>
          <w:lang w:val="es-ES_tradnl"/>
        </w:rPr>
      </w:pPr>
      <w:r>
        <w:rPr>
          <w:rFonts w:ascii="Arial" w:hAnsi="Arial" w:cs="Arial"/>
          <w:b/>
          <w:sz w:val="19"/>
          <w:szCs w:val="19"/>
          <w:u w:val="single"/>
        </w:rPr>
        <w:t>VIGÉSIMA SEGUNDA</w:t>
      </w:r>
      <w:r w:rsidRPr="00D1733B">
        <w:rPr>
          <w:rFonts w:ascii="Arial" w:hAnsi="Arial" w:cs="Arial"/>
          <w:b/>
          <w:sz w:val="19"/>
          <w:szCs w:val="19"/>
          <w:u w:val="single"/>
          <w:lang w:val="es-ES_tradnl"/>
        </w:rPr>
        <w:t>.- (CAUSAS DE FUERZA MAYOR Y/O CASO FORTUITO)</w:t>
      </w:r>
      <w:r w:rsidRPr="00D1733B">
        <w:rPr>
          <w:rFonts w:ascii="Arial" w:hAnsi="Arial" w:cs="Arial"/>
          <w:sz w:val="19"/>
          <w:szCs w:val="19"/>
          <w:lang w:val="es-ES_tradnl"/>
        </w:rPr>
        <w:t xml:space="preserve"> </w:t>
      </w:r>
    </w:p>
    <w:p w:rsidR="00390C87" w:rsidRPr="00D1733B" w:rsidRDefault="00390C87" w:rsidP="00390C87">
      <w:pPr>
        <w:spacing w:before="120" w:after="120"/>
        <w:ind w:right="-7"/>
        <w:jc w:val="both"/>
        <w:outlineLvl w:val="1"/>
        <w:rPr>
          <w:rFonts w:ascii="Arial" w:hAnsi="Arial" w:cs="Arial"/>
          <w:sz w:val="19"/>
          <w:szCs w:val="19"/>
          <w:lang w:val="es-BO" w:eastAsia="x-none"/>
        </w:rPr>
      </w:pPr>
      <w:r w:rsidRPr="00D1733B">
        <w:rPr>
          <w:rFonts w:ascii="Arial" w:hAnsi="Arial" w:cs="Arial"/>
          <w:sz w:val="19"/>
          <w:szCs w:val="19"/>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90C87" w:rsidRPr="00D1733B" w:rsidRDefault="00390C87" w:rsidP="00390C87">
      <w:pPr>
        <w:spacing w:before="120" w:after="120"/>
        <w:jc w:val="both"/>
        <w:rPr>
          <w:rFonts w:ascii="Arial" w:hAnsi="Arial" w:cs="Arial"/>
          <w:sz w:val="19"/>
          <w:szCs w:val="19"/>
          <w:lang w:val="es-BO"/>
        </w:rPr>
      </w:pPr>
      <w:r w:rsidRPr="00D1733B">
        <w:rPr>
          <w:rFonts w:ascii="Arial" w:hAnsi="Arial" w:cs="Arial"/>
          <w:sz w:val="19"/>
          <w:szCs w:val="19"/>
        </w:rPr>
        <w:lastRenderedPageBreak/>
        <w:t xml:space="preserve">Con el fin de exceptuar al </w:t>
      </w:r>
      <w:r w:rsidRPr="00D1733B">
        <w:rPr>
          <w:rFonts w:ascii="Arial" w:hAnsi="Arial" w:cs="Arial"/>
          <w:b/>
          <w:sz w:val="19"/>
          <w:szCs w:val="19"/>
        </w:rPr>
        <w:t>CONSULTOR</w:t>
      </w:r>
      <w:r w:rsidRPr="00D1733B">
        <w:rPr>
          <w:rFonts w:ascii="Arial" w:hAnsi="Arial" w:cs="Arial"/>
          <w:b/>
          <w:bCs/>
          <w:sz w:val="19"/>
          <w:szCs w:val="19"/>
        </w:rPr>
        <w:t xml:space="preserve"> </w:t>
      </w:r>
      <w:r w:rsidRPr="00D1733B">
        <w:rPr>
          <w:rFonts w:ascii="Arial" w:hAnsi="Arial" w:cs="Arial"/>
          <w:sz w:val="19"/>
          <w:szCs w:val="19"/>
        </w:rPr>
        <w:t xml:space="preserve">de determinadas responsabilidades por mora durante la vigencia del presente Contrato, la </w:t>
      </w:r>
      <w:r w:rsidRPr="00D1733B">
        <w:rPr>
          <w:rFonts w:ascii="Arial" w:hAnsi="Arial" w:cs="Arial"/>
          <w:b/>
          <w:sz w:val="19"/>
          <w:szCs w:val="19"/>
        </w:rPr>
        <w:t>ENTIDAD</w:t>
      </w:r>
      <w:r w:rsidRPr="00D1733B">
        <w:rPr>
          <w:rFonts w:ascii="Arial" w:hAnsi="Arial" w:cs="Arial"/>
          <w:sz w:val="19"/>
          <w:szCs w:val="19"/>
        </w:rPr>
        <w:t xml:space="preserve"> a través de la Contraparte tendrán la facultad de calificar las causas de fuerza mayor y/o caso fortuito, que pudieran tener efectiva consecuencia sobre la ejecución del Contrato,</w:t>
      </w:r>
      <w:r w:rsidRPr="00D1733B">
        <w:rPr>
          <w:rFonts w:ascii="Arial" w:hAnsi="Arial" w:cs="Arial"/>
          <w:b/>
          <w:bCs/>
          <w:sz w:val="19"/>
          <w:szCs w:val="19"/>
        </w:rPr>
        <w:t xml:space="preserve"> </w:t>
      </w:r>
      <w:r w:rsidRPr="00D1733B">
        <w:rPr>
          <w:rFonts w:ascii="Arial" w:hAnsi="Arial" w:cs="Arial"/>
          <w:bCs/>
          <w:sz w:val="19"/>
          <w:szCs w:val="19"/>
        </w:rPr>
        <w:t>previo cumplimiento de lo establecido en la presente cláusula</w:t>
      </w:r>
      <w:r w:rsidRPr="00D1733B">
        <w:rPr>
          <w:rFonts w:ascii="Arial" w:hAnsi="Arial" w:cs="Arial"/>
          <w:sz w:val="19"/>
          <w:szCs w:val="19"/>
        </w:rPr>
        <w:t>.</w:t>
      </w:r>
    </w:p>
    <w:p w:rsidR="00390C87" w:rsidRPr="00D1733B" w:rsidRDefault="00390C87" w:rsidP="00390C87">
      <w:pPr>
        <w:spacing w:before="120" w:after="120"/>
        <w:jc w:val="both"/>
        <w:rPr>
          <w:rFonts w:ascii="Arial" w:hAnsi="Arial" w:cs="Arial"/>
          <w:sz w:val="19"/>
          <w:szCs w:val="19"/>
        </w:rPr>
      </w:pPr>
      <w:r w:rsidRPr="00D1733B">
        <w:rPr>
          <w:rFonts w:ascii="Arial" w:hAnsi="Arial" w:cs="Arial"/>
          <w:sz w:val="19"/>
          <w:szCs w:val="19"/>
        </w:rPr>
        <w:t>Se entiende por fuerza mayor al obstáculo externo, imprevisto o inevitable que origina una fuerza extraña al hombre y con tal medida impide el cumplimiento de la obligación (ejemplo: incendios, inundaciones, desastres naturales, etc.).</w:t>
      </w:r>
    </w:p>
    <w:p w:rsidR="00390C87" w:rsidRPr="00D1733B" w:rsidRDefault="00390C87" w:rsidP="00390C87">
      <w:pPr>
        <w:spacing w:before="120" w:after="120"/>
        <w:jc w:val="both"/>
        <w:rPr>
          <w:rFonts w:ascii="Arial" w:hAnsi="Arial" w:cs="Arial"/>
          <w:sz w:val="19"/>
          <w:szCs w:val="19"/>
          <w:lang w:eastAsia="es-BO"/>
        </w:rPr>
      </w:pPr>
      <w:r w:rsidRPr="00D1733B">
        <w:rPr>
          <w:rFonts w:ascii="Arial" w:hAnsi="Arial" w:cs="Arial"/>
          <w:sz w:val="19"/>
          <w:szCs w:val="19"/>
        </w:rPr>
        <w:t xml:space="preserve">Se entiende por </w:t>
      </w:r>
      <w:r w:rsidRPr="00D1733B">
        <w:rPr>
          <w:rFonts w:ascii="Arial" w:hAnsi="Arial" w:cs="Arial"/>
          <w:sz w:val="19"/>
          <w:szCs w:val="19"/>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90C87" w:rsidRPr="00D1733B" w:rsidRDefault="00390C87" w:rsidP="00390C87">
      <w:pPr>
        <w:spacing w:before="120" w:after="120"/>
        <w:jc w:val="both"/>
        <w:rPr>
          <w:rFonts w:ascii="Arial" w:hAnsi="Arial" w:cs="Arial"/>
          <w:b/>
          <w:bCs/>
          <w:sz w:val="19"/>
          <w:szCs w:val="19"/>
        </w:rPr>
      </w:pPr>
      <w:r w:rsidRPr="00D1733B">
        <w:rPr>
          <w:rFonts w:ascii="Arial" w:hAnsi="Arial" w:cs="Arial"/>
          <w:sz w:val="19"/>
          <w:szCs w:val="19"/>
        </w:rPr>
        <w:t xml:space="preserve">Si un evento de fuerza mayor o caso fortuito impide realizar la Consultoría durante un período de </w:t>
      </w:r>
      <w:r>
        <w:rPr>
          <w:rFonts w:ascii="Arial" w:hAnsi="Arial" w:cs="Arial"/>
          <w:sz w:val="19"/>
          <w:szCs w:val="19"/>
        </w:rPr>
        <w:t>cuarenta y cinco</w:t>
      </w:r>
      <w:r w:rsidRPr="00D1733B">
        <w:rPr>
          <w:rFonts w:ascii="Arial" w:hAnsi="Arial" w:cs="Arial"/>
          <w:sz w:val="19"/>
          <w:szCs w:val="19"/>
        </w:rPr>
        <w:t xml:space="preserve"> (</w:t>
      </w:r>
      <w:r>
        <w:rPr>
          <w:rFonts w:ascii="Arial" w:hAnsi="Arial" w:cs="Arial"/>
          <w:sz w:val="19"/>
          <w:szCs w:val="19"/>
        </w:rPr>
        <w:t>45</w:t>
      </w:r>
      <w:r w:rsidRPr="00D1733B">
        <w:rPr>
          <w:rFonts w:ascii="Arial" w:hAnsi="Arial" w:cs="Arial"/>
          <w:sz w:val="19"/>
          <w:szCs w:val="19"/>
        </w:rPr>
        <w:t xml:space="preserve">) días consecutivos, las Partes se reunirán para decidir de común acuerdo si extienden o resuelven el Contrato bajo las disposiciones de la </w:t>
      </w:r>
      <w:r w:rsidRPr="00D1733B">
        <w:rPr>
          <w:rFonts w:ascii="Arial" w:hAnsi="Arial" w:cs="Arial"/>
          <w:bCs/>
          <w:sz w:val="19"/>
          <w:szCs w:val="19"/>
        </w:rPr>
        <w:t>cláusula (Terminación del Contrato).</w:t>
      </w:r>
    </w:p>
    <w:p w:rsidR="00390C87" w:rsidRPr="00D1733B" w:rsidRDefault="00390C87" w:rsidP="00390C87">
      <w:pPr>
        <w:tabs>
          <w:tab w:val="left" w:pos="993"/>
        </w:tabs>
        <w:spacing w:before="120" w:after="120"/>
        <w:ind w:left="567" w:right="-7" w:hanging="567"/>
        <w:jc w:val="both"/>
        <w:outlineLvl w:val="1"/>
        <w:rPr>
          <w:rFonts w:ascii="Arial" w:hAnsi="Arial" w:cs="Arial"/>
          <w:b/>
          <w:sz w:val="19"/>
          <w:szCs w:val="19"/>
          <w:lang w:val="es-BO" w:eastAsia="x-none"/>
        </w:rPr>
      </w:pPr>
      <w:r>
        <w:rPr>
          <w:rFonts w:ascii="Arial" w:hAnsi="Arial" w:cs="Arial"/>
          <w:b/>
          <w:sz w:val="19"/>
          <w:szCs w:val="19"/>
          <w:lang w:val="es-BO" w:eastAsia="x-none"/>
        </w:rPr>
        <w:t>22</w:t>
      </w:r>
      <w:r w:rsidRPr="00D1733B">
        <w:rPr>
          <w:rFonts w:ascii="Arial" w:hAnsi="Arial" w:cs="Arial"/>
          <w:b/>
          <w:sz w:val="19"/>
          <w:szCs w:val="19"/>
          <w:lang w:val="es-BO" w:eastAsia="x-none"/>
        </w:rPr>
        <w:t xml:space="preserve">.1 </w:t>
      </w:r>
      <w:r w:rsidRPr="00D1733B">
        <w:rPr>
          <w:rFonts w:ascii="Arial" w:hAnsi="Arial" w:cs="Arial"/>
          <w:b/>
          <w:sz w:val="19"/>
          <w:szCs w:val="19"/>
          <w:lang w:val="es-BO" w:eastAsia="x-none"/>
        </w:rPr>
        <w:tab/>
        <w:t>Condiciones de validez:</w:t>
      </w:r>
    </w:p>
    <w:p w:rsidR="00390C87" w:rsidRPr="00D1733B" w:rsidRDefault="00390C87" w:rsidP="00390C87">
      <w:pPr>
        <w:spacing w:before="120" w:after="120"/>
        <w:ind w:right="-7"/>
        <w:jc w:val="both"/>
        <w:outlineLvl w:val="1"/>
        <w:rPr>
          <w:rFonts w:ascii="Arial" w:hAnsi="Arial" w:cs="Arial"/>
          <w:sz w:val="19"/>
          <w:szCs w:val="19"/>
          <w:lang w:val="es-BO" w:eastAsia="x-none"/>
        </w:rPr>
      </w:pPr>
      <w:r w:rsidRPr="00D1733B">
        <w:rPr>
          <w:rFonts w:ascii="Arial" w:hAnsi="Arial" w:cs="Arial"/>
          <w:sz w:val="19"/>
          <w:szCs w:val="19"/>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390C87" w:rsidRPr="00D1733B" w:rsidRDefault="00390C87" w:rsidP="00390C87">
      <w:pPr>
        <w:numPr>
          <w:ilvl w:val="0"/>
          <w:numId w:val="34"/>
        </w:numPr>
        <w:tabs>
          <w:tab w:val="left" w:pos="1134"/>
        </w:tabs>
        <w:spacing w:before="120" w:after="120"/>
        <w:ind w:left="1134" w:right="-7" w:hanging="283"/>
        <w:jc w:val="both"/>
        <w:outlineLvl w:val="1"/>
        <w:rPr>
          <w:rFonts w:ascii="Arial" w:hAnsi="Arial" w:cs="Arial"/>
          <w:sz w:val="19"/>
          <w:szCs w:val="19"/>
          <w:lang w:val="es-BO" w:eastAsia="x-none"/>
        </w:rPr>
      </w:pPr>
      <w:r w:rsidRPr="00D1733B">
        <w:rPr>
          <w:rFonts w:ascii="Arial" w:hAnsi="Arial" w:cs="Arial"/>
          <w:sz w:val="19"/>
          <w:szCs w:val="19"/>
          <w:lang w:val="es-BO" w:eastAsia="x-none"/>
        </w:rPr>
        <w:t>Las circunstancias de la fuerza mayor o caso fortuito no hayan surgido por un incumplimiento, omisión o negligencia de la Parte invocante.</w:t>
      </w:r>
    </w:p>
    <w:p w:rsidR="00390C87" w:rsidRPr="00D1733B" w:rsidRDefault="00390C87" w:rsidP="00390C87">
      <w:pPr>
        <w:numPr>
          <w:ilvl w:val="0"/>
          <w:numId w:val="34"/>
        </w:numPr>
        <w:tabs>
          <w:tab w:val="left" w:pos="1134"/>
        </w:tabs>
        <w:spacing w:before="120" w:after="120"/>
        <w:ind w:left="1134" w:right="-7" w:hanging="283"/>
        <w:jc w:val="both"/>
        <w:rPr>
          <w:rFonts w:ascii="Arial" w:hAnsi="Arial" w:cs="Arial"/>
          <w:sz w:val="19"/>
          <w:szCs w:val="19"/>
          <w:lang w:val="es-BO"/>
        </w:rPr>
      </w:pPr>
      <w:r w:rsidRPr="00D1733B">
        <w:rPr>
          <w:rFonts w:ascii="Arial" w:hAnsi="Arial" w:cs="Arial"/>
          <w:sz w:val="19"/>
          <w:szCs w:val="19"/>
          <w:lang w:val="es-BO"/>
        </w:rPr>
        <w:t>La Parte que invoque la causal de fuerza mayor o caso fortuito le haya dado a la otra un aviso inmediato de las circunstancias de la fuerza mayor o caso fortuito, le haya dado un segundo aviso dentro de los</w:t>
      </w:r>
      <w:r>
        <w:rPr>
          <w:rFonts w:ascii="Arial" w:hAnsi="Arial" w:cs="Arial"/>
          <w:sz w:val="19"/>
          <w:szCs w:val="19"/>
          <w:lang w:val="es-BO"/>
        </w:rPr>
        <w:t xml:space="preserve"> cinco </w:t>
      </w:r>
      <w:r w:rsidRPr="00D1733B">
        <w:rPr>
          <w:rFonts w:ascii="Arial" w:hAnsi="Arial" w:cs="Arial"/>
          <w:sz w:val="19"/>
          <w:szCs w:val="19"/>
          <w:lang w:val="es-BO"/>
        </w:rPr>
        <w:t>(</w:t>
      </w:r>
      <w:r>
        <w:rPr>
          <w:rFonts w:ascii="Arial" w:hAnsi="Arial" w:cs="Arial"/>
          <w:sz w:val="19"/>
          <w:szCs w:val="19"/>
          <w:lang w:val="es-BO"/>
        </w:rPr>
        <w:t>5</w:t>
      </w:r>
      <w:r w:rsidRPr="00D1733B">
        <w:rPr>
          <w:rFonts w:ascii="Arial" w:hAnsi="Arial" w:cs="Arial"/>
          <w:sz w:val="19"/>
          <w:szCs w:val="19"/>
          <w:lang w:val="es-BO"/>
        </w:rPr>
        <w:t>) días hábiles, donde describa la fuerza mayor o caso fortuito en detalle y provea una evaluación de las obligaciones afectadas y el período de tiempo durante el cual la Parte informante estima que no podrá desempeñar alguna o todas sus obligaciones.</w:t>
      </w:r>
    </w:p>
    <w:p w:rsidR="00390C87" w:rsidRPr="00EB01B7" w:rsidRDefault="00390C87" w:rsidP="00390C87">
      <w:pPr>
        <w:numPr>
          <w:ilvl w:val="0"/>
          <w:numId w:val="34"/>
        </w:numPr>
        <w:tabs>
          <w:tab w:val="left" w:pos="1134"/>
        </w:tabs>
        <w:spacing w:after="120"/>
        <w:ind w:left="1135" w:right="-6" w:hanging="284"/>
        <w:jc w:val="both"/>
        <w:rPr>
          <w:rFonts w:ascii="Arial" w:hAnsi="Arial" w:cs="Arial"/>
          <w:sz w:val="19"/>
          <w:szCs w:val="19"/>
          <w:lang w:val="es-BO"/>
        </w:rPr>
      </w:pPr>
      <w:r w:rsidRPr="00EB01B7">
        <w:rPr>
          <w:rFonts w:ascii="Arial" w:hAnsi="Arial" w:cs="Arial"/>
          <w:sz w:val="19"/>
          <w:szCs w:val="19"/>
          <w:lang w:val="es-BO"/>
        </w:rPr>
        <w:t>La Parte que invoque la causal de fuerza mayor o caso fortuito exprese detalladamente por escrito que realizó y continua realizando todos sus esfuerzos para minimizar el efecto de dicha fuerza mayor o caso fortuito incluido minimizar retrasos en la Consultoría y limitar el daño a la misma, extremo que debe ser verificado por l</w:t>
      </w:r>
      <w:r>
        <w:rPr>
          <w:rFonts w:ascii="Arial" w:hAnsi="Arial" w:cs="Arial"/>
          <w:sz w:val="19"/>
          <w:szCs w:val="19"/>
          <w:lang w:val="es-BO"/>
        </w:rPr>
        <w:t>a Contraparte</w:t>
      </w:r>
      <w:r w:rsidRPr="00EB01B7">
        <w:rPr>
          <w:rFonts w:ascii="Arial" w:hAnsi="Arial" w:cs="Arial"/>
          <w:sz w:val="19"/>
          <w:szCs w:val="19"/>
          <w:lang w:val="es-BO"/>
        </w:rPr>
        <w:t>.</w:t>
      </w:r>
    </w:p>
    <w:p w:rsidR="00390C87" w:rsidRPr="00D1733B" w:rsidRDefault="00390C87" w:rsidP="00390C87">
      <w:pPr>
        <w:spacing w:before="120" w:after="120"/>
        <w:jc w:val="both"/>
        <w:rPr>
          <w:rFonts w:ascii="Arial" w:hAnsi="Arial" w:cs="Arial"/>
          <w:sz w:val="19"/>
          <w:szCs w:val="19"/>
        </w:rPr>
      </w:pPr>
      <w:r w:rsidRPr="00D1733B">
        <w:rPr>
          <w:rFonts w:ascii="Arial" w:hAnsi="Arial" w:cs="Arial"/>
          <w:sz w:val="19"/>
          <w:szCs w:val="19"/>
        </w:rPr>
        <w:t xml:space="preserve">Previo cumplimiento por parte del </w:t>
      </w:r>
      <w:r w:rsidRPr="00D1733B">
        <w:rPr>
          <w:rFonts w:ascii="Arial" w:hAnsi="Arial" w:cs="Arial"/>
          <w:b/>
          <w:sz w:val="19"/>
          <w:szCs w:val="19"/>
        </w:rPr>
        <w:t>CONSULTOR</w:t>
      </w:r>
      <w:r w:rsidRPr="00D1733B">
        <w:rPr>
          <w:rFonts w:ascii="Arial" w:hAnsi="Arial" w:cs="Arial"/>
          <w:sz w:val="19"/>
          <w:szCs w:val="19"/>
        </w:rPr>
        <w:t xml:space="preserve"> de lo establecido precedentemente dentro de los </w:t>
      </w:r>
      <w:r>
        <w:rPr>
          <w:rFonts w:ascii="Arial" w:hAnsi="Arial" w:cs="Arial"/>
          <w:sz w:val="19"/>
          <w:szCs w:val="19"/>
        </w:rPr>
        <w:t>dos</w:t>
      </w:r>
      <w:r w:rsidRPr="00D1733B">
        <w:rPr>
          <w:rFonts w:ascii="Arial" w:hAnsi="Arial" w:cs="Arial"/>
          <w:sz w:val="19"/>
          <w:szCs w:val="19"/>
        </w:rPr>
        <w:t xml:space="preserve"> (</w:t>
      </w:r>
      <w:r>
        <w:rPr>
          <w:rFonts w:ascii="Arial" w:hAnsi="Arial" w:cs="Arial"/>
          <w:sz w:val="19"/>
          <w:szCs w:val="19"/>
        </w:rPr>
        <w:t>2</w:t>
      </w:r>
      <w:r w:rsidRPr="00D1733B">
        <w:rPr>
          <w:rFonts w:ascii="Arial" w:hAnsi="Arial" w:cs="Arial"/>
          <w:sz w:val="19"/>
          <w:szCs w:val="19"/>
        </w:rPr>
        <w:t xml:space="preserve">) días hábiles la </w:t>
      </w:r>
      <w:r w:rsidRPr="00D1733B">
        <w:rPr>
          <w:rFonts w:ascii="Arial" w:hAnsi="Arial" w:cs="Arial"/>
          <w:b/>
          <w:sz w:val="19"/>
          <w:szCs w:val="19"/>
        </w:rPr>
        <w:t>ENTIDAD</w:t>
      </w:r>
      <w:r w:rsidRPr="00D1733B">
        <w:rPr>
          <w:rFonts w:ascii="Arial" w:hAnsi="Arial" w:cs="Arial"/>
          <w:sz w:val="19"/>
          <w:szCs w:val="19"/>
        </w:rPr>
        <w:t xml:space="preserve"> a través de la Contraparte deben aprobar la existencia del impedimento, sin el cual, de ninguna manera y por ningún motivo podrá solicitar luego a la </w:t>
      </w:r>
      <w:r w:rsidRPr="00D1733B">
        <w:rPr>
          <w:rFonts w:ascii="Arial" w:hAnsi="Arial" w:cs="Arial"/>
          <w:b/>
          <w:sz w:val="19"/>
          <w:szCs w:val="19"/>
        </w:rPr>
        <w:t>ENTIDAD</w:t>
      </w:r>
      <w:r w:rsidRPr="00D1733B">
        <w:rPr>
          <w:rFonts w:ascii="Arial" w:hAnsi="Arial" w:cs="Arial"/>
          <w:b/>
          <w:bCs/>
          <w:sz w:val="19"/>
          <w:szCs w:val="19"/>
        </w:rPr>
        <w:t xml:space="preserve"> </w:t>
      </w:r>
      <w:r w:rsidRPr="00D1733B">
        <w:rPr>
          <w:rFonts w:ascii="Arial" w:hAnsi="Arial" w:cs="Arial"/>
          <w:sz w:val="19"/>
          <w:szCs w:val="19"/>
        </w:rPr>
        <w:t>por escrito la ampliación del plazo del Contrato y/o pago de multas.</w:t>
      </w:r>
    </w:p>
    <w:p w:rsidR="00390C87" w:rsidRPr="00D1733B" w:rsidRDefault="00390C87" w:rsidP="00390C87">
      <w:pPr>
        <w:tabs>
          <w:tab w:val="left" w:pos="993"/>
        </w:tabs>
        <w:spacing w:before="120" w:after="120"/>
        <w:ind w:left="567" w:right="-7" w:hanging="567"/>
        <w:jc w:val="both"/>
        <w:outlineLvl w:val="1"/>
        <w:rPr>
          <w:rFonts w:ascii="Arial" w:hAnsi="Arial" w:cs="Arial"/>
          <w:b/>
          <w:sz w:val="19"/>
          <w:szCs w:val="19"/>
          <w:lang w:val="es-BO" w:eastAsia="x-none"/>
        </w:rPr>
      </w:pPr>
      <w:r>
        <w:rPr>
          <w:rFonts w:ascii="Arial" w:hAnsi="Arial" w:cs="Arial"/>
          <w:b/>
          <w:sz w:val="19"/>
          <w:szCs w:val="19"/>
          <w:lang w:val="es-BO" w:eastAsia="x-none"/>
        </w:rPr>
        <w:t>22</w:t>
      </w:r>
      <w:r w:rsidRPr="00D1733B">
        <w:rPr>
          <w:rFonts w:ascii="Arial" w:hAnsi="Arial" w:cs="Arial"/>
          <w:b/>
          <w:sz w:val="19"/>
          <w:szCs w:val="19"/>
          <w:lang w:val="es-BO" w:eastAsia="x-none"/>
        </w:rPr>
        <w:t xml:space="preserve">.2 </w:t>
      </w:r>
      <w:r w:rsidRPr="00D1733B">
        <w:rPr>
          <w:rFonts w:ascii="Arial" w:hAnsi="Arial" w:cs="Arial"/>
          <w:b/>
          <w:sz w:val="19"/>
          <w:szCs w:val="19"/>
          <w:lang w:val="es-BO" w:eastAsia="x-none"/>
        </w:rPr>
        <w:tab/>
        <w:t>Cumplimiento ininterrumpido:</w:t>
      </w:r>
    </w:p>
    <w:p w:rsidR="00390C87" w:rsidRPr="00D1733B" w:rsidRDefault="00390C87" w:rsidP="00390C87">
      <w:pPr>
        <w:spacing w:before="120" w:after="120"/>
        <w:ind w:right="-7"/>
        <w:jc w:val="both"/>
        <w:outlineLvl w:val="1"/>
        <w:rPr>
          <w:rFonts w:ascii="Arial" w:hAnsi="Arial" w:cs="Arial"/>
          <w:sz w:val="19"/>
          <w:szCs w:val="19"/>
          <w:lang w:val="es-BO" w:eastAsia="x-none"/>
        </w:rPr>
      </w:pPr>
      <w:r w:rsidRPr="00D1733B">
        <w:rPr>
          <w:rFonts w:ascii="Arial" w:hAnsi="Arial" w:cs="Arial"/>
          <w:sz w:val="19"/>
          <w:szCs w:val="19"/>
          <w:lang w:val="es-BO" w:eastAsia="x-none"/>
        </w:rPr>
        <w:t xml:space="preserve">Cuando ocurra una fuerza mayor o caso fortuito, el </w:t>
      </w:r>
      <w:r w:rsidRPr="00D1733B">
        <w:rPr>
          <w:rFonts w:ascii="Arial" w:hAnsi="Arial" w:cs="Arial"/>
          <w:b/>
          <w:sz w:val="19"/>
          <w:szCs w:val="19"/>
          <w:lang w:val="es-BO" w:eastAsia="x-none"/>
        </w:rPr>
        <w:t>CONSULTOR</w:t>
      </w:r>
      <w:r w:rsidRPr="00D1733B">
        <w:rPr>
          <w:rFonts w:ascii="Arial" w:hAnsi="Arial" w:cs="Arial"/>
          <w:sz w:val="19"/>
          <w:szCs w:val="19"/>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D1733B">
        <w:rPr>
          <w:rFonts w:ascii="Arial" w:hAnsi="Arial" w:cs="Arial"/>
          <w:b/>
          <w:sz w:val="19"/>
          <w:szCs w:val="19"/>
          <w:lang w:val="es-BO" w:eastAsia="x-none"/>
        </w:rPr>
        <w:t>ENTIDAD</w:t>
      </w:r>
      <w:r w:rsidRPr="00D1733B">
        <w:rPr>
          <w:rFonts w:ascii="Arial" w:hAnsi="Arial" w:cs="Arial"/>
          <w:sz w:val="19"/>
          <w:szCs w:val="19"/>
          <w:lang w:val="es-BO" w:eastAsia="x-none"/>
        </w:rPr>
        <w:t xml:space="preserve">. </w:t>
      </w:r>
    </w:p>
    <w:p w:rsidR="00390C87" w:rsidRPr="00D1733B" w:rsidRDefault="00390C87" w:rsidP="00390C87">
      <w:pPr>
        <w:spacing w:before="120" w:after="120"/>
        <w:ind w:left="567" w:right="-7" w:hanging="567"/>
        <w:jc w:val="both"/>
        <w:outlineLvl w:val="1"/>
        <w:rPr>
          <w:rFonts w:ascii="Arial" w:hAnsi="Arial" w:cs="Arial"/>
          <w:b/>
          <w:bCs/>
          <w:sz w:val="19"/>
          <w:szCs w:val="19"/>
        </w:rPr>
      </w:pPr>
      <w:r w:rsidRPr="00D1733B">
        <w:rPr>
          <w:rFonts w:ascii="Arial" w:hAnsi="Arial" w:cs="Arial"/>
          <w:b/>
          <w:sz w:val="19"/>
          <w:szCs w:val="19"/>
          <w:lang w:val="es-BO" w:eastAsia="x-none"/>
        </w:rPr>
        <w:t>2</w:t>
      </w:r>
      <w:r>
        <w:rPr>
          <w:rFonts w:ascii="Arial" w:hAnsi="Arial" w:cs="Arial"/>
          <w:b/>
          <w:sz w:val="19"/>
          <w:szCs w:val="19"/>
          <w:lang w:val="es-BO" w:eastAsia="x-none"/>
        </w:rPr>
        <w:t>2</w:t>
      </w:r>
      <w:r w:rsidRPr="00D1733B">
        <w:rPr>
          <w:rFonts w:ascii="Arial" w:hAnsi="Arial" w:cs="Arial"/>
          <w:b/>
          <w:sz w:val="19"/>
          <w:szCs w:val="19"/>
          <w:lang w:val="es-BO" w:eastAsia="x-none"/>
        </w:rPr>
        <w:t>.3</w:t>
      </w:r>
      <w:r w:rsidRPr="00D1733B">
        <w:rPr>
          <w:rFonts w:ascii="Arial" w:hAnsi="Arial" w:cs="Arial"/>
          <w:sz w:val="19"/>
          <w:szCs w:val="19"/>
          <w:lang w:val="es-BO" w:eastAsia="x-none"/>
        </w:rPr>
        <w:t xml:space="preserve"> </w:t>
      </w:r>
      <w:r w:rsidRPr="00D1733B">
        <w:rPr>
          <w:rFonts w:ascii="Arial" w:hAnsi="Arial" w:cs="Arial"/>
          <w:sz w:val="19"/>
          <w:szCs w:val="19"/>
          <w:lang w:val="es-BO" w:eastAsia="x-none"/>
        </w:rPr>
        <w:tab/>
      </w:r>
      <w:r w:rsidRPr="00D1733B">
        <w:rPr>
          <w:rFonts w:ascii="Arial" w:hAnsi="Arial" w:cs="Arial"/>
          <w:b/>
          <w:bCs/>
          <w:sz w:val="19"/>
          <w:szCs w:val="19"/>
        </w:rPr>
        <w:t>Prórrogas:</w:t>
      </w:r>
    </w:p>
    <w:p w:rsidR="00390C87" w:rsidRPr="00D1733B" w:rsidRDefault="00390C87" w:rsidP="00390C87">
      <w:pPr>
        <w:spacing w:before="120" w:after="120"/>
        <w:jc w:val="both"/>
        <w:rPr>
          <w:rFonts w:ascii="Arial" w:hAnsi="Arial" w:cs="Arial"/>
          <w:sz w:val="19"/>
          <w:szCs w:val="19"/>
        </w:rPr>
      </w:pPr>
      <w:r w:rsidRPr="00D1733B">
        <w:rPr>
          <w:rFonts w:ascii="Arial" w:hAnsi="Arial" w:cs="Arial"/>
          <w:sz w:val="19"/>
          <w:szCs w:val="19"/>
        </w:rPr>
        <w:t xml:space="preserve">Si una circunstancia de fuerza mayor o caso fortuito afecta el cronograma de trabajo cuya realización se requiere para que el </w:t>
      </w:r>
      <w:r w:rsidRPr="00D1733B">
        <w:rPr>
          <w:rFonts w:ascii="Arial" w:hAnsi="Arial" w:cs="Arial"/>
          <w:b/>
          <w:sz w:val="19"/>
          <w:szCs w:val="19"/>
        </w:rPr>
        <w:t>CONSULTOR</w:t>
      </w:r>
      <w:r w:rsidRPr="00D1733B">
        <w:rPr>
          <w:rFonts w:ascii="Arial" w:hAnsi="Arial" w:cs="Arial"/>
          <w:b/>
          <w:bCs/>
          <w:sz w:val="19"/>
          <w:szCs w:val="19"/>
        </w:rPr>
        <w:t xml:space="preserve"> </w:t>
      </w:r>
      <w:r w:rsidRPr="00D1733B">
        <w:rPr>
          <w:rFonts w:ascii="Arial" w:hAnsi="Arial" w:cs="Arial"/>
          <w:sz w:val="19"/>
          <w:szCs w:val="19"/>
        </w:rPr>
        <w:t xml:space="preserve">cumpla con el plazo de ejecución de la </w:t>
      </w:r>
      <w:r w:rsidRPr="00D1733B">
        <w:rPr>
          <w:rFonts w:ascii="Arial" w:hAnsi="Arial" w:cs="Arial"/>
          <w:bCs/>
          <w:sz w:val="19"/>
          <w:szCs w:val="19"/>
        </w:rPr>
        <w:t>Consultoría</w:t>
      </w:r>
      <w:r w:rsidRPr="00D1733B">
        <w:rPr>
          <w:rFonts w:ascii="Arial" w:hAnsi="Arial" w:cs="Arial"/>
          <w:b/>
          <w:bCs/>
          <w:sz w:val="19"/>
          <w:szCs w:val="19"/>
        </w:rPr>
        <w:t xml:space="preserve"> </w:t>
      </w:r>
      <w:r w:rsidRPr="00D1733B">
        <w:rPr>
          <w:rFonts w:ascii="Arial" w:hAnsi="Arial" w:cs="Arial"/>
          <w:sz w:val="19"/>
          <w:szCs w:val="19"/>
        </w:rPr>
        <w:t>o cualquier otra fecha límite de realización, dicha fecha límite se prorrogará de conformidad a lo establecido en el presente Contrato.</w:t>
      </w:r>
    </w:p>
    <w:p w:rsidR="00390C87" w:rsidRPr="00D1733B" w:rsidRDefault="00390C87" w:rsidP="00390C87">
      <w:pPr>
        <w:autoSpaceDE w:val="0"/>
        <w:autoSpaceDN w:val="0"/>
        <w:spacing w:before="120" w:after="120"/>
        <w:jc w:val="both"/>
        <w:rPr>
          <w:rFonts w:ascii="Arial" w:hAnsi="Arial" w:cs="Arial"/>
          <w:sz w:val="19"/>
          <w:szCs w:val="19"/>
        </w:rPr>
      </w:pPr>
      <w:r w:rsidRPr="00D1733B">
        <w:rPr>
          <w:rFonts w:ascii="Arial" w:hAnsi="Arial" w:cs="Arial"/>
          <w:sz w:val="19"/>
          <w:szCs w:val="19"/>
        </w:rPr>
        <w:t>Durante este periodo las Partes soportaran independientemente sus respectivas perdidas por lo cual no podrán oponerse este argumento a reclamo por pagos debidos bajo el presente Contrato.</w:t>
      </w:r>
    </w:p>
    <w:p w:rsidR="00390C87" w:rsidRPr="00D1733B" w:rsidRDefault="00390C87" w:rsidP="00390C87">
      <w:pPr>
        <w:spacing w:before="120" w:after="120"/>
        <w:jc w:val="both"/>
        <w:rPr>
          <w:rFonts w:ascii="Arial" w:hAnsi="Arial" w:cs="Arial"/>
          <w:b/>
          <w:color w:val="000000"/>
          <w:sz w:val="19"/>
          <w:szCs w:val="19"/>
          <w:lang w:val="es-ES_tradnl"/>
        </w:rPr>
      </w:pPr>
      <w:r w:rsidRPr="00D1733B">
        <w:rPr>
          <w:rFonts w:ascii="Arial" w:hAnsi="Arial" w:cs="Arial"/>
          <w:b/>
          <w:color w:val="000000"/>
          <w:sz w:val="19"/>
          <w:szCs w:val="19"/>
          <w:u w:val="single"/>
          <w:lang w:val="es-ES_tradnl"/>
        </w:rPr>
        <w:t xml:space="preserve">VIGÉSIMA </w:t>
      </w:r>
      <w:r>
        <w:rPr>
          <w:rFonts w:ascii="Arial" w:hAnsi="Arial" w:cs="Arial"/>
          <w:b/>
          <w:color w:val="000000"/>
          <w:sz w:val="19"/>
          <w:szCs w:val="19"/>
          <w:u w:val="single"/>
          <w:lang w:val="es-ES_tradnl"/>
        </w:rPr>
        <w:t>TERCERA</w:t>
      </w:r>
      <w:r w:rsidRPr="00D1733B">
        <w:rPr>
          <w:rFonts w:ascii="Arial" w:hAnsi="Arial" w:cs="Arial"/>
          <w:b/>
          <w:color w:val="000000"/>
          <w:sz w:val="19"/>
          <w:szCs w:val="19"/>
          <w:u w:val="single"/>
          <w:lang w:val="es-ES_tradnl"/>
        </w:rPr>
        <w:t>.- (TERMINACIÓN DEL CONTRATO)</w:t>
      </w:r>
    </w:p>
    <w:p w:rsidR="00390C87" w:rsidRPr="00D1733B" w:rsidRDefault="00390C87" w:rsidP="00390C87">
      <w:pPr>
        <w:spacing w:before="120" w:after="120"/>
        <w:jc w:val="both"/>
        <w:rPr>
          <w:rFonts w:ascii="Arial" w:hAnsi="Arial" w:cs="Arial"/>
          <w:b/>
          <w:color w:val="000000"/>
          <w:sz w:val="19"/>
          <w:szCs w:val="19"/>
          <w:lang w:val="es-ES_tradnl"/>
        </w:rPr>
      </w:pPr>
      <w:r w:rsidRPr="00D1733B">
        <w:rPr>
          <w:rFonts w:ascii="Arial" w:hAnsi="Arial" w:cs="Arial"/>
          <w:color w:val="000000"/>
          <w:sz w:val="19"/>
          <w:szCs w:val="19"/>
          <w:lang w:val="es-ES_tradnl"/>
        </w:rPr>
        <w:t xml:space="preserve">El presente Contrato concluirá por una de las siguientes causas: </w:t>
      </w:r>
    </w:p>
    <w:p w:rsidR="00390C87" w:rsidRPr="00D1733B" w:rsidRDefault="00390C87" w:rsidP="00390C87">
      <w:pPr>
        <w:pStyle w:val="Prrafodelista"/>
        <w:spacing w:before="120" w:after="120"/>
        <w:ind w:left="567" w:hanging="567"/>
        <w:jc w:val="both"/>
        <w:rPr>
          <w:rFonts w:ascii="Arial" w:hAnsi="Arial" w:cs="Arial"/>
          <w:b/>
          <w:color w:val="000000"/>
          <w:sz w:val="19"/>
          <w:szCs w:val="19"/>
          <w:lang w:val="es-ES_tradnl"/>
        </w:rPr>
      </w:pPr>
      <w:r>
        <w:rPr>
          <w:rFonts w:ascii="Arial" w:hAnsi="Arial" w:cs="Arial"/>
          <w:b/>
          <w:color w:val="000000"/>
          <w:sz w:val="19"/>
          <w:szCs w:val="19"/>
          <w:lang w:val="es-ES_tradnl"/>
        </w:rPr>
        <w:t>23</w:t>
      </w:r>
      <w:r w:rsidRPr="00D1733B">
        <w:rPr>
          <w:rFonts w:ascii="Arial" w:hAnsi="Arial" w:cs="Arial"/>
          <w:b/>
          <w:color w:val="000000"/>
          <w:sz w:val="19"/>
          <w:szCs w:val="19"/>
          <w:lang w:val="es-ES_tradnl"/>
        </w:rPr>
        <w:t xml:space="preserve">.1 </w:t>
      </w:r>
      <w:r w:rsidRPr="00D1733B">
        <w:rPr>
          <w:rFonts w:ascii="Arial" w:hAnsi="Arial" w:cs="Arial"/>
          <w:b/>
          <w:color w:val="000000"/>
          <w:sz w:val="19"/>
          <w:szCs w:val="19"/>
          <w:lang w:val="es-ES_tradnl"/>
        </w:rPr>
        <w:tab/>
        <w:t>Por cumplimiento del Contrato:</w:t>
      </w:r>
    </w:p>
    <w:p w:rsidR="00390C87" w:rsidRPr="00D1733B" w:rsidRDefault="00390C87" w:rsidP="00390C87">
      <w:pPr>
        <w:pStyle w:val="Prrafodelista"/>
        <w:spacing w:after="120"/>
        <w:ind w:left="567"/>
        <w:jc w:val="both"/>
        <w:rPr>
          <w:rFonts w:ascii="Arial" w:hAnsi="Arial" w:cs="Arial"/>
          <w:b/>
          <w:color w:val="000000"/>
          <w:sz w:val="19"/>
          <w:szCs w:val="19"/>
          <w:lang w:val="es-ES_tradnl"/>
        </w:rPr>
      </w:pPr>
      <w:r w:rsidRPr="00D1733B">
        <w:rPr>
          <w:rFonts w:ascii="Arial" w:hAnsi="Arial" w:cs="Arial"/>
          <w:color w:val="000000"/>
          <w:sz w:val="19"/>
          <w:szCs w:val="19"/>
          <w:lang w:val="es-ES_tradnl"/>
        </w:rPr>
        <w:lastRenderedPageBreak/>
        <w:t xml:space="preserve">De forma normal, tanto la </w:t>
      </w:r>
      <w:r w:rsidRPr="00D1733B">
        <w:rPr>
          <w:rFonts w:ascii="Arial" w:hAnsi="Arial" w:cs="Arial"/>
          <w:b/>
          <w:color w:val="000000"/>
          <w:sz w:val="19"/>
          <w:szCs w:val="19"/>
          <w:lang w:val="es-ES_tradnl"/>
        </w:rPr>
        <w:t>ENTIDAD</w:t>
      </w:r>
      <w:r w:rsidRPr="00D1733B">
        <w:rPr>
          <w:rFonts w:ascii="Arial" w:hAnsi="Arial" w:cs="Arial"/>
          <w:color w:val="000000"/>
          <w:sz w:val="19"/>
          <w:szCs w:val="19"/>
          <w:lang w:val="es-ES_tradnl"/>
        </w:rPr>
        <w:t xml:space="preserve"> como el </w:t>
      </w:r>
      <w:r w:rsidRPr="00D1733B">
        <w:rPr>
          <w:rFonts w:ascii="Arial" w:hAnsi="Arial" w:cs="Arial"/>
          <w:b/>
          <w:color w:val="000000"/>
          <w:sz w:val="19"/>
          <w:szCs w:val="19"/>
          <w:lang w:val="es-ES_tradnl"/>
        </w:rPr>
        <w:t>CONSULTOR</w:t>
      </w:r>
      <w:r w:rsidRPr="00D1733B">
        <w:rPr>
          <w:rFonts w:ascii="Arial" w:hAnsi="Arial" w:cs="Arial"/>
          <w:color w:val="000000"/>
          <w:sz w:val="19"/>
          <w:szCs w:val="19"/>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D1733B">
        <w:rPr>
          <w:rFonts w:ascii="Arial" w:hAnsi="Arial" w:cs="Arial"/>
          <w:b/>
          <w:color w:val="000000"/>
          <w:sz w:val="19"/>
          <w:szCs w:val="19"/>
          <w:lang w:val="es-ES_tradnl"/>
        </w:rPr>
        <w:t>ENTIDAD</w:t>
      </w:r>
      <w:r w:rsidRPr="00D1733B">
        <w:rPr>
          <w:rFonts w:ascii="Arial" w:hAnsi="Arial" w:cs="Arial"/>
          <w:color w:val="000000"/>
          <w:sz w:val="19"/>
          <w:szCs w:val="19"/>
          <w:lang w:val="es-ES_tradnl"/>
        </w:rPr>
        <w:t>.</w:t>
      </w:r>
    </w:p>
    <w:p w:rsidR="00390C87" w:rsidRPr="00D1733B" w:rsidRDefault="00390C87" w:rsidP="00390C87">
      <w:pPr>
        <w:pStyle w:val="Prrafodelista"/>
        <w:spacing w:after="120"/>
        <w:ind w:left="567" w:hanging="567"/>
        <w:jc w:val="both"/>
        <w:rPr>
          <w:rFonts w:ascii="Arial" w:hAnsi="Arial" w:cs="Arial"/>
          <w:b/>
          <w:color w:val="000000"/>
          <w:sz w:val="19"/>
          <w:szCs w:val="19"/>
          <w:lang w:val="es-ES_tradnl"/>
        </w:rPr>
      </w:pPr>
      <w:r>
        <w:rPr>
          <w:rFonts w:ascii="Arial" w:hAnsi="Arial" w:cs="Arial"/>
          <w:b/>
          <w:color w:val="000000"/>
          <w:sz w:val="19"/>
          <w:szCs w:val="19"/>
          <w:lang w:val="es-ES_tradnl"/>
        </w:rPr>
        <w:t>23</w:t>
      </w:r>
      <w:r w:rsidRPr="00D1733B">
        <w:rPr>
          <w:rFonts w:ascii="Arial" w:hAnsi="Arial" w:cs="Arial"/>
          <w:b/>
          <w:color w:val="000000"/>
          <w:sz w:val="19"/>
          <w:szCs w:val="19"/>
          <w:lang w:val="es-ES_tradnl"/>
        </w:rPr>
        <w:t xml:space="preserve">.2 </w:t>
      </w:r>
      <w:r w:rsidRPr="00D1733B">
        <w:rPr>
          <w:rFonts w:ascii="Arial" w:hAnsi="Arial" w:cs="Arial"/>
          <w:b/>
          <w:color w:val="000000"/>
          <w:sz w:val="19"/>
          <w:szCs w:val="19"/>
          <w:lang w:val="es-ES_tradnl"/>
        </w:rPr>
        <w:tab/>
        <w:t>Por resolución del Contrato:</w:t>
      </w:r>
    </w:p>
    <w:p w:rsidR="00390C87" w:rsidRPr="00D1733B" w:rsidRDefault="00390C87" w:rsidP="00390C87">
      <w:pPr>
        <w:pStyle w:val="Prrafodelista"/>
        <w:spacing w:after="120"/>
        <w:ind w:left="567"/>
        <w:jc w:val="both"/>
        <w:rPr>
          <w:rFonts w:ascii="Arial" w:hAnsi="Arial" w:cs="Arial"/>
          <w:color w:val="000000"/>
          <w:sz w:val="19"/>
          <w:szCs w:val="19"/>
          <w:lang w:val="es-ES_tradnl"/>
        </w:rPr>
      </w:pPr>
      <w:r w:rsidRPr="00D1733B">
        <w:rPr>
          <w:rFonts w:ascii="Arial" w:hAnsi="Arial" w:cs="Arial"/>
          <w:color w:val="000000"/>
          <w:sz w:val="19"/>
          <w:szCs w:val="19"/>
          <w:lang w:val="es-ES_tradnl"/>
        </w:rPr>
        <w:t>Si se diera el caso y como una forma excepcional de terminar el Contrato, a los efectos legales correspondientes, las Partes acuerdan las siguientes causales para procesar la resolución del Contrato:</w:t>
      </w:r>
    </w:p>
    <w:p w:rsidR="00390C87" w:rsidRPr="00D1733B" w:rsidRDefault="00390C87" w:rsidP="00390C87">
      <w:pPr>
        <w:pStyle w:val="Prrafodelista"/>
        <w:spacing w:after="120"/>
        <w:ind w:left="1276" w:hanging="709"/>
        <w:jc w:val="both"/>
        <w:rPr>
          <w:rFonts w:ascii="Arial" w:hAnsi="Arial" w:cs="Arial"/>
          <w:color w:val="000000"/>
          <w:sz w:val="19"/>
          <w:szCs w:val="19"/>
          <w:lang w:val="es-ES_tradnl"/>
        </w:rPr>
      </w:pPr>
      <w:r w:rsidRPr="00D1733B">
        <w:rPr>
          <w:rFonts w:ascii="Arial" w:hAnsi="Arial" w:cs="Arial"/>
          <w:b/>
          <w:color w:val="000000"/>
          <w:sz w:val="19"/>
          <w:szCs w:val="19"/>
          <w:lang w:val="es-ES_tradnl"/>
        </w:rPr>
        <w:t>2</w:t>
      </w:r>
      <w:r>
        <w:rPr>
          <w:rFonts w:ascii="Arial" w:hAnsi="Arial" w:cs="Arial"/>
          <w:b/>
          <w:color w:val="000000"/>
          <w:sz w:val="19"/>
          <w:szCs w:val="19"/>
          <w:lang w:val="es-ES_tradnl"/>
        </w:rPr>
        <w:t>3</w:t>
      </w:r>
      <w:r w:rsidRPr="00D1733B">
        <w:rPr>
          <w:rFonts w:ascii="Arial" w:hAnsi="Arial" w:cs="Arial"/>
          <w:b/>
          <w:color w:val="000000"/>
          <w:sz w:val="19"/>
          <w:szCs w:val="19"/>
          <w:lang w:val="es-ES_tradnl"/>
        </w:rPr>
        <w:t>.2.1  Resolución a requerimiento de la ENTIDAD, por causales atribuibles al CONSULTOR.</w:t>
      </w:r>
    </w:p>
    <w:p w:rsidR="00390C87" w:rsidRPr="00D1733B" w:rsidRDefault="00390C87" w:rsidP="00390C87">
      <w:pPr>
        <w:pStyle w:val="Prrafodelista"/>
        <w:spacing w:after="120"/>
        <w:ind w:left="1276" w:hanging="709"/>
        <w:jc w:val="both"/>
        <w:rPr>
          <w:rFonts w:ascii="Arial" w:hAnsi="Arial" w:cs="Arial"/>
          <w:color w:val="000000"/>
          <w:sz w:val="19"/>
          <w:szCs w:val="19"/>
          <w:lang w:val="es-ES_tradnl"/>
        </w:rPr>
      </w:pPr>
      <w:r w:rsidRPr="00D1733B">
        <w:rPr>
          <w:rFonts w:ascii="Arial" w:hAnsi="Arial" w:cs="Arial"/>
          <w:color w:val="000000"/>
          <w:sz w:val="19"/>
          <w:szCs w:val="19"/>
          <w:lang w:val="es-ES_tradnl"/>
        </w:rPr>
        <w:t>La</w:t>
      </w:r>
      <w:r w:rsidRPr="00D1733B">
        <w:rPr>
          <w:rFonts w:ascii="Arial" w:hAnsi="Arial" w:cs="Arial"/>
          <w:b/>
          <w:color w:val="000000"/>
          <w:sz w:val="19"/>
          <w:szCs w:val="19"/>
          <w:lang w:val="es-ES_tradnl"/>
        </w:rPr>
        <w:t xml:space="preserve"> ENTIDAD</w:t>
      </w:r>
      <w:r w:rsidRPr="00D1733B">
        <w:rPr>
          <w:rFonts w:ascii="Arial" w:hAnsi="Arial" w:cs="Arial"/>
          <w:color w:val="000000"/>
          <w:sz w:val="19"/>
          <w:szCs w:val="19"/>
          <w:lang w:val="es-ES_tradnl"/>
        </w:rPr>
        <w:t>, podrá proceder al trámite de resolución del Contrato en los siguientes casos:</w:t>
      </w:r>
    </w:p>
    <w:p w:rsidR="00390C87" w:rsidRPr="00D1733B" w:rsidRDefault="00390C87" w:rsidP="00390C87">
      <w:pPr>
        <w:numPr>
          <w:ilvl w:val="0"/>
          <w:numId w:val="35"/>
        </w:numPr>
        <w:spacing w:after="120"/>
        <w:jc w:val="both"/>
        <w:rPr>
          <w:rFonts w:ascii="Arial" w:hAnsi="Arial" w:cs="Arial"/>
          <w:color w:val="000000"/>
          <w:sz w:val="19"/>
          <w:szCs w:val="19"/>
          <w:lang w:val="es-ES_tradnl"/>
        </w:rPr>
      </w:pPr>
      <w:r w:rsidRPr="00D1733B">
        <w:rPr>
          <w:rFonts w:ascii="Arial" w:hAnsi="Arial" w:cs="Arial"/>
          <w:color w:val="000000"/>
          <w:sz w:val="19"/>
          <w:szCs w:val="19"/>
          <w:lang w:val="es-ES_tradnl"/>
        </w:rPr>
        <w:t xml:space="preserve">Por incumplimiento </w:t>
      </w:r>
      <w:r w:rsidRPr="00EB01B7">
        <w:rPr>
          <w:rFonts w:ascii="Arial" w:hAnsi="Arial" w:cs="Arial"/>
          <w:sz w:val="19"/>
          <w:szCs w:val="19"/>
          <w:lang w:val="es-ES_tradnl"/>
        </w:rPr>
        <w:t>total o parcial del Contrato o sus anexos</w:t>
      </w:r>
      <w:r w:rsidRPr="00D1733B">
        <w:rPr>
          <w:rFonts w:ascii="Arial" w:hAnsi="Arial" w:cs="Arial"/>
          <w:color w:val="000000"/>
          <w:sz w:val="19"/>
          <w:szCs w:val="19"/>
          <w:lang w:val="es-ES_tradnl"/>
        </w:rPr>
        <w:t xml:space="preserve"> por parte del </w:t>
      </w:r>
      <w:r w:rsidRPr="00D1733B">
        <w:rPr>
          <w:rFonts w:ascii="Arial" w:hAnsi="Arial" w:cs="Arial"/>
          <w:b/>
          <w:color w:val="000000"/>
          <w:sz w:val="19"/>
          <w:szCs w:val="19"/>
          <w:lang w:val="es-ES_tradnl"/>
        </w:rPr>
        <w:t>CONSULTOR</w:t>
      </w:r>
      <w:r w:rsidRPr="00D1733B">
        <w:rPr>
          <w:rFonts w:ascii="Arial" w:hAnsi="Arial" w:cs="Arial"/>
          <w:color w:val="000000"/>
          <w:sz w:val="19"/>
          <w:szCs w:val="19"/>
          <w:lang w:val="es-ES_tradnl"/>
        </w:rPr>
        <w:t>.</w:t>
      </w:r>
    </w:p>
    <w:p w:rsidR="00390C87" w:rsidRPr="00E800D7" w:rsidRDefault="00390C87" w:rsidP="00390C87">
      <w:pPr>
        <w:numPr>
          <w:ilvl w:val="0"/>
          <w:numId w:val="35"/>
        </w:numPr>
        <w:spacing w:after="120"/>
        <w:jc w:val="both"/>
        <w:rPr>
          <w:rFonts w:ascii="Arial" w:hAnsi="Arial" w:cs="Arial"/>
          <w:sz w:val="19"/>
          <w:szCs w:val="19"/>
        </w:rPr>
      </w:pPr>
      <w:r>
        <w:rPr>
          <w:rFonts w:ascii="Arial" w:hAnsi="Arial" w:cs="Arial"/>
          <w:sz w:val="19"/>
          <w:szCs w:val="19"/>
        </w:rPr>
        <w:t xml:space="preserve">Por </w:t>
      </w:r>
      <w:r w:rsidRPr="00E800D7">
        <w:rPr>
          <w:rFonts w:ascii="Arial" w:hAnsi="Arial" w:cs="Arial"/>
          <w:sz w:val="19"/>
          <w:szCs w:val="19"/>
        </w:rPr>
        <w:t>per</w:t>
      </w:r>
      <w:r>
        <w:rPr>
          <w:rFonts w:ascii="Arial" w:hAnsi="Arial" w:cs="Arial"/>
          <w:sz w:val="19"/>
          <w:szCs w:val="19"/>
        </w:rPr>
        <w:t xml:space="preserve">cibir doble remuneración de forma directa o indirecta, con cargo a recursos públicos </w:t>
      </w:r>
      <w:r w:rsidRPr="00E800D7">
        <w:rPr>
          <w:rFonts w:ascii="Arial" w:hAnsi="Arial" w:cs="Arial"/>
          <w:sz w:val="19"/>
          <w:szCs w:val="19"/>
        </w:rPr>
        <w:t>de otra</w:t>
      </w:r>
      <w:r>
        <w:rPr>
          <w:rFonts w:ascii="Arial" w:hAnsi="Arial" w:cs="Arial"/>
          <w:sz w:val="19"/>
          <w:szCs w:val="19"/>
        </w:rPr>
        <w:t xml:space="preserve"> institución pública diferente a la </w:t>
      </w:r>
      <w:r w:rsidRPr="00E800D7">
        <w:rPr>
          <w:rFonts w:ascii="Arial" w:hAnsi="Arial" w:cs="Arial"/>
          <w:b/>
          <w:sz w:val="19"/>
          <w:szCs w:val="19"/>
        </w:rPr>
        <w:t>ENTIDAD</w:t>
      </w:r>
      <w:r>
        <w:rPr>
          <w:rFonts w:ascii="Arial" w:hAnsi="Arial" w:cs="Arial"/>
          <w:sz w:val="19"/>
          <w:szCs w:val="19"/>
        </w:rPr>
        <w:t>,</w:t>
      </w:r>
      <w:r>
        <w:rPr>
          <w:rFonts w:ascii="Arial" w:hAnsi="Arial" w:cs="Arial"/>
          <w:b/>
          <w:sz w:val="19"/>
          <w:szCs w:val="19"/>
        </w:rPr>
        <w:t xml:space="preserve"> </w:t>
      </w:r>
      <w:r>
        <w:rPr>
          <w:rFonts w:ascii="Arial" w:hAnsi="Arial" w:cs="Arial"/>
          <w:sz w:val="19"/>
          <w:szCs w:val="19"/>
        </w:rPr>
        <w:t xml:space="preserve">o de cualquier empresa contratada por la </w:t>
      </w:r>
      <w:r w:rsidRPr="00E800D7">
        <w:rPr>
          <w:rFonts w:ascii="Arial" w:hAnsi="Arial" w:cs="Arial"/>
          <w:b/>
          <w:sz w:val="19"/>
          <w:szCs w:val="19"/>
        </w:rPr>
        <w:t>ENTIDAD</w:t>
      </w:r>
      <w:r>
        <w:rPr>
          <w:rFonts w:ascii="Arial" w:hAnsi="Arial" w:cs="Arial"/>
          <w:sz w:val="19"/>
          <w:szCs w:val="19"/>
        </w:rPr>
        <w:t>.</w:t>
      </w:r>
    </w:p>
    <w:p w:rsidR="00390C87" w:rsidRPr="00D1733B" w:rsidRDefault="00390C87" w:rsidP="00390C87">
      <w:pPr>
        <w:numPr>
          <w:ilvl w:val="0"/>
          <w:numId w:val="35"/>
        </w:numPr>
        <w:spacing w:after="120"/>
        <w:jc w:val="both"/>
        <w:rPr>
          <w:rFonts w:ascii="Arial" w:hAnsi="Arial" w:cs="Arial"/>
          <w:b/>
          <w:color w:val="000000"/>
          <w:sz w:val="19"/>
          <w:szCs w:val="19"/>
          <w:lang w:val="es-ES_tradnl"/>
        </w:rPr>
      </w:pPr>
      <w:r w:rsidRPr="00D1733B">
        <w:rPr>
          <w:rFonts w:ascii="Arial" w:hAnsi="Arial" w:cs="Arial"/>
          <w:color w:val="000000"/>
          <w:sz w:val="19"/>
          <w:szCs w:val="19"/>
          <w:lang w:val="es-ES_tradnl"/>
        </w:rPr>
        <w:t xml:space="preserve">Por suspensión de la Consultoría sin justificación, por el lapso de </w:t>
      </w:r>
      <w:r>
        <w:rPr>
          <w:rFonts w:ascii="Arial" w:hAnsi="Arial" w:cs="Arial"/>
          <w:color w:val="000000"/>
          <w:sz w:val="19"/>
          <w:szCs w:val="19"/>
          <w:lang w:val="es-ES_tradnl"/>
        </w:rPr>
        <w:t>quince</w:t>
      </w:r>
      <w:r w:rsidRPr="00D1733B">
        <w:rPr>
          <w:rFonts w:ascii="Arial" w:hAnsi="Arial" w:cs="Arial"/>
          <w:color w:val="000000"/>
          <w:sz w:val="19"/>
          <w:szCs w:val="19"/>
          <w:lang w:val="es-ES_tradnl"/>
        </w:rPr>
        <w:t xml:space="preserve"> (</w:t>
      </w:r>
      <w:r>
        <w:rPr>
          <w:rFonts w:ascii="Arial" w:hAnsi="Arial" w:cs="Arial"/>
          <w:color w:val="000000"/>
          <w:sz w:val="19"/>
          <w:szCs w:val="19"/>
          <w:lang w:val="es-ES_tradnl"/>
        </w:rPr>
        <w:t>15</w:t>
      </w:r>
      <w:r w:rsidRPr="00D1733B">
        <w:rPr>
          <w:rFonts w:ascii="Arial" w:hAnsi="Arial" w:cs="Arial"/>
          <w:color w:val="000000"/>
          <w:sz w:val="19"/>
          <w:szCs w:val="19"/>
          <w:lang w:val="es-ES_tradnl"/>
        </w:rPr>
        <w:t xml:space="preserve">) días calendario continuos, sin autorización escrita de la </w:t>
      </w:r>
      <w:r w:rsidRPr="00D1733B">
        <w:rPr>
          <w:rFonts w:ascii="Arial" w:hAnsi="Arial" w:cs="Arial"/>
          <w:b/>
          <w:color w:val="000000"/>
          <w:sz w:val="19"/>
          <w:szCs w:val="19"/>
          <w:lang w:val="es-ES_tradnl"/>
        </w:rPr>
        <w:t>ENTIDAD</w:t>
      </w:r>
      <w:r w:rsidRPr="00D1733B">
        <w:rPr>
          <w:rFonts w:ascii="Arial" w:hAnsi="Arial" w:cs="Arial"/>
          <w:color w:val="000000"/>
          <w:sz w:val="19"/>
          <w:szCs w:val="19"/>
          <w:lang w:val="es-ES_tradnl"/>
        </w:rPr>
        <w:t xml:space="preserve">. </w:t>
      </w:r>
    </w:p>
    <w:p w:rsidR="00390C87" w:rsidRPr="00D1733B" w:rsidRDefault="00390C87" w:rsidP="00390C87">
      <w:pPr>
        <w:numPr>
          <w:ilvl w:val="0"/>
          <w:numId w:val="35"/>
        </w:numPr>
        <w:spacing w:after="120"/>
        <w:jc w:val="both"/>
        <w:rPr>
          <w:rFonts w:ascii="Arial" w:hAnsi="Arial" w:cs="Arial"/>
          <w:sz w:val="19"/>
          <w:szCs w:val="19"/>
          <w:lang w:val="es-ES_tradnl"/>
        </w:rPr>
      </w:pPr>
      <w:r w:rsidRPr="00D1733B">
        <w:rPr>
          <w:rFonts w:ascii="Arial" w:hAnsi="Arial" w:cs="Arial"/>
          <w:sz w:val="19"/>
          <w:szCs w:val="19"/>
          <w:lang w:val="es-ES_tradnl"/>
        </w:rPr>
        <w:t xml:space="preserve">Por incumplimiento en la iniciación de la Consultoría, por demora de más de </w:t>
      </w:r>
      <w:r>
        <w:rPr>
          <w:rFonts w:ascii="Arial" w:hAnsi="Arial" w:cs="Arial"/>
          <w:sz w:val="19"/>
          <w:szCs w:val="19"/>
          <w:lang w:val="es-ES_tradnl"/>
        </w:rPr>
        <w:t>quince</w:t>
      </w:r>
      <w:r w:rsidRPr="00D1733B">
        <w:rPr>
          <w:rFonts w:ascii="Arial" w:hAnsi="Arial" w:cs="Arial"/>
          <w:sz w:val="19"/>
          <w:szCs w:val="19"/>
          <w:lang w:val="es-ES_tradnl"/>
        </w:rPr>
        <w:t xml:space="preserve"> (</w:t>
      </w:r>
      <w:r>
        <w:rPr>
          <w:rFonts w:ascii="Arial" w:hAnsi="Arial" w:cs="Arial"/>
          <w:sz w:val="19"/>
          <w:szCs w:val="19"/>
          <w:lang w:val="es-ES_tradnl"/>
        </w:rPr>
        <w:t>15</w:t>
      </w:r>
      <w:r w:rsidRPr="00D1733B">
        <w:rPr>
          <w:rFonts w:ascii="Arial" w:hAnsi="Arial" w:cs="Arial"/>
          <w:sz w:val="19"/>
          <w:szCs w:val="19"/>
          <w:lang w:val="es-ES_tradnl"/>
        </w:rPr>
        <w:t>) días calendario en movilizarse habiendo sido suscrito el Contrato.</w:t>
      </w:r>
    </w:p>
    <w:p w:rsidR="00390C87" w:rsidRPr="006849FC" w:rsidRDefault="00390C87" w:rsidP="00390C87">
      <w:pPr>
        <w:numPr>
          <w:ilvl w:val="0"/>
          <w:numId w:val="35"/>
        </w:numPr>
        <w:spacing w:after="120"/>
        <w:jc w:val="both"/>
        <w:rPr>
          <w:rFonts w:ascii="Arial" w:hAnsi="Arial" w:cs="Arial"/>
          <w:sz w:val="19"/>
          <w:szCs w:val="19"/>
          <w:lang w:val="es-ES_tradnl"/>
        </w:rPr>
      </w:pPr>
      <w:r w:rsidRPr="00D1733B">
        <w:rPr>
          <w:rFonts w:ascii="Arial" w:hAnsi="Arial" w:cs="Arial"/>
          <w:sz w:val="19"/>
          <w:szCs w:val="19"/>
          <w:lang w:val="es-ES_tradnl"/>
        </w:rPr>
        <w:t xml:space="preserve">Por incumplimiento injustificado del programa de la Consultoría sin que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adopte medidas necesarias y oportunas para recuperar su demora y asegurar la conclusión de la Consultoría </w:t>
      </w:r>
      <w:r w:rsidRPr="006849FC">
        <w:rPr>
          <w:rFonts w:ascii="Arial" w:hAnsi="Arial" w:cs="Arial"/>
          <w:sz w:val="19"/>
          <w:szCs w:val="19"/>
          <w:lang w:val="es-ES_tradnl"/>
        </w:rPr>
        <w:t>dentro del plazo vigente.</w:t>
      </w:r>
    </w:p>
    <w:p w:rsidR="00390C87" w:rsidRPr="006849FC" w:rsidRDefault="00390C87" w:rsidP="00390C87">
      <w:pPr>
        <w:numPr>
          <w:ilvl w:val="0"/>
          <w:numId w:val="35"/>
        </w:numPr>
        <w:spacing w:after="120"/>
        <w:jc w:val="both"/>
        <w:rPr>
          <w:rFonts w:ascii="Arial" w:hAnsi="Arial" w:cs="Arial"/>
          <w:sz w:val="19"/>
          <w:szCs w:val="19"/>
          <w:lang w:val="es-ES_tradnl"/>
        </w:rPr>
      </w:pPr>
      <w:r w:rsidRPr="006849FC">
        <w:rPr>
          <w:rFonts w:ascii="Arial" w:hAnsi="Arial" w:cs="Arial"/>
          <w:sz w:val="19"/>
          <w:szCs w:val="19"/>
          <w:lang w:val="es-ES_tradnl"/>
        </w:rPr>
        <w:t xml:space="preserve">Por negligencia reiterada (3 veces) en el cumplimiento de los términos de referencia, u otras especificaciones, o instrucciones escritas de la </w:t>
      </w:r>
      <w:r w:rsidRPr="006849FC">
        <w:rPr>
          <w:rFonts w:ascii="Arial" w:hAnsi="Arial" w:cs="Arial"/>
          <w:b/>
          <w:sz w:val="19"/>
          <w:szCs w:val="19"/>
          <w:lang w:val="es-ES_tradnl"/>
        </w:rPr>
        <w:t>ENTIDAD</w:t>
      </w:r>
      <w:r w:rsidRPr="006849FC">
        <w:rPr>
          <w:rFonts w:ascii="Arial" w:hAnsi="Arial" w:cs="Arial"/>
          <w:sz w:val="19"/>
          <w:szCs w:val="19"/>
          <w:lang w:val="es-ES_tradnl"/>
        </w:rPr>
        <w:t xml:space="preserve"> y/o Contraparte.</w:t>
      </w:r>
    </w:p>
    <w:p w:rsidR="00390C87" w:rsidRPr="006849FC" w:rsidRDefault="00390C87" w:rsidP="00390C87">
      <w:pPr>
        <w:numPr>
          <w:ilvl w:val="0"/>
          <w:numId w:val="35"/>
        </w:numPr>
        <w:spacing w:after="120"/>
        <w:jc w:val="both"/>
        <w:rPr>
          <w:rFonts w:ascii="Arial" w:hAnsi="Arial" w:cs="Arial"/>
          <w:sz w:val="19"/>
          <w:szCs w:val="19"/>
          <w:lang w:val="es-ES_tradnl"/>
        </w:rPr>
      </w:pPr>
      <w:r w:rsidRPr="006849FC">
        <w:rPr>
          <w:rFonts w:ascii="Arial" w:hAnsi="Arial" w:cs="Arial"/>
          <w:sz w:val="19"/>
          <w:szCs w:val="19"/>
          <w:lang w:val="es-ES_tradnl"/>
        </w:rPr>
        <w:t>Por presentarse a su fuente laboral, bajo los efectos y/o influencia de alcohol, droga u otro estupefaciente o sustancia controlada.</w:t>
      </w:r>
    </w:p>
    <w:p w:rsidR="00390C87" w:rsidRPr="00317795" w:rsidRDefault="00390C87" w:rsidP="00390C87">
      <w:pPr>
        <w:numPr>
          <w:ilvl w:val="0"/>
          <w:numId w:val="35"/>
        </w:numPr>
        <w:spacing w:after="120"/>
        <w:jc w:val="both"/>
        <w:rPr>
          <w:rFonts w:ascii="Arial" w:hAnsi="Arial" w:cs="Arial"/>
          <w:sz w:val="19"/>
          <w:szCs w:val="19"/>
          <w:lang w:val="es-ES_tradnl"/>
        </w:rPr>
      </w:pPr>
      <w:r w:rsidRPr="006849FC">
        <w:rPr>
          <w:rFonts w:ascii="Arial" w:hAnsi="Arial" w:cs="Arial"/>
          <w:sz w:val="19"/>
          <w:szCs w:val="19"/>
          <w:lang w:val="es-ES_tradnl"/>
        </w:rPr>
        <w:t>Por abandono del lugar de ejecución de</w:t>
      </w:r>
      <w:r w:rsidRPr="00317795">
        <w:rPr>
          <w:rFonts w:ascii="Arial" w:hAnsi="Arial" w:cs="Arial"/>
          <w:sz w:val="19"/>
          <w:szCs w:val="19"/>
          <w:lang w:val="es-ES_tradnl"/>
        </w:rPr>
        <w:t xml:space="preserve"> la Consultoría, sin justificación y autorización previa.</w:t>
      </w:r>
    </w:p>
    <w:p w:rsidR="00390C87" w:rsidRPr="00317795" w:rsidRDefault="00390C87" w:rsidP="00390C87">
      <w:pPr>
        <w:numPr>
          <w:ilvl w:val="0"/>
          <w:numId w:val="35"/>
        </w:numPr>
        <w:spacing w:after="120"/>
        <w:jc w:val="both"/>
        <w:rPr>
          <w:rFonts w:ascii="Arial" w:hAnsi="Arial" w:cs="Arial"/>
          <w:sz w:val="19"/>
          <w:szCs w:val="19"/>
          <w:lang w:val="es-ES_tradnl"/>
        </w:rPr>
      </w:pPr>
      <w:r w:rsidRPr="00317795">
        <w:rPr>
          <w:rFonts w:ascii="Arial" w:hAnsi="Arial" w:cs="Arial"/>
          <w:sz w:val="19"/>
          <w:szCs w:val="19"/>
          <w:lang w:val="es-ES_tradnl"/>
        </w:rPr>
        <w:t>Por caso fortuito o fuerza mayor.</w:t>
      </w:r>
    </w:p>
    <w:p w:rsidR="00390C87" w:rsidRPr="00D1733B" w:rsidRDefault="00390C87" w:rsidP="00390C87">
      <w:pPr>
        <w:numPr>
          <w:ilvl w:val="0"/>
          <w:numId w:val="35"/>
        </w:numPr>
        <w:spacing w:after="120"/>
        <w:jc w:val="both"/>
        <w:rPr>
          <w:rFonts w:ascii="Arial" w:hAnsi="Arial" w:cs="Arial"/>
          <w:sz w:val="19"/>
          <w:szCs w:val="19"/>
          <w:lang w:val="es-ES_tradnl"/>
        </w:rPr>
      </w:pPr>
      <w:r w:rsidRPr="00D1733B">
        <w:rPr>
          <w:rFonts w:ascii="Arial" w:hAnsi="Arial" w:cs="Arial"/>
          <w:sz w:val="19"/>
          <w:szCs w:val="19"/>
          <w:lang w:val="es-ES_tradnl"/>
        </w:rPr>
        <w:t>Por incumplimiento a la cláusula de anticorrupción.</w:t>
      </w:r>
    </w:p>
    <w:p w:rsidR="00390C87" w:rsidRPr="00D1733B" w:rsidRDefault="00390C87" w:rsidP="00390C87">
      <w:pPr>
        <w:pStyle w:val="Prrafodelista"/>
        <w:spacing w:after="120"/>
        <w:ind w:left="1276" w:hanging="709"/>
        <w:jc w:val="both"/>
        <w:rPr>
          <w:rFonts w:ascii="Arial" w:hAnsi="Arial" w:cs="Arial"/>
          <w:sz w:val="19"/>
          <w:szCs w:val="19"/>
          <w:lang w:val="es-ES_tradnl"/>
        </w:rPr>
      </w:pPr>
      <w:r w:rsidRPr="00D1733B">
        <w:rPr>
          <w:rFonts w:ascii="Arial" w:hAnsi="Arial" w:cs="Arial"/>
          <w:b/>
          <w:sz w:val="19"/>
          <w:szCs w:val="19"/>
          <w:lang w:val="es-ES_tradnl"/>
        </w:rPr>
        <w:t>2</w:t>
      </w:r>
      <w:r>
        <w:rPr>
          <w:rFonts w:ascii="Arial" w:hAnsi="Arial" w:cs="Arial"/>
          <w:b/>
          <w:sz w:val="19"/>
          <w:szCs w:val="19"/>
          <w:lang w:val="es-ES_tradnl"/>
        </w:rPr>
        <w:t>3</w:t>
      </w:r>
      <w:r w:rsidRPr="00D1733B">
        <w:rPr>
          <w:rFonts w:ascii="Arial" w:hAnsi="Arial" w:cs="Arial"/>
          <w:b/>
          <w:sz w:val="19"/>
          <w:szCs w:val="19"/>
          <w:lang w:val="es-ES_tradnl"/>
        </w:rPr>
        <w:t xml:space="preserve">.2.2 </w:t>
      </w:r>
      <w:r w:rsidRPr="00D1733B">
        <w:rPr>
          <w:rFonts w:ascii="Arial" w:hAnsi="Arial" w:cs="Arial"/>
          <w:b/>
          <w:sz w:val="19"/>
          <w:szCs w:val="19"/>
          <w:lang w:val="es-ES_tradnl"/>
        </w:rPr>
        <w:tab/>
        <w:t>Resolución a requerimiento del CONSULTOR por causales atribuibles a la</w:t>
      </w:r>
      <w:r w:rsidRPr="00D1733B">
        <w:rPr>
          <w:rFonts w:ascii="Arial" w:hAnsi="Arial" w:cs="Arial"/>
          <w:sz w:val="19"/>
          <w:szCs w:val="19"/>
          <w:lang w:val="es-ES_tradnl"/>
        </w:rPr>
        <w:t xml:space="preserve"> </w:t>
      </w:r>
      <w:r w:rsidRPr="00D1733B">
        <w:rPr>
          <w:rFonts w:ascii="Arial" w:hAnsi="Arial" w:cs="Arial"/>
          <w:b/>
          <w:sz w:val="19"/>
          <w:szCs w:val="19"/>
          <w:lang w:val="es-ES_tradnl"/>
        </w:rPr>
        <w:t>ENTIDAD.</w:t>
      </w:r>
    </w:p>
    <w:p w:rsidR="00390C87" w:rsidRPr="00D1733B" w:rsidRDefault="00390C87" w:rsidP="00390C87">
      <w:pPr>
        <w:pStyle w:val="Prrafodelista"/>
        <w:spacing w:after="120"/>
        <w:ind w:left="1276" w:hanging="709"/>
        <w:jc w:val="both"/>
        <w:rPr>
          <w:rFonts w:ascii="Arial" w:hAnsi="Arial" w:cs="Arial"/>
          <w:color w:val="000000"/>
          <w:sz w:val="19"/>
          <w:szCs w:val="19"/>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podrá proceder al trámite de resolución del Contrato, en los siguientes casos:</w:t>
      </w:r>
    </w:p>
    <w:p w:rsidR="00390C87" w:rsidRPr="00D1733B" w:rsidRDefault="00390C87" w:rsidP="00390C87">
      <w:pPr>
        <w:numPr>
          <w:ilvl w:val="0"/>
          <w:numId w:val="39"/>
        </w:numPr>
        <w:spacing w:after="120"/>
        <w:ind w:left="1843" w:hanging="425"/>
        <w:jc w:val="both"/>
        <w:rPr>
          <w:rFonts w:ascii="Arial" w:hAnsi="Arial" w:cs="Arial"/>
          <w:sz w:val="19"/>
          <w:szCs w:val="19"/>
          <w:lang w:val="es-ES_tradnl"/>
        </w:rPr>
      </w:pPr>
      <w:r w:rsidRPr="00D1733B">
        <w:rPr>
          <w:rFonts w:ascii="Arial" w:hAnsi="Arial" w:cs="Arial"/>
          <w:sz w:val="19"/>
          <w:szCs w:val="19"/>
          <w:lang w:val="es-ES_tradnl"/>
        </w:rPr>
        <w:t xml:space="preserve">Si apartándose de los términos del Contrato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a través de la contraparte, pretende efectuar aumento o disminución en la Consultoría sin cumplir lo determinado en el Contrato. </w:t>
      </w:r>
    </w:p>
    <w:p w:rsidR="00390C87" w:rsidRPr="00D1733B" w:rsidRDefault="00390C87" w:rsidP="00390C87">
      <w:pPr>
        <w:pStyle w:val="Prrafodelista"/>
        <w:spacing w:after="120"/>
        <w:ind w:left="1276" w:hanging="709"/>
        <w:jc w:val="both"/>
        <w:rPr>
          <w:rFonts w:ascii="Arial" w:hAnsi="Arial" w:cs="Arial"/>
          <w:color w:val="000000"/>
          <w:sz w:val="19"/>
          <w:szCs w:val="19"/>
        </w:rPr>
      </w:pPr>
      <w:r>
        <w:rPr>
          <w:rFonts w:ascii="Arial" w:hAnsi="Arial" w:cs="Arial"/>
          <w:b/>
          <w:color w:val="000000"/>
          <w:sz w:val="19"/>
          <w:szCs w:val="19"/>
        </w:rPr>
        <w:t>23</w:t>
      </w:r>
      <w:r w:rsidRPr="00D1733B">
        <w:rPr>
          <w:rFonts w:ascii="Arial" w:hAnsi="Arial" w:cs="Arial"/>
          <w:b/>
          <w:color w:val="000000"/>
          <w:sz w:val="19"/>
          <w:szCs w:val="19"/>
        </w:rPr>
        <w:t>.2.3</w:t>
      </w:r>
      <w:r w:rsidRPr="00D1733B">
        <w:rPr>
          <w:rFonts w:ascii="Arial" w:hAnsi="Arial" w:cs="Arial"/>
          <w:color w:val="000000"/>
          <w:sz w:val="19"/>
          <w:szCs w:val="19"/>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390C87" w:rsidRDefault="00390C87" w:rsidP="00390C87">
      <w:pPr>
        <w:pStyle w:val="Prrafodelista"/>
        <w:spacing w:after="120"/>
        <w:ind w:left="1276" w:hanging="709"/>
        <w:jc w:val="both"/>
        <w:rPr>
          <w:rFonts w:ascii="Arial" w:hAnsi="Arial" w:cs="Arial"/>
          <w:sz w:val="19"/>
          <w:szCs w:val="19"/>
        </w:rPr>
      </w:pPr>
      <w:r>
        <w:rPr>
          <w:rFonts w:ascii="Arial" w:hAnsi="Arial" w:cs="Arial"/>
          <w:b/>
          <w:color w:val="000000"/>
          <w:sz w:val="19"/>
          <w:szCs w:val="19"/>
        </w:rPr>
        <w:t>23</w:t>
      </w:r>
      <w:r w:rsidRPr="00D1733B">
        <w:rPr>
          <w:rFonts w:ascii="Arial" w:hAnsi="Arial" w:cs="Arial"/>
          <w:b/>
          <w:color w:val="000000"/>
          <w:sz w:val="19"/>
          <w:szCs w:val="19"/>
        </w:rPr>
        <w:t>.2.4</w:t>
      </w:r>
      <w:r w:rsidRPr="00D1733B">
        <w:rPr>
          <w:rFonts w:ascii="Arial" w:hAnsi="Arial" w:cs="Arial"/>
          <w:b/>
          <w:color w:val="000000"/>
          <w:sz w:val="19"/>
          <w:szCs w:val="19"/>
        </w:rPr>
        <w:tab/>
      </w:r>
      <w:r w:rsidRPr="00D1733B">
        <w:rPr>
          <w:rFonts w:ascii="Arial" w:hAnsi="Arial" w:cs="Arial"/>
          <w:color w:val="000000"/>
          <w:sz w:val="19"/>
          <w:szCs w:val="19"/>
        </w:rPr>
        <w:t xml:space="preserve">La </w:t>
      </w:r>
      <w:r w:rsidRPr="00D1733B">
        <w:rPr>
          <w:rFonts w:ascii="Arial" w:hAnsi="Arial" w:cs="Arial"/>
          <w:b/>
          <w:color w:val="000000"/>
          <w:sz w:val="19"/>
          <w:szCs w:val="19"/>
        </w:rPr>
        <w:t xml:space="preserve">ENTIDAD </w:t>
      </w:r>
      <w:r w:rsidRPr="00D1733B">
        <w:rPr>
          <w:rFonts w:ascii="Arial" w:hAnsi="Arial" w:cs="Arial"/>
          <w:color w:val="000000"/>
          <w:sz w:val="19"/>
          <w:szCs w:val="19"/>
        </w:rPr>
        <w:t xml:space="preserve">en cualquier momento podrá resolver de manera unilateral </w:t>
      </w:r>
      <w:r w:rsidRPr="00D1733B">
        <w:rPr>
          <w:rFonts w:ascii="Arial" w:hAnsi="Arial" w:cs="Arial"/>
          <w:sz w:val="19"/>
          <w:szCs w:val="19"/>
        </w:rPr>
        <w:t xml:space="preserve">y de pleno derecho sin necesidad de requerimiento y/o autorización judicial o extrajudicial alguna el presente Contrato, haciéndose efectiva dicha resolución con la notificación mediante carta notariada al </w:t>
      </w:r>
      <w:r w:rsidRPr="00D1733B">
        <w:rPr>
          <w:rFonts w:ascii="Arial" w:hAnsi="Arial" w:cs="Arial"/>
          <w:b/>
          <w:sz w:val="19"/>
          <w:szCs w:val="19"/>
          <w:lang w:val="es-ES_tradnl"/>
        </w:rPr>
        <w:t>CONSULTOR</w:t>
      </w:r>
      <w:r w:rsidRPr="00D1733B">
        <w:rPr>
          <w:rFonts w:ascii="Arial" w:hAnsi="Arial" w:cs="Arial"/>
          <w:sz w:val="19"/>
          <w:szCs w:val="19"/>
        </w:rPr>
        <w:t>, sin lugar a ningún tipo de resarcimiento por parte de la</w:t>
      </w:r>
      <w:r w:rsidRPr="00D1733B">
        <w:rPr>
          <w:rFonts w:ascii="Arial" w:hAnsi="Arial" w:cs="Arial"/>
          <w:b/>
          <w:sz w:val="19"/>
          <w:szCs w:val="19"/>
        </w:rPr>
        <w:t xml:space="preserve"> ENTIDAD a </w:t>
      </w:r>
      <w:r w:rsidRPr="00D1733B">
        <w:rPr>
          <w:rFonts w:ascii="Arial" w:hAnsi="Arial" w:cs="Arial"/>
          <w:sz w:val="19"/>
          <w:szCs w:val="19"/>
        </w:rPr>
        <w:t>favor del</w:t>
      </w:r>
      <w:r w:rsidRPr="00D1733B">
        <w:rPr>
          <w:rFonts w:ascii="Arial" w:hAnsi="Arial" w:cs="Arial"/>
          <w:b/>
          <w:sz w:val="19"/>
          <w:szCs w:val="19"/>
        </w:rPr>
        <w:t xml:space="preserve"> </w:t>
      </w:r>
      <w:r w:rsidRPr="00D1733B">
        <w:rPr>
          <w:rFonts w:ascii="Arial" w:hAnsi="Arial" w:cs="Arial"/>
          <w:b/>
          <w:sz w:val="19"/>
          <w:szCs w:val="19"/>
          <w:lang w:val="es-ES_tradnl"/>
        </w:rPr>
        <w:t>CONSULTOR</w:t>
      </w:r>
      <w:r w:rsidRPr="00D1733B">
        <w:rPr>
          <w:rFonts w:ascii="Arial" w:hAnsi="Arial" w:cs="Arial"/>
          <w:sz w:val="19"/>
          <w:szCs w:val="19"/>
        </w:rPr>
        <w:t>.</w:t>
      </w:r>
    </w:p>
    <w:p w:rsidR="00390C87" w:rsidRPr="00D1733B" w:rsidRDefault="00390C87" w:rsidP="00390C87">
      <w:pPr>
        <w:pStyle w:val="Prrafodelista"/>
        <w:spacing w:after="120"/>
        <w:ind w:left="567" w:hanging="567"/>
        <w:jc w:val="both"/>
        <w:rPr>
          <w:rFonts w:ascii="Arial" w:hAnsi="Arial" w:cs="Arial"/>
          <w:sz w:val="19"/>
          <w:szCs w:val="19"/>
          <w:lang w:val="es-ES_tradnl"/>
        </w:rPr>
      </w:pPr>
      <w:r w:rsidRPr="00D1733B">
        <w:rPr>
          <w:rFonts w:ascii="Arial" w:hAnsi="Arial" w:cs="Arial"/>
          <w:b/>
          <w:sz w:val="19"/>
          <w:szCs w:val="19"/>
          <w:lang w:val="es-ES_tradnl"/>
        </w:rPr>
        <w:t>2</w:t>
      </w:r>
      <w:r>
        <w:rPr>
          <w:rFonts w:ascii="Arial" w:hAnsi="Arial" w:cs="Arial"/>
          <w:b/>
          <w:sz w:val="19"/>
          <w:szCs w:val="19"/>
          <w:lang w:val="es-ES_tradnl"/>
        </w:rPr>
        <w:t>3</w:t>
      </w:r>
      <w:r w:rsidRPr="00D1733B">
        <w:rPr>
          <w:rFonts w:ascii="Arial" w:hAnsi="Arial" w:cs="Arial"/>
          <w:b/>
          <w:sz w:val="19"/>
          <w:szCs w:val="19"/>
          <w:lang w:val="es-ES_tradnl"/>
        </w:rPr>
        <w:t>.3 Reglas aplicables a la</w:t>
      </w:r>
      <w:r>
        <w:rPr>
          <w:rFonts w:ascii="Arial" w:hAnsi="Arial" w:cs="Arial"/>
          <w:b/>
          <w:sz w:val="19"/>
          <w:szCs w:val="19"/>
          <w:lang w:val="es-ES_tradnl"/>
        </w:rPr>
        <w:t xml:space="preserve"> r</w:t>
      </w:r>
      <w:r w:rsidRPr="00D1733B">
        <w:rPr>
          <w:rFonts w:ascii="Arial" w:hAnsi="Arial" w:cs="Arial"/>
          <w:b/>
          <w:sz w:val="19"/>
          <w:szCs w:val="19"/>
          <w:lang w:val="es-ES_tradnl"/>
        </w:rPr>
        <w:t>esolución:</w:t>
      </w:r>
      <w:r w:rsidRPr="00D1733B">
        <w:rPr>
          <w:rFonts w:ascii="Arial" w:hAnsi="Arial" w:cs="Arial"/>
          <w:sz w:val="19"/>
          <w:szCs w:val="19"/>
          <w:lang w:val="es-ES_tradnl"/>
        </w:rPr>
        <w:t xml:space="preserve"> </w:t>
      </w:r>
    </w:p>
    <w:p w:rsidR="00390C87" w:rsidRPr="00D1733B" w:rsidRDefault="00390C87" w:rsidP="00390C87">
      <w:pPr>
        <w:pStyle w:val="Prrafodelista"/>
        <w:spacing w:after="120"/>
        <w:ind w:left="0"/>
        <w:jc w:val="both"/>
        <w:rPr>
          <w:rFonts w:ascii="Arial" w:hAnsi="Arial" w:cs="Arial"/>
          <w:sz w:val="19"/>
          <w:szCs w:val="19"/>
          <w:lang w:val="es-ES_tradnl"/>
        </w:rPr>
      </w:pPr>
      <w:r w:rsidRPr="00D1733B">
        <w:rPr>
          <w:rFonts w:ascii="Arial" w:hAnsi="Arial" w:cs="Arial"/>
          <w:sz w:val="19"/>
          <w:szCs w:val="19"/>
          <w:lang w:val="es-ES_tradnl"/>
        </w:rPr>
        <w:lastRenderedPageBreak/>
        <w:t xml:space="preserve">Para procesar la resolución del Contrato por cualquiera de las causales señaladas,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o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dará aviso escrito mediante carta notariada, a la otra Parte, de su intención de resolver el Contrato, estableciendo claramente la causal que se aduce.</w:t>
      </w:r>
    </w:p>
    <w:p w:rsidR="00390C87" w:rsidRPr="00D1733B" w:rsidRDefault="00390C87" w:rsidP="00390C87">
      <w:pPr>
        <w:pStyle w:val="Sangradetextonormal"/>
        <w:ind w:left="0"/>
        <w:jc w:val="both"/>
        <w:rPr>
          <w:rFonts w:ascii="Arial" w:hAnsi="Arial" w:cs="Arial"/>
          <w:sz w:val="19"/>
          <w:szCs w:val="19"/>
          <w:lang w:val="es-ES_tradnl"/>
        </w:rPr>
      </w:pPr>
      <w:r w:rsidRPr="00D1733B">
        <w:rPr>
          <w:rFonts w:ascii="Arial" w:hAnsi="Arial" w:cs="Arial"/>
          <w:sz w:val="19"/>
          <w:szCs w:val="19"/>
          <w:lang w:val="es-ES_tradnl"/>
        </w:rPr>
        <w:t xml:space="preserve">Si dentro de los </w:t>
      </w:r>
      <w:r>
        <w:rPr>
          <w:rFonts w:ascii="Arial" w:hAnsi="Arial" w:cs="Arial"/>
          <w:sz w:val="19"/>
          <w:szCs w:val="19"/>
          <w:lang w:val="es-ES_tradnl"/>
        </w:rPr>
        <w:t xml:space="preserve">diez </w:t>
      </w:r>
      <w:r w:rsidRPr="00D1733B">
        <w:rPr>
          <w:rFonts w:ascii="Arial" w:hAnsi="Arial" w:cs="Arial"/>
          <w:sz w:val="19"/>
          <w:szCs w:val="19"/>
          <w:lang w:val="es-ES_tradnl"/>
        </w:rPr>
        <w:t>(</w:t>
      </w:r>
      <w:r>
        <w:rPr>
          <w:rFonts w:ascii="Arial" w:hAnsi="Arial" w:cs="Arial"/>
          <w:sz w:val="19"/>
          <w:szCs w:val="19"/>
          <w:lang w:val="es-ES_tradnl"/>
        </w:rPr>
        <w:t>10</w:t>
      </w:r>
      <w:r w:rsidRPr="00D1733B">
        <w:rPr>
          <w:rFonts w:ascii="Arial" w:hAnsi="Arial" w:cs="Arial"/>
          <w:sz w:val="19"/>
          <w:szCs w:val="19"/>
          <w:lang w:val="es-ES_tradnl"/>
        </w:rPr>
        <w:t>) días hábiles siguientes de la fecha de notificación, se enmendaran las fallas, se normalizara el desarrollo de la Consultoría, se tomaran las medidas necesarias para continuar normalmente con las estipulaciones del Contrato y el requirente de la resolución expresará por escrito su conformidad a la solución, el aviso de intensión de resolución será retirado.</w:t>
      </w:r>
    </w:p>
    <w:p w:rsidR="00390C87" w:rsidRPr="006849FC" w:rsidRDefault="00390C87" w:rsidP="00390C87">
      <w:pPr>
        <w:spacing w:after="120"/>
        <w:jc w:val="both"/>
        <w:rPr>
          <w:rFonts w:ascii="Arial" w:hAnsi="Arial" w:cs="Arial"/>
          <w:sz w:val="19"/>
          <w:szCs w:val="19"/>
          <w:lang w:val="es-ES_tradnl"/>
        </w:rPr>
      </w:pPr>
      <w:r w:rsidRPr="00D1733B">
        <w:rPr>
          <w:rFonts w:ascii="Arial" w:hAnsi="Arial" w:cs="Arial"/>
          <w:sz w:val="19"/>
          <w:szCs w:val="19"/>
          <w:lang w:val="es-ES_tradnl"/>
        </w:rPr>
        <w:t xml:space="preserve">Caso contrario, si al vencimiento del término de los </w:t>
      </w:r>
      <w:r>
        <w:rPr>
          <w:rFonts w:ascii="Arial" w:hAnsi="Arial" w:cs="Arial"/>
          <w:sz w:val="19"/>
          <w:szCs w:val="19"/>
          <w:lang w:val="es-ES_tradnl"/>
        </w:rPr>
        <w:t>diez</w:t>
      </w:r>
      <w:r w:rsidRPr="00D1733B">
        <w:rPr>
          <w:rFonts w:ascii="Arial" w:hAnsi="Arial" w:cs="Arial"/>
          <w:sz w:val="19"/>
          <w:szCs w:val="19"/>
          <w:lang w:val="es-ES_tradnl"/>
        </w:rPr>
        <w:t xml:space="preserve"> (</w:t>
      </w:r>
      <w:r>
        <w:rPr>
          <w:rFonts w:ascii="Arial" w:hAnsi="Arial" w:cs="Arial"/>
          <w:sz w:val="19"/>
          <w:szCs w:val="19"/>
          <w:lang w:val="es-ES_tradnl"/>
        </w:rPr>
        <w:t>10</w:t>
      </w:r>
      <w:r w:rsidRPr="00D1733B">
        <w:rPr>
          <w:rFonts w:ascii="Arial" w:hAnsi="Arial" w:cs="Arial"/>
          <w:sz w:val="19"/>
          <w:szCs w:val="19"/>
          <w:lang w:val="es-ES_tradnl"/>
        </w:rPr>
        <w:t xml:space="preserve">) días hábiles no existiese ninguna respuesta, el proceso de resolución continuará, a cuyo fin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o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según quien haya requerido la resolución del Contrato, notificará mediante </w:t>
      </w:r>
      <w:r w:rsidRPr="006849FC">
        <w:rPr>
          <w:rFonts w:ascii="Arial" w:hAnsi="Arial" w:cs="Arial"/>
          <w:sz w:val="19"/>
          <w:szCs w:val="19"/>
          <w:lang w:val="es-ES_tradnl"/>
        </w:rPr>
        <w:t>carta notariada a la otra Parte, que la resolución del Contrato se ha hecho efectiva.</w:t>
      </w:r>
    </w:p>
    <w:p w:rsidR="00390C87" w:rsidRPr="006849FC" w:rsidRDefault="00390C87" w:rsidP="00390C87">
      <w:pPr>
        <w:spacing w:after="120"/>
        <w:jc w:val="both"/>
        <w:rPr>
          <w:rFonts w:ascii="Arial" w:hAnsi="Arial" w:cs="Arial"/>
          <w:lang w:val="es-ES_tradnl"/>
        </w:rPr>
      </w:pPr>
      <w:r w:rsidRPr="006849FC">
        <w:rPr>
          <w:rFonts w:ascii="Arial" w:hAnsi="Arial" w:cs="Arial"/>
          <w:lang w:val="es-BO"/>
        </w:rPr>
        <w:t xml:space="preserve">Para procesar la resolución del Contrato por las causales señaladas en los incisos f) y g) del numeral 23.2.1 de la presente cláusula, la </w:t>
      </w:r>
      <w:r w:rsidRPr="006849FC">
        <w:rPr>
          <w:rFonts w:ascii="Arial" w:hAnsi="Arial" w:cs="Arial"/>
          <w:b/>
          <w:lang w:val="es-BO"/>
        </w:rPr>
        <w:t>ENTIDAD</w:t>
      </w:r>
      <w:r w:rsidRPr="006849FC">
        <w:rPr>
          <w:rFonts w:ascii="Arial" w:hAnsi="Arial" w:cs="Arial"/>
          <w:lang w:val="es-BO"/>
        </w:rPr>
        <w:t xml:space="preserve"> </w:t>
      </w:r>
      <w:r w:rsidRPr="006849FC">
        <w:rPr>
          <w:rFonts w:ascii="Arial" w:hAnsi="Arial" w:cs="Arial"/>
          <w:lang w:val="es-ES_tradnl"/>
        </w:rPr>
        <w:t xml:space="preserve">deberá notificar mediante carta notariada al </w:t>
      </w:r>
      <w:r w:rsidRPr="006849FC">
        <w:rPr>
          <w:rFonts w:ascii="Arial" w:hAnsi="Arial" w:cs="Arial"/>
          <w:b/>
          <w:lang w:val="es-ES_tradnl"/>
        </w:rPr>
        <w:t>CONTRATISTA</w:t>
      </w:r>
      <w:r w:rsidRPr="006849FC">
        <w:rPr>
          <w:rFonts w:ascii="Arial" w:hAnsi="Arial" w:cs="Arial"/>
          <w:lang w:val="es-ES_tradnl"/>
        </w:rPr>
        <w:t xml:space="preserve"> que la resolución de Contrato se ha hecho efectiva, sin necesidad de ningún trámite adicional.</w:t>
      </w:r>
    </w:p>
    <w:p w:rsidR="00390C87" w:rsidRPr="006849FC" w:rsidRDefault="00390C87" w:rsidP="00390C87">
      <w:pPr>
        <w:spacing w:after="120"/>
        <w:jc w:val="both"/>
        <w:rPr>
          <w:rFonts w:ascii="Arial" w:hAnsi="Arial" w:cs="Arial"/>
          <w:b/>
          <w:sz w:val="19"/>
          <w:szCs w:val="19"/>
          <w:u w:val="single"/>
        </w:rPr>
      </w:pPr>
      <w:r w:rsidRPr="006849FC">
        <w:rPr>
          <w:rFonts w:ascii="Arial" w:hAnsi="Arial" w:cs="Arial"/>
          <w:b/>
          <w:sz w:val="19"/>
          <w:szCs w:val="19"/>
          <w:u w:val="single"/>
        </w:rPr>
        <w:t>VIGÉSIMA CUARTA.- (CIERRE DE CONTRATO)</w:t>
      </w:r>
    </w:p>
    <w:p w:rsidR="00390C87" w:rsidRPr="00D1733B" w:rsidRDefault="00390C87" w:rsidP="00390C87">
      <w:pPr>
        <w:widowControl w:val="0"/>
        <w:spacing w:after="120"/>
        <w:jc w:val="both"/>
        <w:rPr>
          <w:rFonts w:ascii="Arial" w:hAnsi="Arial" w:cs="Arial"/>
          <w:sz w:val="19"/>
          <w:szCs w:val="19"/>
        </w:rPr>
      </w:pPr>
      <w:r w:rsidRPr="006849FC">
        <w:rPr>
          <w:rFonts w:ascii="Arial" w:hAnsi="Arial" w:cs="Arial"/>
          <w:sz w:val="19"/>
          <w:szCs w:val="19"/>
        </w:rPr>
        <w:t>Terminado el Contrato, por resolución o por su cumplimiento, las Partes</w:t>
      </w:r>
      <w:r w:rsidRPr="00D1733B">
        <w:rPr>
          <w:rFonts w:ascii="Arial" w:hAnsi="Arial" w:cs="Arial"/>
          <w:sz w:val="19"/>
          <w:szCs w:val="19"/>
        </w:rPr>
        <w:t xml:space="preserve">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390C87" w:rsidRDefault="00390C87" w:rsidP="00390C87">
      <w:pPr>
        <w:widowControl w:val="0"/>
        <w:spacing w:after="120"/>
        <w:jc w:val="both"/>
        <w:rPr>
          <w:rFonts w:ascii="Arial" w:hAnsi="Arial" w:cs="Arial"/>
          <w:sz w:val="19"/>
          <w:szCs w:val="19"/>
        </w:rPr>
      </w:pPr>
      <w:r w:rsidRPr="00D1733B">
        <w:rPr>
          <w:rFonts w:ascii="Arial" w:hAnsi="Arial" w:cs="Arial"/>
          <w:sz w:val="19"/>
          <w:szCs w:val="19"/>
        </w:rPr>
        <w:t xml:space="preserve">El acta de cierre de Contrato no libera de responsabilidades al </w:t>
      </w:r>
      <w:r w:rsidRPr="00D1733B">
        <w:rPr>
          <w:rFonts w:ascii="Arial" w:hAnsi="Arial" w:cs="Arial"/>
          <w:b/>
          <w:sz w:val="19"/>
          <w:szCs w:val="19"/>
        </w:rPr>
        <w:t>CONSULTOR</w:t>
      </w:r>
      <w:r w:rsidRPr="00D1733B">
        <w:rPr>
          <w:rFonts w:ascii="Arial" w:hAnsi="Arial" w:cs="Arial"/>
          <w:sz w:val="19"/>
          <w:szCs w:val="19"/>
        </w:rPr>
        <w:t xml:space="preserve">, por negligencia o impericia que ocasionasen daños posteriores sobre el objeto de </w:t>
      </w:r>
      <w:r>
        <w:rPr>
          <w:rFonts w:ascii="Arial" w:hAnsi="Arial" w:cs="Arial"/>
          <w:sz w:val="19"/>
          <w:szCs w:val="19"/>
        </w:rPr>
        <w:t xml:space="preserve">la </w:t>
      </w:r>
      <w:r w:rsidRPr="00D1733B">
        <w:rPr>
          <w:rFonts w:ascii="Arial" w:hAnsi="Arial" w:cs="Arial"/>
          <w:sz w:val="19"/>
          <w:szCs w:val="19"/>
        </w:rPr>
        <w:t>contratación.</w:t>
      </w:r>
    </w:p>
    <w:p w:rsidR="00390C87" w:rsidRPr="00D1733B" w:rsidRDefault="00390C87" w:rsidP="00390C87">
      <w:pPr>
        <w:spacing w:after="120"/>
        <w:jc w:val="both"/>
        <w:rPr>
          <w:rFonts w:ascii="Arial" w:hAnsi="Arial" w:cs="Arial"/>
          <w:b/>
          <w:sz w:val="19"/>
          <w:szCs w:val="19"/>
          <w:lang w:val="es-ES_tradnl"/>
        </w:rPr>
      </w:pPr>
      <w:r w:rsidRPr="00D1733B">
        <w:rPr>
          <w:rFonts w:ascii="Arial" w:hAnsi="Arial" w:cs="Arial"/>
          <w:b/>
          <w:sz w:val="19"/>
          <w:szCs w:val="19"/>
          <w:u w:val="single"/>
          <w:lang w:val="es-ES_tradnl"/>
        </w:rPr>
        <w:t xml:space="preserve">VIGÉSIMA </w:t>
      </w:r>
      <w:r>
        <w:rPr>
          <w:rFonts w:ascii="Arial" w:hAnsi="Arial" w:cs="Arial"/>
          <w:b/>
          <w:sz w:val="19"/>
          <w:szCs w:val="19"/>
          <w:u w:val="single"/>
          <w:lang w:val="es-ES_tradnl"/>
        </w:rPr>
        <w:t>QUINTA</w:t>
      </w:r>
      <w:r w:rsidRPr="00D1733B">
        <w:rPr>
          <w:rFonts w:ascii="Arial" w:hAnsi="Arial" w:cs="Arial"/>
          <w:b/>
          <w:sz w:val="19"/>
          <w:szCs w:val="19"/>
          <w:u w:val="single"/>
          <w:lang w:val="es-ES_tradnl"/>
        </w:rPr>
        <w:t>.- (SOLUCIÓN DE CONTROVERSIAS)</w:t>
      </w:r>
      <w:r w:rsidRPr="00D1733B">
        <w:rPr>
          <w:rFonts w:ascii="Arial" w:hAnsi="Arial" w:cs="Arial"/>
          <w:b/>
          <w:sz w:val="19"/>
          <w:szCs w:val="19"/>
          <w:lang w:val="es-ES_tradnl"/>
        </w:rPr>
        <w:t xml:space="preserve"> </w:t>
      </w:r>
    </w:p>
    <w:p w:rsidR="00390C87" w:rsidRPr="00D1733B" w:rsidRDefault="00390C87" w:rsidP="00390C87">
      <w:pPr>
        <w:spacing w:after="120"/>
        <w:jc w:val="both"/>
        <w:rPr>
          <w:rFonts w:ascii="Arial" w:hAnsi="Arial" w:cs="Arial"/>
          <w:sz w:val="19"/>
          <w:szCs w:val="19"/>
          <w:lang w:val="es-ES_tradnl"/>
        </w:rPr>
      </w:pPr>
      <w:r w:rsidRPr="00D1733B">
        <w:rPr>
          <w:rFonts w:ascii="Arial" w:hAnsi="Arial" w:cs="Arial"/>
          <w:sz w:val="19"/>
          <w:szCs w:val="19"/>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390C87" w:rsidRPr="00D1733B" w:rsidRDefault="00390C87" w:rsidP="00390C87">
      <w:pPr>
        <w:spacing w:after="120"/>
        <w:rPr>
          <w:rFonts w:ascii="Arial" w:hAnsi="Arial" w:cs="Arial"/>
          <w:sz w:val="19"/>
          <w:szCs w:val="19"/>
          <w:u w:val="single"/>
        </w:rPr>
      </w:pPr>
      <w:r w:rsidRPr="00D1733B">
        <w:rPr>
          <w:rFonts w:ascii="Arial" w:hAnsi="Arial" w:cs="Arial"/>
          <w:b/>
          <w:bCs/>
          <w:sz w:val="19"/>
          <w:szCs w:val="19"/>
          <w:u w:val="single"/>
        </w:rPr>
        <w:t>VIGÉSIMA S</w:t>
      </w:r>
      <w:r>
        <w:rPr>
          <w:rFonts w:ascii="Arial" w:hAnsi="Arial" w:cs="Arial"/>
          <w:b/>
          <w:bCs/>
          <w:sz w:val="19"/>
          <w:szCs w:val="19"/>
          <w:u w:val="single"/>
        </w:rPr>
        <w:t>EXTA</w:t>
      </w:r>
      <w:r w:rsidRPr="00D1733B">
        <w:rPr>
          <w:rFonts w:ascii="Arial" w:hAnsi="Arial" w:cs="Arial"/>
          <w:b/>
          <w:bCs/>
          <w:sz w:val="19"/>
          <w:szCs w:val="19"/>
          <w:u w:val="single"/>
        </w:rPr>
        <w:t xml:space="preserve">.- </w:t>
      </w:r>
      <w:r w:rsidRPr="00D1733B">
        <w:rPr>
          <w:rFonts w:ascii="Arial" w:hAnsi="Arial" w:cs="Arial"/>
          <w:b/>
          <w:sz w:val="19"/>
          <w:szCs w:val="19"/>
          <w:u w:val="single"/>
        </w:rPr>
        <w:t>(DECLARACIÓN DEL CONSULTOR</w:t>
      </w:r>
      <w:r w:rsidRPr="00D1733B">
        <w:rPr>
          <w:rFonts w:ascii="Arial" w:hAnsi="Arial" w:cs="Arial"/>
          <w:sz w:val="19"/>
          <w:szCs w:val="19"/>
          <w:u w:val="single"/>
        </w:rPr>
        <w:t>)</w:t>
      </w:r>
    </w:p>
    <w:p w:rsidR="00390C87" w:rsidRPr="00D1733B" w:rsidRDefault="00390C87" w:rsidP="00390C87">
      <w:pPr>
        <w:spacing w:after="120"/>
        <w:rPr>
          <w:rFonts w:ascii="Arial" w:hAnsi="Arial" w:cs="Arial"/>
          <w:sz w:val="19"/>
          <w:szCs w:val="19"/>
        </w:rPr>
      </w:pPr>
      <w:r w:rsidRPr="00D1733B">
        <w:rPr>
          <w:rFonts w:ascii="Arial" w:hAnsi="Arial" w:cs="Arial"/>
          <w:sz w:val="19"/>
          <w:szCs w:val="19"/>
        </w:rPr>
        <w:t xml:space="preserve">El </w:t>
      </w:r>
      <w:r w:rsidRPr="00D1733B">
        <w:rPr>
          <w:rFonts w:ascii="Arial" w:hAnsi="Arial" w:cs="Arial"/>
          <w:b/>
          <w:sz w:val="19"/>
          <w:szCs w:val="19"/>
        </w:rPr>
        <w:t>CONSULTOR</w:t>
      </w:r>
      <w:r w:rsidRPr="00D1733B">
        <w:rPr>
          <w:rFonts w:ascii="Arial" w:hAnsi="Arial" w:cs="Arial"/>
          <w:sz w:val="19"/>
          <w:szCs w:val="19"/>
        </w:rPr>
        <w:t xml:space="preserve"> declara que:</w:t>
      </w:r>
    </w:p>
    <w:p w:rsidR="00390C87" w:rsidRPr="00D1733B" w:rsidRDefault="00390C87" w:rsidP="00390C87">
      <w:pPr>
        <w:numPr>
          <w:ilvl w:val="0"/>
          <w:numId w:val="40"/>
        </w:numPr>
        <w:spacing w:after="120"/>
        <w:jc w:val="both"/>
        <w:rPr>
          <w:rFonts w:ascii="Arial" w:hAnsi="Arial" w:cs="Arial"/>
          <w:sz w:val="19"/>
          <w:szCs w:val="19"/>
        </w:rPr>
      </w:pPr>
      <w:r w:rsidRPr="00D1733B">
        <w:rPr>
          <w:rFonts w:ascii="Arial" w:hAnsi="Arial" w:cs="Arial"/>
          <w:sz w:val="19"/>
          <w:szCs w:val="19"/>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390C87" w:rsidRPr="00D1733B" w:rsidRDefault="00390C87" w:rsidP="00390C87">
      <w:pPr>
        <w:numPr>
          <w:ilvl w:val="0"/>
          <w:numId w:val="40"/>
        </w:numPr>
        <w:spacing w:after="120"/>
        <w:ind w:right="-7"/>
        <w:jc w:val="both"/>
        <w:outlineLvl w:val="1"/>
        <w:rPr>
          <w:rFonts w:ascii="Arial" w:hAnsi="Arial" w:cs="Arial"/>
          <w:bCs/>
          <w:iCs/>
          <w:sz w:val="19"/>
          <w:szCs w:val="19"/>
          <w:lang w:val="es-BO"/>
        </w:rPr>
      </w:pPr>
      <w:r w:rsidRPr="00D1733B">
        <w:rPr>
          <w:rFonts w:ascii="Arial" w:hAnsi="Arial" w:cs="Arial"/>
          <w:bCs/>
          <w:iCs/>
          <w:sz w:val="19"/>
          <w:szCs w:val="19"/>
          <w:lang w:val="es-BO"/>
        </w:rPr>
        <w:t xml:space="preserve">Inspeccionó, está familiarizado y manifiesta su conformidad con todos los aspectos, asuntos y condiciones (entre otras las climatológicas) que afectan o se refieren al lugar de prestación y entrega </w:t>
      </w:r>
      <w:r w:rsidRPr="00D1733B">
        <w:rPr>
          <w:rFonts w:ascii="Arial" w:hAnsi="Arial" w:cs="Arial"/>
          <w:sz w:val="19"/>
          <w:szCs w:val="19"/>
        </w:rPr>
        <w:t>de la Consultoría</w:t>
      </w:r>
      <w:r w:rsidRPr="00D1733B">
        <w:rPr>
          <w:rFonts w:ascii="Arial" w:hAnsi="Arial" w:cs="Arial"/>
          <w:bCs/>
          <w:iCs/>
          <w:sz w:val="19"/>
          <w:szCs w:val="19"/>
          <w:lang w:val="es-BO"/>
        </w:rPr>
        <w:t>, y a las circunstancias, exigencias y requerimientos de todo orden que habrán de ser confrontados, gerenciales, técnicos, financieros y de toda naturaleza, para el cumplimiento del objeto del Contrato y el desempeño de las actividades necesarias para su culminación, incluidas las condiciones de la superficie subyacente.</w:t>
      </w:r>
    </w:p>
    <w:p w:rsidR="00390C87" w:rsidRPr="00D1733B" w:rsidRDefault="00390C87" w:rsidP="00390C87">
      <w:pPr>
        <w:numPr>
          <w:ilvl w:val="0"/>
          <w:numId w:val="40"/>
        </w:numPr>
        <w:spacing w:after="120"/>
        <w:ind w:right="-7"/>
        <w:jc w:val="both"/>
        <w:outlineLvl w:val="1"/>
        <w:rPr>
          <w:rFonts w:ascii="Arial" w:hAnsi="Arial" w:cs="Arial"/>
          <w:bCs/>
          <w:iCs/>
          <w:sz w:val="19"/>
          <w:szCs w:val="19"/>
          <w:lang w:val="es-BO"/>
        </w:rPr>
      </w:pPr>
      <w:r w:rsidRPr="00D1733B">
        <w:rPr>
          <w:rFonts w:ascii="Arial" w:hAnsi="Arial" w:cs="Arial"/>
          <w:bCs/>
          <w:iCs/>
          <w:sz w:val="19"/>
          <w:szCs w:val="19"/>
          <w:lang w:val="es-BO"/>
        </w:rPr>
        <w:t xml:space="preserve">Las obligaciones que el </w:t>
      </w:r>
      <w:r w:rsidRPr="00D1733B">
        <w:rPr>
          <w:rFonts w:ascii="Arial" w:hAnsi="Arial" w:cs="Arial"/>
          <w:b/>
          <w:bCs/>
          <w:iCs/>
          <w:sz w:val="19"/>
          <w:szCs w:val="19"/>
          <w:lang w:val="es-BO"/>
        </w:rPr>
        <w:t xml:space="preserve">CONSULTOR </w:t>
      </w:r>
      <w:r w:rsidRPr="00D1733B">
        <w:rPr>
          <w:rFonts w:ascii="Arial" w:hAnsi="Arial" w:cs="Arial"/>
          <w:bCs/>
          <w:iCs/>
          <w:sz w:val="19"/>
          <w:szCs w:val="19"/>
          <w:lang w:val="es-BO"/>
        </w:rPr>
        <w:t>asumirá en el Contrato, son obligaciones legales y válidas que lo obligan de conformidad con los términos de las mismas.</w:t>
      </w:r>
    </w:p>
    <w:p w:rsidR="00390C87" w:rsidRPr="00D1733B" w:rsidRDefault="00390C87" w:rsidP="00390C87">
      <w:pPr>
        <w:widowControl w:val="0"/>
        <w:numPr>
          <w:ilvl w:val="0"/>
          <w:numId w:val="40"/>
        </w:numPr>
        <w:tabs>
          <w:tab w:val="left" w:pos="720"/>
        </w:tabs>
        <w:spacing w:after="120"/>
        <w:jc w:val="both"/>
        <w:outlineLvl w:val="0"/>
        <w:rPr>
          <w:rFonts w:ascii="Arial" w:hAnsi="Arial" w:cs="Arial"/>
          <w:sz w:val="19"/>
          <w:szCs w:val="19"/>
        </w:rPr>
      </w:pPr>
      <w:r w:rsidRPr="00D1733B">
        <w:rPr>
          <w:rFonts w:ascii="Arial" w:hAnsi="Arial" w:cs="Arial"/>
          <w:sz w:val="19"/>
          <w:szCs w:val="19"/>
          <w:lang w:val="es-BO"/>
        </w:rPr>
        <w:t xml:space="preserve">Toda la información escrita que éste le haya provisto a la </w:t>
      </w:r>
      <w:r w:rsidRPr="00D1733B">
        <w:rPr>
          <w:rFonts w:ascii="Arial" w:hAnsi="Arial" w:cs="Arial"/>
          <w:b/>
          <w:sz w:val="19"/>
          <w:szCs w:val="19"/>
          <w:lang w:val="es-BO"/>
        </w:rPr>
        <w:t>ENTIDAD</w:t>
      </w:r>
      <w:r w:rsidRPr="00D1733B">
        <w:rPr>
          <w:rFonts w:ascii="Arial" w:hAnsi="Arial" w:cs="Arial"/>
          <w:sz w:val="19"/>
          <w:szCs w:val="19"/>
          <w:lang w:val="es-BO"/>
        </w:rPr>
        <w:t xml:space="preserve"> en o de conformidad con el Contrato es cierta, completa y exacta en todos los sentidos materiales.</w:t>
      </w:r>
    </w:p>
    <w:p w:rsidR="00390C87" w:rsidRPr="00D1733B" w:rsidRDefault="00390C87" w:rsidP="00390C87">
      <w:pPr>
        <w:widowControl w:val="0"/>
        <w:numPr>
          <w:ilvl w:val="0"/>
          <w:numId w:val="40"/>
        </w:numPr>
        <w:tabs>
          <w:tab w:val="left" w:pos="720"/>
        </w:tabs>
        <w:spacing w:after="120"/>
        <w:jc w:val="both"/>
        <w:outlineLvl w:val="0"/>
        <w:rPr>
          <w:rFonts w:ascii="Arial" w:hAnsi="Arial" w:cs="Arial"/>
          <w:sz w:val="19"/>
          <w:szCs w:val="19"/>
        </w:rPr>
      </w:pPr>
      <w:r w:rsidRPr="00D1733B">
        <w:rPr>
          <w:rFonts w:ascii="Arial" w:hAnsi="Arial" w:cs="Arial"/>
          <w:sz w:val="19"/>
          <w:szCs w:val="19"/>
        </w:rPr>
        <w:t xml:space="preserve">Cualquier omisión del </w:t>
      </w:r>
      <w:r w:rsidRPr="00D1733B">
        <w:rPr>
          <w:rFonts w:ascii="Arial" w:hAnsi="Arial" w:cs="Arial"/>
          <w:b/>
          <w:sz w:val="19"/>
          <w:szCs w:val="19"/>
        </w:rPr>
        <w:t>CONSULTOR</w:t>
      </w:r>
      <w:r w:rsidRPr="00D1733B">
        <w:rPr>
          <w:rFonts w:ascii="Arial" w:hAnsi="Arial" w:cs="Arial"/>
          <w:sz w:val="19"/>
          <w:szCs w:val="19"/>
        </w:rPr>
        <w:t xml:space="preserve"> de tomar en cuenta las cuestiones y asuntos que afectarían a la Consultoría, y de los cuales el </w:t>
      </w:r>
      <w:r w:rsidRPr="00D1733B">
        <w:rPr>
          <w:rFonts w:ascii="Arial" w:hAnsi="Arial" w:cs="Arial"/>
          <w:b/>
          <w:sz w:val="19"/>
          <w:szCs w:val="19"/>
        </w:rPr>
        <w:t>CONSULTOR</w:t>
      </w:r>
      <w:r w:rsidRPr="00D1733B">
        <w:rPr>
          <w:rFonts w:ascii="Arial" w:hAnsi="Arial" w:cs="Arial"/>
          <w:sz w:val="19"/>
          <w:szCs w:val="19"/>
        </w:rPr>
        <w:t xml:space="preserve"> debería haber razonablemente tomado conocimiento, de ninguna manera liberará al </w:t>
      </w:r>
      <w:r w:rsidRPr="00D1733B">
        <w:rPr>
          <w:rFonts w:ascii="Arial" w:hAnsi="Arial" w:cs="Arial"/>
          <w:b/>
          <w:sz w:val="19"/>
          <w:szCs w:val="19"/>
        </w:rPr>
        <w:t>CONSULTOR</w:t>
      </w:r>
      <w:r w:rsidRPr="00D1733B">
        <w:rPr>
          <w:rFonts w:ascii="Arial" w:hAnsi="Arial" w:cs="Arial"/>
          <w:sz w:val="19"/>
          <w:szCs w:val="19"/>
        </w:rPr>
        <w:t xml:space="preserve"> de sus obligaciones conforme al Contrato.</w:t>
      </w:r>
    </w:p>
    <w:p w:rsidR="00390C87" w:rsidRPr="00D1733B" w:rsidRDefault="00390C87" w:rsidP="00390C87">
      <w:pPr>
        <w:pStyle w:val="Textoindependiente2"/>
        <w:spacing w:line="240" w:lineRule="auto"/>
        <w:jc w:val="both"/>
        <w:rPr>
          <w:rFonts w:ascii="Arial" w:hAnsi="Arial" w:cs="Arial"/>
          <w:b/>
          <w:sz w:val="19"/>
          <w:szCs w:val="19"/>
          <w:lang w:val="es-ES_tradnl"/>
        </w:rPr>
      </w:pPr>
      <w:r w:rsidRPr="00D1733B">
        <w:rPr>
          <w:rFonts w:ascii="Arial" w:hAnsi="Arial" w:cs="Arial"/>
          <w:b/>
          <w:sz w:val="19"/>
          <w:szCs w:val="19"/>
          <w:u w:val="single"/>
          <w:lang w:val="es-ES_tradnl"/>
        </w:rPr>
        <w:lastRenderedPageBreak/>
        <w:t xml:space="preserve">VIGÉSIMA </w:t>
      </w:r>
      <w:r>
        <w:rPr>
          <w:rFonts w:ascii="Arial" w:hAnsi="Arial" w:cs="Arial"/>
          <w:b/>
          <w:sz w:val="19"/>
          <w:szCs w:val="19"/>
          <w:u w:val="single"/>
          <w:lang w:val="es-ES_tradnl"/>
        </w:rPr>
        <w:t>SÉPTIMA</w:t>
      </w:r>
      <w:r w:rsidRPr="00D1733B">
        <w:rPr>
          <w:rFonts w:ascii="Arial" w:hAnsi="Arial" w:cs="Arial"/>
          <w:b/>
          <w:sz w:val="19"/>
          <w:szCs w:val="19"/>
          <w:u w:val="single"/>
          <w:lang w:val="es-ES_tradnl"/>
        </w:rPr>
        <w:t>.- (MODIFICACIONES AL CONTRATO)</w:t>
      </w:r>
    </w:p>
    <w:p w:rsidR="00390C87" w:rsidRPr="00AB0833" w:rsidRDefault="00390C87" w:rsidP="00390C87">
      <w:pPr>
        <w:pStyle w:val="Textoindependiente2"/>
        <w:spacing w:line="240" w:lineRule="auto"/>
        <w:jc w:val="both"/>
        <w:rPr>
          <w:rFonts w:ascii="Arial" w:hAnsi="Arial" w:cs="Arial"/>
          <w:sz w:val="19"/>
          <w:szCs w:val="19"/>
          <w:lang w:val="es-ES_tradnl"/>
        </w:rPr>
      </w:pPr>
      <w:r w:rsidRPr="00D1733B">
        <w:rPr>
          <w:rFonts w:ascii="Arial" w:hAnsi="Arial" w:cs="Arial"/>
          <w:sz w:val="19"/>
          <w:szCs w:val="19"/>
          <w:lang w:val="es-ES_tradnl"/>
        </w:rPr>
        <w:t xml:space="preserve">El presente Contrato no podrá ser modificado, excepto por causas justificadas por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y para prestar un mejor servicio. Dichas modificaciones deberán estar destinadas al cumplimiento del objeto del presente Contrato y estar sustentadas por un </w:t>
      </w:r>
      <w:r w:rsidRPr="00AB0833">
        <w:rPr>
          <w:rFonts w:ascii="Arial" w:hAnsi="Arial" w:cs="Arial"/>
          <w:sz w:val="19"/>
          <w:szCs w:val="19"/>
          <w:lang w:val="es-ES_tradnl"/>
        </w:rPr>
        <w:t>informe técnico que establezca la viabilidad técnica y de financiamiento y por informe legal que establezca el marco contractual.</w:t>
      </w:r>
    </w:p>
    <w:p w:rsidR="00390C87" w:rsidRDefault="00390C87" w:rsidP="00390C87">
      <w:pPr>
        <w:spacing w:after="120"/>
        <w:jc w:val="both"/>
        <w:rPr>
          <w:rFonts w:ascii="Arial" w:hAnsi="Arial" w:cs="Arial"/>
          <w:sz w:val="19"/>
          <w:szCs w:val="19"/>
        </w:rPr>
      </w:pPr>
      <w:r w:rsidRPr="006071C4">
        <w:rPr>
          <w:rFonts w:ascii="Arial" w:hAnsi="Arial" w:cs="Arial"/>
          <w:sz w:val="19"/>
          <w:szCs w:val="19"/>
          <w:lang w:val="es-ES_tradnl"/>
        </w:rPr>
        <w:t xml:space="preserve">La </w:t>
      </w:r>
      <w:r w:rsidRPr="006071C4">
        <w:rPr>
          <w:rFonts w:ascii="Arial" w:hAnsi="Arial" w:cs="Arial"/>
          <w:b/>
          <w:sz w:val="19"/>
          <w:szCs w:val="19"/>
          <w:lang w:val="es-ES_tradnl"/>
        </w:rPr>
        <w:t>ENTIDAD</w:t>
      </w:r>
      <w:r w:rsidRPr="006071C4">
        <w:rPr>
          <w:rFonts w:ascii="Arial" w:hAnsi="Arial" w:cs="Arial"/>
          <w:bCs/>
          <w:sz w:val="19"/>
          <w:szCs w:val="19"/>
          <w:lang w:val="es-ES_tradnl"/>
        </w:rPr>
        <w:t>,</w:t>
      </w:r>
      <w:r w:rsidRPr="006071C4">
        <w:rPr>
          <w:rFonts w:ascii="Arial" w:hAnsi="Arial" w:cs="Arial"/>
          <w:b/>
          <w:bCs/>
          <w:sz w:val="19"/>
          <w:szCs w:val="19"/>
          <w:lang w:val="es-ES_tradnl"/>
        </w:rPr>
        <w:t xml:space="preserve"> </w:t>
      </w:r>
      <w:r w:rsidRPr="006071C4">
        <w:rPr>
          <w:rFonts w:ascii="Arial" w:hAnsi="Arial" w:cs="Arial"/>
          <w:sz w:val="19"/>
          <w:szCs w:val="19"/>
          <w:lang w:val="es-ES_tradnl"/>
        </w:rPr>
        <w:t>puede ordenar las modificaciones únicamente a través de Contrato modificatorio, l</w:t>
      </w:r>
      <w:r w:rsidRPr="006071C4">
        <w:rPr>
          <w:rFonts w:ascii="Arial" w:hAnsi="Arial" w:cs="Arial"/>
          <w:sz w:val="19"/>
          <w:szCs w:val="19"/>
          <w:lang w:val="es-BO"/>
        </w:rPr>
        <w:t>a modificación al Contrato podrá realizarse hasta un máximo de dos (2) veces, no debiendo exceder el plazo de cada modificación al establecido en el presente Contrato</w:t>
      </w:r>
      <w:r w:rsidRPr="006071C4">
        <w:rPr>
          <w:rFonts w:ascii="Arial" w:hAnsi="Arial" w:cs="Arial"/>
          <w:sz w:val="19"/>
          <w:szCs w:val="19"/>
          <w:lang w:val="es-ES_tradnl"/>
        </w:rPr>
        <w:t xml:space="preserve">. </w:t>
      </w:r>
      <w:r w:rsidRPr="006071C4">
        <w:rPr>
          <w:rFonts w:ascii="Arial" w:hAnsi="Arial" w:cs="Arial"/>
          <w:sz w:val="19"/>
          <w:szCs w:val="19"/>
        </w:rPr>
        <w:t>Las referidas modificaciones se realizarán de acuerdo con lo establecido en el Artículo 38 inciso b) del Reglamento Específico del Sistema de Administración de Bienes y Servicios de YPFB (RE-SABS-EPNE-YPFB).</w:t>
      </w:r>
    </w:p>
    <w:p w:rsidR="00390C87" w:rsidRPr="00D07EF4" w:rsidRDefault="00390C87" w:rsidP="00390C87">
      <w:pPr>
        <w:tabs>
          <w:tab w:val="left" w:pos="709"/>
        </w:tabs>
        <w:spacing w:before="120" w:after="120"/>
        <w:ind w:left="567" w:right="-7" w:hanging="567"/>
        <w:jc w:val="both"/>
        <w:rPr>
          <w:rFonts w:ascii="Arial" w:hAnsi="Arial" w:cs="Arial"/>
          <w:b/>
          <w:color w:val="000000"/>
          <w:u w:val="single"/>
          <w:lang w:val="es-BO"/>
        </w:rPr>
      </w:pPr>
      <w:r>
        <w:rPr>
          <w:rFonts w:ascii="Arial" w:hAnsi="Arial" w:cs="Arial"/>
          <w:b/>
          <w:color w:val="000000"/>
          <w:u w:val="single"/>
          <w:lang w:val="es-BO"/>
        </w:rPr>
        <w:t>V</w:t>
      </w:r>
      <w:r w:rsidRPr="00D07EF4">
        <w:rPr>
          <w:rFonts w:ascii="Arial" w:hAnsi="Arial" w:cs="Arial"/>
          <w:b/>
          <w:color w:val="000000"/>
          <w:u w:val="single"/>
          <w:lang w:val="es-BO"/>
        </w:rPr>
        <w:t>IGÉSIMA</w:t>
      </w:r>
      <w:r>
        <w:rPr>
          <w:rFonts w:ascii="Arial" w:hAnsi="Arial" w:cs="Arial"/>
          <w:b/>
          <w:color w:val="000000"/>
          <w:u w:val="single"/>
          <w:lang w:val="es-BO"/>
        </w:rPr>
        <w:t xml:space="preserve"> OCTAVA</w:t>
      </w:r>
      <w:r w:rsidRPr="00D07EF4">
        <w:rPr>
          <w:rFonts w:ascii="Arial" w:hAnsi="Arial" w:cs="Arial"/>
          <w:b/>
          <w:color w:val="000000"/>
          <w:u w:val="single"/>
          <w:lang w:val="es-BO"/>
        </w:rPr>
        <w:t>.- (GENERAL)</w:t>
      </w:r>
    </w:p>
    <w:p w:rsidR="00390C87" w:rsidRPr="00D07EF4" w:rsidRDefault="00390C87" w:rsidP="00390C87">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28</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390C87" w:rsidRDefault="00390C87" w:rsidP="00390C87">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w:t>
      </w:r>
      <w:r>
        <w:rPr>
          <w:rFonts w:ascii="Arial" w:eastAsia="Calibri" w:hAnsi="Arial" w:cs="Arial"/>
          <w:b/>
          <w:color w:val="000000"/>
          <w:lang w:val="es-BO" w:eastAsia="es-BO"/>
        </w:rPr>
        <w:t>SULTOR</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390C87" w:rsidRPr="00D07EF4" w:rsidRDefault="00390C87" w:rsidP="00390C87">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28</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390C87" w:rsidRDefault="00390C87" w:rsidP="00390C87">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w:t>
      </w:r>
      <w:r w:rsidRPr="006849FC">
        <w:rPr>
          <w:rFonts w:ascii="Arial" w:hAnsi="Arial" w:cs="Arial"/>
          <w:color w:val="000000"/>
          <w:lang w:val="es-BO" w:eastAsia="x-none"/>
        </w:rPr>
        <w:t>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390C87" w:rsidRPr="00D07EF4" w:rsidRDefault="00390C87" w:rsidP="00390C87">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28</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390C87" w:rsidRDefault="00390C87" w:rsidP="00390C87">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w:t>
      </w:r>
      <w:r>
        <w:rPr>
          <w:rFonts w:ascii="Arial" w:eastAsia="Calibri" w:hAnsi="Arial" w:cs="Arial"/>
          <w:b/>
          <w:color w:val="000000"/>
          <w:lang w:val="es-BO" w:eastAsia="es-BO"/>
        </w:rPr>
        <w:t>SUL</w:t>
      </w:r>
      <w:r w:rsidRPr="008A2828">
        <w:rPr>
          <w:rFonts w:ascii="Arial" w:eastAsia="Calibri" w:hAnsi="Arial" w:cs="Arial"/>
          <w:b/>
          <w:color w:val="000000"/>
          <w:lang w:val="es-BO" w:eastAsia="es-BO"/>
        </w:rPr>
        <w:t>T</w:t>
      </w:r>
      <w:r>
        <w:rPr>
          <w:rFonts w:ascii="Arial" w:eastAsia="Calibri" w:hAnsi="Arial" w:cs="Arial"/>
          <w:b/>
          <w:color w:val="000000"/>
          <w:lang w:val="es-BO" w:eastAsia="es-BO"/>
        </w:rPr>
        <w:t>O</w:t>
      </w:r>
      <w:r w:rsidRPr="008A2828">
        <w:rPr>
          <w:rFonts w:ascii="Arial" w:eastAsia="Calibri" w:hAnsi="Arial" w:cs="Arial"/>
          <w:b/>
          <w:color w:val="000000"/>
          <w:lang w:val="es-BO" w:eastAsia="es-BO"/>
        </w:rPr>
        <w:t>R</w:t>
      </w:r>
      <w:r w:rsidRPr="00F63DDF">
        <w:rPr>
          <w:rFonts w:ascii="Arial" w:eastAsia="Calibri" w:hAnsi="Arial" w:cs="Arial"/>
          <w:color w:val="000000"/>
          <w:lang w:val="es-BO" w:eastAsia="es-BO"/>
        </w:rPr>
        <w:t xml:space="preserve"> con relación a la </w:t>
      </w:r>
      <w:r>
        <w:rPr>
          <w:rFonts w:ascii="Arial" w:eastAsia="Calibri" w:hAnsi="Arial" w:cs="Arial"/>
          <w:color w:val="000000"/>
          <w:lang w:val="es-BO" w:eastAsia="es-BO"/>
        </w:rPr>
        <w:t>Consultoría</w:t>
      </w:r>
      <w:r w:rsidRPr="00F63DDF">
        <w:rPr>
          <w:rFonts w:ascii="Arial" w:eastAsia="Calibri" w:hAnsi="Arial" w:cs="Arial"/>
          <w:color w:val="000000"/>
          <w:lang w:val="es-BO" w:eastAsia="es-BO"/>
        </w:rPr>
        <w:t xml:space="preserve">. Este Contrato constituye el acuerdo único y entero entre </w:t>
      </w:r>
      <w:r w:rsidRPr="00F40C45">
        <w:rPr>
          <w:rFonts w:ascii="Arial" w:eastAsia="Calibri" w:hAnsi="Arial" w:cs="Arial"/>
          <w:color w:val="000000"/>
          <w:lang w:val="es-BO" w:eastAsia="es-BO"/>
        </w:rPr>
        <w:t xml:space="preserve">las Partes con relación a la </w:t>
      </w:r>
      <w:r>
        <w:rPr>
          <w:rFonts w:ascii="Arial" w:eastAsia="Calibri" w:hAnsi="Arial" w:cs="Arial"/>
          <w:color w:val="000000"/>
          <w:lang w:val="es-BO" w:eastAsia="es-BO"/>
        </w:rPr>
        <w:t>Consultoría</w:t>
      </w:r>
      <w:r w:rsidRPr="00F40C45">
        <w:rPr>
          <w:rFonts w:ascii="Arial" w:eastAsia="Calibri" w:hAnsi="Arial" w:cs="Arial"/>
          <w:color w:val="000000"/>
          <w:lang w:val="es-BO" w:eastAsia="es-BO"/>
        </w:rPr>
        <w:t xml:space="preserve"> y no existe ningún otro acuerdo o compromiso</w:t>
      </w:r>
      <w:r>
        <w:rPr>
          <w:rFonts w:ascii="Arial" w:eastAsia="Calibri" w:hAnsi="Arial" w:cs="Arial"/>
          <w:color w:val="000000"/>
          <w:lang w:val="es-BO" w:eastAsia="es-BO"/>
        </w:rPr>
        <w:t xml:space="preserve"> válido con relación a la Consultoría</w:t>
      </w:r>
      <w:r w:rsidRPr="00F40C45">
        <w:rPr>
          <w:rFonts w:ascii="Arial" w:eastAsia="Calibri" w:hAnsi="Arial" w:cs="Arial"/>
          <w:color w:val="000000"/>
          <w:lang w:val="es-BO" w:eastAsia="es-BO"/>
        </w:rPr>
        <w:t xml:space="preserve">.   </w:t>
      </w:r>
    </w:p>
    <w:p w:rsidR="00390C87" w:rsidRPr="00523DE5" w:rsidRDefault="00390C87" w:rsidP="00390C87">
      <w:pPr>
        <w:spacing w:before="120" w:after="120"/>
        <w:jc w:val="both"/>
        <w:rPr>
          <w:rFonts w:ascii="Arial" w:hAnsi="Arial" w:cs="Arial"/>
          <w:b/>
          <w:bCs/>
          <w:color w:val="000000"/>
          <w:sz w:val="19"/>
          <w:szCs w:val="19"/>
          <w:u w:val="single"/>
          <w:lang w:val="es-BO"/>
        </w:rPr>
      </w:pPr>
      <w:r w:rsidRPr="00523DE5">
        <w:rPr>
          <w:rFonts w:ascii="Arial" w:hAnsi="Arial" w:cs="Arial"/>
          <w:b/>
          <w:bCs/>
          <w:color w:val="000000"/>
          <w:sz w:val="19"/>
          <w:szCs w:val="19"/>
          <w:u w:val="single"/>
          <w:lang w:val="es-ES_tradnl"/>
        </w:rPr>
        <w:t>VIG</w:t>
      </w:r>
      <w:r>
        <w:rPr>
          <w:rFonts w:ascii="Arial" w:hAnsi="Arial" w:cs="Arial"/>
          <w:b/>
          <w:bCs/>
          <w:color w:val="000000"/>
          <w:sz w:val="19"/>
          <w:szCs w:val="19"/>
          <w:u w:val="single"/>
          <w:lang w:val="es-BO"/>
        </w:rPr>
        <w:t>ÉSIMA N</w:t>
      </w:r>
      <w:r w:rsidRPr="00523DE5">
        <w:rPr>
          <w:rFonts w:ascii="Arial" w:hAnsi="Arial" w:cs="Arial"/>
          <w:b/>
          <w:bCs/>
          <w:color w:val="000000"/>
          <w:sz w:val="19"/>
          <w:szCs w:val="19"/>
          <w:u w:val="single"/>
          <w:lang w:val="es-BO"/>
        </w:rPr>
        <w:t>O</w:t>
      </w:r>
      <w:r>
        <w:rPr>
          <w:rFonts w:ascii="Arial" w:hAnsi="Arial" w:cs="Arial"/>
          <w:b/>
          <w:bCs/>
          <w:color w:val="000000"/>
          <w:sz w:val="19"/>
          <w:szCs w:val="19"/>
          <w:u w:val="single"/>
          <w:lang w:val="es-BO"/>
        </w:rPr>
        <w:t>VENA</w:t>
      </w:r>
      <w:r w:rsidRPr="00523DE5">
        <w:rPr>
          <w:rFonts w:ascii="Arial" w:hAnsi="Arial" w:cs="Arial"/>
          <w:b/>
          <w:bCs/>
          <w:color w:val="000000"/>
          <w:sz w:val="19"/>
          <w:szCs w:val="19"/>
          <w:u w:val="single"/>
          <w:lang w:val="es-ES_tradnl"/>
        </w:rPr>
        <w:t xml:space="preserve">.- </w:t>
      </w:r>
      <w:r>
        <w:rPr>
          <w:rFonts w:ascii="Arial" w:hAnsi="Arial" w:cs="Arial"/>
          <w:b/>
          <w:bCs/>
          <w:color w:val="000000"/>
          <w:sz w:val="19"/>
          <w:szCs w:val="19"/>
          <w:u w:val="single"/>
          <w:lang w:val="es-ES_tradnl"/>
        </w:rPr>
        <w:t>(</w:t>
      </w:r>
      <w:r w:rsidRPr="00523DE5">
        <w:rPr>
          <w:rFonts w:ascii="Arial" w:hAnsi="Arial" w:cs="Arial"/>
          <w:b/>
          <w:bCs/>
          <w:color w:val="000000"/>
          <w:sz w:val="19"/>
          <w:szCs w:val="19"/>
          <w:u w:val="single"/>
          <w:lang w:val="es-ES_tradnl"/>
        </w:rPr>
        <w:t>ADMINISTRACIÓN DEL CONTRATO</w:t>
      </w:r>
      <w:r>
        <w:rPr>
          <w:rFonts w:ascii="Arial" w:hAnsi="Arial" w:cs="Arial"/>
          <w:b/>
          <w:bCs/>
          <w:color w:val="000000"/>
          <w:sz w:val="19"/>
          <w:szCs w:val="19"/>
          <w:u w:val="single"/>
          <w:lang w:val="es-ES_tradnl"/>
        </w:rPr>
        <w:t>)</w:t>
      </w:r>
    </w:p>
    <w:p w:rsidR="00390C87" w:rsidRPr="00523DE5" w:rsidRDefault="00390C87" w:rsidP="00390C87">
      <w:pPr>
        <w:spacing w:before="120" w:after="120"/>
        <w:jc w:val="both"/>
        <w:rPr>
          <w:rFonts w:ascii="Arial" w:hAnsi="Arial" w:cs="Arial"/>
          <w:color w:val="000000"/>
          <w:sz w:val="19"/>
          <w:szCs w:val="19"/>
          <w:lang w:val="es-BO"/>
        </w:rPr>
      </w:pPr>
      <w:r w:rsidRPr="00523DE5">
        <w:rPr>
          <w:rFonts w:ascii="Arial" w:hAnsi="Arial" w:cs="Arial"/>
          <w:color w:val="000000"/>
          <w:sz w:val="19"/>
          <w:szCs w:val="19"/>
          <w:lang w:val="es-BO"/>
        </w:rPr>
        <w:t>La responsabilidad de la administración del Contrato, en lo referido al seguimiento, programación y ejecución a efecto de lograr su cumplimiento, es de la Unidad Solicitante.</w:t>
      </w:r>
    </w:p>
    <w:p w:rsidR="00390C87" w:rsidRPr="00967C7B" w:rsidRDefault="00390C87" w:rsidP="00390C87">
      <w:pPr>
        <w:spacing w:after="120"/>
        <w:jc w:val="both"/>
        <w:rPr>
          <w:rFonts w:ascii="Arial" w:hAnsi="Arial" w:cs="Arial"/>
          <w:b/>
          <w:sz w:val="19"/>
          <w:szCs w:val="19"/>
          <w:u w:val="single"/>
        </w:rPr>
      </w:pPr>
      <w:r>
        <w:rPr>
          <w:noProof/>
          <w:lang w:val="es-BO" w:eastAsia="es-BO"/>
        </w:rPr>
        <w:drawing>
          <wp:anchor distT="0" distB="0" distL="114300" distR="114300" simplePos="0" relativeHeight="2516608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19"/>
          <w:szCs w:val="19"/>
          <w:u w:val="single"/>
        </w:rPr>
        <w:t>TRI</w:t>
      </w:r>
      <w:r w:rsidRPr="00EE206B">
        <w:rPr>
          <w:rFonts w:ascii="Arial" w:hAnsi="Arial" w:cs="Arial"/>
          <w:b/>
          <w:sz w:val="19"/>
          <w:szCs w:val="19"/>
          <w:u w:val="single"/>
          <w:lang w:val="es-ES_tradnl"/>
        </w:rPr>
        <w:t xml:space="preserve">GÉSIMA.- </w:t>
      </w:r>
      <w:r w:rsidRPr="00EE206B">
        <w:rPr>
          <w:rFonts w:ascii="Arial" w:hAnsi="Arial" w:cs="Arial"/>
          <w:b/>
          <w:sz w:val="19"/>
          <w:szCs w:val="19"/>
          <w:u w:val="single"/>
          <w:lang w:val="es-BO"/>
        </w:rPr>
        <w:t>(SUBSISTENCIA DE OBLIGACIONES)</w:t>
      </w:r>
    </w:p>
    <w:p w:rsidR="00390C87" w:rsidRPr="00EE206B" w:rsidRDefault="00390C87" w:rsidP="00390C87">
      <w:pPr>
        <w:shd w:val="clear" w:color="auto" w:fill="FFFFFF"/>
        <w:tabs>
          <w:tab w:val="left" w:pos="426"/>
        </w:tabs>
        <w:spacing w:after="120"/>
        <w:ind w:right="-6"/>
        <w:jc w:val="both"/>
        <w:rPr>
          <w:rFonts w:ascii="Arial" w:hAnsi="Arial" w:cs="Arial"/>
          <w:sz w:val="19"/>
          <w:szCs w:val="19"/>
          <w:lang w:val="es-BO"/>
        </w:rPr>
      </w:pPr>
      <w:r w:rsidRPr="00EE206B">
        <w:rPr>
          <w:rFonts w:ascii="Arial" w:hAnsi="Arial" w:cs="Arial"/>
          <w:sz w:val="19"/>
          <w:szCs w:val="19"/>
          <w:lang w:val="es-BO"/>
        </w:rPr>
        <w:t xml:space="preserve">A la terminación del presente Contrato, por resolución o por su cumplimiento, habiendo o no suscrito el acta de cierre del Contrato, el </w:t>
      </w:r>
      <w:r w:rsidRPr="00EE206B">
        <w:rPr>
          <w:rFonts w:ascii="Arial" w:hAnsi="Arial" w:cs="Arial"/>
          <w:b/>
          <w:sz w:val="19"/>
          <w:szCs w:val="19"/>
          <w:lang w:val="es-BO"/>
        </w:rPr>
        <w:t xml:space="preserve">CONSULTOR </w:t>
      </w:r>
      <w:r w:rsidRPr="00EE206B">
        <w:rPr>
          <w:rFonts w:ascii="Arial" w:hAnsi="Arial" w:cs="Arial"/>
          <w:sz w:val="19"/>
          <w:szCs w:val="19"/>
          <w:lang w:val="es-BO"/>
        </w:rPr>
        <w:t xml:space="preserve">mantiene subsistente la obligación de proveer o elaborar de manera inmediata y a simple requerimiento de la </w:t>
      </w:r>
      <w:r w:rsidRPr="00EE206B">
        <w:rPr>
          <w:rFonts w:ascii="Arial" w:hAnsi="Arial" w:cs="Arial"/>
          <w:b/>
          <w:sz w:val="19"/>
          <w:szCs w:val="19"/>
          <w:lang w:val="es-BO"/>
        </w:rPr>
        <w:t>ENTIDAD</w:t>
      </w:r>
      <w:r w:rsidRPr="00EE206B">
        <w:rPr>
          <w:rFonts w:ascii="Arial" w:hAnsi="Arial" w:cs="Arial"/>
          <w:sz w:val="19"/>
          <w:szCs w:val="19"/>
          <w:lang w:val="es-BO"/>
        </w:rPr>
        <w:t xml:space="preserve"> todos los informes técnicos, documentos, datos, información y otros emergentes o no previsibles; </w:t>
      </w:r>
      <w:r w:rsidRPr="00C5493D">
        <w:rPr>
          <w:rFonts w:ascii="Arial" w:hAnsi="Arial" w:cs="Arial"/>
          <w:sz w:val="19"/>
          <w:szCs w:val="19"/>
          <w:lang w:val="es-BO"/>
        </w:rPr>
        <w:t xml:space="preserve">así como la atención inmediata </w:t>
      </w:r>
      <w:r w:rsidRPr="00C5493D">
        <w:rPr>
          <w:rFonts w:ascii="Arial" w:hAnsi="Arial" w:cs="Arial"/>
          <w:sz w:val="19"/>
          <w:szCs w:val="19"/>
        </w:rPr>
        <w:t xml:space="preserve">a su cuenta y cargo por los costos que resulten </w:t>
      </w:r>
      <w:r w:rsidRPr="00C5493D">
        <w:rPr>
          <w:rFonts w:ascii="Arial" w:hAnsi="Arial" w:cs="Arial"/>
          <w:sz w:val="19"/>
          <w:szCs w:val="19"/>
          <w:lang w:val="es-BO"/>
        </w:rPr>
        <w:t xml:space="preserve">de vicios ocultos o defectos emergentes en la ejecución de la </w:t>
      </w:r>
      <w:r>
        <w:rPr>
          <w:rFonts w:ascii="Arial" w:hAnsi="Arial" w:cs="Arial"/>
          <w:sz w:val="19"/>
          <w:szCs w:val="19"/>
          <w:lang w:val="es-BO"/>
        </w:rPr>
        <w:t>Consultoría</w:t>
      </w:r>
      <w:r w:rsidRPr="00C5493D">
        <w:rPr>
          <w:rFonts w:ascii="Arial" w:hAnsi="Arial" w:cs="Arial"/>
          <w:sz w:val="19"/>
          <w:szCs w:val="19"/>
          <w:lang w:val="es-BO"/>
        </w:rPr>
        <w:t xml:space="preserve"> de acuerdo a los alcances y condiciones establecidos en el presente Contrato.</w:t>
      </w:r>
      <w:r w:rsidRPr="00EE206B">
        <w:rPr>
          <w:rFonts w:ascii="Arial" w:hAnsi="Arial" w:cs="Arial"/>
          <w:sz w:val="19"/>
          <w:szCs w:val="19"/>
          <w:lang w:val="es-BO"/>
        </w:rPr>
        <w:t xml:space="preserve">  </w:t>
      </w:r>
    </w:p>
    <w:p w:rsidR="00390C87" w:rsidRPr="00EE206B" w:rsidRDefault="00390C87" w:rsidP="00390C87">
      <w:pPr>
        <w:spacing w:after="120"/>
        <w:jc w:val="both"/>
        <w:rPr>
          <w:rFonts w:ascii="Arial" w:hAnsi="Arial" w:cs="Arial"/>
          <w:b/>
          <w:sz w:val="19"/>
          <w:szCs w:val="19"/>
          <w:u w:val="single"/>
        </w:rPr>
      </w:pPr>
      <w:r w:rsidRPr="00EE206B">
        <w:rPr>
          <w:rFonts w:ascii="Arial" w:hAnsi="Arial" w:cs="Arial"/>
          <w:sz w:val="19"/>
          <w:szCs w:val="19"/>
          <w:lang w:val="es-BO"/>
        </w:rPr>
        <w:t xml:space="preserve">El incumplimiento de la presente cláusula significará para el </w:t>
      </w:r>
      <w:r w:rsidRPr="00EE206B">
        <w:rPr>
          <w:rFonts w:ascii="Arial" w:hAnsi="Arial" w:cs="Arial"/>
          <w:b/>
          <w:sz w:val="19"/>
          <w:szCs w:val="19"/>
          <w:lang w:val="es-BO"/>
        </w:rPr>
        <w:t>CONSULTOR</w:t>
      </w:r>
      <w:r w:rsidRPr="00EE206B">
        <w:rPr>
          <w:rFonts w:ascii="Arial" w:hAnsi="Arial" w:cs="Arial"/>
          <w:sz w:val="19"/>
          <w:szCs w:val="19"/>
          <w:lang w:val="es-BO"/>
        </w:rPr>
        <w:t xml:space="preserve"> la aplicación de la sanción de </w:t>
      </w:r>
      <w:r w:rsidRPr="00EE206B">
        <w:rPr>
          <w:rFonts w:ascii="Arial" w:hAnsi="Arial" w:cs="Arial"/>
          <w:sz w:val="19"/>
          <w:szCs w:val="19"/>
        </w:rPr>
        <w:t xml:space="preserve">reparación del daño y la indemnización de perjuicios determinados por la </w:t>
      </w:r>
      <w:r w:rsidRPr="00EE206B">
        <w:rPr>
          <w:rFonts w:ascii="Arial" w:hAnsi="Arial" w:cs="Arial"/>
          <w:b/>
          <w:sz w:val="19"/>
          <w:szCs w:val="19"/>
        </w:rPr>
        <w:t xml:space="preserve">ENTIDAD </w:t>
      </w:r>
      <w:r w:rsidRPr="00EE206B">
        <w:rPr>
          <w:rFonts w:ascii="Arial" w:hAnsi="Arial" w:cs="Arial"/>
          <w:sz w:val="19"/>
          <w:szCs w:val="19"/>
        </w:rPr>
        <w:t>y/o el inicio de las acciones legales que correspondan.</w:t>
      </w:r>
    </w:p>
    <w:p w:rsidR="00390C87" w:rsidRPr="00D07EF4" w:rsidRDefault="00390C87" w:rsidP="00390C87">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PRIMERA</w:t>
      </w:r>
      <w:r w:rsidRPr="00D07EF4">
        <w:rPr>
          <w:rFonts w:ascii="Arial" w:hAnsi="Arial" w:cs="Arial"/>
          <w:b/>
          <w:color w:val="000000"/>
          <w:u w:val="single"/>
          <w:lang w:val="es-BO"/>
        </w:rPr>
        <w:t>.- (GENERAL)</w:t>
      </w:r>
    </w:p>
    <w:p w:rsidR="00390C87" w:rsidRPr="00D07EF4" w:rsidRDefault="00390C87" w:rsidP="00390C87">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31</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390C87" w:rsidRDefault="00390C87" w:rsidP="00390C87">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w:t>
      </w:r>
      <w:r>
        <w:rPr>
          <w:rFonts w:ascii="Arial" w:eastAsia="Calibri" w:hAnsi="Arial" w:cs="Arial"/>
          <w:b/>
          <w:color w:val="000000"/>
          <w:lang w:val="es-BO" w:eastAsia="es-BO"/>
        </w:rPr>
        <w:t>SULTOR</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390C87" w:rsidRPr="00D07EF4" w:rsidRDefault="00390C87" w:rsidP="00390C87">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1</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390C87" w:rsidRDefault="00390C87" w:rsidP="00390C87">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w:t>
      </w:r>
      <w:r w:rsidRPr="00D07EF4">
        <w:rPr>
          <w:rFonts w:ascii="Arial" w:hAnsi="Arial" w:cs="Arial"/>
          <w:color w:val="000000"/>
          <w:lang w:val="es-BO" w:eastAsia="x-none"/>
        </w:rPr>
        <w:lastRenderedPageBreak/>
        <w:t xml:space="preserve">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w:t>
      </w:r>
      <w:r w:rsidRPr="00897720">
        <w:rPr>
          <w:rFonts w:ascii="Arial" w:hAnsi="Arial" w:cs="Arial"/>
          <w:color w:val="000000"/>
          <w:lang w:val="es-BO" w:eastAsia="x-none"/>
        </w:rPr>
        <w:t>éste. Cualquier sección, parte o disposición inválida o inejecutable se entenderá en primera instancia de acuerdo a la naturaleza del Contrato o en caso de no encontrarse de acuerdo a la naturaleza del Contrato, quedará excluida del mismo.</w:t>
      </w:r>
    </w:p>
    <w:p w:rsidR="00390C87" w:rsidRPr="00D07EF4" w:rsidRDefault="00390C87" w:rsidP="00390C87">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31</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390C87" w:rsidRDefault="00390C87" w:rsidP="00390C87">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w:t>
      </w:r>
      <w:r>
        <w:rPr>
          <w:rFonts w:ascii="Arial" w:eastAsia="Calibri" w:hAnsi="Arial" w:cs="Arial"/>
          <w:b/>
          <w:color w:val="000000"/>
          <w:lang w:val="es-BO" w:eastAsia="es-BO"/>
        </w:rPr>
        <w:t>SULTOR</w:t>
      </w:r>
      <w:r w:rsidRPr="00F63DDF">
        <w:rPr>
          <w:rFonts w:ascii="Arial" w:eastAsia="Calibri" w:hAnsi="Arial" w:cs="Arial"/>
          <w:color w:val="000000"/>
          <w:lang w:val="es-BO" w:eastAsia="es-BO"/>
        </w:rPr>
        <w:t xml:space="preserve"> con relación a la </w:t>
      </w:r>
      <w:r>
        <w:rPr>
          <w:rFonts w:ascii="Arial" w:eastAsia="Calibri" w:hAnsi="Arial" w:cs="Arial"/>
          <w:color w:val="000000"/>
          <w:lang w:val="es-BO" w:eastAsia="es-BO"/>
        </w:rPr>
        <w:t>Consultoría</w:t>
      </w:r>
      <w:r w:rsidRPr="00F63DDF">
        <w:rPr>
          <w:rFonts w:ascii="Arial" w:eastAsia="Calibri" w:hAnsi="Arial" w:cs="Arial"/>
          <w:color w:val="000000"/>
          <w:lang w:val="es-BO" w:eastAsia="es-BO"/>
        </w:rPr>
        <w:t xml:space="preserve">. Este Contrato constituye el acuerdo único y entero entre </w:t>
      </w:r>
      <w:r w:rsidRPr="00F40C45">
        <w:rPr>
          <w:rFonts w:ascii="Arial" w:eastAsia="Calibri" w:hAnsi="Arial" w:cs="Arial"/>
          <w:color w:val="000000"/>
          <w:lang w:val="es-BO" w:eastAsia="es-BO"/>
        </w:rPr>
        <w:t xml:space="preserve">las Partes con relación a la </w:t>
      </w:r>
      <w:r>
        <w:rPr>
          <w:rFonts w:ascii="Arial" w:eastAsia="Calibri" w:hAnsi="Arial" w:cs="Arial"/>
          <w:color w:val="000000"/>
          <w:lang w:val="es-BO" w:eastAsia="es-BO"/>
        </w:rPr>
        <w:t>Consultoría</w:t>
      </w:r>
      <w:r w:rsidRPr="00F40C45">
        <w:rPr>
          <w:rFonts w:ascii="Arial" w:eastAsia="Calibri" w:hAnsi="Arial" w:cs="Arial"/>
          <w:color w:val="000000"/>
          <w:lang w:val="es-BO" w:eastAsia="es-BO"/>
        </w:rPr>
        <w:t xml:space="preserve"> y no existe ningún otro acuerdo o compromiso válido con relación al </w:t>
      </w:r>
      <w:r>
        <w:rPr>
          <w:rFonts w:ascii="Arial" w:eastAsia="Calibri" w:hAnsi="Arial" w:cs="Arial"/>
          <w:color w:val="000000"/>
          <w:lang w:val="es-BO" w:eastAsia="es-BO"/>
        </w:rPr>
        <w:t>objeto del Contrato</w:t>
      </w:r>
      <w:r w:rsidRPr="00F40C45">
        <w:rPr>
          <w:rFonts w:ascii="Arial" w:eastAsia="Calibri" w:hAnsi="Arial" w:cs="Arial"/>
          <w:color w:val="000000"/>
          <w:lang w:val="es-BO" w:eastAsia="es-BO"/>
        </w:rPr>
        <w:t xml:space="preserve">.   </w:t>
      </w:r>
    </w:p>
    <w:p w:rsidR="00390C87" w:rsidRPr="00D1733B" w:rsidRDefault="00390C87" w:rsidP="00390C87">
      <w:pPr>
        <w:spacing w:after="120"/>
        <w:jc w:val="both"/>
        <w:rPr>
          <w:rFonts w:ascii="Arial" w:hAnsi="Arial" w:cs="Arial"/>
          <w:b/>
          <w:bCs/>
          <w:sz w:val="19"/>
          <w:szCs w:val="19"/>
          <w:u w:val="single"/>
        </w:rPr>
      </w:pPr>
      <w:r>
        <w:rPr>
          <w:rFonts w:ascii="Arial" w:hAnsi="Arial" w:cs="Arial"/>
          <w:b/>
          <w:sz w:val="19"/>
          <w:szCs w:val="19"/>
          <w:u w:val="single"/>
          <w:lang w:val="es-ES_tradnl"/>
        </w:rPr>
        <w:t>TRI</w:t>
      </w:r>
      <w:r w:rsidRPr="00D1733B">
        <w:rPr>
          <w:rFonts w:ascii="Arial" w:hAnsi="Arial" w:cs="Arial"/>
          <w:b/>
          <w:sz w:val="19"/>
          <w:szCs w:val="19"/>
          <w:u w:val="single"/>
          <w:lang w:val="es-ES_tradnl"/>
        </w:rPr>
        <w:t>GÉSIMA</w:t>
      </w:r>
      <w:r>
        <w:rPr>
          <w:rFonts w:ascii="Arial" w:hAnsi="Arial" w:cs="Arial"/>
          <w:b/>
          <w:sz w:val="19"/>
          <w:szCs w:val="19"/>
          <w:u w:val="single"/>
          <w:lang w:val="es-ES_tradnl"/>
        </w:rPr>
        <w:t xml:space="preserve"> SEGUNDA</w:t>
      </w:r>
      <w:r w:rsidRPr="00D1733B">
        <w:rPr>
          <w:rFonts w:ascii="Arial" w:hAnsi="Arial" w:cs="Arial"/>
          <w:b/>
          <w:bCs/>
          <w:sz w:val="19"/>
          <w:szCs w:val="19"/>
          <w:u w:val="single"/>
        </w:rPr>
        <w:t xml:space="preserve">.- (ANTICORRUPCIÓN) </w:t>
      </w:r>
    </w:p>
    <w:p w:rsidR="00390C87" w:rsidRPr="00D1733B" w:rsidRDefault="00390C87" w:rsidP="00390C87">
      <w:pPr>
        <w:spacing w:after="120"/>
        <w:jc w:val="both"/>
        <w:rPr>
          <w:rFonts w:ascii="Arial" w:hAnsi="Arial" w:cs="Arial"/>
          <w:bCs/>
          <w:sz w:val="19"/>
          <w:szCs w:val="19"/>
        </w:rPr>
      </w:pPr>
      <w:r w:rsidRPr="00D1733B">
        <w:rPr>
          <w:rFonts w:ascii="Arial" w:hAnsi="Arial" w:cs="Arial"/>
          <w:sz w:val="19"/>
          <w:szCs w:val="19"/>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1733B">
        <w:rPr>
          <w:rFonts w:ascii="Arial" w:hAnsi="Arial" w:cs="Arial"/>
          <w:bCs/>
          <w:sz w:val="19"/>
          <w:szCs w:val="19"/>
        </w:rPr>
        <w:t xml:space="preserve">, sin perjuicio de que el Contratante resuelva el presente Contrato y se ejecuten las Garantías que se encuentren vigentes al momento de la resolución.  </w:t>
      </w:r>
    </w:p>
    <w:p w:rsidR="00390C87" w:rsidRPr="00D1733B" w:rsidRDefault="00390C87" w:rsidP="00390C87">
      <w:pPr>
        <w:spacing w:after="120"/>
        <w:jc w:val="both"/>
        <w:rPr>
          <w:rFonts w:ascii="Arial" w:hAnsi="Arial" w:cs="Arial"/>
          <w:b/>
          <w:sz w:val="19"/>
          <w:szCs w:val="19"/>
          <w:u w:val="single"/>
        </w:rPr>
      </w:pPr>
      <w:r w:rsidRPr="00D1733B">
        <w:rPr>
          <w:rFonts w:ascii="Arial" w:hAnsi="Arial" w:cs="Arial"/>
          <w:b/>
          <w:sz w:val="19"/>
          <w:szCs w:val="19"/>
          <w:u w:val="single"/>
          <w:lang w:val="es-ES_tradnl"/>
        </w:rPr>
        <w:t>TRIGÉSIMA</w:t>
      </w:r>
      <w:r>
        <w:rPr>
          <w:rFonts w:ascii="Arial" w:hAnsi="Arial" w:cs="Arial"/>
          <w:b/>
          <w:sz w:val="19"/>
          <w:szCs w:val="19"/>
          <w:u w:val="single"/>
          <w:lang w:val="es-ES_tradnl"/>
        </w:rPr>
        <w:t xml:space="preserve"> TERCERA</w:t>
      </w:r>
      <w:r w:rsidRPr="00D1733B">
        <w:rPr>
          <w:rFonts w:ascii="Arial" w:hAnsi="Arial" w:cs="Arial"/>
          <w:b/>
          <w:sz w:val="19"/>
          <w:szCs w:val="19"/>
          <w:u w:val="single"/>
        </w:rPr>
        <w:t>.- (CONSENTIMIENTO)</w:t>
      </w:r>
    </w:p>
    <w:p w:rsidR="00390C87" w:rsidRPr="00D1733B" w:rsidRDefault="00390C87" w:rsidP="00390C87">
      <w:pPr>
        <w:autoSpaceDE w:val="0"/>
        <w:autoSpaceDN w:val="0"/>
        <w:adjustRightInd w:val="0"/>
        <w:spacing w:after="120"/>
        <w:jc w:val="both"/>
        <w:rPr>
          <w:rFonts w:ascii="Arial" w:hAnsi="Arial" w:cs="Arial"/>
          <w:sz w:val="19"/>
          <w:szCs w:val="19"/>
        </w:rPr>
      </w:pPr>
      <w:r w:rsidRPr="00D1733B">
        <w:rPr>
          <w:rFonts w:ascii="Arial" w:hAnsi="Arial" w:cs="Arial"/>
          <w:sz w:val="19"/>
          <w:szCs w:val="19"/>
        </w:rPr>
        <w:t>En señal de conformidad y para su fiel y estricto cumplimiento, suscriben el presente Contrato en cuatro ejemplares de un mismo tenor y validez</w:t>
      </w:r>
      <w:r>
        <w:rPr>
          <w:rFonts w:ascii="Arial" w:hAnsi="Arial" w:cs="Arial"/>
          <w:sz w:val="19"/>
          <w:szCs w:val="19"/>
        </w:rPr>
        <w:t xml:space="preserve"> el </w:t>
      </w:r>
      <w:r w:rsidRPr="00D1733B">
        <w:rPr>
          <w:rFonts w:ascii="Arial" w:hAnsi="Arial" w:cs="Arial"/>
          <w:sz w:val="19"/>
          <w:szCs w:val="19"/>
          <w:lang w:val="es-BO"/>
        </w:rPr>
        <w:t xml:space="preserve">Lic. </w:t>
      </w:r>
      <w:r>
        <w:rPr>
          <w:rFonts w:ascii="Arial" w:hAnsi="Arial" w:cs="Arial"/>
          <w:sz w:val="19"/>
          <w:szCs w:val="19"/>
        </w:rPr>
        <w:t>_______</w:t>
      </w:r>
      <w:r w:rsidRPr="00D1733B">
        <w:rPr>
          <w:rFonts w:ascii="Arial" w:hAnsi="Arial" w:cs="Arial"/>
          <w:sz w:val="19"/>
          <w:szCs w:val="19"/>
        </w:rPr>
        <w:t xml:space="preserve"> en representación legal de la </w:t>
      </w:r>
      <w:r w:rsidRPr="00D1733B">
        <w:rPr>
          <w:rFonts w:ascii="Arial" w:hAnsi="Arial" w:cs="Arial"/>
          <w:b/>
          <w:sz w:val="19"/>
          <w:szCs w:val="19"/>
        </w:rPr>
        <w:t>ENTIDAD</w:t>
      </w:r>
      <w:r w:rsidRPr="00D1733B">
        <w:rPr>
          <w:rFonts w:ascii="Arial" w:hAnsi="Arial" w:cs="Arial"/>
          <w:sz w:val="19"/>
          <w:szCs w:val="19"/>
        </w:rPr>
        <w:t xml:space="preserve"> y el Sr. </w:t>
      </w:r>
      <w:r>
        <w:rPr>
          <w:rFonts w:ascii="Arial" w:hAnsi="Arial" w:cs="Arial"/>
          <w:sz w:val="19"/>
          <w:szCs w:val="19"/>
        </w:rPr>
        <w:t>_________</w:t>
      </w:r>
      <w:r w:rsidRPr="00D1733B">
        <w:rPr>
          <w:rFonts w:ascii="Arial" w:hAnsi="Arial" w:cs="Arial"/>
          <w:sz w:val="19"/>
          <w:szCs w:val="19"/>
        </w:rPr>
        <w:t xml:space="preserve"> como el </w:t>
      </w:r>
      <w:r w:rsidRPr="00D1733B">
        <w:rPr>
          <w:rFonts w:ascii="Arial" w:hAnsi="Arial" w:cs="Arial"/>
          <w:b/>
          <w:bCs/>
          <w:sz w:val="19"/>
          <w:szCs w:val="19"/>
        </w:rPr>
        <w:t>CONSULTOR</w:t>
      </w:r>
      <w:r w:rsidRPr="00D1733B">
        <w:rPr>
          <w:rFonts w:ascii="Arial" w:hAnsi="Arial" w:cs="Arial"/>
          <w:sz w:val="19"/>
          <w:szCs w:val="19"/>
        </w:rPr>
        <w:t>.</w:t>
      </w:r>
    </w:p>
    <w:p w:rsidR="00390C87" w:rsidRPr="00D1733B" w:rsidRDefault="00390C87" w:rsidP="00390C87">
      <w:pPr>
        <w:jc w:val="both"/>
        <w:rPr>
          <w:rFonts w:ascii="Arial" w:hAnsi="Arial" w:cs="Arial"/>
          <w:sz w:val="19"/>
          <w:szCs w:val="19"/>
        </w:rPr>
      </w:pPr>
      <w:r w:rsidRPr="00D1733B">
        <w:rPr>
          <w:rFonts w:ascii="Arial" w:hAnsi="Arial" w:cs="Arial"/>
          <w:sz w:val="19"/>
          <w:szCs w:val="19"/>
        </w:rPr>
        <w:t>Este documento, conforme a disposiciones legales de control fiscal vigentes, será registrado ante la Contraloría General del Estado en idioma español.</w:t>
      </w:r>
    </w:p>
    <w:p w:rsidR="00390C87" w:rsidRPr="00D1733B" w:rsidRDefault="00390C87" w:rsidP="00390C87">
      <w:pPr>
        <w:jc w:val="both"/>
        <w:rPr>
          <w:rFonts w:ascii="Arial" w:hAnsi="Arial" w:cs="Arial"/>
          <w:sz w:val="19"/>
          <w:szCs w:val="19"/>
        </w:rPr>
      </w:pPr>
    </w:p>
    <w:p w:rsidR="00390C87" w:rsidRPr="00D1733B" w:rsidRDefault="00390C87" w:rsidP="00390C87">
      <w:pPr>
        <w:jc w:val="both"/>
        <w:rPr>
          <w:rFonts w:ascii="Bookman Old Style" w:hAnsi="Bookman Old Style" w:cs="Arial"/>
          <w:sz w:val="19"/>
          <w:szCs w:val="19"/>
        </w:rPr>
      </w:pPr>
    </w:p>
    <w:p w:rsidR="00390C87" w:rsidRDefault="00390C87" w:rsidP="00390C87">
      <w:pPr>
        <w:jc w:val="both"/>
        <w:rPr>
          <w:rFonts w:ascii="Bookman Old Style" w:hAnsi="Bookman Old Style" w:cs="Arial"/>
          <w:sz w:val="19"/>
          <w:szCs w:val="19"/>
        </w:rPr>
      </w:pPr>
    </w:p>
    <w:p w:rsidR="00390C87" w:rsidRDefault="00390C87" w:rsidP="00390C87">
      <w:pPr>
        <w:jc w:val="both"/>
        <w:rPr>
          <w:rFonts w:ascii="Bookman Old Style" w:hAnsi="Bookman Old Style" w:cs="Arial"/>
          <w:sz w:val="19"/>
          <w:szCs w:val="19"/>
        </w:rPr>
      </w:pPr>
    </w:p>
    <w:p w:rsidR="00390C87" w:rsidRDefault="00390C87" w:rsidP="00390C87">
      <w:pPr>
        <w:jc w:val="both"/>
        <w:rPr>
          <w:rFonts w:ascii="Bookman Old Style" w:hAnsi="Bookman Old Style" w:cs="Arial"/>
          <w:sz w:val="19"/>
          <w:szCs w:val="19"/>
        </w:rPr>
      </w:pPr>
      <w:r w:rsidRPr="00390C87">
        <w:rPr>
          <w:noProof/>
          <w:lang w:val="es-BO" w:eastAsia="es-BO"/>
        </w:rPr>
        <w:drawing>
          <wp:inline distT="0" distB="0" distL="0" distR="0">
            <wp:extent cx="5612130" cy="5576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557615"/>
                    </a:xfrm>
                    <a:prstGeom prst="rect">
                      <a:avLst/>
                    </a:prstGeom>
                    <a:noFill/>
                    <a:ln>
                      <a:noFill/>
                    </a:ln>
                  </pic:spPr>
                </pic:pic>
              </a:graphicData>
            </a:graphic>
          </wp:inline>
        </w:drawing>
      </w:r>
    </w:p>
    <w:p w:rsidR="00390C87" w:rsidRDefault="00390C87" w:rsidP="00390C87">
      <w:pPr>
        <w:jc w:val="both"/>
        <w:rPr>
          <w:rFonts w:ascii="Bookman Old Style" w:hAnsi="Bookman Old Style" w:cs="Arial"/>
          <w:sz w:val="19"/>
          <w:szCs w:val="19"/>
        </w:rPr>
      </w:pPr>
    </w:p>
    <w:p w:rsidR="00390C87" w:rsidRPr="00D1733B" w:rsidRDefault="00390C87" w:rsidP="00390C87">
      <w:pPr>
        <w:jc w:val="both"/>
        <w:rPr>
          <w:rFonts w:ascii="Bookman Old Style" w:hAnsi="Bookman Old Style" w:cs="Arial"/>
          <w:sz w:val="19"/>
          <w:szCs w:val="19"/>
        </w:rPr>
      </w:pPr>
    </w:p>
    <w:p w:rsidR="00933E4A" w:rsidRDefault="00933E4A" w:rsidP="00933E4A">
      <w:pPr>
        <w:jc w:val="center"/>
        <w:rPr>
          <w:rFonts w:ascii="Calibri" w:hAnsi="Calibri" w:cs="Calibri"/>
          <w:b/>
          <w:bCs/>
          <w:sz w:val="18"/>
          <w:szCs w:val="18"/>
        </w:rPr>
      </w:pPr>
    </w:p>
    <w:p w:rsidR="00933E4A" w:rsidRPr="001E13F9" w:rsidRDefault="00933E4A" w:rsidP="00AF4A77">
      <w:pPr>
        <w:jc w:val="center"/>
        <w:rPr>
          <w:rFonts w:ascii="Verdana" w:hAnsi="Verdana" w:cs="Calibri"/>
          <w:b/>
          <w:sz w:val="16"/>
          <w:szCs w:val="16"/>
        </w:rPr>
      </w:pPr>
    </w:p>
    <w:sectPr w:rsidR="00933E4A" w:rsidRPr="001E13F9" w:rsidSect="00380AD7">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352B" w:rsidRDefault="0028352B">
      <w:r>
        <w:separator/>
      </w:r>
    </w:p>
  </w:endnote>
  <w:endnote w:type="continuationSeparator" w:id="0">
    <w:p w:rsidR="0028352B" w:rsidRDefault="00283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352B" w:rsidRDefault="0028352B">
      <w:r>
        <w:separator/>
      </w:r>
    </w:p>
  </w:footnote>
  <w:footnote w:type="continuationSeparator" w:id="0">
    <w:p w:rsidR="0028352B" w:rsidRDefault="002835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3">
    <w:nsid w:val="0737702E"/>
    <w:multiLevelType w:val="multilevel"/>
    <w:tmpl w:val="F9EED34E"/>
    <w:lvl w:ilvl="0">
      <w:start w:val="2"/>
      <w:numFmt w:val="decimal"/>
      <w:lvlText w:val="%1"/>
      <w:lvlJc w:val="left"/>
      <w:pPr>
        <w:ind w:left="360" w:hanging="360"/>
      </w:pPr>
      <w:rPr>
        <w:rFonts w:hint="default"/>
      </w:rPr>
    </w:lvl>
    <w:lvl w:ilvl="1">
      <w:start w:val="1"/>
      <w:numFmt w:val="bullet"/>
      <w:lvlText w:val=""/>
      <w:lvlJc w:val="left"/>
      <w:pPr>
        <w:ind w:left="1440" w:hanging="360"/>
      </w:pPr>
      <w:rPr>
        <w:rFonts w:ascii="Symbol" w:hAnsi="Symbol"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4">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5">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05B203D"/>
    <w:multiLevelType w:val="multilevel"/>
    <w:tmpl w:val="34703D96"/>
    <w:lvl w:ilvl="0">
      <w:start w:val="1"/>
      <w:numFmt w:val="decimal"/>
      <w:lvlText w:val="%1."/>
      <w:lvlJc w:val="left"/>
      <w:pPr>
        <w:ind w:left="720" w:hanging="360"/>
      </w:pPr>
      <w:rPr>
        <w:rFonts w:hint="default"/>
        <w:b/>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0">
    <w:nsid w:val="127C5547"/>
    <w:multiLevelType w:val="multilevel"/>
    <w:tmpl w:val="A6B885C4"/>
    <w:lvl w:ilvl="0">
      <w:start w:val="1"/>
      <w:numFmt w:val="decimal"/>
      <w:lvlText w:val="%1"/>
      <w:lvlJc w:val="left"/>
      <w:pPr>
        <w:ind w:left="360" w:hanging="360"/>
      </w:pPr>
      <w:rPr>
        <w:rFonts w:hint="default"/>
        <w:b/>
      </w:rPr>
    </w:lvl>
    <w:lvl w:ilvl="1">
      <w:start w:val="2"/>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9CF3F02"/>
    <w:multiLevelType w:val="hybridMultilevel"/>
    <w:tmpl w:val="1CD6BE56"/>
    <w:lvl w:ilvl="0" w:tplc="2324627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03414DF"/>
    <w:multiLevelType w:val="hybridMultilevel"/>
    <w:tmpl w:val="E214BAE4"/>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101644E"/>
    <w:multiLevelType w:val="multilevel"/>
    <w:tmpl w:val="D3423A38"/>
    <w:lvl w:ilvl="0">
      <w:start w:val="1"/>
      <w:numFmt w:val="upperLetter"/>
      <w:lvlText w:val="%1)"/>
      <w:lvlJc w:val="left"/>
      <w:pPr>
        <w:tabs>
          <w:tab w:val="num" w:pos="720"/>
        </w:tabs>
        <w:ind w:left="720" w:hanging="360"/>
      </w:pPr>
      <w:rPr>
        <w:rFonts w:ascii="Calibri" w:eastAsia="Times New Roman" w:hAnsi="Calibri" w:cs="Calibri" w:hint="default"/>
        <w:b w:val="0"/>
      </w:rPr>
    </w:lvl>
    <w:lvl w:ilvl="1">
      <w:start w:val="5"/>
      <w:numFmt w:val="lowerLetter"/>
      <w:lvlText w:val="%2)"/>
      <w:lvlJc w:val="left"/>
      <w:pPr>
        <w:tabs>
          <w:tab w:val="num" w:pos="720"/>
        </w:tabs>
        <w:ind w:left="720" w:hanging="360"/>
      </w:pPr>
      <w:rPr>
        <w:rFonts w:hint="default"/>
        <w:b w:val="0"/>
      </w:rPr>
    </w:lvl>
    <w:lvl w:ilvl="2">
      <w:start w:val="3"/>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val="0"/>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8">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21">
    <w:nsid w:val="2AA23542"/>
    <w:multiLevelType w:val="hybridMultilevel"/>
    <w:tmpl w:val="E9482D5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6">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8">
    <w:nsid w:val="37AC7097"/>
    <w:multiLevelType w:val="hybridMultilevel"/>
    <w:tmpl w:val="1F08C8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30">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4E537C76"/>
    <w:multiLevelType w:val="hybridMultilevel"/>
    <w:tmpl w:val="F1F2856E"/>
    <w:lvl w:ilvl="0" w:tplc="5BEE2214">
      <w:start w:val="1"/>
      <w:numFmt w:val="upperRoman"/>
      <w:lvlText w:val="%1."/>
      <w:lvlJc w:val="left"/>
      <w:pPr>
        <w:ind w:left="1080" w:hanging="720"/>
      </w:pPr>
      <w:rPr>
        <w:rFonts w:hint="default"/>
        <w:sz w:val="24"/>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FAE7DCE"/>
    <w:multiLevelType w:val="hybridMultilevel"/>
    <w:tmpl w:val="1646F12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870195F"/>
    <w:multiLevelType w:val="singleLevel"/>
    <w:tmpl w:val="38C2B268"/>
    <w:lvl w:ilvl="0">
      <w:numFmt w:val="decimal"/>
      <w:pStyle w:val="Ttulo9"/>
      <w:lvlText w:val=""/>
      <w:lvlJc w:val="left"/>
    </w:lvl>
  </w:abstractNum>
  <w:abstractNum w:abstractNumId="37">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9">
    <w:nsid w:val="6BF5707D"/>
    <w:multiLevelType w:val="hybridMultilevel"/>
    <w:tmpl w:val="87AE90CA"/>
    <w:lvl w:ilvl="0" w:tplc="71B0FC84">
      <w:start w:val="40"/>
      <w:numFmt w:val="bullet"/>
      <w:lvlText w:val="-"/>
      <w:lvlJc w:val="left"/>
      <w:pPr>
        <w:ind w:left="360" w:hanging="360"/>
      </w:pPr>
      <w:rPr>
        <w:rFonts w:ascii="Agency FB" w:eastAsia="Times New Roman" w:hAnsi="Agency FB" w:cs="Verdan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2">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3">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4F110DC"/>
    <w:multiLevelType w:val="hybridMultilevel"/>
    <w:tmpl w:val="21BCB344"/>
    <w:lvl w:ilvl="0" w:tplc="24EE2956">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753668A5"/>
    <w:multiLevelType w:val="multilevel"/>
    <w:tmpl w:val="9DF2F258"/>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6">
    <w:nsid w:val="762E03AE"/>
    <w:multiLevelType w:val="hybridMultilevel"/>
    <w:tmpl w:val="7BDA020A"/>
    <w:lvl w:ilvl="0" w:tplc="91829E8E">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72755E3"/>
    <w:multiLevelType w:val="hybridMultilevel"/>
    <w:tmpl w:val="70F4B8F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36"/>
  </w:num>
  <w:num w:numId="3">
    <w:abstractNumId w:val="11"/>
  </w:num>
  <w:num w:numId="4">
    <w:abstractNumId w:val="32"/>
  </w:num>
  <w:num w:numId="5">
    <w:abstractNumId w:val="23"/>
  </w:num>
  <w:num w:numId="6">
    <w:abstractNumId w:val="40"/>
  </w:num>
  <w:num w:numId="7">
    <w:abstractNumId w:val="38"/>
  </w:num>
  <w:num w:numId="8">
    <w:abstractNumId w:val="20"/>
  </w:num>
  <w:num w:numId="9">
    <w:abstractNumId w:val="18"/>
  </w:num>
  <w:num w:numId="10">
    <w:abstractNumId w:val="6"/>
  </w:num>
  <w:num w:numId="11">
    <w:abstractNumId w:val="35"/>
  </w:num>
  <w:num w:numId="12">
    <w:abstractNumId w:val="24"/>
  </w:num>
  <w:num w:numId="13">
    <w:abstractNumId w:val="25"/>
  </w:num>
  <w:num w:numId="14">
    <w:abstractNumId w:val="8"/>
  </w:num>
  <w:num w:numId="15">
    <w:abstractNumId w:val="47"/>
  </w:num>
  <w:num w:numId="16">
    <w:abstractNumId w:val="16"/>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num>
  <w:num w:numId="19">
    <w:abstractNumId w:val="37"/>
  </w:num>
  <w:num w:numId="20">
    <w:abstractNumId w:val="22"/>
  </w:num>
  <w:num w:numId="21">
    <w:abstractNumId w:val="15"/>
  </w:num>
  <w:num w:numId="22">
    <w:abstractNumId w:val="28"/>
  </w:num>
  <w:num w:numId="23">
    <w:abstractNumId w:val="39"/>
  </w:num>
  <w:num w:numId="24">
    <w:abstractNumId w:val="19"/>
  </w:num>
  <w:num w:numId="25">
    <w:abstractNumId w:val="42"/>
  </w:num>
  <w:num w:numId="26">
    <w:abstractNumId w:val="2"/>
  </w:num>
  <w:num w:numId="27">
    <w:abstractNumId w:val="46"/>
  </w:num>
  <w:num w:numId="28">
    <w:abstractNumId w:val="13"/>
  </w:num>
  <w:num w:numId="29">
    <w:abstractNumId w:val="7"/>
  </w:num>
  <w:num w:numId="30">
    <w:abstractNumId w:val="21"/>
  </w:num>
  <w:num w:numId="31">
    <w:abstractNumId w:val="14"/>
  </w:num>
  <w:num w:numId="32">
    <w:abstractNumId w:val="26"/>
  </w:num>
  <w:num w:numId="33">
    <w:abstractNumId w:val="27"/>
  </w:num>
  <w:num w:numId="34">
    <w:abstractNumId w:val="5"/>
  </w:num>
  <w:num w:numId="35">
    <w:abstractNumId w:val="4"/>
  </w:num>
  <w:num w:numId="36">
    <w:abstractNumId w:val="31"/>
  </w:num>
  <w:num w:numId="37">
    <w:abstractNumId w:val="43"/>
  </w:num>
  <w:num w:numId="38">
    <w:abstractNumId w:val="17"/>
  </w:num>
  <w:num w:numId="39">
    <w:abstractNumId w:val="29"/>
  </w:num>
  <w:num w:numId="40">
    <w:abstractNumId w:val="0"/>
  </w:num>
  <w:num w:numId="41">
    <w:abstractNumId w:val="45"/>
  </w:num>
  <w:num w:numId="42">
    <w:abstractNumId w:val="9"/>
  </w:num>
  <w:num w:numId="43">
    <w:abstractNumId w:val="30"/>
  </w:num>
  <w:num w:numId="44">
    <w:abstractNumId w:val="10"/>
  </w:num>
  <w:num w:numId="45">
    <w:abstractNumId w:val="41"/>
  </w:num>
  <w:num w:numId="46">
    <w:abstractNumId w:val="3"/>
  </w:num>
  <w:num w:numId="47">
    <w:abstractNumId w:val="44"/>
  </w:num>
  <w:num w:numId="48">
    <w:abstractNumId w:val="3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BO"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4DF"/>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840"/>
    <w:rsid w:val="00081007"/>
    <w:rsid w:val="0008211A"/>
    <w:rsid w:val="00082223"/>
    <w:rsid w:val="00082898"/>
    <w:rsid w:val="00082959"/>
    <w:rsid w:val="00082F2B"/>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F7B"/>
    <w:rsid w:val="000B1104"/>
    <w:rsid w:val="000B222E"/>
    <w:rsid w:val="000B279B"/>
    <w:rsid w:val="000B27DF"/>
    <w:rsid w:val="000B2D5E"/>
    <w:rsid w:val="000B2DEC"/>
    <w:rsid w:val="000B32FB"/>
    <w:rsid w:val="000B350E"/>
    <w:rsid w:val="000B4281"/>
    <w:rsid w:val="000B429F"/>
    <w:rsid w:val="000B4BF9"/>
    <w:rsid w:val="000B5837"/>
    <w:rsid w:val="000B5854"/>
    <w:rsid w:val="000B5D60"/>
    <w:rsid w:val="000B6B72"/>
    <w:rsid w:val="000B6BB2"/>
    <w:rsid w:val="000C049A"/>
    <w:rsid w:val="000C0A98"/>
    <w:rsid w:val="000C0C7F"/>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A70"/>
    <w:rsid w:val="000D1CDE"/>
    <w:rsid w:val="000D2390"/>
    <w:rsid w:val="000D2961"/>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4D7"/>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17C0D"/>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279"/>
    <w:rsid w:val="001301EC"/>
    <w:rsid w:val="00131721"/>
    <w:rsid w:val="001319C4"/>
    <w:rsid w:val="00131DE2"/>
    <w:rsid w:val="00131EFC"/>
    <w:rsid w:val="0013286A"/>
    <w:rsid w:val="00132CC9"/>
    <w:rsid w:val="00132FAF"/>
    <w:rsid w:val="001333D2"/>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CD5"/>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107"/>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0FD0"/>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16FB"/>
    <w:rsid w:val="001F29EF"/>
    <w:rsid w:val="001F3F74"/>
    <w:rsid w:val="001F4CAD"/>
    <w:rsid w:val="001F6F84"/>
    <w:rsid w:val="001F7AFC"/>
    <w:rsid w:val="001F7B98"/>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B6B"/>
    <w:rsid w:val="002457E1"/>
    <w:rsid w:val="00245ABE"/>
    <w:rsid w:val="00245E15"/>
    <w:rsid w:val="00245FA9"/>
    <w:rsid w:val="00246C25"/>
    <w:rsid w:val="0024737A"/>
    <w:rsid w:val="00247D0D"/>
    <w:rsid w:val="00250341"/>
    <w:rsid w:val="00250726"/>
    <w:rsid w:val="002518D1"/>
    <w:rsid w:val="00251FB3"/>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52B"/>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78"/>
    <w:rsid w:val="002C3693"/>
    <w:rsid w:val="002C38D0"/>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595D"/>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75BB"/>
    <w:rsid w:val="00337D1E"/>
    <w:rsid w:val="00337D2D"/>
    <w:rsid w:val="00340207"/>
    <w:rsid w:val="003404A4"/>
    <w:rsid w:val="0034106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57D7F"/>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D70"/>
    <w:rsid w:val="00383E1A"/>
    <w:rsid w:val="00384471"/>
    <w:rsid w:val="0038481B"/>
    <w:rsid w:val="0038490B"/>
    <w:rsid w:val="00384B54"/>
    <w:rsid w:val="00384F48"/>
    <w:rsid w:val="00385865"/>
    <w:rsid w:val="00387CD2"/>
    <w:rsid w:val="0039077F"/>
    <w:rsid w:val="00390847"/>
    <w:rsid w:val="00390C8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333"/>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59F0"/>
    <w:rsid w:val="003C627B"/>
    <w:rsid w:val="003C6ADB"/>
    <w:rsid w:val="003C6D5D"/>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2535"/>
    <w:rsid w:val="003F2642"/>
    <w:rsid w:val="003F273A"/>
    <w:rsid w:val="003F322B"/>
    <w:rsid w:val="003F32C6"/>
    <w:rsid w:val="003F35F3"/>
    <w:rsid w:val="003F3A7C"/>
    <w:rsid w:val="003F3A8B"/>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5CB8"/>
    <w:rsid w:val="004268D8"/>
    <w:rsid w:val="00426CB2"/>
    <w:rsid w:val="0042789B"/>
    <w:rsid w:val="00430317"/>
    <w:rsid w:val="00430ABB"/>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A58"/>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B4"/>
    <w:rsid w:val="005166C8"/>
    <w:rsid w:val="00517311"/>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4D6E"/>
    <w:rsid w:val="00545192"/>
    <w:rsid w:val="00545A0D"/>
    <w:rsid w:val="00547B20"/>
    <w:rsid w:val="005512CA"/>
    <w:rsid w:val="00551701"/>
    <w:rsid w:val="00551C4C"/>
    <w:rsid w:val="00552C98"/>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C7A"/>
    <w:rsid w:val="00596073"/>
    <w:rsid w:val="005961FE"/>
    <w:rsid w:val="005967EE"/>
    <w:rsid w:val="00596A5F"/>
    <w:rsid w:val="005970BB"/>
    <w:rsid w:val="00597D5A"/>
    <w:rsid w:val="005A00FB"/>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6CF"/>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42B7"/>
    <w:rsid w:val="00605295"/>
    <w:rsid w:val="006053A2"/>
    <w:rsid w:val="006056BD"/>
    <w:rsid w:val="006059DE"/>
    <w:rsid w:val="00605AD0"/>
    <w:rsid w:val="00605E74"/>
    <w:rsid w:val="0060651A"/>
    <w:rsid w:val="00606540"/>
    <w:rsid w:val="00606584"/>
    <w:rsid w:val="0060682D"/>
    <w:rsid w:val="006074DC"/>
    <w:rsid w:val="00607790"/>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BF9"/>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D7B"/>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17E4B"/>
    <w:rsid w:val="00720169"/>
    <w:rsid w:val="007206B7"/>
    <w:rsid w:val="007211CF"/>
    <w:rsid w:val="00721EF9"/>
    <w:rsid w:val="00722605"/>
    <w:rsid w:val="0072278D"/>
    <w:rsid w:val="00722BD0"/>
    <w:rsid w:val="007232E9"/>
    <w:rsid w:val="00723B50"/>
    <w:rsid w:val="007255E2"/>
    <w:rsid w:val="00725B7B"/>
    <w:rsid w:val="00726784"/>
    <w:rsid w:val="00726970"/>
    <w:rsid w:val="0072697D"/>
    <w:rsid w:val="00726F18"/>
    <w:rsid w:val="00727667"/>
    <w:rsid w:val="0073028A"/>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0D99"/>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344"/>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300"/>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1F0"/>
    <w:rsid w:val="0086265C"/>
    <w:rsid w:val="00862A41"/>
    <w:rsid w:val="00863435"/>
    <w:rsid w:val="00863A75"/>
    <w:rsid w:val="00864780"/>
    <w:rsid w:val="008656CE"/>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A55"/>
    <w:rsid w:val="008B7B44"/>
    <w:rsid w:val="008C019D"/>
    <w:rsid w:val="008C0D2E"/>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EC"/>
    <w:rsid w:val="009255F0"/>
    <w:rsid w:val="00925835"/>
    <w:rsid w:val="009262F5"/>
    <w:rsid w:val="0092634B"/>
    <w:rsid w:val="0092714A"/>
    <w:rsid w:val="00927E04"/>
    <w:rsid w:val="0093094E"/>
    <w:rsid w:val="00931035"/>
    <w:rsid w:val="00932869"/>
    <w:rsid w:val="00932A74"/>
    <w:rsid w:val="00933350"/>
    <w:rsid w:val="00933A75"/>
    <w:rsid w:val="00933A89"/>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56FD0"/>
    <w:rsid w:val="009603DB"/>
    <w:rsid w:val="0096066C"/>
    <w:rsid w:val="00960799"/>
    <w:rsid w:val="00960881"/>
    <w:rsid w:val="009608F2"/>
    <w:rsid w:val="00960C65"/>
    <w:rsid w:val="009616E7"/>
    <w:rsid w:val="009628E0"/>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5E4D"/>
    <w:rsid w:val="0099737A"/>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71"/>
    <w:rsid w:val="009D4A8D"/>
    <w:rsid w:val="009D4C03"/>
    <w:rsid w:val="009D4F5C"/>
    <w:rsid w:val="009D50F1"/>
    <w:rsid w:val="009D5DFC"/>
    <w:rsid w:val="009D6513"/>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47F6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AE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773B8"/>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3F29"/>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4E9"/>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372E"/>
    <w:rsid w:val="00B33974"/>
    <w:rsid w:val="00B3452D"/>
    <w:rsid w:val="00B34CC7"/>
    <w:rsid w:val="00B356A7"/>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46"/>
    <w:rsid w:val="00B959CE"/>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0DF4"/>
    <w:rsid w:val="00C0142E"/>
    <w:rsid w:val="00C01F0A"/>
    <w:rsid w:val="00C0210F"/>
    <w:rsid w:val="00C029B6"/>
    <w:rsid w:val="00C033A8"/>
    <w:rsid w:val="00C03451"/>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79B"/>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436"/>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94F"/>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564"/>
    <w:rsid w:val="00DB4745"/>
    <w:rsid w:val="00DB4B12"/>
    <w:rsid w:val="00DB5AAF"/>
    <w:rsid w:val="00DB5B90"/>
    <w:rsid w:val="00DB5D81"/>
    <w:rsid w:val="00DB5EA7"/>
    <w:rsid w:val="00DB7685"/>
    <w:rsid w:val="00DC0BE1"/>
    <w:rsid w:val="00DC1674"/>
    <w:rsid w:val="00DC18DB"/>
    <w:rsid w:val="00DC21C1"/>
    <w:rsid w:val="00DC294E"/>
    <w:rsid w:val="00DC2E0D"/>
    <w:rsid w:val="00DC2FEA"/>
    <w:rsid w:val="00DC4F6B"/>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58DF"/>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AF3"/>
    <w:rsid w:val="00E25192"/>
    <w:rsid w:val="00E26574"/>
    <w:rsid w:val="00E27BB1"/>
    <w:rsid w:val="00E27F9A"/>
    <w:rsid w:val="00E30204"/>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2B38"/>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6763"/>
    <w:rsid w:val="00E97096"/>
    <w:rsid w:val="00E979F1"/>
    <w:rsid w:val="00E97C59"/>
    <w:rsid w:val="00EA0927"/>
    <w:rsid w:val="00EA0D07"/>
    <w:rsid w:val="00EA1803"/>
    <w:rsid w:val="00EA1CC5"/>
    <w:rsid w:val="00EA30BA"/>
    <w:rsid w:val="00EA4261"/>
    <w:rsid w:val="00EA4357"/>
    <w:rsid w:val="00EA4540"/>
    <w:rsid w:val="00EA4B7F"/>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4F0E"/>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2776F"/>
    <w:rsid w:val="00F30052"/>
    <w:rsid w:val="00F30076"/>
    <w:rsid w:val="00F30255"/>
    <w:rsid w:val="00F303D1"/>
    <w:rsid w:val="00F3088F"/>
    <w:rsid w:val="00F30C0A"/>
    <w:rsid w:val="00F31827"/>
    <w:rsid w:val="00F32B4D"/>
    <w:rsid w:val="00F336E3"/>
    <w:rsid w:val="00F34636"/>
    <w:rsid w:val="00F34A4C"/>
    <w:rsid w:val="00F34B2B"/>
    <w:rsid w:val="00F35227"/>
    <w:rsid w:val="00F35707"/>
    <w:rsid w:val="00F35911"/>
    <w:rsid w:val="00F35937"/>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0EC"/>
    <w:rsid w:val="00F4470E"/>
    <w:rsid w:val="00F45237"/>
    <w:rsid w:val="00F45AB9"/>
    <w:rsid w:val="00F45C64"/>
    <w:rsid w:val="00F46B67"/>
    <w:rsid w:val="00F4713A"/>
    <w:rsid w:val="00F4765F"/>
    <w:rsid w:val="00F47753"/>
    <w:rsid w:val="00F5028C"/>
    <w:rsid w:val="00F50BC4"/>
    <w:rsid w:val="00F50F6D"/>
    <w:rsid w:val="00F51663"/>
    <w:rsid w:val="00F51824"/>
    <w:rsid w:val="00F51EDE"/>
    <w:rsid w:val="00F51F12"/>
    <w:rsid w:val="00F52335"/>
    <w:rsid w:val="00F529CB"/>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5863DEB0-49DD-404B-8CCA-27A77F3A1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 w:type="character" w:customStyle="1" w:styleId="SangradetextonormalCar">
    <w:name w:val="Sangría de texto normal Car"/>
    <w:link w:val="Sangradetextonormal"/>
    <w:rsid w:val="00390C87"/>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4AECED-9282-482F-9B9B-57195D6BA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37</Pages>
  <Words>13322</Words>
  <Characters>73275</Characters>
  <Application>Microsoft Office Word</Application>
  <DocSecurity>0</DocSecurity>
  <Lines>610</Lines>
  <Paragraphs>172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86425</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21</cp:revision>
  <cp:lastPrinted>2018-05-25T20:34:00Z</cp:lastPrinted>
  <dcterms:created xsi:type="dcterms:W3CDTF">2018-05-24T20:52:00Z</dcterms:created>
  <dcterms:modified xsi:type="dcterms:W3CDTF">2018-05-25T20:38:00Z</dcterms:modified>
</cp:coreProperties>
</file>