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537B0" w:rsidRPr="00365997" w:rsidRDefault="00687B0F" w:rsidP="004F6CD3">
      <w:pPr>
        <w:pStyle w:val="Norma"/>
        <w:spacing w:line="240" w:lineRule="auto"/>
        <w:rPr>
          <w:rFonts w:asciiTheme="minorHAnsi" w:hAnsiTheme="minorHAnsi" w:cstheme="minorHAnsi"/>
        </w:rPr>
      </w:pPr>
      <w:r w:rsidRPr="00365997">
        <w:rPr>
          <w:rFonts w:asciiTheme="minorHAnsi" w:hAnsiTheme="minorHAnsi" w:cstheme="minorHAnsi"/>
          <w:noProof/>
        </w:rPr>
        <mc:AlternateContent>
          <mc:Choice Requires="wps">
            <w:drawing>
              <wp:anchor distT="0" distB="0" distL="114300" distR="114300" simplePos="0" relativeHeight="251671040" behindDoc="0" locked="0" layoutInCell="1" allowOverlap="1" wp14:anchorId="7F6EC877" wp14:editId="580D6C59">
                <wp:simplePos x="0" y="0"/>
                <wp:positionH relativeFrom="margin">
                  <wp:posOffset>-165735</wp:posOffset>
                </wp:positionH>
                <wp:positionV relativeFrom="paragraph">
                  <wp:posOffset>844358</wp:posOffset>
                </wp:positionV>
                <wp:extent cx="6095365" cy="7166344"/>
                <wp:effectExtent l="0" t="0" r="95885" b="92075"/>
                <wp:wrapNone/>
                <wp:docPr id="16"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95365" cy="7166344"/>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335677" w:rsidRDefault="00335677" w:rsidP="00220198">
                            <w:pPr>
                              <w:pStyle w:val="Ttulo1"/>
                              <w:spacing w:before="0" w:after="0"/>
                              <w:ind w:left="142"/>
                              <w:jc w:val="center"/>
                              <w:rPr>
                                <w:rFonts w:ascii="Century Gothic" w:hAnsi="Century Gothic"/>
                                <w:szCs w:val="28"/>
                              </w:rPr>
                            </w:pPr>
                            <w:r>
                              <w:rPr>
                                <w:rFonts w:ascii="Century Gothic" w:hAnsi="Century Gothic"/>
                                <w:szCs w:val="28"/>
                              </w:rPr>
                              <w:t xml:space="preserve"> </w:t>
                            </w:r>
                          </w:p>
                          <w:p w:rsidR="00335677" w:rsidRDefault="00335677" w:rsidP="008537B0">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335677" w:rsidRDefault="00335677" w:rsidP="008537B0">
                            <w:pPr>
                              <w:ind w:left="142"/>
                              <w:jc w:val="center"/>
                              <w:rPr>
                                <w:rFonts w:ascii="Verdana" w:hAnsi="Verdana"/>
                                <w:b/>
                              </w:rPr>
                            </w:pPr>
                          </w:p>
                          <w:p w:rsidR="00335677" w:rsidRDefault="00335677" w:rsidP="008537B0">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0220A73D" wp14:editId="39BC8077">
                                  <wp:extent cx="2210463" cy="1501491"/>
                                  <wp:effectExtent l="0" t="0" r="0" b="381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335677" w:rsidRPr="00103622" w:rsidRDefault="00335677" w:rsidP="008537B0">
                            <w:pPr>
                              <w:ind w:left="142"/>
                              <w:jc w:val="center"/>
                              <w:rPr>
                                <w:rFonts w:ascii="Century Gothic" w:hAnsi="Century Gothic" w:cs="Arial"/>
                                <w:b/>
                                <w:sz w:val="32"/>
                                <w:szCs w:val="32"/>
                                <w:lang w:val="es-MX"/>
                              </w:rPr>
                            </w:pPr>
                          </w:p>
                          <w:p w:rsidR="00335677" w:rsidRDefault="00335677" w:rsidP="008537B0">
                            <w:pPr>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r>
                              <w:rPr>
                                <w:rFonts w:ascii="Century Gothic" w:hAnsi="Century Gothic" w:cs="Arial"/>
                                <w:b/>
                                <w:sz w:val="32"/>
                                <w:szCs w:val="32"/>
                                <w:lang w:val="es-MX"/>
                              </w:rPr>
                              <w:t>PARA OBRAS</w:t>
                            </w:r>
                          </w:p>
                          <w:p w:rsidR="00335677" w:rsidRDefault="00335677" w:rsidP="008537B0">
                            <w:pPr>
                              <w:jc w:val="center"/>
                              <w:rPr>
                                <w:rFonts w:ascii="Century Gothic" w:hAnsi="Century Gothic" w:cs="Arial"/>
                                <w:b/>
                                <w:sz w:val="28"/>
                                <w:szCs w:val="32"/>
                              </w:rPr>
                            </w:pPr>
                          </w:p>
                          <w:p w:rsidR="00335677" w:rsidRPr="00D94CE2" w:rsidRDefault="00335677" w:rsidP="0073486F">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rsidR="00335677" w:rsidRDefault="00335677" w:rsidP="008537B0">
                            <w:pPr>
                              <w:ind w:left="142" w:right="-118"/>
                              <w:jc w:val="center"/>
                              <w:rPr>
                                <w:rFonts w:ascii="Century Gothic" w:hAnsi="Century Gothic"/>
                                <w:b/>
                                <w:sz w:val="28"/>
                                <w:szCs w:val="32"/>
                              </w:rPr>
                            </w:pPr>
                            <w:r w:rsidRPr="00D94CE2">
                              <w:rPr>
                                <w:rFonts w:ascii="Century Gothic" w:hAnsi="Century Gothic"/>
                                <w:b/>
                                <w:sz w:val="28"/>
                                <w:szCs w:val="32"/>
                              </w:rPr>
                              <w:t>EN EL MARCO DEL D.S. 29506</w:t>
                            </w:r>
                          </w:p>
                          <w:p w:rsidR="00335677" w:rsidRDefault="00335677" w:rsidP="008537B0">
                            <w:pPr>
                              <w:ind w:left="142" w:right="-118"/>
                              <w:jc w:val="center"/>
                              <w:rPr>
                                <w:rFonts w:ascii="Century Gothic" w:hAnsi="Century Gothic" w:cs="Arial"/>
                                <w:b/>
                                <w:sz w:val="28"/>
                                <w:szCs w:val="28"/>
                                <w:lang w:val="es-MX"/>
                              </w:rPr>
                            </w:pPr>
                          </w:p>
                          <w:p w:rsidR="00335677" w:rsidRPr="00103622" w:rsidRDefault="00335677" w:rsidP="008537B0">
                            <w:pPr>
                              <w:ind w:left="142" w:right="-118"/>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335677" w:rsidRDefault="00335677" w:rsidP="008537B0">
                            <w:pPr>
                              <w:ind w:left="142" w:right="-118"/>
                              <w:rPr>
                                <w:rFonts w:ascii="Century Gothic" w:hAnsi="Century Gothic"/>
                                <w:b/>
                                <w:sz w:val="28"/>
                                <w:szCs w:val="28"/>
                              </w:rPr>
                            </w:pPr>
                          </w:p>
                          <w:p w:rsidR="00335677" w:rsidRPr="00103622" w:rsidRDefault="00335677" w:rsidP="008537B0">
                            <w:pPr>
                              <w:ind w:left="142" w:right="-118"/>
                              <w:rPr>
                                <w:rFonts w:ascii="Century Gothic" w:hAnsi="Century Gothic"/>
                                <w:b/>
                                <w:sz w:val="28"/>
                                <w:szCs w:val="28"/>
                              </w:rPr>
                            </w:pPr>
                          </w:p>
                          <w:p w:rsidR="00335677" w:rsidRDefault="00335677" w:rsidP="008537B0">
                            <w:pPr>
                              <w:ind w:right="-118"/>
                              <w:jc w:val="center"/>
                              <w:rPr>
                                <w:rFonts w:ascii="Century Gothic" w:hAnsi="Century Gothic" w:cs="Century Gothic"/>
                                <w:b/>
                                <w:bCs/>
                                <w:color w:val="000000"/>
                                <w:sz w:val="28"/>
                                <w:szCs w:val="28"/>
                              </w:rPr>
                            </w:pPr>
                            <w:r>
                              <w:rPr>
                                <w:rFonts w:ascii="Century Gothic" w:hAnsi="Century Gothic" w:cs="Century Gothic"/>
                                <w:b/>
                                <w:bCs/>
                                <w:color w:val="000000"/>
                                <w:sz w:val="28"/>
                                <w:szCs w:val="28"/>
                              </w:rPr>
                              <w:t xml:space="preserve">OBJETO: </w:t>
                            </w:r>
                            <w:r w:rsidR="0081486C" w:rsidRPr="0081486C">
                              <w:rPr>
                                <w:rFonts w:ascii="Century Gothic" w:hAnsi="Century Gothic" w:cs="Century Gothic"/>
                                <w:b/>
                                <w:bCs/>
                                <w:color w:val="000000"/>
                                <w:sz w:val="28"/>
                                <w:szCs w:val="28"/>
                              </w:rPr>
                              <w:t xml:space="preserve">TRABAJOS DE OBRAS CIVILES PARA EL TENDIDO DE RED SECUNDARIA AMPLIACIONES DISTRITOS </w:t>
                            </w:r>
                            <w:bookmarkStart w:id="0" w:name="_GoBack"/>
                            <w:bookmarkEnd w:id="0"/>
                            <w:r w:rsidR="0081486C" w:rsidRPr="0081486C">
                              <w:rPr>
                                <w:rFonts w:ascii="Century Gothic" w:hAnsi="Century Gothic" w:cs="Century Gothic"/>
                                <w:b/>
                                <w:bCs/>
                                <w:color w:val="000000"/>
                                <w:sz w:val="28"/>
                                <w:szCs w:val="28"/>
                              </w:rPr>
                              <w:t>19 Y 21 CIUDAD DE LA PAZ</w:t>
                            </w:r>
                          </w:p>
                          <w:p w:rsidR="00335677" w:rsidRPr="00D94CE2" w:rsidRDefault="00335677" w:rsidP="008537B0">
                            <w:pPr>
                              <w:ind w:right="-118"/>
                              <w:jc w:val="center"/>
                              <w:rPr>
                                <w:rFonts w:ascii="Century Gothic" w:hAnsi="Century Gothic" w:cs="Century Gothic"/>
                                <w:b/>
                                <w:bCs/>
                                <w:color w:val="FF0000"/>
                                <w:sz w:val="28"/>
                                <w:szCs w:val="28"/>
                              </w:rPr>
                            </w:pPr>
                          </w:p>
                          <w:p w:rsidR="00335677" w:rsidRPr="00D94CE2" w:rsidRDefault="0091397B" w:rsidP="008537B0">
                            <w:pPr>
                              <w:ind w:right="-118"/>
                              <w:jc w:val="center"/>
                              <w:rPr>
                                <w:rFonts w:ascii="Century Gothic" w:hAnsi="Century Gothic" w:cs="Century Gothic"/>
                                <w:b/>
                                <w:bCs/>
                                <w:color w:val="FF0000"/>
                                <w:sz w:val="28"/>
                                <w:szCs w:val="28"/>
                              </w:rPr>
                            </w:pPr>
                            <w:r w:rsidRPr="000F7C36">
                              <w:rPr>
                                <w:rFonts w:ascii="Century Gothic" w:hAnsi="Century Gothic" w:cs="Century Gothic"/>
                                <w:b/>
                                <w:bCs/>
                                <w:sz w:val="28"/>
                                <w:szCs w:val="28"/>
                              </w:rPr>
                              <w:t>CÓ</w:t>
                            </w:r>
                            <w:r w:rsidR="00335677" w:rsidRPr="000F7C36">
                              <w:rPr>
                                <w:rFonts w:ascii="Century Gothic" w:hAnsi="Century Gothic" w:cs="Century Gothic"/>
                                <w:b/>
                                <w:bCs/>
                                <w:sz w:val="28"/>
                                <w:szCs w:val="28"/>
                              </w:rPr>
                              <w:t>DIGO:</w:t>
                            </w:r>
                            <w:r w:rsidR="00335677" w:rsidRPr="000F7C36">
                              <w:rPr>
                                <w:rFonts w:ascii="Century Gothic" w:hAnsi="Century Gothic" w:cs="Century Gothic"/>
                                <w:b/>
                                <w:bCs/>
                                <w:color w:val="FF0000"/>
                                <w:sz w:val="28"/>
                                <w:szCs w:val="28"/>
                              </w:rPr>
                              <w:t xml:space="preserve"> </w:t>
                            </w:r>
                            <w:r w:rsidR="000F7C36" w:rsidRPr="000F7C36">
                              <w:rPr>
                                <w:rFonts w:ascii="Century Gothic" w:hAnsi="Century Gothic" w:cs="Century Gothic"/>
                                <w:b/>
                                <w:bCs/>
                                <w:sz w:val="28"/>
                                <w:szCs w:val="28"/>
                              </w:rPr>
                              <w:t>GCC-CDL-DRLA-25-18</w:t>
                            </w:r>
                          </w:p>
                          <w:p w:rsidR="00335677" w:rsidRPr="00D94CE2" w:rsidRDefault="00335677" w:rsidP="008537B0">
                            <w:pPr>
                              <w:ind w:right="-118"/>
                              <w:jc w:val="center"/>
                              <w:rPr>
                                <w:rFonts w:ascii="Century Gothic" w:hAnsi="Century Gothic" w:cs="Century Gothic"/>
                                <w:b/>
                                <w:bCs/>
                                <w:color w:val="FF0000"/>
                                <w:sz w:val="28"/>
                                <w:szCs w:val="28"/>
                              </w:rPr>
                            </w:pPr>
                          </w:p>
                          <w:p w:rsidR="00335677" w:rsidRPr="00D94CE2" w:rsidRDefault="00335677" w:rsidP="008537B0">
                            <w:pPr>
                              <w:ind w:right="-118"/>
                              <w:jc w:val="center"/>
                              <w:rPr>
                                <w:rFonts w:ascii="Century Gothic" w:hAnsi="Century Gothic" w:cs="Century Gothic"/>
                                <w:b/>
                                <w:bCs/>
                                <w:color w:val="FF0000"/>
                                <w:sz w:val="28"/>
                                <w:szCs w:val="28"/>
                              </w:rPr>
                            </w:pPr>
                          </w:p>
                          <w:p w:rsidR="00335677" w:rsidRPr="007D1490" w:rsidRDefault="00335677" w:rsidP="008537B0">
                            <w:pPr>
                              <w:ind w:right="-118"/>
                              <w:jc w:val="center"/>
                              <w:rPr>
                                <w:rFonts w:ascii="Century Gothic" w:hAnsi="Century Gothic"/>
                                <w:b/>
                                <w:sz w:val="28"/>
                                <w:szCs w:val="28"/>
                                <w:lang w:val="es-ES_tradnl"/>
                              </w:rPr>
                            </w:pPr>
                            <w:r w:rsidRPr="007D1490">
                              <w:rPr>
                                <w:rFonts w:ascii="Century Gothic" w:hAnsi="Century Gothic" w:cs="Century Gothic"/>
                                <w:b/>
                                <w:bCs/>
                                <w:sz w:val="28"/>
                                <w:szCs w:val="28"/>
                              </w:rPr>
                              <w:t>(Primera Convocatoria</w:t>
                            </w:r>
                            <w:r w:rsidRPr="007D1490">
                              <w:rPr>
                                <w:rFonts w:ascii="Century Gothic" w:hAnsi="Century Gothic"/>
                                <w:b/>
                                <w:sz w:val="28"/>
                                <w:szCs w:val="28"/>
                                <w:lang w:val="es-ES_tradnl"/>
                              </w:rPr>
                              <w:t>)</w:t>
                            </w:r>
                          </w:p>
                          <w:p w:rsidR="00335677" w:rsidRPr="00103622" w:rsidRDefault="00335677" w:rsidP="008537B0">
                            <w:pPr>
                              <w:ind w:right="930"/>
                              <w:jc w:val="center"/>
                              <w:rPr>
                                <w:rFonts w:ascii="Century Gothic" w:hAnsi="Century Gothic"/>
                                <w:sz w:val="32"/>
                                <w:szCs w:val="32"/>
                                <w:lang w:val="es-ES_tradnl"/>
                              </w:rPr>
                            </w:pPr>
                          </w:p>
                          <w:p w:rsidR="00335677" w:rsidRPr="00103622" w:rsidRDefault="00335677" w:rsidP="008537B0">
                            <w:pPr>
                              <w:ind w:right="930"/>
                              <w:jc w:val="center"/>
                              <w:rPr>
                                <w:rFonts w:ascii="Century Gothic" w:hAnsi="Century Gothic"/>
                                <w:sz w:val="32"/>
                                <w:szCs w:val="32"/>
                                <w:lang w:val="es-ES_tradnl"/>
                              </w:rPr>
                            </w:pPr>
                          </w:p>
                          <w:p w:rsidR="00335677" w:rsidRPr="00103622" w:rsidRDefault="00335677" w:rsidP="008537B0">
                            <w:pPr>
                              <w:ind w:right="930"/>
                              <w:jc w:val="center"/>
                              <w:rPr>
                                <w:rFonts w:ascii="Century Gothic" w:hAnsi="Century Gothic"/>
                                <w:sz w:val="32"/>
                                <w:szCs w:val="32"/>
                                <w:lang w:val="es-ES_tradnl"/>
                              </w:rPr>
                            </w:pPr>
                          </w:p>
                          <w:p w:rsidR="00335677" w:rsidRDefault="00335677" w:rsidP="008537B0">
                            <w:pPr>
                              <w:ind w:right="930"/>
                              <w:jc w:val="center"/>
                              <w:rPr>
                                <w:rFonts w:ascii="Century Gothic" w:hAnsi="Century Gothic"/>
                                <w:lang w:val="es-ES_tradnl"/>
                              </w:rPr>
                            </w:pPr>
                          </w:p>
                          <w:p w:rsidR="00335677" w:rsidRPr="009C5A35" w:rsidRDefault="00335677" w:rsidP="008537B0">
                            <w:pPr>
                              <w:ind w:right="930"/>
                              <w:jc w:val="center"/>
                              <w:rPr>
                                <w:rFonts w:ascii="Century Gothic" w:hAnsi="Century Gothic"/>
                                <w:lang w:val="es-ES_trad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7F6EC877" id="AutoShape 2" o:spid="_x0000_s1026" style="position:absolute;margin-left:-13.05pt;margin-top:66.5pt;width:479.95pt;height:564.3pt;z-index:2516710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">
                <v:shadow on="t" color="#333" offset="6pt,6pt"/>
                <v:textbox>
                  <w:txbxContent>
                    <w:p w:rsidR="00335677" w:rsidRDefault="00335677" w:rsidP="00220198">
                      <w:pPr>
                        <w:pStyle w:val="Ttulo1"/>
                        <w:spacing w:before="0" w:after="0"/>
                        <w:ind w:left="142"/>
                        <w:jc w:val="center"/>
                        <w:rPr>
                          <w:rFonts w:ascii="Century Gothic" w:hAnsi="Century Gothic"/>
                          <w:szCs w:val="28"/>
                        </w:rPr>
                      </w:pPr>
                      <w:r>
                        <w:rPr>
                          <w:rFonts w:ascii="Century Gothic" w:hAnsi="Century Gothic"/>
                          <w:szCs w:val="28"/>
                        </w:rPr>
                        <w:t xml:space="preserve"> </w:t>
                      </w:r>
                    </w:p>
                    <w:p w:rsidR="00335677" w:rsidRDefault="00335677" w:rsidP="008537B0">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335677" w:rsidRDefault="00335677" w:rsidP="008537B0">
                      <w:pPr>
                        <w:ind w:left="142"/>
                        <w:jc w:val="center"/>
                        <w:rPr>
                          <w:rFonts w:ascii="Verdana" w:hAnsi="Verdana"/>
                          <w:b/>
                        </w:rPr>
                      </w:pPr>
                    </w:p>
                    <w:p w:rsidR="00335677" w:rsidRDefault="00335677" w:rsidP="008537B0">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0220A73D" wp14:editId="39BC8077">
                            <wp:extent cx="2210463" cy="1501491"/>
                            <wp:effectExtent l="0" t="0" r="0" b="381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335677" w:rsidRPr="00103622" w:rsidRDefault="00335677" w:rsidP="008537B0">
                      <w:pPr>
                        <w:ind w:left="142"/>
                        <w:jc w:val="center"/>
                        <w:rPr>
                          <w:rFonts w:ascii="Century Gothic" w:hAnsi="Century Gothic" w:cs="Arial"/>
                          <w:b/>
                          <w:sz w:val="32"/>
                          <w:szCs w:val="32"/>
                          <w:lang w:val="es-MX"/>
                        </w:rPr>
                      </w:pPr>
                    </w:p>
                    <w:p w:rsidR="00335677" w:rsidRDefault="00335677" w:rsidP="008537B0">
                      <w:pPr>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r>
                        <w:rPr>
                          <w:rFonts w:ascii="Century Gothic" w:hAnsi="Century Gothic" w:cs="Arial"/>
                          <w:b/>
                          <w:sz w:val="32"/>
                          <w:szCs w:val="32"/>
                          <w:lang w:val="es-MX"/>
                        </w:rPr>
                        <w:t>PARA OBRAS</w:t>
                      </w:r>
                    </w:p>
                    <w:p w:rsidR="00335677" w:rsidRDefault="00335677" w:rsidP="008537B0">
                      <w:pPr>
                        <w:jc w:val="center"/>
                        <w:rPr>
                          <w:rFonts w:ascii="Century Gothic" w:hAnsi="Century Gothic" w:cs="Arial"/>
                          <w:b/>
                          <w:sz w:val="28"/>
                          <w:szCs w:val="32"/>
                        </w:rPr>
                      </w:pPr>
                    </w:p>
                    <w:p w:rsidR="00335677" w:rsidRPr="00D94CE2" w:rsidRDefault="00335677" w:rsidP="0073486F">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rsidR="00335677" w:rsidRDefault="00335677" w:rsidP="008537B0">
                      <w:pPr>
                        <w:ind w:left="142" w:right="-118"/>
                        <w:jc w:val="center"/>
                        <w:rPr>
                          <w:rFonts w:ascii="Century Gothic" w:hAnsi="Century Gothic"/>
                          <w:b/>
                          <w:sz w:val="28"/>
                          <w:szCs w:val="32"/>
                        </w:rPr>
                      </w:pPr>
                      <w:r w:rsidRPr="00D94CE2">
                        <w:rPr>
                          <w:rFonts w:ascii="Century Gothic" w:hAnsi="Century Gothic"/>
                          <w:b/>
                          <w:sz w:val="28"/>
                          <w:szCs w:val="32"/>
                        </w:rPr>
                        <w:t>EN EL MARCO DEL D.S. 29506</w:t>
                      </w:r>
                    </w:p>
                    <w:p w:rsidR="00335677" w:rsidRDefault="00335677" w:rsidP="008537B0">
                      <w:pPr>
                        <w:ind w:left="142" w:right="-118"/>
                        <w:jc w:val="center"/>
                        <w:rPr>
                          <w:rFonts w:ascii="Century Gothic" w:hAnsi="Century Gothic" w:cs="Arial"/>
                          <w:b/>
                          <w:sz w:val="28"/>
                          <w:szCs w:val="28"/>
                          <w:lang w:val="es-MX"/>
                        </w:rPr>
                      </w:pPr>
                    </w:p>
                    <w:p w:rsidR="00335677" w:rsidRPr="00103622" w:rsidRDefault="00335677" w:rsidP="008537B0">
                      <w:pPr>
                        <w:ind w:left="142" w:right="-118"/>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335677" w:rsidRDefault="00335677" w:rsidP="008537B0">
                      <w:pPr>
                        <w:ind w:left="142" w:right="-118"/>
                        <w:rPr>
                          <w:rFonts w:ascii="Century Gothic" w:hAnsi="Century Gothic"/>
                          <w:b/>
                          <w:sz w:val="28"/>
                          <w:szCs w:val="28"/>
                        </w:rPr>
                      </w:pPr>
                    </w:p>
                    <w:p w:rsidR="00335677" w:rsidRPr="00103622" w:rsidRDefault="00335677" w:rsidP="008537B0">
                      <w:pPr>
                        <w:ind w:left="142" w:right="-118"/>
                        <w:rPr>
                          <w:rFonts w:ascii="Century Gothic" w:hAnsi="Century Gothic"/>
                          <w:b/>
                          <w:sz w:val="28"/>
                          <w:szCs w:val="28"/>
                        </w:rPr>
                      </w:pPr>
                    </w:p>
                    <w:p w:rsidR="00335677" w:rsidRDefault="00335677" w:rsidP="008537B0">
                      <w:pPr>
                        <w:ind w:right="-118"/>
                        <w:jc w:val="center"/>
                        <w:rPr>
                          <w:rFonts w:ascii="Century Gothic" w:hAnsi="Century Gothic" w:cs="Century Gothic"/>
                          <w:b/>
                          <w:bCs/>
                          <w:color w:val="000000"/>
                          <w:sz w:val="28"/>
                          <w:szCs w:val="28"/>
                        </w:rPr>
                      </w:pPr>
                      <w:r>
                        <w:rPr>
                          <w:rFonts w:ascii="Century Gothic" w:hAnsi="Century Gothic" w:cs="Century Gothic"/>
                          <w:b/>
                          <w:bCs/>
                          <w:color w:val="000000"/>
                          <w:sz w:val="28"/>
                          <w:szCs w:val="28"/>
                        </w:rPr>
                        <w:t xml:space="preserve">OBJETO: </w:t>
                      </w:r>
                      <w:r w:rsidR="0081486C" w:rsidRPr="0081486C">
                        <w:rPr>
                          <w:rFonts w:ascii="Century Gothic" w:hAnsi="Century Gothic" w:cs="Century Gothic"/>
                          <w:b/>
                          <w:bCs/>
                          <w:color w:val="000000"/>
                          <w:sz w:val="28"/>
                          <w:szCs w:val="28"/>
                        </w:rPr>
                        <w:t xml:space="preserve">TRABAJOS DE OBRAS CIVILES PARA EL TENDIDO DE RED SECUNDARIA AMPLIACIONES DISTRITOS </w:t>
                      </w:r>
                      <w:bookmarkStart w:id="1" w:name="_GoBack"/>
                      <w:bookmarkEnd w:id="1"/>
                      <w:r w:rsidR="0081486C" w:rsidRPr="0081486C">
                        <w:rPr>
                          <w:rFonts w:ascii="Century Gothic" w:hAnsi="Century Gothic" w:cs="Century Gothic"/>
                          <w:b/>
                          <w:bCs/>
                          <w:color w:val="000000"/>
                          <w:sz w:val="28"/>
                          <w:szCs w:val="28"/>
                        </w:rPr>
                        <w:t>19 Y 21 CIUDAD DE LA PAZ</w:t>
                      </w:r>
                    </w:p>
                    <w:p w:rsidR="00335677" w:rsidRPr="00D94CE2" w:rsidRDefault="00335677" w:rsidP="008537B0">
                      <w:pPr>
                        <w:ind w:right="-118"/>
                        <w:jc w:val="center"/>
                        <w:rPr>
                          <w:rFonts w:ascii="Century Gothic" w:hAnsi="Century Gothic" w:cs="Century Gothic"/>
                          <w:b/>
                          <w:bCs/>
                          <w:color w:val="FF0000"/>
                          <w:sz w:val="28"/>
                          <w:szCs w:val="28"/>
                        </w:rPr>
                      </w:pPr>
                    </w:p>
                    <w:p w:rsidR="00335677" w:rsidRPr="00D94CE2" w:rsidRDefault="0091397B" w:rsidP="008537B0">
                      <w:pPr>
                        <w:ind w:right="-118"/>
                        <w:jc w:val="center"/>
                        <w:rPr>
                          <w:rFonts w:ascii="Century Gothic" w:hAnsi="Century Gothic" w:cs="Century Gothic"/>
                          <w:b/>
                          <w:bCs/>
                          <w:color w:val="FF0000"/>
                          <w:sz w:val="28"/>
                          <w:szCs w:val="28"/>
                        </w:rPr>
                      </w:pPr>
                      <w:r w:rsidRPr="000F7C36">
                        <w:rPr>
                          <w:rFonts w:ascii="Century Gothic" w:hAnsi="Century Gothic" w:cs="Century Gothic"/>
                          <w:b/>
                          <w:bCs/>
                          <w:sz w:val="28"/>
                          <w:szCs w:val="28"/>
                        </w:rPr>
                        <w:t>CÓ</w:t>
                      </w:r>
                      <w:r w:rsidR="00335677" w:rsidRPr="000F7C36">
                        <w:rPr>
                          <w:rFonts w:ascii="Century Gothic" w:hAnsi="Century Gothic" w:cs="Century Gothic"/>
                          <w:b/>
                          <w:bCs/>
                          <w:sz w:val="28"/>
                          <w:szCs w:val="28"/>
                        </w:rPr>
                        <w:t>DIGO:</w:t>
                      </w:r>
                      <w:r w:rsidR="00335677" w:rsidRPr="000F7C36">
                        <w:rPr>
                          <w:rFonts w:ascii="Century Gothic" w:hAnsi="Century Gothic" w:cs="Century Gothic"/>
                          <w:b/>
                          <w:bCs/>
                          <w:color w:val="FF0000"/>
                          <w:sz w:val="28"/>
                          <w:szCs w:val="28"/>
                        </w:rPr>
                        <w:t xml:space="preserve"> </w:t>
                      </w:r>
                      <w:r w:rsidR="000F7C36" w:rsidRPr="000F7C36">
                        <w:rPr>
                          <w:rFonts w:ascii="Century Gothic" w:hAnsi="Century Gothic" w:cs="Century Gothic"/>
                          <w:b/>
                          <w:bCs/>
                          <w:sz w:val="28"/>
                          <w:szCs w:val="28"/>
                        </w:rPr>
                        <w:t>GCC-CDL-DRLA-25-18</w:t>
                      </w:r>
                    </w:p>
                    <w:p w:rsidR="00335677" w:rsidRPr="00D94CE2" w:rsidRDefault="00335677" w:rsidP="008537B0">
                      <w:pPr>
                        <w:ind w:right="-118"/>
                        <w:jc w:val="center"/>
                        <w:rPr>
                          <w:rFonts w:ascii="Century Gothic" w:hAnsi="Century Gothic" w:cs="Century Gothic"/>
                          <w:b/>
                          <w:bCs/>
                          <w:color w:val="FF0000"/>
                          <w:sz w:val="28"/>
                          <w:szCs w:val="28"/>
                        </w:rPr>
                      </w:pPr>
                    </w:p>
                    <w:p w:rsidR="00335677" w:rsidRPr="00D94CE2" w:rsidRDefault="00335677" w:rsidP="008537B0">
                      <w:pPr>
                        <w:ind w:right="-118"/>
                        <w:jc w:val="center"/>
                        <w:rPr>
                          <w:rFonts w:ascii="Century Gothic" w:hAnsi="Century Gothic" w:cs="Century Gothic"/>
                          <w:b/>
                          <w:bCs/>
                          <w:color w:val="FF0000"/>
                          <w:sz w:val="28"/>
                          <w:szCs w:val="28"/>
                        </w:rPr>
                      </w:pPr>
                    </w:p>
                    <w:p w:rsidR="00335677" w:rsidRPr="007D1490" w:rsidRDefault="00335677" w:rsidP="008537B0">
                      <w:pPr>
                        <w:ind w:right="-118"/>
                        <w:jc w:val="center"/>
                        <w:rPr>
                          <w:rFonts w:ascii="Century Gothic" w:hAnsi="Century Gothic"/>
                          <w:b/>
                          <w:sz w:val="28"/>
                          <w:szCs w:val="28"/>
                          <w:lang w:val="es-ES_tradnl"/>
                        </w:rPr>
                      </w:pPr>
                      <w:r w:rsidRPr="007D1490">
                        <w:rPr>
                          <w:rFonts w:ascii="Century Gothic" w:hAnsi="Century Gothic" w:cs="Century Gothic"/>
                          <w:b/>
                          <w:bCs/>
                          <w:sz w:val="28"/>
                          <w:szCs w:val="28"/>
                        </w:rPr>
                        <w:t>(Primera Convocatoria</w:t>
                      </w:r>
                      <w:r w:rsidRPr="007D1490">
                        <w:rPr>
                          <w:rFonts w:ascii="Century Gothic" w:hAnsi="Century Gothic"/>
                          <w:b/>
                          <w:sz w:val="28"/>
                          <w:szCs w:val="28"/>
                          <w:lang w:val="es-ES_tradnl"/>
                        </w:rPr>
                        <w:t>)</w:t>
                      </w:r>
                    </w:p>
                    <w:p w:rsidR="00335677" w:rsidRPr="00103622" w:rsidRDefault="00335677" w:rsidP="008537B0">
                      <w:pPr>
                        <w:ind w:right="930"/>
                        <w:jc w:val="center"/>
                        <w:rPr>
                          <w:rFonts w:ascii="Century Gothic" w:hAnsi="Century Gothic"/>
                          <w:sz w:val="32"/>
                          <w:szCs w:val="32"/>
                          <w:lang w:val="es-ES_tradnl"/>
                        </w:rPr>
                      </w:pPr>
                    </w:p>
                    <w:p w:rsidR="00335677" w:rsidRPr="00103622" w:rsidRDefault="00335677" w:rsidP="008537B0">
                      <w:pPr>
                        <w:ind w:right="930"/>
                        <w:jc w:val="center"/>
                        <w:rPr>
                          <w:rFonts w:ascii="Century Gothic" w:hAnsi="Century Gothic"/>
                          <w:sz w:val="32"/>
                          <w:szCs w:val="32"/>
                          <w:lang w:val="es-ES_tradnl"/>
                        </w:rPr>
                      </w:pPr>
                    </w:p>
                    <w:p w:rsidR="00335677" w:rsidRPr="00103622" w:rsidRDefault="00335677" w:rsidP="008537B0">
                      <w:pPr>
                        <w:ind w:right="930"/>
                        <w:jc w:val="center"/>
                        <w:rPr>
                          <w:rFonts w:ascii="Century Gothic" w:hAnsi="Century Gothic"/>
                          <w:sz w:val="32"/>
                          <w:szCs w:val="32"/>
                          <w:lang w:val="es-ES_tradnl"/>
                        </w:rPr>
                      </w:pPr>
                    </w:p>
                    <w:p w:rsidR="00335677" w:rsidRDefault="00335677" w:rsidP="008537B0">
                      <w:pPr>
                        <w:ind w:right="930"/>
                        <w:jc w:val="center"/>
                        <w:rPr>
                          <w:rFonts w:ascii="Century Gothic" w:hAnsi="Century Gothic"/>
                          <w:lang w:val="es-ES_tradnl"/>
                        </w:rPr>
                      </w:pPr>
                    </w:p>
                    <w:p w:rsidR="00335677" w:rsidRPr="009C5A35" w:rsidRDefault="00335677" w:rsidP="008537B0">
                      <w:pPr>
                        <w:ind w:right="930"/>
                        <w:jc w:val="center"/>
                        <w:rPr>
                          <w:rFonts w:ascii="Century Gothic" w:hAnsi="Century Gothic"/>
                          <w:lang w:val="es-ES_tradnl"/>
                        </w:rPr>
                      </w:pPr>
                    </w:p>
                  </w:txbxContent>
                </v:textbox>
                <w10:wrap anchorx="margin"/>
              </v:roundrect>
            </w:pict>
          </mc:Fallback>
        </mc:AlternateContent>
      </w:r>
      <w:r w:rsidR="00623753" w:rsidRPr="00365997">
        <w:rPr>
          <w:rFonts w:asciiTheme="minorHAnsi" w:hAnsiTheme="minorHAnsi" w:cstheme="minorHAnsi"/>
          <w:noProof/>
        </w:rPr>
        <mc:AlternateContent>
          <mc:Choice Requires="wps">
            <w:drawing>
              <wp:anchor distT="0" distB="0" distL="114300" distR="114300" simplePos="0" relativeHeight="251672064" behindDoc="0" locked="0" layoutInCell="1" allowOverlap="1" wp14:anchorId="16027A8F" wp14:editId="78248CD3">
                <wp:simplePos x="0" y="0"/>
                <wp:positionH relativeFrom="column">
                  <wp:posOffset>-233367</wp:posOffset>
                </wp:positionH>
                <wp:positionV relativeFrom="paragraph">
                  <wp:posOffset>-56515</wp:posOffset>
                </wp:positionV>
                <wp:extent cx="6155140" cy="650875"/>
                <wp:effectExtent l="0" t="0" r="93345" b="92075"/>
                <wp:wrapNone/>
                <wp:docPr id="20"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55140" cy="650875"/>
                        </a:xfrm>
                        <a:prstGeom prst="roundRect">
                          <a:avLst>
                            <a:gd name="adj" fmla="val 40072"/>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335677" w:rsidRPr="00AD6AF2" w:rsidRDefault="00335677" w:rsidP="008537B0">
                            <w:pPr>
                              <w:ind w:right="930"/>
                              <w:jc w:val="center"/>
                              <w:rPr>
                                <w:rFonts w:ascii="Century Gothic" w:hAnsi="Century Gothic"/>
                                <w:sz w:val="14"/>
                                <w:lang w:val="es-ES_tradnl"/>
                              </w:rPr>
                            </w:pPr>
                          </w:p>
                          <w:p w:rsidR="00335677" w:rsidRDefault="00335677" w:rsidP="008537B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RG-03-E-GCC-DCO</w:t>
                            </w:r>
                          </w:p>
                          <w:p w:rsidR="00335677" w:rsidRPr="00AD6AF2" w:rsidRDefault="00335677" w:rsidP="008537B0">
                            <w:pPr>
                              <w:ind w:right="2"/>
                              <w:jc w:val="center"/>
                              <w:rPr>
                                <w:rFonts w:ascii="Century Gothic" w:hAnsi="Century Gothic"/>
                                <w:b/>
                                <w:sz w:val="18"/>
                                <w:szCs w:val="18"/>
                                <w:lang w:val="es-ES_tradnl"/>
                              </w:rPr>
                            </w:pPr>
                            <w:r>
                              <w:rPr>
                                <w:rFonts w:ascii="Century Gothic" w:hAnsi="Century Gothic"/>
                                <w:b/>
                                <w:sz w:val="18"/>
                                <w:szCs w:val="18"/>
                                <w:lang w:val="es-ES_tradnl"/>
                              </w:rPr>
                              <w:t>OBRAS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16027A8F" id="_x0000_s1027" style="position:absolute;margin-left:-18.4pt;margin-top:-4.45pt;width:484.65pt;height:51.25pt;z-index:251672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2626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">
                <v:shadow on="t" color="#333" offset="6pt,6pt"/>
                <v:textbox>
                  <w:txbxContent>
                    <w:p w:rsidR="00335677" w:rsidRPr="00AD6AF2" w:rsidRDefault="00335677" w:rsidP="008537B0">
                      <w:pPr>
                        <w:ind w:right="930"/>
                        <w:jc w:val="center"/>
                        <w:rPr>
                          <w:rFonts w:ascii="Century Gothic" w:hAnsi="Century Gothic"/>
                          <w:sz w:val="14"/>
                          <w:lang w:val="es-ES_tradnl"/>
                        </w:rPr>
                      </w:pPr>
                    </w:p>
                    <w:p w:rsidR="00335677" w:rsidRDefault="00335677" w:rsidP="008537B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RG-03-E-GCC-DCO</w:t>
                      </w:r>
                    </w:p>
                    <w:p w:rsidR="00335677" w:rsidRPr="00AD6AF2" w:rsidRDefault="00335677" w:rsidP="008537B0">
                      <w:pPr>
                        <w:ind w:right="2"/>
                        <w:jc w:val="center"/>
                        <w:rPr>
                          <w:rFonts w:ascii="Century Gothic" w:hAnsi="Century Gothic"/>
                          <w:b/>
                          <w:sz w:val="18"/>
                          <w:szCs w:val="18"/>
                          <w:lang w:val="es-ES_tradnl"/>
                        </w:rPr>
                      </w:pPr>
                      <w:r>
                        <w:rPr>
                          <w:rFonts w:ascii="Century Gothic" w:hAnsi="Century Gothic"/>
                          <w:b/>
                          <w:sz w:val="18"/>
                          <w:szCs w:val="18"/>
                          <w:lang w:val="es-ES_tradnl"/>
                        </w:rPr>
                        <w:t>OBRAS</w:t>
                      </w:r>
                    </w:p>
                  </w:txbxContent>
                </v:textbox>
              </v:roundrect>
            </w:pict>
          </mc:Fallback>
        </mc:AlternateContent>
      </w:r>
      <w:r w:rsidR="008537B0" w:rsidRPr="00365997">
        <w:rPr>
          <w:rFonts w:asciiTheme="minorHAnsi" w:hAnsiTheme="minorHAnsi" w:cstheme="minorHAnsi"/>
          <w:noProof/>
        </w:rPr>
        <mc:AlternateContent>
          <mc:Choice Requires="wps">
            <w:drawing>
              <wp:anchor distT="0" distB="0" distL="114300" distR="114300" simplePos="0" relativeHeight="251673088" behindDoc="0" locked="0" layoutInCell="1" allowOverlap="1" wp14:anchorId="2D3B626E" wp14:editId="5A3BDF77">
                <wp:simplePos x="0" y="0"/>
                <wp:positionH relativeFrom="column">
                  <wp:posOffset>1078865</wp:posOffset>
                </wp:positionH>
                <wp:positionV relativeFrom="paragraph">
                  <wp:posOffset>-37796</wp:posOffset>
                </wp:positionV>
                <wp:extent cx="6350" cy="679450"/>
                <wp:effectExtent l="0" t="0" r="31750" b="25400"/>
                <wp:wrapNone/>
                <wp:docPr id="19" name="Conector recto 19"/>
                <wp:cNvGraphicFramePr/>
                <a:graphic xmlns:a="http://schemas.openxmlformats.org/drawingml/2006/main">
                  <a:graphicData uri="http://schemas.microsoft.com/office/word/2010/wordprocessingShape">
                    <wps:wsp>
                      <wps:cNvCnPr/>
                      <wps:spPr>
                        <a:xfrm>
                          <a:off x="0" y="0"/>
                          <a:ext cx="6350" cy="6794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2456E4A9" id="Conector recto 19" o:spid="_x0000_s1026" style="position:absolute;z-index:251673088;visibility:visible;mso-wrap-style:square;mso-wrap-distance-left:9pt;mso-wrap-distance-top:0;mso-wrap-distance-right:9pt;mso-wrap-distance-bottom:0;mso-position-horizontal:absolute;mso-position-horizontal-relative:text;mso-position-vertical:absolute;mso-position-vertical-relative:text" from="84.95pt,-3pt" to="85.45pt,5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" strokecolor="black [3040]"/>
            </w:pict>
          </mc:Fallback>
        </mc:AlternateContent>
      </w:r>
      <w:r w:rsidR="008537B0" w:rsidRPr="00365997">
        <w:rPr>
          <w:rFonts w:asciiTheme="minorHAnsi" w:hAnsiTheme="minorHAnsi" w:cstheme="minorHAnsi"/>
          <w:noProof/>
        </w:rPr>
        <mc:AlternateContent>
          <mc:Choice Requires="wps">
            <w:drawing>
              <wp:anchor distT="0" distB="0" distL="114300" distR="114300" simplePos="0" relativeHeight="251674112" behindDoc="0" locked="0" layoutInCell="1" allowOverlap="1" wp14:anchorId="45F8B956" wp14:editId="71EB01AA">
                <wp:simplePos x="0" y="0"/>
                <wp:positionH relativeFrom="column">
                  <wp:posOffset>4368165</wp:posOffset>
                </wp:positionH>
                <wp:positionV relativeFrom="paragraph">
                  <wp:posOffset>-43511</wp:posOffset>
                </wp:positionV>
                <wp:extent cx="6350" cy="666750"/>
                <wp:effectExtent l="0" t="0" r="31750" b="19050"/>
                <wp:wrapNone/>
                <wp:docPr id="17" name="Conector recto 17"/>
                <wp:cNvGraphicFramePr/>
                <a:graphic xmlns:a="http://schemas.openxmlformats.org/drawingml/2006/main">
                  <a:graphicData uri="http://schemas.microsoft.com/office/word/2010/wordprocessingShape">
                    <wps:wsp>
                      <wps:cNvCnPr/>
                      <wps:spPr>
                        <a:xfrm flipH="1">
                          <a:off x="0" y="0"/>
                          <a:ext cx="6350" cy="6667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0B79DEB0" id="Conector recto 17" o:spid="_x0000_s1026" style="position:absolute;flip:x;z-index:251674112;visibility:visible;mso-wrap-style:square;mso-wrap-distance-left:9pt;mso-wrap-distance-top:0;mso-wrap-distance-right:9pt;mso-wrap-distance-bottom:0;mso-position-horizontal:absolute;mso-position-horizontal-relative:text;mso-position-vertical:absolute;mso-position-vertical-relative:text" from="343.95pt,-3.45pt" to="344.45pt,49.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" strokecolor="black [3040]"/>
            </w:pict>
          </mc:Fallback>
        </mc:AlternateContent>
      </w:r>
      <w:r w:rsidR="008537B0" w:rsidRPr="00365997">
        <w:rPr>
          <w:rFonts w:asciiTheme="minorHAnsi" w:hAnsiTheme="minorHAnsi" w:cstheme="minorHAnsi"/>
          <w:b/>
          <w:noProof/>
        </w:rPr>
        <w:drawing>
          <wp:anchor distT="0" distB="0" distL="114300" distR="114300" simplePos="0" relativeHeight="251675136" behindDoc="0" locked="0" layoutInCell="1" allowOverlap="1" wp14:anchorId="5FABC666" wp14:editId="5BE729C5">
            <wp:simplePos x="0" y="0"/>
            <wp:positionH relativeFrom="margin">
              <wp:posOffset>0</wp:posOffset>
            </wp:positionH>
            <wp:positionV relativeFrom="paragraph">
              <wp:posOffset>304</wp:posOffset>
            </wp:positionV>
            <wp:extent cx="819150" cy="556260"/>
            <wp:effectExtent l="0" t="0" r="0" b="0"/>
            <wp:wrapTopAndBottom/>
            <wp:docPr id="21" name="Imagen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819150" cy="556260"/>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4F6CD3" w:rsidRPr="00365997" w:rsidRDefault="004F6CD3" w:rsidP="00B37050">
      <w:pPr>
        <w:pStyle w:val="Norma"/>
        <w:spacing w:line="240" w:lineRule="auto"/>
        <w:rPr>
          <w:rFonts w:asciiTheme="minorHAnsi" w:hAnsiTheme="minorHAnsi" w:cstheme="minorHAnsi"/>
        </w:rPr>
      </w:pPr>
    </w:p>
    <w:p w:rsidR="004F6CD3" w:rsidRPr="00365997" w:rsidRDefault="004F6CD3" w:rsidP="00B37050">
      <w:pPr>
        <w:pStyle w:val="Norma"/>
        <w:spacing w:line="240" w:lineRule="auto"/>
        <w:rPr>
          <w:rFonts w:asciiTheme="minorHAnsi" w:hAnsiTheme="minorHAnsi" w:cstheme="minorHAnsi"/>
        </w:rPr>
      </w:pPr>
    </w:p>
    <w:p w:rsidR="004F6CD3" w:rsidRPr="00365997" w:rsidRDefault="004F6CD3" w:rsidP="00B37050">
      <w:pPr>
        <w:pStyle w:val="Norma"/>
        <w:spacing w:line="240" w:lineRule="auto"/>
        <w:rPr>
          <w:rFonts w:asciiTheme="minorHAnsi" w:hAnsiTheme="minorHAnsi" w:cstheme="minorHAnsi"/>
        </w:rPr>
      </w:pPr>
    </w:p>
    <w:p w:rsidR="004F6CD3" w:rsidRPr="00365997" w:rsidRDefault="004F6CD3" w:rsidP="00B37050">
      <w:pPr>
        <w:pStyle w:val="Norma"/>
        <w:spacing w:line="240" w:lineRule="auto"/>
        <w:rPr>
          <w:rFonts w:asciiTheme="minorHAnsi" w:hAnsiTheme="minorHAnsi" w:cstheme="minorHAnsi"/>
        </w:rPr>
      </w:pPr>
    </w:p>
    <w:p w:rsidR="004E4B25" w:rsidRPr="00365997" w:rsidRDefault="004E4B25" w:rsidP="00B37050">
      <w:pPr>
        <w:pStyle w:val="Norma"/>
        <w:spacing w:line="240" w:lineRule="auto"/>
        <w:rPr>
          <w:rFonts w:asciiTheme="minorHAnsi" w:hAnsiTheme="minorHAnsi" w:cstheme="minorHAnsi"/>
        </w:rPr>
      </w:pPr>
    </w:p>
    <w:p w:rsidR="00DE600B" w:rsidRPr="00365997" w:rsidRDefault="00DE600B" w:rsidP="00B37050">
      <w:pPr>
        <w:pStyle w:val="Norma"/>
        <w:spacing w:line="240" w:lineRule="auto"/>
        <w:rPr>
          <w:rFonts w:asciiTheme="minorHAnsi" w:hAnsiTheme="minorHAnsi" w:cstheme="minorHAnsi"/>
        </w:rPr>
      </w:pPr>
    </w:p>
    <w:p w:rsidR="00DE302C" w:rsidRPr="00365997" w:rsidRDefault="00237D3E" w:rsidP="00B37050">
      <w:pPr>
        <w:pStyle w:val="Norma"/>
        <w:spacing w:line="240" w:lineRule="auto"/>
        <w:rPr>
          <w:rFonts w:asciiTheme="minorHAnsi" w:hAnsiTheme="minorHAnsi" w:cstheme="minorHAnsi"/>
        </w:rPr>
      </w:pPr>
      <w:r w:rsidRPr="00365997">
        <w:rPr>
          <w:rFonts w:asciiTheme="minorHAnsi" w:hAnsiTheme="minorHAnsi" w:cstheme="minorHAnsi"/>
        </w:rPr>
        <w:br w:type="page"/>
      </w:r>
    </w:p>
    <w:p w:rsidR="00103622" w:rsidRPr="00365997" w:rsidRDefault="002C1AD8" w:rsidP="00B37050">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INFORMACIÓ</w:t>
      </w:r>
      <w:r w:rsidR="00A73638" w:rsidRPr="00365997">
        <w:rPr>
          <w:rFonts w:asciiTheme="minorHAnsi" w:hAnsiTheme="minorHAnsi" w:cstheme="minorHAnsi"/>
          <w:b/>
          <w:sz w:val="22"/>
          <w:szCs w:val="22"/>
        </w:rPr>
        <w:t>N GENERAL D</w:t>
      </w:r>
      <w:r w:rsidR="006A6E5C" w:rsidRPr="00365997">
        <w:rPr>
          <w:rFonts w:asciiTheme="minorHAnsi" w:hAnsiTheme="minorHAnsi" w:cstheme="minorHAnsi"/>
          <w:b/>
          <w:sz w:val="22"/>
          <w:szCs w:val="22"/>
        </w:rPr>
        <w:t>EL PROCESO DE CONTRATACION</w:t>
      </w:r>
    </w:p>
    <w:p w:rsidR="00103622" w:rsidRPr="00365997" w:rsidRDefault="00103622" w:rsidP="00B37050">
      <w:pPr>
        <w:jc w:val="center"/>
        <w:rPr>
          <w:rFonts w:asciiTheme="minorHAnsi" w:hAnsiTheme="minorHAnsi" w:cstheme="minorHAnsi"/>
          <w:b/>
          <w:sz w:val="22"/>
          <w:szCs w:val="22"/>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446"/>
      </w:tblGrid>
      <w:tr w:rsidR="007D1490" w:rsidRPr="00365997" w:rsidTr="007D149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7D1490" w:rsidRPr="00365997" w:rsidRDefault="007D1490" w:rsidP="007D1490">
            <w:pPr>
              <w:rPr>
                <w:rFonts w:asciiTheme="minorHAnsi" w:eastAsia="Calibri" w:hAnsiTheme="minorHAnsi" w:cstheme="minorHAnsi"/>
                <w:b/>
                <w:sz w:val="22"/>
                <w:szCs w:val="22"/>
              </w:rPr>
            </w:pPr>
            <w:r w:rsidRPr="00365997">
              <w:rPr>
                <w:rFonts w:asciiTheme="minorHAnsi" w:eastAsia="Calibri" w:hAnsiTheme="minorHAnsi" w:cstheme="minorHAnsi"/>
                <w:b/>
                <w:sz w:val="22"/>
                <w:szCs w:val="22"/>
              </w:rPr>
              <w:t xml:space="preserve">MÉTODO DE SELECCIÓN </w:t>
            </w:r>
          </w:p>
        </w:tc>
        <w:tc>
          <w:tcPr>
            <w:tcW w:w="281" w:type="dxa"/>
            <w:tcBorders>
              <w:top w:val="single" w:sz="4" w:space="0" w:color="auto"/>
              <w:bottom w:val="single" w:sz="4" w:space="0" w:color="auto"/>
              <w:right w:val="single" w:sz="4" w:space="0" w:color="auto"/>
            </w:tcBorders>
            <w:shd w:val="clear" w:color="auto" w:fill="auto"/>
            <w:vAlign w:val="center"/>
          </w:tcPr>
          <w:p w:rsidR="007D1490" w:rsidRPr="00365997" w:rsidRDefault="007D1490" w:rsidP="007D1490">
            <w:pPr>
              <w:jc w:val="center"/>
              <w:rPr>
                <w:rFonts w:asciiTheme="minorHAnsi" w:eastAsia="Calibri" w:hAnsiTheme="minorHAnsi" w:cstheme="minorHAnsi"/>
                <w:b/>
                <w:sz w:val="22"/>
                <w:szCs w:val="22"/>
              </w:rPr>
            </w:pPr>
            <w:r w:rsidRPr="00365997">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7D1490" w:rsidRPr="007D1490" w:rsidRDefault="007D1490" w:rsidP="007D1490">
            <w:pPr>
              <w:rPr>
                <w:rFonts w:asciiTheme="minorHAnsi" w:hAnsiTheme="minorHAnsi"/>
                <w:b/>
                <w:i/>
                <w:sz w:val="22"/>
                <w:szCs w:val="22"/>
              </w:rPr>
            </w:pPr>
            <w:r w:rsidRPr="007D1490">
              <w:rPr>
                <w:rFonts w:asciiTheme="minorHAnsi" w:hAnsiTheme="minorHAnsi"/>
                <w:b/>
                <w:i/>
                <w:sz w:val="22"/>
                <w:szCs w:val="22"/>
              </w:rPr>
              <w:t>PRECIO EVALUADO MAS BAJO</w:t>
            </w:r>
          </w:p>
        </w:tc>
      </w:tr>
      <w:tr w:rsidR="007D1490" w:rsidRPr="00365997" w:rsidTr="007D149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7D1490" w:rsidRPr="00365997" w:rsidRDefault="007D1490" w:rsidP="007D1490">
            <w:pPr>
              <w:rPr>
                <w:rFonts w:asciiTheme="minorHAnsi" w:eastAsia="Calibri" w:hAnsiTheme="minorHAnsi" w:cstheme="minorHAnsi"/>
                <w:b/>
                <w:sz w:val="22"/>
                <w:szCs w:val="22"/>
              </w:rPr>
            </w:pPr>
            <w:r w:rsidRPr="00365997">
              <w:rPr>
                <w:rFonts w:asciiTheme="minorHAnsi" w:eastAsia="Calibri" w:hAnsiTheme="minorHAnsi" w:cstheme="minorHAnsi"/>
                <w:b/>
                <w:sz w:val="22"/>
                <w:szCs w:val="22"/>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rsidR="007D1490" w:rsidRPr="00365997" w:rsidRDefault="007D1490" w:rsidP="007D1490">
            <w:pPr>
              <w:jc w:val="center"/>
              <w:rPr>
                <w:rFonts w:asciiTheme="minorHAnsi" w:eastAsia="Calibri" w:hAnsiTheme="minorHAnsi" w:cstheme="minorHAnsi"/>
                <w:b/>
                <w:sz w:val="22"/>
                <w:szCs w:val="22"/>
              </w:rPr>
            </w:pPr>
            <w:r w:rsidRPr="00365997">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7D1490" w:rsidRPr="007D1490" w:rsidRDefault="007D1490" w:rsidP="007D1490">
            <w:pPr>
              <w:rPr>
                <w:rFonts w:asciiTheme="minorHAnsi" w:hAnsiTheme="minorHAnsi"/>
                <w:b/>
                <w:i/>
                <w:sz w:val="22"/>
                <w:szCs w:val="22"/>
              </w:rPr>
            </w:pPr>
            <w:r w:rsidRPr="007D1490">
              <w:rPr>
                <w:rFonts w:asciiTheme="minorHAnsi" w:hAnsiTheme="minorHAnsi"/>
                <w:b/>
                <w:i/>
                <w:sz w:val="22"/>
                <w:szCs w:val="22"/>
              </w:rPr>
              <w:t>POR EL TOTAL</w:t>
            </w:r>
          </w:p>
        </w:tc>
      </w:tr>
      <w:tr w:rsidR="007D1490" w:rsidRPr="00365997" w:rsidTr="007D149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7D1490" w:rsidRPr="00365997" w:rsidRDefault="007D1490" w:rsidP="007D1490">
            <w:pPr>
              <w:rPr>
                <w:rFonts w:asciiTheme="minorHAnsi" w:eastAsia="Calibri" w:hAnsiTheme="minorHAnsi" w:cstheme="minorHAnsi"/>
                <w:b/>
                <w:sz w:val="22"/>
                <w:szCs w:val="22"/>
              </w:rPr>
            </w:pPr>
            <w:r w:rsidRPr="00365997">
              <w:rPr>
                <w:rFonts w:asciiTheme="minorHAnsi" w:eastAsia="Calibri" w:hAnsiTheme="minorHAnsi" w:cstheme="minorHAnsi"/>
                <w:b/>
                <w:sz w:val="22"/>
                <w:szCs w:val="22"/>
              </w:rPr>
              <w:t xml:space="preserve">FORMALIZACION DE LA CONTRATACION  </w:t>
            </w:r>
          </w:p>
        </w:tc>
        <w:tc>
          <w:tcPr>
            <w:tcW w:w="281" w:type="dxa"/>
            <w:tcBorders>
              <w:top w:val="single" w:sz="4" w:space="0" w:color="auto"/>
              <w:bottom w:val="single" w:sz="4" w:space="0" w:color="auto"/>
              <w:right w:val="single" w:sz="4" w:space="0" w:color="auto"/>
            </w:tcBorders>
            <w:shd w:val="clear" w:color="auto" w:fill="auto"/>
            <w:vAlign w:val="center"/>
          </w:tcPr>
          <w:p w:rsidR="007D1490" w:rsidRPr="00365997" w:rsidRDefault="007D1490" w:rsidP="007D1490">
            <w:pPr>
              <w:jc w:val="center"/>
              <w:rPr>
                <w:rFonts w:asciiTheme="minorHAnsi" w:eastAsia="Calibri" w:hAnsiTheme="minorHAnsi" w:cstheme="minorHAnsi"/>
                <w:b/>
                <w:sz w:val="22"/>
                <w:szCs w:val="22"/>
              </w:rPr>
            </w:pPr>
            <w:r w:rsidRPr="00365997">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7D1490" w:rsidRPr="007D1490" w:rsidRDefault="007D1490" w:rsidP="007D1490">
            <w:pPr>
              <w:rPr>
                <w:rFonts w:asciiTheme="minorHAnsi" w:hAnsiTheme="minorHAnsi"/>
                <w:b/>
                <w:i/>
                <w:sz w:val="22"/>
                <w:szCs w:val="22"/>
              </w:rPr>
            </w:pPr>
            <w:r w:rsidRPr="007D1490">
              <w:rPr>
                <w:rFonts w:asciiTheme="minorHAnsi" w:hAnsiTheme="minorHAnsi"/>
                <w:b/>
                <w:i/>
                <w:sz w:val="22"/>
                <w:szCs w:val="22"/>
              </w:rPr>
              <w:t>CONTRATO</w:t>
            </w:r>
          </w:p>
        </w:tc>
      </w:tr>
      <w:tr w:rsidR="007D1490" w:rsidRPr="00365997" w:rsidTr="007D149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7D1490" w:rsidRPr="00365997" w:rsidRDefault="007D1490" w:rsidP="007D1490">
            <w:pPr>
              <w:rPr>
                <w:rFonts w:asciiTheme="minorHAnsi" w:eastAsia="Calibri" w:hAnsiTheme="minorHAnsi" w:cstheme="minorHAnsi"/>
                <w:b/>
                <w:sz w:val="22"/>
                <w:szCs w:val="22"/>
              </w:rPr>
            </w:pPr>
            <w:r w:rsidRPr="00365997">
              <w:rPr>
                <w:rFonts w:asciiTheme="minorHAnsi" w:eastAsia="Calibri" w:hAnsiTheme="minorHAnsi" w:cstheme="minorHAnsi"/>
                <w:b/>
                <w:sz w:val="22"/>
                <w:szCs w:val="22"/>
              </w:rPr>
              <w:t>MONEDA DEL PROCESO DE CONTRATACIÓN</w:t>
            </w:r>
          </w:p>
        </w:tc>
        <w:tc>
          <w:tcPr>
            <w:tcW w:w="281" w:type="dxa"/>
            <w:tcBorders>
              <w:top w:val="single" w:sz="4" w:space="0" w:color="auto"/>
              <w:bottom w:val="single" w:sz="4" w:space="0" w:color="auto"/>
              <w:right w:val="single" w:sz="4" w:space="0" w:color="auto"/>
            </w:tcBorders>
            <w:shd w:val="clear" w:color="auto" w:fill="auto"/>
            <w:vAlign w:val="center"/>
          </w:tcPr>
          <w:p w:rsidR="007D1490" w:rsidRPr="00365997" w:rsidRDefault="007D1490" w:rsidP="007D1490">
            <w:pPr>
              <w:jc w:val="center"/>
              <w:rPr>
                <w:rFonts w:asciiTheme="minorHAnsi" w:eastAsia="Calibri" w:hAnsiTheme="minorHAnsi" w:cstheme="minorHAnsi"/>
                <w:b/>
                <w:sz w:val="22"/>
                <w:szCs w:val="22"/>
              </w:rPr>
            </w:pPr>
            <w:r w:rsidRPr="00365997">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7D1490" w:rsidRPr="007D1490" w:rsidRDefault="007D1490" w:rsidP="007D1490">
            <w:pPr>
              <w:rPr>
                <w:rFonts w:asciiTheme="minorHAnsi" w:hAnsiTheme="minorHAnsi"/>
                <w:b/>
                <w:i/>
                <w:sz w:val="22"/>
                <w:szCs w:val="22"/>
              </w:rPr>
            </w:pPr>
            <w:r w:rsidRPr="007D1490">
              <w:rPr>
                <w:rFonts w:asciiTheme="minorHAnsi" w:hAnsiTheme="minorHAnsi"/>
                <w:b/>
                <w:i/>
                <w:sz w:val="22"/>
                <w:szCs w:val="22"/>
              </w:rPr>
              <w:t>BOLIVIANOS</w:t>
            </w:r>
          </w:p>
        </w:tc>
      </w:tr>
    </w:tbl>
    <w:p w:rsidR="00A73638" w:rsidRPr="00365997" w:rsidRDefault="000E5DB0" w:rsidP="00687B0F">
      <w:pPr>
        <w:pStyle w:val="Sinespaciado"/>
        <w:tabs>
          <w:tab w:val="left" w:pos="6086"/>
        </w:tabs>
        <w:rPr>
          <w:rFonts w:asciiTheme="minorHAnsi" w:hAnsiTheme="minorHAnsi" w:cstheme="minorHAnsi"/>
          <w:sz w:val="6"/>
        </w:rPr>
      </w:pPr>
      <w:r w:rsidRPr="00365997">
        <w:rPr>
          <w:rFonts w:asciiTheme="minorHAnsi" w:hAnsiTheme="minorHAnsi" w:cstheme="minorHAnsi"/>
          <w:sz w:val="6"/>
        </w:rPr>
        <w:tab/>
      </w:r>
    </w:p>
    <w:p w:rsidR="002853C1" w:rsidRPr="00365997" w:rsidRDefault="002853C1" w:rsidP="00623753">
      <w:pPr>
        <w:pStyle w:val="Sinespaciado"/>
        <w:rPr>
          <w:rFonts w:asciiTheme="minorHAnsi" w:hAnsiTheme="minorHAnsi" w:cstheme="minorHAnsi"/>
          <w:sz w:val="6"/>
        </w:rPr>
      </w:pPr>
    </w:p>
    <w:tbl>
      <w:tblPr>
        <w:tblpPr w:leftFromText="141" w:rightFromText="141" w:vertAnchor="text" w:horzAnchor="margin" w:tblpXSpec="center" w:tblpY="153"/>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3"/>
        <w:gridCol w:w="2746"/>
        <w:gridCol w:w="1345"/>
        <w:gridCol w:w="48"/>
        <w:gridCol w:w="1528"/>
        <w:gridCol w:w="2939"/>
      </w:tblGrid>
      <w:tr w:rsidR="001C4056" w:rsidRPr="00365997" w:rsidTr="001C4056">
        <w:trPr>
          <w:trHeight w:val="410"/>
        </w:trPr>
        <w:tc>
          <w:tcPr>
            <w:tcW w:w="9039" w:type="dxa"/>
            <w:gridSpan w:val="6"/>
            <w:shd w:val="clear" w:color="auto" w:fill="D9D9D9"/>
            <w:vAlign w:val="center"/>
          </w:tcPr>
          <w:p w:rsidR="001C4056" w:rsidRPr="00365997" w:rsidRDefault="001C4056" w:rsidP="001C4056">
            <w:pPr>
              <w:jc w:val="center"/>
              <w:rPr>
                <w:rFonts w:asciiTheme="minorHAnsi" w:hAnsiTheme="minorHAnsi" w:cstheme="minorHAnsi"/>
                <w:b/>
                <w:sz w:val="22"/>
                <w:szCs w:val="22"/>
              </w:rPr>
            </w:pPr>
            <w:r w:rsidRPr="00365997">
              <w:rPr>
                <w:rFonts w:asciiTheme="minorHAnsi" w:hAnsiTheme="minorHAnsi" w:cstheme="minorHAnsi"/>
                <w:b/>
                <w:sz w:val="22"/>
                <w:szCs w:val="22"/>
              </w:rPr>
              <w:t>CRONOGRAMA DE PLAZOS</w:t>
            </w:r>
          </w:p>
        </w:tc>
      </w:tr>
      <w:tr w:rsidR="001C4056" w:rsidRPr="00365997" w:rsidTr="00687B0F">
        <w:trPr>
          <w:trHeight w:val="410"/>
        </w:trPr>
        <w:tc>
          <w:tcPr>
            <w:tcW w:w="433" w:type="dxa"/>
            <w:shd w:val="clear" w:color="auto" w:fill="D9D9D9"/>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N°</w:t>
            </w:r>
          </w:p>
        </w:tc>
        <w:tc>
          <w:tcPr>
            <w:tcW w:w="2746" w:type="dxa"/>
            <w:shd w:val="clear" w:color="auto" w:fill="D9D9D9"/>
            <w:vAlign w:val="center"/>
          </w:tcPr>
          <w:p w:rsidR="001C4056" w:rsidRPr="00365997" w:rsidRDefault="001C4056" w:rsidP="001C4056">
            <w:pPr>
              <w:jc w:val="center"/>
              <w:rPr>
                <w:rFonts w:asciiTheme="minorHAnsi" w:hAnsiTheme="minorHAnsi" w:cstheme="minorHAnsi"/>
                <w:b/>
                <w:sz w:val="22"/>
                <w:szCs w:val="22"/>
              </w:rPr>
            </w:pPr>
            <w:r w:rsidRPr="00365997">
              <w:rPr>
                <w:rFonts w:asciiTheme="minorHAnsi" w:hAnsiTheme="minorHAnsi" w:cstheme="minorHAnsi"/>
                <w:b/>
                <w:sz w:val="22"/>
                <w:szCs w:val="22"/>
              </w:rPr>
              <w:t>ACTIVIDAD</w:t>
            </w:r>
          </w:p>
        </w:tc>
        <w:tc>
          <w:tcPr>
            <w:tcW w:w="2921" w:type="dxa"/>
            <w:gridSpan w:val="3"/>
            <w:shd w:val="clear" w:color="auto" w:fill="D9D9D9"/>
            <w:vAlign w:val="center"/>
          </w:tcPr>
          <w:p w:rsidR="001C4056" w:rsidRPr="00365997" w:rsidRDefault="001C4056" w:rsidP="001C4056">
            <w:pPr>
              <w:jc w:val="center"/>
              <w:rPr>
                <w:rFonts w:asciiTheme="minorHAnsi" w:hAnsiTheme="minorHAnsi" w:cstheme="minorHAnsi"/>
                <w:b/>
                <w:sz w:val="22"/>
                <w:szCs w:val="22"/>
              </w:rPr>
            </w:pPr>
            <w:r w:rsidRPr="00365997">
              <w:rPr>
                <w:rFonts w:asciiTheme="minorHAnsi" w:hAnsiTheme="minorHAnsi" w:cstheme="minorHAnsi"/>
                <w:b/>
                <w:sz w:val="22"/>
                <w:szCs w:val="22"/>
              </w:rPr>
              <w:t>FECHA y HORA</w:t>
            </w:r>
          </w:p>
        </w:tc>
        <w:tc>
          <w:tcPr>
            <w:tcW w:w="2939" w:type="dxa"/>
            <w:shd w:val="clear" w:color="auto" w:fill="D9D9D9"/>
            <w:vAlign w:val="center"/>
          </w:tcPr>
          <w:p w:rsidR="001C4056" w:rsidRPr="00365997" w:rsidRDefault="001C4056" w:rsidP="001C4056">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DIRECCIÓN </w:t>
            </w:r>
          </w:p>
        </w:tc>
      </w:tr>
      <w:tr w:rsidR="001C4056" w:rsidRPr="00365997" w:rsidTr="00687B0F">
        <w:trPr>
          <w:trHeight w:val="64"/>
        </w:trPr>
        <w:tc>
          <w:tcPr>
            <w:tcW w:w="433" w:type="dxa"/>
          </w:tcPr>
          <w:p w:rsidR="001C4056" w:rsidRPr="00365997" w:rsidRDefault="001C4056" w:rsidP="001C4056">
            <w:pPr>
              <w:rPr>
                <w:rFonts w:asciiTheme="minorHAnsi" w:hAnsiTheme="minorHAnsi" w:cstheme="minorHAnsi"/>
                <w:sz w:val="22"/>
                <w:szCs w:val="22"/>
              </w:rPr>
            </w:pPr>
          </w:p>
        </w:tc>
        <w:tc>
          <w:tcPr>
            <w:tcW w:w="2746" w:type="dxa"/>
          </w:tcPr>
          <w:p w:rsidR="001C4056" w:rsidRPr="00365997" w:rsidRDefault="001C4056" w:rsidP="001C4056">
            <w:pPr>
              <w:rPr>
                <w:rFonts w:asciiTheme="minorHAnsi" w:hAnsiTheme="minorHAnsi" w:cstheme="minorHAnsi"/>
                <w:sz w:val="22"/>
                <w:szCs w:val="22"/>
              </w:rPr>
            </w:pPr>
          </w:p>
        </w:tc>
        <w:tc>
          <w:tcPr>
            <w:tcW w:w="2921" w:type="dxa"/>
            <w:gridSpan w:val="3"/>
          </w:tcPr>
          <w:p w:rsidR="001C4056" w:rsidRPr="00365997" w:rsidRDefault="001C4056" w:rsidP="001C4056">
            <w:pPr>
              <w:rPr>
                <w:rFonts w:asciiTheme="minorHAnsi" w:hAnsiTheme="minorHAnsi" w:cstheme="minorHAnsi"/>
                <w:sz w:val="22"/>
                <w:szCs w:val="22"/>
                <w:highlight w:val="yellow"/>
              </w:rPr>
            </w:pPr>
          </w:p>
        </w:tc>
        <w:tc>
          <w:tcPr>
            <w:tcW w:w="2939" w:type="dxa"/>
          </w:tcPr>
          <w:p w:rsidR="001C4056" w:rsidRPr="00365997" w:rsidRDefault="001C4056" w:rsidP="001C4056">
            <w:pPr>
              <w:rPr>
                <w:rFonts w:asciiTheme="minorHAnsi" w:hAnsiTheme="minorHAnsi" w:cstheme="minorHAnsi"/>
                <w:sz w:val="22"/>
                <w:szCs w:val="22"/>
              </w:rPr>
            </w:pPr>
          </w:p>
        </w:tc>
      </w:tr>
      <w:tr w:rsidR="001C4056" w:rsidRPr="00365997" w:rsidTr="00687B0F">
        <w:trPr>
          <w:trHeight w:val="300"/>
        </w:trPr>
        <w:tc>
          <w:tcPr>
            <w:tcW w:w="433" w:type="dxa"/>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1</w:t>
            </w:r>
          </w:p>
        </w:tc>
        <w:tc>
          <w:tcPr>
            <w:tcW w:w="2746" w:type="dxa"/>
            <w:vAlign w:val="center"/>
          </w:tcPr>
          <w:p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Inspección Previa</w:t>
            </w:r>
          </w:p>
        </w:tc>
        <w:tc>
          <w:tcPr>
            <w:tcW w:w="1393" w:type="dxa"/>
            <w:gridSpan w:val="2"/>
            <w:vAlign w:val="center"/>
          </w:tcPr>
          <w:p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Fecha:</w:t>
            </w:r>
          </w:p>
          <w:p w:rsidR="001C4056" w:rsidRPr="00365997" w:rsidRDefault="001C4056" w:rsidP="001C4056">
            <w:pPr>
              <w:rPr>
                <w:rFonts w:asciiTheme="minorHAnsi" w:hAnsiTheme="minorHAnsi" w:cstheme="minorHAnsi"/>
                <w:sz w:val="22"/>
                <w:szCs w:val="22"/>
              </w:rPr>
            </w:pPr>
          </w:p>
        </w:tc>
        <w:tc>
          <w:tcPr>
            <w:tcW w:w="1528" w:type="dxa"/>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Hora:</w:t>
            </w:r>
          </w:p>
          <w:p w:rsidR="001C4056" w:rsidRPr="00365997" w:rsidRDefault="001C4056" w:rsidP="001C4056">
            <w:pPr>
              <w:jc w:val="center"/>
              <w:rPr>
                <w:rFonts w:asciiTheme="minorHAnsi" w:hAnsiTheme="minorHAnsi" w:cstheme="minorHAnsi"/>
                <w:color w:val="000000"/>
                <w:sz w:val="22"/>
                <w:szCs w:val="22"/>
              </w:rPr>
            </w:pPr>
          </w:p>
        </w:tc>
        <w:tc>
          <w:tcPr>
            <w:tcW w:w="2939" w:type="dxa"/>
            <w:vAlign w:val="center"/>
          </w:tcPr>
          <w:p w:rsidR="001C4056" w:rsidRPr="00365997" w:rsidRDefault="007D1490" w:rsidP="000526EA">
            <w:pPr>
              <w:jc w:val="both"/>
              <w:rPr>
                <w:rFonts w:asciiTheme="minorHAnsi" w:hAnsiTheme="minorHAnsi" w:cstheme="minorHAnsi"/>
                <w:color w:val="000000"/>
                <w:sz w:val="22"/>
                <w:szCs w:val="22"/>
                <w:lang w:val="es-ES_tradnl"/>
              </w:rPr>
            </w:pPr>
            <w:r w:rsidRPr="00144A3F">
              <w:rPr>
                <w:rFonts w:asciiTheme="minorHAnsi" w:hAnsiTheme="minorHAnsi" w:cstheme="minorHAnsi"/>
                <w:i/>
                <w:sz w:val="16"/>
                <w:szCs w:val="16"/>
              </w:rPr>
              <w:t>N/A  No aplica</w:t>
            </w:r>
          </w:p>
        </w:tc>
      </w:tr>
      <w:tr w:rsidR="001C4056" w:rsidRPr="00365997" w:rsidTr="00687B0F">
        <w:trPr>
          <w:trHeight w:val="155"/>
        </w:trPr>
        <w:tc>
          <w:tcPr>
            <w:tcW w:w="433" w:type="dxa"/>
            <w:vAlign w:val="center"/>
          </w:tcPr>
          <w:p w:rsidR="001C4056" w:rsidRPr="00365997" w:rsidRDefault="001C4056" w:rsidP="001C4056">
            <w:pPr>
              <w:rPr>
                <w:rFonts w:asciiTheme="minorHAnsi" w:hAnsiTheme="minorHAnsi" w:cstheme="minorHAnsi"/>
                <w:sz w:val="22"/>
                <w:szCs w:val="22"/>
              </w:rPr>
            </w:pPr>
          </w:p>
        </w:tc>
        <w:tc>
          <w:tcPr>
            <w:tcW w:w="2746" w:type="dxa"/>
            <w:vAlign w:val="center"/>
          </w:tcPr>
          <w:p w:rsidR="001C4056" w:rsidRPr="00365997" w:rsidRDefault="001C4056" w:rsidP="001C4056">
            <w:pPr>
              <w:rPr>
                <w:rFonts w:asciiTheme="minorHAnsi" w:hAnsiTheme="minorHAnsi" w:cstheme="minorHAnsi"/>
                <w:sz w:val="22"/>
                <w:szCs w:val="22"/>
              </w:rPr>
            </w:pPr>
          </w:p>
        </w:tc>
        <w:tc>
          <w:tcPr>
            <w:tcW w:w="2921" w:type="dxa"/>
            <w:gridSpan w:val="3"/>
          </w:tcPr>
          <w:p w:rsidR="001C4056" w:rsidRPr="00365997" w:rsidRDefault="001C4056" w:rsidP="001C4056">
            <w:pPr>
              <w:jc w:val="center"/>
              <w:rPr>
                <w:rFonts w:asciiTheme="minorHAnsi" w:hAnsiTheme="minorHAnsi" w:cstheme="minorHAnsi"/>
                <w:sz w:val="22"/>
                <w:szCs w:val="22"/>
              </w:rPr>
            </w:pPr>
          </w:p>
        </w:tc>
        <w:tc>
          <w:tcPr>
            <w:tcW w:w="2939" w:type="dxa"/>
          </w:tcPr>
          <w:p w:rsidR="001C4056" w:rsidRPr="00365997" w:rsidRDefault="001C4056" w:rsidP="001C4056">
            <w:pPr>
              <w:jc w:val="both"/>
              <w:rPr>
                <w:rFonts w:asciiTheme="minorHAnsi" w:hAnsiTheme="minorHAnsi" w:cstheme="minorHAnsi"/>
                <w:sz w:val="22"/>
                <w:szCs w:val="22"/>
              </w:rPr>
            </w:pPr>
          </w:p>
        </w:tc>
      </w:tr>
      <w:tr w:rsidR="001C4056" w:rsidRPr="00365997" w:rsidTr="007D1490">
        <w:trPr>
          <w:trHeight w:val="870"/>
        </w:trPr>
        <w:tc>
          <w:tcPr>
            <w:tcW w:w="433" w:type="dxa"/>
            <w:shd w:val="clear" w:color="auto" w:fill="auto"/>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2</w:t>
            </w:r>
          </w:p>
        </w:tc>
        <w:tc>
          <w:tcPr>
            <w:tcW w:w="2746" w:type="dxa"/>
            <w:vAlign w:val="center"/>
          </w:tcPr>
          <w:p w:rsidR="001C4056" w:rsidRPr="00365997" w:rsidRDefault="00205298" w:rsidP="007D1490">
            <w:pPr>
              <w:rPr>
                <w:rFonts w:asciiTheme="minorHAnsi" w:hAnsiTheme="minorHAnsi" w:cstheme="minorHAnsi"/>
                <w:sz w:val="22"/>
                <w:szCs w:val="22"/>
              </w:rPr>
            </w:pPr>
            <w:r w:rsidRPr="00365997">
              <w:rPr>
                <w:rFonts w:asciiTheme="minorHAnsi" w:hAnsiTheme="minorHAnsi" w:cstheme="minorHAnsi"/>
                <w:sz w:val="22"/>
                <w:szCs w:val="22"/>
              </w:rPr>
              <w:t xml:space="preserve">Presentación de Acuerdo </w:t>
            </w:r>
            <w:r w:rsidR="001C4056" w:rsidRPr="00365997">
              <w:rPr>
                <w:rFonts w:asciiTheme="minorHAnsi" w:hAnsiTheme="minorHAnsi" w:cstheme="minorHAnsi"/>
                <w:sz w:val="22"/>
                <w:szCs w:val="22"/>
              </w:rPr>
              <w:t>de Confidencialidad</w:t>
            </w:r>
          </w:p>
        </w:tc>
        <w:tc>
          <w:tcPr>
            <w:tcW w:w="1393" w:type="dxa"/>
            <w:gridSpan w:val="2"/>
            <w:vAlign w:val="center"/>
          </w:tcPr>
          <w:p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Fecha:</w:t>
            </w:r>
          </w:p>
        </w:tc>
        <w:tc>
          <w:tcPr>
            <w:tcW w:w="1528" w:type="dxa"/>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Hora</w:t>
            </w:r>
            <w:r w:rsidR="00215AE8" w:rsidRPr="00365997">
              <w:rPr>
                <w:rFonts w:asciiTheme="minorHAnsi" w:hAnsiTheme="minorHAnsi" w:cstheme="minorHAnsi"/>
                <w:sz w:val="22"/>
                <w:szCs w:val="22"/>
              </w:rPr>
              <w:t>:</w:t>
            </w:r>
          </w:p>
        </w:tc>
        <w:tc>
          <w:tcPr>
            <w:tcW w:w="2939" w:type="dxa"/>
            <w:vAlign w:val="center"/>
          </w:tcPr>
          <w:p w:rsidR="001C4056" w:rsidRPr="00365997" w:rsidRDefault="007D1490" w:rsidP="001C4056">
            <w:pPr>
              <w:jc w:val="both"/>
              <w:rPr>
                <w:rFonts w:asciiTheme="minorHAnsi" w:hAnsiTheme="minorHAnsi" w:cstheme="minorHAnsi"/>
                <w:i/>
                <w:color w:val="FF0000"/>
                <w:sz w:val="16"/>
                <w:szCs w:val="16"/>
              </w:rPr>
            </w:pPr>
            <w:r w:rsidRPr="00144A3F">
              <w:rPr>
                <w:rFonts w:asciiTheme="minorHAnsi" w:hAnsiTheme="minorHAnsi" w:cstheme="minorHAnsi"/>
                <w:i/>
                <w:sz w:val="16"/>
                <w:szCs w:val="16"/>
              </w:rPr>
              <w:t>N/A  No aplica</w:t>
            </w:r>
          </w:p>
        </w:tc>
      </w:tr>
      <w:tr w:rsidR="00215AE8" w:rsidRPr="00365997" w:rsidTr="00687B0F">
        <w:trPr>
          <w:trHeight w:val="263"/>
        </w:trPr>
        <w:tc>
          <w:tcPr>
            <w:tcW w:w="433" w:type="dxa"/>
            <w:shd w:val="clear" w:color="auto" w:fill="auto"/>
            <w:vAlign w:val="center"/>
          </w:tcPr>
          <w:p w:rsidR="00215AE8" w:rsidRPr="00365997" w:rsidRDefault="00215AE8" w:rsidP="001C4056">
            <w:pPr>
              <w:jc w:val="center"/>
              <w:rPr>
                <w:rFonts w:asciiTheme="minorHAnsi" w:hAnsiTheme="minorHAnsi" w:cstheme="minorHAnsi"/>
                <w:sz w:val="22"/>
                <w:szCs w:val="22"/>
              </w:rPr>
            </w:pPr>
          </w:p>
        </w:tc>
        <w:tc>
          <w:tcPr>
            <w:tcW w:w="2746" w:type="dxa"/>
            <w:vAlign w:val="center"/>
          </w:tcPr>
          <w:p w:rsidR="00215AE8" w:rsidRPr="00365997" w:rsidRDefault="00215AE8" w:rsidP="001C4056">
            <w:pPr>
              <w:rPr>
                <w:rFonts w:asciiTheme="minorHAnsi" w:hAnsiTheme="minorHAnsi" w:cstheme="minorHAnsi"/>
                <w:sz w:val="22"/>
                <w:szCs w:val="22"/>
              </w:rPr>
            </w:pPr>
          </w:p>
        </w:tc>
        <w:tc>
          <w:tcPr>
            <w:tcW w:w="1393" w:type="dxa"/>
            <w:gridSpan w:val="2"/>
            <w:vAlign w:val="center"/>
          </w:tcPr>
          <w:p w:rsidR="00215AE8" w:rsidRPr="00365997" w:rsidRDefault="00215AE8" w:rsidP="001C4056">
            <w:pPr>
              <w:rPr>
                <w:rFonts w:asciiTheme="minorHAnsi" w:hAnsiTheme="minorHAnsi" w:cstheme="minorHAnsi"/>
                <w:sz w:val="22"/>
                <w:szCs w:val="22"/>
              </w:rPr>
            </w:pPr>
          </w:p>
        </w:tc>
        <w:tc>
          <w:tcPr>
            <w:tcW w:w="1528" w:type="dxa"/>
            <w:vAlign w:val="center"/>
          </w:tcPr>
          <w:p w:rsidR="00215AE8" w:rsidRPr="00365997" w:rsidRDefault="00215AE8" w:rsidP="001C4056">
            <w:pPr>
              <w:jc w:val="center"/>
              <w:rPr>
                <w:rFonts w:asciiTheme="minorHAnsi" w:hAnsiTheme="minorHAnsi" w:cstheme="minorHAnsi"/>
                <w:sz w:val="22"/>
                <w:szCs w:val="22"/>
              </w:rPr>
            </w:pPr>
          </w:p>
        </w:tc>
        <w:tc>
          <w:tcPr>
            <w:tcW w:w="2939" w:type="dxa"/>
            <w:vAlign w:val="center"/>
          </w:tcPr>
          <w:p w:rsidR="00215AE8" w:rsidRPr="00365997" w:rsidRDefault="00215AE8" w:rsidP="001C4056">
            <w:pPr>
              <w:jc w:val="both"/>
              <w:rPr>
                <w:rFonts w:asciiTheme="minorHAnsi" w:hAnsiTheme="minorHAnsi" w:cstheme="minorHAnsi"/>
                <w:b/>
                <w:color w:val="FF0000"/>
                <w:sz w:val="16"/>
                <w:szCs w:val="16"/>
              </w:rPr>
            </w:pPr>
          </w:p>
        </w:tc>
      </w:tr>
      <w:tr w:rsidR="001C4056" w:rsidRPr="00365997" w:rsidTr="007D1490">
        <w:trPr>
          <w:trHeight w:val="716"/>
        </w:trPr>
        <w:tc>
          <w:tcPr>
            <w:tcW w:w="433" w:type="dxa"/>
            <w:shd w:val="clear" w:color="auto" w:fill="auto"/>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3</w:t>
            </w:r>
          </w:p>
        </w:tc>
        <w:tc>
          <w:tcPr>
            <w:tcW w:w="2746" w:type="dxa"/>
            <w:vAlign w:val="center"/>
          </w:tcPr>
          <w:p w:rsidR="001C4056" w:rsidRPr="007D1490" w:rsidRDefault="001C4056" w:rsidP="007D1490">
            <w:pPr>
              <w:rPr>
                <w:rFonts w:asciiTheme="minorHAnsi" w:hAnsiTheme="minorHAnsi" w:cstheme="minorHAnsi"/>
                <w:sz w:val="22"/>
                <w:szCs w:val="22"/>
              </w:rPr>
            </w:pPr>
            <w:r w:rsidRPr="00365997">
              <w:rPr>
                <w:rFonts w:asciiTheme="minorHAnsi" w:hAnsiTheme="minorHAnsi" w:cstheme="minorHAnsi"/>
                <w:sz w:val="22"/>
                <w:szCs w:val="22"/>
              </w:rPr>
              <w:t>Consultas Escritas</w:t>
            </w:r>
          </w:p>
        </w:tc>
        <w:tc>
          <w:tcPr>
            <w:tcW w:w="1393" w:type="dxa"/>
            <w:gridSpan w:val="2"/>
            <w:vAlign w:val="center"/>
          </w:tcPr>
          <w:p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Fecha:</w:t>
            </w:r>
          </w:p>
          <w:p w:rsidR="001C4056" w:rsidRPr="00365997" w:rsidRDefault="001C4056" w:rsidP="001C4056">
            <w:pPr>
              <w:rPr>
                <w:rFonts w:asciiTheme="minorHAnsi" w:hAnsiTheme="minorHAnsi" w:cstheme="minorHAnsi"/>
                <w:sz w:val="22"/>
                <w:szCs w:val="22"/>
              </w:rPr>
            </w:pPr>
          </w:p>
        </w:tc>
        <w:tc>
          <w:tcPr>
            <w:tcW w:w="1528" w:type="dxa"/>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Hasta hora:</w:t>
            </w:r>
          </w:p>
          <w:p w:rsidR="001C4056" w:rsidRPr="00365997" w:rsidRDefault="001C4056" w:rsidP="001C4056">
            <w:pPr>
              <w:rPr>
                <w:rFonts w:asciiTheme="minorHAnsi" w:hAnsiTheme="minorHAnsi" w:cstheme="minorHAnsi"/>
                <w:sz w:val="22"/>
                <w:szCs w:val="22"/>
              </w:rPr>
            </w:pPr>
          </w:p>
        </w:tc>
        <w:tc>
          <w:tcPr>
            <w:tcW w:w="2939" w:type="dxa"/>
            <w:vAlign w:val="center"/>
          </w:tcPr>
          <w:p w:rsidR="001C4056" w:rsidRPr="00365997" w:rsidRDefault="007D1490" w:rsidP="001C4056">
            <w:pPr>
              <w:jc w:val="both"/>
              <w:rPr>
                <w:rFonts w:asciiTheme="minorHAnsi" w:hAnsiTheme="minorHAnsi" w:cstheme="minorHAnsi"/>
                <w:color w:val="000000"/>
                <w:sz w:val="22"/>
                <w:szCs w:val="22"/>
              </w:rPr>
            </w:pPr>
            <w:r w:rsidRPr="00144A3F">
              <w:rPr>
                <w:rFonts w:asciiTheme="minorHAnsi" w:hAnsiTheme="minorHAnsi" w:cstheme="minorHAnsi"/>
                <w:i/>
                <w:sz w:val="16"/>
                <w:szCs w:val="16"/>
              </w:rPr>
              <w:t>N/A  No aplica</w:t>
            </w:r>
          </w:p>
        </w:tc>
      </w:tr>
      <w:tr w:rsidR="001C4056" w:rsidRPr="00365997" w:rsidTr="00687B0F">
        <w:trPr>
          <w:trHeight w:val="65"/>
        </w:trPr>
        <w:tc>
          <w:tcPr>
            <w:tcW w:w="433" w:type="dxa"/>
            <w:vAlign w:val="center"/>
          </w:tcPr>
          <w:p w:rsidR="001C4056" w:rsidRPr="00365997" w:rsidRDefault="001C4056" w:rsidP="001C4056">
            <w:pPr>
              <w:jc w:val="center"/>
              <w:rPr>
                <w:rFonts w:asciiTheme="minorHAnsi" w:hAnsiTheme="minorHAnsi" w:cstheme="minorHAnsi"/>
                <w:sz w:val="22"/>
                <w:szCs w:val="22"/>
              </w:rPr>
            </w:pPr>
          </w:p>
        </w:tc>
        <w:tc>
          <w:tcPr>
            <w:tcW w:w="2746" w:type="dxa"/>
            <w:vAlign w:val="center"/>
          </w:tcPr>
          <w:p w:rsidR="001C4056" w:rsidRPr="00365997" w:rsidRDefault="001C4056" w:rsidP="001C4056">
            <w:pPr>
              <w:rPr>
                <w:rFonts w:asciiTheme="minorHAnsi" w:hAnsiTheme="minorHAnsi" w:cstheme="minorHAnsi"/>
                <w:sz w:val="22"/>
                <w:szCs w:val="22"/>
              </w:rPr>
            </w:pPr>
          </w:p>
        </w:tc>
        <w:tc>
          <w:tcPr>
            <w:tcW w:w="2921" w:type="dxa"/>
            <w:gridSpan w:val="3"/>
          </w:tcPr>
          <w:p w:rsidR="001C4056" w:rsidRPr="00365997" w:rsidRDefault="001C4056" w:rsidP="001C4056">
            <w:pPr>
              <w:rPr>
                <w:rFonts w:asciiTheme="minorHAnsi" w:hAnsiTheme="minorHAnsi" w:cstheme="minorHAnsi"/>
                <w:sz w:val="22"/>
                <w:szCs w:val="22"/>
              </w:rPr>
            </w:pPr>
          </w:p>
        </w:tc>
        <w:tc>
          <w:tcPr>
            <w:tcW w:w="2939" w:type="dxa"/>
          </w:tcPr>
          <w:p w:rsidR="001C4056" w:rsidRPr="00365997" w:rsidRDefault="001C4056" w:rsidP="001C4056">
            <w:pPr>
              <w:rPr>
                <w:rFonts w:asciiTheme="minorHAnsi" w:hAnsiTheme="minorHAnsi" w:cstheme="minorHAnsi"/>
                <w:sz w:val="22"/>
                <w:szCs w:val="22"/>
              </w:rPr>
            </w:pPr>
          </w:p>
        </w:tc>
      </w:tr>
      <w:tr w:rsidR="001C4056" w:rsidRPr="00365997" w:rsidTr="007D1490">
        <w:trPr>
          <w:trHeight w:val="704"/>
        </w:trPr>
        <w:tc>
          <w:tcPr>
            <w:tcW w:w="433" w:type="dxa"/>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4</w:t>
            </w:r>
          </w:p>
        </w:tc>
        <w:tc>
          <w:tcPr>
            <w:tcW w:w="2746" w:type="dxa"/>
            <w:vAlign w:val="center"/>
          </w:tcPr>
          <w:p w:rsidR="001C4056" w:rsidRPr="00365997" w:rsidRDefault="001C4056" w:rsidP="001C4056">
            <w:pPr>
              <w:jc w:val="both"/>
              <w:rPr>
                <w:rFonts w:asciiTheme="minorHAnsi" w:hAnsiTheme="minorHAnsi" w:cstheme="minorHAnsi"/>
                <w:sz w:val="22"/>
                <w:szCs w:val="22"/>
              </w:rPr>
            </w:pPr>
            <w:r w:rsidRPr="00365997">
              <w:rPr>
                <w:rFonts w:asciiTheme="minorHAnsi" w:hAnsiTheme="minorHAnsi" w:cstheme="minorHAnsi"/>
                <w:sz w:val="22"/>
                <w:szCs w:val="22"/>
              </w:rPr>
              <w:t>Reunión de Aclaración</w:t>
            </w:r>
          </w:p>
        </w:tc>
        <w:tc>
          <w:tcPr>
            <w:tcW w:w="1393" w:type="dxa"/>
            <w:gridSpan w:val="2"/>
            <w:vAlign w:val="center"/>
          </w:tcPr>
          <w:p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Fecha:</w:t>
            </w:r>
          </w:p>
          <w:p w:rsidR="001C4056" w:rsidRPr="00365997" w:rsidRDefault="001C4056" w:rsidP="001C4056">
            <w:pPr>
              <w:rPr>
                <w:rFonts w:asciiTheme="minorHAnsi" w:hAnsiTheme="minorHAnsi" w:cstheme="minorHAnsi"/>
                <w:sz w:val="22"/>
                <w:szCs w:val="22"/>
              </w:rPr>
            </w:pPr>
          </w:p>
        </w:tc>
        <w:tc>
          <w:tcPr>
            <w:tcW w:w="1528" w:type="dxa"/>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Hora:</w:t>
            </w:r>
          </w:p>
          <w:p w:rsidR="001C4056" w:rsidRPr="00365997" w:rsidRDefault="001C4056" w:rsidP="001C4056">
            <w:pPr>
              <w:rPr>
                <w:rFonts w:asciiTheme="minorHAnsi" w:hAnsiTheme="minorHAnsi" w:cstheme="minorHAnsi"/>
                <w:sz w:val="22"/>
                <w:szCs w:val="22"/>
              </w:rPr>
            </w:pPr>
          </w:p>
        </w:tc>
        <w:tc>
          <w:tcPr>
            <w:tcW w:w="2939" w:type="dxa"/>
          </w:tcPr>
          <w:p w:rsidR="00675831" w:rsidRPr="00365997" w:rsidRDefault="00675831" w:rsidP="001C4056">
            <w:pPr>
              <w:rPr>
                <w:rFonts w:asciiTheme="minorHAnsi" w:hAnsiTheme="minorHAnsi" w:cstheme="minorHAnsi"/>
                <w:b/>
                <w:color w:val="FF0000"/>
                <w:sz w:val="16"/>
                <w:szCs w:val="16"/>
              </w:rPr>
            </w:pPr>
          </w:p>
          <w:p w:rsidR="001C4056" w:rsidRPr="00365997" w:rsidRDefault="007D1490" w:rsidP="00623753">
            <w:pPr>
              <w:jc w:val="both"/>
              <w:rPr>
                <w:rFonts w:asciiTheme="minorHAnsi" w:hAnsiTheme="minorHAnsi" w:cstheme="minorHAnsi"/>
                <w:color w:val="FF0000"/>
                <w:sz w:val="22"/>
                <w:szCs w:val="22"/>
              </w:rPr>
            </w:pPr>
            <w:r w:rsidRPr="00144A3F">
              <w:rPr>
                <w:rFonts w:asciiTheme="minorHAnsi" w:hAnsiTheme="minorHAnsi" w:cstheme="minorHAnsi"/>
                <w:i/>
                <w:sz w:val="16"/>
                <w:szCs w:val="16"/>
              </w:rPr>
              <w:t>N/A  No aplica</w:t>
            </w:r>
          </w:p>
        </w:tc>
      </w:tr>
      <w:tr w:rsidR="001C4056" w:rsidRPr="00365997" w:rsidTr="00687B0F">
        <w:trPr>
          <w:trHeight w:val="64"/>
        </w:trPr>
        <w:tc>
          <w:tcPr>
            <w:tcW w:w="433" w:type="dxa"/>
            <w:vAlign w:val="center"/>
          </w:tcPr>
          <w:p w:rsidR="001C4056" w:rsidRPr="00365997" w:rsidRDefault="001C4056" w:rsidP="001C4056">
            <w:pPr>
              <w:jc w:val="center"/>
              <w:rPr>
                <w:rFonts w:asciiTheme="minorHAnsi" w:hAnsiTheme="minorHAnsi" w:cstheme="minorHAnsi"/>
                <w:sz w:val="22"/>
                <w:szCs w:val="22"/>
              </w:rPr>
            </w:pPr>
          </w:p>
        </w:tc>
        <w:tc>
          <w:tcPr>
            <w:tcW w:w="2746" w:type="dxa"/>
            <w:vAlign w:val="center"/>
          </w:tcPr>
          <w:p w:rsidR="001C4056" w:rsidRPr="00365997" w:rsidRDefault="001C4056" w:rsidP="001C4056">
            <w:pPr>
              <w:jc w:val="center"/>
              <w:rPr>
                <w:rFonts w:asciiTheme="minorHAnsi" w:hAnsiTheme="minorHAnsi" w:cstheme="minorHAnsi"/>
                <w:sz w:val="22"/>
                <w:szCs w:val="22"/>
              </w:rPr>
            </w:pPr>
          </w:p>
        </w:tc>
        <w:tc>
          <w:tcPr>
            <w:tcW w:w="2921" w:type="dxa"/>
            <w:gridSpan w:val="3"/>
            <w:vAlign w:val="center"/>
          </w:tcPr>
          <w:p w:rsidR="001C4056" w:rsidRPr="00365997" w:rsidRDefault="001C4056" w:rsidP="001C4056">
            <w:pPr>
              <w:jc w:val="center"/>
              <w:rPr>
                <w:rFonts w:asciiTheme="minorHAnsi" w:hAnsiTheme="minorHAnsi" w:cstheme="minorHAnsi"/>
                <w:sz w:val="22"/>
                <w:szCs w:val="22"/>
              </w:rPr>
            </w:pPr>
          </w:p>
        </w:tc>
        <w:tc>
          <w:tcPr>
            <w:tcW w:w="2939" w:type="dxa"/>
            <w:vAlign w:val="center"/>
          </w:tcPr>
          <w:p w:rsidR="001C4056" w:rsidRPr="00365997" w:rsidRDefault="001C4056" w:rsidP="001C4056">
            <w:pPr>
              <w:rPr>
                <w:rFonts w:asciiTheme="minorHAnsi" w:hAnsiTheme="minorHAnsi" w:cstheme="minorHAnsi"/>
                <w:color w:val="FF0000"/>
                <w:sz w:val="22"/>
                <w:szCs w:val="22"/>
              </w:rPr>
            </w:pPr>
          </w:p>
        </w:tc>
      </w:tr>
      <w:tr w:rsidR="001C4056" w:rsidRPr="00365997" w:rsidTr="00687B0F">
        <w:trPr>
          <w:trHeight w:val="370"/>
        </w:trPr>
        <w:tc>
          <w:tcPr>
            <w:tcW w:w="433" w:type="dxa"/>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5</w:t>
            </w:r>
          </w:p>
        </w:tc>
        <w:tc>
          <w:tcPr>
            <w:tcW w:w="2746" w:type="dxa"/>
            <w:vAlign w:val="center"/>
          </w:tcPr>
          <w:p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Presentación de Propuestas.</w:t>
            </w:r>
          </w:p>
        </w:tc>
        <w:tc>
          <w:tcPr>
            <w:tcW w:w="1393" w:type="dxa"/>
            <w:gridSpan w:val="2"/>
            <w:vAlign w:val="center"/>
          </w:tcPr>
          <w:p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Fecha:</w:t>
            </w:r>
          </w:p>
          <w:p w:rsidR="001C4056" w:rsidRPr="00365997" w:rsidRDefault="007D1490" w:rsidP="0081486C">
            <w:pPr>
              <w:rPr>
                <w:rFonts w:asciiTheme="minorHAnsi" w:hAnsiTheme="minorHAnsi" w:cstheme="minorHAnsi"/>
                <w:sz w:val="22"/>
                <w:szCs w:val="22"/>
              </w:rPr>
            </w:pPr>
            <w:r>
              <w:rPr>
                <w:rFonts w:asciiTheme="minorHAnsi" w:hAnsiTheme="minorHAnsi" w:cstheme="minorHAnsi"/>
                <w:sz w:val="22"/>
                <w:szCs w:val="22"/>
              </w:rPr>
              <w:t>0</w:t>
            </w:r>
            <w:r w:rsidR="0081486C">
              <w:rPr>
                <w:rFonts w:asciiTheme="minorHAnsi" w:hAnsiTheme="minorHAnsi" w:cstheme="minorHAnsi"/>
                <w:sz w:val="22"/>
                <w:szCs w:val="22"/>
              </w:rPr>
              <w:t>7</w:t>
            </w:r>
            <w:r>
              <w:rPr>
                <w:rFonts w:asciiTheme="minorHAnsi" w:hAnsiTheme="minorHAnsi" w:cstheme="minorHAnsi"/>
                <w:sz w:val="22"/>
                <w:szCs w:val="22"/>
              </w:rPr>
              <w:t>/0</w:t>
            </w:r>
            <w:r w:rsidR="007012BE">
              <w:rPr>
                <w:rFonts w:asciiTheme="minorHAnsi" w:hAnsiTheme="minorHAnsi" w:cstheme="minorHAnsi"/>
                <w:sz w:val="22"/>
                <w:szCs w:val="22"/>
              </w:rPr>
              <w:t>6</w:t>
            </w:r>
            <w:r>
              <w:rPr>
                <w:rFonts w:asciiTheme="minorHAnsi" w:hAnsiTheme="minorHAnsi" w:cstheme="minorHAnsi"/>
                <w:sz w:val="22"/>
                <w:szCs w:val="22"/>
              </w:rPr>
              <w:t>/2018</w:t>
            </w:r>
          </w:p>
        </w:tc>
        <w:tc>
          <w:tcPr>
            <w:tcW w:w="1528" w:type="dxa"/>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Hasta hora:</w:t>
            </w:r>
          </w:p>
          <w:p w:rsidR="001C4056" w:rsidRPr="00365997" w:rsidRDefault="007D1490" w:rsidP="0091397B">
            <w:pPr>
              <w:jc w:val="center"/>
              <w:rPr>
                <w:rFonts w:asciiTheme="minorHAnsi" w:hAnsiTheme="minorHAnsi" w:cstheme="minorHAnsi"/>
                <w:sz w:val="22"/>
                <w:szCs w:val="22"/>
              </w:rPr>
            </w:pPr>
            <w:r>
              <w:rPr>
                <w:rFonts w:asciiTheme="minorHAnsi" w:hAnsiTheme="minorHAnsi" w:cstheme="minorHAnsi"/>
                <w:sz w:val="22"/>
                <w:szCs w:val="22"/>
              </w:rPr>
              <w:t>1</w:t>
            </w:r>
            <w:r w:rsidR="0091397B">
              <w:rPr>
                <w:rFonts w:asciiTheme="minorHAnsi" w:hAnsiTheme="minorHAnsi" w:cstheme="minorHAnsi"/>
                <w:sz w:val="22"/>
                <w:szCs w:val="22"/>
              </w:rPr>
              <w:t>5</w:t>
            </w:r>
            <w:r>
              <w:rPr>
                <w:rFonts w:asciiTheme="minorHAnsi" w:hAnsiTheme="minorHAnsi" w:cstheme="minorHAnsi"/>
                <w:sz w:val="22"/>
                <w:szCs w:val="22"/>
              </w:rPr>
              <w:t>:00</w:t>
            </w:r>
          </w:p>
        </w:tc>
        <w:tc>
          <w:tcPr>
            <w:tcW w:w="2939" w:type="dxa"/>
          </w:tcPr>
          <w:p w:rsidR="001C4056" w:rsidRPr="007012BE" w:rsidRDefault="001C4056" w:rsidP="008554C0">
            <w:pPr>
              <w:jc w:val="both"/>
              <w:rPr>
                <w:rFonts w:asciiTheme="minorHAnsi" w:hAnsiTheme="minorHAnsi" w:cstheme="minorHAnsi"/>
                <w:i/>
                <w:sz w:val="16"/>
                <w:szCs w:val="16"/>
              </w:rPr>
            </w:pPr>
            <w:r w:rsidRPr="007012BE">
              <w:rPr>
                <w:rFonts w:asciiTheme="minorHAnsi" w:hAnsiTheme="minorHAnsi" w:cstheme="minorHAnsi"/>
                <w:b/>
                <w:sz w:val="16"/>
                <w:szCs w:val="16"/>
              </w:rPr>
              <w:t>Lugar:</w:t>
            </w:r>
            <w:r w:rsidR="007D1490" w:rsidRPr="007012BE">
              <w:rPr>
                <w:rFonts w:asciiTheme="minorHAnsi" w:hAnsiTheme="minorHAnsi" w:cstheme="minorHAnsi"/>
                <w:b/>
                <w:sz w:val="16"/>
                <w:szCs w:val="16"/>
              </w:rPr>
              <w:t xml:space="preserve"> </w:t>
            </w:r>
            <w:r w:rsidR="007D1490" w:rsidRPr="007012BE">
              <w:rPr>
                <w:rFonts w:asciiTheme="minorHAnsi" w:hAnsiTheme="minorHAnsi" w:cstheme="minorHAnsi"/>
                <w:i/>
                <w:sz w:val="16"/>
                <w:szCs w:val="16"/>
              </w:rPr>
              <w:t>Oficina De Contrataciones – Distrital de Redes de Gas El Alto, Av. Juan Pablo II S/N esquina Cruz Papal, Ciudad de El Alto.</w:t>
            </w:r>
          </w:p>
          <w:p w:rsidR="001C4056" w:rsidRPr="00365997" w:rsidRDefault="001C4056" w:rsidP="007D1490">
            <w:pPr>
              <w:jc w:val="both"/>
              <w:rPr>
                <w:rFonts w:asciiTheme="minorHAnsi" w:hAnsiTheme="minorHAnsi" w:cstheme="minorHAnsi"/>
                <w:color w:val="FF0000"/>
                <w:sz w:val="22"/>
                <w:szCs w:val="22"/>
              </w:rPr>
            </w:pPr>
            <w:r w:rsidRPr="007012BE">
              <w:rPr>
                <w:rFonts w:asciiTheme="minorHAnsi" w:hAnsiTheme="minorHAnsi" w:cstheme="minorHAnsi"/>
                <w:b/>
                <w:sz w:val="16"/>
                <w:szCs w:val="16"/>
              </w:rPr>
              <w:t>Responsable:</w:t>
            </w:r>
            <w:r w:rsidRPr="007012BE">
              <w:rPr>
                <w:rFonts w:asciiTheme="minorHAnsi" w:hAnsiTheme="minorHAnsi" w:cstheme="minorHAnsi"/>
                <w:sz w:val="16"/>
                <w:szCs w:val="16"/>
              </w:rPr>
              <w:t xml:space="preserve"> </w:t>
            </w:r>
            <w:r w:rsidR="007D1490" w:rsidRPr="007012BE">
              <w:rPr>
                <w:rFonts w:asciiTheme="minorHAnsi" w:hAnsiTheme="minorHAnsi" w:cstheme="minorHAnsi"/>
                <w:i/>
                <w:sz w:val="16"/>
                <w:szCs w:val="16"/>
              </w:rPr>
              <w:t>Ing. Gilka Nogales Siles</w:t>
            </w:r>
          </w:p>
        </w:tc>
      </w:tr>
      <w:tr w:rsidR="001C4056" w:rsidRPr="00365997" w:rsidTr="00687B0F">
        <w:trPr>
          <w:trHeight w:val="64"/>
        </w:trPr>
        <w:tc>
          <w:tcPr>
            <w:tcW w:w="433" w:type="dxa"/>
            <w:vAlign w:val="center"/>
          </w:tcPr>
          <w:p w:rsidR="001C4056" w:rsidRPr="00365997" w:rsidRDefault="001C4056" w:rsidP="001C4056">
            <w:pPr>
              <w:jc w:val="center"/>
              <w:rPr>
                <w:rFonts w:asciiTheme="minorHAnsi" w:hAnsiTheme="minorHAnsi" w:cstheme="minorHAnsi"/>
                <w:sz w:val="22"/>
                <w:szCs w:val="22"/>
              </w:rPr>
            </w:pPr>
          </w:p>
        </w:tc>
        <w:tc>
          <w:tcPr>
            <w:tcW w:w="2746" w:type="dxa"/>
            <w:vAlign w:val="center"/>
          </w:tcPr>
          <w:p w:rsidR="001C4056" w:rsidRPr="00365997" w:rsidRDefault="001C4056" w:rsidP="001C4056">
            <w:pPr>
              <w:rPr>
                <w:rFonts w:asciiTheme="minorHAnsi" w:hAnsiTheme="minorHAnsi" w:cstheme="minorHAnsi"/>
                <w:sz w:val="22"/>
                <w:szCs w:val="22"/>
              </w:rPr>
            </w:pPr>
          </w:p>
        </w:tc>
        <w:tc>
          <w:tcPr>
            <w:tcW w:w="2921" w:type="dxa"/>
            <w:gridSpan w:val="3"/>
            <w:vAlign w:val="center"/>
          </w:tcPr>
          <w:p w:rsidR="001C4056" w:rsidRPr="00365997" w:rsidRDefault="001C4056" w:rsidP="001C4056">
            <w:pPr>
              <w:jc w:val="center"/>
              <w:rPr>
                <w:rFonts w:asciiTheme="minorHAnsi" w:hAnsiTheme="minorHAnsi" w:cstheme="minorHAnsi"/>
                <w:sz w:val="22"/>
                <w:szCs w:val="22"/>
              </w:rPr>
            </w:pPr>
          </w:p>
        </w:tc>
        <w:tc>
          <w:tcPr>
            <w:tcW w:w="2939" w:type="dxa"/>
          </w:tcPr>
          <w:p w:rsidR="001C4056" w:rsidRPr="00365997" w:rsidRDefault="001C4056" w:rsidP="008554C0">
            <w:pPr>
              <w:jc w:val="both"/>
              <w:rPr>
                <w:rFonts w:asciiTheme="minorHAnsi" w:hAnsiTheme="minorHAnsi" w:cstheme="minorHAnsi"/>
                <w:color w:val="FF0000"/>
                <w:sz w:val="22"/>
                <w:szCs w:val="22"/>
              </w:rPr>
            </w:pPr>
          </w:p>
        </w:tc>
      </w:tr>
      <w:tr w:rsidR="0073486F" w:rsidRPr="00365997" w:rsidTr="00687B0F">
        <w:trPr>
          <w:trHeight w:val="416"/>
        </w:trPr>
        <w:tc>
          <w:tcPr>
            <w:tcW w:w="433" w:type="dxa"/>
            <w:vAlign w:val="center"/>
          </w:tcPr>
          <w:p w:rsidR="0073486F" w:rsidRPr="00365997" w:rsidRDefault="005F5DC9" w:rsidP="001C4056">
            <w:pPr>
              <w:jc w:val="center"/>
              <w:rPr>
                <w:rFonts w:asciiTheme="minorHAnsi" w:hAnsiTheme="minorHAnsi" w:cstheme="minorHAnsi"/>
                <w:sz w:val="22"/>
                <w:szCs w:val="22"/>
              </w:rPr>
            </w:pPr>
            <w:r>
              <w:rPr>
                <w:rFonts w:asciiTheme="minorHAnsi" w:hAnsiTheme="minorHAnsi" w:cstheme="minorHAnsi"/>
                <w:sz w:val="22"/>
                <w:szCs w:val="22"/>
              </w:rPr>
              <w:t>6</w:t>
            </w:r>
          </w:p>
        </w:tc>
        <w:tc>
          <w:tcPr>
            <w:tcW w:w="2746" w:type="dxa"/>
            <w:vAlign w:val="center"/>
          </w:tcPr>
          <w:p w:rsidR="0073486F" w:rsidRPr="00365997" w:rsidRDefault="0073486F" w:rsidP="005F5DC9">
            <w:pPr>
              <w:jc w:val="both"/>
              <w:rPr>
                <w:rFonts w:asciiTheme="minorHAnsi" w:hAnsiTheme="minorHAnsi" w:cstheme="minorHAnsi"/>
                <w:sz w:val="22"/>
                <w:szCs w:val="22"/>
              </w:rPr>
            </w:pPr>
            <w:r w:rsidRPr="00365997" w:rsidDel="002853C1">
              <w:rPr>
                <w:rFonts w:asciiTheme="minorHAnsi" w:hAnsiTheme="minorHAnsi" w:cstheme="minorHAnsi"/>
                <w:i/>
                <w:color w:val="FF0000"/>
                <w:sz w:val="16"/>
                <w:szCs w:val="16"/>
              </w:rPr>
              <w:t xml:space="preserve"> </w:t>
            </w:r>
            <w:r w:rsidRPr="00365997">
              <w:rPr>
                <w:rFonts w:asciiTheme="minorHAnsi" w:hAnsiTheme="minorHAnsi" w:cstheme="minorHAnsi"/>
                <w:sz w:val="22"/>
                <w:szCs w:val="22"/>
              </w:rPr>
              <w:t>Apertura de Propuestas.</w:t>
            </w:r>
          </w:p>
        </w:tc>
        <w:tc>
          <w:tcPr>
            <w:tcW w:w="1345" w:type="dxa"/>
            <w:vAlign w:val="center"/>
          </w:tcPr>
          <w:p w:rsidR="0073486F" w:rsidRPr="00365997" w:rsidRDefault="0073486F" w:rsidP="001C4056">
            <w:pPr>
              <w:rPr>
                <w:rFonts w:asciiTheme="minorHAnsi" w:hAnsiTheme="minorHAnsi" w:cstheme="minorHAnsi"/>
                <w:sz w:val="22"/>
                <w:szCs w:val="22"/>
              </w:rPr>
            </w:pPr>
            <w:r w:rsidRPr="00365997">
              <w:rPr>
                <w:rFonts w:asciiTheme="minorHAnsi" w:hAnsiTheme="minorHAnsi" w:cstheme="minorHAnsi"/>
                <w:sz w:val="22"/>
                <w:szCs w:val="22"/>
              </w:rPr>
              <w:t>Fecha:</w:t>
            </w:r>
          </w:p>
          <w:p w:rsidR="0073486F" w:rsidRPr="00365997" w:rsidRDefault="007012BE" w:rsidP="0081486C">
            <w:pPr>
              <w:rPr>
                <w:rFonts w:asciiTheme="minorHAnsi" w:hAnsiTheme="minorHAnsi" w:cstheme="minorHAnsi"/>
                <w:sz w:val="22"/>
                <w:szCs w:val="22"/>
              </w:rPr>
            </w:pPr>
            <w:r>
              <w:rPr>
                <w:rFonts w:asciiTheme="minorHAnsi" w:hAnsiTheme="minorHAnsi" w:cstheme="minorHAnsi"/>
                <w:sz w:val="22"/>
                <w:szCs w:val="22"/>
              </w:rPr>
              <w:t>0</w:t>
            </w:r>
            <w:r w:rsidR="0081486C">
              <w:rPr>
                <w:rFonts w:asciiTheme="minorHAnsi" w:hAnsiTheme="minorHAnsi" w:cstheme="minorHAnsi"/>
                <w:sz w:val="22"/>
                <w:szCs w:val="22"/>
              </w:rPr>
              <w:t>7</w:t>
            </w:r>
            <w:r>
              <w:rPr>
                <w:rFonts w:asciiTheme="minorHAnsi" w:hAnsiTheme="minorHAnsi" w:cstheme="minorHAnsi"/>
                <w:sz w:val="22"/>
                <w:szCs w:val="22"/>
              </w:rPr>
              <w:t>/06/2018</w:t>
            </w:r>
          </w:p>
        </w:tc>
        <w:tc>
          <w:tcPr>
            <w:tcW w:w="1576" w:type="dxa"/>
            <w:gridSpan w:val="2"/>
            <w:vAlign w:val="center"/>
          </w:tcPr>
          <w:p w:rsidR="0073486F" w:rsidRPr="00365997" w:rsidRDefault="0073486F" w:rsidP="001C4056">
            <w:pPr>
              <w:jc w:val="center"/>
              <w:rPr>
                <w:rFonts w:asciiTheme="minorHAnsi" w:hAnsiTheme="minorHAnsi" w:cstheme="minorHAnsi"/>
                <w:sz w:val="22"/>
                <w:szCs w:val="22"/>
              </w:rPr>
            </w:pPr>
            <w:r w:rsidRPr="00365997">
              <w:rPr>
                <w:rFonts w:asciiTheme="minorHAnsi" w:hAnsiTheme="minorHAnsi" w:cstheme="minorHAnsi"/>
                <w:sz w:val="22"/>
                <w:szCs w:val="22"/>
              </w:rPr>
              <w:t>Hora:</w:t>
            </w:r>
          </w:p>
          <w:p w:rsidR="0073486F" w:rsidRPr="00365997" w:rsidRDefault="007012BE" w:rsidP="0091397B">
            <w:pPr>
              <w:jc w:val="center"/>
              <w:rPr>
                <w:rFonts w:asciiTheme="minorHAnsi" w:hAnsiTheme="minorHAnsi" w:cstheme="minorHAnsi"/>
                <w:sz w:val="22"/>
                <w:szCs w:val="22"/>
              </w:rPr>
            </w:pPr>
            <w:r>
              <w:rPr>
                <w:rFonts w:asciiTheme="minorHAnsi" w:hAnsiTheme="minorHAnsi" w:cstheme="minorHAnsi"/>
                <w:sz w:val="22"/>
                <w:szCs w:val="22"/>
              </w:rPr>
              <w:t>1</w:t>
            </w:r>
            <w:r w:rsidR="0091397B">
              <w:rPr>
                <w:rFonts w:asciiTheme="minorHAnsi" w:hAnsiTheme="minorHAnsi" w:cstheme="minorHAnsi"/>
                <w:sz w:val="22"/>
                <w:szCs w:val="22"/>
              </w:rPr>
              <w:t>5</w:t>
            </w:r>
            <w:r>
              <w:rPr>
                <w:rFonts w:asciiTheme="minorHAnsi" w:hAnsiTheme="minorHAnsi" w:cstheme="minorHAnsi"/>
                <w:sz w:val="22"/>
                <w:szCs w:val="22"/>
              </w:rPr>
              <w:t>:15</w:t>
            </w:r>
          </w:p>
        </w:tc>
        <w:tc>
          <w:tcPr>
            <w:tcW w:w="2939" w:type="dxa"/>
            <w:vAlign w:val="center"/>
          </w:tcPr>
          <w:p w:rsidR="007012BE" w:rsidRPr="007012BE" w:rsidRDefault="007012BE" w:rsidP="007012BE">
            <w:pPr>
              <w:jc w:val="both"/>
              <w:rPr>
                <w:rFonts w:asciiTheme="minorHAnsi" w:hAnsiTheme="minorHAnsi" w:cstheme="minorHAnsi"/>
                <w:i/>
                <w:sz w:val="16"/>
                <w:szCs w:val="16"/>
              </w:rPr>
            </w:pPr>
            <w:r w:rsidRPr="007012BE">
              <w:rPr>
                <w:rFonts w:asciiTheme="minorHAnsi" w:hAnsiTheme="minorHAnsi" w:cstheme="minorHAnsi"/>
                <w:b/>
                <w:sz w:val="16"/>
                <w:szCs w:val="16"/>
              </w:rPr>
              <w:t xml:space="preserve">Lugar: </w:t>
            </w:r>
            <w:r w:rsidRPr="007012BE">
              <w:rPr>
                <w:rFonts w:asciiTheme="minorHAnsi" w:hAnsiTheme="minorHAnsi" w:cstheme="minorHAnsi"/>
                <w:i/>
                <w:sz w:val="16"/>
                <w:szCs w:val="16"/>
              </w:rPr>
              <w:t>Oficina De Contrataciones – Distrital de Redes de Gas El Alto, Av. Juan Pablo II S/N esquina Cruz Papal, Ciudad de El Alto.</w:t>
            </w:r>
          </w:p>
          <w:p w:rsidR="0073486F" w:rsidRPr="00365997" w:rsidRDefault="007012BE" w:rsidP="007012BE">
            <w:pPr>
              <w:jc w:val="both"/>
              <w:rPr>
                <w:rFonts w:asciiTheme="minorHAnsi" w:hAnsiTheme="minorHAnsi" w:cstheme="minorHAnsi"/>
                <w:color w:val="FF0000"/>
                <w:sz w:val="22"/>
                <w:szCs w:val="22"/>
                <w:lang w:val="es-BO"/>
              </w:rPr>
            </w:pPr>
            <w:r w:rsidRPr="007012BE">
              <w:rPr>
                <w:rFonts w:asciiTheme="minorHAnsi" w:hAnsiTheme="minorHAnsi" w:cstheme="minorHAnsi"/>
                <w:b/>
                <w:sz w:val="16"/>
                <w:szCs w:val="16"/>
              </w:rPr>
              <w:t>Responsable:</w:t>
            </w:r>
            <w:r w:rsidRPr="007012BE">
              <w:rPr>
                <w:rFonts w:asciiTheme="minorHAnsi" w:hAnsiTheme="minorHAnsi" w:cstheme="minorHAnsi"/>
                <w:sz w:val="16"/>
                <w:szCs w:val="16"/>
              </w:rPr>
              <w:t xml:space="preserve"> </w:t>
            </w:r>
            <w:r w:rsidRPr="007012BE">
              <w:rPr>
                <w:rFonts w:asciiTheme="minorHAnsi" w:hAnsiTheme="minorHAnsi" w:cstheme="minorHAnsi"/>
                <w:i/>
                <w:sz w:val="16"/>
                <w:szCs w:val="16"/>
              </w:rPr>
              <w:t>Ing. Gilka Nogales Siles</w:t>
            </w:r>
          </w:p>
        </w:tc>
      </w:tr>
      <w:tr w:rsidR="001C4056" w:rsidRPr="00365997" w:rsidTr="00687B0F">
        <w:trPr>
          <w:trHeight w:val="246"/>
        </w:trPr>
        <w:tc>
          <w:tcPr>
            <w:tcW w:w="433" w:type="dxa"/>
            <w:vAlign w:val="center"/>
          </w:tcPr>
          <w:p w:rsidR="001C4056" w:rsidRPr="00365997" w:rsidRDefault="001C4056" w:rsidP="001C4056">
            <w:pPr>
              <w:jc w:val="center"/>
              <w:rPr>
                <w:rFonts w:asciiTheme="minorHAnsi" w:hAnsiTheme="minorHAnsi" w:cstheme="minorHAnsi"/>
                <w:sz w:val="22"/>
                <w:szCs w:val="22"/>
              </w:rPr>
            </w:pPr>
          </w:p>
        </w:tc>
        <w:tc>
          <w:tcPr>
            <w:tcW w:w="2746" w:type="dxa"/>
            <w:vAlign w:val="center"/>
          </w:tcPr>
          <w:p w:rsidR="001C4056" w:rsidRPr="00365997" w:rsidRDefault="001C4056" w:rsidP="001C4056">
            <w:pPr>
              <w:rPr>
                <w:rFonts w:asciiTheme="minorHAnsi" w:hAnsiTheme="minorHAnsi" w:cstheme="minorHAnsi"/>
                <w:sz w:val="22"/>
                <w:szCs w:val="22"/>
              </w:rPr>
            </w:pPr>
          </w:p>
        </w:tc>
        <w:tc>
          <w:tcPr>
            <w:tcW w:w="2921" w:type="dxa"/>
            <w:gridSpan w:val="3"/>
            <w:vAlign w:val="center"/>
          </w:tcPr>
          <w:p w:rsidR="001C4056" w:rsidRPr="00365997" w:rsidRDefault="001C4056" w:rsidP="001C4056">
            <w:pPr>
              <w:jc w:val="center"/>
              <w:rPr>
                <w:rFonts w:asciiTheme="minorHAnsi" w:hAnsiTheme="minorHAnsi" w:cstheme="minorHAnsi"/>
                <w:sz w:val="22"/>
                <w:szCs w:val="22"/>
              </w:rPr>
            </w:pPr>
          </w:p>
        </w:tc>
        <w:tc>
          <w:tcPr>
            <w:tcW w:w="2939" w:type="dxa"/>
            <w:vAlign w:val="center"/>
          </w:tcPr>
          <w:p w:rsidR="001C4056" w:rsidRPr="00365997" w:rsidRDefault="001C4056" w:rsidP="001C4056">
            <w:pPr>
              <w:rPr>
                <w:rFonts w:asciiTheme="minorHAnsi" w:hAnsiTheme="minorHAnsi" w:cstheme="minorHAnsi"/>
                <w:color w:val="000000"/>
                <w:sz w:val="22"/>
                <w:szCs w:val="22"/>
                <w:lang w:val="es-BO"/>
              </w:rPr>
            </w:pPr>
          </w:p>
        </w:tc>
      </w:tr>
      <w:tr w:rsidR="001C4056" w:rsidRPr="00365997" w:rsidTr="00687B0F">
        <w:trPr>
          <w:trHeight w:val="246"/>
        </w:trPr>
        <w:tc>
          <w:tcPr>
            <w:tcW w:w="433" w:type="dxa"/>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7</w:t>
            </w:r>
          </w:p>
        </w:tc>
        <w:tc>
          <w:tcPr>
            <w:tcW w:w="2746" w:type="dxa"/>
            <w:vAlign w:val="center"/>
          </w:tcPr>
          <w:p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Resultados del Proceso</w:t>
            </w:r>
          </w:p>
        </w:tc>
        <w:tc>
          <w:tcPr>
            <w:tcW w:w="2921" w:type="dxa"/>
            <w:gridSpan w:val="3"/>
            <w:vAlign w:val="center"/>
          </w:tcPr>
          <w:p w:rsidR="007A034C" w:rsidRPr="00EB620E" w:rsidRDefault="007A034C" w:rsidP="007A034C">
            <w:pPr>
              <w:jc w:val="both"/>
              <w:rPr>
                <w:rFonts w:asciiTheme="minorHAnsi" w:hAnsiTheme="minorHAnsi" w:cstheme="minorHAnsi"/>
                <w:szCs w:val="22"/>
              </w:rPr>
            </w:pPr>
            <w:r w:rsidRPr="00EB620E">
              <w:rPr>
                <w:rFonts w:asciiTheme="minorHAnsi" w:hAnsiTheme="minorHAnsi" w:cstheme="minorHAnsi"/>
                <w:szCs w:val="22"/>
              </w:rPr>
              <w:t xml:space="preserve">Fecha Estimada: </w:t>
            </w:r>
          </w:p>
          <w:p w:rsidR="001C4056" w:rsidRPr="00EB620E" w:rsidRDefault="0081486C" w:rsidP="009F4CD5">
            <w:pPr>
              <w:jc w:val="both"/>
              <w:rPr>
                <w:rFonts w:asciiTheme="minorHAnsi" w:hAnsiTheme="minorHAnsi" w:cstheme="minorHAnsi"/>
                <w:szCs w:val="22"/>
              </w:rPr>
            </w:pPr>
            <w:r>
              <w:rPr>
                <w:rFonts w:asciiTheme="minorHAnsi" w:hAnsiTheme="minorHAnsi" w:cstheme="minorHAnsi"/>
                <w:i/>
                <w:szCs w:val="22"/>
              </w:rPr>
              <w:t>20</w:t>
            </w:r>
            <w:r w:rsidR="007012BE" w:rsidRPr="007012BE">
              <w:rPr>
                <w:rFonts w:asciiTheme="minorHAnsi" w:hAnsiTheme="minorHAnsi" w:cstheme="minorHAnsi"/>
                <w:i/>
                <w:szCs w:val="22"/>
              </w:rPr>
              <w:t>/06/2018</w:t>
            </w:r>
          </w:p>
        </w:tc>
        <w:tc>
          <w:tcPr>
            <w:tcW w:w="2939" w:type="dxa"/>
            <w:vAlign w:val="center"/>
          </w:tcPr>
          <w:p w:rsidR="001C4056" w:rsidRPr="00EB620E" w:rsidRDefault="001C4056" w:rsidP="001C4056">
            <w:pPr>
              <w:rPr>
                <w:rFonts w:asciiTheme="minorHAnsi" w:hAnsiTheme="minorHAnsi" w:cstheme="minorHAnsi"/>
                <w:color w:val="000000"/>
                <w:sz w:val="18"/>
                <w:szCs w:val="18"/>
                <w:lang w:val="es-BO"/>
              </w:rPr>
            </w:pPr>
            <w:r w:rsidRPr="00EB620E">
              <w:rPr>
                <w:rFonts w:asciiTheme="minorHAnsi" w:hAnsiTheme="minorHAnsi" w:cstheme="minorHAnsi"/>
                <w:color w:val="000000"/>
                <w:sz w:val="18"/>
                <w:szCs w:val="18"/>
                <w:lang w:val="es-BO"/>
              </w:rPr>
              <w:t xml:space="preserve">Página web de YPFB: </w:t>
            </w:r>
            <w:hyperlink r:id="rId9" w:history="1">
              <w:r w:rsidRPr="00EB620E">
                <w:rPr>
                  <w:rStyle w:val="Hipervnculo"/>
                  <w:rFonts w:asciiTheme="minorHAnsi" w:hAnsiTheme="minorHAnsi" w:cstheme="minorHAnsi"/>
                  <w:sz w:val="18"/>
                  <w:szCs w:val="18"/>
                  <w:lang w:val="es-BO"/>
                </w:rPr>
                <w:t>www.ypfb.gob.bo</w:t>
              </w:r>
            </w:hyperlink>
            <w:r w:rsidRPr="00EB620E">
              <w:rPr>
                <w:rFonts w:asciiTheme="minorHAnsi" w:hAnsiTheme="minorHAnsi" w:cstheme="minorHAnsi"/>
                <w:color w:val="000000"/>
                <w:sz w:val="18"/>
                <w:szCs w:val="18"/>
                <w:lang w:val="es-BO"/>
              </w:rPr>
              <w:t xml:space="preserve">  </w:t>
            </w:r>
          </w:p>
        </w:tc>
      </w:tr>
      <w:tr w:rsidR="001C4056" w:rsidRPr="00365997" w:rsidTr="00687B0F">
        <w:trPr>
          <w:trHeight w:val="246"/>
        </w:trPr>
        <w:tc>
          <w:tcPr>
            <w:tcW w:w="433" w:type="dxa"/>
            <w:vAlign w:val="center"/>
          </w:tcPr>
          <w:p w:rsidR="001C4056" w:rsidRPr="00365997" w:rsidRDefault="001C4056" w:rsidP="001C4056">
            <w:pPr>
              <w:jc w:val="center"/>
              <w:rPr>
                <w:rFonts w:asciiTheme="minorHAnsi" w:hAnsiTheme="minorHAnsi" w:cstheme="minorHAnsi"/>
                <w:sz w:val="22"/>
                <w:szCs w:val="22"/>
              </w:rPr>
            </w:pPr>
          </w:p>
        </w:tc>
        <w:tc>
          <w:tcPr>
            <w:tcW w:w="2746" w:type="dxa"/>
            <w:vAlign w:val="center"/>
          </w:tcPr>
          <w:p w:rsidR="001C4056" w:rsidRPr="00365997" w:rsidRDefault="001C4056" w:rsidP="001C4056">
            <w:pPr>
              <w:rPr>
                <w:rFonts w:asciiTheme="minorHAnsi" w:hAnsiTheme="minorHAnsi" w:cstheme="minorHAnsi"/>
                <w:sz w:val="22"/>
                <w:szCs w:val="22"/>
              </w:rPr>
            </w:pPr>
          </w:p>
        </w:tc>
        <w:tc>
          <w:tcPr>
            <w:tcW w:w="2921" w:type="dxa"/>
            <w:gridSpan w:val="3"/>
            <w:vAlign w:val="center"/>
          </w:tcPr>
          <w:p w:rsidR="001C4056" w:rsidRPr="00EB620E" w:rsidRDefault="001C4056" w:rsidP="001C4056">
            <w:pPr>
              <w:jc w:val="center"/>
              <w:rPr>
                <w:rFonts w:asciiTheme="minorHAnsi" w:hAnsiTheme="minorHAnsi" w:cstheme="minorHAnsi"/>
                <w:sz w:val="22"/>
                <w:szCs w:val="22"/>
              </w:rPr>
            </w:pPr>
          </w:p>
        </w:tc>
        <w:tc>
          <w:tcPr>
            <w:tcW w:w="2939" w:type="dxa"/>
            <w:vAlign w:val="center"/>
          </w:tcPr>
          <w:p w:rsidR="001C4056" w:rsidRPr="00EB620E" w:rsidRDefault="001C4056" w:rsidP="001C4056">
            <w:pPr>
              <w:rPr>
                <w:rFonts w:asciiTheme="minorHAnsi" w:hAnsiTheme="minorHAnsi" w:cstheme="minorHAnsi"/>
                <w:color w:val="000000"/>
                <w:sz w:val="22"/>
                <w:szCs w:val="22"/>
                <w:lang w:val="es-BO"/>
              </w:rPr>
            </w:pPr>
          </w:p>
        </w:tc>
      </w:tr>
      <w:tr w:rsidR="001C4056" w:rsidRPr="00365997" w:rsidTr="00687B0F">
        <w:trPr>
          <w:trHeight w:val="295"/>
        </w:trPr>
        <w:tc>
          <w:tcPr>
            <w:tcW w:w="433" w:type="dxa"/>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8</w:t>
            </w:r>
          </w:p>
        </w:tc>
        <w:tc>
          <w:tcPr>
            <w:tcW w:w="2746" w:type="dxa"/>
            <w:vAlign w:val="center"/>
          </w:tcPr>
          <w:p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 xml:space="preserve">Firma de Contrato </w:t>
            </w:r>
          </w:p>
        </w:tc>
        <w:tc>
          <w:tcPr>
            <w:tcW w:w="5860" w:type="dxa"/>
            <w:gridSpan w:val="4"/>
            <w:vAlign w:val="center"/>
          </w:tcPr>
          <w:p w:rsidR="007A034C" w:rsidRPr="00EB620E" w:rsidRDefault="007A034C" w:rsidP="007A034C">
            <w:pPr>
              <w:jc w:val="both"/>
              <w:rPr>
                <w:rFonts w:asciiTheme="minorHAnsi" w:hAnsiTheme="minorHAnsi" w:cstheme="minorHAnsi"/>
                <w:sz w:val="22"/>
                <w:szCs w:val="22"/>
              </w:rPr>
            </w:pPr>
            <w:r w:rsidRPr="00EB620E">
              <w:rPr>
                <w:rFonts w:asciiTheme="minorHAnsi" w:hAnsiTheme="minorHAnsi" w:cstheme="minorHAnsi"/>
                <w:sz w:val="22"/>
                <w:szCs w:val="22"/>
              </w:rPr>
              <w:t xml:space="preserve">Fecha Estimada: </w:t>
            </w:r>
          </w:p>
          <w:p w:rsidR="001C4056" w:rsidRPr="00EB620E" w:rsidRDefault="009F4CD5" w:rsidP="0081486C">
            <w:pPr>
              <w:jc w:val="both"/>
              <w:rPr>
                <w:rFonts w:asciiTheme="minorHAnsi" w:hAnsiTheme="minorHAnsi" w:cstheme="minorHAnsi"/>
                <w:color w:val="000000"/>
                <w:sz w:val="22"/>
                <w:szCs w:val="22"/>
                <w:lang w:val="es-BO"/>
              </w:rPr>
            </w:pPr>
            <w:r>
              <w:rPr>
                <w:rFonts w:asciiTheme="minorHAnsi" w:hAnsiTheme="minorHAnsi" w:cstheme="minorHAnsi"/>
                <w:i/>
                <w:szCs w:val="22"/>
              </w:rPr>
              <w:t>1</w:t>
            </w:r>
            <w:r w:rsidR="0081486C">
              <w:rPr>
                <w:rFonts w:asciiTheme="minorHAnsi" w:hAnsiTheme="minorHAnsi" w:cstheme="minorHAnsi"/>
                <w:i/>
                <w:szCs w:val="22"/>
              </w:rPr>
              <w:t>2</w:t>
            </w:r>
            <w:r w:rsidR="007012BE" w:rsidRPr="007012BE">
              <w:rPr>
                <w:rFonts w:asciiTheme="minorHAnsi" w:hAnsiTheme="minorHAnsi" w:cstheme="minorHAnsi"/>
                <w:i/>
                <w:szCs w:val="22"/>
              </w:rPr>
              <w:t>/0</w:t>
            </w:r>
            <w:r w:rsidR="007012BE">
              <w:rPr>
                <w:rFonts w:asciiTheme="minorHAnsi" w:hAnsiTheme="minorHAnsi" w:cstheme="minorHAnsi"/>
                <w:i/>
                <w:szCs w:val="22"/>
              </w:rPr>
              <w:t>7</w:t>
            </w:r>
            <w:r w:rsidR="007012BE" w:rsidRPr="007012BE">
              <w:rPr>
                <w:rFonts w:asciiTheme="minorHAnsi" w:hAnsiTheme="minorHAnsi" w:cstheme="minorHAnsi"/>
                <w:i/>
                <w:szCs w:val="22"/>
              </w:rPr>
              <w:t>/2018</w:t>
            </w:r>
          </w:p>
        </w:tc>
      </w:tr>
      <w:tr w:rsidR="001C4056" w:rsidRPr="00365997" w:rsidTr="00687B0F">
        <w:trPr>
          <w:trHeight w:val="295"/>
        </w:trPr>
        <w:tc>
          <w:tcPr>
            <w:tcW w:w="433" w:type="dxa"/>
            <w:vAlign w:val="center"/>
          </w:tcPr>
          <w:p w:rsidR="001C4056" w:rsidRPr="00365997" w:rsidRDefault="001C4056" w:rsidP="001C4056">
            <w:pPr>
              <w:jc w:val="center"/>
              <w:rPr>
                <w:rFonts w:asciiTheme="minorHAnsi" w:hAnsiTheme="minorHAnsi" w:cstheme="minorHAnsi"/>
                <w:sz w:val="22"/>
                <w:szCs w:val="22"/>
              </w:rPr>
            </w:pPr>
          </w:p>
        </w:tc>
        <w:tc>
          <w:tcPr>
            <w:tcW w:w="2746" w:type="dxa"/>
            <w:vAlign w:val="center"/>
          </w:tcPr>
          <w:p w:rsidR="001C4056" w:rsidRPr="00365997" w:rsidRDefault="001C4056" w:rsidP="001C4056">
            <w:pPr>
              <w:rPr>
                <w:rFonts w:asciiTheme="minorHAnsi" w:hAnsiTheme="minorHAnsi" w:cstheme="minorHAnsi"/>
                <w:sz w:val="22"/>
                <w:szCs w:val="22"/>
              </w:rPr>
            </w:pPr>
          </w:p>
        </w:tc>
        <w:tc>
          <w:tcPr>
            <w:tcW w:w="5860" w:type="dxa"/>
            <w:gridSpan w:val="4"/>
            <w:vAlign w:val="center"/>
          </w:tcPr>
          <w:p w:rsidR="001C4056" w:rsidRPr="00365997" w:rsidRDefault="001C4056" w:rsidP="001C4056">
            <w:pPr>
              <w:jc w:val="center"/>
              <w:rPr>
                <w:rFonts w:asciiTheme="minorHAnsi" w:hAnsiTheme="minorHAnsi" w:cstheme="minorHAnsi"/>
                <w:sz w:val="22"/>
                <w:szCs w:val="22"/>
              </w:rPr>
            </w:pPr>
          </w:p>
        </w:tc>
      </w:tr>
    </w:tbl>
    <w:p w:rsidR="00103622" w:rsidRPr="00365997" w:rsidRDefault="00103622" w:rsidP="00B37050">
      <w:pPr>
        <w:jc w:val="center"/>
        <w:rPr>
          <w:rFonts w:asciiTheme="minorHAnsi" w:hAnsiTheme="minorHAnsi" w:cstheme="minorHAnsi"/>
          <w:sz w:val="22"/>
          <w:szCs w:val="22"/>
        </w:rPr>
      </w:pPr>
    </w:p>
    <w:p w:rsidR="00951C92" w:rsidRPr="00365997" w:rsidRDefault="00CD7DE0" w:rsidP="00447A80">
      <w:pPr>
        <w:tabs>
          <w:tab w:val="left" w:pos="5691"/>
        </w:tabs>
        <w:rPr>
          <w:rFonts w:asciiTheme="minorHAnsi" w:hAnsiTheme="minorHAnsi" w:cstheme="minorHAnsi"/>
          <w:b/>
          <w:sz w:val="22"/>
          <w:szCs w:val="22"/>
        </w:rPr>
      </w:pPr>
      <w:r w:rsidRPr="00365997">
        <w:rPr>
          <w:rFonts w:asciiTheme="minorHAnsi" w:hAnsiTheme="minorHAnsi" w:cstheme="minorHAnsi"/>
          <w:b/>
          <w:sz w:val="22"/>
          <w:szCs w:val="22"/>
        </w:rPr>
        <w:tab/>
      </w:r>
    </w:p>
    <w:tbl>
      <w:tblPr>
        <w:tblW w:w="9072" w:type="dxa"/>
        <w:jc w:val="center"/>
        <w:tblCellMar>
          <w:left w:w="70" w:type="dxa"/>
          <w:right w:w="70" w:type="dxa"/>
        </w:tblCellMar>
        <w:tblLook w:val="04A0" w:firstRow="1" w:lastRow="0" w:firstColumn="1" w:lastColumn="0" w:noHBand="0" w:noVBand="1"/>
      </w:tblPr>
      <w:tblGrid>
        <w:gridCol w:w="554"/>
        <w:gridCol w:w="6746"/>
        <w:gridCol w:w="1772"/>
      </w:tblGrid>
      <w:tr w:rsidR="00951C92" w:rsidRPr="00365997" w:rsidTr="00951C92">
        <w:trPr>
          <w:trHeight w:val="447"/>
          <w:jc w:val="center"/>
        </w:trPr>
        <w:tc>
          <w:tcPr>
            <w:tcW w:w="9072" w:type="dxa"/>
            <w:gridSpan w:val="3"/>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tcPr>
          <w:p w:rsidR="00951C92" w:rsidRPr="007012BE" w:rsidRDefault="00951C92" w:rsidP="007012BE">
            <w:pPr>
              <w:ind w:left="705"/>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 xml:space="preserve">PRECIO REFERENCIAL DE ACUERDO A LA MONEDA ESTABLECIDA EN EL PROCESO DE CONTRATACIÓN </w:t>
            </w:r>
          </w:p>
        </w:tc>
      </w:tr>
      <w:tr w:rsidR="00951C92" w:rsidRPr="00365997" w:rsidTr="00951C92">
        <w:trPr>
          <w:trHeight w:val="529"/>
          <w:jc w:val="center"/>
        </w:trPr>
        <w:tc>
          <w:tcPr>
            <w:tcW w:w="554"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rsidR="00951C92" w:rsidRPr="00365997" w:rsidRDefault="00951C92" w:rsidP="00951C92">
            <w:pPr>
              <w:jc w:val="center"/>
              <w:rPr>
                <w:rFonts w:asciiTheme="minorHAnsi" w:hAnsiTheme="minorHAnsi" w:cstheme="minorHAnsi"/>
                <w:b/>
                <w:bCs/>
                <w:color w:val="000000"/>
                <w:sz w:val="22"/>
                <w:szCs w:val="22"/>
                <w:lang w:val="es-BO" w:eastAsia="es-BO"/>
              </w:rPr>
            </w:pPr>
            <w:r w:rsidRPr="00365997">
              <w:rPr>
                <w:rFonts w:asciiTheme="minorHAnsi" w:hAnsiTheme="minorHAnsi" w:cstheme="minorHAnsi"/>
                <w:b/>
                <w:bCs/>
                <w:color w:val="000000"/>
                <w:sz w:val="22"/>
                <w:szCs w:val="22"/>
                <w:lang w:val="es-BO" w:eastAsia="es-BO"/>
              </w:rPr>
              <w:t>Nº</w:t>
            </w:r>
          </w:p>
        </w:tc>
        <w:tc>
          <w:tcPr>
            <w:tcW w:w="6746"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rsidR="00951C92" w:rsidRPr="00365997" w:rsidRDefault="00951C92" w:rsidP="00951C92">
            <w:pPr>
              <w:jc w:val="center"/>
              <w:rPr>
                <w:rFonts w:asciiTheme="minorHAnsi" w:hAnsiTheme="minorHAnsi" w:cstheme="minorHAnsi"/>
                <w:b/>
                <w:bCs/>
                <w:color w:val="000000"/>
                <w:sz w:val="22"/>
                <w:szCs w:val="22"/>
                <w:lang w:val="es-BO" w:eastAsia="es-BO"/>
              </w:rPr>
            </w:pPr>
            <w:r w:rsidRPr="00365997">
              <w:rPr>
                <w:rFonts w:asciiTheme="minorHAnsi" w:hAnsiTheme="minorHAnsi" w:cstheme="minorHAnsi"/>
                <w:b/>
                <w:bCs/>
                <w:color w:val="000000"/>
                <w:sz w:val="22"/>
                <w:szCs w:val="22"/>
                <w:lang w:val="es-BO" w:eastAsia="es-BO"/>
              </w:rPr>
              <w:t>DESCRIPCIÓN</w:t>
            </w:r>
          </w:p>
        </w:tc>
        <w:tc>
          <w:tcPr>
            <w:tcW w:w="1772" w:type="dxa"/>
            <w:tcBorders>
              <w:top w:val="single" w:sz="4" w:space="0" w:color="auto"/>
              <w:left w:val="nil"/>
              <w:bottom w:val="single" w:sz="8" w:space="0" w:color="auto"/>
              <w:right w:val="single" w:sz="8" w:space="0" w:color="auto"/>
            </w:tcBorders>
            <w:shd w:val="clear" w:color="auto" w:fill="D9D9D9" w:themeFill="background1" w:themeFillShade="D9"/>
            <w:vAlign w:val="center"/>
            <w:hideMark/>
          </w:tcPr>
          <w:p w:rsidR="00951C92" w:rsidRPr="00365997" w:rsidRDefault="00951C92" w:rsidP="00951C92">
            <w:pPr>
              <w:jc w:val="center"/>
              <w:rPr>
                <w:rFonts w:asciiTheme="minorHAnsi" w:hAnsiTheme="minorHAnsi" w:cstheme="minorHAnsi"/>
                <w:b/>
                <w:bCs/>
                <w:color w:val="000000"/>
                <w:sz w:val="22"/>
                <w:szCs w:val="22"/>
                <w:lang w:val="es-BO" w:eastAsia="es-BO"/>
              </w:rPr>
            </w:pPr>
            <w:r w:rsidRPr="00365997">
              <w:rPr>
                <w:rFonts w:asciiTheme="minorHAnsi" w:hAnsiTheme="minorHAnsi" w:cstheme="minorHAnsi"/>
                <w:b/>
                <w:bCs/>
                <w:color w:val="000000"/>
                <w:sz w:val="22"/>
                <w:szCs w:val="22"/>
                <w:lang w:val="es-BO" w:eastAsia="es-BO"/>
              </w:rPr>
              <w:t>PRECIO TOTAL</w:t>
            </w:r>
          </w:p>
        </w:tc>
      </w:tr>
      <w:tr w:rsidR="00951C92" w:rsidRPr="00365997" w:rsidTr="00951C92">
        <w:trPr>
          <w:trHeight w:val="330"/>
          <w:jc w:val="center"/>
        </w:trPr>
        <w:tc>
          <w:tcPr>
            <w:tcW w:w="554" w:type="dxa"/>
            <w:tcBorders>
              <w:top w:val="nil"/>
              <w:left w:val="single" w:sz="8" w:space="0" w:color="auto"/>
              <w:bottom w:val="single" w:sz="8" w:space="0" w:color="auto"/>
              <w:right w:val="single" w:sz="8" w:space="0" w:color="auto"/>
            </w:tcBorders>
            <w:shd w:val="clear" w:color="auto" w:fill="auto"/>
            <w:noWrap/>
            <w:vAlign w:val="center"/>
          </w:tcPr>
          <w:p w:rsidR="00951C92" w:rsidRPr="00365997" w:rsidRDefault="007012BE" w:rsidP="00951C92">
            <w:pPr>
              <w:jc w:val="center"/>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1</w:t>
            </w:r>
          </w:p>
        </w:tc>
        <w:tc>
          <w:tcPr>
            <w:tcW w:w="6746" w:type="dxa"/>
            <w:tcBorders>
              <w:top w:val="nil"/>
              <w:left w:val="nil"/>
              <w:bottom w:val="single" w:sz="8" w:space="0" w:color="auto"/>
              <w:right w:val="single" w:sz="8" w:space="0" w:color="auto"/>
            </w:tcBorders>
            <w:shd w:val="clear" w:color="000000" w:fill="FFFFFF"/>
            <w:vAlign w:val="center"/>
          </w:tcPr>
          <w:p w:rsidR="00951C92" w:rsidRPr="00365997" w:rsidRDefault="0081486C" w:rsidP="007012BE">
            <w:pPr>
              <w:jc w:val="both"/>
              <w:rPr>
                <w:rFonts w:asciiTheme="minorHAnsi" w:hAnsiTheme="minorHAnsi" w:cstheme="minorHAnsi"/>
                <w:color w:val="000000"/>
                <w:sz w:val="22"/>
                <w:szCs w:val="22"/>
                <w:lang w:val="es-BO" w:eastAsia="es-BO"/>
              </w:rPr>
            </w:pPr>
            <w:r w:rsidRPr="0081486C">
              <w:rPr>
                <w:rFonts w:asciiTheme="minorHAnsi" w:hAnsiTheme="minorHAnsi" w:cstheme="minorHAnsi"/>
                <w:color w:val="000000"/>
                <w:sz w:val="22"/>
                <w:szCs w:val="22"/>
                <w:lang w:eastAsia="es-BO"/>
              </w:rPr>
              <w:t>TRABAJOS DE OBRAS CIVILES PARA EL TENDIDO DE RED SECUNDARIA AMPLIACIONES DISTRITOS 19 Y 21 CIUDAD DE LA PAZ</w:t>
            </w:r>
          </w:p>
        </w:tc>
        <w:tc>
          <w:tcPr>
            <w:tcW w:w="1772" w:type="dxa"/>
            <w:tcBorders>
              <w:top w:val="nil"/>
              <w:left w:val="nil"/>
              <w:bottom w:val="single" w:sz="8" w:space="0" w:color="auto"/>
              <w:right w:val="single" w:sz="8" w:space="0" w:color="auto"/>
            </w:tcBorders>
            <w:shd w:val="clear" w:color="auto" w:fill="auto"/>
            <w:noWrap/>
            <w:vAlign w:val="center"/>
          </w:tcPr>
          <w:p w:rsidR="00951C92" w:rsidRPr="00365997" w:rsidRDefault="00335677" w:rsidP="0081486C">
            <w:pPr>
              <w:jc w:val="right"/>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1</w:t>
            </w:r>
            <w:r w:rsidR="0081486C">
              <w:rPr>
                <w:rFonts w:asciiTheme="minorHAnsi" w:hAnsiTheme="minorHAnsi" w:cstheme="minorHAnsi"/>
                <w:color w:val="000000"/>
                <w:sz w:val="22"/>
                <w:szCs w:val="22"/>
                <w:lang w:val="es-BO" w:eastAsia="es-BO"/>
              </w:rPr>
              <w:t>8</w:t>
            </w:r>
            <w:r w:rsidR="0091397B">
              <w:rPr>
                <w:rFonts w:asciiTheme="minorHAnsi" w:hAnsiTheme="minorHAnsi" w:cstheme="minorHAnsi"/>
                <w:color w:val="000000"/>
                <w:sz w:val="22"/>
                <w:szCs w:val="22"/>
                <w:lang w:val="es-BO" w:eastAsia="es-BO"/>
              </w:rPr>
              <w:t>9</w:t>
            </w:r>
            <w:r w:rsidR="007012BE">
              <w:rPr>
                <w:rFonts w:asciiTheme="minorHAnsi" w:hAnsiTheme="minorHAnsi" w:cstheme="minorHAnsi"/>
                <w:color w:val="000000"/>
                <w:sz w:val="22"/>
                <w:szCs w:val="22"/>
                <w:lang w:val="es-BO" w:eastAsia="es-BO"/>
              </w:rPr>
              <w:t>.</w:t>
            </w:r>
            <w:r w:rsidR="0081486C">
              <w:rPr>
                <w:rFonts w:asciiTheme="minorHAnsi" w:hAnsiTheme="minorHAnsi" w:cstheme="minorHAnsi"/>
                <w:color w:val="000000"/>
                <w:sz w:val="22"/>
                <w:szCs w:val="22"/>
                <w:lang w:val="es-BO" w:eastAsia="es-BO"/>
              </w:rPr>
              <w:t>162</w:t>
            </w:r>
            <w:r w:rsidR="007012BE">
              <w:rPr>
                <w:rFonts w:asciiTheme="minorHAnsi" w:hAnsiTheme="minorHAnsi" w:cstheme="minorHAnsi"/>
                <w:color w:val="000000"/>
                <w:sz w:val="22"/>
                <w:szCs w:val="22"/>
                <w:lang w:val="es-BO" w:eastAsia="es-BO"/>
              </w:rPr>
              <w:t>,</w:t>
            </w:r>
            <w:r w:rsidR="0081486C">
              <w:rPr>
                <w:rFonts w:asciiTheme="minorHAnsi" w:hAnsiTheme="minorHAnsi" w:cstheme="minorHAnsi"/>
                <w:color w:val="000000"/>
                <w:sz w:val="22"/>
                <w:szCs w:val="22"/>
                <w:lang w:val="es-BO" w:eastAsia="es-BO"/>
              </w:rPr>
              <w:t>83</w:t>
            </w:r>
          </w:p>
        </w:tc>
      </w:tr>
      <w:tr w:rsidR="00951C92" w:rsidRPr="00365997" w:rsidTr="00951C92">
        <w:trPr>
          <w:trHeight w:val="330"/>
          <w:jc w:val="center"/>
        </w:trPr>
        <w:tc>
          <w:tcPr>
            <w:tcW w:w="7300" w:type="dxa"/>
            <w:gridSpan w:val="2"/>
            <w:tcBorders>
              <w:top w:val="single" w:sz="8" w:space="0" w:color="auto"/>
              <w:left w:val="single" w:sz="8" w:space="0" w:color="auto"/>
              <w:bottom w:val="single" w:sz="8" w:space="0" w:color="auto"/>
              <w:right w:val="single" w:sz="8" w:space="0" w:color="000000"/>
            </w:tcBorders>
            <w:shd w:val="clear" w:color="auto" w:fill="auto"/>
            <w:noWrap/>
            <w:vAlign w:val="center"/>
            <w:hideMark/>
          </w:tcPr>
          <w:p w:rsidR="00951C92" w:rsidRPr="00365997" w:rsidRDefault="00951C92" w:rsidP="00951C92">
            <w:pPr>
              <w:jc w:val="right"/>
              <w:rPr>
                <w:rFonts w:asciiTheme="minorHAnsi" w:hAnsiTheme="minorHAnsi" w:cstheme="minorHAnsi"/>
                <w:b/>
                <w:bCs/>
                <w:color w:val="000000"/>
                <w:sz w:val="22"/>
                <w:szCs w:val="22"/>
                <w:lang w:val="es-BO" w:eastAsia="es-BO"/>
              </w:rPr>
            </w:pPr>
            <w:r w:rsidRPr="00365997">
              <w:rPr>
                <w:rFonts w:asciiTheme="minorHAnsi" w:hAnsiTheme="minorHAnsi" w:cstheme="minorHAnsi"/>
                <w:b/>
                <w:bCs/>
                <w:color w:val="000000"/>
                <w:sz w:val="22"/>
                <w:szCs w:val="22"/>
                <w:lang w:val="es-BO" w:eastAsia="es-BO"/>
              </w:rPr>
              <w:t>TOTAL</w:t>
            </w:r>
          </w:p>
        </w:tc>
        <w:tc>
          <w:tcPr>
            <w:tcW w:w="1772" w:type="dxa"/>
            <w:tcBorders>
              <w:top w:val="nil"/>
              <w:left w:val="nil"/>
              <w:bottom w:val="single" w:sz="8" w:space="0" w:color="auto"/>
              <w:right w:val="single" w:sz="8" w:space="0" w:color="auto"/>
            </w:tcBorders>
            <w:shd w:val="clear" w:color="auto" w:fill="auto"/>
            <w:noWrap/>
            <w:vAlign w:val="center"/>
            <w:hideMark/>
          </w:tcPr>
          <w:p w:rsidR="00951C92" w:rsidRPr="007012BE" w:rsidRDefault="0081486C" w:rsidP="00335677">
            <w:pPr>
              <w:jc w:val="right"/>
              <w:rPr>
                <w:rFonts w:asciiTheme="minorHAnsi" w:hAnsiTheme="minorHAnsi" w:cstheme="minorHAnsi"/>
                <w:b/>
                <w:color w:val="000000"/>
                <w:sz w:val="22"/>
                <w:szCs w:val="22"/>
                <w:lang w:val="es-BO" w:eastAsia="es-BO"/>
              </w:rPr>
            </w:pPr>
            <w:r w:rsidRPr="0081486C">
              <w:rPr>
                <w:rFonts w:asciiTheme="minorHAnsi" w:hAnsiTheme="minorHAnsi" w:cstheme="minorHAnsi"/>
                <w:b/>
                <w:color w:val="000000"/>
                <w:sz w:val="22"/>
                <w:szCs w:val="22"/>
                <w:lang w:val="es-BO" w:eastAsia="es-BO"/>
              </w:rPr>
              <w:t>189.162,83</w:t>
            </w:r>
          </w:p>
        </w:tc>
      </w:tr>
    </w:tbl>
    <w:p w:rsidR="00103622" w:rsidRPr="00365997" w:rsidRDefault="00103622" w:rsidP="00B37050">
      <w:pPr>
        <w:jc w:val="center"/>
        <w:rPr>
          <w:rFonts w:asciiTheme="minorHAnsi" w:hAnsiTheme="minorHAnsi" w:cstheme="minorHAnsi"/>
          <w:b/>
          <w:sz w:val="22"/>
          <w:szCs w:val="22"/>
        </w:rPr>
      </w:pPr>
    </w:p>
    <w:p w:rsidR="00023CBA" w:rsidRPr="00365997" w:rsidRDefault="004150C6" w:rsidP="004150C6">
      <w:pPr>
        <w:tabs>
          <w:tab w:val="left" w:pos="6698"/>
        </w:tabs>
        <w:rPr>
          <w:rFonts w:asciiTheme="minorHAnsi" w:hAnsiTheme="minorHAnsi" w:cstheme="minorHAnsi"/>
          <w:b/>
          <w:sz w:val="22"/>
          <w:szCs w:val="22"/>
        </w:rPr>
      </w:pPr>
      <w:r w:rsidRPr="00365997">
        <w:rPr>
          <w:rFonts w:asciiTheme="minorHAnsi" w:hAnsiTheme="minorHAnsi" w:cstheme="minorHAnsi"/>
          <w:b/>
          <w:sz w:val="22"/>
          <w:szCs w:val="22"/>
        </w:rPr>
        <w:tab/>
      </w:r>
    </w:p>
    <w:p w:rsidR="004B64CE" w:rsidRPr="00365997" w:rsidRDefault="004B64CE" w:rsidP="004150C6">
      <w:pPr>
        <w:tabs>
          <w:tab w:val="left" w:pos="6698"/>
        </w:tabs>
        <w:rPr>
          <w:rFonts w:asciiTheme="minorHAnsi" w:hAnsiTheme="minorHAnsi" w:cstheme="minorHAnsi"/>
          <w:b/>
          <w:sz w:val="22"/>
          <w:szCs w:val="22"/>
        </w:rPr>
      </w:pPr>
    </w:p>
    <w:p w:rsidR="004B64CE" w:rsidRPr="00365997" w:rsidRDefault="004B64CE" w:rsidP="004150C6">
      <w:pPr>
        <w:tabs>
          <w:tab w:val="left" w:pos="6698"/>
        </w:tabs>
        <w:rPr>
          <w:rFonts w:asciiTheme="minorHAnsi" w:hAnsiTheme="minorHAnsi" w:cstheme="minorHAnsi"/>
          <w:b/>
          <w:sz w:val="22"/>
          <w:szCs w:val="22"/>
        </w:rPr>
      </w:pPr>
    </w:p>
    <w:p w:rsidR="00687B0F" w:rsidRPr="00365997" w:rsidRDefault="00951C92" w:rsidP="00951C92">
      <w:pPr>
        <w:tabs>
          <w:tab w:val="left" w:pos="1725"/>
        </w:tabs>
        <w:rPr>
          <w:rFonts w:asciiTheme="minorHAnsi" w:hAnsiTheme="minorHAnsi" w:cstheme="minorHAnsi"/>
          <w:b/>
          <w:sz w:val="22"/>
          <w:szCs w:val="22"/>
        </w:rPr>
      </w:pPr>
      <w:r>
        <w:rPr>
          <w:rFonts w:asciiTheme="minorHAnsi" w:hAnsiTheme="minorHAnsi" w:cstheme="minorHAnsi"/>
          <w:b/>
          <w:sz w:val="22"/>
          <w:szCs w:val="22"/>
        </w:rPr>
        <w:tab/>
      </w:r>
    </w:p>
    <w:p w:rsidR="00687B0F" w:rsidRPr="00365997" w:rsidRDefault="00687B0F" w:rsidP="004150C6">
      <w:pPr>
        <w:tabs>
          <w:tab w:val="left" w:pos="6698"/>
        </w:tabs>
        <w:rPr>
          <w:rFonts w:asciiTheme="minorHAnsi" w:hAnsiTheme="minorHAnsi" w:cstheme="minorHAnsi"/>
          <w:b/>
          <w:sz w:val="22"/>
          <w:szCs w:val="22"/>
        </w:rPr>
      </w:pPr>
    </w:p>
    <w:p w:rsidR="00687B0F" w:rsidRDefault="00687B0F" w:rsidP="004150C6">
      <w:pPr>
        <w:tabs>
          <w:tab w:val="left" w:pos="6698"/>
        </w:tabs>
        <w:rPr>
          <w:rFonts w:asciiTheme="minorHAnsi" w:hAnsiTheme="minorHAnsi" w:cstheme="minorHAnsi"/>
          <w:b/>
          <w:sz w:val="22"/>
          <w:szCs w:val="22"/>
        </w:rPr>
      </w:pPr>
    </w:p>
    <w:p w:rsidR="00447A80" w:rsidRDefault="00447A80" w:rsidP="004150C6">
      <w:pPr>
        <w:tabs>
          <w:tab w:val="left" w:pos="6698"/>
        </w:tabs>
        <w:rPr>
          <w:rFonts w:asciiTheme="minorHAnsi" w:hAnsiTheme="minorHAnsi" w:cstheme="minorHAnsi"/>
          <w:b/>
          <w:sz w:val="22"/>
          <w:szCs w:val="22"/>
        </w:rPr>
      </w:pPr>
    </w:p>
    <w:p w:rsidR="00447A80" w:rsidRDefault="00447A80" w:rsidP="004150C6">
      <w:pPr>
        <w:tabs>
          <w:tab w:val="left" w:pos="6698"/>
        </w:tabs>
        <w:rPr>
          <w:rFonts w:asciiTheme="minorHAnsi" w:hAnsiTheme="minorHAnsi" w:cstheme="minorHAnsi"/>
          <w:b/>
          <w:sz w:val="22"/>
          <w:szCs w:val="22"/>
        </w:rPr>
      </w:pPr>
    </w:p>
    <w:p w:rsidR="00447A80" w:rsidRDefault="00447A80" w:rsidP="004150C6">
      <w:pPr>
        <w:tabs>
          <w:tab w:val="left" w:pos="6698"/>
        </w:tabs>
        <w:rPr>
          <w:rFonts w:asciiTheme="minorHAnsi" w:hAnsiTheme="minorHAnsi" w:cstheme="minorHAnsi"/>
          <w:b/>
          <w:sz w:val="22"/>
          <w:szCs w:val="22"/>
        </w:rPr>
      </w:pPr>
    </w:p>
    <w:p w:rsidR="00447A80" w:rsidRDefault="00447A80" w:rsidP="004150C6">
      <w:pPr>
        <w:tabs>
          <w:tab w:val="left" w:pos="6698"/>
        </w:tabs>
        <w:rPr>
          <w:rFonts w:asciiTheme="minorHAnsi" w:hAnsiTheme="minorHAnsi" w:cstheme="minorHAnsi"/>
          <w:b/>
          <w:sz w:val="22"/>
          <w:szCs w:val="22"/>
        </w:rPr>
      </w:pPr>
    </w:p>
    <w:p w:rsidR="00447A80" w:rsidRDefault="00447A80" w:rsidP="004150C6">
      <w:pPr>
        <w:tabs>
          <w:tab w:val="left" w:pos="6698"/>
        </w:tabs>
        <w:rPr>
          <w:rFonts w:asciiTheme="minorHAnsi" w:hAnsiTheme="minorHAnsi" w:cstheme="minorHAnsi"/>
          <w:b/>
          <w:sz w:val="22"/>
          <w:szCs w:val="22"/>
        </w:rPr>
      </w:pPr>
    </w:p>
    <w:p w:rsidR="00447A80" w:rsidRDefault="00447A80" w:rsidP="004150C6">
      <w:pPr>
        <w:tabs>
          <w:tab w:val="left" w:pos="6698"/>
        </w:tabs>
        <w:rPr>
          <w:rFonts w:asciiTheme="minorHAnsi" w:hAnsiTheme="minorHAnsi" w:cstheme="minorHAnsi"/>
          <w:b/>
          <w:sz w:val="22"/>
          <w:szCs w:val="22"/>
        </w:rPr>
      </w:pPr>
    </w:p>
    <w:p w:rsidR="00447A80" w:rsidRDefault="00447A80" w:rsidP="004150C6">
      <w:pPr>
        <w:tabs>
          <w:tab w:val="left" w:pos="6698"/>
        </w:tabs>
        <w:rPr>
          <w:rFonts w:asciiTheme="minorHAnsi" w:hAnsiTheme="minorHAnsi" w:cstheme="minorHAnsi"/>
          <w:b/>
          <w:sz w:val="22"/>
          <w:szCs w:val="22"/>
        </w:rPr>
      </w:pPr>
    </w:p>
    <w:p w:rsidR="00447A80" w:rsidRDefault="00447A80" w:rsidP="004150C6">
      <w:pPr>
        <w:tabs>
          <w:tab w:val="left" w:pos="6698"/>
        </w:tabs>
        <w:rPr>
          <w:rFonts w:asciiTheme="minorHAnsi" w:hAnsiTheme="minorHAnsi" w:cstheme="minorHAnsi"/>
          <w:b/>
          <w:sz w:val="22"/>
          <w:szCs w:val="22"/>
        </w:rPr>
      </w:pPr>
    </w:p>
    <w:p w:rsidR="00447A80" w:rsidRDefault="00447A80" w:rsidP="004150C6">
      <w:pPr>
        <w:tabs>
          <w:tab w:val="left" w:pos="6698"/>
        </w:tabs>
        <w:rPr>
          <w:rFonts w:asciiTheme="minorHAnsi" w:hAnsiTheme="minorHAnsi" w:cstheme="minorHAnsi"/>
          <w:b/>
          <w:sz w:val="22"/>
          <w:szCs w:val="22"/>
        </w:rPr>
      </w:pPr>
    </w:p>
    <w:p w:rsidR="00447A80" w:rsidRDefault="00447A80" w:rsidP="004150C6">
      <w:pPr>
        <w:tabs>
          <w:tab w:val="left" w:pos="6698"/>
        </w:tabs>
        <w:rPr>
          <w:rFonts w:asciiTheme="minorHAnsi" w:hAnsiTheme="minorHAnsi" w:cstheme="minorHAnsi"/>
          <w:b/>
          <w:sz w:val="22"/>
          <w:szCs w:val="22"/>
        </w:rPr>
      </w:pPr>
    </w:p>
    <w:p w:rsidR="00447A80" w:rsidRDefault="00447A80" w:rsidP="004150C6">
      <w:pPr>
        <w:tabs>
          <w:tab w:val="left" w:pos="6698"/>
        </w:tabs>
        <w:rPr>
          <w:rFonts w:asciiTheme="minorHAnsi" w:hAnsiTheme="minorHAnsi" w:cstheme="minorHAnsi"/>
          <w:b/>
          <w:sz w:val="22"/>
          <w:szCs w:val="22"/>
        </w:rPr>
      </w:pPr>
    </w:p>
    <w:p w:rsidR="007A034C" w:rsidRDefault="007A034C" w:rsidP="004150C6">
      <w:pPr>
        <w:tabs>
          <w:tab w:val="left" w:pos="6698"/>
        </w:tabs>
        <w:rPr>
          <w:rFonts w:asciiTheme="minorHAnsi" w:hAnsiTheme="minorHAnsi" w:cstheme="minorHAnsi"/>
          <w:b/>
          <w:sz w:val="22"/>
          <w:szCs w:val="22"/>
        </w:rPr>
      </w:pPr>
    </w:p>
    <w:p w:rsidR="00447A80" w:rsidRDefault="00447A80" w:rsidP="004150C6">
      <w:pPr>
        <w:tabs>
          <w:tab w:val="left" w:pos="6698"/>
        </w:tabs>
        <w:rPr>
          <w:rFonts w:asciiTheme="minorHAnsi" w:hAnsiTheme="minorHAnsi" w:cstheme="minorHAnsi"/>
          <w:b/>
          <w:sz w:val="22"/>
          <w:szCs w:val="22"/>
        </w:rPr>
      </w:pPr>
    </w:p>
    <w:p w:rsidR="00447A80" w:rsidRDefault="00447A80" w:rsidP="004150C6">
      <w:pPr>
        <w:tabs>
          <w:tab w:val="left" w:pos="6698"/>
        </w:tabs>
        <w:rPr>
          <w:rFonts w:asciiTheme="minorHAnsi" w:hAnsiTheme="minorHAnsi" w:cstheme="minorHAnsi"/>
          <w:b/>
          <w:sz w:val="22"/>
          <w:szCs w:val="22"/>
        </w:rPr>
      </w:pPr>
    </w:p>
    <w:p w:rsidR="00447A80" w:rsidRDefault="00447A80" w:rsidP="004150C6">
      <w:pPr>
        <w:tabs>
          <w:tab w:val="left" w:pos="6698"/>
        </w:tabs>
        <w:rPr>
          <w:rFonts w:asciiTheme="minorHAnsi" w:hAnsiTheme="minorHAnsi" w:cstheme="minorHAnsi"/>
          <w:b/>
          <w:sz w:val="22"/>
          <w:szCs w:val="22"/>
        </w:rPr>
      </w:pPr>
    </w:p>
    <w:p w:rsidR="00447A80" w:rsidRDefault="00447A80" w:rsidP="004150C6">
      <w:pPr>
        <w:tabs>
          <w:tab w:val="left" w:pos="6698"/>
        </w:tabs>
        <w:rPr>
          <w:rFonts w:asciiTheme="minorHAnsi" w:hAnsiTheme="minorHAnsi" w:cstheme="minorHAnsi"/>
          <w:b/>
          <w:sz w:val="22"/>
          <w:szCs w:val="22"/>
        </w:rPr>
      </w:pPr>
    </w:p>
    <w:p w:rsidR="00447A80" w:rsidRDefault="00447A80" w:rsidP="004150C6">
      <w:pPr>
        <w:tabs>
          <w:tab w:val="left" w:pos="6698"/>
        </w:tabs>
        <w:rPr>
          <w:rFonts w:asciiTheme="minorHAnsi" w:hAnsiTheme="minorHAnsi" w:cstheme="minorHAnsi"/>
          <w:b/>
          <w:sz w:val="22"/>
          <w:szCs w:val="22"/>
        </w:rPr>
      </w:pPr>
    </w:p>
    <w:p w:rsidR="00951C92" w:rsidRDefault="00951C92" w:rsidP="004150C6">
      <w:pPr>
        <w:tabs>
          <w:tab w:val="left" w:pos="6698"/>
        </w:tabs>
        <w:rPr>
          <w:rFonts w:asciiTheme="minorHAnsi" w:hAnsiTheme="minorHAnsi" w:cstheme="minorHAnsi"/>
          <w:b/>
          <w:sz w:val="22"/>
          <w:szCs w:val="22"/>
        </w:rPr>
      </w:pPr>
    </w:p>
    <w:p w:rsidR="00673694" w:rsidRPr="00365997" w:rsidRDefault="00673694" w:rsidP="004150C6">
      <w:pPr>
        <w:tabs>
          <w:tab w:val="left" w:pos="6698"/>
        </w:tabs>
        <w:rPr>
          <w:rFonts w:asciiTheme="minorHAnsi" w:hAnsiTheme="minorHAnsi" w:cstheme="minorHAnsi"/>
          <w:b/>
          <w:sz w:val="22"/>
          <w:szCs w:val="22"/>
        </w:rPr>
      </w:pPr>
    </w:p>
    <w:p w:rsidR="00687B0F" w:rsidRDefault="00687B0F" w:rsidP="004150C6">
      <w:pPr>
        <w:tabs>
          <w:tab w:val="left" w:pos="6698"/>
        </w:tabs>
        <w:rPr>
          <w:rFonts w:asciiTheme="minorHAnsi" w:hAnsiTheme="minorHAnsi" w:cstheme="minorHAnsi"/>
          <w:b/>
          <w:sz w:val="22"/>
          <w:szCs w:val="22"/>
        </w:rPr>
      </w:pPr>
    </w:p>
    <w:p w:rsidR="007012BE" w:rsidRDefault="007012BE" w:rsidP="004150C6">
      <w:pPr>
        <w:tabs>
          <w:tab w:val="left" w:pos="6698"/>
        </w:tabs>
        <w:rPr>
          <w:rFonts w:asciiTheme="minorHAnsi" w:hAnsiTheme="minorHAnsi" w:cstheme="minorHAnsi"/>
          <w:b/>
          <w:sz w:val="22"/>
          <w:szCs w:val="22"/>
        </w:rPr>
      </w:pPr>
    </w:p>
    <w:p w:rsidR="007012BE" w:rsidRDefault="007012BE" w:rsidP="004150C6">
      <w:pPr>
        <w:tabs>
          <w:tab w:val="left" w:pos="6698"/>
        </w:tabs>
        <w:rPr>
          <w:rFonts w:asciiTheme="minorHAnsi" w:hAnsiTheme="minorHAnsi" w:cstheme="minorHAnsi"/>
          <w:b/>
          <w:sz w:val="22"/>
          <w:szCs w:val="22"/>
        </w:rPr>
      </w:pPr>
    </w:p>
    <w:p w:rsidR="007012BE" w:rsidRDefault="007012BE" w:rsidP="004150C6">
      <w:pPr>
        <w:tabs>
          <w:tab w:val="left" w:pos="6698"/>
        </w:tabs>
        <w:rPr>
          <w:rFonts w:asciiTheme="minorHAnsi" w:hAnsiTheme="minorHAnsi" w:cstheme="minorHAnsi"/>
          <w:b/>
          <w:sz w:val="22"/>
          <w:szCs w:val="22"/>
        </w:rPr>
      </w:pPr>
    </w:p>
    <w:p w:rsidR="007012BE" w:rsidRDefault="007012BE" w:rsidP="004150C6">
      <w:pPr>
        <w:tabs>
          <w:tab w:val="left" w:pos="6698"/>
        </w:tabs>
        <w:rPr>
          <w:rFonts w:asciiTheme="minorHAnsi" w:hAnsiTheme="minorHAnsi" w:cstheme="minorHAnsi"/>
          <w:b/>
          <w:sz w:val="22"/>
          <w:szCs w:val="22"/>
        </w:rPr>
      </w:pPr>
    </w:p>
    <w:p w:rsidR="007012BE" w:rsidRDefault="007012BE" w:rsidP="004150C6">
      <w:pPr>
        <w:tabs>
          <w:tab w:val="left" w:pos="6698"/>
        </w:tabs>
        <w:rPr>
          <w:rFonts w:asciiTheme="minorHAnsi" w:hAnsiTheme="minorHAnsi" w:cstheme="minorHAnsi"/>
          <w:b/>
          <w:sz w:val="22"/>
          <w:szCs w:val="22"/>
        </w:rPr>
      </w:pPr>
    </w:p>
    <w:p w:rsidR="007012BE" w:rsidRDefault="007012BE" w:rsidP="004150C6">
      <w:pPr>
        <w:tabs>
          <w:tab w:val="left" w:pos="6698"/>
        </w:tabs>
        <w:rPr>
          <w:rFonts w:asciiTheme="minorHAnsi" w:hAnsiTheme="minorHAnsi" w:cstheme="minorHAnsi"/>
          <w:b/>
          <w:sz w:val="22"/>
          <w:szCs w:val="22"/>
        </w:rPr>
      </w:pPr>
    </w:p>
    <w:p w:rsidR="007012BE" w:rsidRDefault="007012BE" w:rsidP="004150C6">
      <w:pPr>
        <w:tabs>
          <w:tab w:val="left" w:pos="6698"/>
        </w:tabs>
        <w:rPr>
          <w:rFonts w:asciiTheme="minorHAnsi" w:hAnsiTheme="minorHAnsi" w:cstheme="minorHAnsi"/>
          <w:b/>
          <w:sz w:val="22"/>
          <w:szCs w:val="22"/>
        </w:rPr>
      </w:pPr>
    </w:p>
    <w:p w:rsidR="007012BE" w:rsidRDefault="007012BE" w:rsidP="004150C6">
      <w:pPr>
        <w:tabs>
          <w:tab w:val="left" w:pos="6698"/>
        </w:tabs>
        <w:rPr>
          <w:rFonts w:asciiTheme="minorHAnsi" w:hAnsiTheme="minorHAnsi" w:cstheme="minorHAnsi"/>
          <w:b/>
          <w:sz w:val="22"/>
          <w:szCs w:val="22"/>
        </w:rPr>
      </w:pPr>
    </w:p>
    <w:p w:rsidR="007012BE" w:rsidRDefault="007012BE" w:rsidP="004150C6">
      <w:pPr>
        <w:tabs>
          <w:tab w:val="left" w:pos="6698"/>
        </w:tabs>
        <w:rPr>
          <w:rFonts w:asciiTheme="minorHAnsi" w:hAnsiTheme="minorHAnsi" w:cstheme="minorHAnsi"/>
          <w:b/>
          <w:sz w:val="22"/>
          <w:szCs w:val="22"/>
        </w:rPr>
      </w:pPr>
    </w:p>
    <w:p w:rsidR="007012BE" w:rsidRDefault="007012BE" w:rsidP="004150C6">
      <w:pPr>
        <w:tabs>
          <w:tab w:val="left" w:pos="6698"/>
        </w:tabs>
        <w:rPr>
          <w:rFonts w:asciiTheme="minorHAnsi" w:hAnsiTheme="minorHAnsi" w:cstheme="minorHAnsi"/>
          <w:b/>
          <w:sz w:val="22"/>
          <w:szCs w:val="22"/>
        </w:rPr>
      </w:pPr>
    </w:p>
    <w:p w:rsidR="007012BE" w:rsidRDefault="007012BE" w:rsidP="004150C6">
      <w:pPr>
        <w:tabs>
          <w:tab w:val="left" w:pos="6698"/>
        </w:tabs>
        <w:rPr>
          <w:rFonts w:asciiTheme="minorHAnsi" w:hAnsiTheme="minorHAnsi" w:cstheme="minorHAnsi"/>
          <w:b/>
          <w:sz w:val="22"/>
          <w:szCs w:val="22"/>
        </w:rPr>
      </w:pPr>
    </w:p>
    <w:p w:rsidR="007012BE" w:rsidRDefault="007012BE" w:rsidP="004150C6">
      <w:pPr>
        <w:tabs>
          <w:tab w:val="left" w:pos="6698"/>
        </w:tabs>
        <w:rPr>
          <w:rFonts w:asciiTheme="minorHAnsi" w:hAnsiTheme="minorHAnsi" w:cstheme="minorHAnsi"/>
          <w:b/>
          <w:sz w:val="22"/>
          <w:szCs w:val="22"/>
        </w:rPr>
      </w:pPr>
    </w:p>
    <w:p w:rsidR="007012BE" w:rsidRPr="00365997" w:rsidRDefault="007012BE" w:rsidP="004150C6">
      <w:pPr>
        <w:tabs>
          <w:tab w:val="left" w:pos="6698"/>
        </w:tabs>
        <w:rPr>
          <w:rFonts w:asciiTheme="minorHAnsi" w:hAnsiTheme="minorHAnsi" w:cstheme="minorHAnsi"/>
          <w:b/>
          <w:sz w:val="22"/>
          <w:szCs w:val="22"/>
        </w:rPr>
      </w:pPr>
    </w:p>
    <w:p w:rsidR="005C5A6C" w:rsidRPr="007C3380" w:rsidRDefault="005C5A6C" w:rsidP="00B37050">
      <w:pPr>
        <w:jc w:val="center"/>
        <w:rPr>
          <w:rFonts w:asciiTheme="minorHAnsi" w:hAnsiTheme="minorHAnsi" w:cstheme="minorHAnsi"/>
          <w:b/>
          <w:sz w:val="22"/>
          <w:szCs w:val="22"/>
        </w:rPr>
      </w:pPr>
      <w:r w:rsidRPr="007C3380">
        <w:rPr>
          <w:rFonts w:asciiTheme="minorHAnsi" w:hAnsiTheme="minorHAnsi" w:cstheme="minorHAnsi"/>
          <w:b/>
          <w:sz w:val="22"/>
          <w:szCs w:val="22"/>
        </w:rPr>
        <w:lastRenderedPageBreak/>
        <w:t>PARTE I</w:t>
      </w:r>
    </w:p>
    <w:p w:rsidR="0062797D" w:rsidRPr="007C3380" w:rsidRDefault="0062797D" w:rsidP="00B37050">
      <w:pPr>
        <w:jc w:val="center"/>
        <w:rPr>
          <w:rFonts w:asciiTheme="minorHAnsi" w:hAnsiTheme="minorHAnsi" w:cstheme="minorHAnsi"/>
          <w:b/>
          <w:sz w:val="22"/>
          <w:szCs w:val="22"/>
        </w:rPr>
      </w:pPr>
      <w:r w:rsidRPr="007C3380">
        <w:rPr>
          <w:rFonts w:asciiTheme="minorHAnsi" w:hAnsiTheme="minorHAnsi" w:cstheme="minorHAnsi"/>
          <w:b/>
          <w:sz w:val="22"/>
          <w:szCs w:val="22"/>
        </w:rPr>
        <w:t>INFORMACIÓN GENERAL A LOS PROPONENTES</w:t>
      </w:r>
    </w:p>
    <w:p w:rsidR="0062797D" w:rsidRPr="007C3380" w:rsidRDefault="0062797D" w:rsidP="00B37050">
      <w:pPr>
        <w:jc w:val="center"/>
        <w:rPr>
          <w:rFonts w:asciiTheme="minorHAnsi" w:hAnsiTheme="minorHAnsi" w:cstheme="minorHAnsi"/>
          <w:b/>
          <w:sz w:val="22"/>
          <w:szCs w:val="22"/>
        </w:rPr>
      </w:pPr>
    </w:p>
    <w:p w:rsidR="00FF659D" w:rsidRPr="007C3380" w:rsidRDefault="00FF659D" w:rsidP="00B37050">
      <w:pPr>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NORMATIVA APLICABLE AL PROCESO DE CONTRATACIÓN</w:t>
      </w:r>
      <w:r w:rsidR="004A4A34" w:rsidRPr="007C3380">
        <w:rPr>
          <w:rFonts w:asciiTheme="minorHAnsi" w:hAnsiTheme="minorHAnsi" w:cstheme="minorHAnsi"/>
          <w:b/>
          <w:sz w:val="22"/>
          <w:szCs w:val="22"/>
        </w:rPr>
        <w:t>.-</w:t>
      </w:r>
    </w:p>
    <w:p w:rsidR="00FF659D" w:rsidRPr="007C3380" w:rsidRDefault="00FF659D" w:rsidP="003D74D3">
      <w:pPr>
        <w:jc w:val="center"/>
        <w:rPr>
          <w:rFonts w:asciiTheme="minorHAnsi" w:hAnsiTheme="minorHAnsi" w:cstheme="minorHAnsi"/>
          <w:color w:val="000000"/>
          <w:sz w:val="22"/>
          <w:szCs w:val="22"/>
        </w:rPr>
      </w:pPr>
    </w:p>
    <w:p w:rsidR="00C111B4" w:rsidRPr="007C3380" w:rsidRDefault="00C111B4" w:rsidP="00C111B4">
      <w:pPr>
        <w:ind w:left="426"/>
        <w:jc w:val="both"/>
        <w:rPr>
          <w:rFonts w:asciiTheme="minorHAnsi" w:hAnsiTheme="minorHAnsi" w:cstheme="minorHAnsi"/>
          <w:sz w:val="22"/>
          <w:szCs w:val="22"/>
        </w:rPr>
      </w:pPr>
      <w:r w:rsidRPr="007C3380">
        <w:rPr>
          <w:rFonts w:asciiTheme="minorHAnsi" w:hAnsiTheme="minorHAnsi" w:cstheme="minorHAnsi"/>
          <w:sz w:val="22"/>
          <w:szCs w:val="22"/>
        </w:rPr>
        <w:t>El presente proceso de contratación se rige por el Reglamento de Contrataci</w:t>
      </w:r>
      <w:r w:rsidR="00374DF6" w:rsidRPr="007C3380">
        <w:rPr>
          <w:rFonts w:asciiTheme="minorHAnsi" w:hAnsiTheme="minorHAnsi" w:cstheme="minorHAnsi"/>
          <w:sz w:val="22"/>
          <w:szCs w:val="22"/>
        </w:rPr>
        <w:t xml:space="preserve">ón de </w:t>
      </w:r>
      <w:r w:rsidR="0003102F" w:rsidRPr="007C3380">
        <w:rPr>
          <w:rFonts w:asciiTheme="minorHAnsi" w:hAnsiTheme="minorHAnsi" w:cstheme="minorHAnsi"/>
          <w:sz w:val="22"/>
          <w:szCs w:val="22"/>
        </w:rPr>
        <w:t>Directas</w:t>
      </w:r>
      <w:r w:rsidR="004E79B4" w:rsidRPr="007C3380">
        <w:rPr>
          <w:rFonts w:asciiTheme="minorHAnsi" w:hAnsiTheme="minorHAnsi" w:cstheme="minorHAnsi"/>
          <w:sz w:val="22"/>
          <w:szCs w:val="22"/>
        </w:rPr>
        <w:t xml:space="preserve"> de </w:t>
      </w:r>
      <w:r w:rsidR="00593824" w:rsidRPr="007C3380">
        <w:rPr>
          <w:rFonts w:asciiTheme="minorHAnsi" w:hAnsiTheme="minorHAnsi" w:cstheme="minorHAnsi"/>
          <w:sz w:val="22"/>
          <w:szCs w:val="22"/>
        </w:rPr>
        <w:t>B</w:t>
      </w:r>
      <w:r w:rsidR="004E79B4" w:rsidRPr="007C3380">
        <w:rPr>
          <w:rFonts w:asciiTheme="minorHAnsi" w:hAnsiTheme="minorHAnsi" w:cstheme="minorHAnsi"/>
          <w:sz w:val="22"/>
          <w:szCs w:val="22"/>
        </w:rPr>
        <w:t xml:space="preserve">ienes y </w:t>
      </w:r>
      <w:r w:rsidR="00593824" w:rsidRPr="007C3380">
        <w:rPr>
          <w:rFonts w:asciiTheme="minorHAnsi" w:hAnsiTheme="minorHAnsi" w:cstheme="minorHAnsi"/>
          <w:sz w:val="22"/>
          <w:szCs w:val="22"/>
        </w:rPr>
        <w:t>S</w:t>
      </w:r>
      <w:r w:rsidR="004E79B4" w:rsidRPr="007C3380">
        <w:rPr>
          <w:rFonts w:asciiTheme="minorHAnsi" w:hAnsiTheme="minorHAnsi" w:cstheme="minorHAnsi"/>
          <w:sz w:val="22"/>
          <w:szCs w:val="22"/>
        </w:rPr>
        <w:t xml:space="preserve">ervicios </w:t>
      </w:r>
      <w:r w:rsidR="00665358" w:rsidRPr="007C3380">
        <w:rPr>
          <w:rFonts w:asciiTheme="minorHAnsi" w:hAnsiTheme="minorHAnsi" w:cstheme="minorHAnsi"/>
          <w:sz w:val="22"/>
          <w:szCs w:val="22"/>
        </w:rPr>
        <w:t xml:space="preserve">de Yacimientos Petrolíferos Fiscales Bolivianos (YPFB) </w:t>
      </w:r>
      <w:r w:rsidRPr="007C3380">
        <w:rPr>
          <w:rFonts w:asciiTheme="minorHAnsi" w:hAnsiTheme="minorHAnsi" w:cstheme="minorHAnsi"/>
          <w:sz w:val="22"/>
          <w:szCs w:val="22"/>
        </w:rPr>
        <w:t xml:space="preserve">en el marco del Decreto Supremo No 29506 de 09 de abril de </w:t>
      </w:r>
      <w:r w:rsidR="008145AD" w:rsidRPr="007C3380">
        <w:rPr>
          <w:rFonts w:asciiTheme="minorHAnsi" w:hAnsiTheme="minorHAnsi" w:cstheme="minorHAnsi"/>
          <w:sz w:val="22"/>
          <w:szCs w:val="22"/>
        </w:rPr>
        <w:t>2008.</w:t>
      </w:r>
    </w:p>
    <w:p w:rsidR="00FF659D" w:rsidRPr="007C3380" w:rsidRDefault="00FF659D" w:rsidP="00B37050">
      <w:pPr>
        <w:ind w:left="426"/>
        <w:jc w:val="both"/>
        <w:rPr>
          <w:rFonts w:asciiTheme="minorHAnsi" w:hAnsiTheme="minorHAnsi" w:cstheme="minorHAnsi"/>
          <w:color w:val="000000"/>
          <w:sz w:val="22"/>
          <w:szCs w:val="22"/>
        </w:rPr>
      </w:pPr>
    </w:p>
    <w:p w:rsidR="00FF659D" w:rsidRPr="007C3380" w:rsidRDefault="00FF659D" w:rsidP="00B37050">
      <w:pPr>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PROPONENTES ELEGIBLES</w:t>
      </w:r>
      <w:r w:rsidR="004A4A34" w:rsidRPr="007C3380">
        <w:rPr>
          <w:rFonts w:asciiTheme="minorHAnsi" w:hAnsiTheme="minorHAnsi" w:cstheme="minorHAnsi"/>
          <w:b/>
          <w:sz w:val="22"/>
          <w:szCs w:val="22"/>
        </w:rPr>
        <w:t>.-</w:t>
      </w:r>
    </w:p>
    <w:p w:rsidR="00FF659D" w:rsidRPr="007C3380" w:rsidRDefault="00FF659D" w:rsidP="00B37050">
      <w:pPr>
        <w:ind w:left="426"/>
        <w:jc w:val="both"/>
        <w:rPr>
          <w:rFonts w:asciiTheme="minorHAnsi" w:hAnsiTheme="minorHAnsi" w:cstheme="minorHAnsi"/>
          <w:b/>
          <w:sz w:val="22"/>
          <w:szCs w:val="22"/>
        </w:rPr>
      </w:pPr>
    </w:p>
    <w:p w:rsidR="00763A47" w:rsidRPr="007C3380" w:rsidDel="00396DB8" w:rsidRDefault="00304338" w:rsidP="00763A47">
      <w:pPr>
        <w:pStyle w:val="Prrafodelista"/>
        <w:ind w:left="426"/>
        <w:jc w:val="both"/>
        <w:rPr>
          <w:rFonts w:asciiTheme="minorHAnsi" w:hAnsiTheme="minorHAnsi" w:cstheme="minorHAnsi"/>
          <w:sz w:val="22"/>
          <w:szCs w:val="22"/>
        </w:rPr>
      </w:pPr>
      <w:r w:rsidRPr="007C3380" w:rsidDel="00396DB8">
        <w:rPr>
          <w:rFonts w:asciiTheme="minorHAnsi" w:hAnsiTheme="minorHAnsi" w:cstheme="minorHAnsi"/>
          <w:sz w:val="22"/>
          <w:szCs w:val="22"/>
        </w:rPr>
        <w:t>P</w:t>
      </w:r>
      <w:r w:rsidR="004D1BC7" w:rsidRPr="007C3380" w:rsidDel="00396DB8">
        <w:rPr>
          <w:rFonts w:asciiTheme="minorHAnsi" w:hAnsiTheme="minorHAnsi" w:cstheme="minorHAnsi"/>
          <w:sz w:val="22"/>
          <w:szCs w:val="22"/>
        </w:rPr>
        <w:t xml:space="preserve">odrán participar </w:t>
      </w:r>
      <w:r w:rsidR="006544B4" w:rsidRPr="007C3380" w:rsidDel="00396DB8">
        <w:rPr>
          <w:rFonts w:asciiTheme="minorHAnsi" w:hAnsiTheme="minorHAnsi" w:cstheme="minorHAnsi"/>
          <w:sz w:val="22"/>
          <w:szCs w:val="22"/>
        </w:rPr>
        <w:t xml:space="preserve">en la presente convocatoria </w:t>
      </w:r>
      <w:r w:rsidR="004D1BC7" w:rsidRPr="007C3380" w:rsidDel="00396DB8">
        <w:rPr>
          <w:rFonts w:asciiTheme="minorHAnsi" w:hAnsiTheme="minorHAnsi" w:cstheme="minorHAnsi"/>
          <w:sz w:val="22"/>
          <w:szCs w:val="22"/>
        </w:rPr>
        <w:t>los proponentes legalmente constituidos</w:t>
      </w:r>
      <w:r w:rsidR="009F2282" w:rsidRPr="007C3380">
        <w:rPr>
          <w:rFonts w:asciiTheme="minorHAnsi" w:hAnsiTheme="minorHAnsi" w:cstheme="minorHAnsi"/>
          <w:sz w:val="22"/>
          <w:szCs w:val="22"/>
        </w:rPr>
        <w:t>:</w:t>
      </w:r>
    </w:p>
    <w:p w:rsidR="00302A10" w:rsidRPr="007C3380" w:rsidRDefault="00302A10" w:rsidP="00763A47">
      <w:pPr>
        <w:pStyle w:val="Prrafodelista"/>
        <w:ind w:left="426"/>
        <w:jc w:val="both"/>
        <w:rPr>
          <w:rFonts w:asciiTheme="minorHAnsi" w:hAnsiTheme="minorHAnsi" w:cstheme="minorHAnsi"/>
          <w:sz w:val="22"/>
          <w:szCs w:val="22"/>
        </w:rPr>
      </w:pPr>
    </w:p>
    <w:p w:rsidR="00301454" w:rsidRPr="007C3380" w:rsidRDefault="00763A47" w:rsidP="00A85F56">
      <w:pPr>
        <w:pStyle w:val="Prrafodelista"/>
        <w:numPr>
          <w:ilvl w:val="0"/>
          <w:numId w:val="24"/>
        </w:numPr>
        <w:ind w:left="851"/>
        <w:jc w:val="both"/>
        <w:rPr>
          <w:rFonts w:asciiTheme="minorHAnsi" w:hAnsiTheme="minorHAnsi" w:cstheme="minorHAnsi"/>
          <w:color w:val="000000"/>
          <w:sz w:val="22"/>
          <w:szCs w:val="22"/>
        </w:rPr>
      </w:pPr>
      <w:r w:rsidRPr="007C3380">
        <w:rPr>
          <w:rFonts w:asciiTheme="minorHAnsi" w:hAnsiTheme="minorHAnsi" w:cstheme="minorHAnsi"/>
          <w:sz w:val="22"/>
          <w:szCs w:val="22"/>
          <w:lang w:val="es-BO"/>
        </w:rPr>
        <w:t>E</w:t>
      </w:r>
      <w:r w:rsidR="003C58A0" w:rsidRPr="007C3380">
        <w:rPr>
          <w:rFonts w:asciiTheme="minorHAnsi" w:hAnsiTheme="minorHAnsi" w:cstheme="minorHAnsi"/>
          <w:sz w:val="22"/>
          <w:szCs w:val="22"/>
          <w:lang w:val="es-BO"/>
        </w:rPr>
        <w:t>mpresas</w:t>
      </w:r>
      <w:r w:rsidR="002B2D81" w:rsidRPr="007C3380">
        <w:rPr>
          <w:rFonts w:asciiTheme="minorHAnsi" w:hAnsiTheme="minorHAnsi" w:cstheme="minorHAnsi"/>
          <w:sz w:val="22"/>
          <w:szCs w:val="22"/>
          <w:lang w:val="es-BO"/>
        </w:rPr>
        <w:t xml:space="preserve"> </w:t>
      </w:r>
      <w:r w:rsidR="00301454" w:rsidRPr="007C3380">
        <w:rPr>
          <w:rFonts w:asciiTheme="minorHAnsi" w:hAnsiTheme="minorHAnsi" w:cstheme="minorHAnsi"/>
          <w:sz w:val="22"/>
          <w:szCs w:val="22"/>
          <w:lang w:val="es-BO"/>
        </w:rPr>
        <w:t>nacionales</w:t>
      </w:r>
      <w:r w:rsidR="0073486F" w:rsidRPr="007C3380">
        <w:rPr>
          <w:rFonts w:asciiTheme="minorHAnsi" w:hAnsiTheme="minorHAnsi" w:cstheme="minorHAnsi"/>
          <w:sz w:val="22"/>
          <w:szCs w:val="22"/>
          <w:lang w:val="es-BO"/>
        </w:rPr>
        <w:t>.</w:t>
      </w:r>
    </w:p>
    <w:p w:rsidR="009F2282" w:rsidRPr="007C3380" w:rsidRDefault="009F2282" w:rsidP="00A85F56">
      <w:pPr>
        <w:pStyle w:val="Prrafodelista"/>
        <w:numPr>
          <w:ilvl w:val="0"/>
          <w:numId w:val="24"/>
        </w:numPr>
        <w:ind w:left="851"/>
        <w:jc w:val="both"/>
        <w:rPr>
          <w:rFonts w:asciiTheme="minorHAnsi" w:hAnsiTheme="minorHAnsi" w:cstheme="minorHAnsi"/>
          <w:color w:val="000000"/>
          <w:sz w:val="22"/>
          <w:szCs w:val="22"/>
        </w:rPr>
      </w:pPr>
      <w:r w:rsidRPr="007C3380">
        <w:rPr>
          <w:rFonts w:asciiTheme="minorHAnsi" w:hAnsiTheme="minorHAnsi" w:cstheme="minorHAnsi"/>
          <w:sz w:val="22"/>
          <w:szCs w:val="22"/>
          <w:lang w:val="es-BO"/>
        </w:rPr>
        <w:t>Empresas extranjeras</w:t>
      </w:r>
      <w:r w:rsidR="0073486F" w:rsidRPr="007C3380">
        <w:rPr>
          <w:rFonts w:asciiTheme="minorHAnsi" w:hAnsiTheme="minorHAnsi" w:cstheme="minorHAnsi"/>
          <w:sz w:val="22"/>
          <w:szCs w:val="22"/>
          <w:lang w:val="es-BO"/>
        </w:rPr>
        <w:t>.</w:t>
      </w:r>
      <w:r w:rsidRPr="007C3380">
        <w:rPr>
          <w:rFonts w:asciiTheme="minorHAnsi" w:hAnsiTheme="minorHAnsi" w:cstheme="minorHAnsi"/>
          <w:sz w:val="22"/>
          <w:szCs w:val="22"/>
          <w:lang w:val="es-BO"/>
        </w:rPr>
        <w:t xml:space="preserve"> </w:t>
      </w:r>
    </w:p>
    <w:p w:rsidR="00687B0F" w:rsidRPr="007C3380" w:rsidRDefault="00763A47" w:rsidP="00A85F56">
      <w:pPr>
        <w:pStyle w:val="Prrafodelista"/>
        <w:numPr>
          <w:ilvl w:val="0"/>
          <w:numId w:val="24"/>
        </w:numPr>
        <w:ind w:left="851"/>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 xml:space="preserve">Asociaciones Accidentales </w:t>
      </w:r>
      <w:r w:rsidR="00304338" w:rsidRPr="007C3380">
        <w:rPr>
          <w:rFonts w:asciiTheme="minorHAnsi" w:hAnsiTheme="minorHAnsi" w:cstheme="minorHAnsi"/>
          <w:sz w:val="22"/>
          <w:szCs w:val="22"/>
          <w:lang w:val="es-BO"/>
        </w:rPr>
        <w:t xml:space="preserve">conformadas por empresas </w:t>
      </w:r>
      <w:r w:rsidRPr="007C3380">
        <w:rPr>
          <w:rFonts w:asciiTheme="minorHAnsi" w:hAnsiTheme="minorHAnsi" w:cstheme="minorHAnsi"/>
          <w:sz w:val="22"/>
          <w:szCs w:val="22"/>
          <w:lang w:val="es-BO"/>
        </w:rPr>
        <w:t>nacionales.</w:t>
      </w:r>
    </w:p>
    <w:p w:rsidR="00FD65B5" w:rsidRPr="007C3380" w:rsidRDefault="00BA6C68" w:rsidP="00A85F56">
      <w:pPr>
        <w:pStyle w:val="Prrafodelista"/>
        <w:numPr>
          <w:ilvl w:val="0"/>
          <w:numId w:val="24"/>
        </w:numPr>
        <w:ind w:left="851"/>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 xml:space="preserve">Asociaciones Accidentales </w:t>
      </w:r>
      <w:r w:rsidR="00304338" w:rsidRPr="007C3380">
        <w:rPr>
          <w:rFonts w:asciiTheme="minorHAnsi" w:hAnsiTheme="minorHAnsi" w:cstheme="minorHAnsi"/>
          <w:sz w:val="22"/>
          <w:szCs w:val="22"/>
          <w:lang w:val="es-BO"/>
        </w:rPr>
        <w:t>conformadas por e</w:t>
      </w:r>
      <w:r w:rsidRPr="007C3380">
        <w:rPr>
          <w:rFonts w:asciiTheme="minorHAnsi" w:hAnsiTheme="minorHAnsi" w:cstheme="minorHAnsi"/>
          <w:sz w:val="22"/>
          <w:szCs w:val="22"/>
          <w:lang w:val="es-BO"/>
        </w:rPr>
        <w:t>mpresas nacionales</w:t>
      </w:r>
      <w:r w:rsidR="0047182C" w:rsidRPr="007C3380">
        <w:rPr>
          <w:rFonts w:asciiTheme="minorHAnsi" w:hAnsiTheme="minorHAnsi" w:cstheme="minorHAnsi"/>
          <w:sz w:val="22"/>
          <w:szCs w:val="22"/>
          <w:lang w:val="es-BO"/>
        </w:rPr>
        <w:t xml:space="preserve"> y</w:t>
      </w:r>
      <w:r w:rsidR="002F1B43" w:rsidRPr="007C3380">
        <w:rPr>
          <w:rFonts w:asciiTheme="minorHAnsi" w:hAnsiTheme="minorHAnsi" w:cstheme="minorHAnsi"/>
          <w:sz w:val="22"/>
          <w:szCs w:val="22"/>
          <w:lang w:val="es-BO"/>
        </w:rPr>
        <w:t xml:space="preserve"> extranjeras</w:t>
      </w:r>
      <w:r w:rsidR="00EA613D" w:rsidRPr="007C3380">
        <w:rPr>
          <w:rFonts w:asciiTheme="minorHAnsi" w:hAnsiTheme="minorHAnsi" w:cstheme="minorHAnsi"/>
          <w:sz w:val="22"/>
          <w:szCs w:val="22"/>
          <w:lang w:val="es-BO"/>
        </w:rPr>
        <w:t>.</w:t>
      </w:r>
    </w:p>
    <w:p w:rsidR="009F2282" w:rsidRPr="007C3380" w:rsidRDefault="009F2282" w:rsidP="00A85F56">
      <w:pPr>
        <w:pStyle w:val="Prrafodelista"/>
        <w:numPr>
          <w:ilvl w:val="0"/>
          <w:numId w:val="24"/>
        </w:numPr>
        <w:ind w:left="851"/>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Asociaciones Accidentales conformadas por empresas extranjeras.</w:t>
      </w:r>
    </w:p>
    <w:p w:rsidR="00816741" w:rsidRPr="007C3380" w:rsidRDefault="00763A47" w:rsidP="00A85F56">
      <w:pPr>
        <w:pStyle w:val="Prrafodelista"/>
        <w:numPr>
          <w:ilvl w:val="0"/>
          <w:numId w:val="24"/>
        </w:numPr>
        <w:ind w:left="851"/>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Mi</w:t>
      </w:r>
      <w:r w:rsidR="002B2D81" w:rsidRPr="007C3380">
        <w:rPr>
          <w:rFonts w:asciiTheme="minorHAnsi" w:hAnsiTheme="minorHAnsi" w:cstheme="minorHAnsi"/>
          <w:sz w:val="22"/>
          <w:szCs w:val="22"/>
          <w:lang w:val="es-BO"/>
        </w:rPr>
        <w:t xml:space="preserve">cro y Pequeñas </w:t>
      </w:r>
      <w:r w:rsidR="000E5845" w:rsidRPr="007C3380">
        <w:rPr>
          <w:rFonts w:asciiTheme="minorHAnsi" w:hAnsiTheme="minorHAnsi" w:cstheme="minorHAnsi"/>
          <w:sz w:val="22"/>
          <w:szCs w:val="22"/>
          <w:lang w:val="es-BO"/>
        </w:rPr>
        <w:t>E</w:t>
      </w:r>
      <w:r w:rsidR="002B2D81" w:rsidRPr="007C3380">
        <w:rPr>
          <w:rFonts w:asciiTheme="minorHAnsi" w:hAnsiTheme="minorHAnsi" w:cstheme="minorHAnsi"/>
          <w:sz w:val="22"/>
          <w:szCs w:val="22"/>
          <w:lang w:val="es-BO"/>
        </w:rPr>
        <w:t>mpresas – MyPES.</w:t>
      </w:r>
    </w:p>
    <w:p w:rsidR="00302A10" w:rsidRPr="007C3380" w:rsidRDefault="00302A10" w:rsidP="00B37050">
      <w:pPr>
        <w:pStyle w:val="Prrafodelista"/>
        <w:ind w:left="426"/>
        <w:jc w:val="both"/>
        <w:rPr>
          <w:rFonts w:asciiTheme="minorHAnsi" w:hAnsiTheme="minorHAnsi" w:cstheme="minorHAnsi"/>
          <w:color w:val="000000"/>
          <w:sz w:val="22"/>
          <w:szCs w:val="22"/>
        </w:rPr>
      </w:pPr>
    </w:p>
    <w:p w:rsidR="00FF659D" w:rsidRPr="007C3380" w:rsidRDefault="00FF659D" w:rsidP="00B37050">
      <w:pPr>
        <w:numPr>
          <w:ilvl w:val="0"/>
          <w:numId w:val="3"/>
        </w:numPr>
        <w:ind w:left="425" w:hanging="425"/>
        <w:jc w:val="both"/>
        <w:rPr>
          <w:rFonts w:asciiTheme="minorHAnsi" w:hAnsiTheme="minorHAnsi" w:cstheme="minorHAnsi"/>
          <w:b/>
          <w:sz w:val="22"/>
          <w:szCs w:val="22"/>
        </w:rPr>
      </w:pPr>
      <w:r w:rsidRPr="007C3380">
        <w:rPr>
          <w:rFonts w:asciiTheme="minorHAnsi" w:hAnsiTheme="minorHAnsi" w:cstheme="minorHAnsi"/>
          <w:b/>
          <w:sz w:val="22"/>
          <w:szCs w:val="22"/>
        </w:rPr>
        <w:t>IMPEDIDOS PARA PARTICIPAR EN LOS PROCESOS DE CONTRATACIÓN</w:t>
      </w:r>
      <w:r w:rsidR="004A4A34" w:rsidRPr="007C3380">
        <w:rPr>
          <w:rFonts w:asciiTheme="minorHAnsi" w:hAnsiTheme="minorHAnsi" w:cstheme="minorHAnsi"/>
          <w:b/>
          <w:sz w:val="22"/>
          <w:szCs w:val="22"/>
        </w:rPr>
        <w:t>.-</w:t>
      </w:r>
    </w:p>
    <w:p w:rsidR="00FF659D" w:rsidRPr="007C3380" w:rsidRDefault="00FF659D" w:rsidP="00B37050">
      <w:pPr>
        <w:ind w:left="425"/>
        <w:jc w:val="both"/>
        <w:rPr>
          <w:rFonts w:asciiTheme="minorHAnsi" w:hAnsiTheme="minorHAnsi" w:cstheme="minorHAnsi"/>
          <w:b/>
          <w:sz w:val="22"/>
          <w:szCs w:val="22"/>
        </w:rPr>
      </w:pPr>
    </w:p>
    <w:p w:rsidR="00796070" w:rsidRPr="007C3380" w:rsidRDefault="00796070" w:rsidP="00B37050">
      <w:pPr>
        <w:pStyle w:val="Prrafodelista"/>
        <w:ind w:left="426"/>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Están impedidos de participar, directa o indirectamente en los procesos de contratación, las personas naturales o jurídicas comprendidas en los siguientes incisos:</w:t>
      </w:r>
    </w:p>
    <w:p w:rsidR="00796070" w:rsidRPr="007C3380" w:rsidRDefault="0099389D" w:rsidP="00623753">
      <w:pPr>
        <w:pStyle w:val="Prrafodelista"/>
        <w:tabs>
          <w:tab w:val="left" w:pos="7458"/>
        </w:tabs>
        <w:ind w:left="709" w:hanging="283"/>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ab/>
      </w:r>
      <w:r w:rsidRPr="007C3380">
        <w:rPr>
          <w:rFonts w:asciiTheme="minorHAnsi" w:hAnsiTheme="minorHAnsi" w:cstheme="minorHAnsi"/>
          <w:color w:val="000000"/>
          <w:sz w:val="22"/>
          <w:szCs w:val="22"/>
        </w:rPr>
        <w:tab/>
      </w:r>
    </w:p>
    <w:p w:rsidR="006A773C" w:rsidRPr="007C3380" w:rsidRDefault="006A773C" w:rsidP="00A85F56">
      <w:pPr>
        <w:pStyle w:val="Sinespaciado"/>
        <w:numPr>
          <w:ilvl w:val="0"/>
          <w:numId w:val="36"/>
        </w:numPr>
        <w:ind w:left="851" w:hanging="425"/>
        <w:jc w:val="both"/>
        <w:rPr>
          <w:rFonts w:eastAsiaTheme="minorHAnsi"/>
          <w:lang w:val="es-BO"/>
        </w:rPr>
      </w:pPr>
      <w:r w:rsidRPr="007C3380">
        <w:rPr>
          <w:rFonts w:eastAsiaTheme="minorHAnsi"/>
          <w:lang w:val="es-BO"/>
        </w:rPr>
        <w:t xml:space="preserve">Que tengan deudas pendientes con el Estado, establecidas mediante pliegos de cargo ejecutoriados y no pagados. </w:t>
      </w:r>
    </w:p>
    <w:p w:rsidR="006A773C" w:rsidRPr="007C3380" w:rsidRDefault="006A773C" w:rsidP="00A85F56">
      <w:pPr>
        <w:pStyle w:val="Sinespaciado"/>
        <w:numPr>
          <w:ilvl w:val="0"/>
          <w:numId w:val="36"/>
        </w:numPr>
        <w:ind w:left="851" w:hanging="425"/>
        <w:jc w:val="both"/>
        <w:rPr>
          <w:rFonts w:eastAsiaTheme="minorHAnsi"/>
          <w:lang w:val="es-BO"/>
        </w:rPr>
      </w:pPr>
      <w:r w:rsidRPr="007C3380">
        <w:rPr>
          <w:rFonts w:eastAsiaTheme="minorHAnsi"/>
          <w:lang w:val="es-BO"/>
        </w:rPr>
        <w:t>Que tengan sentencia ejecutoriada, con impedimento para ejercer el comercio.</w:t>
      </w:r>
    </w:p>
    <w:p w:rsidR="006A773C" w:rsidRPr="007C3380" w:rsidRDefault="006A773C" w:rsidP="00A85F56">
      <w:pPr>
        <w:pStyle w:val="Sinespaciado"/>
        <w:numPr>
          <w:ilvl w:val="0"/>
          <w:numId w:val="36"/>
        </w:numPr>
        <w:ind w:left="851" w:hanging="425"/>
        <w:jc w:val="both"/>
        <w:rPr>
          <w:rFonts w:eastAsiaTheme="minorHAnsi"/>
          <w:lang w:val="es-BO"/>
        </w:rPr>
      </w:pPr>
      <w:r w:rsidRPr="007C3380">
        <w:rPr>
          <w:rFonts w:eastAsiaTheme="minorHAnsi"/>
          <w:lang w:val="es-BO"/>
        </w:rPr>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rsidR="006A773C" w:rsidRPr="007C3380" w:rsidRDefault="006A773C" w:rsidP="00A85F56">
      <w:pPr>
        <w:pStyle w:val="Sinespaciado"/>
        <w:numPr>
          <w:ilvl w:val="0"/>
          <w:numId w:val="36"/>
        </w:numPr>
        <w:ind w:left="851" w:hanging="425"/>
        <w:jc w:val="both"/>
        <w:rPr>
          <w:rFonts w:eastAsiaTheme="minorHAnsi"/>
          <w:lang w:val="es-BO"/>
        </w:rPr>
      </w:pPr>
      <w:r w:rsidRPr="007C3380">
        <w:rPr>
          <w:rFonts w:eastAsiaTheme="minorHAnsi"/>
          <w:lang w:val="es-BO"/>
        </w:rPr>
        <w:t>Que se encuentren asociados con consultores o empresas que hubieran asesorado en la elaboración de las Especificaciones Técnicas, Estimación de Costos, Estudios de Pre-factibilidad y Factibilidad, Términos de Referencia o Documento Base de Contratación (DBC)</w:t>
      </w:r>
      <w:r w:rsidRPr="007C3380">
        <w:rPr>
          <w:rFonts w:eastAsiaTheme="minorHAnsi"/>
          <w:color w:val="FF0000"/>
          <w:lang w:val="es-BO"/>
        </w:rPr>
        <w:t>.</w:t>
      </w:r>
    </w:p>
    <w:p w:rsidR="006A773C" w:rsidRPr="007C3380" w:rsidRDefault="006A773C" w:rsidP="00A85F56">
      <w:pPr>
        <w:pStyle w:val="Sinespaciado"/>
        <w:numPr>
          <w:ilvl w:val="0"/>
          <w:numId w:val="36"/>
        </w:numPr>
        <w:ind w:left="851" w:hanging="425"/>
        <w:jc w:val="both"/>
        <w:rPr>
          <w:rFonts w:eastAsiaTheme="minorHAnsi"/>
          <w:lang w:val="es-BO"/>
        </w:rPr>
      </w:pPr>
      <w:r w:rsidRPr="007C3380">
        <w:rPr>
          <w:rFonts w:eastAsiaTheme="minorHAnsi"/>
          <w:lang w:val="es-BO"/>
        </w:rPr>
        <w:t xml:space="preserve">Que esté inhabilitado o suspendido en el registro de proveedores corporativo, salvo que producto de un análisis el Comité de Proveedores Corporativo autorice la habilitación para un proceso de contratación específico. </w:t>
      </w:r>
    </w:p>
    <w:p w:rsidR="006A773C" w:rsidRPr="007C3380" w:rsidRDefault="006A773C" w:rsidP="00A85F56">
      <w:pPr>
        <w:pStyle w:val="Sinespaciado"/>
        <w:numPr>
          <w:ilvl w:val="0"/>
          <w:numId w:val="36"/>
        </w:numPr>
        <w:ind w:left="851" w:hanging="425"/>
        <w:jc w:val="both"/>
        <w:rPr>
          <w:rFonts w:eastAsiaTheme="minorHAnsi"/>
          <w:lang w:val="es-BO"/>
        </w:rPr>
      </w:pPr>
      <w:r w:rsidRPr="007C3380">
        <w:rPr>
          <w:rFonts w:eastAsiaTheme="minorHAnsi"/>
          <w:lang w:val="es-BO"/>
        </w:rPr>
        <w:t>Que hubiesen declarado su disolución o quiebra.</w:t>
      </w:r>
    </w:p>
    <w:p w:rsidR="006A773C" w:rsidRPr="007C3380" w:rsidRDefault="006A773C" w:rsidP="00A85F56">
      <w:pPr>
        <w:pStyle w:val="Sinespaciado"/>
        <w:numPr>
          <w:ilvl w:val="0"/>
          <w:numId w:val="36"/>
        </w:numPr>
        <w:ind w:left="851" w:hanging="425"/>
        <w:jc w:val="both"/>
        <w:rPr>
          <w:rFonts w:eastAsiaTheme="minorHAnsi"/>
          <w:lang w:val="es-BO"/>
        </w:rPr>
      </w:pPr>
      <w:r w:rsidRPr="007C3380">
        <w:rPr>
          <w:rFonts w:eastAsiaTheme="minorHAnsi"/>
          <w:lang w:val="es-BO"/>
        </w:rPr>
        <w:t xml:space="preserve">Cuyos Representantes Legales, Accionistas o Socios controladores, tengan vinculación matrimonial o de parentesco con la MAE, hasta el tercer Grado de consanguinidad y segundo de afinidad, conforme lo establecido en el Código de </w:t>
      </w:r>
      <w:r w:rsidR="003D325C" w:rsidRPr="007C3380">
        <w:rPr>
          <w:rFonts w:eastAsiaTheme="minorHAnsi"/>
          <w:lang w:val="es-BO"/>
        </w:rPr>
        <w:t xml:space="preserve">las </w:t>
      </w:r>
      <w:r w:rsidRPr="007C3380">
        <w:rPr>
          <w:rFonts w:eastAsiaTheme="minorHAnsi"/>
          <w:lang w:val="es-BO"/>
        </w:rPr>
        <w:t>Familia</w:t>
      </w:r>
      <w:r w:rsidR="003D325C" w:rsidRPr="007C3380">
        <w:rPr>
          <w:rFonts w:eastAsiaTheme="minorHAnsi"/>
          <w:lang w:val="es-BO"/>
        </w:rPr>
        <w:t>s</w:t>
      </w:r>
      <w:r w:rsidRPr="007C3380">
        <w:rPr>
          <w:rFonts w:eastAsiaTheme="minorHAnsi"/>
          <w:lang w:val="es-BO"/>
        </w:rPr>
        <w:t xml:space="preserve"> </w:t>
      </w:r>
      <w:r w:rsidR="003D325C" w:rsidRPr="007C3380">
        <w:rPr>
          <w:rFonts w:eastAsiaTheme="minorHAnsi"/>
          <w:lang w:val="es-BO"/>
        </w:rPr>
        <w:t xml:space="preserve">y Proceso Familiar </w:t>
      </w:r>
      <w:r w:rsidRPr="007C3380">
        <w:rPr>
          <w:rFonts w:eastAsiaTheme="minorHAnsi"/>
          <w:lang w:val="es-BO"/>
        </w:rPr>
        <w:t>del Estado Plurinacional de Bolivia.</w:t>
      </w:r>
    </w:p>
    <w:p w:rsidR="006A773C" w:rsidRPr="007C3380" w:rsidRDefault="006A773C" w:rsidP="00A85F56">
      <w:pPr>
        <w:pStyle w:val="Sinespaciado"/>
        <w:numPr>
          <w:ilvl w:val="0"/>
          <w:numId w:val="36"/>
        </w:numPr>
        <w:ind w:left="851" w:hanging="425"/>
        <w:jc w:val="both"/>
        <w:rPr>
          <w:rFonts w:eastAsiaTheme="minorHAnsi"/>
          <w:lang w:val="es-BO"/>
        </w:rPr>
      </w:pPr>
      <w:r w:rsidRPr="007C3380">
        <w:rPr>
          <w:rFonts w:eastAsiaTheme="minorHAnsi"/>
          <w:lang w:val="es-BO"/>
        </w:rPr>
        <w:t>Los ex funcionarios o trabajadores de YPFB hasta un (1) año antes del inicio del proceso de contratación, así como de las empresas controladas por éstos.</w:t>
      </w:r>
    </w:p>
    <w:p w:rsidR="006A773C" w:rsidRPr="007C3380" w:rsidRDefault="006A773C" w:rsidP="00A85F56">
      <w:pPr>
        <w:pStyle w:val="Sinespaciado"/>
        <w:numPr>
          <w:ilvl w:val="0"/>
          <w:numId w:val="36"/>
        </w:numPr>
        <w:ind w:left="851" w:hanging="425"/>
        <w:jc w:val="both"/>
        <w:rPr>
          <w:rFonts w:eastAsiaTheme="minorHAnsi"/>
          <w:lang w:val="es-BO"/>
        </w:rPr>
      </w:pPr>
      <w:r w:rsidRPr="007C3380">
        <w:rPr>
          <w:rFonts w:eastAsiaTheme="minorHAnsi"/>
          <w:lang w:val="es-BO"/>
        </w:rPr>
        <w:t>El personal que ejerce funciones en YPFB, sus empresas subsidiaras y afiliadas, así como en las Empresas Subsidiarias de la Empresa Estatal Petrolera.</w:t>
      </w:r>
    </w:p>
    <w:p w:rsidR="006A773C" w:rsidRPr="007C3380" w:rsidRDefault="006A773C" w:rsidP="00A85F56">
      <w:pPr>
        <w:pStyle w:val="Sinespaciado"/>
        <w:numPr>
          <w:ilvl w:val="0"/>
          <w:numId w:val="36"/>
        </w:numPr>
        <w:ind w:left="851" w:hanging="425"/>
        <w:jc w:val="both"/>
        <w:rPr>
          <w:rFonts w:eastAsiaTheme="minorHAnsi"/>
          <w:lang w:val="es-BO"/>
        </w:rPr>
      </w:pPr>
      <w:r w:rsidRPr="007C3380">
        <w:rPr>
          <w:rFonts w:eastAsiaTheme="minorHAnsi"/>
          <w:lang w:val="es-BO"/>
        </w:rPr>
        <w:lastRenderedPageBreak/>
        <w:t xml:space="preserve">Los proponentes adjudicados que hayan desistido de suscribir Contrato, Orden de Compra u Orden de Servicio hasta un (1) año después de la fecha de desistimiento expreso o tácito, salvo causas de fuerza mayor, caso fortuito u otros motivos debidamente justificados y aceptados </w:t>
      </w:r>
      <w:r w:rsidR="0078728E" w:rsidRPr="007C3380">
        <w:rPr>
          <w:rFonts w:eastAsiaTheme="minorHAnsi"/>
          <w:lang w:val="es-BO"/>
        </w:rPr>
        <w:t xml:space="preserve">por </w:t>
      </w:r>
      <w:r w:rsidRPr="007C3380">
        <w:rPr>
          <w:rFonts w:eastAsiaTheme="minorHAnsi"/>
          <w:lang w:val="es-BO"/>
        </w:rPr>
        <w:t>la Entidad que realiza el reporte en el SICOES.</w:t>
      </w:r>
    </w:p>
    <w:p w:rsidR="00CC57E0" w:rsidRPr="007C3380" w:rsidRDefault="006A773C" w:rsidP="00A85F56">
      <w:pPr>
        <w:pStyle w:val="Sinespaciado"/>
        <w:numPr>
          <w:ilvl w:val="0"/>
          <w:numId w:val="36"/>
        </w:numPr>
        <w:ind w:left="851" w:hanging="425"/>
        <w:jc w:val="both"/>
        <w:rPr>
          <w:rFonts w:eastAsiaTheme="minorHAnsi"/>
          <w:lang w:val="es-BO"/>
        </w:rPr>
      </w:pPr>
      <w:r w:rsidRPr="007C3380">
        <w:rPr>
          <w:rFonts w:eastAsiaTheme="minorHAnsi"/>
          <w:lang w:val="es-BO"/>
        </w:rPr>
        <w:t>Los proveedores, contratistas o consultores con los que se hubiese resuelto el Contrato por causales atribuibles a éstos, no podrán participar en procesos de contratación, hasta tres (3) años después de la fecha de Resolución. Asimismo, aquellos proveedores que hubieran incumplido la orden de compra u orden de servicio, no podrán participar durante un (1) año después de la fecha de incumplimiento.</w:t>
      </w:r>
    </w:p>
    <w:p w:rsidR="003D325C" w:rsidRPr="007C3380" w:rsidRDefault="003D325C" w:rsidP="003D325C">
      <w:pPr>
        <w:pStyle w:val="Sinespaciado"/>
        <w:ind w:left="851"/>
        <w:jc w:val="both"/>
        <w:rPr>
          <w:rFonts w:eastAsiaTheme="minorHAnsi"/>
          <w:lang w:val="es-BO"/>
        </w:rPr>
      </w:pPr>
    </w:p>
    <w:p w:rsidR="003D325C" w:rsidRPr="007C3380" w:rsidRDefault="003D325C" w:rsidP="003D325C">
      <w:pPr>
        <w:pStyle w:val="Sinespaciado"/>
        <w:ind w:left="426"/>
        <w:jc w:val="both"/>
        <w:rPr>
          <w:rFonts w:eastAsiaTheme="minorHAnsi"/>
          <w:lang w:val="es-BO"/>
        </w:rPr>
      </w:pPr>
      <w:r w:rsidRPr="007C3380">
        <w:rPr>
          <w:rFonts w:eastAsiaTheme="minorHAnsi"/>
          <w:lang w:val="es-BO"/>
        </w:rPr>
        <w:t>Con relación a los incisos j) y k), la entidad deberá registrar la información en el SICOES, según condiciones y plazos establecidos en el Manual se Operaciones del SICOES.</w:t>
      </w:r>
    </w:p>
    <w:p w:rsidR="003D325C" w:rsidRPr="007C3380" w:rsidRDefault="003D325C" w:rsidP="00511742">
      <w:pPr>
        <w:pStyle w:val="Sinespaciado"/>
        <w:ind w:left="851"/>
        <w:jc w:val="both"/>
        <w:rPr>
          <w:rFonts w:eastAsiaTheme="minorHAnsi"/>
          <w:lang w:val="es-BO"/>
        </w:rPr>
      </w:pPr>
    </w:p>
    <w:p w:rsidR="0042668B" w:rsidRPr="007C3380" w:rsidRDefault="0042668B" w:rsidP="00B37050">
      <w:pPr>
        <w:numPr>
          <w:ilvl w:val="0"/>
          <w:numId w:val="3"/>
        </w:numPr>
        <w:ind w:left="425" w:hanging="425"/>
        <w:jc w:val="both"/>
        <w:rPr>
          <w:rFonts w:asciiTheme="minorHAnsi" w:hAnsiTheme="minorHAnsi" w:cstheme="minorHAnsi"/>
          <w:b/>
          <w:color w:val="000000"/>
          <w:sz w:val="22"/>
          <w:szCs w:val="22"/>
        </w:rPr>
      </w:pPr>
      <w:r w:rsidRPr="007C3380">
        <w:rPr>
          <w:rFonts w:asciiTheme="minorHAnsi" w:hAnsiTheme="minorHAnsi" w:cstheme="minorHAnsi"/>
          <w:b/>
          <w:color w:val="000000"/>
          <w:sz w:val="22"/>
          <w:szCs w:val="22"/>
        </w:rPr>
        <w:t>PLAZOS Y HORARIOS</w:t>
      </w:r>
      <w:r w:rsidR="00227951" w:rsidRPr="007C3380">
        <w:rPr>
          <w:rFonts w:asciiTheme="minorHAnsi" w:hAnsiTheme="minorHAnsi" w:cstheme="minorHAnsi"/>
          <w:b/>
          <w:color w:val="000000"/>
          <w:sz w:val="22"/>
          <w:szCs w:val="22"/>
        </w:rPr>
        <w:t xml:space="preserve"> ADMINISTRATIVOS</w:t>
      </w:r>
      <w:r w:rsidR="004A4A34" w:rsidRPr="007C3380">
        <w:rPr>
          <w:rFonts w:asciiTheme="minorHAnsi" w:hAnsiTheme="minorHAnsi" w:cstheme="minorHAnsi"/>
          <w:b/>
          <w:color w:val="000000"/>
          <w:sz w:val="22"/>
          <w:szCs w:val="22"/>
        </w:rPr>
        <w:t>.-</w:t>
      </w:r>
    </w:p>
    <w:p w:rsidR="0042668B" w:rsidRPr="007C3380" w:rsidRDefault="0042668B" w:rsidP="00B37050">
      <w:pPr>
        <w:pStyle w:val="Prrafodelista"/>
        <w:ind w:left="426"/>
        <w:jc w:val="both"/>
        <w:rPr>
          <w:rFonts w:asciiTheme="minorHAnsi" w:hAnsiTheme="minorHAnsi" w:cstheme="minorHAnsi"/>
          <w:color w:val="000000"/>
          <w:sz w:val="22"/>
          <w:szCs w:val="22"/>
        </w:rPr>
      </w:pPr>
    </w:p>
    <w:p w:rsidR="0042668B" w:rsidRPr="007C3380" w:rsidRDefault="0042668B" w:rsidP="00B37050">
      <w:pPr>
        <w:pStyle w:val="Prrafodelista"/>
        <w:ind w:left="426"/>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Son considerados días hábiles administrativos los comprendidos de lunes a viernes, no son días hábiles administrativos los sábados, domingos y feriados.</w:t>
      </w:r>
    </w:p>
    <w:p w:rsidR="0042668B" w:rsidRPr="007C3380" w:rsidRDefault="0042668B" w:rsidP="00B37050">
      <w:pPr>
        <w:pStyle w:val="Prrafodelista"/>
        <w:ind w:left="426"/>
        <w:jc w:val="both"/>
        <w:rPr>
          <w:rFonts w:asciiTheme="minorHAnsi" w:hAnsiTheme="minorHAnsi" w:cstheme="minorHAnsi"/>
          <w:color w:val="000000"/>
          <w:sz w:val="22"/>
          <w:szCs w:val="22"/>
        </w:rPr>
      </w:pPr>
    </w:p>
    <w:p w:rsidR="00641C2C" w:rsidRPr="007C3380" w:rsidRDefault="0042668B" w:rsidP="00641C2C">
      <w:pPr>
        <w:pStyle w:val="Prrafodelista"/>
        <w:ind w:left="426"/>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Son consideradas horas hábiles administrativas, las que rigen en YPFB</w:t>
      </w:r>
      <w:r w:rsidR="00641C2C" w:rsidRPr="007C3380">
        <w:rPr>
          <w:rFonts w:asciiTheme="minorHAnsi" w:hAnsiTheme="minorHAnsi" w:cstheme="minorHAnsi"/>
          <w:color w:val="000000"/>
          <w:sz w:val="22"/>
          <w:szCs w:val="22"/>
        </w:rPr>
        <w:t>,</w:t>
      </w:r>
      <w:r w:rsidR="00B61C46" w:rsidRPr="007C3380">
        <w:rPr>
          <w:rFonts w:asciiTheme="minorHAnsi" w:hAnsiTheme="minorHAnsi" w:cstheme="minorHAnsi"/>
          <w:color w:val="000000"/>
          <w:sz w:val="22"/>
          <w:szCs w:val="22"/>
        </w:rPr>
        <w:t xml:space="preserve"> como horario de trabajo,</w:t>
      </w:r>
      <w:r w:rsidRPr="007C3380">
        <w:rPr>
          <w:rFonts w:asciiTheme="minorHAnsi" w:hAnsiTheme="minorHAnsi" w:cstheme="minorHAnsi"/>
          <w:color w:val="000000"/>
          <w:sz w:val="22"/>
          <w:szCs w:val="22"/>
        </w:rPr>
        <w:t xml:space="preserve"> en concordancia con el huso horario del Estado Plurinacional de Bolivia.</w:t>
      </w:r>
    </w:p>
    <w:p w:rsidR="0042668B" w:rsidRPr="007C3380" w:rsidRDefault="0042668B" w:rsidP="00B37050">
      <w:pPr>
        <w:ind w:left="708"/>
        <w:jc w:val="both"/>
        <w:rPr>
          <w:rFonts w:asciiTheme="minorHAnsi" w:hAnsiTheme="minorHAnsi" w:cstheme="minorHAnsi"/>
          <w:sz w:val="22"/>
          <w:szCs w:val="22"/>
        </w:rPr>
      </w:pPr>
    </w:p>
    <w:p w:rsidR="0042668B" w:rsidRPr="007C3380" w:rsidRDefault="0042668B" w:rsidP="00B37050">
      <w:pPr>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IDIOMA</w:t>
      </w:r>
      <w:r w:rsidR="004A4A34" w:rsidRPr="007C3380">
        <w:rPr>
          <w:rFonts w:asciiTheme="minorHAnsi" w:hAnsiTheme="minorHAnsi" w:cstheme="minorHAnsi"/>
          <w:b/>
          <w:sz w:val="22"/>
          <w:szCs w:val="22"/>
        </w:rPr>
        <w:t>.-</w:t>
      </w:r>
    </w:p>
    <w:p w:rsidR="0042668B" w:rsidRPr="007C3380" w:rsidRDefault="0042668B" w:rsidP="00B37050">
      <w:pPr>
        <w:ind w:left="567"/>
        <w:jc w:val="both"/>
        <w:rPr>
          <w:rFonts w:asciiTheme="minorHAnsi" w:hAnsiTheme="minorHAnsi" w:cstheme="minorHAnsi"/>
          <w:sz w:val="22"/>
          <w:szCs w:val="22"/>
        </w:rPr>
      </w:pPr>
    </w:p>
    <w:p w:rsidR="007A034C" w:rsidRPr="00EB620E" w:rsidRDefault="007A034C" w:rsidP="007A034C">
      <w:pPr>
        <w:ind w:left="426"/>
        <w:jc w:val="both"/>
        <w:rPr>
          <w:rFonts w:asciiTheme="minorHAnsi" w:hAnsiTheme="minorHAnsi" w:cstheme="minorHAnsi"/>
          <w:sz w:val="22"/>
          <w:szCs w:val="22"/>
          <w:lang w:val="es-BO"/>
        </w:rPr>
      </w:pPr>
      <w:r w:rsidRPr="00EB620E">
        <w:rPr>
          <w:rFonts w:asciiTheme="minorHAnsi" w:hAnsiTheme="minorHAnsi" w:cstheme="minorHAnsi"/>
          <w:sz w:val="22"/>
          <w:szCs w:val="22"/>
          <w:lang w:val="es-BO"/>
        </w:rPr>
        <w:t>Todos los formularios, documentación administrativa y legal solicitada en el presente DBC deberán presentarse en idioma castellano; en caso de que el documento de origen sea presentado en otro idioma, el proponente deberá adjuntar su traducción simple al idioma castellano.</w:t>
      </w:r>
    </w:p>
    <w:p w:rsidR="007A034C" w:rsidRPr="00EB620E" w:rsidRDefault="007A034C" w:rsidP="007A034C">
      <w:pPr>
        <w:ind w:left="426"/>
        <w:jc w:val="both"/>
        <w:rPr>
          <w:rFonts w:asciiTheme="minorHAnsi" w:hAnsiTheme="minorHAnsi" w:cstheme="minorHAnsi"/>
          <w:sz w:val="22"/>
          <w:szCs w:val="22"/>
          <w:lang w:val="es-BO"/>
        </w:rPr>
      </w:pPr>
    </w:p>
    <w:p w:rsidR="007A034C" w:rsidRPr="00EB620E" w:rsidRDefault="007A034C" w:rsidP="007A034C">
      <w:pPr>
        <w:ind w:left="426"/>
        <w:jc w:val="both"/>
        <w:rPr>
          <w:rFonts w:asciiTheme="minorHAnsi" w:hAnsiTheme="minorHAnsi" w:cstheme="minorHAnsi"/>
          <w:sz w:val="22"/>
          <w:szCs w:val="22"/>
          <w:lang w:val="es-BO"/>
        </w:rPr>
      </w:pPr>
      <w:r w:rsidRPr="00EB620E">
        <w:rPr>
          <w:rFonts w:asciiTheme="minorHAnsi" w:hAnsiTheme="minorHAnsi" w:cstheme="minorHAnsi"/>
          <w:sz w:val="22"/>
          <w:szCs w:val="22"/>
          <w:lang w:val="es-BO"/>
        </w:rPr>
        <w:t>Asimismo, toda la correspondencia que se intercambie entre el proponente y YPFB, será en idioma castellano.</w:t>
      </w:r>
    </w:p>
    <w:p w:rsidR="00687B0F" w:rsidRPr="00EB620E" w:rsidRDefault="00687B0F" w:rsidP="00B37050">
      <w:pPr>
        <w:ind w:left="426"/>
        <w:jc w:val="both"/>
        <w:rPr>
          <w:rFonts w:asciiTheme="minorHAnsi" w:hAnsiTheme="minorHAnsi" w:cstheme="minorHAnsi"/>
          <w:sz w:val="22"/>
          <w:szCs w:val="22"/>
        </w:rPr>
      </w:pPr>
    </w:p>
    <w:p w:rsidR="00867CDF" w:rsidRPr="00EB620E" w:rsidRDefault="00867CDF" w:rsidP="00867CDF">
      <w:pPr>
        <w:numPr>
          <w:ilvl w:val="0"/>
          <w:numId w:val="3"/>
        </w:numPr>
        <w:ind w:left="426" w:hanging="426"/>
        <w:jc w:val="both"/>
        <w:rPr>
          <w:rFonts w:asciiTheme="minorHAnsi" w:hAnsiTheme="minorHAnsi" w:cstheme="minorHAnsi"/>
          <w:b/>
          <w:sz w:val="22"/>
          <w:szCs w:val="22"/>
        </w:rPr>
      </w:pPr>
      <w:r w:rsidRPr="00EB620E">
        <w:rPr>
          <w:rFonts w:asciiTheme="minorHAnsi" w:hAnsiTheme="minorHAnsi" w:cstheme="minorHAnsi"/>
          <w:b/>
          <w:sz w:val="22"/>
          <w:szCs w:val="22"/>
        </w:rPr>
        <w:t>MONE</w:t>
      </w:r>
      <w:r w:rsidR="005F65BB" w:rsidRPr="00EB620E">
        <w:rPr>
          <w:rFonts w:asciiTheme="minorHAnsi" w:hAnsiTheme="minorHAnsi" w:cstheme="minorHAnsi"/>
          <w:b/>
          <w:sz w:val="22"/>
          <w:szCs w:val="22"/>
        </w:rPr>
        <w:t>DA DEL PROCESO DE CONTRATACIÓN</w:t>
      </w:r>
      <w:r w:rsidR="004A4A34" w:rsidRPr="00EB620E">
        <w:rPr>
          <w:rFonts w:asciiTheme="minorHAnsi" w:hAnsiTheme="minorHAnsi" w:cstheme="minorHAnsi"/>
          <w:b/>
          <w:sz w:val="22"/>
          <w:szCs w:val="22"/>
        </w:rPr>
        <w:t>.-</w:t>
      </w:r>
    </w:p>
    <w:p w:rsidR="00EA613D" w:rsidRPr="007C3380" w:rsidRDefault="00EA613D" w:rsidP="000E5DB0">
      <w:pPr>
        <w:ind w:left="426"/>
        <w:jc w:val="both"/>
        <w:rPr>
          <w:rFonts w:asciiTheme="minorHAnsi" w:hAnsiTheme="minorHAnsi" w:cstheme="minorHAnsi"/>
          <w:sz w:val="22"/>
          <w:szCs w:val="22"/>
        </w:rPr>
      </w:pPr>
    </w:p>
    <w:p w:rsidR="0044355F" w:rsidRPr="007C3380" w:rsidRDefault="00867CDF" w:rsidP="000E5DB0">
      <w:pPr>
        <w:ind w:left="426"/>
        <w:jc w:val="both"/>
        <w:rPr>
          <w:rFonts w:asciiTheme="minorHAnsi" w:hAnsiTheme="minorHAnsi" w:cstheme="minorHAnsi"/>
          <w:color w:val="FF0000"/>
          <w:sz w:val="22"/>
          <w:szCs w:val="22"/>
        </w:rPr>
      </w:pPr>
      <w:r w:rsidRPr="007C3380">
        <w:rPr>
          <w:rFonts w:asciiTheme="minorHAnsi" w:hAnsiTheme="minorHAnsi" w:cstheme="minorHAnsi"/>
          <w:sz w:val="22"/>
          <w:szCs w:val="22"/>
        </w:rPr>
        <w:t xml:space="preserve">El proceso de contratación </w:t>
      </w:r>
      <w:r w:rsidRPr="007012BE">
        <w:rPr>
          <w:rFonts w:asciiTheme="minorHAnsi" w:hAnsiTheme="minorHAnsi" w:cstheme="minorHAnsi"/>
          <w:sz w:val="22"/>
          <w:szCs w:val="22"/>
        </w:rPr>
        <w:t xml:space="preserve">y la propuesta económica deberán expresarse en </w:t>
      </w:r>
      <w:r w:rsidR="00AD10FF" w:rsidRPr="007012BE">
        <w:rPr>
          <w:rFonts w:asciiTheme="minorHAnsi" w:hAnsiTheme="minorHAnsi" w:cstheme="minorHAnsi"/>
          <w:sz w:val="22"/>
          <w:szCs w:val="22"/>
        </w:rPr>
        <w:t>bolivianos</w:t>
      </w:r>
      <w:r w:rsidR="007012BE" w:rsidRPr="007012BE">
        <w:rPr>
          <w:rFonts w:asciiTheme="minorHAnsi" w:hAnsiTheme="minorHAnsi" w:cstheme="minorHAnsi"/>
          <w:sz w:val="22"/>
          <w:szCs w:val="22"/>
        </w:rPr>
        <w:t>.</w:t>
      </w:r>
    </w:p>
    <w:p w:rsidR="009322EF" w:rsidRPr="007C3380" w:rsidRDefault="009322EF" w:rsidP="000E5DB0">
      <w:pPr>
        <w:ind w:left="426"/>
        <w:jc w:val="both"/>
        <w:rPr>
          <w:rFonts w:asciiTheme="minorHAnsi" w:hAnsiTheme="minorHAnsi" w:cstheme="minorHAnsi"/>
          <w:color w:val="FF0000"/>
          <w:sz w:val="22"/>
          <w:szCs w:val="22"/>
        </w:rPr>
      </w:pPr>
    </w:p>
    <w:p w:rsidR="006629F9" w:rsidRPr="007C3380" w:rsidRDefault="00E26E8C" w:rsidP="000E5DB0">
      <w:pPr>
        <w:ind w:left="426"/>
        <w:jc w:val="both"/>
        <w:rPr>
          <w:rFonts w:asciiTheme="minorHAnsi" w:hAnsiTheme="minorHAnsi" w:cstheme="minorHAnsi"/>
          <w:color w:val="FF0000"/>
          <w:sz w:val="22"/>
          <w:szCs w:val="22"/>
        </w:rPr>
      </w:pPr>
      <w:r w:rsidRPr="007C3380">
        <w:rPr>
          <w:rFonts w:asciiTheme="minorHAnsi" w:hAnsiTheme="minorHAnsi" w:cstheme="minorHAnsi"/>
          <w:sz w:val="22"/>
          <w:szCs w:val="22"/>
        </w:rPr>
        <w:t xml:space="preserve">El pago se </w:t>
      </w:r>
      <w:r w:rsidR="002E43AC" w:rsidRPr="007C3380">
        <w:rPr>
          <w:rFonts w:asciiTheme="minorHAnsi" w:hAnsiTheme="minorHAnsi" w:cstheme="minorHAnsi"/>
          <w:sz w:val="22"/>
          <w:szCs w:val="22"/>
        </w:rPr>
        <w:t xml:space="preserve">realizara en la moneda </w:t>
      </w:r>
      <w:r w:rsidRPr="007C3380">
        <w:rPr>
          <w:rFonts w:asciiTheme="minorHAnsi" w:hAnsiTheme="minorHAnsi" w:cstheme="minorHAnsi"/>
          <w:sz w:val="22"/>
          <w:szCs w:val="22"/>
        </w:rPr>
        <w:t>establecida para el proceso de contratación.</w:t>
      </w:r>
    </w:p>
    <w:p w:rsidR="006629F9" w:rsidRPr="007C3380" w:rsidRDefault="006629F9" w:rsidP="00867CDF">
      <w:pPr>
        <w:ind w:left="426"/>
        <w:jc w:val="both"/>
        <w:rPr>
          <w:rFonts w:asciiTheme="minorHAnsi" w:hAnsiTheme="minorHAnsi" w:cstheme="minorHAnsi"/>
          <w:sz w:val="22"/>
          <w:szCs w:val="22"/>
        </w:rPr>
      </w:pPr>
    </w:p>
    <w:p w:rsidR="00FF659D" w:rsidRPr="007C3380" w:rsidRDefault="006A5858" w:rsidP="00B37050">
      <w:pPr>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PUBLICACIÓN Y NOTIFICACIÓN</w:t>
      </w:r>
      <w:r w:rsidR="004A4A34" w:rsidRPr="007C3380">
        <w:rPr>
          <w:rFonts w:asciiTheme="minorHAnsi" w:hAnsiTheme="minorHAnsi" w:cstheme="minorHAnsi"/>
          <w:b/>
          <w:sz w:val="22"/>
          <w:szCs w:val="22"/>
        </w:rPr>
        <w:t>.-</w:t>
      </w:r>
    </w:p>
    <w:p w:rsidR="00FF659D" w:rsidRPr="007C3380" w:rsidRDefault="00FF659D" w:rsidP="00B37050">
      <w:pPr>
        <w:ind w:firstLine="708"/>
        <w:jc w:val="both"/>
        <w:rPr>
          <w:rFonts w:asciiTheme="minorHAnsi" w:hAnsiTheme="minorHAnsi" w:cstheme="minorHAnsi"/>
          <w:b/>
          <w:sz w:val="22"/>
          <w:szCs w:val="22"/>
        </w:rPr>
      </w:pPr>
    </w:p>
    <w:p w:rsidR="00D70A97" w:rsidRPr="007C3380" w:rsidRDefault="00D70A97" w:rsidP="00D70A97">
      <w:pPr>
        <w:spacing w:after="120"/>
        <w:ind w:left="426"/>
        <w:jc w:val="both"/>
        <w:rPr>
          <w:rFonts w:asciiTheme="minorHAnsi" w:hAnsiTheme="minorHAnsi" w:cstheme="minorHAnsi"/>
          <w:sz w:val="22"/>
          <w:szCs w:val="22"/>
        </w:rPr>
      </w:pPr>
      <w:r w:rsidRPr="007C3380">
        <w:rPr>
          <w:rFonts w:asciiTheme="minorHAnsi" w:hAnsiTheme="minorHAnsi" w:cstheme="minorHAnsi"/>
          <w:sz w:val="22"/>
          <w:szCs w:val="22"/>
        </w:rPr>
        <w:t xml:space="preserve">El Documento Base de Contratación, acta de reunión de aclaración, enmiendas, resultados de la contratación u otros, serán publicados en el sitio web de YPFB </w:t>
      </w:r>
      <w:hyperlink r:id="rId10" w:history="1">
        <w:r w:rsidR="000E5DB0" w:rsidRPr="007C3380">
          <w:rPr>
            <w:rStyle w:val="Hipervnculo"/>
            <w:rFonts w:asciiTheme="minorHAnsi" w:hAnsiTheme="minorHAnsi" w:cstheme="minorHAnsi"/>
            <w:sz w:val="22"/>
            <w:szCs w:val="22"/>
          </w:rPr>
          <w:t>www.ypfb.gob.bo</w:t>
        </w:r>
      </w:hyperlink>
      <w:r w:rsidR="000E5DB0" w:rsidRPr="007C3380">
        <w:rPr>
          <w:rFonts w:asciiTheme="minorHAnsi" w:hAnsiTheme="minorHAnsi" w:cstheme="minorHAnsi"/>
          <w:sz w:val="22"/>
          <w:szCs w:val="22"/>
        </w:rPr>
        <w:t xml:space="preserve"> </w:t>
      </w:r>
      <w:r w:rsidRPr="007C3380">
        <w:rPr>
          <w:rFonts w:asciiTheme="minorHAnsi" w:hAnsiTheme="minorHAnsi" w:cstheme="minorHAnsi"/>
          <w:sz w:val="22"/>
          <w:szCs w:val="22"/>
        </w:rPr>
        <w:t>como medio oficial; alternativamente podrá ser publicada en otro(s) medio(s) de comunicación.</w:t>
      </w:r>
    </w:p>
    <w:p w:rsidR="00E22A08" w:rsidRPr="007C3380" w:rsidRDefault="00E22A08" w:rsidP="00E22A08">
      <w:pPr>
        <w:ind w:left="426"/>
        <w:jc w:val="both"/>
        <w:rPr>
          <w:rFonts w:asciiTheme="minorHAnsi" w:hAnsiTheme="minorHAnsi" w:cstheme="minorHAnsi"/>
          <w:sz w:val="22"/>
          <w:szCs w:val="22"/>
        </w:rPr>
      </w:pPr>
      <w:r w:rsidRPr="007C3380">
        <w:rPr>
          <w:rFonts w:asciiTheme="minorHAnsi" w:hAnsiTheme="minorHAnsi" w:cstheme="minorHAnsi"/>
          <w:sz w:val="22"/>
          <w:szCs w:val="22"/>
        </w:rPr>
        <w:t xml:space="preserve">Toda notificación </w:t>
      </w:r>
      <w:r w:rsidR="00D32BC6" w:rsidRPr="007C3380">
        <w:rPr>
          <w:rFonts w:asciiTheme="minorHAnsi" w:hAnsiTheme="minorHAnsi" w:cstheme="minorHAnsi"/>
          <w:sz w:val="22"/>
          <w:szCs w:val="22"/>
        </w:rPr>
        <w:t xml:space="preserve">a los proponentes </w:t>
      </w:r>
      <w:r w:rsidRPr="007C3380">
        <w:rPr>
          <w:rFonts w:asciiTheme="minorHAnsi" w:hAnsiTheme="minorHAnsi" w:cstheme="minorHAnsi"/>
          <w:sz w:val="22"/>
          <w:szCs w:val="22"/>
        </w:rPr>
        <w:t>se realizará a través del correo electrónico institucional de YPFB como medio</w:t>
      </w:r>
      <w:hyperlink r:id="rId11" w:history="1"/>
      <w:r w:rsidRPr="007C3380">
        <w:rPr>
          <w:rFonts w:asciiTheme="minorHAnsi" w:hAnsiTheme="minorHAnsi" w:cstheme="minorHAnsi"/>
          <w:sz w:val="22"/>
          <w:szCs w:val="22"/>
        </w:rPr>
        <w:t xml:space="preserve"> oficial de comunicación y se la efectuará al correo electrónico declarado por el proponente en el formulario A-1. El proponente es responsable de mantener activo y revisar su correo electrónico. Se dará como válida toda notificación con el registro de salida del servidor de YPFB.</w:t>
      </w:r>
    </w:p>
    <w:p w:rsidR="007C3380" w:rsidRPr="007C3380" w:rsidRDefault="007C3380" w:rsidP="00E22A08">
      <w:pPr>
        <w:ind w:left="426"/>
        <w:jc w:val="both"/>
        <w:rPr>
          <w:rFonts w:asciiTheme="minorHAnsi" w:hAnsiTheme="minorHAnsi" w:cstheme="minorHAnsi"/>
          <w:sz w:val="22"/>
          <w:szCs w:val="22"/>
        </w:rPr>
      </w:pPr>
    </w:p>
    <w:p w:rsidR="00F429EF" w:rsidRPr="007C3380" w:rsidRDefault="005F65BB" w:rsidP="00F429EF">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lastRenderedPageBreak/>
        <w:t>GARANTÍAS</w:t>
      </w:r>
      <w:r w:rsidR="004A4A34" w:rsidRPr="007C3380">
        <w:rPr>
          <w:rFonts w:asciiTheme="minorHAnsi" w:hAnsiTheme="minorHAnsi" w:cstheme="minorHAnsi"/>
          <w:b/>
          <w:sz w:val="22"/>
          <w:szCs w:val="22"/>
        </w:rPr>
        <w:t>.-</w:t>
      </w:r>
      <w:r w:rsidR="00F429EF" w:rsidRPr="007C3380">
        <w:rPr>
          <w:rFonts w:asciiTheme="minorHAnsi" w:hAnsiTheme="minorHAnsi" w:cstheme="minorHAnsi"/>
          <w:b/>
          <w:sz w:val="22"/>
          <w:szCs w:val="22"/>
        </w:rPr>
        <w:tab/>
      </w:r>
    </w:p>
    <w:p w:rsidR="00F429EF" w:rsidRPr="007C3380" w:rsidRDefault="00F429EF" w:rsidP="00147009">
      <w:pPr>
        <w:jc w:val="both"/>
        <w:rPr>
          <w:rFonts w:asciiTheme="minorHAnsi" w:hAnsiTheme="minorHAnsi" w:cstheme="minorHAnsi"/>
          <w:sz w:val="22"/>
          <w:szCs w:val="22"/>
          <w:lang w:eastAsia="es-BO"/>
        </w:rPr>
      </w:pPr>
    </w:p>
    <w:p w:rsidR="00147009" w:rsidRPr="007C3380" w:rsidRDefault="00147009" w:rsidP="00263295">
      <w:pPr>
        <w:ind w:firstLine="426"/>
        <w:jc w:val="both"/>
        <w:rPr>
          <w:rFonts w:asciiTheme="minorHAnsi" w:hAnsiTheme="minorHAnsi" w:cstheme="minorHAnsi"/>
          <w:sz w:val="22"/>
          <w:szCs w:val="22"/>
          <w:lang w:eastAsia="es-BO"/>
        </w:rPr>
      </w:pPr>
      <w:r w:rsidRPr="007C3380">
        <w:rPr>
          <w:rFonts w:asciiTheme="minorHAnsi" w:hAnsiTheme="minorHAnsi" w:cstheme="minorHAnsi"/>
          <w:sz w:val="22"/>
          <w:szCs w:val="22"/>
          <w:lang w:eastAsia="es-BO"/>
        </w:rPr>
        <w:t>La</w:t>
      </w:r>
      <w:r w:rsidR="005D25D2" w:rsidRPr="007C3380">
        <w:rPr>
          <w:rFonts w:asciiTheme="minorHAnsi" w:hAnsiTheme="minorHAnsi" w:cstheme="minorHAnsi"/>
          <w:sz w:val="22"/>
          <w:szCs w:val="22"/>
          <w:lang w:eastAsia="es-BO"/>
        </w:rPr>
        <w:t xml:space="preserve">s </w:t>
      </w:r>
      <w:r w:rsidR="00DB0329" w:rsidRPr="007C3380">
        <w:rPr>
          <w:rFonts w:asciiTheme="minorHAnsi" w:hAnsiTheme="minorHAnsi" w:cstheme="minorHAnsi"/>
          <w:sz w:val="22"/>
          <w:szCs w:val="22"/>
          <w:lang w:eastAsia="es-BO"/>
        </w:rPr>
        <w:t xml:space="preserve">características </w:t>
      </w:r>
      <w:r w:rsidR="005D25D2" w:rsidRPr="007C3380">
        <w:rPr>
          <w:rFonts w:asciiTheme="minorHAnsi" w:hAnsiTheme="minorHAnsi" w:cstheme="minorHAnsi"/>
          <w:sz w:val="22"/>
          <w:szCs w:val="22"/>
          <w:lang w:eastAsia="es-BO"/>
        </w:rPr>
        <w:t>de la</w:t>
      </w:r>
      <w:r w:rsidR="0052317B" w:rsidRPr="007C3380">
        <w:rPr>
          <w:rFonts w:asciiTheme="minorHAnsi" w:hAnsiTheme="minorHAnsi" w:cstheme="minorHAnsi"/>
          <w:sz w:val="22"/>
          <w:szCs w:val="22"/>
          <w:lang w:eastAsia="es-BO"/>
        </w:rPr>
        <w:t>s</w:t>
      </w:r>
      <w:r w:rsidR="005D25D2" w:rsidRPr="007C3380">
        <w:rPr>
          <w:rFonts w:asciiTheme="minorHAnsi" w:hAnsiTheme="minorHAnsi" w:cstheme="minorHAnsi"/>
          <w:sz w:val="22"/>
          <w:szCs w:val="22"/>
          <w:lang w:eastAsia="es-BO"/>
        </w:rPr>
        <w:t xml:space="preserve"> garantía</w:t>
      </w:r>
      <w:r w:rsidR="0052317B" w:rsidRPr="007C3380">
        <w:rPr>
          <w:rFonts w:asciiTheme="minorHAnsi" w:hAnsiTheme="minorHAnsi" w:cstheme="minorHAnsi"/>
          <w:sz w:val="22"/>
          <w:szCs w:val="22"/>
          <w:lang w:eastAsia="es-BO"/>
        </w:rPr>
        <w:t>s</w:t>
      </w:r>
      <w:r w:rsidR="00291BAD" w:rsidRPr="007C3380">
        <w:rPr>
          <w:rFonts w:asciiTheme="minorHAnsi" w:hAnsiTheme="minorHAnsi" w:cstheme="minorHAnsi"/>
          <w:sz w:val="22"/>
          <w:szCs w:val="22"/>
          <w:lang w:eastAsia="es-BO"/>
        </w:rPr>
        <w:t xml:space="preserve"> financieras</w:t>
      </w:r>
      <w:r w:rsidR="005D25D2" w:rsidRPr="007C3380">
        <w:rPr>
          <w:rFonts w:asciiTheme="minorHAnsi" w:hAnsiTheme="minorHAnsi" w:cstheme="minorHAnsi"/>
          <w:sz w:val="22"/>
          <w:szCs w:val="22"/>
          <w:lang w:eastAsia="es-BO"/>
        </w:rPr>
        <w:t xml:space="preserve"> </w:t>
      </w:r>
      <w:r w:rsidR="0052317B" w:rsidRPr="007C3380">
        <w:rPr>
          <w:rFonts w:asciiTheme="minorHAnsi" w:hAnsiTheme="minorHAnsi" w:cstheme="minorHAnsi"/>
          <w:sz w:val="22"/>
          <w:szCs w:val="22"/>
          <w:lang w:eastAsia="es-BO"/>
        </w:rPr>
        <w:t xml:space="preserve">están </w:t>
      </w:r>
      <w:r w:rsidRPr="007C3380">
        <w:rPr>
          <w:rFonts w:asciiTheme="minorHAnsi" w:hAnsiTheme="minorHAnsi" w:cstheme="minorHAnsi"/>
          <w:sz w:val="22"/>
          <w:szCs w:val="22"/>
          <w:lang w:eastAsia="es-BO"/>
        </w:rPr>
        <w:t>desc</w:t>
      </w:r>
      <w:r w:rsidR="00F50C94" w:rsidRPr="007C3380">
        <w:rPr>
          <w:rFonts w:asciiTheme="minorHAnsi" w:hAnsiTheme="minorHAnsi" w:cstheme="minorHAnsi"/>
          <w:sz w:val="22"/>
          <w:szCs w:val="22"/>
          <w:lang w:eastAsia="es-BO"/>
        </w:rPr>
        <w:t>ritas en</w:t>
      </w:r>
      <w:r w:rsidR="00595D30" w:rsidRPr="007C3380">
        <w:rPr>
          <w:rFonts w:asciiTheme="minorHAnsi" w:hAnsiTheme="minorHAnsi" w:cstheme="minorHAnsi"/>
          <w:sz w:val="22"/>
          <w:szCs w:val="22"/>
          <w:lang w:eastAsia="es-BO"/>
        </w:rPr>
        <w:t xml:space="preserve"> </w:t>
      </w:r>
      <w:r w:rsidR="0095520D" w:rsidRPr="007C3380">
        <w:rPr>
          <w:rFonts w:asciiTheme="minorHAnsi" w:hAnsiTheme="minorHAnsi" w:cstheme="minorHAnsi"/>
          <w:sz w:val="22"/>
          <w:szCs w:val="22"/>
          <w:lang w:eastAsia="es-BO"/>
        </w:rPr>
        <w:t xml:space="preserve">el ANEXO 2 </w:t>
      </w:r>
      <w:r w:rsidR="0052317B" w:rsidRPr="007C3380">
        <w:rPr>
          <w:rFonts w:asciiTheme="minorHAnsi" w:hAnsiTheme="minorHAnsi" w:cstheme="minorHAnsi"/>
          <w:sz w:val="22"/>
          <w:szCs w:val="22"/>
          <w:lang w:eastAsia="es-BO"/>
        </w:rPr>
        <w:t xml:space="preserve">del presente DBC. </w:t>
      </w:r>
    </w:p>
    <w:p w:rsidR="00147009" w:rsidRPr="007C3380" w:rsidRDefault="00147009" w:rsidP="00147009">
      <w:pPr>
        <w:jc w:val="both"/>
        <w:rPr>
          <w:rFonts w:asciiTheme="minorHAnsi" w:hAnsiTheme="minorHAnsi" w:cstheme="minorHAnsi"/>
          <w:sz w:val="22"/>
          <w:szCs w:val="22"/>
          <w:lang w:eastAsia="es-BO"/>
        </w:rPr>
      </w:pPr>
    </w:p>
    <w:p w:rsidR="00263295" w:rsidRPr="007C3380" w:rsidRDefault="00291BAD" w:rsidP="00A85F56">
      <w:pPr>
        <w:pStyle w:val="Prrafodelista"/>
        <w:numPr>
          <w:ilvl w:val="1"/>
          <w:numId w:val="20"/>
        </w:numPr>
        <w:ind w:left="993" w:hanging="567"/>
        <w:jc w:val="both"/>
        <w:rPr>
          <w:rFonts w:asciiTheme="minorHAnsi" w:hAnsiTheme="minorHAnsi" w:cstheme="minorHAnsi"/>
          <w:b/>
          <w:sz w:val="22"/>
          <w:szCs w:val="22"/>
          <w:lang w:val="es-MX" w:eastAsia="es-BO"/>
        </w:rPr>
      </w:pPr>
      <w:bookmarkStart w:id="2" w:name="_Toc346873782"/>
      <w:r w:rsidRPr="007C3380">
        <w:rPr>
          <w:rFonts w:asciiTheme="minorHAnsi" w:hAnsiTheme="minorHAnsi" w:cstheme="minorHAnsi"/>
          <w:b/>
          <w:sz w:val="22"/>
          <w:szCs w:val="22"/>
          <w:lang w:val="es-MX" w:eastAsia="es-BO"/>
        </w:rPr>
        <w:t xml:space="preserve">Liberación </w:t>
      </w:r>
      <w:r w:rsidR="00263295" w:rsidRPr="007C3380">
        <w:rPr>
          <w:rFonts w:asciiTheme="minorHAnsi" w:hAnsiTheme="minorHAnsi" w:cstheme="minorHAnsi"/>
          <w:b/>
          <w:sz w:val="22"/>
          <w:szCs w:val="22"/>
          <w:lang w:val="es-MX" w:eastAsia="es-BO"/>
        </w:rPr>
        <w:t>de la Garantía de Seriedad de Propuesta</w:t>
      </w:r>
      <w:bookmarkEnd w:id="2"/>
    </w:p>
    <w:p w:rsidR="00595D30" w:rsidRPr="007C3380" w:rsidRDefault="00595D30" w:rsidP="00595D30">
      <w:pPr>
        <w:ind w:left="349"/>
        <w:jc w:val="both"/>
        <w:rPr>
          <w:rFonts w:asciiTheme="minorHAnsi" w:hAnsiTheme="minorHAnsi" w:cstheme="minorHAnsi"/>
          <w:sz w:val="22"/>
          <w:szCs w:val="22"/>
          <w:lang w:val="es-MX"/>
        </w:rPr>
      </w:pPr>
    </w:p>
    <w:p w:rsidR="00263295" w:rsidRPr="007C3380" w:rsidRDefault="00263295" w:rsidP="00263295">
      <w:pPr>
        <w:ind w:left="990"/>
        <w:jc w:val="both"/>
        <w:rPr>
          <w:rFonts w:asciiTheme="minorHAnsi" w:hAnsiTheme="minorHAnsi" w:cstheme="minorHAnsi"/>
          <w:sz w:val="22"/>
          <w:szCs w:val="22"/>
          <w:lang w:eastAsia="es-BO"/>
        </w:rPr>
      </w:pPr>
      <w:r w:rsidRPr="007C3380">
        <w:rPr>
          <w:rFonts w:asciiTheme="minorHAnsi" w:hAnsiTheme="minorHAnsi" w:cstheme="minorHAnsi"/>
          <w:sz w:val="22"/>
          <w:szCs w:val="22"/>
          <w:lang w:eastAsia="es-BO"/>
        </w:rPr>
        <w:t xml:space="preserve">La Garantía de Seriedad de Propuesta </w:t>
      </w:r>
      <w:r w:rsidR="00E86090" w:rsidRPr="007C3380">
        <w:rPr>
          <w:rFonts w:asciiTheme="minorHAnsi" w:hAnsiTheme="minorHAnsi" w:cstheme="minorHAnsi"/>
          <w:sz w:val="22"/>
          <w:szCs w:val="22"/>
          <w:lang w:eastAsia="es-BO"/>
        </w:rPr>
        <w:t>será liberad</w:t>
      </w:r>
      <w:r w:rsidR="009076AD" w:rsidRPr="007C3380">
        <w:rPr>
          <w:rFonts w:asciiTheme="minorHAnsi" w:hAnsiTheme="minorHAnsi" w:cstheme="minorHAnsi"/>
          <w:sz w:val="22"/>
          <w:szCs w:val="22"/>
          <w:lang w:eastAsia="es-BO"/>
        </w:rPr>
        <w:t>a</w:t>
      </w:r>
      <w:r w:rsidR="00E86090" w:rsidRPr="007C3380">
        <w:rPr>
          <w:rFonts w:asciiTheme="minorHAnsi" w:hAnsiTheme="minorHAnsi" w:cstheme="minorHAnsi"/>
          <w:sz w:val="22"/>
          <w:szCs w:val="22"/>
          <w:lang w:eastAsia="es-BO"/>
        </w:rPr>
        <w:t xml:space="preserve"> </w:t>
      </w:r>
      <w:r w:rsidRPr="007C3380">
        <w:rPr>
          <w:rFonts w:asciiTheme="minorHAnsi" w:hAnsiTheme="minorHAnsi" w:cstheme="minorHAnsi"/>
          <w:sz w:val="22"/>
          <w:szCs w:val="22"/>
          <w:lang w:eastAsia="es-BO"/>
        </w:rPr>
        <w:t xml:space="preserve">en caso de haberse solicitado en el proceso de contratación, </w:t>
      </w:r>
      <w:r w:rsidR="00E86090" w:rsidRPr="007C3380">
        <w:rPr>
          <w:rFonts w:asciiTheme="minorHAnsi" w:hAnsiTheme="minorHAnsi" w:cstheme="minorHAnsi"/>
          <w:sz w:val="22"/>
          <w:szCs w:val="22"/>
          <w:lang w:eastAsia="es-BO"/>
        </w:rPr>
        <w:t>en los siguientes casos</w:t>
      </w:r>
      <w:r w:rsidRPr="007C3380">
        <w:rPr>
          <w:rFonts w:asciiTheme="minorHAnsi" w:hAnsiTheme="minorHAnsi" w:cstheme="minorHAnsi"/>
          <w:sz w:val="22"/>
          <w:szCs w:val="22"/>
          <w:lang w:eastAsia="es-BO"/>
        </w:rPr>
        <w:t>:</w:t>
      </w:r>
    </w:p>
    <w:p w:rsidR="00263295" w:rsidRPr="007C3380" w:rsidRDefault="00263295" w:rsidP="00595D30">
      <w:pPr>
        <w:ind w:left="349"/>
        <w:jc w:val="both"/>
        <w:rPr>
          <w:rFonts w:asciiTheme="minorHAnsi" w:hAnsiTheme="minorHAnsi" w:cstheme="minorHAnsi"/>
          <w:sz w:val="22"/>
          <w:szCs w:val="22"/>
          <w:lang w:val="es-MX"/>
        </w:rPr>
      </w:pPr>
    </w:p>
    <w:p w:rsidR="00595D30" w:rsidRPr="007C3380" w:rsidRDefault="00F429EF"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7C3380">
        <w:rPr>
          <w:rFonts w:asciiTheme="minorHAnsi" w:hAnsiTheme="minorHAnsi" w:cstheme="minorHAnsi"/>
          <w:sz w:val="22"/>
          <w:szCs w:val="22"/>
        </w:rPr>
        <w:t xml:space="preserve">A los proponentes descalificados, después de </w:t>
      </w:r>
      <w:r w:rsidR="00147009" w:rsidRPr="007C3380">
        <w:rPr>
          <w:rFonts w:asciiTheme="minorHAnsi" w:hAnsiTheme="minorHAnsi" w:cstheme="minorHAnsi"/>
          <w:sz w:val="22"/>
          <w:szCs w:val="22"/>
        </w:rPr>
        <w:t xml:space="preserve">notificada la </w:t>
      </w:r>
      <w:r w:rsidRPr="007C3380">
        <w:rPr>
          <w:rFonts w:asciiTheme="minorHAnsi" w:hAnsiTheme="minorHAnsi" w:cstheme="minorHAnsi"/>
          <w:sz w:val="22"/>
          <w:szCs w:val="22"/>
        </w:rPr>
        <w:t>Adjudicación o Declaratoria Desierta.</w:t>
      </w:r>
    </w:p>
    <w:p w:rsidR="00595D30" w:rsidRPr="007C3380" w:rsidRDefault="00686D9F"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7C3380">
        <w:rPr>
          <w:rFonts w:asciiTheme="minorHAnsi" w:hAnsiTheme="minorHAnsi" w:cstheme="minorHAnsi"/>
          <w:sz w:val="22"/>
          <w:szCs w:val="22"/>
        </w:rPr>
        <w:t>A los proponentes adjudicados</w:t>
      </w:r>
      <w:r w:rsidR="00F429EF" w:rsidRPr="007C3380">
        <w:rPr>
          <w:rFonts w:asciiTheme="minorHAnsi" w:hAnsiTheme="minorHAnsi" w:cstheme="minorHAnsi"/>
          <w:sz w:val="22"/>
          <w:szCs w:val="22"/>
        </w:rPr>
        <w:t>, una vez suscrito el/los contrato(s).</w:t>
      </w:r>
    </w:p>
    <w:p w:rsidR="00595D30" w:rsidRPr="007C3380" w:rsidRDefault="00F429EF"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7C3380">
        <w:rPr>
          <w:rFonts w:asciiTheme="minorHAnsi" w:hAnsiTheme="minorHAnsi" w:cstheme="minorHAnsi"/>
          <w:sz w:val="22"/>
          <w:szCs w:val="22"/>
        </w:rPr>
        <w:t xml:space="preserve">A los proponentes no adjudicados, una vez suscrito el contrato </w:t>
      </w:r>
    </w:p>
    <w:p w:rsidR="00F429EF" w:rsidRPr="007C3380" w:rsidRDefault="00F429EF"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7C3380">
        <w:rPr>
          <w:rFonts w:asciiTheme="minorHAnsi" w:hAnsiTheme="minorHAnsi" w:cstheme="minorHAnsi"/>
          <w:sz w:val="22"/>
          <w:szCs w:val="22"/>
        </w:rPr>
        <w:t xml:space="preserve">A todos los proponentes, </w:t>
      </w:r>
      <w:r w:rsidR="00BD5A32" w:rsidRPr="007C3380">
        <w:rPr>
          <w:rFonts w:asciiTheme="minorHAnsi" w:hAnsiTheme="minorHAnsi" w:cstheme="minorHAnsi"/>
          <w:sz w:val="22"/>
          <w:szCs w:val="22"/>
        </w:rPr>
        <w:t>en caso de D</w:t>
      </w:r>
      <w:r w:rsidRPr="007C3380">
        <w:rPr>
          <w:rFonts w:asciiTheme="minorHAnsi" w:hAnsiTheme="minorHAnsi" w:cstheme="minorHAnsi"/>
          <w:sz w:val="22"/>
          <w:szCs w:val="22"/>
        </w:rPr>
        <w:t>eclara</w:t>
      </w:r>
      <w:r w:rsidR="00BD5A32" w:rsidRPr="007C3380">
        <w:rPr>
          <w:rFonts w:asciiTheme="minorHAnsi" w:hAnsiTheme="minorHAnsi" w:cstheme="minorHAnsi"/>
          <w:sz w:val="22"/>
          <w:szCs w:val="22"/>
        </w:rPr>
        <w:t>ción Desierta o C</w:t>
      </w:r>
      <w:r w:rsidRPr="007C3380">
        <w:rPr>
          <w:rFonts w:asciiTheme="minorHAnsi" w:hAnsiTheme="minorHAnsi" w:cstheme="minorHAnsi"/>
          <w:sz w:val="22"/>
          <w:szCs w:val="22"/>
        </w:rPr>
        <w:t>ancela</w:t>
      </w:r>
      <w:r w:rsidR="00BD5A32" w:rsidRPr="007C3380">
        <w:rPr>
          <w:rFonts w:asciiTheme="minorHAnsi" w:hAnsiTheme="minorHAnsi" w:cstheme="minorHAnsi"/>
          <w:sz w:val="22"/>
          <w:szCs w:val="22"/>
        </w:rPr>
        <w:t>ción</w:t>
      </w:r>
      <w:r w:rsidRPr="007C3380">
        <w:rPr>
          <w:rFonts w:asciiTheme="minorHAnsi" w:hAnsiTheme="minorHAnsi" w:cstheme="minorHAnsi"/>
          <w:sz w:val="22"/>
          <w:szCs w:val="22"/>
        </w:rPr>
        <w:t xml:space="preserve">. </w:t>
      </w:r>
    </w:p>
    <w:p w:rsidR="00423494" w:rsidRPr="007C3380" w:rsidRDefault="00423494"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7C3380">
        <w:rPr>
          <w:rFonts w:asciiTheme="minorHAnsi" w:hAnsiTheme="minorHAnsi" w:cstheme="minorHAnsi"/>
          <w:sz w:val="22"/>
          <w:szCs w:val="22"/>
        </w:rPr>
        <w:t xml:space="preserve">En caso de anulación, </w:t>
      </w:r>
      <w:r w:rsidR="00686D9F" w:rsidRPr="007C3380">
        <w:rPr>
          <w:rFonts w:asciiTheme="minorHAnsi" w:hAnsiTheme="minorHAnsi" w:cstheme="minorHAnsi"/>
          <w:sz w:val="22"/>
          <w:szCs w:val="22"/>
        </w:rPr>
        <w:t xml:space="preserve">a todos los proponentes </w:t>
      </w:r>
      <w:r w:rsidRPr="007C3380">
        <w:rPr>
          <w:rFonts w:asciiTheme="minorHAnsi" w:hAnsiTheme="minorHAnsi" w:cstheme="minorHAnsi"/>
          <w:sz w:val="22"/>
          <w:szCs w:val="22"/>
        </w:rPr>
        <w:t>cuando la anulación sea hasta antes de la publicación de la convocatoria.</w:t>
      </w:r>
    </w:p>
    <w:p w:rsidR="00F429EF" w:rsidRPr="007C3380" w:rsidRDefault="00F429EF" w:rsidP="00687B0F">
      <w:pPr>
        <w:pStyle w:val="Prrafodelista"/>
        <w:ind w:left="426"/>
        <w:jc w:val="both"/>
        <w:rPr>
          <w:rFonts w:asciiTheme="minorHAnsi" w:hAnsiTheme="minorHAnsi" w:cstheme="minorHAnsi"/>
          <w:sz w:val="22"/>
          <w:szCs w:val="22"/>
        </w:rPr>
      </w:pPr>
    </w:p>
    <w:p w:rsidR="00263295" w:rsidRPr="007C3380" w:rsidRDefault="00263295" w:rsidP="00A85F56">
      <w:pPr>
        <w:pStyle w:val="Prrafodelista"/>
        <w:numPr>
          <w:ilvl w:val="1"/>
          <w:numId w:val="20"/>
        </w:numPr>
        <w:ind w:left="993" w:hanging="567"/>
        <w:jc w:val="both"/>
        <w:rPr>
          <w:rFonts w:asciiTheme="minorHAnsi" w:hAnsiTheme="minorHAnsi" w:cstheme="minorHAnsi"/>
          <w:b/>
          <w:sz w:val="22"/>
          <w:szCs w:val="22"/>
          <w:lang w:val="es-MX"/>
        </w:rPr>
      </w:pPr>
      <w:bookmarkStart w:id="3" w:name="_Toc346873781"/>
      <w:r w:rsidRPr="007C3380">
        <w:rPr>
          <w:rFonts w:asciiTheme="minorHAnsi" w:hAnsiTheme="minorHAnsi" w:cstheme="minorHAnsi"/>
          <w:b/>
          <w:sz w:val="22"/>
          <w:szCs w:val="22"/>
          <w:lang w:val="es-MX"/>
        </w:rPr>
        <w:t>Ejecución de la Garantía de Seriedad de Propuesta</w:t>
      </w:r>
      <w:bookmarkEnd w:id="3"/>
    </w:p>
    <w:p w:rsidR="00263295" w:rsidRPr="007C3380" w:rsidRDefault="00263295" w:rsidP="00263295">
      <w:pPr>
        <w:pStyle w:val="Prrafodelista"/>
        <w:ind w:left="993"/>
        <w:jc w:val="both"/>
        <w:rPr>
          <w:rFonts w:asciiTheme="minorHAnsi" w:hAnsiTheme="minorHAnsi" w:cstheme="minorHAnsi"/>
          <w:sz w:val="22"/>
          <w:szCs w:val="22"/>
        </w:rPr>
      </w:pPr>
    </w:p>
    <w:p w:rsidR="00263295" w:rsidRPr="007C3380" w:rsidRDefault="00263295" w:rsidP="00263295">
      <w:pPr>
        <w:pStyle w:val="Prrafodelista"/>
        <w:ind w:left="993"/>
        <w:jc w:val="both"/>
        <w:rPr>
          <w:rFonts w:asciiTheme="minorHAnsi" w:hAnsiTheme="minorHAnsi" w:cstheme="minorHAnsi"/>
          <w:sz w:val="22"/>
          <w:szCs w:val="22"/>
        </w:rPr>
      </w:pPr>
      <w:r w:rsidRPr="007C3380">
        <w:rPr>
          <w:rFonts w:asciiTheme="minorHAnsi" w:hAnsiTheme="minorHAnsi" w:cstheme="minorHAnsi"/>
          <w:sz w:val="22"/>
          <w:szCs w:val="22"/>
        </w:rPr>
        <w:t xml:space="preserve">La Garantía de Seriedad de Propuesta, en caso de haberse solicitado en el proceso de contratación, será ejecutada cuando:  </w:t>
      </w:r>
    </w:p>
    <w:p w:rsidR="00F429EF" w:rsidRPr="007C3380" w:rsidRDefault="00F429EF" w:rsidP="00F429EF">
      <w:pPr>
        <w:tabs>
          <w:tab w:val="num" w:pos="567"/>
        </w:tabs>
        <w:ind w:left="567"/>
        <w:jc w:val="both"/>
        <w:rPr>
          <w:rFonts w:asciiTheme="minorHAnsi" w:hAnsiTheme="minorHAnsi" w:cstheme="minorHAnsi"/>
          <w:sz w:val="22"/>
          <w:szCs w:val="22"/>
          <w:lang w:val="es-MX"/>
        </w:rPr>
      </w:pPr>
    </w:p>
    <w:p w:rsidR="00F429EF" w:rsidRPr="007C3380" w:rsidRDefault="00F429EF" w:rsidP="00A85F56">
      <w:pPr>
        <w:pStyle w:val="Prrafodelista"/>
        <w:numPr>
          <w:ilvl w:val="0"/>
          <w:numId w:val="25"/>
        </w:numPr>
        <w:tabs>
          <w:tab w:val="num" w:pos="1418"/>
        </w:tabs>
        <w:ind w:left="1418"/>
        <w:jc w:val="both"/>
        <w:rPr>
          <w:rFonts w:asciiTheme="minorHAnsi" w:hAnsiTheme="minorHAnsi" w:cstheme="minorHAnsi"/>
          <w:sz w:val="22"/>
          <w:szCs w:val="22"/>
        </w:rPr>
      </w:pPr>
      <w:r w:rsidRPr="007C3380">
        <w:rPr>
          <w:rFonts w:asciiTheme="minorHAnsi" w:hAnsiTheme="minorHAnsi" w:cstheme="minorHAnsi"/>
          <w:sz w:val="22"/>
          <w:szCs w:val="22"/>
        </w:rPr>
        <w:t xml:space="preserve">El proponente decida retirar su propuesta de manera expresa con posterioridad </w:t>
      </w:r>
      <w:r w:rsidR="00173927" w:rsidRPr="007C3380">
        <w:rPr>
          <w:rFonts w:asciiTheme="minorHAnsi" w:hAnsiTheme="minorHAnsi" w:cstheme="minorHAnsi"/>
          <w:sz w:val="22"/>
          <w:szCs w:val="22"/>
        </w:rPr>
        <w:t>al plazo límite de</w:t>
      </w:r>
      <w:r w:rsidRPr="007C3380">
        <w:rPr>
          <w:rFonts w:asciiTheme="minorHAnsi" w:hAnsiTheme="minorHAnsi" w:cstheme="minorHAnsi"/>
          <w:sz w:val="22"/>
          <w:szCs w:val="22"/>
        </w:rPr>
        <w:t xml:space="preserve"> </w:t>
      </w:r>
      <w:r w:rsidR="00173927" w:rsidRPr="007C3380">
        <w:rPr>
          <w:rFonts w:asciiTheme="minorHAnsi" w:hAnsiTheme="minorHAnsi" w:cstheme="minorHAnsi"/>
          <w:sz w:val="22"/>
          <w:szCs w:val="22"/>
        </w:rPr>
        <w:t>presentación de</w:t>
      </w:r>
      <w:r w:rsidR="004B54B5" w:rsidRPr="007C3380">
        <w:rPr>
          <w:rFonts w:asciiTheme="minorHAnsi" w:hAnsiTheme="minorHAnsi" w:cstheme="minorHAnsi"/>
          <w:sz w:val="22"/>
          <w:szCs w:val="22"/>
        </w:rPr>
        <w:t xml:space="preserve"> </w:t>
      </w:r>
      <w:r w:rsidRPr="007C3380">
        <w:rPr>
          <w:rFonts w:asciiTheme="minorHAnsi" w:hAnsiTheme="minorHAnsi" w:cstheme="minorHAnsi"/>
          <w:sz w:val="22"/>
          <w:szCs w:val="22"/>
        </w:rPr>
        <w:t>propuestas.</w:t>
      </w:r>
    </w:p>
    <w:p w:rsidR="00BE5052" w:rsidRPr="007C3380" w:rsidRDefault="00BE5052" w:rsidP="00A85F56">
      <w:pPr>
        <w:pStyle w:val="Prrafodelista"/>
        <w:numPr>
          <w:ilvl w:val="0"/>
          <w:numId w:val="25"/>
        </w:numPr>
        <w:ind w:left="1418"/>
        <w:jc w:val="both"/>
        <w:rPr>
          <w:rFonts w:asciiTheme="minorHAnsi" w:hAnsiTheme="minorHAnsi" w:cstheme="minorHAnsi"/>
          <w:sz w:val="22"/>
          <w:szCs w:val="22"/>
        </w:rPr>
      </w:pPr>
      <w:r w:rsidRPr="007C3380">
        <w:rPr>
          <w:rFonts w:asciiTheme="minorHAnsi" w:hAnsiTheme="minorHAnsi" w:cstheme="minorHAnsi"/>
          <w:sz w:val="22"/>
          <w:szCs w:val="22"/>
        </w:rPr>
        <w:t>Se compruebe falsedad en la información declarada en su propuesta.</w:t>
      </w:r>
    </w:p>
    <w:p w:rsidR="003E1305" w:rsidRPr="007C3380" w:rsidRDefault="00EA613D" w:rsidP="00A85F56">
      <w:pPr>
        <w:pStyle w:val="Prrafodelista"/>
        <w:numPr>
          <w:ilvl w:val="0"/>
          <w:numId w:val="25"/>
        </w:numPr>
        <w:tabs>
          <w:tab w:val="num" w:pos="1418"/>
        </w:tabs>
        <w:ind w:left="1418"/>
        <w:jc w:val="both"/>
        <w:rPr>
          <w:rFonts w:asciiTheme="minorHAnsi" w:hAnsiTheme="minorHAnsi" w:cstheme="minorHAnsi"/>
          <w:sz w:val="22"/>
          <w:szCs w:val="22"/>
        </w:rPr>
      </w:pPr>
      <w:r w:rsidRPr="007C3380">
        <w:rPr>
          <w:rFonts w:asciiTheme="minorHAnsi" w:hAnsiTheme="minorHAnsi" w:cstheme="minorHAnsi"/>
          <w:sz w:val="22"/>
          <w:szCs w:val="22"/>
        </w:rPr>
        <w:t>L</w:t>
      </w:r>
      <w:r w:rsidR="003E1305" w:rsidRPr="007C3380">
        <w:rPr>
          <w:rFonts w:asciiTheme="minorHAnsi" w:hAnsiTheme="minorHAnsi" w:cstheme="minorHAnsi"/>
          <w:sz w:val="22"/>
          <w:szCs w:val="22"/>
        </w:rPr>
        <w:t>a documentación presentada por el proponente adjudicado</w:t>
      </w:r>
      <w:r w:rsidRPr="007C3380">
        <w:rPr>
          <w:rFonts w:asciiTheme="minorHAnsi" w:hAnsiTheme="minorHAnsi" w:cstheme="minorHAnsi"/>
          <w:sz w:val="22"/>
          <w:szCs w:val="22"/>
        </w:rPr>
        <w:t xml:space="preserve"> para la suscripción de contrato</w:t>
      </w:r>
      <w:r w:rsidR="003E1305" w:rsidRPr="007C3380">
        <w:rPr>
          <w:rFonts w:asciiTheme="minorHAnsi" w:hAnsiTheme="minorHAnsi" w:cstheme="minorHAnsi"/>
          <w:sz w:val="22"/>
          <w:szCs w:val="22"/>
        </w:rPr>
        <w:t>, no respalda lo señalado en el formulario de presentación de propuestas (Formulario A-1)</w:t>
      </w:r>
    </w:p>
    <w:p w:rsidR="0078728E" w:rsidRPr="007C3380" w:rsidRDefault="0078728E" w:rsidP="00A85F56">
      <w:pPr>
        <w:pStyle w:val="Prrafodelista"/>
        <w:numPr>
          <w:ilvl w:val="0"/>
          <w:numId w:val="25"/>
        </w:numPr>
        <w:tabs>
          <w:tab w:val="left" w:pos="8505"/>
        </w:tabs>
        <w:ind w:left="1418"/>
        <w:jc w:val="both"/>
        <w:rPr>
          <w:rFonts w:asciiTheme="minorHAnsi" w:hAnsiTheme="minorHAnsi" w:cstheme="minorHAnsi"/>
          <w:sz w:val="22"/>
          <w:szCs w:val="22"/>
        </w:rPr>
      </w:pPr>
      <w:r w:rsidRPr="007C3380">
        <w:rPr>
          <w:rFonts w:asciiTheme="minorHAnsi" w:hAnsiTheme="minorHAnsi" w:cstheme="minorHAnsi"/>
          <w:sz w:val="22"/>
          <w:szCs w:val="22"/>
        </w:rPr>
        <w:t xml:space="preserve">El proponente adjudicado no presente </w:t>
      </w:r>
      <w:r w:rsidR="00EA613D" w:rsidRPr="007C3380">
        <w:rPr>
          <w:rFonts w:asciiTheme="minorHAnsi" w:hAnsiTheme="minorHAnsi" w:cstheme="minorHAnsi"/>
          <w:sz w:val="22"/>
          <w:szCs w:val="22"/>
        </w:rPr>
        <w:t xml:space="preserve">uno o varios de los documentos solicitados </w:t>
      </w:r>
      <w:r w:rsidRPr="007C3380">
        <w:rPr>
          <w:rFonts w:asciiTheme="minorHAnsi" w:hAnsiTheme="minorHAnsi" w:cstheme="minorHAnsi"/>
          <w:sz w:val="22"/>
          <w:szCs w:val="22"/>
        </w:rPr>
        <w:t xml:space="preserve">para la </w:t>
      </w:r>
      <w:r w:rsidR="0008722D" w:rsidRPr="007C3380">
        <w:rPr>
          <w:rFonts w:asciiTheme="minorHAnsi" w:hAnsiTheme="minorHAnsi" w:cstheme="minorHAnsi"/>
          <w:sz w:val="22"/>
          <w:szCs w:val="22"/>
        </w:rPr>
        <w:t>elaboración</w:t>
      </w:r>
      <w:r w:rsidRPr="007C3380">
        <w:rPr>
          <w:rFonts w:asciiTheme="minorHAnsi" w:hAnsiTheme="minorHAnsi" w:cstheme="minorHAnsi"/>
          <w:sz w:val="22"/>
          <w:szCs w:val="22"/>
        </w:rPr>
        <w:t xml:space="preserve"> del contrato </w:t>
      </w:r>
      <w:r w:rsidR="0008722D" w:rsidRPr="007C3380">
        <w:rPr>
          <w:rFonts w:asciiTheme="minorHAnsi" w:hAnsiTheme="minorHAnsi" w:cstheme="minorHAnsi"/>
          <w:sz w:val="22"/>
          <w:szCs w:val="22"/>
        </w:rPr>
        <w:t>en el plazo establecido</w:t>
      </w:r>
      <w:r w:rsidR="000D6214" w:rsidRPr="007C3380">
        <w:rPr>
          <w:rFonts w:asciiTheme="minorHAnsi" w:hAnsiTheme="minorHAnsi" w:cstheme="minorHAnsi"/>
          <w:sz w:val="22"/>
          <w:szCs w:val="22"/>
        </w:rPr>
        <w:t xml:space="preserve"> o cuando estos no cumplan las condiciones solicitadas</w:t>
      </w:r>
      <w:r w:rsidRPr="007C3380">
        <w:rPr>
          <w:rFonts w:asciiTheme="minorHAnsi" w:hAnsiTheme="minorHAnsi" w:cstheme="minorHAnsi"/>
          <w:sz w:val="22"/>
          <w:szCs w:val="22"/>
        </w:rPr>
        <w:t>.</w:t>
      </w:r>
    </w:p>
    <w:p w:rsidR="00F429EF" w:rsidRPr="007C3380" w:rsidRDefault="00F429EF" w:rsidP="00A85F56">
      <w:pPr>
        <w:pStyle w:val="Prrafodelista"/>
        <w:numPr>
          <w:ilvl w:val="0"/>
          <w:numId w:val="25"/>
        </w:numPr>
        <w:tabs>
          <w:tab w:val="num" w:pos="1418"/>
        </w:tabs>
        <w:ind w:left="1418"/>
        <w:jc w:val="both"/>
        <w:rPr>
          <w:rFonts w:asciiTheme="minorHAnsi" w:hAnsiTheme="minorHAnsi" w:cstheme="minorHAnsi"/>
          <w:sz w:val="22"/>
          <w:szCs w:val="22"/>
        </w:rPr>
      </w:pPr>
      <w:r w:rsidRPr="007C3380">
        <w:rPr>
          <w:rFonts w:asciiTheme="minorHAnsi" w:hAnsiTheme="minorHAnsi" w:cstheme="minorHAnsi"/>
          <w:sz w:val="22"/>
          <w:szCs w:val="22"/>
        </w:rPr>
        <w:t xml:space="preserve">El proponente adjudicado desista, de manera expresa o tácita, suscribir el contrato en el plazo establecido, salvo </w:t>
      </w:r>
      <w:r w:rsidR="00BE5D5D" w:rsidRPr="007C3380">
        <w:rPr>
          <w:rFonts w:asciiTheme="minorHAnsi" w:hAnsiTheme="minorHAnsi" w:cstheme="minorHAnsi"/>
          <w:sz w:val="22"/>
          <w:szCs w:val="22"/>
        </w:rPr>
        <w:t xml:space="preserve">justificación </w:t>
      </w:r>
      <w:r w:rsidRPr="007C3380">
        <w:rPr>
          <w:rFonts w:asciiTheme="minorHAnsi" w:hAnsiTheme="minorHAnsi" w:cstheme="minorHAnsi"/>
          <w:sz w:val="22"/>
          <w:szCs w:val="22"/>
        </w:rPr>
        <w:t>por causas de fuerza may</w:t>
      </w:r>
      <w:r w:rsidR="00EE1858" w:rsidRPr="007C3380">
        <w:rPr>
          <w:rFonts w:asciiTheme="minorHAnsi" w:hAnsiTheme="minorHAnsi" w:cstheme="minorHAnsi"/>
          <w:sz w:val="22"/>
          <w:szCs w:val="22"/>
        </w:rPr>
        <w:t>or o caso fortuito</w:t>
      </w:r>
      <w:r w:rsidR="008B66F6" w:rsidRPr="007C3380">
        <w:rPr>
          <w:rFonts w:asciiTheme="minorHAnsi" w:hAnsiTheme="minorHAnsi" w:cstheme="minorHAnsi"/>
          <w:sz w:val="22"/>
          <w:szCs w:val="22"/>
        </w:rPr>
        <w:t xml:space="preserve"> debidamente justific</w:t>
      </w:r>
      <w:r w:rsidR="00C402CB" w:rsidRPr="007C3380">
        <w:rPr>
          <w:rFonts w:asciiTheme="minorHAnsi" w:hAnsiTheme="minorHAnsi" w:cstheme="minorHAnsi"/>
          <w:sz w:val="22"/>
          <w:szCs w:val="22"/>
        </w:rPr>
        <w:t xml:space="preserve">adas y aceptadas por </w:t>
      </w:r>
      <w:r w:rsidR="00C07B69" w:rsidRPr="007C3380">
        <w:rPr>
          <w:rFonts w:asciiTheme="minorHAnsi" w:hAnsiTheme="minorHAnsi" w:cstheme="minorHAnsi"/>
          <w:sz w:val="22"/>
          <w:szCs w:val="22"/>
        </w:rPr>
        <w:t>YPFB</w:t>
      </w:r>
      <w:r w:rsidR="00C402CB" w:rsidRPr="007C3380">
        <w:rPr>
          <w:rFonts w:asciiTheme="minorHAnsi" w:hAnsiTheme="minorHAnsi" w:cstheme="minorHAnsi"/>
          <w:sz w:val="22"/>
          <w:szCs w:val="22"/>
        </w:rPr>
        <w:t>.</w:t>
      </w:r>
    </w:p>
    <w:p w:rsidR="00686D9F" w:rsidRPr="007C3380" w:rsidRDefault="00686D9F" w:rsidP="00686D9F">
      <w:pPr>
        <w:pStyle w:val="Prrafodelista"/>
        <w:ind w:left="1418"/>
        <w:jc w:val="both"/>
        <w:rPr>
          <w:rFonts w:asciiTheme="minorHAnsi" w:hAnsiTheme="minorHAnsi" w:cstheme="minorHAnsi"/>
          <w:sz w:val="22"/>
          <w:szCs w:val="22"/>
        </w:rPr>
      </w:pPr>
    </w:p>
    <w:p w:rsidR="00FF659D" w:rsidRPr="007C3380" w:rsidRDefault="00FF659D" w:rsidP="00ED3DB8">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ASPECTOS SUBSANABLES</w:t>
      </w:r>
      <w:r w:rsidR="004A4A34" w:rsidRPr="007C3380">
        <w:rPr>
          <w:rFonts w:asciiTheme="minorHAnsi" w:hAnsiTheme="minorHAnsi" w:cstheme="minorHAnsi"/>
          <w:b/>
          <w:sz w:val="22"/>
          <w:szCs w:val="22"/>
        </w:rPr>
        <w:t>.-</w:t>
      </w:r>
    </w:p>
    <w:p w:rsidR="003A2CB3" w:rsidRPr="007C3380" w:rsidRDefault="003A2CB3" w:rsidP="003A2CB3">
      <w:pPr>
        <w:jc w:val="both"/>
        <w:rPr>
          <w:rFonts w:asciiTheme="minorHAnsi" w:hAnsiTheme="minorHAnsi" w:cstheme="minorHAnsi"/>
          <w:b/>
          <w:sz w:val="22"/>
          <w:szCs w:val="22"/>
        </w:rPr>
      </w:pPr>
    </w:p>
    <w:p w:rsidR="00263295" w:rsidRPr="007C3380" w:rsidRDefault="00C62894" w:rsidP="00C62894">
      <w:pPr>
        <w:ind w:left="426"/>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El Comité de Licitación y/o las Unidades Validadoras, en el ámbito de sus competencias podrán considerar</w:t>
      </w:r>
      <w:r w:rsidR="00263295" w:rsidRPr="007C3380">
        <w:rPr>
          <w:rFonts w:asciiTheme="minorHAnsi" w:hAnsiTheme="minorHAnsi" w:cstheme="minorHAnsi"/>
          <w:sz w:val="22"/>
          <w:szCs w:val="22"/>
          <w:lang w:val="es-BO"/>
        </w:rPr>
        <w:t xml:space="preserve"> como</w:t>
      </w:r>
      <w:r w:rsidR="00586F59" w:rsidRPr="007C3380">
        <w:rPr>
          <w:rFonts w:asciiTheme="minorHAnsi" w:hAnsiTheme="minorHAnsi" w:cstheme="minorHAnsi"/>
          <w:sz w:val="22"/>
          <w:szCs w:val="22"/>
          <w:lang w:val="es-BO"/>
        </w:rPr>
        <w:t xml:space="preserve"> </w:t>
      </w:r>
      <w:r w:rsidR="00D51A71" w:rsidRPr="007C3380">
        <w:rPr>
          <w:rFonts w:asciiTheme="minorHAnsi" w:hAnsiTheme="minorHAnsi" w:cstheme="minorHAnsi"/>
          <w:sz w:val="22"/>
          <w:szCs w:val="22"/>
          <w:lang w:val="es-BO"/>
        </w:rPr>
        <w:t>a</w:t>
      </w:r>
      <w:r w:rsidR="00263295" w:rsidRPr="007C3380">
        <w:rPr>
          <w:rFonts w:asciiTheme="minorHAnsi" w:hAnsiTheme="minorHAnsi" w:cstheme="minorHAnsi"/>
          <w:sz w:val="22"/>
          <w:szCs w:val="22"/>
          <w:lang w:val="es-BO"/>
        </w:rPr>
        <w:t>s</w:t>
      </w:r>
      <w:r w:rsidR="00D51A71" w:rsidRPr="007C3380">
        <w:rPr>
          <w:rFonts w:asciiTheme="minorHAnsi" w:hAnsiTheme="minorHAnsi" w:cstheme="minorHAnsi"/>
          <w:sz w:val="22"/>
          <w:szCs w:val="22"/>
          <w:lang w:val="es-BO"/>
        </w:rPr>
        <w:t>pectos s</w:t>
      </w:r>
      <w:r w:rsidR="00263295" w:rsidRPr="007C3380">
        <w:rPr>
          <w:rFonts w:asciiTheme="minorHAnsi" w:hAnsiTheme="minorHAnsi" w:cstheme="minorHAnsi"/>
          <w:sz w:val="22"/>
          <w:szCs w:val="22"/>
          <w:lang w:val="es-BO"/>
        </w:rPr>
        <w:t>ubsanables</w:t>
      </w:r>
      <w:r w:rsidR="009076AD" w:rsidRPr="007C3380">
        <w:rPr>
          <w:rFonts w:asciiTheme="minorHAnsi" w:hAnsiTheme="minorHAnsi" w:cstheme="minorHAnsi"/>
          <w:sz w:val="22"/>
          <w:szCs w:val="22"/>
          <w:lang w:val="es-BO"/>
        </w:rPr>
        <w:t>,</w:t>
      </w:r>
      <w:r w:rsidR="009076AD" w:rsidRPr="007C3380">
        <w:rPr>
          <w:rFonts w:asciiTheme="minorHAnsi" w:hAnsiTheme="minorHAnsi" w:cstheme="minorHAnsi"/>
          <w:color w:val="548DD4" w:themeColor="text2" w:themeTint="99"/>
          <w:sz w:val="22"/>
          <w:szCs w:val="22"/>
          <w:lang w:val="es-BO"/>
        </w:rPr>
        <w:t xml:space="preserve"> </w:t>
      </w:r>
      <w:r w:rsidR="00263295" w:rsidRPr="007C3380">
        <w:rPr>
          <w:rFonts w:asciiTheme="minorHAnsi" w:hAnsiTheme="minorHAnsi" w:cstheme="minorHAnsi"/>
          <w:sz w:val="22"/>
          <w:szCs w:val="22"/>
          <w:lang w:val="es-BO"/>
        </w:rPr>
        <w:t>los siguientes:</w:t>
      </w:r>
    </w:p>
    <w:p w:rsidR="00474282" w:rsidRPr="007C3380" w:rsidRDefault="00474282" w:rsidP="00572D6B">
      <w:pPr>
        <w:tabs>
          <w:tab w:val="left" w:pos="1560"/>
        </w:tabs>
        <w:ind w:left="851"/>
        <w:jc w:val="both"/>
        <w:rPr>
          <w:rFonts w:asciiTheme="minorHAnsi" w:hAnsiTheme="minorHAnsi" w:cstheme="minorHAnsi"/>
          <w:sz w:val="22"/>
          <w:szCs w:val="22"/>
          <w:lang w:val="es-BO"/>
        </w:rPr>
      </w:pPr>
    </w:p>
    <w:p w:rsidR="00833D27" w:rsidRPr="007C3380" w:rsidRDefault="00833D27" w:rsidP="00687B0F">
      <w:pPr>
        <w:numPr>
          <w:ilvl w:val="0"/>
          <w:numId w:val="9"/>
        </w:numPr>
        <w:tabs>
          <w:tab w:val="left" w:pos="1560"/>
        </w:tabs>
        <w:ind w:left="851" w:hanging="426"/>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Cuando los errores sean accidentales, accesorios o de forma y que no inciden en la validez y legalidad de la propuesta presentada.</w:t>
      </w:r>
    </w:p>
    <w:p w:rsidR="00474282" w:rsidRPr="007C3380" w:rsidRDefault="00474282" w:rsidP="00263295">
      <w:pPr>
        <w:numPr>
          <w:ilvl w:val="0"/>
          <w:numId w:val="9"/>
        </w:numPr>
        <w:tabs>
          <w:tab w:val="left" w:pos="1560"/>
        </w:tabs>
        <w:ind w:left="851" w:hanging="426"/>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 xml:space="preserve">Cuando el proponente oferte condiciones superiores a las requeridas en </w:t>
      </w:r>
      <w:r w:rsidR="00FA454B" w:rsidRPr="007C3380">
        <w:rPr>
          <w:rFonts w:asciiTheme="minorHAnsi" w:hAnsiTheme="minorHAnsi" w:cstheme="minorHAnsi"/>
          <w:sz w:val="22"/>
          <w:szCs w:val="22"/>
          <w:lang w:val="es-BO"/>
        </w:rPr>
        <w:t>las especificaciones técnicas</w:t>
      </w:r>
      <w:r w:rsidRPr="007C3380">
        <w:rPr>
          <w:rFonts w:asciiTheme="minorHAnsi" w:hAnsiTheme="minorHAnsi" w:cstheme="minorHAnsi"/>
          <w:sz w:val="22"/>
          <w:szCs w:val="22"/>
          <w:lang w:val="es-BO"/>
        </w:rPr>
        <w:t>, siempre que estas condiciones no afecten el fin para el que fueron requeridas y/o se consideren beneficiosas para YPFB</w:t>
      </w:r>
      <w:r w:rsidR="002A23CC" w:rsidRPr="007C3380">
        <w:rPr>
          <w:rFonts w:asciiTheme="minorHAnsi" w:hAnsiTheme="minorHAnsi" w:cstheme="minorHAnsi"/>
          <w:sz w:val="22"/>
          <w:szCs w:val="22"/>
          <w:lang w:val="es-BO"/>
        </w:rPr>
        <w:t>.</w:t>
      </w:r>
    </w:p>
    <w:p w:rsidR="00E22A08" w:rsidRPr="00EB620E" w:rsidRDefault="00E22A08" w:rsidP="00E22A08">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 xml:space="preserve">Cuando la Garantía de Seriedad de Propuesta sea girada </w:t>
      </w:r>
      <w:r w:rsidR="00C0294E" w:rsidRPr="007C3380">
        <w:rPr>
          <w:rFonts w:asciiTheme="minorHAnsi" w:hAnsiTheme="minorHAnsi" w:cstheme="minorHAnsi"/>
          <w:sz w:val="22"/>
          <w:szCs w:val="22"/>
          <w:lang w:val="es-BO"/>
        </w:rPr>
        <w:t xml:space="preserve">por un monto menor al solicitado en el presente DBC, </w:t>
      </w:r>
      <w:r w:rsidRPr="007C3380">
        <w:rPr>
          <w:rFonts w:asciiTheme="minorHAnsi" w:hAnsiTheme="minorHAnsi" w:cstheme="minorHAnsi"/>
          <w:sz w:val="22"/>
          <w:szCs w:val="22"/>
          <w:lang w:val="es-BO"/>
        </w:rPr>
        <w:t xml:space="preserve">admitiéndose un margen de error </w:t>
      </w:r>
      <w:r w:rsidR="00C0294E" w:rsidRPr="007C3380">
        <w:rPr>
          <w:rFonts w:asciiTheme="minorHAnsi" w:hAnsiTheme="minorHAnsi" w:cstheme="minorHAnsi"/>
          <w:sz w:val="22"/>
          <w:szCs w:val="22"/>
          <w:lang w:val="es-BO"/>
        </w:rPr>
        <w:t xml:space="preserve">que no supere </w:t>
      </w:r>
      <w:r w:rsidR="007A61E3" w:rsidRPr="007C3380">
        <w:rPr>
          <w:rFonts w:asciiTheme="minorHAnsi" w:hAnsiTheme="minorHAnsi" w:cstheme="minorHAnsi"/>
          <w:sz w:val="22"/>
          <w:szCs w:val="22"/>
          <w:lang w:val="es-BO"/>
        </w:rPr>
        <w:t xml:space="preserve">el cero punto uno por </w:t>
      </w:r>
      <w:r w:rsidR="007A61E3" w:rsidRPr="007C3380">
        <w:rPr>
          <w:rFonts w:asciiTheme="minorHAnsi" w:hAnsiTheme="minorHAnsi" w:cstheme="minorHAnsi"/>
          <w:sz w:val="22"/>
          <w:szCs w:val="22"/>
          <w:lang w:val="es-BO"/>
        </w:rPr>
        <w:lastRenderedPageBreak/>
        <w:t>ciento (0.</w:t>
      </w:r>
      <w:r w:rsidR="00C0294E" w:rsidRPr="007C3380">
        <w:rPr>
          <w:rFonts w:asciiTheme="minorHAnsi" w:hAnsiTheme="minorHAnsi" w:cstheme="minorHAnsi"/>
          <w:sz w:val="22"/>
          <w:szCs w:val="22"/>
          <w:lang w:val="es-BO"/>
        </w:rPr>
        <w:t xml:space="preserve">1%), considerándose subsanable, no siendo necesario solicitar al proponente subsane dicho </w:t>
      </w:r>
      <w:r w:rsidR="00C0294E" w:rsidRPr="00EB620E">
        <w:rPr>
          <w:rFonts w:asciiTheme="minorHAnsi" w:hAnsiTheme="minorHAnsi" w:cstheme="minorHAnsi"/>
          <w:sz w:val="22"/>
          <w:szCs w:val="22"/>
          <w:lang w:val="es-BO"/>
        </w:rPr>
        <w:t>aspecto.</w:t>
      </w:r>
    </w:p>
    <w:p w:rsidR="007A034C" w:rsidRPr="00EB620E" w:rsidRDefault="007A034C" w:rsidP="007A034C">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sidRPr="00EB620E">
        <w:rPr>
          <w:rFonts w:asciiTheme="minorHAnsi" w:hAnsiTheme="minorHAnsi" w:cstheme="minorHAnsi"/>
          <w:sz w:val="22"/>
          <w:szCs w:val="22"/>
          <w:lang w:val="es-BO"/>
        </w:rPr>
        <w:t>Cuando la Garantía de Seriedad de Propuesta sea girada por un plazo menor al solicitado en el presente DBC, admitiéndose un margen de error que no supere los dos (2) días calendario; </w:t>
      </w:r>
    </w:p>
    <w:p w:rsidR="00C0294E" w:rsidRPr="00EB620E" w:rsidRDefault="00C0294E" w:rsidP="002F635F">
      <w:pPr>
        <w:tabs>
          <w:tab w:val="left" w:pos="1560"/>
        </w:tabs>
        <w:ind w:left="851"/>
        <w:jc w:val="both"/>
        <w:rPr>
          <w:rFonts w:asciiTheme="minorHAnsi" w:hAnsiTheme="minorHAnsi" w:cstheme="minorHAnsi"/>
          <w:sz w:val="22"/>
          <w:szCs w:val="22"/>
          <w:lang w:val="es-BO"/>
        </w:rPr>
      </w:pPr>
    </w:p>
    <w:p w:rsidR="00474282" w:rsidRPr="007C3380" w:rsidRDefault="00474282" w:rsidP="00263295">
      <w:pPr>
        <w:ind w:left="425" w:firstLine="1"/>
        <w:jc w:val="both"/>
        <w:rPr>
          <w:rFonts w:asciiTheme="minorHAnsi" w:hAnsiTheme="minorHAnsi" w:cstheme="minorHAnsi"/>
          <w:sz w:val="22"/>
          <w:szCs w:val="22"/>
          <w:lang w:val="es-BO"/>
        </w:rPr>
      </w:pPr>
      <w:r w:rsidRPr="00EB620E">
        <w:rPr>
          <w:rFonts w:asciiTheme="minorHAnsi" w:hAnsiTheme="minorHAnsi" w:cstheme="minorHAnsi"/>
          <w:sz w:val="22"/>
          <w:szCs w:val="22"/>
          <w:lang w:val="es-BO"/>
        </w:rPr>
        <w:t>Cuando la propuesta contenga</w:t>
      </w:r>
      <w:r w:rsidRPr="007C3380">
        <w:rPr>
          <w:rFonts w:asciiTheme="minorHAnsi" w:hAnsiTheme="minorHAnsi" w:cstheme="minorHAnsi"/>
          <w:sz w:val="22"/>
          <w:szCs w:val="22"/>
          <w:lang w:val="es-BO"/>
        </w:rPr>
        <w:t xml:space="preserve"> </w:t>
      </w:r>
      <w:r w:rsidR="00D51A71" w:rsidRPr="007C3380">
        <w:rPr>
          <w:rFonts w:asciiTheme="minorHAnsi" w:hAnsiTheme="minorHAnsi" w:cstheme="minorHAnsi"/>
          <w:sz w:val="22"/>
          <w:szCs w:val="22"/>
          <w:lang w:val="es-BO"/>
        </w:rPr>
        <w:t xml:space="preserve">aspectos </w:t>
      </w:r>
      <w:r w:rsidRPr="007C3380">
        <w:rPr>
          <w:rFonts w:asciiTheme="minorHAnsi" w:hAnsiTheme="minorHAnsi" w:cstheme="minorHAnsi"/>
          <w:sz w:val="22"/>
          <w:szCs w:val="22"/>
          <w:lang w:val="es-BO"/>
        </w:rPr>
        <w:t>subsanables</w:t>
      </w:r>
      <w:r w:rsidR="008E05E7" w:rsidRPr="007C3380">
        <w:rPr>
          <w:rFonts w:asciiTheme="minorHAnsi" w:hAnsiTheme="minorHAnsi" w:cstheme="minorHAnsi"/>
          <w:sz w:val="22"/>
          <w:szCs w:val="22"/>
          <w:lang w:val="es-BO"/>
        </w:rPr>
        <w:t xml:space="preserve"> </w:t>
      </w:r>
      <w:r w:rsidRPr="007C3380">
        <w:rPr>
          <w:rFonts w:asciiTheme="minorHAnsi" w:hAnsiTheme="minorHAnsi" w:cstheme="minorHAnsi"/>
          <w:sz w:val="22"/>
          <w:szCs w:val="22"/>
          <w:lang w:val="es-BO"/>
        </w:rPr>
        <w:t>éstos deberán estar señalados en el informe correspondiente.</w:t>
      </w:r>
    </w:p>
    <w:p w:rsidR="002C1AD8" w:rsidRPr="007C3380" w:rsidRDefault="002C1AD8" w:rsidP="00263295">
      <w:pPr>
        <w:ind w:left="425" w:firstLine="1"/>
        <w:jc w:val="both"/>
        <w:rPr>
          <w:rFonts w:asciiTheme="minorHAnsi" w:hAnsiTheme="minorHAnsi" w:cstheme="minorHAnsi"/>
          <w:sz w:val="22"/>
          <w:szCs w:val="22"/>
          <w:lang w:val="es-BO"/>
        </w:rPr>
      </w:pPr>
    </w:p>
    <w:p w:rsidR="00452B99" w:rsidRPr="007C3380" w:rsidRDefault="005F65BB" w:rsidP="00DA3978">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DESCALIFICACIÓN DE PROPUESTAS</w:t>
      </w:r>
      <w:r w:rsidR="004A4A34" w:rsidRPr="007C3380">
        <w:rPr>
          <w:rFonts w:asciiTheme="minorHAnsi" w:hAnsiTheme="minorHAnsi" w:cstheme="minorHAnsi"/>
          <w:b/>
          <w:sz w:val="22"/>
          <w:szCs w:val="22"/>
        </w:rPr>
        <w:t>.-</w:t>
      </w:r>
    </w:p>
    <w:p w:rsidR="00452B99" w:rsidRPr="007C3380" w:rsidRDefault="00452B99" w:rsidP="00452B99">
      <w:pPr>
        <w:jc w:val="both"/>
        <w:rPr>
          <w:rFonts w:asciiTheme="minorHAnsi" w:hAnsiTheme="minorHAnsi" w:cstheme="minorHAnsi"/>
          <w:b/>
          <w:color w:val="000000"/>
          <w:sz w:val="22"/>
          <w:szCs w:val="22"/>
        </w:rPr>
      </w:pPr>
    </w:p>
    <w:p w:rsidR="00452B99" w:rsidRPr="007C3380" w:rsidRDefault="00452B99" w:rsidP="00585BD9">
      <w:pPr>
        <w:ind w:left="425" w:firstLine="1"/>
        <w:jc w:val="both"/>
        <w:rPr>
          <w:rFonts w:asciiTheme="minorHAnsi" w:hAnsiTheme="minorHAnsi" w:cstheme="minorHAnsi"/>
          <w:sz w:val="22"/>
          <w:szCs w:val="22"/>
        </w:rPr>
      </w:pPr>
      <w:r w:rsidRPr="007C3380">
        <w:rPr>
          <w:rFonts w:asciiTheme="minorHAnsi" w:hAnsiTheme="minorHAnsi" w:cstheme="minorHAnsi"/>
          <w:sz w:val="22"/>
          <w:szCs w:val="22"/>
        </w:rPr>
        <w:t>Las causales de descalificación, son las siguientes:</w:t>
      </w:r>
    </w:p>
    <w:p w:rsidR="00452B99" w:rsidRPr="007C3380" w:rsidRDefault="00452B99" w:rsidP="00452B99">
      <w:pPr>
        <w:ind w:left="567"/>
        <w:jc w:val="both"/>
        <w:rPr>
          <w:rFonts w:asciiTheme="minorHAnsi" w:hAnsiTheme="minorHAnsi" w:cstheme="minorHAnsi"/>
          <w:sz w:val="22"/>
          <w:szCs w:val="22"/>
        </w:rPr>
      </w:pPr>
    </w:p>
    <w:p w:rsidR="00D30009" w:rsidRPr="007C3380" w:rsidRDefault="001F1EC0"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Incumplimiento </w:t>
      </w:r>
      <w:r w:rsidR="00D30009" w:rsidRPr="007C3380">
        <w:rPr>
          <w:rFonts w:asciiTheme="minorHAnsi" w:hAnsiTheme="minorHAnsi" w:cstheme="minorHAnsi"/>
          <w:color w:val="000000"/>
          <w:sz w:val="22"/>
          <w:szCs w:val="22"/>
        </w:rPr>
        <w:t xml:space="preserve">u omisión en la presentación de cualquier </w:t>
      </w:r>
      <w:r w:rsidR="00B55E19" w:rsidRPr="007C3380">
        <w:rPr>
          <w:rFonts w:asciiTheme="minorHAnsi" w:hAnsiTheme="minorHAnsi" w:cstheme="minorHAnsi"/>
          <w:color w:val="000000"/>
          <w:sz w:val="22"/>
          <w:szCs w:val="22"/>
        </w:rPr>
        <w:t>formulario</w:t>
      </w:r>
      <w:r w:rsidR="00D30009" w:rsidRPr="007C3380">
        <w:rPr>
          <w:rFonts w:asciiTheme="minorHAnsi" w:hAnsiTheme="minorHAnsi" w:cstheme="minorHAnsi"/>
          <w:color w:val="000000"/>
          <w:sz w:val="22"/>
          <w:szCs w:val="22"/>
        </w:rPr>
        <w:t xml:space="preserve"> o documento requerido en el presente DBC.</w:t>
      </w:r>
    </w:p>
    <w:p w:rsidR="001F1EC0" w:rsidRPr="00EB620E" w:rsidRDefault="00D3000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EB620E">
        <w:rPr>
          <w:rFonts w:asciiTheme="minorHAnsi" w:hAnsiTheme="minorHAnsi" w:cstheme="minorHAnsi"/>
          <w:color w:val="000000"/>
          <w:sz w:val="22"/>
          <w:szCs w:val="22"/>
        </w:rPr>
        <w:t xml:space="preserve">Incumplimiento </w:t>
      </w:r>
      <w:r w:rsidR="001F1EC0" w:rsidRPr="00EB620E">
        <w:rPr>
          <w:rFonts w:asciiTheme="minorHAnsi" w:hAnsiTheme="minorHAnsi" w:cstheme="minorHAnsi"/>
          <w:color w:val="000000"/>
          <w:sz w:val="22"/>
          <w:szCs w:val="22"/>
        </w:rPr>
        <w:t>a la</w:t>
      </w:r>
      <w:r w:rsidR="00BC6236" w:rsidRPr="00EB620E">
        <w:rPr>
          <w:rFonts w:asciiTheme="minorHAnsi" w:hAnsiTheme="minorHAnsi" w:cstheme="minorHAnsi"/>
          <w:color w:val="000000"/>
          <w:sz w:val="22"/>
          <w:szCs w:val="22"/>
        </w:rPr>
        <w:t xml:space="preserve"> </w:t>
      </w:r>
      <w:r w:rsidR="00BC1113" w:rsidRPr="00EB620E">
        <w:rPr>
          <w:rFonts w:asciiTheme="minorHAnsi" w:hAnsiTheme="minorHAnsi" w:cstheme="minorHAnsi"/>
          <w:color w:val="000000"/>
          <w:sz w:val="22"/>
          <w:szCs w:val="22"/>
        </w:rPr>
        <w:t xml:space="preserve">Declaración Jurada </w:t>
      </w:r>
      <w:r w:rsidR="00BC6236" w:rsidRPr="00EB620E">
        <w:rPr>
          <w:rFonts w:asciiTheme="minorHAnsi" w:hAnsiTheme="minorHAnsi" w:cstheme="minorHAnsi"/>
          <w:color w:val="000000"/>
          <w:sz w:val="22"/>
          <w:szCs w:val="22"/>
        </w:rPr>
        <w:t>del f</w:t>
      </w:r>
      <w:r w:rsidR="001F1EC0" w:rsidRPr="00EB620E">
        <w:rPr>
          <w:rFonts w:asciiTheme="minorHAnsi" w:hAnsiTheme="minorHAnsi" w:cstheme="minorHAnsi"/>
          <w:color w:val="000000"/>
          <w:sz w:val="22"/>
          <w:szCs w:val="22"/>
        </w:rPr>
        <w:t xml:space="preserve">ormulario de </w:t>
      </w:r>
      <w:r w:rsidR="00BC1113" w:rsidRPr="00EB620E">
        <w:rPr>
          <w:rFonts w:asciiTheme="minorHAnsi" w:hAnsiTheme="minorHAnsi" w:cstheme="minorHAnsi"/>
          <w:color w:val="000000"/>
          <w:sz w:val="22"/>
          <w:szCs w:val="22"/>
        </w:rPr>
        <w:t xml:space="preserve">presentación de la propuesta e identificación del proponente </w:t>
      </w:r>
      <w:r w:rsidR="001F1EC0" w:rsidRPr="00EB620E">
        <w:rPr>
          <w:rFonts w:asciiTheme="minorHAnsi" w:hAnsiTheme="minorHAnsi" w:cstheme="minorHAnsi"/>
          <w:color w:val="000000"/>
          <w:sz w:val="22"/>
          <w:szCs w:val="22"/>
        </w:rPr>
        <w:t>(Formulario A-1).</w:t>
      </w:r>
    </w:p>
    <w:p w:rsidR="007A034C" w:rsidRPr="00EB620E" w:rsidRDefault="007A034C" w:rsidP="007A034C">
      <w:pPr>
        <w:numPr>
          <w:ilvl w:val="0"/>
          <w:numId w:val="8"/>
        </w:numPr>
        <w:tabs>
          <w:tab w:val="left" w:pos="1276"/>
          <w:tab w:val="left" w:pos="1843"/>
        </w:tabs>
        <w:ind w:left="851"/>
        <w:jc w:val="both"/>
        <w:rPr>
          <w:rFonts w:asciiTheme="minorHAnsi" w:hAnsiTheme="minorHAnsi" w:cstheme="minorHAnsi"/>
          <w:color w:val="000000"/>
          <w:sz w:val="22"/>
          <w:szCs w:val="22"/>
        </w:rPr>
      </w:pPr>
      <w:r w:rsidRPr="00EB620E">
        <w:rPr>
          <w:rFonts w:asciiTheme="minorHAnsi" w:hAnsiTheme="minorHAnsi" w:cstheme="minorHAnsi"/>
          <w:color w:val="000000"/>
          <w:sz w:val="22"/>
          <w:szCs w:val="22"/>
        </w:rPr>
        <w:t>Cuando el proponente no se encuentre dentro los proponentes elegibles establecidos en el DBC.</w:t>
      </w:r>
    </w:p>
    <w:p w:rsidR="00833D27" w:rsidRPr="007C3380" w:rsidRDefault="00833D27" w:rsidP="00687B0F">
      <w:pPr>
        <w:numPr>
          <w:ilvl w:val="0"/>
          <w:numId w:val="8"/>
        </w:numPr>
        <w:tabs>
          <w:tab w:val="left" w:pos="1276"/>
          <w:tab w:val="left" w:pos="1843"/>
        </w:tabs>
        <w:ind w:left="851"/>
        <w:jc w:val="both"/>
        <w:rPr>
          <w:rFonts w:asciiTheme="minorHAnsi" w:hAnsiTheme="minorHAnsi" w:cstheme="minorHAnsi"/>
          <w:color w:val="000000"/>
          <w:sz w:val="22"/>
          <w:szCs w:val="22"/>
        </w:rPr>
      </w:pPr>
      <w:r w:rsidRPr="00EB620E">
        <w:rPr>
          <w:rFonts w:asciiTheme="minorHAnsi" w:hAnsiTheme="minorHAnsi" w:cstheme="minorHAnsi"/>
          <w:color w:val="000000"/>
          <w:sz w:val="22"/>
          <w:szCs w:val="22"/>
        </w:rPr>
        <w:t>Cuando los</w:t>
      </w:r>
      <w:r w:rsidRPr="007C3380">
        <w:rPr>
          <w:rFonts w:asciiTheme="minorHAnsi" w:hAnsiTheme="minorHAnsi" w:cstheme="minorHAnsi"/>
          <w:color w:val="000000"/>
          <w:sz w:val="22"/>
          <w:szCs w:val="22"/>
        </w:rPr>
        <w:t xml:space="preserve"> formularios, documentos, garantías presentadas no cumplan con las condiciones requeridas y/o requisitos establecidos en el presente DBC. </w:t>
      </w:r>
    </w:p>
    <w:p w:rsidR="007519DC" w:rsidRPr="007C3380" w:rsidRDefault="00D3000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el</w:t>
      </w:r>
      <w:r w:rsidR="00452B99" w:rsidRPr="007C3380">
        <w:rPr>
          <w:rFonts w:asciiTheme="minorHAnsi" w:hAnsiTheme="minorHAnsi" w:cstheme="minorHAnsi"/>
          <w:color w:val="000000"/>
          <w:sz w:val="22"/>
          <w:szCs w:val="22"/>
        </w:rPr>
        <w:t xml:space="preserve"> proponente </w:t>
      </w:r>
      <w:r w:rsidRPr="007C3380">
        <w:rPr>
          <w:rFonts w:asciiTheme="minorHAnsi" w:hAnsiTheme="minorHAnsi" w:cstheme="minorHAnsi"/>
          <w:color w:val="000000"/>
          <w:sz w:val="22"/>
          <w:szCs w:val="22"/>
        </w:rPr>
        <w:t xml:space="preserve">no presente </w:t>
      </w:r>
      <w:r w:rsidR="00452B99" w:rsidRPr="007C3380">
        <w:rPr>
          <w:rFonts w:asciiTheme="minorHAnsi" w:hAnsiTheme="minorHAnsi" w:cstheme="minorHAnsi"/>
          <w:color w:val="000000"/>
          <w:sz w:val="22"/>
          <w:szCs w:val="22"/>
        </w:rPr>
        <w:t>la garantía de seriedad de propuesta (cuando esta hubiese sido requerida).</w:t>
      </w:r>
      <w:r w:rsidR="00D05EF3" w:rsidRPr="007C3380">
        <w:rPr>
          <w:rFonts w:asciiTheme="minorHAnsi" w:hAnsiTheme="minorHAnsi" w:cstheme="minorHAnsi"/>
          <w:sz w:val="22"/>
          <w:szCs w:val="22"/>
          <w:lang w:val="es-BO"/>
        </w:rPr>
        <w:t xml:space="preserve"> </w:t>
      </w:r>
    </w:p>
    <w:p w:rsidR="00452B99" w:rsidRPr="007C3380" w:rsidRDefault="00722E0F"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el proponente </w:t>
      </w:r>
      <w:r w:rsidR="00654B5F" w:rsidRPr="007C3380">
        <w:rPr>
          <w:rFonts w:asciiTheme="minorHAnsi" w:hAnsiTheme="minorHAnsi" w:cstheme="minorHAnsi"/>
          <w:color w:val="000000"/>
          <w:sz w:val="22"/>
          <w:szCs w:val="22"/>
        </w:rPr>
        <w:t>rehú</w:t>
      </w:r>
      <w:r w:rsidRPr="007C3380">
        <w:rPr>
          <w:rFonts w:asciiTheme="minorHAnsi" w:hAnsiTheme="minorHAnsi" w:cstheme="minorHAnsi"/>
          <w:color w:val="000000"/>
          <w:sz w:val="22"/>
          <w:szCs w:val="22"/>
        </w:rPr>
        <w:t>se</w:t>
      </w:r>
      <w:r w:rsidR="00452B99" w:rsidRPr="007C3380">
        <w:rPr>
          <w:rFonts w:asciiTheme="minorHAnsi" w:hAnsiTheme="minorHAnsi" w:cstheme="minorHAnsi"/>
          <w:color w:val="000000"/>
          <w:sz w:val="22"/>
          <w:szCs w:val="22"/>
        </w:rPr>
        <w:t xml:space="preserve"> ampliar el tiempo de vigencia de la garantía de seriedad de propuesta. </w:t>
      </w:r>
    </w:p>
    <w:p w:rsidR="00452B99" w:rsidRPr="007C3380" w:rsidRDefault="00452B9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la propuesta técnica no cumpla con las condiciones y requisitos establecidos en el presente DBC y</w:t>
      </w:r>
      <w:r w:rsidR="00515992" w:rsidRPr="007C3380">
        <w:rPr>
          <w:rFonts w:asciiTheme="minorHAnsi" w:hAnsiTheme="minorHAnsi" w:cstheme="minorHAnsi"/>
          <w:color w:val="000000"/>
          <w:sz w:val="22"/>
          <w:szCs w:val="22"/>
        </w:rPr>
        <w:t>/o</w:t>
      </w:r>
      <w:r w:rsidRPr="007C3380">
        <w:rPr>
          <w:rFonts w:asciiTheme="minorHAnsi" w:hAnsiTheme="minorHAnsi" w:cstheme="minorHAnsi"/>
          <w:color w:val="000000"/>
          <w:sz w:val="22"/>
          <w:szCs w:val="22"/>
        </w:rPr>
        <w:t xml:space="preserve"> las especificaciones técnicas</w:t>
      </w:r>
      <w:r w:rsidR="00C07B69" w:rsidRPr="007C3380">
        <w:rPr>
          <w:rFonts w:asciiTheme="minorHAnsi" w:hAnsiTheme="minorHAnsi" w:cstheme="minorHAnsi"/>
          <w:color w:val="000000"/>
          <w:sz w:val="22"/>
          <w:szCs w:val="22"/>
        </w:rPr>
        <w:t>.</w:t>
      </w:r>
    </w:p>
    <w:p w:rsidR="00095B8E" w:rsidRPr="007C3380" w:rsidRDefault="00095B8E"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La falta de la presentación de la propuesta técnica.</w:t>
      </w:r>
    </w:p>
    <w:p w:rsidR="007519DC" w:rsidRPr="007C3380" w:rsidRDefault="007519DC"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la propuesta económica no cumpla con las condiciones y requisitos establecidos en el presente DBC. </w:t>
      </w:r>
    </w:p>
    <w:p w:rsidR="00452B99" w:rsidRPr="007C3380" w:rsidRDefault="00452B9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el proponente presente </w:t>
      </w:r>
      <w:r w:rsidR="00F81D2E" w:rsidRPr="007C3380">
        <w:rPr>
          <w:rFonts w:asciiTheme="minorHAnsi" w:hAnsiTheme="minorHAnsi" w:cstheme="minorHAnsi"/>
          <w:color w:val="000000"/>
          <w:sz w:val="22"/>
          <w:szCs w:val="22"/>
        </w:rPr>
        <w:t xml:space="preserve">dos o más </w:t>
      </w:r>
      <w:r w:rsidRPr="007C3380">
        <w:rPr>
          <w:rFonts w:asciiTheme="minorHAnsi" w:hAnsiTheme="minorHAnsi" w:cstheme="minorHAnsi"/>
          <w:color w:val="000000"/>
          <w:sz w:val="22"/>
          <w:szCs w:val="22"/>
        </w:rPr>
        <w:t xml:space="preserve">alternativas </w:t>
      </w:r>
      <w:r w:rsidR="00F81D2E" w:rsidRPr="007C3380">
        <w:rPr>
          <w:rFonts w:asciiTheme="minorHAnsi" w:hAnsiTheme="minorHAnsi" w:cstheme="minorHAnsi"/>
          <w:color w:val="000000"/>
          <w:sz w:val="22"/>
          <w:szCs w:val="22"/>
        </w:rPr>
        <w:t>en una misma propuesta</w:t>
      </w:r>
      <w:r w:rsidR="00DE7CCD" w:rsidRPr="007C3380">
        <w:rPr>
          <w:rFonts w:asciiTheme="minorHAnsi" w:hAnsiTheme="minorHAnsi" w:cstheme="minorHAnsi"/>
          <w:color w:val="000000"/>
          <w:sz w:val="22"/>
          <w:szCs w:val="22"/>
        </w:rPr>
        <w:t>, salvo las especificaciones técnicas lo establezcan</w:t>
      </w:r>
      <w:r w:rsidR="00ED5E7A" w:rsidRPr="007C3380">
        <w:rPr>
          <w:rFonts w:asciiTheme="minorHAnsi" w:hAnsiTheme="minorHAnsi" w:cstheme="minorHAnsi"/>
          <w:color w:val="000000"/>
          <w:sz w:val="22"/>
          <w:szCs w:val="22"/>
        </w:rPr>
        <w:t>.</w:t>
      </w:r>
    </w:p>
    <w:p w:rsidR="006C6A8D" w:rsidRPr="00EB620E" w:rsidRDefault="00F81D2E" w:rsidP="006C6A8D">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el </w:t>
      </w:r>
      <w:r w:rsidRPr="00EB620E">
        <w:rPr>
          <w:rFonts w:asciiTheme="minorHAnsi" w:hAnsiTheme="minorHAnsi" w:cstheme="minorHAnsi"/>
          <w:color w:val="000000"/>
          <w:sz w:val="22"/>
          <w:szCs w:val="22"/>
        </w:rPr>
        <w:t>proponente presente dos o más propuestas</w:t>
      </w:r>
      <w:r w:rsidR="00C56E69" w:rsidRPr="00EB620E">
        <w:rPr>
          <w:rFonts w:asciiTheme="minorHAnsi" w:hAnsiTheme="minorHAnsi" w:cstheme="minorHAnsi"/>
          <w:color w:val="000000"/>
          <w:sz w:val="22"/>
          <w:szCs w:val="22"/>
        </w:rPr>
        <w:t>.</w:t>
      </w:r>
    </w:p>
    <w:p w:rsidR="006629F9" w:rsidRPr="00EB620E" w:rsidRDefault="006629F9" w:rsidP="006C6A8D">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EB620E">
        <w:rPr>
          <w:rFonts w:asciiTheme="minorHAnsi" w:hAnsiTheme="minorHAnsi" w:cstheme="minorHAnsi"/>
          <w:color w:val="000000"/>
          <w:sz w:val="22"/>
          <w:szCs w:val="22"/>
        </w:rPr>
        <w:t>Cuando las propuestas económicas excedan el precio referencial.</w:t>
      </w:r>
    </w:p>
    <w:p w:rsidR="004560BB" w:rsidRPr="00EB620E" w:rsidRDefault="004560BB" w:rsidP="006C6A8D">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EB620E">
        <w:rPr>
          <w:rFonts w:asciiTheme="minorHAnsi" w:hAnsiTheme="minorHAnsi" w:cstheme="minorHAnsi"/>
          <w:color w:val="000000"/>
          <w:sz w:val="22"/>
          <w:szCs w:val="22"/>
        </w:rPr>
        <w:t>Cuando exista variación entre el precio de los elementos presentados en el Formulario B-3, con respecto al Análisis de Precios Unitarios del Formulario B-2.</w:t>
      </w:r>
    </w:p>
    <w:p w:rsidR="00452B99" w:rsidRPr="007C3380" w:rsidRDefault="00452B99" w:rsidP="006C6A8D">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EB620E">
        <w:rPr>
          <w:rFonts w:asciiTheme="minorHAnsi" w:hAnsiTheme="minorHAnsi" w:cstheme="minorHAnsi"/>
          <w:color w:val="000000"/>
          <w:sz w:val="22"/>
          <w:szCs w:val="22"/>
        </w:rPr>
        <w:t>Cuando producto de la</w:t>
      </w:r>
      <w:r w:rsidRPr="007C3380">
        <w:rPr>
          <w:rFonts w:asciiTheme="minorHAnsi" w:hAnsiTheme="minorHAnsi" w:cstheme="minorHAnsi"/>
          <w:color w:val="000000"/>
          <w:sz w:val="22"/>
          <w:szCs w:val="22"/>
        </w:rPr>
        <w:t xml:space="preserve"> revisión aritmética de la propuesta económica existiera una diferencia s</w:t>
      </w:r>
      <w:r w:rsidR="00741D12" w:rsidRPr="007C3380">
        <w:rPr>
          <w:rFonts w:asciiTheme="minorHAnsi" w:hAnsiTheme="minorHAnsi" w:cstheme="minorHAnsi"/>
          <w:color w:val="000000"/>
          <w:sz w:val="22"/>
          <w:szCs w:val="22"/>
        </w:rPr>
        <w:t xml:space="preserve">uperior al dos por ciento (2%) </w:t>
      </w:r>
      <w:r w:rsidRPr="007C3380">
        <w:rPr>
          <w:rFonts w:asciiTheme="minorHAnsi" w:hAnsiTheme="minorHAnsi" w:cstheme="minorHAnsi"/>
          <w:color w:val="000000"/>
          <w:sz w:val="22"/>
          <w:szCs w:val="22"/>
        </w:rPr>
        <w:t xml:space="preserve">entre el monto total de la propuesta y el monto </w:t>
      </w:r>
      <w:r w:rsidR="00FF02FC" w:rsidRPr="007C3380">
        <w:rPr>
          <w:rFonts w:asciiTheme="minorHAnsi" w:hAnsiTheme="minorHAnsi" w:cstheme="minorHAnsi"/>
          <w:color w:val="000000"/>
          <w:sz w:val="22"/>
          <w:szCs w:val="22"/>
        </w:rPr>
        <w:t>ajustado</w:t>
      </w:r>
      <w:r w:rsidRPr="007C3380">
        <w:rPr>
          <w:rFonts w:asciiTheme="minorHAnsi" w:hAnsiTheme="minorHAnsi" w:cstheme="minorHAnsi"/>
          <w:color w:val="000000"/>
          <w:sz w:val="22"/>
          <w:szCs w:val="22"/>
        </w:rPr>
        <w:t xml:space="preserve"> y </w:t>
      </w:r>
      <w:r w:rsidR="00654B5F" w:rsidRPr="007C3380">
        <w:rPr>
          <w:rFonts w:asciiTheme="minorHAnsi" w:hAnsiTheme="minorHAnsi" w:cstheme="minorHAnsi"/>
          <w:color w:val="000000"/>
          <w:sz w:val="22"/>
          <w:szCs w:val="22"/>
        </w:rPr>
        <w:t>esta</w:t>
      </w:r>
      <w:r w:rsidRPr="007C3380">
        <w:rPr>
          <w:rFonts w:asciiTheme="minorHAnsi" w:hAnsiTheme="minorHAnsi" w:cstheme="minorHAnsi"/>
          <w:color w:val="000000"/>
          <w:sz w:val="22"/>
          <w:szCs w:val="22"/>
        </w:rPr>
        <w:t xml:space="preserve"> diferencia</w:t>
      </w:r>
      <w:r w:rsidR="00BE778C" w:rsidRPr="007C3380">
        <w:rPr>
          <w:rFonts w:asciiTheme="minorHAnsi" w:hAnsiTheme="minorHAnsi" w:cstheme="minorHAnsi"/>
          <w:color w:val="000000"/>
          <w:sz w:val="22"/>
          <w:szCs w:val="22"/>
        </w:rPr>
        <w:t xml:space="preserve"> sea</w:t>
      </w:r>
      <w:r w:rsidRPr="007C3380">
        <w:rPr>
          <w:rFonts w:asciiTheme="minorHAnsi" w:hAnsiTheme="minorHAnsi" w:cstheme="minorHAnsi"/>
          <w:color w:val="000000"/>
          <w:sz w:val="22"/>
          <w:szCs w:val="22"/>
        </w:rPr>
        <w:t xml:space="preserve"> positiva o negativa.</w:t>
      </w:r>
      <w:r w:rsidR="00DD338C" w:rsidRPr="007C3380">
        <w:rPr>
          <w:rFonts w:asciiTheme="minorHAnsi" w:hAnsiTheme="minorHAnsi" w:cstheme="minorHAnsi"/>
          <w:color w:val="000000"/>
          <w:sz w:val="22"/>
          <w:szCs w:val="22"/>
        </w:rPr>
        <w:t xml:space="preserve"> La diferencia del 2% será aplicable al monto </w:t>
      </w:r>
      <w:r w:rsidR="006D239D" w:rsidRPr="007C3380">
        <w:rPr>
          <w:rFonts w:asciiTheme="minorHAnsi" w:hAnsiTheme="minorHAnsi" w:cstheme="minorHAnsi"/>
          <w:color w:val="000000"/>
          <w:sz w:val="22"/>
          <w:szCs w:val="22"/>
        </w:rPr>
        <w:t>ajustado</w:t>
      </w:r>
      <w:r w:rsidR="00DD338C" w:rsidRPr="007C3380">
        <w:rPr>
          <w:rFonts w:asciiTheme="minorHAnsi" w:hAnsiTheme="minorHAnsi" w:cstheme="minorHAnsi"/>
          <w:color w:val="000000"/>
          <w:sz w:val="22"/>
          <w:szCs w:val="22"/>
        </w:rPr>
        <w:t>, según la forma de adjudicación por el total, lotes, u otro</w:t>
      </w:r>
      <w:r w:rsidR="0011418B" w:rsidRPr="007C3380">
        <w:rPr>
          <w:rFonts w:asciiTheme="minorHAnsi" w:hAnsiTheme="minorHAnsi" w:cstheme="minorHAnsi"/>
          <w:color w:val="000000"/>
          <w:sz w:val="22"/>
          <w:szCs w:val="22"/>
        </w:rPr>
        <w:t>s.</w:t>
      </w:r>
    </w:p>
    <w:p w:rsidR="00452B99" w:rsidRPr="007C3380"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Las propuestas que no alcancen el puntaje mínimo requerido en </w:t>
      </w:r>
      <w:r w:rsidR="00C11F01" w:rsidRPr="007C3380">
        <w:rPr>
          <w:rFonts w:asciiTheme="minorHAnsi" w:hAnsiTheme="minorHAnsi" w:cstheme="minorHAnsi"/>
          <w:color w:val="000000"/>
          <w:sz w:val="22"/>
          <w:szCs w:val="22"/>
        </w:rPr>
        <w:t>la etapa de evaluac</w:t>
      </w:r>
      <w:r w:rsidR="00C07B69" w:rsidRPr="007C3380">
        <w:rPr>
          <w:rFonts w:asciiTheme="minorHAnsi" w:hAnsiTheme="minorHAnsi" w:cstheme="minorHAnsi"/>
          <w:color w:val="000000"/>
          <w:sz w:val="22"/>
          <w:szCs w:val="22"/>
        </w:rPr>
        <w:t>ión técnica</w:t>
      </w:r>
      <w:r w:rsidR="00C11F01" w:rsidRPr="007C3380">
        <w:rPr>
          <w:rFonts w:asciiTheme="minorHAnsi" w:hAnsiTheme="minorHAnsi" w:cstheme="minorHAnsi"/>
          <w:color w:val="000000"/>
          <w:sz w:val="22"/>
          <w:szCs w:val="22"/>
        </w:rPr>
        <w:t>.</w:t>
      </w:r>
    </w:p>
    <w:p w:rsidR="00927D60" w:rsidRPr="007C3380" w:rsidRDefault="00927D60"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Si para la suscripción del contrato, la documentación solicitada no fuera presentada dentro el plazo establecido para su verificación; salvo que el proponente adjudicado hubiese justificado oportunamente el retraso por causas de fuerza mayor, caso fortuito o cuando la causa sea ajena a su voluntad.</w:t>
      </w:r>
    </w:p>
    <w:p w:rsidR="00452B99" w:rsidRPr="007C3380"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producto de la revisión de los documentos presentados para la elaboración y suscripción de contrato, no cumplan con las </w:t>
      </w:r>
      <w:r w:rsidR="00C11F01" w:rsidRPr="007C3380">
        <w:rPr>
          <w:rFonts w:asciiTheme="minorHAnsi" w:hAnsiTheme="minorHAnsi" w:cstheme="minorHAnsi"/>
          <w:color w:val="000000"/>
          <w:sz w:val="22"/>
          <w:szCs w:val="22"/>
        </w:rPr>
        <w:t>condiciones requeridas por YPFB</w:t>
      </w:r>
      <w:r w:rsidR="00927D60" w:rsidRPr="007C3380">
        <w:rPr>
          <w:rFonts w:asciiTheme="minorHAnsi" w:hAnsiTheme="minorHAnsi" w:cstheme="minorHAnsi"/>
          <w:color w:val="000000"/>
          <w:sz w:val="22"/>
          <w:szCs w:val="22"/>
        </w:rPr>
        <w:t>.</w:t>
      </w:r>
    </w:p>
    <w:p w:rsidR="00452B99" w:rsidRPr="007C3380"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lastRenderedPageBreak/>
        <w:t>Cuando el proponente adjudicado desista de forma expresa o tácita de suscribir el contrato.</w:t>
      </w:r>
    </w:p>
    <w:p w:rsidR="00452B99" w:rsidRPr="007C3380"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w:t>
      </w:r>
      <w:r w:rsidR="000526EA" w:rsidRPr="007C3380">
        <w:rPr>
          <w:rFonts w:asciiTheme="minorHAnsi" w:hAnsiTheme="minorHAnsi" w:cstheme="minorHAnsi"/>
          <w:color w:val="000000"/>
          <w:sz w:val="22"/>
          <w:szCs w:val="22"/>
        </w:rPr>
        <w:t>el</w:t>
      </w:r>
      <w:r w:rsidRPr="007C3380">
        <w:rPr>
          <w:rFonts w:asciiTheme="minorHAnsi" w:hAnsiTheme="minorHAnsi" w:cstheme="minorHAnsi"/>
          <w:color w:val="000000"/>
          <w:sz w:val="22"/>
          <w:szCs w:val="22"/>
        </w:rPr>
        <w:t xml:space="preserve"> proponente no cumpla con los índices, indicadores o parámetros f</w:t>
      </w:r>
      <w:r w:rsidR="00ED5E7A" w:rsidRPr="007C3380">
        <w:rPr>
          <w:rFonts w:asciiTheme="minorHAnsi" w:hAnsiTheme="minorHAnsi" w:cstheme="minorHAnsi"/>
          <w:color w:val="000000"/>
          <w:sz w:val="22"/>
          <w:szCs w:val="22"/>
        </w:rPr>
        <w:t>inancieros establecidos en el DBC</w:t>
      </w:r>
      <w:r w:rsidR="000526EA" w:rsidRPr="007C3380">
        <w:rPr>
          <w:rFonts w:asciiTheme="minorHAnsi" w:hAnsiTheme="minorHAnsi" w:cstheme="minorHAnsi"/>
          <w:color w:val="000000"/>
          <w:sz w:val="22"/>
          <w:szCs w:val="22"/>
        </w:rPr>
        <w:t>, salvo estos no sean crit</w:t>
      </w:r>
      <w:r w:rsidR="00C07B69" w:rsidRPr="007C3380">
        <w:rPr>
          <w:rFonts w:asciiTheme="minorHAnsi" w:hAnsiTheme="minorHAnsi" w:cstheme="minorHAnsi"/>
          <w:color w:val="000000"/>
          <w:sz w:val="22"/>
          <w:szCs w:val="22"/>
        </w:rPr>
        <w:t>erios de evaluación excluyentes.</w:t>
      </w:r>
    </w:p>
    <w:p w:rsidR="00452B99" w:rsidRPr="007C3380"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el proponente rehúse ampliar la validez de su propuesta.</w:t>
      </w:r>
    </w:p>
    <w:p w:rsidR="005D3BC0" w:rsidRPr="007C3380" w:rsidRDefault="005D3BC0"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el proponente se encuentre dentro de las causales de impedimento</w:t>
      </w:r>
      <w:r w:rsidR="001B2272" w:rsidRPr="007C3380">
        <w:rPr>
          <w:rFonts w:asciiTheme="minorHAnsi" w:hAnsiTheme="minorHAnsi" w:cstheme="minorHAnsi"/>
          <w:color w:val="000000"/>
          <w:sz w:val="22"/>
          <w:szCs w:val="22"/>
        </w:rPr>
        <w:t xml:space="preserve"> descritas en </w:t>
      </w:r>
      <w:r w:rsidR="00CF3B93" w:rsidRPr="007C3380">
        <w:rPr>
          <w:rFonts w:asciiTheme="minorHAnsi" w:hAnsiTheme="minorHAnsi" w:cstheme="minorHAnsi"/>
          <w:color w:val="000000"/>
          <w:sz w:val="22"/>
          <w:szCs w:val="22"/>
        </w:rPr>
        <w:t>el presente DBC.</w:t>
      </w:r>
    </w:p>
    <w:p w:rsidR="000526EA" w:rsidRPr="007C3380" w:rsidRDefault="000526EA" w:rsidP="000526EA">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el proponente no haya asistido a la inspección previa en la fecha y lugar programado y esta sea obligatoria.</w:t>
      </w:r>
    </w:p>
    <w:p w:rsidR="000526EA" w:rsidRPr="007C3380" w:rsidRDefault="000526EA" w:rsidP="000526EA">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el proponente no haya </w:t>
      </w:r>
      <w:r w:rsidR="00672201" w:rsidRPr="007C3380">
        <w:rPr>
          <w:rFonts w:asciiTheme="minorHAnsi" w:hAnsiTheme="minorHAnsi" w:cstheme="minorHAnsi"/>
          <w:color w:val="000000"/>
          <w:sz w:val="22"/>
          <w:szCs w:val="22"/>
        </w:rPr>
        <w:t>presentado</w:t>
      </w:r>
      <w:r w:rsidRPr="007C3380">
        <w:rPr>
          <w:rFonts w:asciiTheme="minorHAnsi" w:hAnsiTheme="minorHAnsi" w:cstheme="minorHAnsi"/>
          <w:color w:val="000000"/>
          <w:sz w:val="22"/>
          <w:szCs w:val="22"/>
        </w:rPr>
        <w:t xml:space="preserve"> el (los) Acuerdo(s) de Confidencialidad</w:t>
      </w:r>
      <w:r w:rsidR="00585BD9" w:rsidRPr="007C3380">
        <w:rPr>
          <w:rFonts w:asciiTheme="minorHAnsi" w:hAnsiTheme="minorHAnsi" w:cstheme="minorHAnsi"/>
          <w:color w:val="000000"/>
          <w:sz w:val="22"/>
          <w:szCs w:val="22"/>
        </w:rPr>
        <w:t xml:space="preserve"> </w:t>
      </w:r>
      <w:r w:rsidRPr="007C3380">
        <w:rPr>
          <w:rFonts w:asciiTheme="minorHAnsi" w:hAnsiTheme="minorHAnsi" w:cstheme="minorHAnsi"/>
          <w:color w:val="000000"/>
          <w:sz w:val="22"/>
          <w:szCs w:val="22"/>
        </w:rPr>
        <w:t>siempre y esto</w:t>
      </w:r>
      <w:r w:rsidR="00BB689B" w:rsidRPr="007C3380">
        <w:rPr>
          <w:rFonts w:asciiTheme="minorHAnsi" w:hAnsiTheme="minorHAnsi" w:cstheme="minorHAnsi"/>
          <w:color w:val="000000"/>
          <w:sz w:val="22"/>
          <w:szCs w:val="22"/>
        </w:rPr>
        <w:t>(s)</w:t>
      </w:r>
      <w:r w:rsidRPr="007C3380">
        <w:rPr>
          <w:rFonts w:asciiTheme="minorHAnsi" w:hAnsiTheme="minorHAnsi" w:cstheme="minorHAnsi"/>
          <w:color w:val="000000"/>
          <w:sz w:val="22"/>
          <w:szCs w:val="22"/>
        </w:rPr>
        <w:t xml:space="preserve"> haya</w:t>
      </w:r>
      <w:r w:rsidR="00BB689B" w:rsidRPr="007C3380">
        <w:rPr>
          <w:rFonts w:asciiTheme="minorHAnsi" w:hAnsiTheme="minorHAnsi" w:cstheme="minorHAnsi"/>
          <w:color w:val="000000"/>
          <w:sz w:val="22"/>
          <w:szCs w:val="22"/>
        </w:rPr>
        <w:t>(</w:t>
      </w:r>
      <w:r w:rsidRPr="007C3380">
        <w:rPr>
          <w:rFonts w:asciiTheme="minorHAnsi" w:hAnsiTheme="minorHAnsi" w:cstheme="minorHAnsi"/>
          <w:color w:val="000000"/>
          <w:sz w:val="22"/>
          <w:szCs w:val="22"/>
        </w:rPr>
        <w:t>n</w:t>
      </w:r>
      <w:r w:rsidR="00BB689B" w:rsidRPr="007C3380">
        <w:rPr>
          <w:rFonts w:asciiTheme="minorHAnsi" w:hAnsiTheme="minorHAnsi" w:cstheme="minorHAnsi"/>
          <w:color w:val="000000"/>
          <w:sz w:val="22"/>
          <w:szCs w:val="22"/>
        </w:rPr>
        <w:t>)</w:t>
      </w:r>
      <w:r w:rsidRPr="007C3380">
        <w:rPr>
          <w:rFonts w:asciiTheme="minorHAnsi" w:hAnsiTheme="minorHAnsi" w:cstheme="minorHAnsi"/>
          <w:color w:val="000000"/>
          <w:sz w:val="22"/>
          <w:szCs w:val="22"/>
        </w:rPr>
        <w:t xml:space="preserve"> sido requerido</w:t>
      </w:r>
      <w:r w:rsidR="00BB689B" w:rsidRPr="007C3380">
        <w:rPr>
          <w:rFonts w:asciiTheme="minorHAnsi" w:hAnsiTheme="minorHAnsi" w:cstheme="minorHAnsi"/>
          <w:color w:val="000000"/>
          <w:sz w:val="22"/>
          <w:szCs w:val="22"/>
        </w:rPr>
        <w:t>(</w:t>
      </w:r>
      <w:r w:rsidRPr="007C3380">
        <w:rPr>
          <w:rFonts w:asciiTheme="minorHAnsi" w:hAnsiTheme="minorHAnsi" w:cstheme="minorHAnsi"/>
          <w:color w:val="000000"/>
          <w:sz w:val="22"/>
          <w:szCs w:val="22"/>
        </w:rPr>
        <w:t>s</w:t>
      </w:r>
      <w:r w:rsidR="00BB689B" w:rsidRPr="007C3380">
        <w:rPr>
          <w:rFonts w:asciiTheme="minorHAnsi" w:hAnsiTheme="minorHAnsi" w:cstheme="minorHAnsi"/>
          <w:color w:val="000000"/>
          <w:sz w:val="22"/>
          <w:szCs w:val="22"/>
        </w:rPr>
        <w:t>)</w:t>
      </w:r>
      <w:r w:rsidR="00DD338C" w:rsidRPr="007C3380">
        <w:rPr>
          <w:rFonts w:asciiTheme="minorHAnsi" w:hAnsiTheme="minorHAnsi" w:cstheme="minorHAnsi"/>
          <w:color w:val="000000"/>
          <w:sz w:val="22"/>
          <w:szCs w:val="22"/>
        </w:rPr>
        <w:t xml:space="preserve"> y sea un criterio excluyente</w:t>
      </w:r>
      <w:r w:rsidRPr="007C3380">
        <w:rPr>
          <w:rFonts w:asciiTheme="minorHAnsi" w:hAnsiTheme="minorHAnsi" w:cstheme="minorHAnsi"/>
          <w:color w:val="000000"/>
          <w:sz w:val="22"/>
          <w:szCs w:val="22"/>
        </w:rPr>
        <w:t>.</w:t>
      </w:r>
    </w:p>
    <w:p w:rsidR="006C6A8D" w:rsidRPr="007C3380" w:rsidRDefault="006C6A8D" w:rsidP="00263295">
      <w:pPr>
        <w:ind w:left="426"/>
        <w:jc w:val="both"/>
        <w:rPr>
          <w:rFonts w:asciiTheme="minorHAnsi" w:hAnsiTheme="minorHAnsi" w:cstheme="minorHAnsi"/>
          <w:sz w:val="22"/>
          <w:szCs w:val="22"/>
          <w:lang w:val="es-BO"/>
        </w:rPr>
      </w:pPr>
    </w:p>
    <w:p w:rsidR="00452B99" w:rsidRPr="007C3380" w:rsidRDefault="00452B99" w:rsidP="00263295">
      <w:pPr>
        <w:ind w:left="426"/>
        <w:jc w:val="both"/>
        <w:rPr>
          <w:rFonts w:asciiTheme="minorHAnsi" w:hAnsiTheme="minorHAnsi" w:cstheme="minorHAnsi"/>
          <w:sz w:val="22"/>
          <w:szCs w:val="22"/>
        </w:rPr>
      </w:pPr>
      <w:r w:rsidRPr="007C3380">
        <w:rPr>
          <w:rFonts w:asciiTheme="minorHAnsi" w:hAnsiTheme="minorHAnsi" w:cstheme="minorHAnsi"/>
          <w:sz w:val="22"/>
          <w:szCs w:val="22"/>
          <w:lang w:val="es-BO"/>
        </w:rPr>
        <w:t xml:space="preserve">La descalificación de propuestas deberá realizarse única y exclusivamente por </w:t>
      </w:r>
      <w:r w:rsidR="0011418B" w:rsidRPr="007C3380">
        <w:rPr>
          <w:rFonts w:asciiTheme="minorHAnsi" w:hAnsiTheme="minorHAnsi" w:cstheme="minorHAnsi"/>
          <w:sz w:val="22"/>
          <w:szCs w:val="22"/>
          <w:lang w:val="es-BO"/>
        </w:rPr>
        <w:t>la/</w:t>
      </w:r>
      <w:r w:rsidRPr="007C3380">
        <w:rPr>
          <w:rFonts w:asciiTheme="minorHAnsi" w:hAnsiTheme="minorHAnsi" w:cstheme="minorHAnsi"/>
          <w:sz w:val="22"/>
          <w:szCs w:val="22"/>
          <w:lang w:val="es-BO"/>
        </w:rPr>
        <w:t>las causal</w:t>
      </w:r>
      <w:r w:rsidR="008E1E9D" w:rsidRPr="007C3380">
        <w:rPr>
          <w:rFonts w:asciiTheme="minorHAnsi" w:hAnsiTheme="minorHAnsi" w:cstheme="minorHAnsi"/>
          <w:sz w:val="22"/>
          <w:szCs w:val="22"/>
          <w:lang w:val="es-BO"/>
        </w:rPr>
        <w:t>es señaladas precedentemente.</w:t>
      </w:r>
    </w:p>
    <w:p w:rsidR="00452B99" w:rsidRPr="007C3380" w:rsidRDefault="00452B99" w:rsidP="00452B99">
      <w:pPr>
        <w:pStyle w:val="Prrafodelista"/>
        <w:ind w:left="426"/>
        <w:jc w:val="both"/>
        <w:rPr>
          <w:rFonts w:asciiTheme="minorHAnsi" w:hAnsiTheme="minorHAnsi" w:cstheme="minorHAnsi"/>
          <w:b/>
          <w:sz w:val="22"/>
          <w:szCs w:val="22"/>
        </w:rPr>
      </w:pPr>
    </w:p>
    <w:p w:rsidR="00FF659D" w:rsidRPr="007C3380" w:rsidRDefault="00FF659D" w:rsidP="00DA3978">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CAUSALES DECLARATORIA DESIERTA</w:t>
      </w:r>
      <w:r w:rsidR="004A4A34" w:rsidRPr="007C3380">
        <w:rPr>
          <w:rFonts w:asciiTheme="minorHAnsi" w:hAnsiTheme="minorHAnsi" w:cstheme="minorHAnsi"/>
          <w:b/>
          <w:sz w:val="22"/>
          <w:szCs w:val="22"/>
        </w:rPr>
        <w:t>.-</w:t>
      </w:r>
    </w:p>
    <w:p w:rsidR="00FF659D" w:rsidRPr="007C3380" w:rsidRDefault="00FF659D" w:rsidP="003D3C90">
      <w:pPr>
        <w:ind w:left="708"/>
        <w:jc w:val="both"/>
        <w:rPr>
          <w:rFonts w:asciiTheme="minorHAnsi" w:hAnsiTheme="minorHAnsi" w:cstheme="minorHAnsi"/>
          <w:sz w:val="22"/>
          <w:szCs w:val="22"/>
        </w:rPr>
      </w:pPr>
    </w:p>
    <w:p w:rsidR="00DC3DDD" w:rsidRPr="007C3380" w:rsidRDefault="00DC3DDD" w:rsidP="00263295">
      <w:pPr>
        <w:ind w:left="426"/>
        <w:jc w:val="both"/>
        <w:rPr>
          <w:rFonts w:asciiTheme="minorHAnsi" w:hAnsiTheme="minorHAnsi" w:cstheme="minorHAnsi"/>
          <w:sz w:val="22"/>
          <w:szCs w:val="22"/>
        </w:rPr>
      </w:pPr>
      <w:r w:rsidRPr="007C3380">
        <w:rPr>
          <w:rFonts w:asciiTheme="minorHAnsi" w:hAnsiTheme="minorHAnsi" w:cstheme="minorHAnsi"/>
          <w:sz w:val="22"/>
          <w:szCs w:val="22"/>
        </w:rPr>
        <w:t>El Comité de Licitación o de Concertación podrá recomendar la Declaratoria Desierta del proceso</w:t>
      </w:r>
      <w:r w:rsidR="00701A8B" w:rsidRPr="007C3380">
        <w:rPr>
          <w:rFonts w:asciiTheme="minorHAnsi" w:hAnsiTheme="minorHAnsi" w:cstheme="minorHAnsi"/>
          <w:sz w:val="22"/>
          <w:szCs w:val="22"/>
        </w:rPr>
        <w:t xml:space="preserve"> de </w:t>
      </w:r>
      <w:r w:rsidR="006C6A8D" w:rsidRPr="007C3380">
        <w:rPr>
          <w:rFonts w:asciiTheme="minorHAnsi" w:hAnsiTheme="minorHAnsi" w:cstheme="minorHAnsi"/>
          <w:sz w:val="22"/>
          <w:szCs w:val="22"/>
        </w:rPr>
        <w:t>contratación</w:t>
      </w:r>
      <w:r w:rsidRPr="007C3380">
        <w:rPr>
          <w:rFonts w:asciiTheme="minorHAnsi" w:hAnsiTheme="minorHAnsi" w:cstheme="minorHAnsi"/>
          <w:sz w:val="22"/>
          <w:szCs w:val="22"/>
        </w:rPr>
        <w:t xml:space="preserve">, </w:t>
      </w:r>
      <w:r w:rsidR="00456A53" w:rsidRPr="007C3380">
        <w:rPr>
          <w:rFonts w:asciiTheme="minorHAnsi" w:hAnsiTheme="minorHAnsi" w:cstheme="minorHAnsi"/>
          <w:sz w:val="22"/>
          <w:szCs w:val="22"/>
        </w:rPr>
        <w:t xml:space="preserve">por las </w:t>
      </w:r>
      <w:r w:rsidRPr="007C3380">
        <w:rPr>
          <w:rFonts w:asciiTheme="minorHAnsi" w:hAnsiTheme="minorHAnsi" w:cstheme="minorHAnsi"/>
          <w:sz w:val="22"/>
          <w:szCs w:val="22"/>
        </w:rPr>
        <w:t>siguientes causas:</w:t>
      </w:r>
    </w:p>
    <w:p w:rsidR="00897820" w:rsidRPr="007C3380" w:rsidRDefault="00897820" w:rsidP="00897820">
      <w:pPr>
        <w:rPr>
          <w:rFonts w:asciiTheme="minorHAnsi" w:eastAsiaTheme="minorHAnsi" w:hAnsiTheme="minorHAnsi" w:cstheme="minorHAnsi"/>
          <w:sz w:val="22"/>
          <w:szCs w:val="22"/>
        </w:rPr>
      </w:pPr>
    </w:p>
    <w:p w:rsidR="008E1E9D" w:rsidRPr="007C3380" w:rsidRDefault="008E1E9D" w:rsidP="00623753">
      <w:pPr>
        <w:pStyle w:val="Prrafodelista"/>
        <w:numPr>
          <w:ilvl w:val="0"/>
          <w:numId w:val="12"/>
        </w:numPr>
        <w:ind w:left="851"/>
        <w:contextualSpacing/>
        <w:jc w:val="both"/>
        <w:rPr>
          <w:rFonts w:asciiTheme="minorHAnsi" w:hAnsiTheme="minorHAnsi" w:cstheme="minorHAnsi"/>
          <w:sz w:val="22"/>
          <w:szCs w:val="22"/>
        </w:rPr>
      </w:pPr>
      <w:r w:rsidRPr="007C3380">
        <w:rPr>
          <w:rFonts w:asciiTheme="minorHAnsi" w:hAnsiTheme="minorHAnsi" w:cstheme="minorHAnsi"/>
          <w:sz w:val="22"/>
          <w:szCs w:val="22"/>
        </w:rPr>
        <w:t>Cuando no se hubiera recibido propuesta alguna.</w:t>
      </w:r>
    </w:p>
    <w:p w:rsidR="008E1E9D" w:rsidRPr="007C3380" w:rsidRDefault="008E1E9D" w:rsidP="00623753">
      <w:pPr>
        <w:pStyle w:val="Prrafodelista"/>
        <w:numPr>
          <w:ilvl w:val="0"/>
          <w:numId w:val="12"/>
        </w:numPr>
        <w:ind w:left="851"/>
        <w:contextualSpacing/>
        <w:jc w:val="both"/>
        <w:rPr>
          <w:rFonts w:asciiTheme="minorHAnsi" w:hAnsiTheme="minorHAnsi" w:cstheme="minorHAnsi"/>
          <w:sz w:val="22"/>
          <w:szCs w:val="22"/>
        </w:rPr>
      </w:pPr>
      <w:r w:rsidRPr="007C3380">
        <w:rPr>
          <w:rFonts w:asciiTheme="minorHAnsi" w:hAnsiTheme="minorHAnsi" w:cstheme="minorHAnsi"/>
          <w:sz w:val="22"/>
          <w:szCs w:val="22"/>
        </w:rPr>
        <w:t>Si la o las propuestas no hubieran cumplido con los requisitos del Documento Base de Contratación (DBC).</w:t>
      </w:r>
    </w:p>
    <w:p w:rsidR="00C402CB" w:rsidRPr="007C3380" w:rsidRDefault="008E1E9D" w:rsidP="00623753">
      <w:pPr>
        <w:pStyle w:val="Prrafodelista"/>
        <w:numPr>
          <w:ilvl w:val="0"/>
          <w:numId w:val="12"/>
        </w:numPr>
        <w:ind w:left="851"/>
        <w:contextualSpacing/>
        <w:jc w:val="both"/>
        <w:rPr>
          <w:rFonts w:asciiTheme="minorHAnsi" w:hAnsiTheme="minorHAnsi" w:cstheme="minorHAnsi"/>
          <w:sz w:val="22"/>
          <w:szCs w:val="22"/>
        </w:rPr>
      </w:pPr>
      <w:r w:rsidRPr="007C3380">
        <w:rPr>
          <w:rFonts w:asciiTheme="minorHAnsi" w:hAnsiTheme="minorHAnsi" w:cstheme="minorHAnsi"/>
          <w:sz w:val="22"/>
          <w:szCs w:val="22"/>
        </w:rPr>
        <w:t>Cuando la (s) propuesta (s) económica (s) excedan el precio referencial determ</w:t>
      </w:r>
      <w:r w:rsidR="007278E6" w:rsidRPr="007C3380">
        <w:rPr>
          <w:rFonts w:asciiTheme="minorHAnsi" w:hAnsiTheme="minorHAnsi" w:cstheme="minorHAnsi"/>
          <w:sz w:val="22"/>
          <w:szCs w:val="22"/>
        </w:rPr>
        <w:t>inado por la Unidad Solicitante.</w:t>
      </w:r>
    </w:p>
    <w:p w:rsidR="008E1E9D" w:rsidRPr="007C3380" w:rsidRDefault="008E1E9D" w:rsidP="00623753">
      <w:pPr>
        <w:pStyle w:val="Prrafodelista"/>
        <w:numPr>
          <w:ilvl w:val="0"/>
          <w:numId w:val="12"/>
        </w:numPr>
        <w:ind w:left="851"/>
        <w:contextualSpacing/>
        <w:jc w:val="both"/>
        <w:rPr>
          <w:rFonts w:asciiTheme="minorHAnsi" w:hAnsiTheme="minorHAnsi" w:cstheme="minorHAnsi"/>
          <w:sz w:val="22"/>
          <w:szCs w:val="22"/>
        </w:rPr>
      </w:pPr>
      <w:r w:rsidRPr="007C3380">
        <w:rPr>
          <w:rFonts w:asciiTheme="minorHAnsi" w:hAnsiTheme="minorHAnsi" w:cstheme="minorHAnsi"/>
          <w:sz w:val="22"/>
          <w:szCs w:val="22"/>
        </w:rPr>
        <w:t>Cuando el proponente adjudicado incumpla la presentación de documentos</w:t>
      </w:r>
      <w:r w:rsidR="00C402CB" w:rsidRPr="007C3380">
        <w:rPr>
          <w:rFonts w:asciiTheme="minorHAnsi" w:hAnsiTheme="minorHAnsi" w:cstheme="minorHAnsi"/>
          <w:sz w:val="22"/>
          <w:szCs w:val="22"/>
        </w:rPr>
        <w:t>, o no presente</w:t>
      </w:r>
      <w:r w:rsidRPr="007C3380">
        <w:rPr>
          <w:rFonts w:asciiTheme="minorHAnsi" w:hAnsiTheme="minorHAnsi" w:cstheme="minorHAnsi"/>
          <w:sz w:val="22"/>
          <w:szCs w:val="22"/>
        </w:rPr>
        <w:t xml:space="preserve"> </w:t>
      </w:r>
      <w:r w:rsidR="00E458D1" w:rsidRPr="007C3380">
        <w:rPr>
          <w:rFonts w:asciiTheme="minorHAnsi" w:hAnsiTheme="minorHAnsi" w:cstheme="minorHAnsi"/>
          <w:sz w:val="22"/>
          <w:szCs w:val="22"/>
        </w:rPr>
        <w:t xml:space="preserve">en las condiciones solicitadas </w:t>
      </w:r>
      <w:r w:rsidRPr="007C3380">
        <w:rPr>
          <w:rFonts w:asciiTheme="minorHAnsi" w:hAnsiTheme="minorHAnsi" w:cstheme="minorHAnsi"/>
          <w:sz w:val="22"/>
          <w:szCs w:val="22"/>
        </w:rPr>
        <w:t>o desista de formalizar la contratación y no exista</w:t>
      </w:r>
      <w:r w:rsidR="003D397B" w:rsidRPr="007C3380">
        <w:rPr>
          <w:rFonts w:asciiTheme="minorHAnsi" w:hAnsiTheme="minorHAnsi" w:cstheme="minorHAnsi"/>
          <w:sz w:val="22"/>
          <w:szCs w:val="22"/>
        </w:rPr>
        <w:t>n otras propuestas calificadas.</w:t>
      </w:r>
    </w:p>
    <w:p w:rsidR="00452B99" w:rsidRPr="007C3380" w:rsidRDefault="00452B99" w:rsidP="00452B99">
      <w:pPr>
        <w:jc w:val="both"/>
        <w:rPr>
          <w:rFonts w:asciiTheme="minorHAnsi" w:hAnsiTheme="minorHAnsi" w:cstheme="minorHAnsi"/>
          <w:sz w:val="22"/>
          <w:szCs w:val="22"/>
        </w:rPr>
      </w:pPr>
    </w:p>
    <w:p w:rsidR="00452B99" w:rsidRPr="007C3380" w:rsidRDefault="00452B99" w:rsidP="00DA3978">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CANCELACIÓN, ANULACIÓN O SUSPENSIÓ</w:t>
      </w:r>
      <w:r w:rsidR="005F65BB" w:rsidRPr="007C3380">
        <w:rPr>
          <w:rFonts w:asciiTheme="minorHAnsi" w:hAnsiTheme="minorHAnsi" w:cstheme="minorHAnsi"/>
          <w:b/>
          <w:sz w:val="22"/>
          <w:szCs w:val="22"/>
        </w:rPr>
        <w:t>N DEL PROCESO DE CONTRATACIÓN</w:t>
      </w:r>
      <w:r w:rsidR="004A4A34" w:rsidRPr="007C3380">
        <w:rPr>
          <w:rFonts w:asciiTheme="minorHAnsi" w:hAnsiTheme="minorHAnsi" w:cstheme="minorHAnsi"/>
          <w:b/>
          <w:sz w:val="22"/>
          <w:szCs w:val="22"/>
        </w:rPr>
        <w:t>.-</w:t>
      </w:r>
    </w:p>
    <w:p w:rsidR="00452B99" w:rsidRPr="007C3380" w:rsidRDefault="00452B99" w:rsidP="00452B99">
      <w:pPr>
        <w:jc w:val="both"/>
        <w:rPr>
          <w:rFonts w:asciiTheme="minorHAnsi" w:hAnsiTheme="minorHAnsi" w:cstheme="minorHAnsi"/>
          <w:sz w:val="22"/>
          <w:szCs w:val="22"/>
        </w:rPr>
      </w:pPr>
    </w:p>
    <w:p w:rsidR="00452B99" w:rsidRPr="007C3380" w:rsidRDefault="00452B99" w:rsidP="00452B99">
      <w:pPr>
        <w:ind w:left="426"/>
        <w:jc w:val="both"/>
        <w:rPr>
          <w:rFonts w:asciiTheme="minorHAnsi" w:hAnsiTheme="minorHAnsi" w:cstheme="minorHAnsi"/>
          <w:sz w:val="22"/>
          <w:szCs w:val="22"/>
        </w:rPr>
      </w:pPr>
      <w:r w:rsidRPr="007C3380">
        <w:rPr>
          <w:rFonts w:asciiTheme="minorHAnsi" w:hAnsiTheme="minorHAnsi" w:cstheme="minorHAnsi"/>
          <w:sz w:val="22"/>
          <w:szCs w:val="22"/>
        </w:rPr>
        <w:t xml:space="preserve">El proceso de contratación podrá ser Cancelado, Anulado o Suspendido por el RPC </w:t>
      </w:r>
      <w:r w:rsidR="00820EE2" w:rsidRPr="007C3380">
        <w:rPr>
          <w:rFonts w:asciiTheme="minorHAnsi" w:hAnsiTheme="minorHAnsi" w:cstheme="minorHAnsi"/>
          <w:sz w:val="22"/>
          <w:szCs w:val="22"/>
        </w:rPr>
        <w:t xml:space="preserve">mediante resolución </w:t>
      </w:r>
      <w:r w:rsidR="005D7A97" w:rsidRPr="007C3380">
        <w:rPr>
          <w:rFonts w:asciiTheme="minorHAnsi" w:hAnsiTheme="minorHAnsi" w:cstheme="minorHAnsi"/>
          <w:sz w:val="22"/>
          <w:szCs w:val="22"/>
        </w:rPr>
        <w:t xml:space="preserve">expresa </w:t>
      </w:r>
      <w:r w:rsidR="00820EE2" w:rsidRPr="007C3380">
        <w:rPr>
          <w:rFonts w:asciiTheme="minorHAnsi" w:hAnsiTheme="minorHAnsi" w:cstheme="minorHAnsi"/>
          <w:sz w:val="22"/>
          <w:szCs w:val="22"/>
        </w:rPr>
        <w:t>motivada técnica y legalmente h</w:t>
      </w:r>
      <w:r w:rsidRPr="007C3380">
        <w:rPr>
          <w:rFonts w:asciiTheme="minorHAnsi" w:hAnsiTheme="minorHAnsi" w:cstheme="minorHAnsi"/>
          <w:sz w:val="22"/>
          <w:szCs w:val="22"/>
        </w:rPr>
        <w:t>asta antes de la</w:t>
      </w:r>
      <w:r w:rsidR="00DF166F" w:rsidRPr="007C3380">
        <w:rPr>
          <w:rFonts w:asciiTheme="minorHAnsi" w:hAnsiTheme="minorHAnsi" w:cstheme="minorHAnsi"/>
          <w:sz w:val="22"/>
          <w:szCs w:val="22"/>
        </w:rPr>
        <w:t xml:space="preserve"> suscripción del contrato</w:t>
      </w:r>
      <w:r w:rsidR="00374D9E" w:rsidRPr="007C3380">
        <w:rPr>
          <w:rFonts w:asciiTheme="minorHAnsi" w:hAnsiTheme="minorHAnsi" w:cstheme="minorHAnsi"/>
          <w:sz w:val="22"/>
          <w:szCs w:val="22"/>
        </w:rPr>
        <w:t>.</w:t>
      </w:r>
    </w:p>
    <w:p w:rsidR="006714BF" w:rsidRPr="007C3380" w:rsidRDefault="006714BF" w:rsidP="00452B99">
      <w:pPr>
        <w:ind w:left="426"/>
        <w:jc w:val="both"/>
        <w:rPr>
          <w:rFonts w:asciiTheme="minorHAnsi" w:hAnsiTheme="minorHAnsi" w:cstheme="minorHAnsi"/>
          <w:sz w:val="22"/>
          <w:szCs w:val="22"/>
        </w:rPr>
      </w:pPr>
    </w:p>
    <w:p w:rsidR="00452B99" w:rsidRPr="007C3380" w:rsidRDefault="00452B99" w:rsidP="00452B99">
      <w:pPr>
        <w:ind w:left="426"/>
        <w:jc w:val="both"/>
        <w:rPr>
          <w:rFonts w:asciiTheme="minorHAnsi" w:hAnsiTheme="minorHAnsi" w:cstheme="minorHAnsi"/>
          <w:sz w:val="22"/>
          <w:szCs w:val="22"/>
        </w:rPr>
      </w:pPr>
      <w:r w:rsidRPr="007C3380">
        <w:rPr>
          <w:rFonts w:asciiTheme="minorHAnsi" w:hAnsiTheme="minorHAnsi" w:cstheme="minorHAnsi"/>
          <w:sz w:val="22"/>
          <w:szCs w:val="22"/>
        </w:rPr>
        <w:t>YPFB no asumirá responsabilidad alguna respecto a los proponentes afectados por esta decisión.</w:t>
      </w:r>
    </w:p>
    <w:p w:rsidR="005D7A97" w:rsidRPr="007C3380" w:rsidRDefault="005D7A97" w:rsidP="00452B99">
      <w:pPr>
        <w:ind w:left="426"/>
        <w:jc w:val="both"/>
        <w:rPr>
          <w:rFonts w:asciiTheme="minorHAnsi" w:hAnsiTheme="minorHAnsi" w:cstheme="minorHAnsi"/>
          <w:sz w:val="22"/>
          <w:szCs w:val="22"/>
        </w:rPr>
      </w:pPr>
    </w:p>
    <w:p w:rsidR="00452B99" w:rsidRPr="007C3380" w:rsidRDefault="00452B99" w:rsidP="00A85F56">
      <w:pPr>
        <w:pStyle w:val="Prrafodelista"/>
        <w:numPr>
          <w:ilvl w:val="1"/>
          <w:numId w:val="26"/>
        </w:numPr>
        <w:tabs>
          <w:tab w:val="left" w:pos="1134"/>
        </w:tabs>
        <w:spacing w:after="240" w:line="276" w:lineRule="auto"/>
        <w:ind w:left="851"/>
        <w:jc w:val="both"/>
        <w:rPr>
          <w:rFonts w:asciiTheme="minorHAnsi" w:hAnsiTheme="minorHAnsi" w:cstheme="minorHAnsi"/>
          <w:b/>
          <w:sz w:val="22"/>
          <w:szCs w:val="22"/>
        </w:rPr>
      </w:pPr>
      <w:r w:rsidRPr="007C3380">
        <w:rPr>
          <w:rFonts w:asciiTheme="minorHAnsi" w:hAnsiTheme="minorHAnsi" w:cstheme="minorHAnsi"/>
          <w:b/>
          <w:sz w:val="22"/>
          <w:szCs w:val="22"/>
        </w:rPr>
        <w:t xml:space="preserve">La cancelación procederá: </w:t>
      </w:r>
    </w:p>
    <w:p w:rsidR="00452B99" w:rsidRPr="007C3380" w:rsidRDefault="00452B99" w:rsidP="00623753">
      <w:pPr>
        <w:numPr>
          <w:ilvl w:val="0"/>
          <w:numId w:val="15"/>
        </w:numPr>
        <w:spacing w:after="200" w:line="276" w:lineRule="auto"/>
        <w:ind w:left="1560"/>
        <w:contextualSpacing/>
        <w:jc w:val="both"/>
        <w:rPr>
          <w:rFonts w:asciiTheme="minorHAnsi" w:hAnsiTheme="minorHAnsi" w:cstheme="minorHAnsi"/>
          <w:sz w:val="22"/>
          <w:szCs w:val="22"/>
        </w:rPr>
      </w:pPr>
      <w:r w:rsidRPr="007C3380">
        <w:rPr>
          <w:rFonts w:asciiTheme="minorHAnsi" w:hAnsiTheme="minorHAnsi" w:cstheme="minorHAnsi"/>
          <w:sz w:val="22"/>
          <w:szCs w:val="22"/>
        </w:rPr>
        <w:t xml:space="preserve">Cuando exista un hecho de fuerza mayor y/o caso fortuito irreversible que no permita la continuidad del proceso de contratación. </w:t>
      </w:r>
    </w:p>
    <w:p w:rsidR="00452B99" w:rsidRPr="007C3380" w:rsidRDefault="00452B99" w:rsidP="00623753">
      <w:pPr>
        <w:numPr>
          <w:ilvl w:val="0"/>
          <w:numId w:val="15"/>
        </w:numPr>
        <w:spacing w:after="200" w:line="276" w:lineRule="auto"/>
        <w:ind w:left="1560"/>
        <w:contextualSpacing/>
        <w:jc w:val="both"/>
        <w:rPr>
          <w:rFonts w:asciiTheme="minorHAnsi" w:hAnsiTheme="minorHAnsi" w:cstheme="minorHAnsi"/>
          <w:sz w:val="22"/>
          <w:szCs w:val="22"/>
        </w:rPr>
      </w:pPr>
      <w:r w:rsidRPr="007C3380">
        <w:rPr>
          <w:rFonts w:asciiTheme="minorHAnsi" w:hAnsiTheme="minorHAnsi" w:cstheme="minorHAnsi"/>
          <w:sz w:val="22"/>
          <w:szCs w:val="22"/>
        </w:rPr>
        <w:t xml:space="preserve">Se hubiera extinguido la necesidad de contratación. </w:t>
      </w:r>
    </w:p>
    <w:p w:rsidR="00452B99" w:rsidRPr="007C3380" w:rsidRDefault="00452B99" w:rsidP="00623753">
      <w:pPr>
        <w:numPr>
          <w:ilvl w:val="0"/>
          <w:numId w:val="15"/>
        </w:numPr>
        <w:spacing w:after="200" w:line="276" w:lineRule="auto"/>
        <w:ind w:left="1560"/>
        <w:contextualSpacing/>
        <w:jc w:val="both"/>
        <w:rPr>
          <w:rFonts w:asciiTheme="minorHAnsi" w:hAnsiTheme="minorHAnsi" w:cstheme="minorHAnsi"/>
          <w:sz w:val="22"/>
          <w:szCs w:val="22"/>
        </w:rPr>
      </w:pPr>
      <w:r w:rsidRPr="007C3380">
        <w:rPr>
          <w:rFonts w:asciiTheme="minorHAnsi" w:hAnsiTheme="minorHAnsi" w:cstheme="minorHAnsi"/>
          <w:sz w:val="22"/>
          <w:szCs w:val="22"/>
        </w:rPr>
        <w:t>Cuando la ejecución y resultados dejen de ser oportunos o surjan cambios sustanciales en la estructura y objetivos de YPFB</w:t>
      </w:r>
      <w:r w:rsidR="00DF166F" w:rsidRPr="007C3380">
        <w:rPr>
          <w:rFonts w:asciiTheme="minorHAnsi" w:hAnsiTheme="minorHAnsi" w:cstheme="minorHAnsi"/>
          <w:sz w:val="22"/>
          <w:szCs w:val="22"/>
        </w:rPr>
        <w:t>,</w:t>
      </w:r>
      <w:r w:rsidRPr="007C3380">
        <w:rPr>
          <w:rFonts w:asciiTheme="minorHAnsi" w:hAnsiTheme="minorHAnsi" w:cstheme="minorHAnsi"/>
          <w:sz w:val="22"/>
          <w:szCs w:val="22"/>
        </w:rPr>
        <w:t xml:space="preserve"> sus empresas subsidiarias y afiliadas. </w:t>
      </w:r>
    </w:p>
    <w:p w:rsidR="00452B99" w:rsidRPr="007C3380" w:rsidRDefault="00452B99" w:rsidP="00452B99">
      <w:pPr>
        <w:ind w:left="720"/>
        <w:contextualSpacing/>
        <w:jc w:val="both"/>
        <w:rPr>
          <w:rFonts w:asciiTheme="minorHAnsi" w:hAnsiTheme="minorHAnsi" w:cstheme="minorHAnsi"/>
          <w:sz w:val="22"/>
          <w:szCs w:val="22"/>
        </w:rPr>
      </w:pPr>
    </w:p>
    <w:p w:rsidR="00452B99" w:rsidRPr="007C3380" w:rsidRDefault="00452B99" w:rsidP="007C3380">
      <w:pPr>
        <w:pStyle w:val="Sinespaciado4"/>
        <w:ind w:left="1276"/>
        <w:jc w:val="both"/>
      </w:pPr>
      <w:r w:rsidRPr="007C3380">
        <w:t>Cuando sea necesario cance</w:t>
      </w:r>
      <w:r w:rsidR="004931EC" w:rsidRPr="007C3380">
        <w:t>lar uno o varios</w:t>
      </w:r>
      <w:r w:rsidRPr="007C3380">
        <w:t xml:space="preserve"> lotes, tramos, paquetes o etapas, se procederá a la cancelación parcial de los mismos, pudiendo continuar el proceso de contratación para el resto de los</w:t>
      </w:r>
      <w:r w:rsidR="004931EC" w:rsidRPr="007C3380">
        <w:t xml:space="preserve"> </w:t>
      </w:r>
      <w:r w:rsidRPr="007C3380">
        <w:t xml:space="preserve">lotes, tramos, paquetes o etapas. </w:t>
      </w:r>
    </w:p>
    <w:p w:rsidR="00452B99" w:rsidRPr="007C3380" w:rsidRDefault="00452B99" w:rsidP="007C3380">
      <w:pPr>
        <w:pStyle w:val="Sinespaciado4"/>
        <w:ind w:left="1276"/>
        <w:jc w:val="both"/>
      </w:pPr>
      <w:r w:rsidRPr="007C3380">
        <w:lastRenderedPageBreak/>
        <w:t>En caso de que la cancelación se produzca antes de la fecha establecida para la apertura de propuestas, YPFB procederá a la devolución de las mismas.</w:t>
      </w:r>
    </w:p>
    <w:p w:rsidR="007C3380" w:rsidRPr="007C3380" w:rsidRDefault="007C3380" w:rsidP="007C3380">
      <w:pPr>
        <w:pStyle w:val="Sinespaciado4"/>
        <w:ind w:left="1276"/>
        <w:jc w:val="both"/>
      </w:pPr>
    </w:p>
    <w:p w:rsidR="00452B99" w:rsidRPr="007C3380" w:rsidRDefault="00452B99" w:rsidP="007C3380">
      <w:pPr>
        <w:pStyle w:val="Sinespaciado4"/>
        <w:ind w:left="1276"/>
        <w:jc w:val="both"/>
      </w:pPr>
      <w:r w:rsidRPr="007C3380">
        <w:t xml:space="preserve">Cuando la cancelación sea posterior a la apertura de propuestas, YPFB procederá a la devolución de las </w:t>
      </w:r>
      <w:r w:rsidR="00DD748D" w:rsidRPr="007C3380">
        <w:t xml:space="preserve">propuestas </w:t>
      </w:r>
      <w:r w:rsidRPr="007C3380">
        <w:t>a solicitud del proponente, debiendo conservar una copia para el expediente del proceso de contratación.</w:t>
      </w:r>
    </w:p>
    <w:p w:rsidR="007C3380" w:rsidRPr="007C3380" w:rsidRDefault="007C3380" w:rsidP="007C3380">
      <w:pPr>
        <w:pStyle w:val="Sinespaciado4"/>
        <w:ind w:left="1276"/>
        <w:jc w:val="both"/>
      </w:pPr>
    </w:p>
    <w:p w:rsidR="00452B99" w:rsidRPr="007C3380" w:rsidRDefault="00452B99" w:rsidP="00A85F56">
      <w:pPr>
        <w:pStyle w:val="Prrafodelista"/>
        <w:numPr>
          <w:ilvl w:val="1"/>
          <w:numId w:val="26"/>
        </w:numPr>
        <w:tabs>
          <w:tab w:val="left" w:pos="1134"/>
        </w:tabs>
        <w:spacing w:after="240" w:line="276" w:lineRule="auto"/>
        <w:ind w:left="851"/>
        <w:jc w:val="both"/>
        <w:rPr>
          <w:rFonts w:asciiTheme="minorHAnsi" w:hAnsiTheme="minorHAnsi" w:cstheme="minorHAnsi"/>
          <w:b/>
          <w:sz w:val="22"/>
          <w:szCs w:val="22"/>
        </w:rPr>
      </w:pPr>
      <w:r w:rsidRPr="007C3380">
        <w:rPr>
          <w:rFonts w:asciiTheme="minorHAnsi" w:hAnsiTheme="minorHAnsi" w:cstheme="minorHAnsi"/>
          <w:b/>
          <w:sz w:val="22"/>
          <w:szCs w:val="22"/>
        </w:rPr>
        <w:t>La suspensión procederá:</w:t>
      </w:r>
    </w:p>
    <w:p w:rsidR="00452B99" w:rsidRPr="007C3380" w:rsidRDefault="00452B99" w:rsidP="007C3380">
      <w:pPr>
        <w:pStyle w:val="Sinespaciado3"/>
        <w:ind w:left="1276"/>
        <w:jc w:val="both"/>
      </w:pPr>
      <w:r w:rsidRPr="007C3380">
        <w:t xml:space="preserve">Cuando a pesar de existir la necesidad de la contratación, se presente un hecho de fuerza mayor, o caso fortuito, u otro motivo que no permita la continuidad del proceso. El proceso de contratación podrá reanudarse únicamente en la gestión fiscal salvo proyectos de inversión. </w:t>
      </w:r>
    </w:p>
    <w:p w:rsidR="007C3380" w:rsidRPr="007C3380" w:rsidRDefault="007C3380" w:rsidP="007C3380">
      <w:pPr>
        <w:pStyle w:val="Sinespaciado3"/>
        <w:ind w:left="1276"/>
        <w:jc w:val="both"/>
      </w:pPr>
    </w:p>
    <w:p w:rsidR="00452B99" w:rsidRPr="007C3380" w:rsidRDefault="00452B99" w:rsidP="007C3380">
      <w:pPr>
        <w:pStyle w:val="Sinespaciado3"/>
        <w:ind w:left="1276"/>
        <w:jc w:val="both"/>
      </w:pPr>
      <w:r w:rsidRPr="007C3380">
        <w:t xml:space="preserve">Si la suspensión se hubiera producido antes del cierre de presentación de propuestas, se aceptará en la reanudación del proceso, la participación de nuevos proponentes. </w:t>
      </w:r>
    </w:p>
    <w:p w:rsidR="007C3380" w:rsidRPr="007C3380" w:rsidRDefault="007C3380" w:rsidP="007C3380">
      <w:pPr>
        <w:pStyle w:val="Sinespaciado3"/>
        <w:ind w:left="1276"/>
        <w:jc w:val="both"/>
      </w:pPr>
    </w:p>
    <w:p w:rsidR="00452B99" w:rsidRPr="007C3380" w:rsidRDefault="00452B99" w:rsidP="007C3380">
      <w:pPr>
        <w:pStyle w:val="Sinespaciado3"/>
        <w:ind w:left="1276"/>
        <w:jc w:val="both"/>
      </w:pPr>
      <w:r w:rsidRPr="007C3380">
        <w:t>Los plazos y actos administrativos se reanudarán, desde el momento en que el impedimento se hubiera subsanado, correspondiendo reprogramar el cronograma de actividades.</w:t>
      </w:r>
    </w:p>
    <w:p w:rsidR="007C3380" w:rsidRPr="007C3380" w:rsidRDefault="007C3380" w:rsidP="007C3380">
      <w:pPr>
        <w:pStyle w:val="Sinespaciado3"/>
        <w:ind w:left="1276"/>
        <w:jc w:val="both"/>
      </w:pPr>
    </w:p>
    <w:p w:rsidR="00452B99" w:rsidRPr="007C3380" w:rsidRDefault="00452B99" w:rsidP="00A85F56">
      <w:pPr>
        <w:pStyle w:val="Prrafodelista"/>
        <w:numPr>
          <w:ilvl w:val="1"/>
          <w:numId w:val="26"/>
        </w:numPr>
        <w:tabs>
          <w:tab w:val="left" w:pos="1134"/>
        </w:tabs>
        <w:spacing w:after="240" w:line="276" w:lineRule="auto"/>
        <w:ind w:left="851"/>
        <w:jc w:val="both"/>
        <w:rPr>
          <w:rFonts w:asciiTheme="minorHAnsi" w:hAnsiTheme="minorHAnsi" w:cstheme="minorHAnsi"/>
          <w:b/>
          <w:sz w:val="22"/>
          <w:szCs w:val="22"/>
        </w:rPr>
      </w:pPr>
      <w:r w:rsidRPr="007C3380">
        <w:rPr>
          <w:rFonts w:asciiTheme="minorHAnsi" w:hAnsiTheme="minorHAnsi" w:cstheme="minorHAnsi"/>
          <w:b/>
          <w:sz w:val="22"/>
          <w:szCs w:val="22"/>
        </w:rPr>
        <w:t>La Anulación procederá:</w:t>
      </w:r>
    </w:p>
    <w:p w:rsidR="00452B99" w:rsidRPr="007C3380" w:rsidRDefault="00452B99" w:rsidP="00D93CCF">
      <w:pPr>
        <w:spacing w:after="200" w:line="276" w:lineRule="auto"/>
        <w:ind w:left="1134"/>
        <w:jc w:val="both"/>
        <w:rPr>
          <w:rFonts w:asciiTheme="minorHAnsi" w:eastAsiaTheme="minorHAnsi" w:hAnsiTheme="minorHAnsi" w:cstheme="minorHAnsi"/>
          <w:sz w:val="22"/>
          <w:szCs w:val="22"/>
          <w:lang w:val="es-BO"/>
        </w:rPr>
      </w:pPr>
      <w:r w:rsidRPr="007C3380">
        <w:rPr>
          <w:rFonts w:asciiTheme="minorHAnsi" w:eastAsiaTheme="minorHAnsi" w:hAnsiTheme="minorHAnsi" w:cstheme="minorHAnsi"/>
          <w:sz w:val="22"/>
          <w:szCs w:val="22"/>
          <w:lang w:val="es-BO"/>
        </w:rPr>
        <w:t>La anulación</w:t>
      </w:r>
      <w:r w:rsidRPr="007C3380">
        <w:rPr>
          <w:rFonts w:asciiTheme="minorHAnsi" w:eastAsiaTheme="minorHAnsi" w:hAnsiTheme="minorHAnsi" w:cstheme="minorHAnsi"/>
          <w:b/>
          <w:sz w:val="22"/>
          <w:szCs w:val="22"/>
          <w:lang w:val="es-BO"/>
        </w:rPr>
        <w:t xml:space="preserve"> </w:t>
      </w:r>
      <w:r w:rsidRPr="007C3380">
        <w:rPr>
          <w:rFonts w:asciiTheme="minorHAnsi" w:eastAsiaTheme="minorHAnsi" w:hAnsiTheme="minorHAnsi" w:cstheme="minorHAnsi"/>
          <w:sz w:val="22"/>
          <w:szCs w:val="22"/>
          <w:lang w:val="es-BO"/>
        </w:rPr>
        <w:t>hasta el vicio más antiguo, se realizará cuando se determine:</w:t>
      </w:r>
    </w:p>
    <w:p w:rsidR="00452B99" w:rsidRPr="007C3380" w:rsidRDefault="00452B99" w:rsidP="00623753">
      <w:pPr>
        <w:numPr>
          <w:ilvl w:val="0"/>
          <w:numId w:val="14"/>
        </w:numPr>
        <w:ind w:left="1560" w:hanging="425"/>
        <w:jc w:val="both"/>
        <w:rPr>
          <w:rFonts w:asciiTheme="minorHAnsi" w:eastAsiaTheme="minorHAnsi" w:hAnsiTheme="minorHAnsi" w:cstheme="minorHAnsi"/>
          <w:sz w:val="22"/>
          <w:szCs w:val="22"/>
          <w:lang w:val="es-BO"/>
        </w:rPr>
      </w:pPr>
      <w:r w:rsidRPr="007C3380">
        <w:rPr>
          <w:rFonts w:asciiTheme="minorHAnsi" w:eastAsiaTheme="minorHAnsi" w:hAnsiTheme="minorHAnsi" w:cstheme="minorHAnsi"/>
          <w:sz w:val="22"/>
          <w:szCs w:val="22"/>
          <w:lang w:val="es-BO"/>
        </w:rPr>
        <w:t>Incumplimiento o inobservancia al presente Reglamento y sus procedimientos.</w:t>
      </w:r>
    </w:p>
    <w:p w:rsidR="00452B99" w:rsidRPr="007C3380" w:rsidRDefault="00452B99" w:rsidP="00623753">
      <w:pPr>
        <w:numPr>
          <w:ilvl w:val="0"/>
          <w:numId w:val="14"/>
        </w:numPr>
        <w:ind w:left="1560" w:hanging="425"/>
        <w:jc w:val="both"/>
        <w:rPr>
          <w:rFonts w:asciiTheme="minorHAnsi" w:eastAsiaTheme="minorHAnsi" w:hAnsiTheme="minorHAnsi" w:cstheme="minorHAnsi"/>
          <w:sz w:val="22"/>
          <w:szCs w:val="22"/>
          <w:lang w:val="es-BO"/>
        </w:rPr>
      </w:pPr>
      <w:r w:rsidRPr="007C3380">
        <w:rPr>
          <w:rFonts w:asciiTheme="minorHAnsi" w:eastAsiaTheme="minorHAnsi" w:hAnsiTheme="minorHAnsi" w:cstheme="minorHAnsi"/>
          <w:sz w:val="22"/>
          <w:szCs w:val="22"/>
          <w:lang w:val="es-BO"/>
        </w:rPr>
        <w:t xml:space="preserve">Error en el DBC publicado. </w:t>
      </w:r>
    </w:p>
    <w:p w:rsidR="00452B99" w:rsidRPr="007C3380" w:rsidRDefault="00452B99" w:rsidP="00623753">
      <w:pPr>
        <w:numPr>
          <w:ilvl w:val="0"/>
          <w:numId w:val="14"/>
        </w:numPr>
        <w:ind w:left="1560" w:hanging="425"/>
        <w:jc w:val="both"/>
        <w:rPr>
          <w:rFonts w:asciiTheme="minorHAnsi" w:eastAsiaTheme="minorHAnsi" w:hAnsiTheme="minorHAnsi" w:cstheme="minorHAnsi"/>
          <w:sz w:val="22"/>
          <w:szCs w:val="22"/>
          <w:lang w:val="es-BO"/>
        </w:rPr>
      </w:pPr>
      <w:r w:rsidRPr="007C3380">
        <w:rPr>
          <w:rFonts w:asciiTheme="minorHAnsi" w:eastAsiaTheme="minorHAnsi" w:hAnsiTheme="minorHAnsi" w:cstheme="minorHAnsi"/>
          <w:sz w:val="22"/>
          <w:szCs w:val="22"/>
          <w:lang w:val="es-BO"/>
        </w:rPr>
        <w:t>Error en el precio referencial estimado.</w:t>
      </w:r>
    </w:p>
    <w:p w:rsidR="00452B99" w:rsidRPr="007C3380" w:rsidRDefault="00452B99" w:rsidP="00452B99">
      <w:pPr>
        <w:rPr>
          <w:rFonts w:asciiTheme="minorHAnsi" w:hAnsiTheme="minorHAnsi" w:cstheme="minorHAnsi"/>
          <w:sz w:val="22"/>
          <w:szCs w:val="22"/>
        </w:rPr>
      </w:pPr>
    </w:p>
    <w:p w:rsidR="00452B99" w:rsidRPr="007C3380" w:rsidRDefault="00452B99" w:rsidP="007C3380">
      <w:pPr>
        <w:pStyle w:val="Sinespaciado4"/>
        <w:ind w:left="1276"/>
        <w:jc w:val="both"/>
      </w:pPr>
      <w:r w:rsidRPr="007C3380">
        <w:t>Cuando la contratación sea por lotes, tramos, paquetes o etapas, se podrá efectuar anulación parcial, debiendo continuar el proceso con el rest</w:t>
      </w:r>
      <w:r w:rsidR="00FD0D37" w:rsidRPr="007C3380">
        <w:t>o de los lotes, tramos, paquetes o etapas.</w:t>
      </w:r>
    </w:p>
    <w:p w:rsidR="007C3380" w:rsidRPr="007C3380" w:rsidRDefault="007C3380" w:rsidP="007C3380">
      <w:pPr>
        <w:pStyle w:val="Sinespaciado4"/>
        <w:ind w:left="1276"/>
        <w:jc w:val="both"/>
      </w:pPr>
    </w:p>
    <w:p w:rsidR="00273C83" w:rsidRPr="007C3380" w:rsidRDefault="00273C83" w:rsidP="007C3380">
      <w:pPr>
        <w:pStyle w:val="Sinespaciado4"/>
        <w:ind w:left="1276"/>
        <w:jc w:val="both"/>
      </w:pPr>
      <w:r w:rsidRPr="007C3380">
        <w:t>Cuando</w:t>
      </w:r>
      <w:r w:rsidR="00442B7C" w:rsidRPr="007C3380">
        <w:t xml:space="preserve"> exista una</w:t>
      </w:r>
      <w:r w:rsidRPr="007C3380">
        <w:t xml:space="preserve"> anulación parcial </w:t>
      </w:r>
      <w:r w:rsidR="00442B7C" w:rsidRPr="007C3380">
        <w:t xml:space="preserve">y </w:t>
      </w:r>
      <w:r w:rsidRPr="007C3380">
        <w:t xml:space="preserve">sea </w:t>
      </w:r>
      <w:r w:rsidR="00442B7C" w:rsidRPr="007C3380">
        <w:t xml:space="preserve">de los actos administrativos anteriores a la </w:t>
      </w:r>
      <w:r w:rsidRPr="007C3380">
        <w:t>publicación de la convocatoria</w:t>
      </w:r>
      <w:r w:rsidR="00442B7C" w:rsidRPr="007C3380">
        <w:t>; los</w:t>
      </w:r>
      <w:r w:rsidRPr="007C3380">
        <w:t xml:space="preserve"> lotes, tramos, paquetes o etapas anulados</w:t>
      </w:r>
      <w:r w:rsidR="00442B7C" w:rsidRPr="007C3380">
        <w:t>,</w:t>
      </w:r>
      <w:r w:rsidRPr="007C3380">
        <w:t xml:space="preserve"> deberán iniciar como un nuevo proceso de contratación según la modalidad que corresponda.</w:t>
      </w:r>
    </w:p>
    <w:p w:rsidR="0034043B" w:rsidRPr="007C3380" w:rsidRDefault="0034043B" w:rsidP="007C3380">
      <w:pPr>
        <w:pStyle w:val="Sinespaciado4"/>
        <w:ind w:left="1276"/>
        <w:jc w:val="both"/>
      </w:pPr>
    </w:p>
    <w:p w:rsidR="00F233F1" w:rsidRPr="006803FB" w:rsidRDefault="00E0362D" w:rsidP="006803FB">
      <w:pPr>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ACUERDO</w:t>
      </w:r>
      <w:r w:rsidR="00205298" w:rsidRPr="007C3380">
        <w:rPr>
          <w:rFonts w:asciiTheme="minorHAnsi" w:hAnsiTheme="minorHAnsi" w:cstheme="minorHAnsi"/>
          <w:b/>
          <w:sz w:val="22"/>
          <w:szCs w:val="22"/>
        </w:rPr>
        <w:t xml:space="preserve"> </w:t>
      </w:r>
      <w:r w:rsidR="00442B7C" w:rsidRPr="007C3380">
        <w:rPr>
          <w:rFonts w:asciiTheme="minorHAnsi" w:hAnsiTheme="minorHAnsi" w:cstheme="minorHAnsi"/>
          <w:b/>
          <w:sz w:val="22"/>
          <w:szCs w:val="22"/>
        </w:rPr>
        <w:t>DE CONFIDENCIALIDAD</w:t>
      </w:r>
      <w:r w:rsidR="004A4A34" w:rsidRPr="007C3380">
        <w:rPr>
          <w:rFonts w:asciiTheme="minorHAnsi" w:hAnsiTheme="minorHAnsi" w:cstheme="minorHAnsi"/>
          <w:b/>
          <w:sz w:val="22"/>
          <w:szCs w:val="22"/>
        </w:rPr>
        <w:t>.-</w:t>
      </w:r>
      <w:r w:rsidR="006803FB">
        <w:rPr>
          <w:rFonts w:asciiTheme="minorHAnsi" w:hAnsiTheme="minorHAnsi" w:cstheme="minorHAnsi"/>
          <w:b/>
          <w:sz w:val="22"/>
          <w:szCs w:val="22"/>
        </w:rPr>
        <w:t xml:space="preserve"> </w:t>
      </w:r>
      <w:r w:rsidR="00F233F1" w:rsidRPr="006803FB">
        <w:rPr>
          <w:rFonts w:asciiTheme="minorHAnsi" w:hAnsiTheme="minorHAnsi" w:cstheme="minorHAnsi"/>
          <w:b/>
          <w:bCs/>
          <w:i/>
          <w:iCs/>
          <w:color w:val="FF0000"/>
          <w:sz w:val="22"/>
          <w:szCs w:val="22"/>
          <w:lang w:eastAsia="es-BO"/>
        </w:rPr>
        <w:t>No corresponde</w:t>
      </w:r>
    </w:p>
    <w:p w:rsidR="00442B7C" w:rsidRPr="007C3380" w:rsidRDefault="00701A8B" w:rsidP="006C6A8D">
      <w:pPr>
        <w:tabs>
          <w:tab w:val="left" w:pos="6281"/>
        </w:tabs>
        <w:ind w:left="426"/>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ab/>
      </w:r>
    </w:p>
    <w:p w:rsidR="006E5BA2" w:rsidRPr="006803FB" w:rsidRDefault="00900663" w:rsidP="006803FB">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INSPECCIÓN PREVIA</w:t>
      </w:r>
      <w:r w:rsidR="004A4A34" w:rsidRPr="007C3380">
        <w:rPr>
          <w:rFonts w:asciiTheme="minorHAnsi" w:hAnsiTheme="minorHAnsi" w:cstheme="minorHAnsi"/>
          <w:b/>
          <w:sz w:val="22"/>
          <w:szCs w:val="22"/>
        </w:rPr>
        <w:t>.-</w:t>
      </w:r>
      <w:r w:rsidR="006E5BA2" w:rsidRPr="006803FB">
        <w:rPr>
          <w:rFonts w:asciiTheme="minorHAnsi" w:hAnsiTheme="minorHAnsi" w:cstheme="minorHAnsi"/>
          <w:b/>
          <w:bCs/>
          <w:i/>
          <w:iCs/>
          <w:color w:val="FF0000"/>
          <w:sz w:val="22"/>
          <w:szCs w:val="22"/>
          <w:lang w:eastAsia="es-BO"/>
        </w:rPr>
        <w:t xml:space="preserve"> No corresponde</w:t>
      </w:r>
    </w:p>
    <w:p w:rsidR="006E5BA2" w:rsidRPr="007C3380" w:rsidRDefault="006E5BA2" w:rsidP="006E5BA2">
      <w:pPr>
        <w:pStyle w:val="Prrafodelista"/>
        <w:ind w:left="426"/>
        <w:jc w:val="both"/>
        <w:rPr>
          <w:rFonts w:asciiTheme="minorHAnsi" w:hAnsiTheme="minorHAnsi" w:cstheme="minorHAnsi"/>
          <w:b/>
          <w:sz w:val="22"/>
          <w:szCs w:val="22"/>
        </w:rPr>
      </w:pPr>
    </w:p>
    <w:p w:rsidR="00F233F1" w:rsidRPr="006803FB" w:rsidRDefault="00880961" w:rsidP="006803FB">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CONSULTAS ESCRITAS AL DBC</w:t>
      </w:r>
      <w:r w:rsidR="004A4A34" w:rsidRPr="007C3380">
        <w:rPr>
          <w:rFonts w:asciiTheme="minorHAnsi" w:hAnsiTheme="minorHAnsi" w:cstheme="minorHAnsi"/>
          <w:b/>
          <w:sz w:val="22"/>
          <w:szCs w:val="22"/>
        </w:rPr>
        <w:t>.-</w:t>
      </w:r>
      <w:r w:rsidR="00F233F1" w:rsidRPr="006803FB">
        <w:rPr>
          <w:rFonts w:asciiTheme="minorHAnsi" w:hAnsiTheme="minorHAnsi" w:cstheme="minorHAnsi"/>
          <w:b/>
          <w:bCs/>
          <w:i/>
          <w:iCs/>
          <w:color w:val="FF0000"/>
          <w:sz w:val="22"/>
          <w:szCs w:val="22"/>
          <w:lang w:eastAsia="es-BO"/>
        </w:rPr>
        <w:t xml:space="preserve"> No corresponde</w:t>
      </w:r>
    </w:p>
    <w:p w:rsidR="00880961" w:rsidRDefault="00880961" w:rsidP="00880961">
      <w:pPr>
        <w:tabs>
          <w:tab w:val="num" w:pos="993"/>
        </w:tabs>
        <w:jc w:val="both"/>
        <w:rPr>
          <w:rFonts w:asciiTheme="minorHAnsi" w:hAnsiTheme="minorHAnsi" w:cstheme="minorHAnsi"/>
          <w:color w:val="FF0000"/>
          <w:sz w:val="22"/>
          <w:szCs w:val="22"/>
        </w:rPr>
      </w:pPr>
    </w:p>
    <w:p w:rsidR="00F233F1" w:rsidRPr="006803FB" w:rsidRDefault="005F65BB" w:rsidP="006803FB">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REUNIÓN DE ACLARACIÓN</w:t>
      </w:r>
      <w:r w:rsidR="00585BD9" w:rsidRPr="007C3380">
        <w:rPr>
          <w:rFonts w:asciiTheme="minorHAnsi" w:hAnsiTheme="minorHAnsi" w:cstheme="minorHAnsi"/>
          <w:b/>
          <w:sz w:val="22"/>
          <w:szCs w:val="22"/>
        </w:rPr>
        <w:t>.-</w:t>
      </w:r>
      <w:r w:rsidR="00F233F1" w:rsidRPr="006803FB">
        <w:rPr>
          <w:rFonts w:asciiTheme="minorHAnsi" w:hAnsiTheme="minorHAnsi" w:cstheme="minorHAnsi"/>
          <w:b/>
          <w:bCs/>
          <w:i/>
          <w:iCs/>
          <w:color w:val="FF0000"/>
          <w:sz w:val="22"/>
          <w:szCs w:val="22"/>
          <w:lang w:eastAsia="es-BO"/>
        </w:rPr>
        <w:t xml:space="preserve"> No corresponde</w:t>
      </w:r>
    </w:p>
    <w:p w:rsidR="006803FB" w:rsidRPr="006803FB" w:rsidRDefault="006803FB" w:rsidP="006803FB">
      <w:pPr>
        <w:pStyle w:val="Prrafodelista"/>
        <w:ind w:left="426"/>
        <w:jc w:val="both"/>
        <w:rPr>
          <w:rFonts w:asciiTheme="minorHAnsi" w:hAnsiTheme="minorHAnsi" w:cstheme="minorHAnsi"/>
          <w:b/>
          <w:sz w:val="22"/>
          <w:szCs w:val="22"/>
        </w:rPr>
      </w:pPr>
    </w:p>
    <w:p w:rsidR="00900663" w:rsidRPr="007C3380" w:rsidRDefault="00900663"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ENMIENDAS AL DOCUMENTO BASE DE CONTRATACIÓN</w:t>
      </w:r>
      <w:r w:rsidR="00585BD9" w:rsidRPr="007C3380">
        <w:rPr>
          <w:rFonts w:asciiTheme="minorHAnsi" w:hAnsiTheme="minorHAnsi" w:cstheme="minorHAnsi"/>
          <w:b/>
          <w:sz w:val="22"/>
          <w:szCs w:val="22"/>
        </w:rPr>
        <w:t>.-</w:t>
      </w:r>
    </w:p>
    <w:p w:rsidR="00900663" w:rsidRPr="007C3380" w:rsidRDefault="00900663" w:rsidP="00B37050">
      <w:pPr>
        <w:pStyle w:val="Prrafodelista"/>
        <w:ind w:left="426"/>
        <w:jc w:val="both"/>
        <w:rPr>
          <w:rFonts w:asciiTheme="minorHAnsi" w:hAnsiTheme="minorHAnsi" w:cstheme="minorHAnsi"/>
          <w:b/>
          <w:sz w:val="22"/>
          <w:szCs w:val="22"/>
        </w:rPr>
      </w:pPr>
    </w:p>
    <w:p w:rsidR="00E73728" w:rsidRPr="007C3380" w:rsidRDefault="00E73728" w:rsidP="00E73728">
      <w:pPr>
        <w:ind w:left="426"/>
        <w:jc w:val="both"/>
        <w:rPr>
          <w:rFonts w:asciiTheme="minorHAnsi" w:hAnsiTheme="minorHAnsi" w:cstheme="minorHAnsi"/>
          <w:sz w:val="22"/>
          <w:szCs w:val="22"/>
        </w:rPr>
      </w:pPr>
      <w:r w:rsidRPr="007C3380">
        <w:rPr>
          <w:rFonts w:asciiTheme="minorHAnsi" w:hAnsiTheme="minorHAnsi" w:cstheme="minorHAnsi"/>
          <w:sz w:val="22"/>
          <w:szCs w:val="22"/>
        </w:rPr>
        <w:lastRenderedPageBreak/>
        <w:t xml:space="preserve">YPFB podrá </w:t>
      </w:r>
      <w:r w:rsidR="009E6728" w:rsidRPr="007C3380">
        <w:rPr>
          <w:rFonts w:asciiTheme="minorHAnsi" w:hAnsiTheme="minorHAnsi" w:cstheme="minorHAnsi"/>
          <w:sz w:val="22"/>
          <w:szCs w:val="22"/>
        </w:rPr>
        <w:t xml:space="preserve">ajustar </w:t>
      </w:r>
      <w:r w:rsidRPr="007C3380">
        <w:rPr>
          <w:rFonts w:asciiTheme="minorHAnsi" w:hAnsiTheme="minorHAnsi" w:cstheme="minorHAnsi"/>
          <w:sz w:val="22"/>
          <w:szCs w:val="22"/>
        </w:rPr>
        <w:t>el DBC</w:t>
      </w:r>
      <w:r w:rsidR="009E6728" w:rsidRPr="007C3380">
        <w:rPr>
          <w:rFonts w:asciiTheme="minorHAnsi" w:hAnsiTheme="minorHAnsi" w:cstheme="minorHAnsi"/>
          <w:sz w:val="22"/>
          <w:szCs w:val="22"/>
        </w:rPr>
        <w:t xml:space="preserve"> con enmiendas</w:t>
      </w:r>
      <w:r w:rsidRPr="007C3380">
        <w:rPr>
          <w:rFonts w:asciiTheme="minorHAnsi" w:hAnsiTheme="minorHAnsi" w:cstheme="minorHAnsi"/>
          <w:sz w:val="22"/>
          <w:szCs w:val="22"/>
        </w:rPr>
        <w:t xml:space="preserve">, por iniciativa propia </w:t>
      </w:r>
      <w:r w:rsidR="00E92C1A" w:rsidRPr="007C3380">
        <w:rPr>
          <w:rFonts w:asciiTheme="minorHAnsi" w:hAnsiTheme="minorHAnsi" w:cstheme="minorHAnsi"/>
          <w:sz w:val="22"/>
          <w:szCs w:val="22"/>
        </w:rPr>
        <w:t>y/</w:t>
      </w:r>
      <w:r w:rsidRPr="007C3380">
        <w:rPr>
          <w:rFonts w:asciiTheme="minorHAnsi" w:hAnsiTheme="minorHAnsi" w:cstheme="minorHAnsi"/>
          <w:sz w:val="22"/>
          <w:szCs w:val="22"/>
        </w:rPr>
        <w:t>o como resultado de la reunión de aclaración, en cualquier momento hasta</w:t>
      </w:r>
      <w:r w:rsidR="00BF47C6" w:rsidRPr="007C3380">
        <w:rPr>
          <w:rFonts w:asciiTheme="minorHAnsi" w:hAnsiTheme="minorHAnsi" w:cstheme="minorHAnsi"/>
          <w:sz w:val="22"/>
          <w:szCs w:val="22"/>
        </w:rPr>
        <w:t xml:space="preserve"> tres</w:t>
      </w:r>
      <w:r w:rsidR="005D7A97" w:rsidRPr="007C3380">
        <w:rPr>
          <w:rFonts w:asciiTheme="minorHAnsi" w:hAnsiTheme="minorHAnsi" w:cstheme="minorHAnsi"/>
          <w:sz w:val="22"/>
          <w:szCs w:val="22"/>
        </w:rPr>
        <w:t xml:space="preserve"> </w:t>
      </w:r>
      <w:r w:rsidR="00BF47C6" w:rsidRPr="007C3380">
        <w:rPr>
          <w:rFonts w:asciiTheme="minorHAnsi" w:hAnsiTheme="minorHAnsi" w:cstheme="minorHAnsi"/>
          <w:sz w:val="22"/>
          <w:szCs w:val="22"/>
        </w:rPr>
        <w:t xml:space="preserve">(3) </w:t>
      </w:r>
      <w:r w:rsidR="005D7A97" w:rsidRPr="007C3380">
        <w:rPr>
          <w:rFonts w:asciiTheme="minorHAnsi" w:hAnsiTheme="minorHAnsi" w:cstheme="minorHAnsi"/>
          <w:sz w:val="22"/>
          <w:szCs w:val="22"/>
        </w:rPr>
        <w:t>día</w:t>
      </w:r>
      <w:r w:rsidR="00BF47C6" w:rsidRPr="007C3380">
        <w:rPr>
          <w:rFonts w:asciiTheme="minorHAnsi" w:hAnsiTheme="minorHAnsi" w:cstheme="minorHAnsi"/>
          <w:sz w:val="22"/>
          <w:szCs w:val="22"/>
        </w:rPr>
        <w:t>s hábiles</w:t>
      </w:r>
      <w:r w:rsidRPr="007C3380">
        <w:rPr>
          <w:rFonts w:asciiTheme="minorHAnsi" w:hAnsiTheme="minorHAnsi" w:cstheme="minorHAnsi"/>
          <w:sz w:val="22"/>
          <w:szCs w:val="22"/>
        </w:rPr>
        <w:t xml:space="preserve"> antes de la presentación de propuestas.</w:t>
      </w:r>
      <w:r w:rsidR="00E723CA" w:rsidRPr="007C3380">
        <w:rPr>
          <w:rFonts w:asciiTheme="minorHAnsi" w:hAnsiTheme="minorHAnsi" w:cstheme="minorHAnsi"/>
          <w:sz w:val="22"/>
          <w:szCs w:val="22"/>
        </w:rPr>
        <w:t xml:space="preserve"> </w:t>
      </w:r>
    </w:p>
    <w:p w:rsidR="00E73728" w:rsidRPr="007C3380" w:rsidRDefault="00E73728" w:rsidP="00623753">
      <w:pPr>
        <w:pStyle w:val="Prrafodelista"/>
        <w:ind w:left="426"/>
        <w:jc w:val="right"/>
        <w:rPr>
          <w:rFonts w:asciiTheme="minorHAnsi" w:hAnsiTheme="minorHAnsi" w:cstheme="minorHAnsi"/>
          <w:sz w:val="22"/>
          <w:szCs w:val="22"/>
        </w:rPr>
      </w:pPr>
    </w:p>
    <w:p w:rsidR="00C05B7B" w:rsidRPr="007C3380" w:rsidRDefault="00B909B4" w:rsidP="00472D6C">
      <w:pPr>
        <w:pStyle w:val="Prrafodelista"/>
        <w:ind w:left="426"/>
        <w:jc w:val="both"/>
        <w:rPr>
          <w:rStyle w:val="Hipervnculo"/>
          <w:rFonts w:asciiTheme="minorHAnsi" w:hAnsiTheme="minorHAnsi" w:cstheme="minorHAnsi"/>
          <w:sz w:val="22"/>
          <w:szCs w:val="22"/>
        </w:rPr>
      </w:pPr>
      <w:r w:rsidRPr="007C3380">
        <w:rPr>
          <w:rFonts w:asciiTheme="minorHAnsi" w:hAnsiTheme="minorHAnsi" w:cstheme="minorHAnsi"/>
          <w:sz w:val="22"/>
          <w:szCs w:val="22"/>
        </w:rPr>
        <w:t xml:space="preserve">Las </w:t>
      </w:r>
      <w:r w:rsidR="00900663" w:rsidRPr="007C3380">
        <w:rPr>
          <w:rFonts w:asciiTheme="minorHAnsi" w:hAnsiTheme="minorHAnsi" w:cstheme="minorHAnsi"/>
          <w:sz w:val="22"/>
          <w:szCs w:val="22"/>
        </w:rPr>
        <w:t>enmiendas</w:t>
      </w:r>
      <w:r w:rsidRPr="007C3380">
        <w:rPr>
          <w:rFonts w:asciiTheme="minorHAnsi" w:hAnsiTheme="minorHAnsi" w:cstheme="minorHAnsi"/>
          <w:sz w:val="22"/>
          <w:szCs w:val="22"/>
        </w:rPr>
        <w:t xml:space="preserve"> </w:t>
      </w:r>
      <w:r w:rsidR="00900663" w:rsidRPr="007C3380">
        <w:rPr>
          <w:rFonts w:asciiTheme="minorHAnsi" w:hAnsiTheme="minorHAnsi" w:cstheme="minorHAnsi"/>
          <w:sz w:val="22"/>
          <w:szCs w:val="22"/>
        </w:rPr>
        <w:t xml:space="preserve">serán publicadas en </w:t>
      </w:r>
      <w:r w:rsidR="00E16E9D" w:rsidRPr="007C3380">
        <w:rPr>
          <w:rFonts w:asciiTheme="minorHAnsi" w:hAnsiTheme="minorHAnsi" w:cstheme="minorHAnsi"/>
          <w:sz w:val="22"/>
          <w:szCs w:val="22"/>
        </w:rPr>
        <w:t xml:space="preserve">el sitio </w:t>
      </w:r>
      <w:r w:rsidR="00900663" w:rsidRPr="007C3380">
        <w:rPr>
          <w:rFonts w:asciiTheme="minorHAnsi" w:hAnsiTheme="minorHAnsi" w:cstheme="minorHAnsi"/>
          <w:sz w:val="22"/>
          <w:szCs w:val="22"/>
        </w:rPr>
        <w:t xml:space="preserve">web de YPFB </w:t>
      </w:r>
      <w:hyperlink r:id="rId12" w:history="1">
        <w:r w:rsidR="00900663" w:rsidRPr="007C3380">
          <w:rPr>
            <w:rStyle w:val="Hipervnculo"/>
            <w:rFonts w:asciiTheme="minorHAnsi" w:hAnsiTheme="minorHAnsi" w:cstheme="minorHAnsi"/>
            <w:sz w:val="22"/>
            <w:szCs w:val="22"/>
          </w:rPr>
          <w:t>www.ypfb.gob.bo</w:t>
        </w:r>
      </w:hyperlink>
      <w:r w:rsidR="00E16E9D" w:rsidRPr="007C3380">
        <w:rPr>
          <w:rStyle w:val="Hipervnculo"/>
          <w:rFonts w:asciiTheme="minorHAnsi" w:hAnsiTheme="minorHAnsi" w:cstheme="minorHAnsi"/>
          <w:sz w:val="22"/>
          <w:szCs w:val="22"/>
        </w:rPr>
        <w:t>.</w:t>
      </w:r>
    </w:p>
    <w:p w:rsidR="00A54956" w:rsidRPr="007C3380" w:rsidRDefault="00A54956" w:rsidP="00472D6C">
      <w:pPr>
        <w:pStyle w:val="Prrafodelista"/>
        <w:ind w:left="426"/>
        <w:jc w:val="both"/>
        <w:rPr>
          <w:rStyle w:val="Hipervnculo"/>
          <w:rFonts w:asciiTheme="minorHAnsi" w:hAnsiTheme="minorHAnsi" w:cstheme="minorHAnsi"/>
          <w:sz w:val="22"/>
          <w:szCs w:val="22"/>
        </w:rPr>
      </w:pPr>
    </w:p>
    <w:p w:rsidR="0073044B" w:rsidRPr="007C3380" w:rsidRDefault="0073044B" w:rsidP="00B450F0">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AMPLIACIÓN DE PLAZO PAR</w:t>
      </w:r>
      <w:r w:rsidR="004A4A34" w:rsidRPr="007C3380">
        <w:rPr>
          <w:rFonts w:asciiTheme="minorHAnsi" w:hAnsiTheme="minorHAnsi" w:cstheme="minorHAnsi"/>
          <w:b/>
          <w:sz w:val="22"/>
          <w:szCs w:val="22"/>
        </w:rPr>
        <w:t>A LA PRESENTACIÓN DE PROPUESTAS.-</w:t>
      </w:r>
    </w:p>
    <w:p w:rsidR="0073044B" w:rsidRPr="007C3380" w:rsidRDefault="0073044B" w:rsidP="00572D6B">
      <w:pPr>
        <w:jc w:val="both"/>
        <w:rPr>
          <w:rFonts w:asciiTheme="minorHAnsi" w:hAnsiTheme="minorHAnsi" w:cstheme="minorHAnsi"/>
          <w:sz w:val="22"/>
          <w:szCs w:val="22"/>
        </w:rPr>
      </w:pPr>
    </w:p>
    <w:p w:rsidR="0073044B" w:rsidRPr="007C3380" w:rsidRDefault="0073044B" w:rsidP="00403610">
      <w:pPr>
        <w:ind w:left="426"/>
        <w:jc w:val="both"/>
        <w:rPr>
          <w:rFonts w:asciiTheme="minorHAnsi" w:hAnsiTheme="minorHAnsi" w:cstheme="minorHAnsi"/>
          <w:sz w:val="22"/>
          <w:szCs w:val="22"/>
        </w:rPr>
      </w:pPr>
      <w:r w:rsidRPr="007C3380">
        <w:rPr>
          <w:rFonts w:asciiTheme="minorHAnsi" w:hAnsiTheme="minorHAnsi" w:cstheme="minorHAnsi"/>
          <w:sz w:val="22"/>
          <w:szCs w:val="22"/>
        </w:rPr>
        <w:t>El RPC podrá ampliar el plazo de presentación de propuestas por las siguientes causas debidamente justificadas:</w:t>
      </w:r>
    </w:p>
    <w:p w:rsidR="0073044B" w:rsidRPr="007C3380" w:rsidRDefault="0073044B" w:rsidP="00572D6B">
      <w:pPr>
        <w:jc w:val="both"/>
        <w:rPr>
          <w:rFonts w:asciiTheme="minorHAnsi" w:hAnsiTheme="minorHAnsi" w:cstheme="minorHAnsi"/>
          <w:sz w:val="22"/>
          <w:szCs w:val="22"/>
        </w:rPr>
      </w:pPr>
    </w:p>
    <w:p w:rsidR="0073044B" w:rsidRPr="007C3380" w:rsidRDefault="0073044B" w:rsidP="00A85F56">
      <w:pPr>
        <w:pStyle w:val="Prrafodelista"/>
        <w:numPr>
          <w:ilvl w:val="0"/>
          <w:numId w:val="33"/>
        </w:numPr>
        <w:ind w:left="993"/>
        <w:jc w:val="both"/>
        <w:rPr>
          <w:rFonts w:asciiTheme="minorHAnsi" w:hAnsiTheme="minorHAnsi" w:cstheme="minorHAnsi"/>
          <w:sz w:val="22"/>
          <w:szCs w:val="22"/>
        </w:rPr>
      </w:pPr>
      <w:r w:rsidRPr="007C3380">
        <w:rPr>
          <w:rFonts w:asciiTheme="minorHAnsi" w:hAnsiTheme="minorHAnsi" w:cstheme="minorHAnsi"/>
          <w:sz w:val="22"/>
          <w:szCs w:val="22"/>
        </w:rPr>
        <w:t>Enmiendas al DBC</w:t>
      </w:r>
    </w:p>
    <w:p w:rsidR="0073044B" w:rsidRPr="007C3380" w:rsidRDefault="0073044B" w:rsidP="00A85F56">
      <w:pPr>
        <w:pStyle w:val="Prrafodelista"/>
        <w:numPr>
          <w:ilvl w:val="0"/>
          <w:numId w:val="33"/>
        </w:numPr>
        <w:ind w:left="993"/>
        <w:jc w:val="both"/>
        <w:rPr>
          <w:rFonts w:asciiTheme="minorHAnsi" w:hAnsiTheme="minorHAnsi" w:cstheme="minorHAnsi"/>
          <w:sz w:val="22"/>
          <w:szCs w:val="22"/>
        </w:rPr>
      </w:pPr>
      <w:r w:rsidRPr="007C3380">
        <w:rPr>
          <w:rFonts w:asciiTheme="minorHAnsi" w:hAnsiTheme="minorHAnsi" w:cstheme="minorHAnsi"/>
          <w:sz w:val="22"/>
          <w:szCs w:val="22"/>
        </w:rPr>
        <w:t>Causas de fuerza mayor</w:t>
      </w:r>
    </w:p>
    <w:p w:rsidR="0073044B" w:rsidRPr="007C3380" w:rsidRDefault="0073044B" w:rsidP="00A85F56">
      <w:pPr>
        <w:pStyle w:val="Prrafodelista"/>
        <w:numPr>
          <w:ilvl w:val="0"/>
          <w:numId w:val="33"/>
        </w:numPr>
        <w:ind w:left="993"/>
        <w:jc w:val="both"/>
        <w:rPr>
          <w:rFonts w:asciiTheme="minorHAnsi" w:hAnsiTheme="minorHAnsi" w:cstheme="minorHAnsi"/>
          <w:sz w:val="22"/>
          <w:szCs w:val="22"/>
        </w:rPr>
      </w:pPr>
      <w:r w:rsidRPr="007C3380">
        <w:rPr>
          <w:rFonts w:asciiTheme="minorHAnsi" w:hAnsiTheme="minorHAnsi" w:cstheme="minorHAnsi"/>
          <w:sz w:val="22"/>
          <w:szCs w:val="22"/>
        </w:rPr>
        <w:t>Caso fortuito</w:t>
      </w:r>
    </w:p>
    <w:p w:rsidR="0073044B" w:rsidRPr="007C3380" w:rsidRDefault="0073044B" w:rsidP="00572D6B">
      <w:pPr>
        <w:jc w:val="both"/>
        <w:rPr>
          <w:rFonts w:asciiTheme="minorHAnsi" w:hAnsiTheme="minorHAnsi" w:cstheme="minorHAnsi"/>
          <w:sz w:val="22"/>
          <w:szCs w:val="22"/>
        </w:rPr>
      </w:pPr>
    </w:p>
    <w:p w:rsidR="0073044B" w:rsidRPr="007C3380" w:rsidRDefault="0073044B" w:rsidP="00403610">
      <w:pPr>
        <w:ind w:left="426"/>
        <w:jc w:val="both"/>
        <w:rPr>
          <w:rFonts w:asciiTheme="minorHAnsi" w:hAnsiTheme="minorHAnsi" w:cstheme="minorHAnsi"/>
          <w:sz w:val="22"/>
          <w:szCs w:val="22"/>
        </w:rPr>
      </w:pPr>
      <w:r w:rsidRPr="007C3380">
        <w:rPr>
          <w:rFonts w:asciiTheme="minorHAnsi" w:hAnsiTheme="minorHAnsi" w:cstheme="minorHAnsi"/>
          <w:sz w:val="22"/>
          <w:szCs w:val="22"/>
        </w:rPr>
        <w:t xml:space="preserve">La ampliación deberá ser realizada de manera previa a la fecha y hora establecida en la presentación de propuestas y publicada en el sitio web de YPFB </w:t>
      </w:r>
      <w:hyperlink r:id="rId13" w:history="1">
        <w:r w:rsidRPr="007C3380">
          <w:rPr>
            <w:rStyle w:val="Hipervnculo"/>
            <w:rFonts w:asciiTheme="minorHAnsi" w:hAnsiTheme="minorHAnsi" w:cstheme="minorHAnsi"/>
            <w:sz w:val="22"/>
            <w:szCs w:val="22"/>
          </w:rPr>
          <w:t>www.ypfb.gob.bo</w:t>
        </w:r>
      </w:hyperlink>
      <w:r w:rsidRPr="007C3380">
        <w:rPr>
          <w:rStyle w:val="Hipervnculo"/>
          <w:rFonts w:asciiTheme="minorHAnsi" w:hAnsiTheme="minorHAnsi" w:cstheme="minorHAnsi"/>
          <w:sz w:val="22"/>
          <w:szCs w:val="22"/>
        </w:rPr>
        <w:t xml:space="preserve">. </w:t>
      </w:r>
    </w:p>
    <w:p w:rsidR="00572D6B" w:rsidRPr="007C3380" w:rsidRDefault="00572D6B" w:rsidP="00572D6B">
      <w:pPr>
        <w:jc w:val="both"/>
        <w:rPr>
          <w:rFonts w:asciiTheme="minorHAnsi" w:hAnsiTheme="minorHAnsi" w:cstheme="minorHAnsi"/>
          <w:sz w:val="22"/>
          <w:szCs w:val="22"/>
        </w:rPr>
      </w:pPr>
    </w:p>
    <w:p w:rsidR="00170175" w:rsidRPr="007C3380" w:rsidRDefault="00170175"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MARGEN DE PR</w:t>
      </w:r>
      <w:r w:rsidR="00D2198B" w:rsidRPr="007C3380">
        <w:rPr>
          <w:rFonts w:asciiTheme="minorHAnsi" w:hAnsiTheme="minorHAnsi" w:cstheme="minorHAnsi"/>
          <w:b/>
          <w:sz w:val="22"/>
          <w:szCs w:val="22"/>
        </w:rPr>
        <w:t>EFERENCIA Y FACTOR DE AJUSTE</w:t>
      </w:r>
      <w:r w:rsidR="004A4A34" w:rsidRPr="007C3380">
        <w:rPr>
          <w:rFonts w:asciiTheme="minorHAnsi" w:hAnsiTheme="minorHAnsi" w:cstheme="minorHAnsi"/>
          <w:b/>
          <w:sz w:val="22"/>
          <w:szCs w:val="22"/>
        </w:rPr>
        <w:t>.-</w:t>
      </w:r>
    </w:p>
    <w:p w:rsidR="007C3380" w:rsidRDefault="007C3380" w:rsidP="007C3380">
      <w:pPr>
        <w:shd w:val="clear" w:color="auto" w:fill="FFFFFF"/>
        <w:spacing w:before="100" w:beforeAutospacing="1" w:after="100" w:afterAutospacing="1"/>
        <w:ind w:left="426"/>
        <w:contextualSpacing/>
        <w:jc w:val="both"/>
        <w:outlineLvl w:val="4"/>
        <w:rPr>
          <w:rFonts w:asciiTheme="minorHAnsi" w:hAnsiTheme="minorHAnsi" w:cstheme="minorHAnsi"/>
          <w:sz w:val="22"/>
          <w:szCs w:val="22"/>
          <w:lang w:eastAsia="es-BO"/>
        </w:rPr>
      </w:pPr>
      <w:r>
        <w:rPr>
          <w:rFonts w:asciiTheme="minorHAnsi" w:hAnsiTheme="minorHAnsi" w:cstheme="minorHAnsi"/>
          <w:sz w:val="22"/>
          <w:szCs w:val="22"/>
          <w:lang w:eastAsia="es-BO"/>
        </w:rPr>
        <w:t>De los dos márgenes de preferencia por empresa nacional o por generación de empleo se aplicará solamente uno.</w:t>
      </w:r>
    </w:p>
    <w:p w:rsidR="007E4D94" w:rsidRDefault="007E4D94" w:rsidP="007C3380">
      <w:pPr>
        <w:shd w:val="clear" w:color="auto" w:fill="FFFFFF"/>
        <w:spacing w:before="100" w:beforeAutospacing="1" w:after="100" w:afterAutospacing="1"/>
        <w:ind w:left="426"/>
        <w:contextualSpacing/>
        <w:jc w:val="both"/>
        <w:outlineLvl w:val="4"/>
        <w:rPr>
          <w:rFonts w:asciiTheme="minorHAnsi" w:hAnsiTheme="minorHAnsi" w:cstheme="minorHAnsi"/>
          <w:sz w:val="22"/>
          <w:szCs w:val="22"/>
          <w:lang w:eastAsia="es-BO"/>
        </w:rPr>
      </w:pPr>
    </w:p>
    <w:tbl>
      <w:tblPr>
        <w:tblW w:w="8647" w:type="dxa"/>
        <w:jc w:val="right"/>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567"/>
        <w:gridCol w:w="1291"/>
        <w:gridCol w:w="3827"/>
        <w:gridCol w:w="1984"/>
        <w:gridCol w:w="978"/>
      </w:tblGrid>
      <w:tr w:rsidR="007C3380" w:rsidRPr="00BE27D5" w:rsidTr="008F5023">
        <w:trPr>
          <w:trHeight w:val="956"/>
          <w:jc w:val="right"/>
        </w:trPr>
        <w:tc>
          <w:tcPr>
            <w:tcW w:w="567" w:type="dxa"/>
            <w:shd w:val="clear" w:color="auto" w:fill="BFBFBF" w:themeFill="background1" w:themeFillShade="BF"/>
            <w:vAlign w:val="center"/>
          </w:tcPr>
          <w:p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w:t>
            </w:r>
          </w:p>
        </w:tc>
        <w:tc>
          <w:tcPr>
            <w:tcW w:w="1291" w:type="dxa"/>
            <w:shd w:val="clear" w:color="auto" w:fill="BFBFBF" w:themeFill="background1" w:themeFillShade="BF"/>
            <w:vAlign w:val="center"/>
          </w:tcPr>
          <w:p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Margen de Preferencia por</w:t>
            </w:r>
          </w:p>
        </w:tc>
        <w:tc>
          <w:tcPr>
            <w:tcW w:w="3827" w:type="dxa"/>
            <w:shd w:val="clear" w:color="auto" w:fill="BFBFBF" w:themeFill="background1" w:themeFillShade="BF"/>
            <w:vAlign w:val="center"/>
          </w:tcPr>
          <w:p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 xml:space="preserve">CONDICIÓN </w:t>
            </w:r>
          </w:p>
        </w:tc>
        <w:tc>
          <w:tcPr>
            <w:tcW w:w="1984" w:type="dxa"/>
            <w:shd w:val="clear" w:color="auto" w:fill="BFBFBF" w:themeFill="background1" w:themeFillShade="BF"/>
            <w:vAlign w:val="center"/>
          </w:tcPr>
          <w:p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 xml:space="preserve">Porcentaje del Margen </w:t>
            </w:r>
          </w:p>
          <w:p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de Preferencia</w:t>
            </w:r>
          </w:p>
        </w:tc>
        <w:tc>
          <w:tcPr>
            <w:tcW w:w="978" w:type="dxa"/>
            <w:shd w:val="clear" w:color="auto" w:fill="BFBFBF" w:themeFill="background1" w:themeFillShade="BF"/>
            <w:vAlign w:val="center"/>
          </w:tcPr>
          <w:p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 xml:space="preserve">Factor de Ajuste </w:t>
            </w:r>
            <m:oMath>
              <m:r>
                <m:rPr>
                  <m:sty m:val="bi"/>
                </m:rPr>
                <w:rPr>
                  <w:rFonts w:ascii="Cambria Math" w:hAnsi="Verdana" w:cs="Arial"/>
                  <w:sz w:val="16"/>
                  <w:szCs w:val="18"/>
                  <w:lang w:val="es-BO"/>
                </w:rPr>
                <m:t>(</m:t>
              </m:r>
              <m:sSub>
                <m:sSubPr>
                  <m:ctrlPr>
                    <w:rPr>
                      <w:rFonts w:ascii="Cambria Math" w:hAnsi="Verdana" w:cs="Arial"/>
                      <w:b/>
                      <w:i/>
                      <w:sz w:val="16"/>
                      <w:szCs w:val="18"/>
                      <w:lang w:val="es-BO"/>
                    </w:rPr>
                  </m:ctrlPr>
                </m:sSubPr>
                <m:e>
                  <m:r>
                    <m:rPr>
                      <m:sty m:val="bi"/>
                    </m:rPr>
                    <w:rPr>
                      <w:rFonts w:ascii="Cambria Math" w:hAnsi="Verdana" w:cs="Arial"/>
                      <w:sz w:val="16"/>
                      <w:szCs w:val="18"/>
                      <w:lang w:val="es-BO"/>
                    </w:rPr>
                    <m:t>f</m:t>
                  </m:r>
                </m:e>
                <m:sub>
                  <m:r>
                    <m:rPr>
                      <m:sty m:val="bi"/>
                    </m:rPr>
                    <w:rPr>
                      <w:rFonts w:ascii="Cambria Math" w:hAnsi="Verdana" w:cs="Arial"/>
                      <w:sz w:val="16"/>
                      <w:szCs w:val="18"/>
                      <w:lang w:val="es-BO"/>
                    </w:rPr>
                    <m:t>a</m:t>
                  </m:r>
                </m:sub>
              </m:sSub>
              <m:r>
                <m:rPr>
                  <m:sty m:val="bi"/>
                </m:rPr>
                <w:rPr>
                  <w:rFonts w:ascii="Cambria Math" w:hAnsi="Verdana" w:cs="Arial"/>
                  <w:sz w:val="16"/>
                  <w:szCs w:val="18"/>
                  <w:lang w:val="es-BO"/>
                </w:rPr>
                <m:t>)</m:t>
              </m:r>
            </m:oMath>
          </w:p>
        </w:tc>
      </w:tr>
      <w:tr w:rsidR="007C3380" w:rsidRPr="00BE27D5" w:rsidTr="007C3380">
        <w:trPr>
          <w:cantSplit/>
          <w:trHeight w:val="20"/>
          <w:jc w:val="right"/>
        </w:trPr>
        <w:tc>
          <w:tcPr>
            <w:tcW w:w="567" w:type="dxa"/>
            <w:vAlign w:val="center"/>
          </w:tcPr>
          <w:p w:rsidR="007C3380" w:rsidRPr="00036C3F" w:rsidRDefault="007C3380" w:rsidP="007C3380">
            <w:pPr>
              <w:spacing w:line="288" w:lineRule="auto"/>
              <w:jc w:val="center"/>
              <w:rPr>
                <w:rFonts w:ascii="Verdana" w:hAnsi="Verdana" w:cs="Arial"/>
                <w:b/>
                <w:sz w:val="16"/>
                <w:szCs w:val="18"/>
                <w:lang w:val="es-BO"/>
              </w:rPr>
            </w:pPr>
            <w:r w:rsidRPr="00036C3F">
              <w:rPr>
                <w:rFonts w:ascii="Verdana" w:hAnsi="Verdana" w:cs="Arial"/>
                <w:b/>
                <w:sz w:val="16"/>
                <w:szCs w:val="18"/>
                <w:lang w:val="es-BO"/>
              </w:rPr>
              <w:t>1</w:t>
            </w:r>
          </w:p>
        </w:tc>
        <w:tc>
          <w:tcPr>
            <w:tcW w:w="1291" w:type="dxa"/>
            <w:vAlign w:val="center"/>
          </w:tcPr>
          <w:p w:rsidR="007C3380" w:rsidRPr="00036C3F" w:rsidRDefault="007C3380" w:rsidP="007C3380">
            <w:pPr>
              <w:spacing w:line="288" w:lineRule="auto"/>
              <w:jc w:val="center"/>
              <w:rPr>
                <w:rFonts w:ascii="Verdana" w:hAnsi="Verdana" w:cs="Arial"/>
                <w:b/>
                <w:sz w:val="16"/>
                <w:szCs w:val="18"/>
                <w:lang w:val="es-BO"/>
              </w:rPr>
            </w:pPr>
            <w:r w:rsidRPr="00036C3F">
              <w:rPr>
                <w:rFonts w:ascii="Verdana" w:hAnsi="Verdana" w:cs="Arial"/>
                <w:b/>
                <w:sz w:val="16"/>
                <w:szCs w:val="18"/>
                <w:lang w:val="es-BO"/>
              </w:rPr>
              <w:t xml:space="preserve">Empresa Nacional </w:t>
            </w:r>
          </w:p>
        </w:tc>
        <w:tc>
          <w:tcPr>
            <w:tcW w:w="3827" w:type="dxa"/>
            <w:vAlign w:val="center"/>
          </w:tcPr>
          <w:p w:rsidR="007C3380" w:rsidRPr="007C3380" w:rsidRDefault="007C3380" w:rsidP="00A85F56">
            <w:pPr>
              <w:numPr>
                <w:ilvl w:val="0"/>
                <w:numId w:val="27"/>
              </w:numPr>
              <w:spacing w:line="288" w:lineRule="auto"/>
              <w:ind w:left="287"/>
              <w:jc w:val="both"/>
              <w:rPr>
                <w:rFonts w:ascii="Verdana" w:hAnsi="Verdana" w:cs="Arial"/>
                <w:sz w:val="16"/>
                <w:szCs w:val="18"/>
              </w:rPr>
            </w:pPr>
            <w:r w:rsidRPr="007C3380">
              <w:rPr>
                <w:rFonts w:ascii="Verdana" w:hAnsi="Verdana" w:cs="Arial"/>
                <w:sz w:val="16"/>
                <w:szCs w:val="18"/>
              </w:rPr>
              <w:t>A las propuestas donde los socios bolivianos tengan una participación de acciones igual o mayor al cincuenta y uno por ciento (51%);</w:t>
            </w:r>
          </w:p>
          <w:p w:rsidR="007C3380" w:rsidRPr="007C3380" w:rsidRDefault="007C3380" w:rsidP="00A85F56">
            <w:pPr>
              <w:numPr>
                <w:ilvl w:val="0"/>
                <w:numId w:val="27"/>
              </w:numPr>
              <w:spacing w:line="288" w:lineRule="auto"/>
              <w:ind w:left="287"/>
              <w:jc w:val="both"/>
              <w:rPr>
                <w:rFonts w:ascii="Verdana" w:hAnsi="Verdana" w:cs="Arial"/>
                <w:sz w:val="16"/>
                <w:szCs w:val="18"/>
              </w:rPr>
            </w:pPr>
            <w:r w:rsidRPr="007C3380">
              <w:rPr>
                <w:rFonts w:ascii="Verdana" w:hAnsi="Verdana" w:cs="Arial"/>
                <w:sz w:val="16"/>
                <w:szCs w:val="18"/>
              </w:rPr>
              <w:t>A las propuestas de asociaciones accidentales, donde los asociados bolivianos tengan una participación en la asociación igual o mayor al cincuenta y uno por ciento (51%).</w:t>
            </w:r>
          </w:p>
          <w:p w:rsidR="007C3380" w:rsidRPr="007C3380" w:rsidRDefault="007C3380" w:rsidP="007C3380">
            <w:pPr>
              <w:spacing w:line="288" w:lineRule="auto"/>
              <w:jc w:val="both"/>
              <w:rPr>
                <w:rFonts w:ascii="Verdana" w:hAnsi="Verdana" w:cs="Arial"/>
                <w:sz w:val="16"/>
                <w:szCs w:val="18"/>
              </w:rPr>
            </w:pPr>
            <w:r w:rsidRPr="007C3380">
              <w:rPr>
                <w:rFonts w:ascii="Verdana" w:hAnsi="Verdana" w:cs="Arial"/>
                <w:sz w:val="16"/>
                <w:szCs w:val="18"/>
              </w:rPr>
              <w:t>En ambos casos el margen de preferencia deberá estar relacionado sobre los socios bolivianos en relación a los socios extranjeros.</w:t>
            </w:r>
          </w:p>
        </w:tc>
        <w:tc>
          <w:tcPr>
            <w:tcW w:w="1984" w:type="dxa"/>
            <w:vAlign w:val="center"/>
          </w:tcPr>
          <w:p w:rsidR="007C3380" w:rsidRPr="00BE27D5" w:rsidRDefault="007C3380" w:rsidP="007C3380">
            <w:pPr>
              <w:spacing w:line="288" w:lineRule="auto"/>
              <w:jc w:val="center"/>
              <w:rPr>
                <w:rFonts w:ascii="Verdana" w:hAnsi="Verdana" w:cs="Arial"/>
                <w:sz w:val="16"/>
                <w:szCs w:val="18"/>
                <w:lang w:val="es-BO"/>
              </w:rPr>
            </w:pPr>
            <w:r w:rsidRPr="00BE27D5">
              <w:rPr>
                <w:rFonts w:ascii="Verdana" w:hAnsi="Verdana" w:cs="Arial"/>
                <w:sz w:val="16"/>
                <w:szCs w:val="18"/>
                <w:lang w:val="es-BO"/>
              </w:rPr>
              <w:t>5%</w:t>
            </w:r>
          </w:p>
        </w:tc>
        <w:tc>
          <w:tcPr>
            <w:tcW w:w="978" w:type="dxa"/>
            <w:vAlign w:val="center"/>
          </w:tcPr>
          <w:p w:rsidR="007C3380" w:rsidRPr="00BE27D5" w:rsidRDefault="007C3380" w:rsidP="007C3380">
            <w:pPr>
              <w:spacing w:line="288" w:lineRule="auto"/>
              <w:jc w:val="center"/>
              <w:rPr>
                <w:rFonts w:ascii="Verdana" w:hAnsi="Verdana" w:cs="Arial"/>
                <w:sz w:val="16"/>
                <w:szCs w:val="18"/>
                <w:lang w:val="es-BO"/>
              </w:rPr>
            </w:pPr>
            <w:r w:rsidRPr="00BE27D5">
              <w:rPr>
                <w:rFonts w:ascii="Verdana" w:hAnsi="Verdana" w:cs="Arial"/>
                <w:sz w:val="16"/>
                <w:szCs w:val="18"/>
                <w:lang w:val="es-BO"/>
              </w:rPr>
              <w:t>0.95</w:t>
            </w:r>
          </w:p>
        </w:tc>
      </w:tr>
      <w:tr w:rsidR="007C3380" w:rsidRPr="00BE27D5" w:rsidTr="007C3380">
        <w:trPr>
          <w:cantSplit/>
          <w:trHeight w:val="43"/>
          <w:jc w:val="right"/>
        </w:trPr>
        <w:tc>
          <w:tcPr>
            <w:tcW w:w="567" w:type="dxa"/>
            <w:vAlign w:val="center"/>
          </w:tcPr>
          <w:p w:rsidR="007C3380" w:rsidRPr="00036C3F" w:rsidRDefault="007C3380" w:rsidP="007C3380">
            <w:pPr>
              <w:spacing w:line="288" w:lineRule="auto"/>
              <w:jc w:val="center"/>
              <w:rPr>
                <w:rFonts w:ascii="Verdana" w:hAnsi="Verdana" w:cs="Arial"/>
                <w:b/>
                <w:sz w:val="16"/>
                <w:szCs w:val="18"/>
                <w:lang w:val="es-BO"/>
              </w:rPr>
            </w:pPr>
            <w:r w:rsidRPr="00036C3F">
              <w:rPr>
                <w:rFonts w:ascii="Verdana" w:hAnsi="Verdana" w:cs="Arial"/>
                <w:b/>
                <w:sz w:val="16"/>
                <w:szCs w:val="18"/>
                <w:lang w:val="es-BO"/>
              </w:rPr>
              <w:t>2</w:t>
            </w:r>
          </w:p>
        </w:tc>
        <w:tc>
          <w:tcPr>
            <w:tcW w:w="1291" w:type="dxa"/>
            <w:vAlign w:val="center"/>
          </w:tcPr>
          <w:p w:rsidR="007C3380" w:rsidRPr="00036C3F" w:rsidRDefault="007C3380" w:rsidP="007C3380">
            <w:pPr>
              <w:spacing w:line="288" w:lineRule="auto"/>
              <w:jc w:val="center"/>
              <w:rPr>
                <w:rFonts w:ascii="Verdana" w:hAnsi="Verdana" w:cs="Arial"/>
                <w:b/>
                <w:sz w:val="16"/>
                <w:szCs w:val="18"/>
                <w:lang w:val="es-BO"/>
              </w:rPr>
            </w:pPr>
            <w:r w:rsidRPr="00036C3F">
              <w:rPr>
                <w:rFonts w:ascii="Verdana" w:hAnsi="Verdana" w:cs="Arial"/>
                <w:b/>
                <w:sz w:val="16"/>
                <w:szCs w:val="18"/>
                <w:lang w:val="es-BO"/>
              </w:rPr>
              <w:t>Generación de Empleo</w:t>
            </w:r>
          </w:p>
        </w:tc>
        <w:tc>
          <w:tcPr>
            <w:tcW w:w="3827" w:type="dxa"/>
            <w:vAlign w:val="center"/>
          </w:tcPr>
          <w:p w:rsidR="007C3380" w:rsidRPr="00036C3F" w:rsidRDefault="007C3380" w:rsidP="007E4D94">
            <w:pPr>
              <w:spacing w:line="288" w:lineRule="auto"/>
              <w:jc w:val="both"/>
              <w:rPr>
                <w:rFonts w:ascii="Verdana" w:hAnsi="Verdana" w:cs="Arial"/>
                <w:sz w:val="16"/>
                <w:szCs w:val="18"/>
                <w:lang w:val="es-BO"/>
              </w:rPr>
            </w:pPr>
            <w:r w:rsidRPr="00036C3F">
              <w:rPr>
                <w:rFonts w:ascii="Verdana" w:hAnsi="Verdana" w:cs="Arial"/>
                <w:sz w:val="16"/>
                <w:szCs w:val="18"/>
                <w:lang w:val="es-BO"/>
              </w:rPr>
              <w:t xml:space="preserve">A las propuestas que generen empleos adicionales a los establecidos </w:t>
            </w:r>
            <w:r w:rsidR="007E4D94">
              <w:rPr>
                <w:rFonts w:ascii="Verdana" w:hAnsi="Verdana" w:cs="Arial"/>
                <w:sz w:val="16"/>
                <w:szCs w:val="18"/>
                <w:lang w:val="es-BO"/>
              </w:rPr>
              <w:t>en las especificaciones técnicas.</w:t>
            </w:r>
          </w:p>
        </w:tc>
        <w:tc>
          <w:tcPr>
            <w:tcW w:w="1984" w:type="dxa"/>
            <w:vAlign w:val="center"/>
          </w:tcPr>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6"/>
              <w:gridCol w:w="682"/>
              <w:gridCol w:w="548"/>
            </w:tblGrid>
            <w:tr w:rsidR="007C3380" w:rsidRPr="00BE27D5" w:rsidTr="007C3380">
              <w:trPr>
                <w:trHeight w:val="17"/>
                <w:jc w:val="center"/>
              </w:trPr>
              <w:tc>
                <w:tcPr>
                  <w:tcW w:w="0" w:type="auto"/>
                  <w:vMerge w:val="restart"/>
                  <w:vAlign w:val="center"/>
                </w:tcPr>
                <w:p w:rsidR="007C3380" w:rsidRPr="00BE27D5" w:rsidRDefault="007C3380" w:rsidP="007C3380">
                  <w:pPr>
                    <w:pStyle w:val="Prrafodelista"/>
                    <w:ind w:left="0"/>
                    <w:jc w:val="both"/>
                    <w:rPr>
                      <w:rFonts w:ascii="Verdana" w:hAnsi="Verdana" w:cs="Arial"/>
                      <w:sz w:val="12"/>
                      <w:lang w:val="es-BO"/>
                    </w:rPr>
                  </w:pPr>
                </w:p>
                <w:p w:rsidR="007C3380" w:rsidRPr="00BE27D5" w:rsidRDefault="007C3380" w:rsidP="007C3380">
                  <w:pPr>
                    <w:pStyle w:val="Prrafodelista"/>
                    <w:ind w:left="0"/>
                    <w:jc w:val="both"/>
                    <w:rPr>
                      <w:rFonts w:ascii="Verdana" w:hAnsi="Verdana" w:cs="Arial"/>
                      <w:sz w:val="12"/>
                      <w:lang w:val="es-BO"/>
                    </w:rPr>
                  </w:pPr>
                </w:p>
                <w:p w:rsidR="007C3380" w:rsidRPr="00BE27D5" w:rsidRDefault="009C1832" w:rsidP="007C3380">
                  <w:pPr>
                    <w:pStyle w:val="Prrafodelista"/>
                    <w:ind w:left="0"/>
                    <w:jc w:val="both"/>
                    <w:rPr>
                      <w:rFonts w:ascii="Verdana" w:hAnsi="Verdana" w:cs="Arial"/>
                      <w:sz w:val="12"/>
                      <w:szCs w:val="22"/>
                      <w:lang w:val="es-BO"/>
                    </w:rPr>
                  </w:pPr>
                  <m:oMathPara>
                    <m:oMathParaPr>
                      <m:jc m:val="right"/>
                    </m:oMathParaPr>
                    <m:oMath>
                      <m:sSub>
                        <m:sSubPr>
                          <m:ctrlPr>
                            <w:rPr>
                              <w:rFonts w:ascii="Cambria Math" w:hAnsi="Cambria Math"/>
                              <w:i/>
                              <w:sz w:val="12"/>
                              <w:lang w:val="es-BO"/>
                            </w:rPr>
                          </m:ctrlPr>
                        </m:sSubPr>
                        <m:e>
                          <m:r>
                            <w:rPr>
                              <w:rFonts w:ascii="Cambria Math" w:hAnsi="Cambria Math"/>
                              <w:sz w:val="12"/>
                              <w:lang w:val="es-BO"/>
                            </w:rPr>
                            <m:t>m</m:t>
                          </m:r>
                        </m:e>
                        <m:sub>
                          <m:r>
                            <w:rPr>
                              <w:rFonts w:ascii="Cambria Math" w:hAnsi="Cambria Math"/>
                              <w:sz w:val="12"/>
                              <w:lang w:val="es-BO"/>
                            </w:rPr>
                            <m:t>p</m:t>
                          </m:r>
                        </m:sub>
                      </m:sSub>
                      <m:r>
                        <w:rPr>
                          <w:rFonts w:ascii="Cambria Math" w:hAnsi="Cambria Math"/>
                          <w:sz w:val="12"/>
                          <w:lang w:val="es-BO"/>
                        </w:rPr>
                        <m:t>=</m:t>
                      </m:r>
                    </m:oMath>
                  </m:oMathPara>
                </w:p>
              </w:tc>
              <w:tc>
                <w:tcPr>
                  <w:tcW w:w="0" w:type="auto"/>
                  <w:tcBorders>
                    <w:bottom w:val="single" w:sz="4" w:space="0" w:color="auto"/>
                  </w:tcBorders>
                  <w:vAlign w:val="center"/>
                </w:tcPr>
                <w:p w:rsidR="007C3380" w:rsidRPr="00BE27D5" w:rsidRDefault="009C1832" w:rsidP="007C3380">
                  <w:pPr>
                    <w:jc w:val="center"/>
                    <w:rPr>
                      <w:rFonts w:ascii="Verdana" w:hAnsi="Verdana" w:cs="Arial"/>
                      <w:sz w:val="12"/>
                      <w:szCs w:val="32"/>
                      <w:lang w:val="es-BO"/>
                    </w:rPr>
                  </w:pPr>
                  <m:oMathPara>
                    <m:oMath>
                      <m:nary>
                        <m:naryPr>
                          <m:chr m:val="∑"/>
                          <m:limLoc m:val="undOvr"/>
                          <m:ctrlPr>
                            <w:rPr>
                              <w:rFonts w:ascii="Cambria Math" w:hAnsi="Cambria Math" w:cs="Arial"/>
                              <w:i/>
                              <w:sz w:val="12"/>
                              <w:szCs w:val="32"/>
                              <w:lang w:val="es-BO"/>
                            </w:rPr>
                          </m:ctrlPr>
                        </m:naryPr>
                        <m:sub>
                          <m:r>
                            <w:rPr>
                              <w:rFonts w:ascii="Cambria Math" w:hAnsi="Cambria Math"/>
                              <w:sz w:val="12"/>
                              <w:szCs w:val="32"/>
                              <w:lang w:val="es-BO"/>
                            </w:rPr>
                            <m:t>i=1</m:t>
                          </m:r>
                        </m:sub>
                        <m:sup>
                          <m:r>
                            <w:rPr>
                              <w:rFonts w:ascii="Cambria Math" w:hAnsi="Cambria Math"/>
                              <w:sz w:val="12"/>
                              <w:szCs w:val="32"/>
                              <w:lang w:val="es-BO"/>
                            </w:rPr>
                            <m:t>i=k</m:t>
                          </m:r>
                        </m:sup>
                        <m:e>
                          <m:sSub>
                            <m:sSubPr>
                              <m:ctrlPr>
                                <w:rPr>
                                  <w:rFonts w:ascii="Cambria Math" w:hAnsi="Cambria Math"/>
                                  <w:i/>
                                  <w:sz w:val="12"/>
                                  <w:szCs w:val="32"/>
                                  <w:lang w:val="es-BO"/>
                                </w:rPr>
                              </m:ctrlPr>
                            </m:sSubPr>
                            <m:e>
                              <m:r>
                                <w:rPr>
                                  <w:rFonts w:ascii="Cambria Math" w:hAnsi="Cambria Math"/>
                                  <w:sz w:val="12"/>
                                  <w:szCs w:val="32"/>
                                  <w:lang w:val="es-BO"/>
                                </w:rPr>
                                <m:t>S</m:t>
                              </m:r>
                            </m:e>
                            <m:sub>
                              <m:r>
                                <w:rPr>
                                  <w:rFonts w:ascii="Cambria Math" w:hAnsi="Cambria Math"/>
                                  <w:sz w:val="12"/>
                                  <w:szCs w:val="32"/>
                                  <w:lang w:val="es-BO"/>
                                </w:rPr>
                                <m:t>i</m:t>
                              </m:r>
                            </m:sub>
                          </m:sSub>
                          <m:r>
                            <w:rPr>
                              <w:rFonts w:ascii="Cambria Math" w:hAnsi="Cambria Math"/>
                              <w:sz w:val="12"/>
                              <w:szCs w:val="32"/>
                              <w:lang w:val="es-BO"/>
                            </w:rPr>
                            <m:t>*</m:t>
                          </m:r>
                          <m:sSub>
                            <m:sSubPr>
                              <m:ctrlPr>
                                <w:rPr>
                                  <w:rFonts w:ascii="Cambria Math" w:hAnsi="Cambria Math"/>
                                  <w:i/>
                                  <w:sz w:val="12"/>
                                  <w:szCs w:val="32"/>
                                  <w:lang w:val="es-BO"/>
                                </w:rPr>
                              </m:ctrlPr>
                            </m:sSubPr>
                            <m:e>
                              <m:r>
                                <w:rPr>
                                  <w:rFonts w:ascii="Cambria Math" w:hAnsi="Cambria Math"/>
                                  <w:sz w:val="12"/>
                                  <w:szCs w:val="32"/>
                                  <w:lang w:val="es-BO"/>
                                </w:rPr>
                                <m:t>t</m:t>
                              </m:r>
                            </m:e>
                            <m:sub>
                              <m:r>
                                <w:rPr>
                                  <w:rFonts w:ascii="Cambria Math" w:hAnsi="Cambria Math"/>
                                  <w:sz w:val="12"/>
                                  <w:szCs w:val="32"/>
                                  <w:lang w:val="es-BO"/>
                                </w:rPr>
                                <m:t>i</m:t>
                              </m:r>
                            </m:sub>
                          </m:sSub>
                        </m:e>
                      </m:nary>
                    </m:oMath>
                  </m:oMathPara>
                </w:p>
                <w:p w:rsidR="007C3380" w:rsidRPr="00BE27D5" w:rsidRDefault="007C3380" w:rsidP="007C3380">
                  <w:pPr>
                    <w:pStyle w:val="Prrafodelista"/>
                    <w:ind w:left="0"/>
                    <w:jc w:val="center"/>
                    <w:rPr>
                      <w:rFonts w:ascii="Verdana" w:hAnsi="Verdana" w:cs="Arial"/>
                      <w:sz w:val="2"/>
                      <w:szCs w:val="22"/>
                      <w:lang w:val="es-BO"/>
                    </w:rPr>
                  </w:pPr>
                </w:p>
              </w:tc>
              <w:tc>
                <w:tcPr>
                  <w:tcW w:w="0" w:type="auto"/>
                  <w:vMerge w:val="restart"/>
                  <w:vAlign w:val="center"/>
                </w:tcPr>
                <w:p w:rsidR="007C3380" w:rsidRPr="00BE27D5" w:rsidRDefault="007C3380" w:rsidP="007C3380">
                  <w:pPr>
                    <w:pStyle w:val="Prrafodelista"/>
                    <w:ind w:left="0"/>
                    <w:jc w:val="both"/>
                    <w:rPr>
                      <w:rFonts w:ascii="Verdana" w:hAnsi="Verdana" w:cs="Arial"/>
                      <w:sz w:val="14"/>
                      <w:lang w:val="es-BO"/>
                    </w:rPr>
                  </w:pPr>
                </w:p>
                <w:p w:rsidR="007C3380" w:rsidRPr="00BE27D5" w:rsidRDefault="007C3380" w:rsidP="007C3380">
                  <w:pPr>
                    <w:pStyle w:val="Prrafodelista"/>
                    <w:ind w:left="0"/>
                    <w:jc w:val="both"/>
                    <w:rPr>
                      <w:rFonts w:ascii="Verdana" w:hAnsi="Verdana" w:cs="Arial"/>
                      <w:sz w:val="8"/>
                      <w:lang w:val="es-BO"/>
                    </w:rPr>
                  </w:pPr>
                </w:p>
                <w:p w:rsidR="007C3380" w:rsidRPr="00BE27D5" w:rsidRDefault="007C3380" w:rsidP="007C3380">
                  <w:pPr>
                    <w:pStyle w:val="Prrafodelista"/>
                    <w:ind w:left="0"/>
                    <w:jc w:val="both"/>
                    <w:rPr>
                      <w:rFonts w:ascii="Verdana" w:hAnsi="Verdana" w:cs="Arial"/>
                      <w:sz w:val="14"/>
                      <w:szCs w:val="22"/>
                      <w:lang w:val="es-BO"/>
                    </w:rPr>
                  </w:pPr>
                  <m:oMathPara>
                    <m:oMathParaPr>
                      <m:jc m:val="left"/>
                    </m:oMathParaPr>
                    <m:oMath>
                      <m:r>
                        <w:rPr>
                          <w:rFonts w:ascii="Cambria Math" w:hAnsi="Cambria Math"/>
                          <w:sz w:val="14"/>
                          <w:lang w:val="es-BO"/>
                        </w:rPr>
                        <m:t>*100</m:t>
                      </m:r>
                    </m:oMath>
                  </m:oMathPara>
                </w:p>
              </w:tc>
            </w:tr>
            <w:tr w:rsidR="007C3380" w:rsidRPr="00BE27D5" w:rsidTr="007C3380">
              <w:trPr>
                <w:trHeight w:val="17"/>
                <w:jc w:val="center"/>
              </w:trPr>
              <w:tc>
                <w:tcPr>
                  <w:tcW w:w="0" w:type="auto"/>
                  <w:vMerge/>
                  <w:vAlign w:val="center"/>
                </w:tcPr>
                <w:p w:rsidR="007C3380" w:rsidRPr="00BE27D5" w:rsidRDefault="007C3380" w:rsidP="007C3380">
                  <w:pPr>
                    <w:pStyle w:val="Prrafodelista"/>
                    <w:ind w:left="0"/>
                    <w:jc w:val="both"/>
                    <w:rPr>
                      <w:rFonts w:ascii="Verdana" w:hAnsi="Verdana" w:cs="Arial"/>
                      <w:sz w:val="12"/>
                      <w:szCs w:val="22"/>
                      <w:lang w:val="es-BO"/>
                    </w:rPr>
                  </w:pPr>
                </w:p>
              </w:tc>
              <w:tc>
                <w:tcPr>
                  <w:tcW w:w="0" w:type="auto"/>
                  <w:tcBorders>
                    <w:top w:val="single" w:sz="4" w:space="0" w:color="auto"/>
                  </w:tcBorders>
                  <w:vAlign w:val="center"/>
                </w:tcPr>
                <w:p w:rsidR="007C3380" w:rsidRPr="00BE27D5" w:rsidRDefault="007C3380" w:rsidP="007C3380">
                  <w:pPr>
                    <w:pStyle w:val="Prrafodelista"/>
                    <w:ind w:left="0"/>
                    <w:jc w:val="both"/>
                    <w:rPr>
                      <w:rFonts w:ascii="Verdana" w:hAnsi="Verdana" w:cs="Arial"/>
                      <w:sz w:val="12"/>
                      <w:szCs w:val="22"/>
                      <w:lang w:val="es-BO"/>
                    </w:rPr>
                  </w:pPr>
                  <m:oMathPara>
                    <m:oMath>
                      <m:r>
                        <w:rPr>
                          <w:rFonts w:ascii="Cambria Math" w:hAnsi="Cambria Math"/>
                          <w:sz w:val="12"/>
                          <w:lang w:val="es-BO"/>
                        </w:rPr>
                        <m:t>mpe</m:t>
                      </m:r>
                    </m:oMath>
                  </m:oMathPara>
                </w:p>
              </w:tc>
              <w:tc>
                <w:tcPr>
                  <w:tcW w:w="0" w:type="auto"/>
                  <w:vMerge/>
                  <w:vAlign w:val="center"/>
                </w:tcPr>
                <w:p w:rsidR="007C3380" w:rsidRPr="00BE27D5" w:rsidRDefault="007C3380" w:rsidP="007C3380">
                  <w:pPr>
                    <w:pStyle w:val="Prrafodelista"/>
                    <w:ind w:left="0"/>
                    <w:jc w:val="both"/>
                    <w:rPr>
                      <w:rFonts w:ascii="Verdana" w:hAnsi="Verdana" w:cs="Arial"/>
                      <w:sz w:val="14"/>
                      <w:szCs w:val="22"/>
                      <w:lang w:val="es-BO"/>
                    </w:rPr>
                  </w:pPr>
                </w:p>
              </w:tc>
            </w:tr>
          </w:tbl>
          <w:p w:rsidR="007C3380" w:rsidRPr="00BE27D5" w:rsidRDefault="007C3380" w:rsidP="007C3380">
            <w:pPr>
              <w:spacing w:line="288" w:lineRule="auto"/>
              <w:jc w:val="center"/>
              <w:rPr>
                <w:rFonts w:ascii="Verdana" w:hAnsi="Verdana" w:cs="Arial"/>
                <w:sz w:val="16"/>
                <w:szCs w:val="18"/>
                <w:lang w:val="es-BO"/>
              </w:rPr>
            </w:pPr>
          </w:p>
        </w:tc>
        <w:tc>
          <w:tcPr>
            <w:tcW w:w="978" w:type="dxa"/>
            <w:vAlign w:val="center"/>
          </w:tcPr>
          <w:p w:rsidR="007C3380" w:rsidRPr="00BE27D5" w:rsidRDefault="009C1832" w:rsidP="007C3380">
            <w:pPr>
              <w:pStyle w:val="Prrafodelista"/>
              <w:autoSpaceDE w:val="0"/>
              <w:autoSpaceDN w:val="0"/>
              <w:adjustRightInd w:val="0"/>
              <w:spacing w:after="100" w:afterAutospacing="1" w:line="288" w:lineRule="auto"/>
              <w:ind w:left="1776"/>
              <w:jc w:val="both"/>
              <w:rPr>
                <w:rFonts w:ascii="Verdana" w:hAnsi="Verdana" w:cs="Arial"/>
                <w:sz w:val="16"/>
                <w:szCs w:val="18"/>
                <w:lang w:val="es-BO"/>
              </w:rPr>
            </w:pPr>
            <m:oMathPara>
              <m:oMath>
                <m:sSub>
                  <m:sSubPr>
                    <m:ctrlPr>
                      <w:rPr>
                        <w:rFonts w:ascii="Cambria Math" w:eastAsia="Calibri" w:hAnsi="Cambria Math"/>
                        <w:i/>
                        <w:sz w:val="12"/>
                        <w:lang w:val="es-BO"/>
                      </w:rPr>
                    </m:ctrlPr>
                  </m:sSubPr>
                  <m:e>
                    <m:r>
                      <w:rPr>
                        <w:rFonts w:ascii="Cambria Math" w:hAnsi="Cambria Math"/>
                        <w:sz w:val="12"/>
                        <w:lang w:val="es-BO"/>
                      </w:rPr>
                      <m:t>f</m:t>
                    </m:r>
                  </m:e>
                  <m:sub>
                    <m:r>
                      <w:rPr>
                        <w:rFonts w:ascii="Cambria Math" w:hAnsi="Cambria Math"/>
                        <w:sz w:val="12"/>
                        <w:lang w:val="es-BO"/>
                      </w:rPr>
                      <m:t>a</m:t>
                    </m:r>
                  </m:sub>
                </m:sSub>
                <m:r>
                  <w:rPr>
                    <w:rFonts w:ascii="Cambria Math" w:hAnsi="Cambria Math"/>
                    <w:sz w:val="12"/>
                    <w:lang w:val="es-BO"/>
                  </w:rPr>
                  <m:t>=1-</m:t>
                </m:r>
                <m:f>
                  <m:fPr>
                    <m:ctrlPr>
                      <w:rPr>
                        <w:rFonts w:ascii="Cambria Math" w:hAnsi="Cambria Math"/>
                        <w:i/>
                        <w:sz w:val="12"/>
                        <w:lang w:val="es-BO"/>
                      </w:rPr>
                    </m:ctrlPr>
                  </m:fPr>
                  <m:num>
                    <m:sSub>
                      <m:sSubPr>
                        <m:ctrlPr>
                          <w:rPr>
                            <w:rFonts w:ascii="Cambria Math" w:eastAsia="Calibri" w:hAnsi="Cambria Math"/>
                            <w:i/>
                            <w:sz w:val="12"/>
                            <w:lang w:val="es-BO"/>
                          </w:rPr>
                        </m:ctrlPr>
                      </m:sSubPr>
                      <m:e>
                        <m:r>
                          <w:rPr>
                            <w:rFonts w:ascii="Cambria Math" w:hAnsi="Cambria Math"/>
                            <w:sz w:val="12"/>
                            <w:lang w:val="es-BO"/>
                          </w:rPr>
                          <m:t>m</m:t>
                        </m:r>
                      </m:e>
                      <m:sub>
                        <m:r>
                          <w:rPr>
                            <w:rFonts w:ascii="Cambria Math" w:hAnsi="Cambria Math"/>
                            <w:sz w:val="12"/>
                            <w:lang w:val="es-BO"/>
                          </w:rPr>
                          <m:t>p</m:t>
                        </m:r>
                      </m:sub>
                    </m:sSub>
                  </m:num>
                  <m:den>
                    <m:r>
                      <w:rPr>
                        <w:rFonts w:ascii="Cambria Math" w:hAnsi="Cambria Math"/>
                        <w:sz w:val="12"/>
                        <w:lang w:val="es-BO"/>
                      </w:rPr>
                      <m:t>100</m:t>
                    </m:r>
                  </m:den>
                </m:f>
              </m:oMath>
            </m:oMathPara>
          </w:p>
        </w:tc>
      </w:tr>
      <w:tr w:rsidR="007C3380" w:rsidRPr="00BE27D5" w:rsidTr="007C3380">
        <w:trPr>
          <w:trHeight w:val="20"/>
          <w:jc w:val="right"/>
        </w:trPr>
        <w:tc>
          <w:tcPr>
            <w:tcW w:w="567" w:type="dxa"/>
            <w:vAlign w:val="center"/>
          </w:tcPr>
          <w:p w:rsidR="007C3380" w:rsidRPr="00036C3F" w:rsidRDefault="007C3380" w:rsidP="007C3380">
            <w:pPr>
              <w:spacing w:line="288" w:lineRule="auto"/>
              <w:ind w:left="113" w:right="113"/>
              <w:jc w:val="center"/>
              <w:rPr>
                <w:rFonts w:ascii="Verdana" w:hAnsi="Verdana" w:cs="Arial"/>
                <w:b/>
                <w:sz w:val="16"/>
                <w:szCs w:val="18"/>
                <w:lang w:val="es-BO"/>
              </w:rPr>
            </w:pPr>
            <w:r w:rsidRPr="00036C3F">
              <w:rPr>
                <w:rFonts w:ascii="Verdana" w:hAnsi="Verdana" w:cs="Arial"/>
                <w:b/>
                <w:sz w:val="16"/>
                <w:szCs w:val="18"/>
                <w:lang w:val="es-BO"/>
              </w:rPr>
              <w:t>3</w:t>
            </w:r>
          </w:p>
        </w:tc>
        <w:tc>
          <w:tcPr>
            <w:tcW w:w="1291" w:type="dxa"/>
            <w:vAlign w:val="center"/>
          </w:tcPr>
          <w:p w:rsidR="007C3380" w:rsidRPr="00036C3F" w:rsidRDefault="007C3380" w:rsidP="007C3380">
            <w:pPr>
              <w:spacing w:line="288" w:lineRule="auto"/>
              <w:ind w:left="113" w:right="113"/>
              <w:jc w:val="center"/>
              <w:rPr>
                <w:rFonts w:ascii="Verdana" w:hAnsi="Verdana" w:cs="Arial"/>
                <w:b/>
                <w:sz w:val="16"/>
                <w:szCs w:val="18"/>
                <w:lang w:val="es-BO"/>
              </w:rPr>
            </w:pPr>
            <w:r w:rsidRPr="00036C3F">
              <w:rPr>
                <w:rFonts w:ascii="Verdana" w:hAnsi="Verdana" w:cs="Arial"/>
                <w:b/>
                <w:sz w:val="16"/>
                <w:szCs w:val="18"/>
                <w:lang w:val="es-BO"/>
              </w:rPr>
              <w:t>En otros casos</w:t>
            </w:r>
          </w:p>
        </w:tc>
        <w:tc>
          <w:tcPr>
            <w:tcW w:w="3827" w:type="dxa"/>
            <w:vAlign w:val="center"/>
          </w:tcPr>
          <w:p w:rsidR="007C3380" w:rsidRPr="00036C3F" w:rsidRDefault="007C3380" w:rsidP="007C3380">
            <w:pPr>
              <w:spacing w:line="288" w:lineRule="auto"/>
              <w:jc w:val="both"/>
              <w:rPr>
                <w:rFonts w:ascii="Verdana" w:hAnsi="Verdana" w:cs="Arial"/>
                <w:sz w:val="16"/>
                <w:szCs w:val="18"/>
                <w:lang w:val="es-BO"/>
              </w:rPr>
            </w:pPr>
            <w:r w:rsidRPr="00036C3F">
              <w:rPr>
                <w:rFonts w:ascii="Verdana" w:hAnsi="Verdana" w:cs="Arial"/>
                <w:sz w:val="16"/>
                <w:szCs w:val="18"/>
                <w:lang w:val="es-BO"/>
              </w:rPr>
              <w:t>Cuando el proponente no solicite ningún margen de preferencia)</w:t>
            </w:r>
          </w:p>
        </w:tc>
        <w:tc>
          <w:tcPr>
            <w:tcW w:w="1984" w:type="dxa"/>
            <w:vAlign w:val="center"/>
          </w:tcPr>
          <w:p w:rsidR="007C3380" w:rsidRPr="00BE27D5" w:rsidRDefault="007C3380" w:rsidP="007C3380">
            <w:pPr>
              <w:spacing w:line="288" w:lineRule="auto"/>
              <w:jc w:val="center"/>
              <w:rPr>
                <w:rFonts w:ascii="Verdana" w:hAnsi="Verdana" w:cs="Arial"/>
                <w:sz w:val="16"/>
                <w:szCs w:val="18"/>
                <w:lang w:val="es-BO"/>
              </w:rPr>
            </w:pPr>
            <w:r w:rsidRPr="00BE27D5">
              <w:rPr>
                <w:rFonts w:ascii="Verdana" w:hAnsi="Verdana" w:cs="Arial"/>
                <w:sz w:val="16"/>
                <w:szCs w:val="18"/>
                <w:lang w:val="es-BO"/>
              </w:rPr>
              <w:t>0%</w:t>
            </w:r>
          </w:p>
        </w:tc>
        <w:tc>
          <w:tcPr>
            <w:tcW w:w="978" w:type="dxa"/>
            <w:vAlign w:val="center"/>
          </w:tcPr>
          <w:p w:rsidR="007C3380" w:rsidRPr="00BE27D5" w:rsidRDefault="007C3380" w:rsidP="007C3380">
            <w:pPr>
              <w:spacing w:line="288" w:lineRule="auto"/>
              <w:jc w:val="center"/>
              <w:rPr>
                <w:rFonts w:ascii="Verdana" w:hAnsi="Verdana" w:cs="Arial"/>
                <w:sz w:val="16"/>
                <w:szCs w:val="18"/>
                <w:lang w:val="es-BO"/>
              </w:rPr>
            </w:pPr>
            <w:r w:rsidRPr="00BE27D5">
              <w:rPr>
                <w:rFonts w:ascii="Verdana" w:hAnsi="Verdana" w:cs="Arial"/>
                <w:sz w:val="16"/>
                <w:szCs w:val="18"/>
                <w:lang w:val="es-BO"/>
              </w:rPr>
              <w:t>1.00</w:t>
            </w:r>
          </w:p>
        </w:tc>
      </w:tr>
    </w:tbl>
    <w:p w:rsidR="007C3380" w:rsidRDefault="007C3380" w:rsidP="00D93CCF">
      <w:pPr>
        <w:shd w:val="clear" w:color="auto" w:fill="FFFFFF"/>
        <w:spacing w:before="100" w:beforeAutospacing="1" w:after="100" w:afterAutospacing="1"/>
        <w:ind w:firstLine="426"/>
        <w:contextualSpacing/>
        <w:jc w:val="both"/>
        <w:outlineLvl w:val="4"/>
        <w:rPr>
          <w:rFonts w:asciiTheme="minorHAnsi" w:hAnsiTheme="minorHAnsi" w:cstheme="minorHAnsi"/>
          <w:sz w:val="22"/>
          <w:szCs w:val="22"/>
          <w:lang w:eastAsia="es-BO"/>
        </w:rPr>
      </w:pPr>
    </w:p>
    <w:p w:rsidR="00105FF0" w:rsidRPr="007C3380" w:rsidRDefault="00105FF0" w:rsidP="007C3380">
      <w:pPr>
        <w:ind w:firstLine="426"/>
        <w:rPr>
          <w:rFonts w:asciiTheme="minorHAnsi" w:hAnsiTheme="minorHAnsi" w:cstheme="minorHAnsi"/>
          <w:b/>
          <w:sz w:val="22"/>
          <w:szCs w:val="22"/>
        </w:rPr>
      </w:pPr>
    </w:p>
    <w:p w:rsidR="006803FB" w:rsidRDefault="006803FB" w:rsidP="00897820">
      <w:pPr>
        <w:ind w:firstLine="426"/>
        <w:jc w:val="center"/>
        <w:rPr>
          <w:rFonts w:asciiTheme="minorHAnsi" w:hAnsiTheme="minorHAnsi" w:cstheme="minorHAnsi"/>
          <w:b/>
          <w:sz w:val="22"/>
          <w:szCs w:val="22"/>
        </w:rPr>
      </w:pPr>
    </w:p>
    <w:p w:rsidR="006803FB" w:rsidRDefault="006803FB" w:rsidP="00897820">
      <w:pPr>
        <w:ind w:firstLine="426"/>
        <w:jc w:val="center"/>
        <w:rPr>
          <w:rFonts w:asciiTheme="minorHAnsi" w:hAnsiTheme="minorHAnsi" w:cstheme="minorHAnsi"/>
          <w:b/>
          <w:sz w:val="22"/>
          <w:szCs w:val="22"/>
        </w:rPr>
      </w:pPr>
    </w:p>
    <w:p w:rsidR="006803FB" w:rsidRDefault="006803FB" w:rsidP="00897820">
      <w:pPr>
        <w:ind w:firstLine="426"/>
        <w:jc w:val="center"/>
        <w:rPr>
          <w:rFonts w:asciiTheme="minorHAnsi" w:hAnsiTheme="minorHAnsi" w:cstheme="minorHAnsi"/>
          <w:b/>
          <w:sz w:val="22"/>
          <w:szCs w:val="22"/>
        </w:rPr>
      </w:pPr>
    </w:p>
    <w:p w:rsidR="00897820" w:rsidRPr="007C3380" w:rsidRDefault="00D70417" w:rsidP="00897820">
      <w:pPr>
        <w:ind w:firstLine="426"/>
        <w:jc w:val="center"/>
        <w:rPr>
          <w:rFonts w:asciiTheme="minorHAnsi" w:hAnsiTheme="minorHAnsi" w:cstheme="minorHAnsi"/>
          <w:b/>
          <w:sz w:val="22"/>
          <w:szCs w:val="22"/>
        </w:rPr>
      </w:pPr>
      <w:r w:rsidRPr="007C3380">
        <w:rPr>
          <w:rFonts w:asciiTheme="minorHAnsi" w:hAnsiTheme="minorHAnsi" w:cstheme="minorHAnsi"/>
          <w:b/>
          <w:sz w:val="22"/>
          <w:szCs w:val="22"/>
        </w:rPr>
        <w:lastRenderedPageBreak/>
        <w:t>PARTE II</w:t>
      </w:r>
    </w:p>
    <w:p w:rsidR="00897820" w:rsidRPr="007C3380" w:rsidRDefault="002C1AD8" w:rsidP="00897820">
      <w:pPr>
        <w:ind w:firstLine="426"/>
        <w:jc w:val="center"/>
        <w:rPr>
          <w:rFonts w:asciiTheme="minorHAnsi" w:hAnsiTheme="minorHAnsi" w:cstheme="minorHAnsi"/>
          <w:b/>
          <w:sz w:val="22"/>
          <w:szCs w:val="22"/>
        </w:rPr>
      </w:pPr>
      <w:r w:rsidRPr="007C3380">
        <w:rPr>
          <w:rFonts w:asciiTheme="minorHAnsi" w:hAnsiTheme="minorHAnsi" w:cstheme="minorHAnsi"/>
          <w:b/>
          <w:sz w:val="22"/>
          <w:szCs w:val="22"/>
        </w:rPr>
        <w:t>PREPARACIÓ</w:t>
      </w:r>
      <w:r w:rsidR="004539D4" w:rsidRPr="007C3380">
        <w:rPr>
          <w:rFonts w:asciiTheme="minorHAnsi" w:hAnsiTheme="minorHAnsi" w:cstheme="minorHAnsi"/>
          <w:b/>
          <w:sz w:val="22"/>
          <w:szCs w:val="22"/>
        </w:rPr>
        <w:t xml:space="preserve">N </w:t>
      </w:r>
      <w:r w:rsidR="006F0B51" w:rsidRPr="007C3380">
        <w:rPr>
          <w:rFonts w:asciiTheme="minorHAnsi" w:hAnsiTheme="minorHAnsi" w:cstheme="minorHAnsi"/>
          <w:b/>
          <w:sz w:val="22"/>
          <w:szCs w:val="22"/>
        </w:rPr>
        <w:t xml:space="preserve">DE LA </w:t>
      </w:r>
      <w:r w:rsidR="004539D4" w:rsidRPr="007C3380">
        <w:rPr>
          <w:rFonts w:asciiTheme="minorHAnsi" w:hAnsiTheme="minorHAnsi" w:cstheme="minorHAnsi"/>
          <w:b/>
          <w:sz w:val="22"/>
          <w:szCs w:val="22"/>
        </w:rPr>
        <w:t xml:space="preserve">PROPUESTA </w:t>
      </w:r>
      <w:r w:rsidR="00796185" w:rsidRPr="007C3380">
        <w:rPr>
          <w:rFonts w:asciiTheme="minorHAnsi" w:hAnsiTheme="minorHAnsi" w:cstheme="minorHAnsi"/>
          <w:b/>
          <w:sz w:val="22"/>
          <w:szCs w:val="22"/>
        </w:rPr>
        <w:t xml:space="preserve"> </w:t>
      </w:r>
    </w:p>
    <w:p w:rsidR="00C05B7B" w:rsidRPr="007C3380" w:rsidRDefault="00C05B7B" w:rsidP="00B37050">
      <w:pPr>
        <w:jc w:val="both"/>
        <w:rPr>
          <w:rFonts w:asciiTheme="minorHAnsi" w:hAnsiTheme="minorHAnsi" w:cstheme="minorHAnsi"/>
          <w:sz w:val="22"/>
          <w:szCs w:val="22"/>
        </w:rPr>
      </w:pPr>
    </w:p>
    <w:p w:rsidR="00D07ADC" w:rsidRPr="007C3380" w:rsidRDefault="005F65BB"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PREPARACIÓN DE PROPUESTAS</w:t>
      </w:r>
      <w:r w:rsidR="004A4A34" w:rsidRPr="007C3380">
        <w:rPr>
          <w:rFonts w:asciiTheme="minorHAnsi" w:hAnsiTheme="minorHAnsi" w:cstheme="minorHAnsi"/>
          <w:b/>
          <w:sz w:val="22"/>
          <w:szCs w:val="22"/>
        </w:rPr>
        <w:t>.-</w:t>
      </w:r>
    </w:p>
    <w:p w:rsidR="00D07ADC" w:rsidRPr="007C3380" w:rsidRDefault="00565A0E" w:rsidP="00565A0E">
      <w:pPr>
        <w:tabs>
          <w:tab w:val="left" w:pos="2813"/>
        </w:tabs>
        <w:ind w:left="567"/>
        <w:jc w:val="both"/>
        <w:rPr>
          <w:rFonts w:asciiTheme="minorHAnsi" w:hAnsiTheme="minorHAnsi" w:cstheme="minorHAnsi"/>
          <w:sz w:val="22"/>
          <w:szCs w:val="22"/>
        </w:rPr>
      </w:pPr>
      <w:r w:rsidRPr="007C3380">
        <w:rPr>
          <w:rFonts w:asciiTheme="minorHAnsi" w:hAnsiTheme="minorHAnsi" w:cstheme="minorHAnsi"/>
          <w:sz w:val="22"/>
          <w:szCs w:val="22"/>
        </w:rPr>
        <w:tab/>
      </w:r>
    </w:p>
    <w:p w:rsidR="00E9397A" w:rsidRPr="007C3380" w:rsidRDefault="00D07ADC" w:rsidP="00E9397A">
      <w:pPr>
        <w:ind w:left="426"/>
        <w:jc w:val="both"/>
        <w:rPr>
          <w:rFonts w:asciiTheme="minorHAnsi" w:hAnsiTheme="minorHAnsi" w:cstheme="minorHAnsi"/>
          <w:sz w:val="22"/>
          <w:szCs w:val="22"/>
        </w:rPr>
      </w:pPr>
      <w:r w:rsidRPr="007C3380">
        <w:rPr>
          <w:rFonts w:asciiTheme="minorHAnsi" w:hAnsiTheme="minorHAnsi" w:cstheme="minorHAnsi"/>
          <w:sz w:val="22"/>
          <w:szCs w:val="22"/>
        </w:rPr>
        <w:t>La propuesta</w:t>
      </w:r>
      <w:r w:rsidR="00E9397A" w:rsidRPr="007C3380">
        <w:rPr>
          <w:rFonts w:asciiTheme="minorHAnsi" w:hAnsiTheme="minorHAnsi" w:cstheme="minorHAnsi"/>
          <w:sz w:val="22"/>
          <w:szCs w:val="22"/>
        </w:rPr>
        <w:t xml:space="preserve"> debe</w:t>
      </w:r>
      <w:r w:rsidRPr="007C3380">
        <w:rPr>
          <w:rFonts w:asciiTheme="minorHAnsi" w:hAnsiTheme="minorHAnsi" w:cstheme="minorHAnsi"/>
          <w:sz w:val="22"/>
          <w:szCs w:val="22"/>
        </w:rPr>
        <w:t xml:space="preserve"> ser elaborada conforme a los requisitos</w:t>
      </w:r>
      <w:r w:rsidR="00E9397A" w:rsidRPr="007C3380">
        <w:rPr>
          <w:rFonts w:asciiTheme="minorHAnsi" w:hAnsiTheme="minorHAnsi" w:cstheme="minorHAnsi"/>
          <w:sz w:val="22"/>
          <w:szCs w:val="22"/>
        </w:rPr>
        <w:t>,</w:t>
      </w:r>
      <w:r w:rsidRPr="007C3380">
        <w:rPr>
          <w:rFonts w:asciiTheme="minorHAnsi" w:hAnsiTheme="minorHAnsi" w:cstheme="minorHAnsi"/>
          <w:sz w:val="22"/>
          <w:szCs w:val="22"/>
        </w:rPr>
        <w:t xml:space="preserve"> condiciones</w:t>
      </w:r>
      <w:r w:rsidR="00D93CCF" w:rsidRPr="007C3380">
        <w:rPr>
          <w:rFonts w:asciiTheme="minorHAnsi" w:hAnsiTheme="minorHAnsi" w:cstheme="minorHAnsi"/>
          <w:sz w:val="22"/>
          <w:szCs w:val="22"/>
        </w:rPr>
        <w:t xml:space="preserve">, documentos y formularios </w:t>
      </w:r>
      <w:r w:rsidRPr="007C3380">
        <w:rPr>
          <w:rFonts w:asciiTheme="minorHAnsi" w:hAnsiTheme="minorHAnsi" w:cstheme="minorHAnsi"/>
          <w:sz w:val="22"/>
          <w:szCs w:val="22"/>
        </w:rPr>
        <w:t xml:space="preserve">establecidos </w:t>
      </w:r>
      <w:r w:rsidR="004110F8" w:rsidRPr="007C3380">
        <w:rPr>
          <w:rFonts w:asciiTheme="minorHAnsi" w:hAnsiTheme="minorHAnsi" w:cstheme="minorHAnsi"/>
          <w:sz w:val="22"/>
          <w:szCs w:val="22"/>
        </w:rPr>
        <w:t xml:space="preserve">en </w:t>
      </w:r>
      <w:r w:rsidR="00E9397A" w:rsidRPr="007C3380">
        <w:rPr>
          <w:rFonts w:asciiTheme="minorHAnsi" w:hAnsiTheme="minorHAnsi" w:cstheme="minorHAnsi"/>
          <w:sz w:val="22"/>
          <w:szCs w:val="22"/>
        </w:rPr>
        <w:t>el presente DBC.</w:t>
      </w:r>
    </w:p>
    <w:p w:rsidR="00D07ADC" w:rsidRPr="007C3380" w:rsidRDefault="00D07ADC" w:rsidP="00D07ADC">
      <w:pPr>
        <w:ind w:left="426"/>
        <w:jc w:val="both"/>
        <w:rPr>
          <w:rFonts w:asciiTheme="minorHAnsi" w:hAnsiTheme="minorHAnsi" w:cstheme="minorHAnsi"/>
          <w:b/>
          <w:color w:val="000000"/>
          <w:sz w:val="22"/>
          <w:szCs w:val="22"/>
        </w:rPr>
      </w:pPr>
    </w:p>
    <w:p w:rsidR="00D07ADC" w:rsidRPr="007C3380" w:rsidRDefault="00D07ADC"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 xml:space="preserve">COSTOS DE PARTICIPACIÓN EN EL PROCESO DE </w:t>
      </w:r>
      <w:r w:rsidR="005F65BB" w:rsidRPr="007C3380">
        <w:rPr>
          <w:rFonts w:asciiTheme="minorHAnsi" w:hAnsiTheme="minorHAnsi" w:cstheme="minorHAnsi"/>
          <w:b/>
          <w:sz w:val="22"/>
          <w:szCs w:val="22"/>
        </w:rPr>
        <w:t>CONTRATACIÓN</w:t>
      </w:r>
      <w:r w:rsidR="004A4A34" w:rsidRPr="007C3380">
        <w:rPr>
          <w:rFonts w:asciiTheme="minorHAnsi" w:hAnsiTheme="minorHAnsi" w:cstheme="minorHAnsi"/>
          <w:b/>
          <w:sz w:val="22"/>
          <w:szCs w:val="22"/>
        </w:rPr>
        <w:t>.-</w:t>
      </w:r>
    </w:p>
    <w:p w:rsidR="00D07ADC" w:rsidRPr="007C3380" w:rsidRDefault="00D07ADC" w:rsidP="00D07ADC">
      <w:pPr>
        <w:ind w:left="567"/>
        <w:jc w:val="both"/>
        <w:rPr>
          <w:rFonts w:asciiTheme="minorHAnsi" w:hAnsiTheme="minorHAnsi" w:cstheme="minorHAnsi"/>
          <w:sz w:val="22"/>
          <w:szCs w:val="22"/>
        </w:rPr>
      </w:pPr>
    </w:p>
    <w:p w:rsidR="00D07ADC" w:rsidRPr="007C3380" w:rsidRDefault="00D07ADC" w:rsidP="00D07ADC">
      <w:pPr>
        <w:ind w:left="426"/>
        <w:jc w:val="both"/>
        <w:rPr>
          <w:rFonts w:asciiTheme="minorHAnsi" w:hAnsiTheme="minorHAnsi" w:cstheme="minorHAnsi"/>
          <w:sz w:val="22"/>
          <w:szCs w:val="22"/>
        </w:rPr>
      </w:pPr>
      <w:r w:rsidRPr="007C3380">
        <w:rPr>
          <w:rFonts w:asciiTheme="minorHAnsi" w:hAnsiTheme="minorHAnsi" w:cstheme="minorHAnsi"/>
          <w:sz w:val="22"/>
          <w:szCs w:val="22"/>
        </w:rPr>
        <w:t>Los costos de la elaboración y presentación de propuestas y de cualquier otro costo que demande la participación de un proponente en el proceso de contratación, cualquiera fuese su resultado, son total y exclusivamente propios de cada proponente, bajo su total responsabilidad.</w:t>
      </w:r>
    </w:p>
    <w:p w:rsidR="00D07ADC" w:rsidRPr="007C3380" w:rsidRDefault="00D07ADC" w:rsidP="00D07ADC">
      <w:pPr>
        <w:ind w:left="426"/>
        <w:jc w:val="both"/>
        <w:rPr>
          <w:rFonts w:asciiTheme="minorHAnsi" w:hAnsiTheme="minorHAnsi" w:cstheme="minorHAnsi"/>
          <w:b/>
          <w:color w:val="000000"/>
          <w:sz w:val="22"/>
          <w:szCs w:val="22"/>
        </w:rPr>
      </w:pPr>
    </w:p>
    <w:p w:rsidR="00900663" w:rsidRPr="007C3380" w:rsidRDefault="00900663"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PRES</w:t>
      </w:r>
      <w:r w:rsidR="003C6CA2" w:rsidRPr="007C3380">
        <w:rPr>
          <w:rFonts w:asciiTheme="minorHAnsi" w:hAnsiTheme="minorHAnsi" w:cstheme="minorHAnsi"/>
          <w:b/>
          <w:sz w:val="22"/>
          <w:szCs w:val="22"/>
        </w:rPr>
        <w:t>EN</w:t>
      </w:r>
      <w:r w:rsidRPr="007C3380">
        <w:rPr>
          <w:rFonts w:asciiTheme="minorHAnsi" w:hAnsiTheme="minorHAnsi" w:cstheme="minorHAnsi"/>
          <w:b/>
          <w:sz w:val="22"/>
          <w:szCs w:val="22"/>
        </w:rPr>
        <w:t>TA</w:t>
      </w:r>
      <w:r w:rsidR="002C1AD8" w:rsidRPr="007C3380">
        <w:rPr>
          <w:rFonts w:asciiTheme="minorHAnsi" w:hAnsiTheme="minorHAnsi" w:cstheme="minorHAnsi"/>
          <w:b/>
          <w:sz w:val="22"/>
          <w:szCs w:val="22"/>
        </w:rPr>
        <w:t>CIÓ</w:t>
      </w:r>
      <w:r w:rsidR="00DA4E00" w:rsidRPr="007C3380">
        <w:rPr>
          <w:rFonts w:asciiTheme="minorHAnsi" w:hAnsiTheme="minorHAnsi" w:cstheme="minorHAnsi"/>
          <w:b/>
          <w:sz w:val="22"/>
          <w:szCs w:val="22"/>
        </w:rPr>
        <w:t>N DE PROPUESTAS POR</w:t>
      </w:r>
      <w:r w:rsidR="00B47471" w:rsidRPr="007C3380">
        <w:rPr>
          <w:rFonts w:asciiTheme="minorHAnsi" w:hAnsiTheme="minorHAnsi" w:cstheme="minorHAnsi"/>
          <w:b/>
          <w:sz w:val="22"/>
          <w:szCs w:val="22"/>
        </w:rPr>
        <w:t xml:space="preserve"> </w:t>
      </w:r>
      <w:r w:rsidR="00D70A97" w:rsidRPr="007C3380">
        <w:rPr>
          <w:rFonts w:asciiTheme="minorHAnsi" w:hAnsiTheme="minorHAnsi" w:cstheme="minorHAnsi"/>
          <w:b/>
          <w:sz w:val="22"/>
          <w:szCs w:val="22"/>
        </w:rPr>
        <w:t xml:space="preserve"> </w:t>
      </w:r>
      <w:r w:rsidR="00B47471" w:rsidRPr="007C3380">
        <w:rPr>
          <w:rFonts w:asciiTheme="minorHAnsi" w:hAnsiTheme="minorHAnsi" w:cstheme="minorHAnsi"/>
          <w:b/>
          <w:sz w:val="22"/>
          <w:szCs w:val="22"/>
        </w:rPr>
        <w:t>LOTE</w:t>
      </w:r>
      <w:r w:rsidR="00A14D6F" w:rsidRPr="007C3380">
        <w:rPr>
          <w:rFonts w:asciiTheme="minorHAnsi" w:hAnsiTheme="minorHAnsi" w:cstheme="minorHAnsi"/>
          <w:b/>
          <w:sz w:val="22"/>
          <w:szCs w:val="22"/>
        </w:rPr>
        <w:t>S</w:t>
      </w:r>
      <w:r w:rsidR="00B47471" w:rsidRPr="007C3380">
        <w:rPr>
          <w:rFonts w:asciiTheme="minorHAnsi" w:hAnsiTheme="minorHAnsi" w:cstheme="minorHAnsi"/>
          <w:b/>
          <w:sz w:val="22"/>
          <w:szCs w:val="22"/>
        </w:rPr>
        <w:t xml:space="preserve">, </w:t>
      </w:r>
      <w:r w:rsidRPr="007C3380">
        <w:rPr>
          <w:rFonts w:asciiTheme="minorHAnsi" w:hAnsiTheme="minorHAnsi" w:cstheme="minorHAnsi"/>
          <w:b/>
          <w:sz w:val="22"/>
          <w:szCs w:val="22"/>
        </w:rPr>
        <w:t>TRAMOS, PAQUETES</w:t>
      </w:r>
      <w:r w:rsidR="000267DC" w:rsidRPr="007C3380">
        <w:rPr>
          <w:rFonts w:asciiTheme="minorHAnsi" w:hAnsiTheme="minorHAnsi" w:cstheme="minorHAnsi"/>
          <w:b/>
          <w:sz w:val="22"/>
          <w:szCs w:val="22"/>
        </w:rPr>
        <w:t xml:space="preserve"> O </w:t>
      </w:r>
      <w:r w:rsidR="00C81588" w:rsidRPr="007C3380">
        <w:rPr>
          <w:rFonts w:asciiTheme="minorHAnsi" w:hAnsiTheme="minorHAnsi" w:cstheme="minorHAnsi"/>
          <w:b/>
          <w:sz w:val="22"/>
          <w:szCs w:val="22"/>
        </w:rPr>
        <w:t>ETAPA</w:t>
      </w:r>
      <w:r w:rsidR="00A14D6F" w:rsidRPr="007C3380">
        <w:rPr>
          <w:rFonts w:asciiTheme="minorHAnsi" w:hAnsiTheme="minorHAnsi" w:cstheme="minorHAnsi"/>
          <w:b/>
          <w:sz w:val="22"/>
          <w:szCs w:val="22"/>
        </w:rPr>
        <w:t>S</w:t>
      </w:r>
      <w:r w:rsidR="004A4A34" w:rsidRPr="007C3380">
        <w:rPr>
          <w:rFonts w:asciiTheme="minorHAnsi" w:hAnsiTheme="minorHAnsi" w:cstheme="minorHAnsi"/>
          <w:b/>
          <w:sz w:val="22"/>
          <w:szCs w:val="22"/>
        </w:rPr>
        <w:t>.-</w:t>
      </w:r>
    </w:p>
    <w:p w:rsidR="00C75BEC" w:rsidRPr="007C3380" w:rsidRDefault="00C75BEC" w:rsidP="00B37050">
      <w:pPr>
        <w:ind w:left="567"/>
        <w:jc w:val="both"/>
        <w:rPr>
          <w:rFonts w:asciiTheme="minorHAnsi" w:hAnsiTheme="minorHAnsi" w:cstheme="minorHAnsi"/>
          <w:color w:val="000000"/>
          <w:sz w:val="22"/>
          <w:szCs w:val="22"/>
        </w:rPr>
      </w:pPr>
    </w:p>
    <w:p w:rsidR="00160FCC" w:rsidRPr="007C3380" w:rsidRDefault="00160FCC" w:rsidP="007C3380">
      <w:pPr>
        <w:ind w:left="426"/>
        <w:jc w:val="both"/>
        <w:rPr>
          <w:rFonts w:ascii="Calibri" w:hAnsi="Calibri" w:cs="Calibri"/>
          <w:color w:val="000000"/>
          <w:sz w:val="22"/>
          <w:szCs w:val="22"/>
        </w:rPr>
      </w:pPr>
      <w:r w:rsidRPr="007C3380">
        <w:rPr>
          <w:rFonts w:ascii="Calibri" w:hAnsi="Calibri" w:cs="Calibri"/>
          <w:color w:val="000000"/>
          <w:sz w:val="22"/>
          <w:szCs w:val="22"/>
        </w:rPr>
        <w:t xml:space="preserve">Cuando un proponente presente su propuesta para más de un lote, tramo, paquete ó volumen deberá presentar una sola vez la documentación legal y administrativa, y una propuesta técnica – económica para cada  lote, tramo, paquete o volumen, según los formularios del presente DBC.  </w:t>
      </w:r>
    </w:p>
    <w:p w:rsidR="00160FCC" w:rsidRPr="007C3380" w:rsidRDefault="00160FCC" w:rsidP="00160FCC">
      <w:pPr>
        <w:ind w:left="426"/>
        <w:jc w:val="both"/>
        <w:rPr>
          <w:rFonts w:ascii="Calibri" w:hAnsi="Calibri" w:cs="Calibri"/>
          <w:color w:val="000000"/>
          <w:sz w:val="22"/>
          <w:szCs w:val="22"/>
        </w:rPr>
      </w:pPr>
    </w:p>
    <w:p w:rsidR="00900663" w:rsidRPr="007C3380" w:rsidRDefault="00900663"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PRESENTACIÓN</w:t>
      </w:r>
      <w:r w:rsidR="001C260C" w:rsidRPr="007C3380">
        <w:rPr>
          <w:rFonts w:asciiTheme="minorHAnsi" w:hAnsiTheme="minorHAnsi" w:cstheme="minorHAnsi"/>
          <w:b/>
          <w:sz w:val="22"/>
          <w:szCs w:val="22"/>
        </w:rPr>
        <w:t xml:space="preserve"> DE PROPUESTA</w:t>
      </w:r>
      <w:r w:rsidR="004A4A34" w:rsidRPr="007C3380">
        <w:rPr>
          <w:rFonts w:asciiTheme="minorHAnsi" w:hAnsiTheme="minorHAnsi" w:cstheme="minorHAnsi"/>
          <w:b/>
          <w:sz w:val="22"/>
          <w:szCs w:val="22"/>
        </w:rPr>
        <w:t>.-</w:t>
      </w:r>
    </w:p>
    <w:p w:rsidR="00C814A9" w:rsidRPr="007C3380" w:rsidRDefault="00E22A08" w:rsidP="00F71B6A">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7C3380">
        <w:rPr>
          <w:rFonts w:asciiTheme="minorHAnsi" w:hAnsiTheme="minorHAnsi" w:cstheme="minorHAnsi"/>
          <w:bCs/>
          <w:color w:val="000000"/>
          <w:kern w:val="28"/>
          <w:sz w:val="22"/>
          <w:szCs w:val="22"/>
          <w:lang w:eastAsia="es-ES"/>
        </w:rPr>
        <w:t>La recepción de propuestas se efectuará, en el lugar señalado en el presente DBC hasta la fecha y hora límite fijados en el mismo</w:t>
      </w:r>
      <w:r w:rsidR="00C814A9" w:rsidRPr="007C3380">
        <w:rPr>
          <w:rFonts w:asciiTheme="minorHAnsi" w:hAnsiTheme="minorHAnsi" w:cstheme="minorHAnsi"/>
          <w:bCs/>
          <w:color w:val="000000"/>
          <w:kern w:val="28"/>
          <w:sz w:val="22"/>
          <w:szCs w:val="22"/>
          <w:lang w:eastAsia="es-ES"/>
        </w:rPr>
        <w:t>.</w:t>
      </w:r>
    </w:p>
    <w:p w:rsidR="00E22A08" w:rsidRPr="007C3380" w:rsidRDefault="00C814A9" w:rsidP="00F71B6A">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7C3380">
        <w:rPr>
          <w:rFonts w:asciiTheme="minorHAnsi" w:hAnsiTheme="minorHAnsi" w:cstheme="minorHAnsi"/>
          <w:bCs/>
          <w:color w:val="000000"/>
          <w:kern w:val="28"/>
          <w:sz w:val="22"/>
          <w:szCs w:val="22"/>
          <w:lang w:eastAsia="es-ES"/>
        </w:rPr>
        <w:t>L</w:t>
      </w:r>
      <w:r w:rsidR="00E22A08" w:rsidRPr="007C3380">
        <w:rPr>
          <w:rFonts w:asciiTheme="minorHAnsi" w:hAnsiTheme="minorHAnsi" w:cstheme="minorHAnsi"/>
          <w:bCs/>
          <w:color w:val="000000"/>
          <w:kern w:val="28"/>
          <w:sz w:val="22"/>
          <w:szCs w:val="22"/>
          <w:lang w:eastAsia="es-ES"/>
        </w:rPr>
        <w:t xml:space="preserve">a propuesta </w:t>
      </w:r>
      <w:r w:rsidR="0025780D" w:rsidRPr="007C3380">
        <w:rPr>
          <w:rFonts w:asciiTheme="minorHAnsi" w:hAnsiTheme="minorHAnsi" w:cstheme="minorHAnsi"/>
          <w:bCs/>
          <w:color w:val="000000"/>
          <w:kern w:val="28"/>
          <w:sz w:val="22"/>
          <w:szCs w:val="22"/>
          <w:lang w:eastAsia="es-ES"/>
        </w:rPr>
        <w:t>deberá</w:t>
      </w:r>
      <w:r w:rsidR="00E22A08" w:rsidRPr="007C3380">
        <w:rPr>
          <w:rFonts w:asciiTheme="minorHAnsi" w:hAnsiTheme="minorHAnsi" w:cstheme="minorHAnsi"/>
          <w:bCs/>
          <w:color w:val="000000"/>
          <w:kern w:val="28"/>
          <w:sz w:val="22"/>
          <w:szCs w:val="22"/>
          <w:lang w:eastAsia="es-ES"/>
        </w:rPr>
        <w:t xml:space="preserve"> ser presentada en un ejemplar original</w:t>
      </w:r>
      <w:r w:rsidR="00DD338C" w:rsidRPr="007C3380">
        <w:rPr>
          <w:rFonts w:asciiTheme="minorHAnsi" w:hAnsiTheme="minorHAnsi" w:cstheme="minorHAnsi"/>
          <w:bCs/>
          <w:color w:val="000000"/>
          <w:kern w:val="28"/>
          <w:sz w:val="22"/>
          <w:szCs w:val="22"/>
          <w:lang w:eastAsia="es-ES"/>
        </w:rPr>
        <w:t>.</w:t>
      </w:r>
    </w:p>
    <w:p w:rsidR="00623D88" w:rsidRPr="007C3380" w:rsidRDefault="00E22A08" w:rsidP="00623D88">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7C3380">
        <w:rPr>
          <w:rFonts w:asciiTheme="minorHAnsi" w:hAnsiTheme="minorHAnsi" w:cstheme="minorHAnsi"/>
          <w:bCs/>
          <w:color w:val="000000"/>
          <w:kern w:val="28"/>
          <w:sz w:val="22"/>
          <w:szCs w:val="22"/>
          <w:lang w:eastAsia="es-ES"/>
        </w:rPr>
        <w:t xml:space="preserve">Vencidos los plazos citados en el DBC, la(s) propuesta(s) no podrá(n) ser retirada(s), modificada(s) o alterada(s). </w:t>
      </w:r>
    </w:p>
    <w:p w:rsidR="00341DB5" w:rsidRPr="007C3380" w:rsidRDefault="00341DB5" w:rsidP="00623D88">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7C3380">
        <w:rPr>
          <w:rFonts w:asciiTheme="minorHAnsi" w:hAnsiTheme="minorHAnsi" w:cstheme="minorHAnsi"/>
          <w:bCs/>
          <w:color w:val="000000"/>
          <w:kern w:val="28"/>
          <w:sz w:val="22"/>
          <w:szCs w:val="22"/>
          <w:lang w:eastAsia="es-ES"/>
        </w:rPr>
        <w:t>La propuesta deberá ser presentada al personal designado por YPFB y deberá ser presentado en un único sobre organizado de la siguiente manera:</w:t>
      </w:r>
    </w:p>
    <w:p w:rsidR="00D93CCF" w:rsidRPr="007C3380" w:rsidRDefault="00D93CCF" w:rsidP="00D93CCF">
      <w:pPr>
        <w:pStyle w:val="Sinespaciado4"/>
        <w:rPr>
          <w:rFonts w:asciiTheme="minorHAnsi" w:hAnsiTheme="minorHAnsi" w:cstheme="minorHAnsi"/>
          <w:lang w:val="es-ES" w:eastAsia="es-ES"/>
        </w:rPr>
      </w:pPr>
    </w:p>
    <w:p w:rsidR="00D93CCF" w:rsidRPr="007C3380" w:rsidRDefault="00D93CCF" w:rsidP="006434B8">
      <w:pPr>
        <w:pStyle w:val="Prrafodelista"/>
        <w:tabs>
          <w:tab w:val="left" w:pos="2410"/>
        </w:tabs>
        <w:ind w:left="2552" w:hanging="1134"/>
        <w:jc w:val="both"/>
        <w:rPr>
          <w:rFonts w:asciiTheme="minorHAnsi" w:hAnsiTheme="minorHAnsi" w:cstheme="minorHAnsi"/>
          <w:sz w:val="22"/>
          <w:szCs w:val="22"/>
        </w:rPr>
      </w:pPr>
      <w:r w:rsidRPr="007C3380">
        <w:rPr>
          <w:rFonts w:asciiTheme="minorHAnsi" w:hAnsiTheme="minorHAnsi" w:cstheme="minorHAnsi"/>
          <w:b/>
          <w:sz w:val="22"/>
          <w:szCs w:val="22"/>
        </w:rPr>
        <w:t>Carpeta 1 -</w:t>
      </w:r>
      <w:r w:rsidRPr="007C3380">
        <w:rPr>
          <w:rFonts w:asciiTheme="minorHAnsi" w:hAnsiTheme="minorHAnsi" w:cstheme="minorHAnsi"/>
          <w:sz w:val="22"/>
          <w:szCs w:val="22"/>
        </w:rPr>
        <w:t xml:space="preserve"> Documentos/Formularios Administrativos y Económicos</w:t>
      </w:r>
      <w:r w:rsidR="00423A0B" w:rsidRPr="007C3380">
        <w:rPr>
          <w:rFonts w:asciiTheme="minorHAnsi" w:hAnsiTheme="minorHAnsi" w:cstheme="minorHAnsi"/>
          <w:sz w:val="22"/>
          <w:szCs w:val="22"/>
        </w:rPr>
        <w:t xml:space="preserve"> </w:t>
      </w:r>
      <w:r w:rsidR="00F814B7" w:rsidRPr="007C3380">
        <w:rPr>
          <w:rFonts w:asciiTheme="minorHAnsi" w:hAnsiTheme="minorHAnsi" w:cstheme="minorHAnsi"/>
          <w:sz w:val="22"/>
          <w:szCs w:val="22"/>
        </w:rPr>
        <w:t xml:space="preserve">descritos en los numerales 1.1, 2.1, 2.3 y 3 de la parte </w:t>
      </w:r>
      <w:r w:rsidR="00C814A9" w:rsidRPr="007C3380">
        <w:rPr>
          <w:rFonts w:asciiTheme="minorHAnsi" w:hAnsiTheme="minorHAnsi" w:cstheme="minorHAnsi"/>
          <w:sz w:val="22"/>
          <w:szCs w:val="22"/>
        </w:rPr>
        <w:t>I</w:t>
      </w:r>
      <w:r w:rsidR="00F814B7" w:rsidRPr="007C3380">
        <w:rPr>
          <w:rFonts w:asciiTheme="minorHAnsi" w:hAnsiTheme="minorHAnsi" w:cstheme="minorHAnsi"/>
          <w:sz w:val="22"/>
          <w:szCs w:val="22"/>
        </w:rPr>
        <w:t>V del presente DBC (según corresponda</w:t>
      </w:r>
      <w:r w:rsidR="00423A0B" w:rsidRPr="007C3380">
        <w:rPr>
          <w:rFonts w:asciiTheme="minorHAnsi" w:hAnsiTheme="minorHAnsi" w:cstheme="minorHAnsi"/>
          <w:sz w:val="22"/>
          <w:szCs w:val="22"/>
        </w:rPr>
        <w:t>)</w:t>
      </w:r>
    </w:p>
    <w:p w:rsidR="00F814B7" w:rsidRPr="007C3380" w:rsidRDefault="00F814B7" w:rsidP="006434B8">
      <w:pPr>
        <w:pStyle w:val="Prrafodelista"/>
        <w:tabs>
          <w:tab w:val="left" w:pos="2127"/>
        </w:tabs>
        <w:ind w:left="1560" w:hanging="1134"/>
        <w:jc w:val="both"/>
        <w:rPr>
          <w:rFonts w:asciiTheme="minorHAnsi" w:hAnsiTheme="minorHAnsi" w:cstheme="minorHAnsi"/>
          <w:sz w:val="22"/>
          <w:szCs w:val="22"/>
        </w:rPr>
      </w:pPr>
    </w:p>
    <w:p w:rsidR="00F814B7" w:rsidRPr="007C3380" w:rsidRDefault="00D93CCF" w:rsidP="006434B8">
      <w:pPr>
        <w:pStyle w:val="Prrafodelista"/>
        <w:tabs>
          <w:tab w:val="left" w:pos="2410"/>
        </w:tabs>
        <w:ind w:left="2552" w:hanging="1134"/>
        <w:jc w:val="both"/>
        <w:rPr>
          <w:rFonts w:asciiTheme="minorHAnsi" w:hAnsiTheme="minorHAnsi" w:cstheme="minorHAnsi"/>
          <w:sz w:val="22"/>
          <w:szCs w:val="22"/>
        </w:rPr>
      </w:pPr>
      <w:r w:rsidRPr="007C3380">
        <w:rPr>
          <w:rFonts w:asciiTheme="minorHAnsi" w:hAnsiTheme="minorHAnsi" w:cstheme="minorHAnsi"/>
          <w:b/>
          <w:sz w:val="22"/>
          <w:szCs w:val="22"/>
        </w:rPr>
        <w:t>Carpeta 2</w:t>
      </w:r>
      <w:r w:rsidRPr="007C3380">
        <w:rPr>
          <w:rFonts w:asciiTheme="minorHAnsi" w:hAnsiTheme="minorHAnsi" w:cstheme="minorHAnsi"/>
          <w:sz w:val="22"/>
          <w:szCs w:val="22"/>
        </w:rPr>
        <w:t xml:space="preserve"> - Documentos Legales</w:t>
      </w:r>
      <w:r w:rsidR="00F814B7" w:rsidRPr="007C3380">
        <w:rPr>
          <w:rFonts w:asciiTheme="minorHAnsi" w:hAnsiTheme="minorHAnsi" w:cstheme="minorHAnsi"/>
          <w:sz w:val="22"/>
          <w:szCs w:val="22"/>
        </w:rPr>
        <w:t xml:space="preserve"> descritos en los numerales 1.2, 2.2 y 2.4 de la parte </w:t>
      </w:r>
      <w:r w:rsidR="00C814A9" w:rsidRPr="007C3380">
        <w:rPr>
          <w:rFonts w:asciiTheme="minorHAnsi" w:hAnsiTheme="minorHAnsi" w:cstheme="minorHAnsi"/>
          <w:sz w:val="22"/>
          <w:szCs w:val="22"/>
        </w:rPr>
        <w:t>I</w:t>
      </w:r>
      <w:r w:rsidR="00F814B7" w:rsidRPr="007C3380">
        <w:rPr>
          <w:rFonts w:asciiTheme="minorHAnsi" w:hAnsiTheme="minorHAnsi" w:cstheme="minorHAnsi"/>
          <w:sz w:val="22"/>
          <w:szCs w:val="22"/>
        </w:rPr>
        <w:t>V del presente DBC (según corresponda)</w:t>
      </w:r>
    </w:p>
    <w:p w:rsidR="004B65F9" w:rsidRPr="007C3380" w:rsidRDefault="004B65F9" w:rsidP="006434B8">
      <w:pPr>
        <w:pStyle w:val="Prrafodelista"/>
        <w:tabs>
          <w:tab w:val="left" w:pos="2410"/>
        </w:tabs>
        <w:ind w:left="2552" w:hanging="1134"/>
        <w:jc w:val="both"/>
        <w:rPr>
          <w:rFonts w:asciiTheme="minorHAnsi" w:hAnsiTheme="minorHAnsi" w:cstheme="minorHAnsi"/>
          <w:sz w:val="22"/>
          <w:szCs w:val="22"/>
        </w:rPr>
      </w:pPr>
    </w:p>
    <w:p w:rsidR="00F814B7" w:rsidRPr="007C3380" w:rsidRDefault="00D93CCF" w:rsidP="006434B8">
      <w:pPr>
        <w:pStyle w:val="Prrafodelista"/>
        <w:tabs>
          <w:tab w:val="left" w:pos="2410"/>
        </w:tabs>
        <w:ind w:left="2552" w:hanging="1134"/>
        <w:jc w:val="both"/>
        <w:rPr>
          <w:rFonts w:asciiTheme="minorHAnsi" w:hAnsiTheme="minorHAnsi" w:cstheme="minorHAnsi"/>
          <w:sz w:val="22"/>
          <w:szCs w:val="22"/>
        </w:rPr>
      </w:pPr>
      <w:r w:rsidRPr="007C3380">
        <w:rPr>
          <w:rFonts w:asciiTheme="minorHAnsi" w:hAnsiTheme="minorHAnsi" w:cstheme="minorHAnsi"/>
          <w:b/>
          <w:sz w:val="22"/>
          <w:szCs w:val="22"/>
        </w:rPr>
        <w:t>Carpeta 3</w:t>
      </w:r>
      <w:r w:rsidRPr="007C3380">
        <w:rPr>
          <w:rFonts w:asciiTheme="minorHAnsi" w:hAnsiTheme="minorHAnsi" w:cstheme="minorHAnsi"/>
          <w:sz w:val="22"/>
          <w:szCs w:val="22"/>
        </w:rPr>
        <w:t xml:space="preserve"> - Documentos/Formularios de la Propuesta Técnica</w:t>
      </w:r>
      <w:r w:rsidR="00461D65" w:rsidRPr="007C3380">
        <w:rPr>
          <w:rFonts w:asciiTheme="minorHAnsi" w:hAnsiTheme="minorHAnsi" w:cstheme="minorHAnsi"/>
          <w:sz w:val="22"/>
          <w:szCs w:val="22"/>
        </w:rPr>
        <w:t xml:space="preserve"> descritos en el</w:t>
      </w:r>
      <w:r w:rsidR="00C217DD" w:rsidRPr="007C3380">
        <w:rPr>
          <w:rFonts w:asciiTheme="minorHAnsi" w:hAnsiTheme="minorHAnsi" w:cstheme="minorHAnsi"/>
          <w:sz w:val="22"/>
          <w:szCs w:val="22"/>
        </w:rPr>
        <w:t xml:space="preserve"> </w:t>
      </w:r>
      <w:r w:rsidR="00F814B7" w:rsidRPr="007C3380">
        <w:rPr>
          <w:rFonts w:asciiTheme="minorHAnsi" w:hAnsiTheme="minorHAnsi" w:cstheme="minorHAnsi"/>
          <w:sz w:val="22"/>
          <w:szCs w:val="22"/>
        </w:rPr>
        <w:t xml:space="preserve">numeral 4 de la parte </w:t>
      </w:r>
      <w:r w:rsidR="00C814A9" w:rsidRPr="007C3380">
        <w:rPr>
          <w:rFonts w:asciiTheme="minorHAnsi" w:hAnsiTheme="minorHAnsi" w:cstheme="minorHAnsi"/>
          <w:sz w:val="22"/>
          <w:szCs w:val="22"/>
        </w:rPr>
        <w:t>I</w:t>
      </w:r>
      <w:r w:rsidR="00F814B7" w:rsidRPr="007C3380">
        <w:rPr>
          <w:rFonts w:asciiTheme="minorHAnsi" w:hAnsiTheme="minorHAnsi" w:cstheme="minorHAnsi"/>
          <w:sz w:val="22"/>
          <w:szCs w:val="22"/>
        </w:rPr>
        <w:t>V del presente DBC (según corresponda)</w:t>
      </w:r>
    </w:p>
    <w:p w:rsidR="00D93CCF" w:rsidRPr="007C3380" w:rsidRDefault="00D93CCF" w:rsidP="00D93CCF">
      <w:pPr>
        <w:tabs>
          <w:tab w:val="left" w:pos="1418"/>
        </w:tabs>
        <w:spacing w:before="240" w:after="60"/>
        <w:ind w:left="426"/>
        <w:jc w:val="both"/>
        <w:outlineLvl w:val="0"/>
        <w:rPr>
          <w:rFonts w:asciiTheme="minorHAnsi" w:hAnsiTheme="minorHAnsi" w:cstheme="minorHAnsi"/>
          <w:color w:val="000000"/>
          <w:sz w:val="22"/>
          <w:szCs w:val="22"/>
        </w:rPr>
      </w:pPr>
      <w:r w:rsidRPr="007C3380">
        <w:rPr>
          <w:rFonts w:asciiTheme="minorHAnsi" w:hAnsiTheme="minorHAnsi" w:cstheme="minorHAnsi"/>
          <w:color w:val="000000"/>
          <w:sz w:val="22"/>
          <w:szCs w:val="22"/>
        </w:rPr>
        <w:t>El sobre podrá ser rotulado de la siguiente manera:</w:t>
      </w:r>
    </w:p>
    <w:p w:rsidR="00D93CCF" w:rsidRPr="00365997" w:rsidRDefault="00D93CCF" w:rsidP="00D93CCF">
      <w:pPr>
        <w:pStyle w:val="Sinespaciado4"/>
        <w:rPr>
          <w:rFonts w:asciiTheme="minorHAnsi" w:hAnsiTheme="minorHAnsi" w:cstheme="minorHAnsi"/>
          <w:sz w:val="18"/>
        </w:rPr>
      </w:pPr>
    </w:p>
    <w:tbl>
      <w:tblPr>
        <w:tblStyle w:val="Tablaconcuadrcula"/>
        <w:tblW w:w="0" w:type="auto"/>
        <w:jc w:val="right"/>
        <w:tblLook w:val="04A0" w:firstRow="1" w:lastRow="0" w:firstColumn="1" w:lastColumn="0" w:noHBand="0" w:noVBand="1"/>
      </w:tblPr>
      <w:tblGrid>
        <w:gridCol w:w="2041"/>
        <w:gridCol w:w="1596"/>
        <w:gridCol w:w="5005"/>
      </w:tblGrid>
      <w:tr w:rsidR="00D93CCF" w:rsidRPr="00365997" w:rsidTr="00585BD9">
        <w:trPr>
          <w:trHeight w:val="522"/>
          <w:jc w:val="right"/>
        </w:trPr>
        <w:tc>
          <w:tcPr>
            <w:tcW w:w="2041" w:type="dxa"/>
            <w:shd w:val="clear" w:color="auto" w:fill="FFFFFF" w:themeFill="background1"/>
            <w:vAlign w:val="center"/>
          </w:tcPr>
          <w:p w:rsidR="00D93CCF" w:rsidRPr="00365997" w:rsidRDefault="00D93CCF" w:rsidP="00011E74">
            <w:pPr>
              <w:jc w:val="center"/>
              <w:rPr>
                <w:rFonts w:asciiTheme="minorHAnsi" w:hAnsiTheme="minorHAnsi" w:cstheme="minorHAnsi"/>
                <w:b/>
                <w:sz w:val="22"/>
                <w:szCs w:val="22"/>
              </w:rPr>
            </w:pPr>
            <w:r w:rsidRPr="00365997">
              <w:rPr>
                <w:rFonts w:asciiTheme="minorHAnsi" w:hAnsiTheme="minorHAnsi" w:cstheme="minorHAnsi"/>
                <w:noProof/>
                <w:sz w:val="22"/>
                <w:szCs w:val="22"/>
                <w:lang w:val="es-BO" w:eastAsia="es-BO"/>
              </w:rPr>
              <w:lastRenderedPageBreak/>
              <w:drawing>
                <wp:inline distT="0" distB="0" distL="0" distR="0" wp14:anchorId="4E3A47ED" wp14:editId="2CE63560">
                  <wp:extent cx="1018588" cy="596265"/>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020489" cy="597378"/>
                          </a:xfrm>
                          <a:prstGeom prst="rect">
                            <a:avLst/>
                          </a:prstGeom>
                          <a:noFill/>
                          <a:ln>
                            <a:noFill/>
                          </a:ln>
                        </pic:spPr>
                      </pic:pic>
                    </a:graphicData>
                  </a:graphic>
                </wp:inline>
              </w:drawing>
            </w:r>
          </w:p>
        </w:tc>
        <w:tc>
          <w:tcPr>
            <w:tcW w:w="6601" w:type="dxa"/>
            <w:gridSpan w:val="2"/>
            <w:shd w:val="clear" w:color="auto" w:fill="FFFFFF" w:themeFill="background1"/>
            <w:vAlign w:val="center"/>
          </w:tcPr>
          <w:p w:rsidR="00D93CCF" w:rsidRPr="00365997" w:rsidRDefault="00D93CCF" w:rsidP="00011E74">
            <w:pPr>
              <w:jc w:val="center"/>
              <w:rPr>
                <w:rFonts w:asciiTheme="minorHAnsi" w:hAnsiTheme="minorHAnsi" w:cstheme="minorHAnsi"/>
                <w:b/>
                <w:sz w:val="22"/>
                <w:szCs w:val="22"/>
              </w:rPr>
            </w:pPr>
            <w:r w:rsidRPr="00365997">
              <w:rPr>
                <w:rFonts w:asciiTheme="minorHAnsi" w:hAnsiTheme="minorHAnsi" w:cstheme="minorHAnsi"/>
                <w:b/>
                <w:sz w:val="22"/>
                <w:szCs w:val="22"/>
              </w:rPr>
              <w:t>YACIMIENTOS PETROLIFEROS FISCALES BOLIVIANOS - YPFB</w:t>
            </w:r>
          </w:p>
        </w:tc>
      </w:tr>
      <w:tr w:rsidR="00D93CCF" w:rsidRPr="00365997" w:rsidTr="00585BD9">
        <w:trPr>
          <w:trHeight w:val="366"/>
          <w:jc w:val="right"/>
        </w:trPr>
        <w:tc>
          <w:tcPr>
            <w:tcW w:w="3637" w:type="dxa"/>
            <w:gridSpan w:val="2"/>
            <w:shd w:val="clear" w:color="auto" w:fill="FFFFFF" w:themeFill="background1"/>
            <w:vAlign w:val="center"/>
          </w:tcPr>
          <w:p w:rsidR="00D93CCF" w:rsidRPr="00365997" w:rsidRDefault="00D93CCF" w:rsidP="00011E74">
            <w:pPr>
              <w:jc w:val="right"/>
              <w:rPr>
                <w:rFonts w:asciiTheme="minorHAnsi" w:hAnsiTheme="minorHAnsi" w:cstheme="minorHAnsi"/>
                <w:b/>
                <w:sz w:val="22"/>
                <w:szCs w:val="22"/>
              </w:rPr>
            </w:pPr>
            <w:r w:rsidRPr="00365997">
              <w:rPr>
                <w:rFonts w:asciiTheme="minorHAnsi" w:hAnsiTheme="minorHAnsi" w:cstheme="minorHAnsi"/>
                <w:b/>
                <w:sz w:val="22"/>
                <w:szCs w:val="22"/>
              </w:rPr>
              <w:t xml:space="preserve">OBJETO DE LA CONTRATACIÓN </w:t>
            </w:r>
          </w:p>
        </w:tc>
        <w:tc>
          <w:tcPr>
            <w:tcW w:w="5005" w:type="dxa"/>
            <w:shd w:val="clear" w:color="auto" w:fill="FFFFFF" w:themeFill="background1"/>
            <w:vAlign w:val="center"/>
          </w:tcPr>
          <w:p w:rsidR="00D93CCF" w:rsidRPr="00365997" w:rsidRDefault="00D93CCF" w:rsidP="00011E74">
            <w:pPr>
              <w:jc w:val="both"/>
              <w:rPr>
                <w:rFonts w:asciiTheme="minorHAnsi" w:hAnsiTheme="minorHAnsi" w:cstheme="minorHAnsi"/>
                <w:sz w:val="22"/>
                <w:szCs w:val="22"/>
              </w:rPr>
            </w:pPr>
          </w:p>
        </w:tc>
      </w:tr>
      <w:tr w:rsidR="00D93CCF" w:rsidRPr="00365997" w:rsidTr="00585BD9">
        <w:trPr>
          <w:trHeight w:val="345"/>
          <w:jc w:val="right"/>
        </w:trPr>
        <w:tc>
          <w:tcPr>
            <w:tcW w:w="3637" w:type="dxa"/>
            <w:gridSpan w:val="2"/>
            <w:shd w:val="clear" w:color="auto" w:fill="FFFFFF" w:themeFill="background1"/>
            <w:vAlign w:val="center"/>
          </w:tcPr>
          <w:p w:rsidR="00D93CCF" w:rsidRPr="00365997" w:rsidRDefault="00D93CCF" w:rsidP="00011E74">
            <w:pPr>
              <w:jc w:val="right"/>
              <w:rPr>
                <w:rFonts w:asciiTheme="minorHAnsi" w:hAnsiTheme="minorHAnsi" w:cstheme="minorHAnsi"/>
                <w:b/>
                <w:sz w:val="22"/>
                <w:szCs w:val="22"/>
              </w:rPr>
            </w:pPr>
            <w:r w:rsidRPr="00365997">
              <w:rPr>
                <w:rFonts w:asciiTheme="minorHAnsi" w:hAnsiTheme="minorHAnsi" w:cstheme="minorHAnsi"/>
                <w:b/>
                <w:sz w:val="22"/>
                <w:szCs w:val="22"/>
              </w:rPr>
              <w:t xml:space="preserve">CÓDIGO DEL PROCESO </w:t>
            </w:r>
          </w:p>
        </w:tc>
        <w:tc>
          <w:tcPr>
            <w:tcW w:w="5005" w:type="dxa"/>
            <w:shd w:val="clear" w:color="auto" w:fill="FFFFFF" w:themeFill="background1"/>
            <w:vAlign w:val="center"/>
          </w:tcPr>
          <w:p w:rsidR="00D93CCF" w:rsidRPr="00365997" w:rsidRDefault="00D93CCF" w:rsidP="00011E74">
            <w:pPr>
              <w:jc w:val="both"/>
              <w:rPr>
                <w:rFonts w:asciiTheme="minorHAnsi" w:hAnsiTheme="minorHAnsi" w:cstheme="minorHAnsi"/>
                <w:sz w:val="22"/>
                <w:szCs w:val="22"/>
              </w:rPr>
            </w:pPr>
          </w:p>
        </w:tc>
      </w:tr>
      <w:tr w:rsidR="00D93CCF" w:rsidRPr="00365997" w:rsidTr="00585BD9">
        <w:trPr>
          <w:trHeight w:val="615"/>
          <w:jc w:val="right"/>
        </w:trPr>
        <w:tc>
          <w:tcPr>
            <w:tcW w:w="3637" w:type="dxa"/>
            <w:gridSpan w:val="2"/>
            <w:shd w:val="clear" w:color="auto" w:fill="FFFFFF" w:themeFill="background1"/>
            <w:vAlign w:val="center"/>
          </w:tcPr>
          <w:p w:rsidR="00D93CCF" w:rsidRPr="00365997" w:rsidRDefault="00D93CCF" w:rsidP="00011E74">
            <w:pPr>
              <w:jc w:val="right"/>
              <w:rPr>
                <w:rFonts w:asciiTheme="minorHAnsi" w:hAnsiTheme="minorHAnsi" w:cstheme="minorHAnsi"/>
                <w:b/>
                <w:sz w:val="22"/>
                <w:szCs w:val="22"/>
              </w:rPr>
            </w:pPr>
            <w:r w:rsidRPr="00365997">
              <w:rPr>
                <w:rFonts w:asciiTheme="minorHAnsi" w:hAnsiTheme="minorHAnsi" w:cstheme="minorHAnsi"/>
                <w:b/>
                <w:sz w:val="22"/>
                <w:szCs w:val="22"/>
              </w:rPr>
              <w:t>NOMBRE DEL PROPONENTE</w:t>
            </w:r>
          </w:p>
        </w:tc>
        <w:tc>
          <w:tcPr>
            <w:tcW w:w="5005" w:type="dxa"/>
            <w:shd w:val="clear" w:color="auto" w:fill="FFFFFF" w:themeFill="background1"/>
            <w:vAlign w:val="center"/>
          </w:tcPr>
          <w:p w:rsidR="00D93CCF" w:rsidRPr="00365997" w:rsidRDefault="00D93CCF" w:rsidP="00011E74">
            <w:pPr>
              <w:jc w:val="both"/>
              <w:rPr>
                <w:rFonts w:asciiTheme="minorHAnsi" w:hAnsiTheme="minorHAnsi" w:cstheme="minorHAnsi"/>
                <w:sz w:val="22"/>
                <w:szCs w:val="22"/>
              </w:rPr>
            </w:pPr>
          </w:p>
        </w:tc>
      </w:tr>
    </w:tbl>
    <w:p w:rsidR="00FF3154" w:rsidRPr="00365997" w:rsidRDefault="00FF3154" w:rsidP="00962A79">
      <w:pPr>
        <w:pStyle w:val="Puesto"/>
        <w:numPr>
          <w:ilvl w:val="1"/>
          <w:numId w:val="3"/>
        </w:numPr>
        <w:tabs>
          <w:tab w:val="left" w:pos="0"/>
          <w:tab w:val="left" w:pos="993"/>
        </w:tabs>
        <w:ind w:left="851" w:hanging="426"/>
        <w:jc w:val="both"/>
        <w:rPr>
          <w:rFonts w:asciiTheme="minorHAnsi" w:hAnsiTheme="minorHAnsi" w:cstheme="minorHAnsi"/>
          <w:sz w:val="22"/>
          <w:szCs w:val="22"/>
        </w:rPr>
      </w:pPr>
      <w:r w:rsidRPr="00365997">
        <w:rPr>
          <w:rFonts w:asciiTheme="minorHAnsi" w:hAnsiTheme="minorHAnsi" w:cstheme="minorHAnsi"/>
          <w:color w:val="000000"/>
          <w:sz w:val="22"/>
          <w:szCs w:val="22"/>
        </w:rPr>
        <w:t xml:space="preserve">Retiro de Propuestas </w:t>
      </w:r>
    </w:p>
    <w:p w:rsidR="00FF3154" w:rsidRPr="00365997" w:rsidRDefault="00FF3154" w:rsidP="00FF3154">
      <w:pPr>
        <w:pStyle w:val="Prrafodelista"/>
        <w:ind w:left="1134"/>
        <w:jc w:val="both"/>
        <w:rPr>
          <w:rFonts w:asciiTheme="minorHAnsi" w:hAnsiTheme="minorHAnsi" w:cstheme="minorHAnsi"/>
          <w:sz w:val="22"/>
          <w:szCs w:val="22"/>
        </w:rPr>
      </w:pPr>
    </w:p>
    <w:p w:rsidR="00FF3154" w:rsidRPr="00365997" w:rsidRDefault="00FF3154" w:rsidP="00962A79">
      <w:pPr>
        <w:pStyle w:val="Prrafodelista"/>
        <w:ind w:left="993"/>
        <w:jc w:val="both"/>
        <w:rPr>
          <w:rFonts w:asciiTheme="minorHAnsi" w:hAnsiTheme="minorHAnsi" w:cstheme="minorHAnsi"/>
          <w:sz w:val="22"/>
          <w:szCs w:val="22"/>
        </w:rPr>
      </w:pPr>
      <w:r w:rsidRPr="00365997">
        <w:rPr>
          <w:rFonts w:asciiTheme="minorHAnsi" w:hAnsiTheme="minorHAnsi" w:cstheme="minorHAnsi"/>
          <w:sz w:val="22"/>
          <w:szCs w:val="22"/>
        </w:rPr>
        <w:t>Las propuestas presentadas solo podrán retirarse antes de la fecha y hora límite establecido para la presentación de propuestas.</w:t>
      </w:r>
    </w:p>
    <w:p w:rsidR="00FF3154" w:rsidRPr="00365997" w:rsidRDefault="00FF3154" w:rsidP="00962A79">
      <w:pPr>
        <w:pStyle w:val="Prrafodelista"/>
        <w:ind w:left="993"/>
        <w:jc w:val="both"/>
        <w:rPr>
          <w:rFonts w:asciiTheme="minorHAnsi" w:hAnsiTheme="minorHAnsi" w:cstheme="minorHAnsi"/>
          <w:sz w:val="22"/>
          <w:szCs w:val="22"/>
        </w:rPr>
      </w:pPr>
    </w:p>
    <w:p w:rsidR="00FF3154" w:rsidRPr="00365997" w:rsidRDefault="00FF3154" w:rsidP="00962A79">
      <w:pPr>
        <w:pStyle w:val="Prrafodelista"/>
        <w:ind w:left="993"/>
        <w:jc w:val="both"/>
        <w:rPr>
          <w:rFonts w:asciiTheme="minorHAnsi" w:hAnsiTheme="minorHAnsi" w:cstheme="minorHAnsi"/>
          <w:sz w:val="22"/>
          <w:szCs w:val="22"/>
        </w:rPr>
      </w:pPr>
      <w:r w:rsidRPr="00365997">
        <w:rPr>
          <w:rFonts w:asciiTheme="minorHAnsi" w:hAnsiTheme="minorHAnsi" w:cstheme="minorHAnsi"/>
          <w:sz w:val="22"/>
          <w:szCs w:val="22"/>
        </w:rPr>
        <w:t>Para este propósito el proponente, a través de su Representante Legal</w:t>
      </w:r>
      <w:r w:rsidR="009E6728" w:rsidRPr="00365997">
        <w:rPr>
          <w:rFonts w:asciiTheme="minorHAnsi" w:hAnsiTheme="minorHAnsi" w:cstheme="minorHAnsi"/>
          <w:sz w:val="22"/>
          <w:szCs w:val="22"/>
        </w:rPr>
        <w:t xml:space="preserve"> acreditado</w:t>
      </w:r>
      <w:r w:rsidRPr="00365997">
        <w:rPr>
          <w:rFonts w:asciiTheme="minorHAnsi" w:hAnsiTheme="minorHAnsi" w:cstheme="minorHAnsi"/>
          <w:sz w:val="22"/>
          <w:szCs w:val="22"/>
        </w:rPr>
        <w:t xml:space="preserve">, deberá solicitar al </w:t>
      </w:r>
      <w:r w:rsidR="008F5023">
        <w:rPr>
          <w:rFonts w:asciiTheme="minorHAnsi" w:hAnsiTheme="minorHAnsi" w:cstheme="minorHAnsi"/>
          <w:sz w:val="22"/>
          <w:szCs w:val="22"/>
        </w:rPr>
        <w:t>Personal de Contrataciones</w:t>
      </w:r>
      <w:r w:rsidRPr="00365997">
        <w:rPr>
          <w:rFonts w:asciiTheme="minorHAnsi" w:hAnsiTheme="minorHAnsi" w:cstheme="minorHAnsi"/>
          <w:sz w:val="22"/>
          <w:szCs w:val="22"/>
        </w:rPr>
        <w:t xml:space="preserve"> asignado, por escrito la devolución total de su propuesta, que será efectuada bajo constancia escrita y liberando de cualquier responsabilidad a Yacimientos Petrolíferos Fiscales Bolivianos.</w:t>
      </w:r>
    </w:p>
    <w:p w:rsidR="00E15A4B" w:rsidRPr="00365997" w:rsidRDefault="00E15A4B" w:rsidP="00962A79">
      <w:pPr>
        <w:pStyle w:val="Prrafodelista"/>
        <w:ind w:left="993"/>
        <w:jc w:val="both"/>
        <w:rPr>
          <w:rFonts w:asciiTheme="minorHAnsi" w:hAnsiTheme="minorHAnsi" w:cstheme="minorHAnsi"/>
          <w:sz w:val="22"/>
          <w:szCs w:val="22"/>
        </w:rPr>
      </w:pPr>
    </w:p>
    <w:p w:rsidR="00900663" w:rsidRPr="00365997" w:rsidRDefault="00900663"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RECHAZO DE PROPUESTAS</w:t>
      </w:r>
      <w:r w:rsidR="004A4A34">
        <w:rPr>
          <w:rFonts w:asciiTheme="minorHAnsi" w:hAnsiTheme="minorHAnsi" w:cstheme="minorHAnsi"/>
          <w:b/>
          <w:sz w:val="22"/>
          <w:szCs w:val="22"/>
        </w:rPr>
        <w:t>.-</w:t>
      </w:r>
    </w:p>
    <w:p w:rsidR="00900663" w:rsidRPr="00365997" w:rsidRDefault="00900663" w:rsidP="00B37050">
      <w:pPr>
        <w:jc w:val="both"/>
        <w:rPr>
          <w:rFonts w:asciiTheme="minorHAnsi" w:hAnsiTheme="minorHAnsi" w:cstheme="minorHAnsi"/>
          <w:b/>
          <w:sz w:val="22"/>
          <w:szCs w:val="22"/>
        </w:rPr>
      </w:pPr>
    </w:p>
    <w:p w:rsidR="00DB0550" w:rsidRPr="00365997" w:rsidRDefault="00D8603E"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Se procederá </w:t>
      </w:r>
      <w:r w:rsidR="00BD0891" w:rsidRPr="00365997">
        <w:rPr>
          <w:rFonts w:asciiTheme="minorHAnsi" w:hAnsiTheme="minorHAnsi" w:cstheme="minorHAnsi"/>
          <w:sz w:val="22"/>
          <w:szCs w:val="22"/>
        </w:rPr>
        <w:t>a</w:t>
      </w:r>
      <w:r w:rsidRPr="00365997">
        <w:rPr>
          <w:rFonts w:asciiTheme="minorHAnsi" w:hAnsiTheme="minorHAnsi" w:cstheme="minorHAnsi"/>
          <w:sz w:val="22"/>
          <w:szCs w:val="22"/>
        </w:rPr>
        <w:t>l rechazo de la</w:t>
      </w:r>
      <w:r w:rsidR="00E0359F" w:rsidRPr="00365997">
        <w:rPr>
          <w:rFonts w:asciiTheme="minorHAnsi" w:hAnsiTheme="minorHAnsi" w:cstheme="minorHAnsi"/>
          <w:sz w:val="22"/>
          <w:szCs w:val="22"/>
        </w:rPr>
        <w:t xml:space="preserve">/las </w:t>
      </w:r>
      <w:r w:rsidRPr="00365997">
        <w:rPr>
          <w:rFonts w:asciiTheme="minorHAnsi" w:hAnsiTheme="minorHAnsi" w:cstheme="minorHAnsi"/>
          <w:sz w:val="22"/>
          <w:szCs w:val="22"/>
        </w:rPr>
        <w:t>propuesta</w:t>
      </w:r>
      <w:r w:rsidR="00E0359F" w:rsidRPr="00365997">
        <w:rPr>
          <w:rFonts w:asciiTheme="minorHAnsi" w:hAnsiTheme="minorHAnsi" w:cstheme="minorHAnsi"/>
          <w:sz w:val="22"/>
          <w:szCs w:val="22"/>
        </w:rPr>
        <w:t>(s)</w:t>
      </w:r>
      <w:r w:rsidRPr="00365997">
        <w:rPr>
          <w:rFonts w:asciiTheme="minorHAnsi" w:hAnsiTheme="minorHAnsi" w:cstheme="minorHAnsi"/>
          <w:sz w:val="22"/>
          <w:szCs w:val="22"/>
        </w:rPr>
        <w:t xml:space="preserve"> c</w:t>
      </w:r>
      <w:r w:rsidR="00900663" w:rsidRPr="00365997">
        <w:rPr>
          <w:rFonts w:asciiTheme="minorHAnsi" w:hAnsiTheme="minorHAnsi" w:cstheme="minorHAnsi"/>
          <w:sz w:val="22"/>
          <w:szCs w:val="22"/>
        </w:rPr>
        <w:t xml:space="preserve">uando </w:t>
      </w:r>
      <w:r w:rsidRPr="00365997">
        <w:rPr>
          <w:rFonts w:asciiTheme="minorHAnsi" w:hAnsiTheme="minorHAnsi" w:cstheme="minorHAnsi"/>
          <w:sz w:val="22"/>
          <w:szCs w:val="22"/>
        </w:rPr>
        <w:t>esta</w:t>
      </w:r>
      <w:r w:rsidR="00E0359F" w:rsidRPr="00365997">
        <w:rPr>
          <w:rFonts w:asciiTheme="minorHAnsi" w:hAnsiTheme="minorHAnsi" w:cstheme="minorHAnsi"/>
          <w:sz w:val="22"/>
          <w:szCs w:val="22"/>
        </w:rPr>
        <w:t>(s)</w:t>
      </w:r>
      <w:r w:rsidRPr="00365997">
        <w:rPr>
          <w:rFonts w:asciiTheme="minorHAnsi" w:hAnsiTheme="minorHAnsi" w:cstheme="minorHAnsi"/>
          <w:sz w:val="22"/>
          <w:szCs w:val="22"/>
        </w:rPr>
        <w:t xml:space="preserve"> fuese</w:t>
      </w:r>
      <w:r w:rsidR="00E0359F" w:rsidRPr="00365997">
        <w:rPr>
          <w:rFonts w:asciiTheme="minorHAnsi" w:hAnsiTheme="minorHAnsi" w:cstheme="minorHAnsi"/>
          <w:sz w:val="22"/>
          <w:szCs w:val="22"/>
        </w:rPr>
        <w:t>(n)</w:t>
      </w:r>
      <w:r w:rsidRPr="00365997">
        <w:rPr>
          <w:rFonts w:asciiTheme="minorHAnsi" w:hAnsiTheme="minorHAnsi" w:cstheme="minorHAnsi"/>
          <w:sz w:val="22"/>
          <w:szCs w:val="22"/>
        </w:rPr>
        <w:t xml:space="preserve"> presentada</w:t>
      </w:r>
      <w:r w:rsidR="00E0359F" w:rsidRPr="00365997">
        <w:rPr>
          <w:rFonts w:asciiTheme="minorHAnsi" w:hAnsiTheme="minorHAnsi" w:cstheme="minorHAnsi"/>
          <w:sz w:val="22"/>
          <w:szCs w:val="22"/>
        </w:rPr>
        <w:t>(s)</w:t>
      </w:r>
      <w:r w:rsidRPr="00365997">
        <w:rPr>
          <w:rFonts w:asciiTheme="minorHAnsi" w:hAnsiTheme="minorHAnsi" w:cstheme="minorHAnsi"/>
          <w:sz w:val="22"/>
          <w:szCs w:val="22"/>
        </w:rPr>
        <w:t xml:space="preserve"> fuera del plazo (fecha y hora) y/o en lugar diferente </w:t>
      </w:r>
      <w:r w:rsidR="005F46A9" w:rsidRPr="00365997">
        <w:rPr>
          <w:rFonts w:asciiTheme="minorHAnsi" w:hAnsiTheme="minorHAnsi" w:cstheme="minorHAnsi"/>
          <w:sz w:val="22"/>
          <w:szCs w:val="22"/>
        </w:rPr>
        <w:t xml:space="preserve">a lo </w:t>
      </w:r>
      <w:r w:rsidRPr="00365997">
        <w:rPr>
          <w:rFonts w:asciiTheme="minorHAnsi" w:hAnsiTheme="minorHAnsi" w:cstheme="minorHAnsi"/>
          <w:sz w:val="22"/>
          <w:szCs w:val="22"/>
        </w:rPr>
        <w:t>establecido en el presente Documento Base de Contratación.</w:t>
      </w:r>
    </w:p>
    <w:p w:rsidR="007E4D94" w:rsidRPr="00365997" w:rsidRDefault="007E4D94" w:rsidP="00B37050">
      <w:pPr>
        <w:ind w:left="567"/>
        <w:jc w:val="both"/>
        <w:rPr>
          <w:rFonts w:asciiTheme="minorHAnsi" w:hAnsiTheme="minorHAnsi" w:cstheme="minorHAnsi"/>
          <w:sz w:val="22"/>
          <w:szCs w:val="22"/>
        </w:rPr>
      </w:pPr>
    </w:p>
    <w:p w:rsidR="00900663" w:rsidRPr="00365997" w:rsidRDefault="00900663"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APERTURA DE PROPUESTAS</w:t>
      </w:r>
      <w:r w:rsidR="004A4A34">
        <w:rPr>
          <w:rFonts w:asciiTheme="minorHAnsi" w:hAnsiTheme="minorHAnsi" w:cstheme="minorHAnsi"/>
          <w:b/>
          <w:sz w:val="22"/>
          <w:szCs w:val="22"/>
        </w:rPr>
        <w:t>.-</w:t>
      </w:r>
    </w:p>
    <w:p w:rsidR="00900663" w:rsidRPr="00365997" w:rsidRDefault="00900663" w:rsidP="005C6D4D">
      <w:pPr>
        <w:ind w:left="426"/>
        <w:jc w:val="both"/>
        <w:rPr>
          <w:rFonts w:asciiTheme="minorHAnsi" w:hAnsiTheme="minorHAnsi" w:cstheme="minorHAnsi"/>
          <w:sz w:val="22"/>
          <w:szCs w:val="22"/>
        </w:rPr>
      </w:pPr>
    </w:p>
    <w:p w:rsidR="00900663" w:rsidRPr="00365997" w:rsidRDefault="00900663"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La apertura de las propuestas será efectuada en acto público en la fecha, hora y lugar señalados en el cronograma de plazos del presente DBC. </w:t>
      </w:r>
    </w:p>
    <w:p w:rsidR="00900663" w:rsidRPr="00365997" w:rsidRDefault="00900663"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ab/>
      </w:r>
    </w:p>
    <w:p w:rsidR="00900663" w:rsidRPr="00365997" w:rsidRDefault="009E6728"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En las aperturas se p</w:t>
      </w:r>
      <w:r w:rsidR="00F71B6A" w:rsidRPr="00365997">
        <w:rPr>
          <w:rFonts w:asciiTheme="minorHAnsi" w:hAnsiTheme="minorHAnsi" w:cstheme="minorHAnsi"/>
          <w:sz w:val="22"/>
          <w:szCs w:val="22"/>
        </w:rPr>
        <w:t>ermitirá la presencia de</w:t>
      </w:r>
      <w:r w:rsidR="00900663" w:rsidRPr="00365997">
        <w:rPr>
          <w:rFonts w:asciiTheme="minorHAnsi" w:hAnsiTheme="minorHAnsi" w:cstheme="minorHAnsi"/>
          <w:sz w:val="22"/>
          <w:szCs w:val="22"/>
        </w:rPr>
        <w:t xml:space="preserve"> los proponentes o sus representantes que hayan decidido asistir, así como los representantes de la sociedad que quieran participar</w:t>
      </w:r>
      <w:r w:rsidR="00C96912" w:rsidRPr="00365997">
        <w:rPr>
          <w:rFonts w:asciiTheme="minorHAnsi" w:hAnsiTheme="minorHAnsi" w:cstheme="minorHAnsi"/>
          <w:sz w:val="22"/>
          <w:szCs w:val="22"/>
        </w:rPr>
        <w:t>. C</w:t>
      </w:r>
      <w:r w:rsidR="00900663" w:rsidRPr="00365997">
        <w:rPr>
          <w:rFonts w:asciiTheme="minorHAnsi" w:hAnsiTheme="minorHAnsi" w:cstheme="minorHAnsi"/>
          <w:sz w:val="22"/>
          <w:szCs w:val="22"/>
        </w:rPr>
        <w:t>uando sea necesario se podrá contar con la presencia de un Notario de Fe Pública.</w:t>
      </w:r>
    </w:p>
    <w:p w:rsidR="00900663" w:rsidRPr="00365997" w:rsidRDefault="00900663"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ab/>
      </w:r>
    </w:p>
    <w:p w:rsidR="00900663" w:rsidRPr="00365997" w:rsidRDefault="00355930"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El A</w:t>
      </w:r>
      <w:r w:rsidR="00900663" w:rsidRPr="00365997">
        <w:rPr>
          <w:rFonts w:asciiTheme="minorHAnsi" w:hAnsiTheme="minorHAnsi" w:cstheme="minorHAnsi"/>
          <w:sz w:val="22"/>
          <w:szCs w:val="22"/>
        </w:rPr>
        <w:t>cto se efectuará así no se hub</w:t>
      </w:r>
      <w:r w:rsidR="009202DF" w:rsidRPr="00365997">
        <w:rPr>
          <w:rFonts w:asciiTheme="minorHAnsi" w:hAnsiTheme="minorHAnsi" w:cstheme="minorHAnsi"/>
          <w:sz w:val="22"/>
          <w:szCs w:val="22"/>
        </w:rPr>
        <w:t>i</w:t>
      </w:r>
      <w:r w:rsidR="00457795" w:rsidRPr="00365997">
        <w:rPr>
          <w:rFonts w:asciiTheme="minorHAnsi" w:hAnsiTheme="minorHAnsi" w:cstheme="minorHAnsi"/>
          <w:sz w:val="22"/>
          <w:szCs w:val="22"/>
        </w:rPr>
        <w:t>ese recibido ninguna propuesta, dándose por concluid</w:t>
      </w:r>
      <w:r w:rsidR="00E31F0D" w:rsidRPr="00365997">
        <w:rPr>
          <w:rFonts w:asciiTheme="minorHAnsi" w:hAnsiTheme="minorHAnsi" w:cstheme="minorHAnsi"/>
          <w:sz w:val="22"/>
          <w:szCs w:val="22"/>
        </w:rPr>
        <w:t>o</w:t>
      </w:r>
      <w:r w:rsidR="00457795" w:rsidRPr="00365997">
        <w:rPr>
          <w:rFonts w:asciiTheme="minorHAnsi" w:hAnsiTheme="minorHAnsi" w:cstheme="minorHAnsi"/>
          <w:sz w:val="22"/>
          <w:szCs w:val="22"/>
        </w:rPr>
        <w:t xml:space="preserve"> el mismo.</w:t>
      </w:r>
    </w:p>
    <w:p w:rsidR="00900663" w:rsidRPr="00365997" w:rsidRDefault="00900663" w:rsidP="005C6D4D">
      <w:pPr>
        <w:ind w:left="426"/>
        <w:jc w:val="both"/>
        <w:rPr>
          <w:rFonts w:asciiTheme="minorHAnsi" w:hAnsiTheme="minorHAnsi" w:cstheme="minorHAnsi"/>
          <w:sz w:val="22"/>
          <w:szCs w:val="22"/>
        </w:rPr>
      </w:pPr>
    </w:p>
    <w:p w:rsidR="00900663" w:rsidRPr="00365997" w:rsidRDefault="00900663"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Durante el Acto de Apertura de propuestas no se descalificará a </w:t>
      </w:r>
      <w:r w:rsidR="006B4C7D" w:rsidRPr="00365997">
        <w:rPr>
          <w:rFonts w:asciiTheme="minorHAnsi" w:hAnsiTheme="minorHAnsi" w:cstheme="minorHAnsi"/>
          <w:sz w:val="22"/>
          <w:szCs w:val="22"/>
        </w:rPr>
        <w:t>ninguna</w:t>
      </w:r>
      <w:r w:rsidRPr="00365997">
        <w:rPr>
          <w:rFonts w:asciiTheme="minorHAnsi" w:hAnsiTheme="minorHAnsi" w:cstheme="minorHAnsi"/>
          <w:sz w:val="22"/>
          <w:szCs w:val="22"/>
        </w:rPr>
        <w:t xml:space="preserve"> </w:t>
      </w:r>
      <w:r w:rsidR="006B4C7D" w:rsidRPr="00365997">
        <w:rPr>
          <w:rFonts w:asciiTheme="minorHAnsi" w:hAnsiTheme="minorHAnsi" w:cstheme="minorHAnsi"/>
          <w:sz w:val="22"/>
          <w:szCs w:val="22"/>
        </w:rPr>
        <w:t>propuesta</w:t>
      </w:r>
      <w:r w:rsidRPr="00365997">
        <w:rPr>
          <w:rFonts w:asciiTheme="minorHAnsi" w:hAnsiTheme="minorHAnsi" w:cstheme="minorHAnsi"/>
          <w:sz w:val="22"/>
          <w:szCs w:val="22"/>
        </w:rPr>
        <w:t>, siendo esta una atribución del Comité de</w:t>
      </w:r>
      <w:r w:rsidR="003B4565" w:rsidRPr="00365997">
        <w:rPr>
          <w:rFonts w:asciiTheme="minorHAnsi" w:hAnsiTheme="minorHAnsi" w:cstheme="minorHAnsi"/>
          <w:sz w:val="22"/>
          <w:szCs w:val="22"/>
        </w:rPr>
        <w:t xml:space="preserve"> Licitación</w:t>
      </w:r>
      <w:r w:rsidRPr="00365997">
        <w:rPr>
          <w:rFonts w:asciiTheme="minorHAnsi" w:hAnsiTheme="minorHAnsi" w:cstheme="minorHAnsi"/>
          <w:sz w:val="22"/>
          <w:szCs w:val="22"/>
        </w:rPr>
        <w:t>.</w:t>
      </w:r>
    </w:p>
    <w:p w:rsidR="00900663" w:rsidRPr="00365997" w:rsidRDefault="00900663" w:rsidP="005C6D4D">
      <w:pPr>
        <w:ind w:left="426"/>
        <w:jc w:val="both"/>
        <w:rPr>
          <w:rFonts w:asciiTheme="minorHAnsi" w:hAnsiTheme="minorHAnsi" w:cstheme="minorHAnsi"/>
          <w:sz w:val="22"/>
          <w:szCs w:val="22"/>
        </w:rPr>
      </w:pPr>
    </w:p>
    <w:p w:rsidR="00900663" w:rsidRPr="00365997" w:rsidRDefault="00900663"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En el desarrollo del Acto de Apertura los asistentes deberán abstenerse de emitir criterios o juicios de valor sobre el contenido de las propuestas.</w:t>
      </w:r>
    </w:p>
    <w:p w:rsidR="0011229D" w:rsidRPr="00365997" w:rsidRDefault="0011229D" w:rsidP="0011229D">
      <w:pPr>
        <w:ind w:left="426"/>
        <w:jc w:val="both"/>
        <w:rPr>
          <w:rFonts w:asciiTheme="minorHAnsi" w:hAnsiTheme="minorHAnsi" w:cstheme="minorHAnsi"/>
          <w:sz w:val="22"/>
          <w:szCs w:val="22"/>
        </w:rPr>
      </w:pPr>
    </w:p>
    <w:p w:rsidR="0011229D" w:rsidRPr="00365997" w:rsidRDefault="0011229D" w:rsidP="0011229D">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Cuando no se ubique algún formulario o documento requerido en el presente DBC, el </w:t>
      </w:r>
      <w:r w:rsidR="008F5023">
        <w:rPr>
          <w:rFonts w:asciiTheme="minorHAnsi" w:hAnsiTheme="minorHAnsi" w:cstheme="minorHAnsi"/>
          <w:sz w:val="22"/>
          <w:szCs w:val="22"/>
        </w:rPr>
        <w:t>Personal de Contrataciones</w:t>
      </w:r>
      <w:r w:rsidRPr="00365997">
        <w:rPr>
          <w:rFonts w:asciiTheme="minorHAnsi" w:hAnsiTheme="minorHAnsi" w:cstheme="minorHAnsi"/>
          <w:sz w:val="22"/>
          <w:szCs w:val="22"/>
        </w:rPr>
        <w:t xml:space="preserve"> </w:t>
      </w:r>
      <w:r w:rsidR="009E6728" w:rsidRPr="00365997">
        <w:rPr>
          <w:rFonts w:asciiTheme="minorHAnsi" w:hAnsiTheme="minorHAnsi" w:cstheme="minorHAnsi"/>
          <w:sz w:val="22"/>
          <w:szCs w:val="22"/>
        </w:rPr>
        <w:t xml:space="preserve">del Comité de Licitación </w:t>
      </w:r>
      <w:r w:rsidRPr="00365997">
        <w:rPr>
          <w:rFonts w:asciiTheme="minorHAnsi" w:hAnsiTheme="minorHAnsi" w:cstheme="minorHAnsi"/>
          <w:sz w:val="22"/>
          <w:szCs w:val="22"/>
        </w:rPr>
        <w:t xml:space="preserve">podrá solicitar al representante del proponente, señalar el lugar que dicho documento ocupa en la propuesta o aceptar la falta del mismo, sin poder </w:t>
      </w:r>
      <w:r w:rsidRPr="00365997">
        <w:rPr>
          <w:rFonts w:asciiTheme="minorHAnsi" w:hAnsiTheme="minorHAnsi" w:cstheme="minorHAnsi"/>
          <w:sz w:val="22"/>
          <w:szCs w:val="22"/>
        </w:rPr>
        <w:lastRenderedPageBreak/>
        <w:t>incluirlo. En ausencia del proponente o su representante, se registrará tal hecho en el Acta de Apertura.</w:t>
      </w:r>
    </w:p>
    <w:p w:rsidR="00634F9A" w:rsidRPr="00365997" w:rsidRDefault="00634F9A" w:rsidP="0011229D">
      <w:pPr>
        <w:ind w:left="426"/>
        <w:jc w:val="both"/>
        <w:rPr>
          <w:rFonts w:asciiTheme="minorHAnsi" w:hAnsiTheme="minorHAnsi" w:cstheme="minorHAnsi"/>
          <w:sz w:val="22"/>
          <w:szCs w:val="22"/>
        </w:rPr>
      </w:pPr>
    </w:p>
    <w:p w:rsidR="00634F9A" w:rsidRPr="00365997" w:rsidRDefault="00634F9A" w:rsidP="00634F9A">
      <w:pPr>
        <w:tabs>
          <w:tab w:val="left" w:pos="426"/>
        </w:tabs>
        <w:ind w:left="426"/>
        <w:jc w:val="both"/>
        <w:rPr>
          <w:rFonts w:asciiTheme="minorHAnsi" w:hAnsiTheme="minorHAnsi" w:cstheme="minorHAnsi"/>
          <w:sz w:val="22"/>
          <w:szCs w:val="22"/>
        </w:rPr>
      </w:pPr>
      <w:r w:rsidRPr="00365997">
        <w:rPr>
          <w:rFonts w:asciiTheme="minorHAnsi" w:hAnsiTheme="minorHAnsi" w:cstheme="minorHAnsi"/>
          <w:sz w:val="22"/>
          <w:szCs w:val="22"/>
        </w:rPr>
        <w:t>Posterior al acto de apertura, las propuestas no tendrán carácter público quedando prohibida su utilización posterior para otros fines.</w:t>
      </w:r>
    </w:p>
    <w:p w:rsidR="00E22A08" w:rsidRPr="00365997" w:rsidRDefault="00E22A08" w:rsidP="0011229D">
      <w:pPr>
        <w:ind w:left="426"/>
        <w:jc w:val="both"/>
        <w:rPr>
          <w:rFonts w:asciiTheme="minorHAnsi" w:hAnsiTheme="minorHAnsi" w:cstheme="minorHAnsi"/>
          <w:sz w:val="22"/>
          <w:szCs w:val="22"/>
        </w:rPr>
      </w:pPr>
    </w:p>
    <w:p w:rsidR="006803FB" w:rsidRDefault="006803FB" w:rsidP="003A1C43">
      <w:pPr>
        <w:ind w:left="426"/>
        <w:jc w:val="center"/>
        <w:rPr>
          <w:rFonts w:asciiTheme="minorHAnsi" w:hAnsiTheme="minorHAnsi" w:cstheme="minorHAnsi"/>
          <w:b/>
          <w:sz w:val="22"/>
          <w:szCs w:val="22"/>
        </w:rPr>
      </w:pPr>
    </w:p>
    <w:p w:rsidR="006803FB" w:rsidRDefault="006803FB" w:rsidP="003A1C43">
      <w:pPr>
        <w:ind w:left="426"/>
        <w:jc w:val="center"/>
        <w:rPr>
          <w:rFonts w:asciiTheme="minorHAnsi" w:hAnsiTheme="minorHAnsi" w:cstheme="minorHAnsi"/>
          <w:b/>
          <w:sz w:val="22"/>
          <w:szCs w:val="22"/>
        </w:rPr>
      </w:pPr>
    </w:p>
    <w:p w:rsidR="006803FB" w:rsidRDefault="006803FB" w:rsidP="003A1C43">
      <w:pPr>
        <w:ind w:left="426"/>
        <w:jc w:val="center"/>
        <w:rPr>
          <w:rFonts w:asciiTheme="minorHAnsi" w:hAnsiTheme="minorHAnsi" w:cstheme="minorHAnsi"/>
          <w:b/>
          <w:sz w:val="22"/>
          <w:szCs w:val="22"/>
        </w:rPr>
      </w:pPr>
    </w:p>
    <w:p w:rsidR="006803FB" w:rsidRDefault="006803FB" w:rsidP="003A1C43">
      <w:pPr>
        <w:ind w:left="426"/>
        <w:jc w:val="center"/>
        <w:rPr>
          <w:rFonts w:asciiTheme="minorHAnsi" w:hAnsiTheme="minorHAnsi" w:cstheme="minorHAnsi"/>
          <w:b/>
          <w:sz w:val="22"/>
          <w:szCs w:val="22"/>
        </w:rPr>
      </w:pPr>
    </w:p>
    <w:p w:rsidR="006803FB" w:rsidRDefault="006803FB" w:rsidP="003A1C43">
      <w:pPr>
        <w:ind w:left="426"/>
        <w:jc w:val="center"/>
        <w:rPr>
          <w:rFonts w:asciiTheme="minorHAnsi" w:hAnsiTheme="minorHAnsi" w:cstheme="minorHAnsi"/>
          <w:b/>
          <w:sz w:val="22"/>
          <w:szCs w:val="22"/>
        </w:rPr>
      </w:pPr>
    </w:p>
    <w:p w:rsidR="006803FB" w:rsidRDefault="006803FB" w:rsidP="003A1C43">
      <w:pPr>
        <w:ind w:left="426"/>
        <w:jc w:val="center"/>
        <w:rPr>
          <w:rFonts w:asciiTheme="minorHAnsi" w:hAnsiTheme="minorHAnsi" w:cstheme="minorHAnsi"/>
          <w:b/>
          <w:sz w:val="22"/>
          <w:szCs w:val="22"/>
        </w:rPr>
      </w:pPr>
    </w:p>
    <w:p w:rsidR="006803FB" w:rsidRDefault="006803FB" w:rsidP="003A1C43">
      <w:pPr>
        <w:ind w:left="426"/>
        <w:jc w:val="center"/>
        <w:rPr>
          <w:rFonts w:asciiTheme="minorHAnsi" w:hAnsiTheme="minorHAnsi" w:cstheme="minorHAnsi"/>
          <w:b/>
          <w:sz w:val="22"/>
          <w:szCs w:val="22"/>
        </w:rPr>
      </w:pPr>
    </w:p>
    <w:p w:rsidR="006803FB" w:rsidRDefault="006803FB" w:rsidP="003A1C43">
      <w:pPr>
        <w:ind w:left="426"/>
        <w:jc w:val="center"/>
        <w:rPr>
          <w:rFonts w:asciiTheme="minorHAnsi" w:hAnsiTheme="minorHAnsi" w:cstheme="minorHAnsi"/>
          <w:b/>
          <w:sz w:val="22"/>
          <w:szCs w:val="22"/>
        </w:rPr>
      </w:pPr>
    </w:p>
    <w:p w:rsidR="006803FB" w:rsidRDefault="006803FB" w:rsidP="003A1C43">
      <w:pPr>
        <w:ind w:left="426"/>
        <w:jc w:val="center"/>
        <w:rPr>
          <w:rFonts w:asciiTheme="minorHAnsi" w:hAnsiTheme="minorHAnsi" w:cstheme="minorHAnsi"/>
          <w:b/>
          <w:sz w:val="22"/>
          <w:szCs w:val="22"/>
        </w:rPr>
      </w:pPr>
    </w:p>
    <w:p w:rsidR="006803FB" w:rsidRDefault="006803FB" w:rsidP="003A1C43">
      <w:pPr>
        <w:ind w:left="426"/>
        <w:jc w:val="center"/>
        <w:rPr>
          <w:rFonts w:asciiTheme="minorHAnsi" w:hAnsiTheme="minorHAnsi" w:cstheme="minorHAnsi"/>
          <w:b/>
          <w:sz w:val="22"/>
          <w:szCs w:val="22"/>
        </w:rPr>
      </w:pPr>
    </w:p>
    <w:p w:rsidR="006803FB" w:rsidRDefault="006803FB" w:rsidP="003A1C43">
      <w:pPr>
        <w:ind w:left="426"/>
        <w:jc w:val="center"/>
        <w:rPr>
          <w:rFonts w:asciiTheme="minorHAnsi" w:hAnsiTheme="minorHAnsi" w:cstheme="minorHAnsi"/>
          <w:b/>
          <w:sz w:val="22"/>
          <w:szCs w:val="22"/>
        </w:rPr>
      </w:pPr>
    </w:p>
    <w:p w:rsidR="006803FB" w:rsidRDefault="006803FB" w:rsidP="003A1C43">
      <w:pPr>
        <w:ind w:left="426"/>
        <w:jc w:val="center"/>
        <w:rPr>
          <w:rFonts w:asciiTheme="minorHAnsi" w:hAnsiTheme="minorHAnsi" w:cstheme="minorHAnsi"/>
          <w:b/>
          <w:sz w:val="22"/>
          <w:szCs w:val="22"/>
        </w:rPr>
      </w:pPr>
    </w:p>
    <w:p w:rsidR="006803FB" w:rsidRDefault="006803FB" w:rsidP="003A1C43">
      <w:pPr>
        <w:ind w:left="426"/>
        <w:jc w:val="center"/>
        <w:rPr>
          <w:rFonts w:asciiTheme="minorHAnsi" w:hAnsiTheme="minorHAnsi" w:cstheme="minorHAnsi"/>
          <w:b/>
          <w:sz w:val="22"/>
          <w:szCs w:val="22"/>
        </w:rPr>
      </w:pPr>
    </w:p>
    <w:p w:rsidR="006803FB" w:rsidRDefault="006803FB" w:rsidP="003A1C43">
      <w:pPr>
        <w:ind w:left="426"/>
        <w:jc w:val="center"/>
        <w:rPr>
          <w:rFonts w:asciiTheme="minorHAnsi" w:hAnsiTheme="minorHAnsi" w:cstheme="minorHAnsi"/>
          <w:b/>
          <w:sz w:val="22"/>
          <w:szCs w:val="22"/>
        </w:rPr>
      </w:pPr>
    </w:p>
    <w:p w:rsidR="006803FB" w:rsidRDefault="006803FB" w:rsidP="003A1C43">
      <w:pPr>
        <w:ind w:left="426"/>
        <w:jc w:val="center"/>
        <w:rPr>
          <w:rFonts w:asciiTheme="minorHAnsi" w:hAnsiTheme="minorHAnsi" w:cstheme="minorHAnsi"/>
          <w:b/>
          <w:sz w:val="22"/>
          <w:szCs w:val="22"/>
        </w:rPr>
      </w:pPr>
    </w:p>
    <w:p w:rsidR="006803FB" w:rsidRDefault="006803FB" w:rsidP="003A1C43">
      <w:pPr>
        <w:ind w:left="426"/>
        <w:jc w:val="center"/>
        <w:rPr>
          <w:rFonts w:asciiTheme="minorHAnsi" w:hAnsiTheme="minorHAnsi" w:cstheme="minorHAnsi"/>
          <w:b/>
          <w:sz w:val="22"/>
          <w:szCs w:val="22"/>
        </w:rPr>
      </w:pPr>
    </w:p>
    <w:p w:rsidR="006803FB" w:rsidRDefault="006803FB" w:rsidP="003A1C43">
      <w:pPr>
        <w:ind w:left="426"/>
        <w:jc w:val="center"/>
        <w:rPr>
          <w:rFonts w:asciiTheme="minorHAnsi" w:hAnsiTheme="minorHAnsi" w:cstheme="minorHAnsi"/>
          <w:b/>
          <w:sz w:val="22"/>
          <w:szCs w:val="22"/>
        </w:rPr>
      </w:pPr>
    </w:p>
    <w:p w:rsidR="006803FB" w:rsidRDefault="006803FB" w:rsidP="003A1C43">
      <w:pPr>
        <w:ind w:left="426"/>
        <w:jc w:val="center"/>
        <w:rPr>
          <w:rFonts w:asciiTheme="minorHAnsi" w:hAnsiTheme="minorHAnsi" w:cstheme="minorHAnsi"/>
          <w:b/>
          <w:sz w:val="22"/>
          <w:szCs w:val="22"/>
        </w:rPr>
      </w:pPr>
    </w:p>
    <w:p w:rsidR="006803FB" w:rsidRDefault="006803FB" w:rsidP="003A1C43">
      <w:pPr>
        <w:ind w:left="426"/>
        <w:jc w:val="center"/>
        <w:rPr>
          <w:rFonts w:asciiTheme="minorHAnsi" w:hAnsiTheme="minorHAnsi" w:cstheme="minorHAnsi"/>
          <w:b/>
          <w:sz w:val="22"/>
          <w:szCs w:val="22"/>
        </w:rPr>
      </w:pPr>
    </w:p>
    <w:p w:rsidR="006803FB" w:rsidRDefault="006803FB" w:rsidP="003A1C43">
      <w:pPr>
        <w:ind w:left="426"/>
        <w:jc w:val="center"/>
        <w:rPr>
          <w:rFonts w:asciiTheme="minorHAnsi" w:hAnsiTheme="minorHAnsi" w:cstheme="minorHAnsi"/>
          <w:b/>
          <w:sz w:val="22"/>
          <w:szCs w:val="22"/>
        </w:rPr>
      </w:pPr>
    </w:p>
    <w:p w:rsidR="006803FB" w:rsidRDefault="006803FB" w:rsidP="003A1C43">
      <w:pPr>
        <w:ind w:left="426"/>
        <w:jc w:val="center"/>
        <w:rPr>
          <w:rFonts w:asciiTheme="minorHAnsi" w:hAnsiTheme="minorHAnsi" w:cstheme="minorHAnsi"/>
          <w:b/>
          <w:sz w:val="22"/>
          <w:szCs w:val="22"/>
        </w:rPr>
      </w:pPr>
    </w:p>
    <w:p w:rsidR="006803FB" w:rsidRDefault="006803FB" w:rsidP="003A1C43">
      <w:pPr>
        <w:ind w:left="426"/>
        <w:jc w:val="center"/>
        <w:rPr>
          <w:rFonts w:asciiTheme="minorHAnsi" w:hAnsiTheme="minorHAnsi" w:cstheme="minorHAnsi"/>
          <w:b/>
          <w:sz w:val="22"/>
          <w:szCs w:val="22"/>
        </w:rPr>
      </w:pPr>
    </w:p>
    <w:p w:rsidR="006803FB" w:rsidRDefault="006803FB" w:rsidP="003A1C43">
      <w:pPr>
        <w:ind w:left="426"/>
        <w:jc w:val="center"/>
        <w:rPr>
          <w:rFonts w:asciiTheme="minorHAnsi" w:hAnsiTheme="minorHAnsi" w:cstheme="minorHAnsi"/>
          <w:b/>
          <w:sz w:val="22"/>
          <w:szCs w:val="22"/>
        </w:rPr>
      </w:pPr>
    </w:p>
    <w:p w:rsidR="006803FB" w:rsidRDefault="006803FB" w:rsidP="003A1C43">
      <w:pPr>
        <w:ind w:left="426"/>
        <w:jc w:val="center"/>
        <w:rPr>
          <w:rFonts w:asciiTheme="minorHAnsi" w:hAnsiTheme="minorHAnsi" w:cstheme="minorHAnsi"/>
          <w:b/>
          <w:sz w:val="22"/>
          <w:szCs w:val="22"/>
        </w:rPr>
      </w:pPr>
    </w:p>
    <w:p w:rsidR="006803FB" w:rsidRDefault="006803FB" w:rsidP="003A1C43">
      <w:pPr>
        <w:ind w:left="426"/>
        <w:jc w:val="center"/>
        <w:rPr>
          <w:rFonts w:asciiTheme="minorHAnsi" w:hAnsiTheme="minorHAnsi" w:cstheme="minorHAnsi"/>
          <w:b/>
          <w:sz w:val="22"/>
          <w:szCs w:val="22"/>
        </w:rPr>
      </w:pPr>
    </w:p>
    <w:p w:rsidR="006803FB" w:rsidRDefault="006803FB" w:rsidP="003A1C43">
      <w:pPr>
        <w:ind w:left="426"/>
        <w:jc w:val="center"/>
        <w:rPr>
          <w:rFonts w:asciiTheme="minorHAnsi" w:hAnsiTheme="minorHAnsi" w:cstheme="minorHAnsi"/>
          <w:b/>
          <w:sz w:val="22"/>
          <w:szCs w:val="22"/>
        </w:rPr>
      </w:pPr>
    </w:p>
    <w:p w:rsidR="006803FB" w:rsidRDefault="006803FB" w:rsidP="003A1C43">
      <w:pPr>
        <w:ind w:left="426"/>
        <w:jc w:val="center"/>
        <w:rPr>
          <w:rFonts w:asciiTheme="minorHAnsi" w:hAnsiTheme="minorHAnsi" w:cstheme="minorHAnsi"/>
          <w:b/>
          <w:sz w:val="22"/>
          <w:szCs w:val="22"/>
        </w:rPr>
      </w:pPr>
    </w:p>
    <w:p w:rsidR="006803FB" w:rsidRDefault="006803FB" w:rsidP="003A1C43">
      <w:pPr>
        <w:ind w:left="426"/>
        <w:jc w:val="center"/>
        <w:rPr>
          <w:rFonts w:asciiTheme="minorHAnsi" w:hAnsiTheme="minorHAnsi" w:cstheme="minorHAnsi"/>
          <w:b/>
          <w:sz w:val="22"/>
          <w:szCs w:val="22"/>
        </w:rPr>
      </w:pPr>
    </w:p>
    <w:p w:rsidR="006803FB" w:rsidRDefault="006803FB" w:rsidP="003A1C43">
      <w:pPr>
        <w:ind w:left="426"/>
        <w:jc w:val="center"/>
        <w:rPr>
          <w:rFonts w:asciiTheme="minorHAnsi" w:hAnsiTheme="minorHAnsi" w:cstheme="minorHAnsi"/>
          <w:b/>
          <w:sz w:val="22"/>
          <w:szCs w:val="22"/>
        </w:rPr>
      </w:pPr>
    </w:p>
    <w:p w:rsidR="006803FB" w:rsidRDefault="006803FB" w:rsidP="003A1C43">
      <w:pPr>
        <w:ind w:left="426"/>
        <w:jc w:val="center"/>
        <w:rPr>
          <w:rFonts w:asciiTheme="minorHAnsi" w:hAnsiTheme="minorHAnsi" w:cstheme="minorHAnsi"/>
          <w:b/>
          <w:sz w:val="22"/>
          <w:szCs w:val="22"/>
        </w:rPr>
      </w:pPr>
    </w:p>
    <w:p w:rsidR="006803FB" w:rsidRDefault="006803FB" w:rsidP="003A1C43">
      <w:pPr>
        <w:ind w:left="426"/>
        <w:jc w:val="center"/>
        <w:rPr>
          <w:rFonts w:asciiTheme="minorHAnsi" w:hAnsiTheme="minorHAnsi" w:cstheme="minorHAnsi"/>
          <w:b/>
          <w:sz w:val="22"/>
          <w:szCs w:val="22"/>
        </w:rPr>
      </w:pPr>
    </w:p>
    <w:p w:rsidR="006803FB" w:rsidRDefault="006803FB" w:rsidP="003A1C43">
      <w:pPr>
        <w:ind w:left="426"/>
        <w:jc w:val="center"/>
        <w:rPr>
          <w:rFonts w:asciiTheme="minorHAnsi" w:hAnsiTheme="minorHAnsi" w:cstheme="minorHAnsi"/>
          <w:b/>
          <w:sz w:val="22"/>
          <w:szCs w:val="22"/>
        </w:rPr>
      </w:pPr>
    </w:p>
    <w:p w:rsidR="006803FB" w:rsidRDefault="006803FB" w:rsidP="003A1C43">
      <w:pPr>
        <w:ind w:left="426"/>
        <w:jc w:val="center"/>
        <w:rPr>
          <w:rFonts w:asciiTheme="minorHAnsi" w:hAnsiTheme="minorHAnsi" w:cstheme="minorHAnsi"/>
          <w:b/>
          <w:sz w:val="22"/>
          <w:szCs w:val="22"/>
        </w:rPr>
      </w:pPr>
    </w:p>
    <w:p w:rsidR="006803FB" w:rsidRDefault="006803FB" w:rsidP="00335677">
      <w:pPr>
        <w:ind w:left="426"/>
        <w:rPr>
          <w:rFonts w:asciiTheme="minorHAnsi" w:hAnsiTheme="minorHAnsi" w:cstheme="minorHAnsi"/>
          <w:b/>
          <w:sz w:val="22"/>
          <w:szCs w:val="22"/>
        </w:rPr>
      </w:pPr>
    </w:p>
    <w:p w:rsidR="00335677" w:rsidRDefault="00335677" w:rsidP="00335677">
      <w:pPr>
        <w:ind w:left="426"/>
        <w:rPr>
          <w:rFonts w:asciiTheme="minorHAnsi" w:hAnsiTheme="minorHAnsi" w:cstheme="minorHAnsi"/>
          <w:b/>
          <w:sz w:val="22"/>
          <w:szCs w:val="22"/>
        </w:rPr>
      </w:pPr>
    </w:p>
    <w:p w:rsidR="00335677" w:rsidRDefault="00335677" w:rsidP="00335677">
      <w:pPr>
        <w:ind w:left="426"/>
        <w:rPr>
          <w:rFonts w:asciiTheme="minorHAnsi" w:hAnsiTheme="minorHAnsi" w:cstheme="minorHAnsi"/>
          <w:b/>
          <w:sz w:val="22"/>
          <w:szCs w:val="22"/>
        </w:rPr>
      </w:pPr>
    </w:p>
    <w:p w:rsidR="00335677" w:rsidRDefault="00335677" w:rsidP="00335677">
      <w:pPr>
        <w:ind w:left="426"/>
        <w:rPr>
          <w:rFonts w:asciiTheme="minorHAnsi" w:hAnsiTheme="minorHAnsi" w:cstheme="minorHAnsi"/>
          <w:b/>
          <w:sz w:val="22"/>
          <w:szCs w:val="22"/>
        </w:rPr>
      </w:pPr>
    </w:p>
    <w:p w:rsidR="00335677" w:rsidRDefault="00335677" w:rsidP="00335677">
      <w:pPr>
        <w:ind w:left="426"/>
        <w:rPr>
          <w:rFonts w:asciiTheme="minorHAnsi" w:hAnsiTheme="minorHAnsi" w:cstheme="minorHAnsi"/>
          <w:b/>
          <w:sz w:val="22"/>
          <w:szCs w:val="22"/>
        </w:rPr>
      </w:pPr>
    </w:p>
    <w:p w:rsidR="006803FB" w:rsidRDefault="006803FB" w:rsidP="003A1C43">
      <w:pPr>
        <w:ind w:left="426"/>
        <w:jc w:val="center"/>
        <w:rPr>
          <w:rFonts w:asciiTheme="minorHAnsi" w:hAnsiTheme="minorHAnsi" w:cstheme="minorHAnsi"/>
          <w:b/>
          <w:sz w:val="22"/>
          <w:szCs w:val="22"/>
        </w:rPr>
      </w:pPr>
    </w:p>
    <w:p w:rsidR="006803FB" w:rsidRDefault="006803FB" w:rsidP="003A1C43">
      <w:pPr>
        <w:ind w:left="426"/>
        <w:jc w:val="center"/>
        <w:rPr>
          <w:rFonts w:asciiTheme="minorHAnsi" w:hAnsiTheme="minorHAnsi" w:cstheme="minorHAnsi"/>
          <w:b/>
          <w:sz w:val="22"/>
          <w:szCs w:val="22"/>
        </w:rPr>
      </w:pPr>
    </w:p>
    <w:p w:rsidR="006803FB" w:rsidRDefault="006803FB" w:rsidP="003A1C43">
      <w:pPr>
        <w:ind w:left="426"/>
        <w:jc w:val="center"/>
        <w:rPr>
          <w:rFonts w:asciiTheme="minorHAnsi" w:hAnsiTheme="minorHAnsi" w:cstheme="minorHAnsi"/>
          <w:b/>
          <w:sz w:val="22"/>
          <w:szCs w:val="22"/>
        </w:rPr>
      </w:pPr>
    </w:p>
    <w:p w:rsidR="003A1C43" w:rsidRPr="00365997" w:rsidRDefault="009B7F71" w:rsidP="003A1C43">
      <w:pPr>
        <w:ind w:left="426"/>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PARTE III</w:t>
      </w:r>
    </w:p>
    <w:p w:rsidR="003A1C43" w:rsidRPr="00365997" w:rsidRDefault="003A1C43" w:rsidP="003A1C43">
      <w:pPr>
        <w:ind w:left="426"/>
        <w:jc w:val="center"/>
        <w:rPr>
          <w:rFonts w:asciiTheme="minorHAnsi" w:hAnsiTheme="minorHAnsi" w:cstheme="minorHAnsi"/>
          <w:b/>
          <w:sz w:val="22"/>
          <w:szCs w:val="22"/>
        </w:rPr>
      </w:pPr>
      <w:r w:rsidRPr="00365997">
        <w:rPr>
          <w:rFonts w:asciiTheme="minorHAnsi" w:hAnsiTheme="minorHAnsi" w:cstheme="minorHAnsi"/>
          <w:b/>
          <w:sz w:val="22"/>
          <w:szCs w:val="22"/>
        </w:rPr>
        <w:t>EVALUACION</w:t>
      </w:r>
      <w:r w:rsidR="004539D4" w:rsidRPr="00365997">
        <w:rPr>
          <w:rFonts w:asciiTheme="minorHAnsi" w:hAnsiTheme="minorHAnsi" w:cstheme="minorHAnsi"/>
          <w:b/>
          <w:sz w:val="22"/>
          <w:szCs w:val="22"/>
        </w:rPr>
        <w:t xml:space="preserve"> Y </w:t>
      </w:r>
      <w:r w:rsidR="00B13057" w:rsidRPr="00365997">
        <w:rPr>
          <w:rFonts w:asciiTheme="minorHAnsi" w:hAnsiTheme="minorHAnsi" w:cstheme="minorHAnsi"/>
          <w:b/>
          <w:sz w:val="22"/>
          <w:szCs w:val="22"/>
        </w:rPr>
        <w:t xml:space="preserve">FORMALIZACION </w:t>
      </w:r>
      <w:r w:rsidRPr="00365997">
        <w:rPr>
          <w:rFonts w:asciiTheme="minorHAnsi" w:hAnsiTheme="minorHAnsi" w:cstheme="minorHAnsi"/>
          <w:b/>
          <w:sz w:val="22"/>
          <w:szCs w:val="22"/>
        </w:rPr>
        <w:t xml:space="preserve"> </w:t>
      </w:r>
    </w:p>
    <w:p w:rsidR="00021957" w:rsidRPr="00365997" w:rsidRDefault="00021957" w:rsidP="009202DF">
      <w:pPr>
        <w:rPr>
          <w:rFonts w:asciiTheme="minorHAnsi" w:hAnsiTheme="minorHAnsi" w:cstheme="minorHAnsi"/>
          <w:b/>
          <w:sz w:val="22"/>
          <w:szCs w:val="22"/>
        </w:rPr>
      </w:pPr>
    </w:p>
    <w:p w:rsidR="00900663" w:rsidRPr="00365997" w:rsidRDefault="00900663"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ETAPA DE EVALUACIÓN</w:t>
      </w:r>
      <w:r w:rsidR="004A4A34">
        <w:rPr>
          <w:rFonts w:asciiTheme="minorHAnsi" w:hAnsiTheme="minorHAnsi" w:cstheme="minorHAnsi"/>
          <w:b/>
          <w:sz w:val="22"/>
          <w:szCs w:val="22"/>
        </w:rPr>
        <w:t>.-</w:t>
      </w:r>
    </w:p>
    <w:p w:rsidR="00900663" w:rsidRPr="00365997" w:rsidRDefault="00900663" w:rsidP="00B37050">
      <w:pPr>
        <w:ind w:left="567"/>
        <w:jc w:val="both"/>
        <w:rPr>
          <w:rFonts w:asciiTheme="minorHAnsi" w:hAnsiTheme="minorHAnsi" w:cstheme="minorHAnsi"/>
          <w:b/>
          <w:sz w:val="22"/>
          <w:szCs w:val="22"/>
        </w:rPr>
      </w:pPr>
    </w:p>
    <w:p w:rsidR="00F17C85" w:rsidRPr="00365997" w:rsidRDefault="00B36F70"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El C</w:t>
      </w:r>
      <w:r w:rsidR="00502ED4" w:rsidRPr="00365997">
        <w:rPr>
          <w:rFonts w:asciiTheme="minorHAnsi" w:hAnsiTheme="minorHAnsi" w:cstheme="minorHAnsi"/>
          <w:sz w:val="22"/>
          <w:szCs w:val="22"/>
        </w:rPr>
        <w:t xml:space="preserve">omité de Licitación procederá </w:t>
      </w:r>
      <w:r w:rsidR="00F17C85" w:rsidRPr="00365997">
        <w:rPr>
          <w:rFonts w:asciiTheme="minorHAnsi" w:hAnsiTheme="minorHAnsi" w:cstheme="minorHAnsi"/>
          <w:sz w:val="22"/>
          <w:szCs w:val="22"/>
        </w:rPr>
        <w:t>a la evaluación de la</w:t>
      </w:r>
      <w:r w:rsidR="00950318" w:rsidRPr="00365997">
        <w:rPr>
          <w:rFonts w:asciiTheme="minorHAnsi" w:hAnsiTheme="minorHAnsi" w:cstheme="minorHAnsi"/>
          <w:sz w:val="22"/>
          <w:szCs w:val="22"/>
        </w:rPr>
        <w:t>(</w:t>
      </w:r>
      <w:r w:rsidR="00F17C85" w:rsidRPr="00365997">
        <w:rPr>
          <w:rFonts w:asciiTheme="minorHAnsi" w:hAnsiTheme="minorHAnsi" w:cstheme="minorHAnsi"/>
          <w:sz w:val="22"/>
          <w:szCs w:val="22"/>
        </w:rPr>
        <w:t>s</w:t>
      </w:r>
      <w:r w:rsidR="00950318" w:rsidRPr="00365997">
        <w:rPr>
          <w:rFonts w:asciiTheme="minorHAnsi" w:hAnsiTheme="minorHAnsi" w:cstheme="minorHAnsi"/>
          <w:sz w:val="22"/>
          <w:szCs w:val="22"/>
        </w:rPr>
        <w:t>)</w:t>
      </w:r>
      <w:r w:rsidR="00F17C85" w:rsidRPr="00365997">
        <w:rPr>
          <w:rFonts w:asciiTheme="minorHAnsi" w:hAnsiTheme="minorHAnsi" w:cstheme="minorHAnsi"/>
          <w:sz w:val="22"/>
          <w:szCs w:val="22"/>
        </w:rPr>
        <w:t xml:space="preserve"> propuesta</w:t>
      </w:r>
      <w:r w:rsidR="00950318" w:rsidRPr="00365997">
        <w:rPr>
          <w:rFonts w:asciiTheme="minorHAnsi" w:hAnsiTheme="minorHAnsi" w:cstheme="minorHAnsi"/>
          <w:sz w:val="22"/>
          <w:szCs w:val="22"/>
        </w:rPr>
        <w:t>(</w:t>
      </w:r>
      <w:r w:rsidR="00F17C85" w:rsidRPr="00365997">
        <w:rPr>
          <w:rFonts w:asciiTheme="minorHAnsi" w:hAnsiTheme="minorHAnsi" w:cstheme="minorHAnsi"/>
          <w:sz w:val="22"/>
          <w:szCs w:val="22"/>
        </w:rPr>
        <w:t>s</w:t>
      </w:r>
      <w:r w:rsidR="00950318" w:rsidRPr="00365997">
        <w:rPr>
          <w:rFonts w:asciiTheme="minorHAnsi" w:hAnsiTheme="minorHAnsi" w:cstheme="minorHAnsi"/>
          <w:sz w:val="22"/>
          <w:szCs w:val="22"/>
        </w:rPr>
        <w:t>)</w:t>
      </w:r>
      <w:r w:rsidR="00F17C85" w:rsidRPr="00365997">
        <w:rPr>
          <w:rFonts w:asciiTheme="minorHAnsi" w:hAnsiTheme="minorHAnsi" w:cstheme="minorHAnsi"/>
          <w:sz w:val="22"/>
          <w:szCs w:val="22"/>
        </w:rPr>
        <w:t xml:space="preserve"> presentada</w:t>
      </w:r>
      <w:r w:rsidR="00950318" w:rsidRPr="00365997">
        <w:rPr>
          <w:rFonts w:asciiTheme="minorHAnsi" w:hAnsiTheme="minorHAnsi" w:cstheme="minorHAnsi"/>
          <w:sz w:val="22"/>
          <w:szCs w:val="22"/>
        </w:rPr>
        <w:t>(</w:t>
      </w:r>
      <w:r w:rsidR="00F17C85" w:rsidRPr="00365997">
        <w:rPr>
          <w:rFonts w:asciiTheme="minorHAnsi" w:hAnsiTheme="minorHAnsi" w:cstheme="minorHAnsi"/>
          <w:sz w:val="22"/>
          <w:szCs w:val="22"/>
        </w:rPr>
        <w:t>s</w:t>
      </w:r>
      <w:r w:rsidR="00950318" w:rsidRPr="00365997">
        <w:rPr>
          <w:rFonts w:asciiTheme="minorHAnsi" w:hAnsiTheme="minorHAnsi" w:cstheme="minorHAnsi"/>
          <w:sz w:val="22"/>
          <w:szCs w:val="22"/>
        </w:rPr>
        <w:t>) en el ámbito</w:t>
      </w:r>
      <w:r w:rsidR="00CC7D56" w:rsidRPr="00365997">
        <w:rPr>
          <w:rFonts w:asciiTheme="minorHAnsi" w:hAnsiTheme="minorHAnsi" w:cstheme="minorHAnsi"/>
          <w:sz w:val="22"/>
          <w:szCs w:val="22"/>
        </w:rPr>
        <w:t xml:space="preserve"> de sus competencias</w:t>
      </w:r>
      <w:r w:rsidR="00F17C85" w:rsidRPr="00365997">
        <w:rPr>
          <w:rFonts w:asciiTheme="minorHAnsi" w:hAnsiTheme="minorHAnsi" w:cstheme="minorHAnsi"/>
          <w:sz w:val="22"/>
          <w:szCs w:val="22"/>
        </w:rPr>
        <w:t xml:space="preserve">, aplicando el </w:t>
      </w:r>
      <w:r w:rsidR="00A17339" w:rsidRPr="00365997">
        <w:rPr>
          <w:rFonts w:asciiTheme="minorHAnsi" w:hAnsiTheme="minorHAnsi" w:cstheme="minorHAnsi"/>
          <w:sz w:val="22"/>
          <w:szCs w:val="22"/>
        </w:rPr>
        <w:t>método de s</w:t>
      </w:r>
      <w:r w:rsidR="00F17C85" w:rsidRPr="00365997">
        <w:rPr>
          <w:rFonts w:asciiTheme="minorHAnsi" w:hAnsiTheme="minorHAnsi" w:cstheme="minorHAnsi"/>
          <w:sz w:val="22"/>
          <w:szCs w:val="22"/>
        </w:rPr>
        <w:t xml:space="preserve">elección </w:t>
      </w:r>
      <w:r w:rsidR="00BD0891" w:rsidRPr="00365997">
        <w:rPr>
          <w:rFonts w:asciiTheme="minorHAnsi" w:hAnsiTheme="minorHAnsi" w:cstheme="minorHAnsi"/>
          <w:sz w:val="22"/>
          <w:szCs w:val="22"/>
        </w:rPr>
        <w:t>y</w:t>
      </w:r>
      <w:r w:rsidR="00DC16D6" w:rsidRPr="00365997">
        <w:rPr>
          <w:rFonts w:asciiTheme="minorHAnsi" w:hAnsiTheme="minorHAnsi" w:cstheme="minorHAnsi"/>
          <w:sz w:val="22"/>
          <w:szCs w:val="22"/>
        </w:rPr>
        <w:t xml:space="preserve"> </w:t>
      </w:r>
      <w:r w:rsidR="00DB2F35" w:rsidRPr="00365997">
        <w:rPr>
          <w:rFonts w:asciiTheme="minorHAnsi" w:hAnsiTheme="minorHAnsi" w:cstheme="minorHAnsi"/>
          <w:sz w:val="22"/>
          <w:szCs w:val="22"/>
        </w:rPr>
        <w:t xml:space="preserve">adjudicación </w:t>
      </w:r>
      <w:r w:rsidR="00F17C85" w:rsidRPr="00365997">
        <w:rPr>
          <w:rFonts w:asciiTheme="minorHAnsi" w:hAnsiTheme="minorHAnsi" w:cstheme="minorHAnsi"/>
          <w:sz w:val="22"/>
          <w:szCs w:val="22"/>
        </w:rPr>
        <w:t xml:space="preserve">descrito en la parte </w:t>
      </w:r>
      <w:r w:rsidR="00A17339" w:rsidRPr="00365997">
        <w:rPr>
          <w:rFonts w:asciiTheme="minorHAnsi" w:hAnsiTheme="minorHAnsi" w:cstheme="minorHAnsi"/>
          <w:sz w:val="22"/>
          <w:szCs w:val="22"/>
        </w:rPr>
        <w:t>V</w:t>
      </w:r>
      <w:r w:rsidR="00F17C85" w:rsidRPr="00365997">
        <w:rPr>
          <w:rFonts w:asciiTheme="minorHAnsi" w:hAnsiTheme="minorHAnsi" w:cstheme="minorHAnsi"/>
          <w:sz w:val="22"/>
          <w:szCs w:val="22"/>
        </w:rPr>
        <w:t xml:space="preserve"> del presente DBC.</w:t>
      </w:r>
    </w:p>
    <w:p w:rsidR="00F17C85" w:rsidRPr="00365997" w:rsidRDefault="00F17C85" w:rsidP="00B37050">
      <w:pPr>
        <w:ind w:left="567"/>
        <w:jc w:val="both"/>
        <w:rPr>
          <w:rFonts w:asciiTheme="minorHAnsi" w:hAnsiTheme="minorHAnsi" w:cstheme="minorHAnsi"/>
          <w:sz w:val="22"/>
          <w:szCs w:val="22"/>
        </w:rPr>
      </w:pPr>
    </w:p>
    <w:p w:rsidR="00900663" w:rsidRPr="00365997" w:rsidRDefault="00900663"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ETAPA DE CONCERTACIÓN</w:t>
      </w:r>
      <w:r w:rsidR="004A4A34">
        <w:rPr>
          <w:rFonts w:asciiTheme="minorHAnsi" w:hAnsiTheme="minorHAnsi" w:cstheme="minorHAnsi"/>
          <w:b/>
          <w:sz w:val="22"/>
          <w:szCs w:val="22"/>
        </w:rPr>
        <w:t>.-</w:t>
      </w:r>
    </w:p>
    <w:p w:rsidR="00900663" w:rsidRPr="00365997" w:rsidRDefault="00900663" w:rsidP="00B37050">
      <w:pPr>
        <w:jc w:val="both"/>
        <w:rPr>
          <w:rFonts w:asciiTheme="minorHAnsi" w:hAnsiTheme="minorHAnsi" w:cstheme="minorHAnsi"/>
          <w:sz w:val="22"/>
          <w:szCs w:val="22"/>
        </w:rPr>
      </w:pPr>
    </w:p>
    <w:p w:rsidR="00F87AC1" w:rsidRPr="00365997" w:rsidRDefault="00D93CCF" w:rsidP="00D93CCF">
      <w:pPr>
        <w:ind w:left="426"/>
        <w:jc w:val="both"/>
        <w:rPr>
          <w:rFonts w:asciiTheme="minorHAnsi" w:hAnsiTheme="minorHAnsi" w:cstheme="minorHAnsi"/>
          <w:sz w:val="22"/>
          <w:szCs w:val="22"/>
        </w:rPr>
      </w:pPr>
      <w:r w:rsidRPr="00365997">
        <w:rPr>
          <w:rFonts w:asciiTheme="minorHAnsi" w:hAnsiTheme="minorHAnsi" w:cstheme="minorHAnsi"/>
          <w:sz w:val="22"/>
          <w:szCs w:val="22"/>
        </w:rPr>
        <w:t>La concertación podrá ser utilizada en los procesos de contratación con el objetivo de obtener mejores condiciones técnicas y/o económicas</w:t>
      </w:r>
      <w:r w:rsidR="00F87AC1" w:rsidRPr="00365997">
        <w:rPr>
          <w:rFonts w:asciiTheme="minorHAnsi" w:hAnsiTheme="minorHAnsi" w:cstheme="minorHAnsi"/>
          <w:sz w:val="22"/>
          <w:szCs w:val="22"/>
        </w:rPr>
        <w:t xml:space="preserve"> de acuerdo a los siguientes criterios:</w:t>
      </w:r>
    </w:p>
    <w:p w:rsidR="00F87AC1" w:rsidRPr="00365997" w:rsidRDefault="00F87AC1" w:rsidP="00D93CCF">
      <w:pPr>
        <w:ind w:left="426"/>
        <w:jc w:val="both"/>
        <w:rPr>
          <w:rFonts w:asciiTheme="minorHAnsi" w:hAnsiTheme="minorHAnsi" w:cstheme="minorHAnsi"/>
          <w:sz w:val="22"/>
          <w:szCs w:val="22"/>
        </w:rPr>
      </w:pPr>
    </w:p>
    <w:p w:rsidR="00F87AC1" w:rsidRPr="00365997" w:rsidRDefault="00F87AC1" w:rsidP="00222273">
      <w:pPr>
        <w:pStyle w:val="Prrafodelista"/>
        <w:ind w:left="426"/>
        <w:jc w:val="both"/>
        <w:rPr>
          <w:rFonts w:asciiTheme="minorHAnsi" w:hAnsiTheme="minorHAnsi" w:cstheme="minorHAnsi"/>
          <w:b/>
          <w:sz w:val="22"/>
          <w:szCs w:val="22"/>
          <w:u w:val="single"/>
        </w:rPr>
      </w:pPr>
      <w:r w:rsidRPr="00365997">
        <w:rPr>
          <w:rFonts w:asciiTheme="minorHAnsi" w:hAnsiTheme="minorHAnsi" w:cstheme="minorHAnsi"/>
          <w:b/>
          <w:sz w:val="22"/>
          <w:szCs w:val="22"/>
          <w:u w:val="single"/>
        </w:rPr>
        <w:t>MÉTODO PRECIO EVALUADO MÁS BAJO:</w:t>
      </w:r>
    </w:p>
    <w:p w:rsidR="00F87AC1" w:rsidRPr="00365997" w:rsidRDefault="00F87AC1" w:rsidP="00F87AC1">
      <w:pPr>
        <w:pStyle w:val="Prrafodelista"/>
        <w:ind w:left="360"/>
        <w:jc w:val="both"/>
        <w:rPr>
          <w:rFonts w:asciiTheme="minorHAnsi" w:hAnsiTheme="minorHAnsi" w:cstheme="minorHAnsi"/>
          <w:sz w:val="22"/>
          <w:szCs w:val="22"/>
          <w:u w:val="single"/>
        </w:rPr>
      </w:pPr>
    </w:p>
    <w:p w:rsidR="009F0D40" w:rsidRPr="00365997" w:rsidRDefault="00F87AC1" w:rsidP="009F0D40">
      <w:pPr>
        <w:pStyle w:val="Prrafodelista"/>
        <w:numPr>
          <w:ilvl w:val="3"/>
          <w:numId w:val="16"/>
        </w:numPr>
        <w:tabs>
          <w:tab w:val="clear" w:pos="3240"/>
        </w:tabs>
        <w:ind w:left="993" w:hanging="426"/>
        <w:jc w:val="both"/>
        <w:rPr>
          <w:rFonts w:asciiTheme="minorHAnsi" w:hAnsiTheme="minorHAnsi" w:cstheme="minorHAnsi"/>
          <w:sz w:val="22"/>
          <w:szCs w:val="22"/>
        </w:rPr>
      </w:pPr>
      <w:r w:rsidRPr="00365997">
        <w:rPr>
          <w:rFonts w:asciiTheme="minorHAnsi" w:hAnsiTheme="minorHAnsi" w:cstheme="minorHAnsi"/>
          <w:sz w:val="22"/>
          <w:szCs w:val="22"/>
        </w:rPr>
        <w:t>La concertación se realizará CON EL PROPONENTE HABILITADO QUE HAYA PRESENTADO LA PROPUESTA ECONOMICA MAS BAJA.</w:t>
      </w:r>
    </w:p>
    <w:p w:rsidR="009F0D40" w:rsidRPr="00365997" w:rsidRDefault="009F0D40" w:rsidP="009F0D40">
      <w:pPr>
        <w:pStyle w:val="Prrafodelista"/>
        <w:ind w:left="993"/>
        <w:jc w:val="both"/>
        <w:rPr>
          <w:rFonts w:asciiTheme="minorHAnsi" w:hAnsiTheme="minorHAnsi" w:cstheme="minorHAnsi"/>
          <w:sz w:val="22"/>
          <w:szCs w:val="22"/>
        </w:rPr>
      </w:pPr>
    </w:p>
    <w:p w:rsidR="00F87AC1" w:rsidRPr="00365997" w:rsidRDefault="00F87AC1" w:rsidP="009F0D40">
      <w:pPr>
        <w:pStyle w:val="Prrafodelista"/>
        <w:numPr>
          <w:ilvl w:val="3"/>
          <w:numId w:val="16"/>
        </w:numPr>
        <w:tabs>
          <w:tab w:val="clear" w:pos="3240"/>
        </w:tabs>
        <w:ind w:left="993" w:hanging="426"/>
        <w:jc w:val="both"/>
        <w:rPr>
          <w:rFonts w:asciiTheme="minorHAnsi" w:hAnsiTheme="minorHAnsi" w:cstheme="minorHAnsi"/>
          <w:sz w:val="22"/>
          <w:szCs w:val="22"/>
        </w:rPr>
      </w:pPr>
      <w:r w:rsidRPr="00365997">
        <w:rPr>
          <w:rFonts w:asciiTheme="minorHAnsi" w:hAnsiTheme="minorHAnsi" w:cstheme="minorHAnsi"/>
          <w:sz w:val="22"/>
          <w:szCs w:val="22"/>
        </w:rPr>
        <w:t xml:space="preserve">La concertación se realizará CON </w:t>
      </w:r>
      <w:r w:rsidR="00D46F7F" w:rsidRPr="00365997">
        <w:rPr>
          <w:rFonts w:asciiTheme="minorHAnsi" w:hAnsiTheme="minorHAnsi" w:cstheme="minorHAnsi"/>
          <w:sz w:val="22"/>
          <w:szCs w:val="22"/>
        </w:rPr>
        <w:t xml:space="preserve">CADA </w:t>
      </w:r>
      <w:r w:rsidRPr="00365997">
        <w:rPr>
          <w:rFonts w:asciiTheme="minorHAnsi" w:hAnsiTheme="minorHAnsi" w:cstheme="minorHAnsi"/>
          <w:sz w:val="22"/>
          <w:szCs w:val="22"/>
        </w:rPr>
        <w:t>PROPONENTE HABILITADO</w:t>
      </w:r>
      <w:r w:rsidR="00D46F7F" w:rsidRPr="00365997">
        <w:rPr>
          <w:rFonts w:asciiTheme="minorHAnsi" w:hAnsiTheme="minorHAnsi" w:cstheme="minorHAnsi"/>
          <w:sz w:val="22"/>
          <w:szCs w:val="22"/>
        </w:rPr>
        <w:t xml:space="preserve"> de forma separada</w:t>
      </w:r>
      <w:r w:rsidRPr="00365997">
        <w:rPr>
          <w:rFonts w:asciiTheme="minorHAnsi" w:hAnsiTheme="minorHAnsi" w:cstheme="minorHAnsi"/>
          <w:sz w:val="22"/>
          <w:szCs w:val="22"/>
        </w:rPr>
        <w:t xml:space="preserve"> </w:t>
      </w:r>
      <w:r w:rsidR="009F0D40" w:rsidRPr="00365997">
        <w:rPr>
          <w:rFonts w:asciiTheme="minorHAnsi" w:hAnsiTheme="minorHAnsi" w:cstheme="minorHAnsi"/>
          <w:sz w:val="22"/>
          <w:szCs w:val="22"/>
        </w:rPr>
        <w:t>c</w:t>
      </w:r>
      <w:r w:rsidRPr="00365997">
        <w:rPr>
          <w:rFonts w:asciiTheme="minorHAnsi" w:hAnsiTheme="minorHAnsi" w:cstheme="minorHAnsi"/>
          <w:sz w:val="22"/>
          <w:szCs w:val="22"/>
        </w:rPr>
        <w:t>uando exista empate entre 2 o más propuestas económica</w:t>
      </w:r>
      <w:r w:rsidR="009F0D40" w:rsidRPr="00365997">
        <w:rPr>
          <w:rFonts w:asciiTheme="minorHAnsi" w:hAnsiTheme="minorHAnsi" w:cstheme="minorHAnsi"/>
          <w:sz w:val="22"/>
          <w:szCs w:val="22"/>
        </w:rPr>
        <w:t>s. L</w:t>
      </w:r>
      <w:r w:rsidRPr="00365997">
        <w:rPr>
          <w:rFonts w:asciiTheme="minorHAnsi" w:hAnsiTheme="minorHAnsi" w:cstheme="minorHAnsi"/>
          <w:sz w:val="22"/>
          <w:szCs w:val="22"/>
        </w:rPr>
        <w:t xml:space="preserve">a concertación se realizará con </w:t>
      </w:r>
      <w:r w:rsidR="00D46F7F" w:rsidRPr="00365997">
        <w:rPr>
          <w:rFonts w:asciiTheme="minorHAnsi" w:hAnsiTheme="minorHAnsi" w:cstheme="minorHAnsi"/>
          <w:sz w:val="22"/>
          <w:szCs w:val="22"/>
        </w:rPr>
        <w:t xml:space="preserve">cada uno de </w:t>
      </w:r>
      <w:r w:rsidRPr="00365997">
        <w:rPr>
          <w:rFonts w:asciiTheme="minorHAnsi" w:hAnsiTheme="minorHAnsi" w:cstheme="minorHAnsi"/>
          <w:sz w:val="22"/>
          <w:szCs w:val="22"/>
        </w:rPr>
        <w:t>los proponentes que se encuentren en situación de empate.</w:t>
      </w:r>
    </w:p>
    <w:p w:rsidR="00F87AC1" w:rsidRPr="00365997" w:rsidRDefault="00F87AC1" w:rsidP="00687B0F">
      <w:pPr>
        <w:pStyle w:val="Prrafodelista"/>
        <w:ind w:left="360"/>
        <w:jc w:val="both"/>
        <w:rPr>
          <w:rFonts w:asciiTheme="minorHAnsi" w:hAnsiTheme="minorHAnsi" w:cstheme="minorHAnsi"/>
          <w:sz w:val="22"/>
          <w:szCs w:val="22"/>
          <w:u w:val="single"/>
        </w:rPr>
      </w:pPr>
    </w:p>
    <w:p w:rsidR="00900663" w:rsidRPr="00365997" w:rsidRDefault="00FD0D37"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RESULTADOS DEL PROCESO DE CONTRATACION</w:t>
      </w:r>
      <w:r w:rsidR="004A4A34">
        <w:rPr>
          <w:rFonts w:asciiTheme="minorHAnsi" w:hAnsiTheme="minorHAnsi" w:cstheme="minorHAnsi"/>
          <w:b/>
          <w:sz w:val="22"/>
          <w:szCs w:val="22"/>
        </w:rPr>
        <w:t>.-</w:t>
      </w:r>
    </w:p>
    <w:p w:rsidR="00900663" w:rsidRPr="00365997" w:rsidRDefault="00900663" w:rsidP="00B37050">
      <w:pPr>
        <w:rPr>
          <w:rFonts w:asciiTheme="minorHAnsi" w:hAnsiTheme="minorHAnsi" w:cstheme="minorHAnsi"/>
          <w:b/>
          <w:sz w:val="22"/>
          <w:szCs w:val="22"/>
        </w:rPr>
      </w:pPr>
    </w:p>
    <w:p w:rsidR="00883D0A" w:rsidRPr="00365997" w:rsidRDefault="00FD0D37" w:rsidP="003A1C43">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Los resultados del </w:t>
      </w:r>
      <w:r w:rsidR="00DB2126" w:rsidRPr="00365997">
        <w:rPr>
          <w:rFonts w:asciiTheme="minorHAnsi" w:hAnsiTheme="minorHAnsi" w:cstheme="minorHAnsi"/>
          <w:sz w:val="22"/>
          <w:szCs w:val="22"/>
        </w:rPr>
        <w:t>proceso de contratación</w:t>
      </w:r>
      <w:r w:rsidRPr="00365997">
        <w:rPr>
          <w:rFonts w:asciiTheme="minorHAnsi" w:hAnsiTheme="minorHAnsi" w:cstheme="minorHAnsi"/>
          <w:sz w:val="22"/>
          <w:szCs w:val="22"/>
        </w:rPr>
        <w:t xml:space="preserve"> serán publicados</w:t>
      </w:r>
      <w:r w:rsidR="009216CD" w:rsidRPr="00365997">
        <w:rPr>
          <w:rFonts w:asciiTheme="minorHAnsi" w:hAnsiTheme="minorHAnsi" w:cstheme="minorHAnsi"/>
          <w:sz w:val="22"/>
          <w:szCs w:val="22"/>
        </w:rPr>
        <w:t xml:space="preserve"> en el sitio web de YPFB </w:t>
      </w:r>
      <w:hyperlink r:id="rId14" w:history="1">
        <w:r w:rsidR="009216CD" w:rsidRPr="00365997">
          <w:rPr>
            <w:rStyle w:val="Hipervnculo"/>
            <w:rFonts w:asciiTheme="minorHAnsi" w:hAnsiTheme="minorHAnsi" w:cstheme="minorHAnsi"/>
            <w:sz w:val="22"/>
            <w:szCs w:val="22"/>
          </w:rPr>
          <w:t>www.ypfb.gob.bo</w:t>
        </w:r>
      </w:hyperlink>
      <w:r w:rsidR="00925A8C" w:rsidRPr="00365997">
        <w:rPr>
          <w:rStyle w:val="Hipervnculo"/>
          <w:rFonts w:asciiTheme="minorHAnsi" w:hAnsiTheme="minorHAnsi" w:cstheme="minorHAnsi"/>
          <w:sz w:val="22"/>
          <w:szCs w:val="22"/>
        </w:rPr>
        <w:t>.</w:t>
      </w:r>
      <w:r w:rsidR="009216CD" w:rsidRPr="00365997">
        <w:rPr>
          <w:rFonts w:asciiTheme="minorHAnsi" w:hAnsiTheme="minorHAnsi" w:cstheme="minorHAnsi"/>
          <w:sz w:val="22"/>
          <w:szCs w:val="22"/>
        </w:rPr>
        <w:t xml:space="preserve"> </w:t>
      </w:r>
    </w:p>
    <w:p w:rsidR="00683542" w:rsidRPr="00365997" w:rsidRDefault="00683542" w:rsidP="003A1C43">
      <w:pPr>
        <w:ind w:left="426"/>
        <w:jc w:val="both"/>
        <w:rPr>
          <w:rFonts w:asciiTheme="minorHAnsi" w:hAnsiTheme="minorHAnsi" w:cstheme="minorHAnsi"/>
          <w:sz w:val="22"/>
          <w:szCs w:val="22"/>
        </w:rPr>
      </w:pPr>
    </w:p>
    <w:p w:rsidR="00084434" w:rsidRPr="00365997" w:rsidRDefault="00772FC5"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ELABORACION Y SUSCRIPCION DE CONTRATO</w:t>
      </w:r>
      <w:r w:rsidR="004A4A34">
        <w:rPr>
          <w:rFonts w:asciiTheme="minorHAnsi" w:hAnsiTheme="minorHAnsi" w:cstheme="minorHAnsi"/>
          <w:b/>
          <w:sz w:val="22"/>
          <w:szCs w:val="22"/>
        </w:rPr>
        <w:t>.-</w:t>
      </w:r>
    </w:p>
    <w:p w:rsidR="00084434" w:rsidRPr="00365997" w:rsidRDefault="00084434" w:rsidP="00A80854">
      <w:pPr>
        <w:tabs>
          <w:tab w:val="left" w:pos="567"/>
          <w:tab w:val="left" w:pos="1276"/>
        </w:tabs>
        <w:jc w:val="both"/>
        <w:rPr>
          <w:rFonts w:asciiTheme="minorHAnsi" w:hAnsiTheme="minorHAnsi" w:cstheme="minorHAnsi"/>
          <w:sz w:val="22"/>
          <w:szCs w:val="22"/>
        </w:rPr>
      </w:pPr>
    </w:p>
    <w:p w:rsidR="00D93CCF" w:rsidRPr="00365997" w:rsidRDefault="00D93CCF" w:rsidP="00D93CCF">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El proponente adjudicado, deberá presentar toda la documentación solicitada por YPFB </w:t>
      </w:r>
      <w:r w:rsidR="00A006DF">
        <w:rPr>
          <w:rFonts w:asciiTheme="minorHAnsi" w:hAnsiTheme="minorHAnsi" w:cstheme="minorHAnsi"/>
          <w:sz w:val="22"/>
          <w:szCs w:val="22"/>
        </w:rPr>
        <w:t>en original o</w:t>
      </w:r>
      <w:r w:rsidRPr="00A006DF">
        <w:rPr>
          <w:rFonts w:asciiTheme="minorHAnsi" w:hAnsiTheme="minorHAnsi" w:cstheme="minorHAnsi"/>
          <w:sz w:val="22"/>
          <w:szCs w:val="22"/>
        </w:rPr>
        <w:t xml:space="preserve"> fotocopias legalizadas</w:t>
      </w:r>
      <w:r w:rsidR="00A006DF">
        <w:rPr>
          <w:rFonts w:asciiTheme="minorHAnsi" w:hAnsiTheme="minorHAnsi" w:cstheme="minorHAnsi"/>
          <w:sz w:val="22"/>
          <w:szCs w:val="22"/>
        </w:rPr>
        <w:t xml:space="preserve"> </w:t>
      </w:r>
      <w:r w:rsidRPr="00A006DF">
        <w:rPr>
          <w:rFonts w:asciiTheme="minorHAnsi" w:hAnsiTheme="minorHAnsi" w:cstheme="minorHAnsi"/>
          <w:sz w:val="22"/>
          <w:szCs w:val="22"/>
        </w:rPr>
        <w:t>para la suscripción de contrato.</w:t>
      </w:r>
    </w:p>
    <w:p w:rsidR="00D93CCF" w:rsidRPr="00365997" w:rsidRDefault="00D93CCF" w:rsidP="00D93CCF">
      <w:pPr>
        <w:ind w:left="426"/>
        <w:jc w:val="both"/>
        <w:rPr>
          <w:rFonts w:asciiTheme="minorHAnsi" w:hAnsiTheme="minorHAnsi" w:cstheme="minorHAnsi"/>
          <w:sz w:val="22"/>
          <w:szCs w:val="22"/>
        </w:rPr>
      </w:pPr>
    </w:p>
    <w:p w:rsidR="00D93CCF" w:rsidRPr="00365997" w:rsidRDefault="00D93CCF" w:rsidP="00D93CCF">
      <w:pPr>
        <w:ind w:left="426"/>
        <w:jc w:val="both"/>
        <w:rPr>
          <w:rFonts w:asciiTheme="minorHAnsi" w:hAnsiTheme="minorHAnsi" w:cstheme="minorHAnsi"/>
          <w:sz w:val="22"/>
          <w:szCs w:val="22"/>
        </w:rPr>
      </w:pPr>
      <w:r w:rsidRPr="00365997">
        <w:rPr>
          <w:rFonts w:asciiTheme="minorHAnsi" w:hAnsiTheme="minorHAnsi" w:cstheme="minorHAnsi"/>
          <w:sz w:val="22"/>
          <w:szCs w:val="22"/>
        </w:rPr>
        <w:t>Los documentos deberán ser presentados en el plazo</w:t>
      </w:r>
      <w:r w:rsidR="00224649" w:rsidRPr="00365997">
        <w:rPr>
          <w:rFonts w:asciiTheme="minorHAnsi" w:hAnsiTheme="minorHAnsi" w:cstheme="minorHAnsi"/>
          <w:sz w:val="22"/>
          <w:szCs w:val="22"/>
        </w:rPr>
        <w:t xml:space="preserve"> de</w:t>
      </w:r>
      <w:r w:rsidRPr="00365997">
        <w:rPr>
          <w:rFonts w:asciiTheme="minorHAnsi" w:hAnsiTheme="minorHAnsi" w:cstheme="minorHAnsi"/>
          <w:sz w:val="22"/>
          <w:szCs w:val="22"/>
        </w:rPr>
        <w:t xml:space="preserve"> </w:t>
      </w:r>
      <w:r w:rsidR="00D46F7F" w:rsidRPr="00365997">
        <w:rPr>
          <w:rFonts w:asciiTheme="minorHAnsi" w:hAnsiTheme="minorHAnsi" w:cstheme="minorHAnsi"/>
          <w:sz w:val="22"/>
          <w:szCs w:val="22"/>
        </w:rPr>
        <w:t>10 días hábiles</w:t>
      </w:r>
      <w:r w:rsidRPr="00365997">
        <w:rPr>
          <w:rFonts w:asciiTheme="minorHAnsi" w:hAnsiTheme="minorHAnsi" w:cstheme="minorHAnsi"/>
          <w:sz w:val="22"/>
          <w:szCs w:val="22"/>
        </w:rPr>
        <w:t xml:space="preserve"> </w:t>
      </w:r>
      <w:r w:rsidR="00D46F7F" w:rsidRPr="00365997">
        <w:rPr>
          <w:rFonts w:asciiTheme="minorHAnsi" w:hAnsiTheme="minorHAnsi" w:cstheme="minorHAnsi"/>
          <w:sz w:val="22"/>
          <w:szCs w:val="22"/>
        </w:rPr>
        <w:t xml:space="preserve">para proponentes nacionales y 15 días hábiles para proponentes extranjeros, </w:t>
      </w:r>
      <w:r w:rsidR="00224649" w:rsidRPr="00365997">
        <w:rPr>
          <w:rFonts w:asciiTheme="minorHAnsi" w:hAnsiTheme="minorHAnsi" w:cstheme="minorHAnsi"/>
          <w:sz w:val="22"/>
          <w:szCs w:val="22"/>
        </w:rPr>
        <w:t>a partir de la notificación con la adjudicación</w:t>
      </w:r>
      <w:r w:rsidRPr="00365997">
        <w:rPr>
          <w:rFonts w:asciiTheme="minorHAnsi" w:hAnsiTheme="minorHAnsi" w:cstheme="minorHAnsi"/>
          <w:sz w:val="22"/>
          <w:szCs w:val="22"/>
        </w:rPr>
        <w:t xml:space="preserve">. Si el proponente adjudicado presentase los documentos antes del tiempo otorgado, el proceso podrá continuar. </w:t>
      </w:r>
      <w:r w:rsidR="00F43A1B" w:rsidRPr="00365997">
        <w:rPr>
          <w:rFonts w:asciiTheme="minorHAnsi" w:hAnsiTheme="minorHAnsi" w:cstheme="minorHAnsi"/>
          <w:sz w:val="22"/>
          <w:szCs w:val="22"/>
        </w:rPr>
        <w:t xml:space="preserve">Por causas de fuerza mayor, caso fortuito u otras causas debidamente justificadas </w:t>
      </w:r>
      <w:r w:rsidR="00C4171C" w:rsidRPr="00365997">
        <w:rPr>
          <w:rFonts w:asciiTheme="minorHAnsi" w:hAnsiTheme="minorHAnsi" w:cstheme="minorHAnsi"/>
          <w:sz w:val="22"/>
          <w:szCs w:val="22"/>
        </w:rPr>
        <w:t xml:space="preserve">y aceptadas por YPFB, se </w:t>
      </w:r>
      <w:r w:rsidR="00593824" w:rsidRPr="00365997">
        <w:rPr>
          <w:rFonts w:asciiTheme="minorHAnsi" w:hAnsiTheme="minorHAnsi" w:cstheme="minorHAnsi"/>
          <w:sz w:val="22"/>
          <w:szCs w:val="22"/>
        </w:rPr>
        <w:t>pod</w:t>
      </w:r>
      <w:r w:rsidR="00C4171C" w:rsidRPr="00365997">
        <w:rPr>
          <w:rFonts w:asciiTheme="minorHAnsi" w:hAnsiTheme="minorHAnsi" w:cstheme="minorHAnsi"/>
          <w:sz w:val="22"/>
          <w:szCs w:val="22"/>
        </w:rPr>
        <w:t xml:space="preserve">rá ampliar el plazo de presentación de documentos por </w:t>
      </w:r>
      <w:r w:rsidRPr="00365997">
        <w:rPr>
          <w:rFonts w:asciiTheme="minorHAnsi" w:hAnsiTheme="minorHAnsi" w:cstheme="minorHAnsi"/>
          <w:sz w:val="22"/>
          <w:szCs w:val="22"/>
        </w:rPr>
        <w:t>el</w:t>
      </w:r>
      <w:r w:rsidR="00C4171C" w:rsidRPr="00365997">
        <w:rPr>
          <w:rFonts w:asciiTheme="minorHAnsi" w:hAnsiTheme="minorHAnsi" w:cstheme="minorHAnsi"/>
          <w:sz w:val="22"/>
          <w:szCs w:val="22"/>
        </w:rPr>
        <w:t xml:space="preserve"> </w:t>
      </w:r>
      <w:r w:rsidRPr="00365997">
        <w:rPr>
          <w:rFonts w:asciiTheme="minorHAnsi" w:hAnsiTheme="minorHAnsi" w:cstheme="minorHAnsi"/>
          <w:sz w:val="22"/>
          <w:szCs w:val="22"/>
        </w:rPr>
        <w:t>RPC</w:t>
      </w:r>
      <w:r w:rsidR="00C4171C" w:rsidRPr="00365997">
        <w:rPr>
          <w:rFonts w:asciiTheme="minorHAnsi" w:hAnsiTheme="minorHAnsi" w:cstheme="minorHAnsi"/>
          <w:sz w:val="22"/>
          <w:szCs w:val="22"/>
        </w:rPr>
        <w:t>.</w:t>
      </w:r>
      <w:r w:rsidRPr="00365997">
        <w:rPr>
          <w:rFonts w:asciiTheme="minorHAnsi" w:hAnsiTheme="minorHAnsi" w:cstheme="minorHAnsi"/>
          <w:sz w:val="22"/>
          <w:szCs w:val="22"/>
        </w:rPr>
        <w:t xml:space="preserve"> </w:t>
      </w:r>
    </w:p>
    <w:p w:rsidR="00D93CCF" w:rsidRPr="00365997" w:rsidRDefault="00D93CCF" w:rsidP="00D93CCF">
      <w:pPr>
        <w:ind w:left="426"/>
        <w:jc w:val="both"/>
        <w:rPr>
          <w:rFonts w:asciiTheme="minorHAnsi" w:hAnsiTheme="minorHAnsi" w:cstheme="minorHAnsi"/>
          <w:sz w:val="22"/>
          <w:szCs w:val="22"/>
        </w:rPr>
      </w:pPr>
    </w:p>
    <w:p w:rsidR="00084434" w:rsidRPr="00365997" w:rsidRDefault="00D93CCF" w:rsidP="00084434">
      <w:pPr>
        <w:ind w:left="426"/>
        <w:jc w:val="both"/>
        <w:rPr>
          <w:rFonts w:asciiTheme="minorHAnsi" w:hAnsiTheme="minorHAnsi" w:cstheme="minorHAnsi"/>
          <w:b/>
          <w:sz w:val="22"/>
          <w:szCs w:val="22"/>
        </w:rPr>
      </w:pPr>
      <w:r w:rsidRPr="00365997">
        <w:rPr>
          <w:rFonts w:asciiTheme="minorHAnsi" w:hAnsiTheme="minorHAnsi" w:cstheme="minorHAnsi"/>
          <w:sz w:val="22"/>
          <w:szCs w:val="22"/>
        </w:rPr>
        <w:t>Si el proponente adjudicado no cumpliese con la presentación de los documentos requeridos para la elaboración de contrato</w:t>
      </w:r>
      <w:r w:rsidR="00F43A1B" w:rsidRPr="00365997">
        <w:rPr>
          <w:rFonts w:asciiTheme="minorHAnsi" w:hAnsiTheme="minorHAnsi" w:cstheme="minorHAnsi"/>
          <w:sz w:val="22"/>
          <w:szCs w:val="22"/>
        </w:rPr>
        <w:t xml:space="preserve"> </w:t>
      </w:r>
      <w:r w:rsidR="009F0D40" w:rsidRPr="00365997">
        <w:rPr>
          <w:rFonts w:asciiTheme="minorHAnsi" w:hAnsiTheme="minorHAnsi" w:cstheme="minorHAnsi"/>
          <w:sz w:val="22"/>
          <w:szCs w:val="22"/>
        </w:rPr>
        <w:t>o desista de forma expresa o tác</w:t>
      </w:r>
      <w:r w:rsidR="00F43A1B" w:rsidRPr="00365997">
        <w:rPr>
          <w:rFonts w:asciiTheme="minorHAnsi" w:hAnsiTheme="minorHAnsi" w:cstheme="minorHAnsi"/>
          <w:sz w:val="22"/>
          <w:szCs w:val="22"/>
        </w:rPr>
        <w:t xml:space="preserve">ita de suscribir el contrato en el plazo establecido, </w:t>
      </w:r>
      <w:r w:rsidRPr="00365997">
        <w:rPr>
          <w:rFonts w:asciiTheme="minorHAnsi" w:hAnsiTheme="minorHAnsi" w:cstheme="minorHAnsi"/>
          <w:sz w:val="22"/>
          <w:szCs w:val="22"/>
        </w:rPr>
        <w:t xml:space="preserve">se procederá a la descalificación de la propuesta, </w:t>
      </w:r>
      <w:r w:rsidR="00965787" w:rsidRPr="00365997">
        <w:rPr>
          <w:rFonts w:asciiTheme="minorHAnsi" w:hAnsiTheme="minorHAnsi" w:cstheme="minorHAnsi"/>
          <w:sz w:val="22"/>
          <w:szCs w:val="22"/>
        </w:rPr>
        <w:t xml:space="preserve">en base a un informe </w:t>
      </w:r>
      <w:r w:rsidRPr="00365997">
        <w:rPr>
          <w:rFonts w:asciiTheme="minorHAnsi" w:hAnsiTheme="minorHAnsi" w:cstheme="minorHAnsi"/>
          <w:sz w:val="22"/>
          <w:szCs w:val="22"/>
        </w:rPr>
        <w:t>emiti</w:t>
      </w:r>
      <w:r w:rsidR="00965787" w:rsidRPr="00365997">
        <w:rPr>
          <w:rFonts w:asciiTheme="minorHAnsi" w:hAnsiTheme="minorHAnsi" w:cstheme="minorHAnsi"/>
          <w:sz w:val="22"/>
          <w:szCs w:val="22"/>
        </w:rPr>
        <w:t>do po</w:t>
      </w:r>
      <w:r w:rsidRPr="00365997">
        <w:rPr>
          <w:rFonts w:asciiTheme="minorHAnsi" w:hAnsiTheme="minorHAnsi" w:cstheme="minorHAnsi"/>
          <w:sz w:val="22"/>
          <w:szCs w:val="22"/>
        </w:rPr>
        <w:t xml:space="preserve">r el Comité de Licitación </w:t>
      </w:r>
      <w:r w:rsidR="00965787" w:rsidRPr="00365997">
        <w:rPr>
          <w:rFonts w:asciiTheme="minorHAnsi" w:hAnsiTheme="minorHAnsi" w:cstheme="minorHAnsi"/>
          <w:sz w:val="22"/>
          <w:szCs w:val="22"/>
        </w:rPr>
        <w:t xml:space="preserve">dirigido </w:t>
      </w:r>
      <w:r w:rsidRPr="00365997">
        <w:rPr>
          <w:rFonts w:asciiTheme="minorHAnsi" w:hAnsiTheme="minorHAnsi" w:cstheme="minorHAnsi"/>
          <w:sz w:val="22"/>
          <w:szCs w:val="22"/>
        </w:rPr>
        <w:t>al RPC</w:t>
      </w:r>
      <w:r w:rsidR="00224649" w:rsidRPr="00365997">
        <w:rPr>
          <w:rFonts w:asciiTheme="minorHAnsi" w:hAnsiTheme="minorHAnsi" w:cstheme="minorHAnsi"/>
          <w:sz w:val="22"/>
          <w:szCs w:val="22"/>
        </w:rPr>
        <w:t xml:space="preserve"> </w:t>
      </w:r>
      <w:r w:rsidR="00965787" w:rsidRPr="00365997">
        <w:rPr>
          <w:rFonts w:asciiTheme="minorHAnsi" w:hAnsiTheme="minorHAnsi" w:cstheme="minorHAnsi"/>
          <w:sz w:val="22"/>
          <w:szCs w:val="22"/>
        </w:rPr>
        <w:t xml:space="preserve">y posteriormente </w:t>
      </w:r>
      <w:r w:rsidRPr="00365997">
        <w:rPr>
          <w:rFonts w:asciiTheme="minorHAnsi" w:hAnsiTheme="minorHAnsi" w:cstheme="minorHAnsi"/>
          <w:sz w:val="22"/>
          <w:szCs w:val="22"/>
        </w:rPr>
        <w:t xml:space="preserve">se </w:t>
      </w:r>
      <w:r w:rsidR="007A26A9" w:rsidRPr="00365997">
        <w:rPr>
          <w:rFonts w:asciiTheme="minorHAnsi" w:hAnsiTheme="minorHAnsi" w:cstheme="minorHAnsi"/>
          <w:sz w:val="22"/>
          <w:szCs w:val="22"/>
        </w:rPr>
        <w:t>procederá</w:t>
      </w:r>
      <w:r w:rsidRPr="00365997">
        <w:rPr>
          <w:rFonts w:asciiTheme="minorHAnsi" w:hAnsiTheme="minorHAnsi" w:cstheme="minorHAnsi"/>
          <w:sz w:val="22"/>
          <w:szCs w:val="22"/>
        </w:rPr>
        <w:t xml:space="preserve"> la </w:t>
      </w:r>
      <w:r w:rsidR="00F43A1B" w:rsidRPr="00365997">
        <w:rPr>
          <w:rFonts w:asciiTheme="minorHAnsi" w:hAnsiTheme="minorHAnsi" w:cstheme="minorHAnsi"/>
          <w:sz w:val="22"/>
          <w:szCs w:val="22"/>
        </w:rPr>
        <w:t>revisión</w:t>
      </w:r>
      <w:r w:rsidRPr="00365997">
        <w:rPr>
          <w:rFonts w:asciiTheme="minorHAnsi" w:hAnsiTheme="minorHAnsi" w:cstheme="minorHAnsi"/>
          <w:sz w:val="22"/>
          <w:szCs w:val="22"/>
        </w:rPr>
        <w:t xml:space="preserve"> de la siguiente propuesta </w:t>
      </w:r>
      <w:r w:rsidR="00F43A1B" w:rsidRPr="00365997">
        <w:rPr>
          <w:rFonts w:asciiTheme="minorHAnsi" w:hAnsiTheme="minorHAnsi" w:cstheme="minorHAnsi"/>
          <w:sz w:val="22"/>
          <w:szCs w:val="22"/>
        </w:rPr>
        <w:t>me</w:t>
      </w:r>
      <w:r w:rsidR="00572D6B" w:rsidRPr="00365997">
        <w:rPr>
          <w:rFonts w:asciiTheme="minorHAnsi" w:hAnsiTheme="minorHAnsi" w:cstheme="minorHAnsi"/>
          <w:sz w:val="22"/>
          <w:szCs w:val="22"/>
        </w:rPr>
        <w:t>jor evaluada en caso de existir</w:t>
      </w:r>
      <w:r w:rsidR="00F43A1B" w:rsidRPr="00365997">
        <w:rPr>
          <w:rFonts w:asciiTheme="minorHAnsi" w:hAnsiTheme="minorHAnsi" w:cstheme="minorHAnsi"/>
          <w:sz w:val="22"/>
          <w:szCs w:val="22"/>
        </w:rPr>
        <w:t xml:space="preserve">. En ambos casos se procederá con la </w:t>
      </w:r>
      <w:r w:rsidR="00FC42D3" w:rsidRPr="00365997">
        <w:rPr>
          <w:rFonts w:asciiTheme="minorHAnsi" w:hAnsiTheme="minorHAnsi" w:cstheme="minorHAnsi"/>
          <w:sz w:val="22"/>
          <w:szCs w:val="22"/>
        </w:rPr>
        <w:t xml:space="preserve">ejecución de la </w:t>
      </w:r>
      <w:r w:rsidR="00F43A1B" w:rsidRPr="00365997">
        <w:rPr>
          <w:rFonts w:asciiTheme="minorHAnsi" w:hAnsiTheme="minorHAnsi" w:cstheme="minorHAnsi"/>
          <w:sz w:val="22"/>
          <w:szCs w:val="22"/>
        </w:rPr>
        <w:t>garantía</w:t>
      </w:r>
      <w:r w:rsidR="00FC42D3" w:rsidRPr="00365997">
        <w:rPr>
          <w:rFonts w:asciiTheme="minorHAnsi" w:hAnsiTheme="minorHAnsi" w:cstheme="minorHAnsi"/>
          <w:sz w:val="22"/>
          <w:szCs w:val="22"/>
        </w:rPr>
        <w:t xml:space="preserve"> de seriedad de propuesta en caso de haberse solicitado.</w:t>
      </w:r>
      <w:r w:rsidR="00F43A1B" w:rsidRPr="00365997">
        <w:rPr>
          <w:rFonts w:asciiTheme="minorHAnsi" w:hAnsiTheme="minorHAnsi" w:cstheme="minorHAnsi"/>
          <w:sz w:val="22"/>
          <w:szCs w:val="22"/>
        </w:rPr>
        <w:t xml:space="preserve"> </w:t>
      </w:r>
    </w:p>
    <w:p w:rsidR="0002531B" w:rsidRPr="00365997" w:rsidRDefault="0002531B" w:rsidP="00DC16D6">
      <w:pPr>
        <w:rPr>
          <w:rFonts w:asciiTheme="minorHAnsi" w:hAnsiTheme="minorHAnsi" w:cstheme="minorHAnsi"/>
          <w:b/>
          <w:sz w:val="22"/>
          <w:szCs w:val="22"/>
          <w:lang w:val="es-ES_tradnl"/>
        </w:rPr>
      </w:pPr>
    </w:p>
    <w:p w:rsidR="00F50C94" w:rsidRPr="00365997" w:rsidRDefault="00F50C94">
      <w:pPr>
        <w:jc w:val="center"/>
        <w:rPr>
          <w:rFonts w:asciiTheme="minorHAnsi" w:hAnsiTheme="minorHAnsi" w:cstheme="minorHAnsi"/>
          <w:b/>
          <w:sz w:val="22"/>
          <w:szCs w:val="22"/>
          <w:lang w:val="es-ES_tradnl"/>
        </w:rPr>
      </w:pPr>
      <w:r w:rsidRPr="00365997">
        <w:rPr>
          <w:rFonts w:asciiTheme="minorHAnsi" w:hAnsiTheme="minorHAnsi" w:cstheme="minorHAnsi"/>
          <w:b/>
          <w:sz w:val="22"/>
          <w:szCs w:val="22"/>
          <w:lang w:val="es-ES_tradnl"/>
        </w:rPr>
        <w:lastRenderedPageBreak/>
        <w:t xml:space="preserve">PARTE </w:t>
      </w:r>
      <w:r w:rsidR="00A70947" w:rsidRPr="00365997">
        <w:rPr>
          <w:rFonts w:asciiTheme="minorHAnsi" w:hAnsiTheme="minorHAnsi" w:cstheme="minorHAnsi"/>
          <w:b/>
          <w:sz w:val="22"/>
          <w:szCs w:val="22"/>
          <w:lang w:val="es-ES_tradnl"/>
        </w:rPr>
        <w:t>I</w:t>
      </w:r>
      <w:r w:rsidRPr="00365997">
        <w:rPr>
          <w:rFonts w:asciiTheme="minorHAnsi" w:hAnsiTheme="minorHAnsi" w:cstheme="minorHAnsi"/>
          <w:b/>
          <w:sz w:val="22"/>
          <w:szCs w:val="22"/>
          <w:lang w:val="es-ES_tradnl"/>
        </w:rPr>
        <w:t>V</w:t>
      </w:r>
    </w:p>
    <w:p w:rsidR="006B4C7D" w:rsidRPr="00365997" w:rsidRDefault="006B4C7D" w:rsidP="006B4C7D">
      <w:pPr>
        <w:jc w:val="center"/>
        <w:rPr>
          <w:rFonts w:asciiTheme="minorHAnsi" w:hAnsiTheme="minorHAnsi" w:cstheme="minorHAnsi"/>
          <w:b/>
          <w:color w:val="000000"/>
          <w:sz w:val="22"/>
          <w:szCs w:val="22"/>
        </w:rPr>
      </w:pPr>
      <w:r w:rsidRPr="00365997">
        <w:rPr>
          <w:rFonts w:asciiTheme="minorHAnsi" w:hAnsiTheme="minorHAnsi" w:cstheme="minorHAnsi"/>
          <w:b/>
          <w:color w:val="000000"/>
          <w:sz w:val="22"/>
          <w:szCs w:val="22"/>
        </w:rPr>
        <w:t xml:space="preserve">FORMULARIOS Y DOCUMENTOS DE PRESENTACIÓN DE PROPUESTA </w:t>
      </w:r>
    </w:p>
    <w:p w:rsidR="006B4C7D" w:rsidRPr="00365997" w:rsidRDefault="006B4C7D" w:rsidP="006B4C7D">
      <w:pPr>
        <w:jc w:val="center"/>
        <w:rPr>
          <w:rFonts w:asciiTheme="minorHAnsi" w:hAnsiTheme="minorHAnsi" w:cstheme="minorHAnsi"/>
          <w:b/>
          <w:sz w:val="22"/>
          <w:szCs w:val="22"/>
        </w:rPr>
      </w:pPr>
    </w:p>
    <w:p w:rsidR="006B4C7D" w:rsidRPr="00365997" w:rsidRDefault="006B4C7D" w:rsidP="00403610">
      <w:pPr>
        <w:pStyle w:val="Prrafodelista"/>
        <w:numPr>
          <w:ilvl w:val="6"/>
          <w:numId w:val="13"/>
        </w:numPr>
        <w:tabs>
          <w:tab w:val="clear" w:pos="5040"/>
          <w:tab w:val="left" w:pos="4680"/>
        </w:tabs>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 xml:space="preserve">DOCUMENTOS/FORMULARIOS ADMINISTRATIVOS Y LEGALES </w:t>
      </w:r>
      <w:r w:rsidR="003E7531" w:rsidRPr="00365997">
        <w:rPr>
          <w:rFonts w:asciiTheme="minorHAnsi" w:hAnsiTheme="minorHAnsi" w:cstheme="minorHAnsi"/>
          <w:b/>
          <w:sz w:val="22"/>
          <w:szCs w:val="22"/>
        </w:rPr>
        <w:t xml:space="preserve">PARA </w:t>
      </w:r>
      <w:r w:rsidR="00BD73D8" w:rsidRPr="00365997">
        <w:rPr>
          <w:rFonts w:asciiTheme="minorHAnsi" w:hAnsiTheme="minorHAnsi" w:cstheme="minorHAnsi"/>
          <w:b/>
          <w:sz w:val="22"/>
          <w:szCs w:val="22"/>
        </w:rPr>
        <w:t>LA PRESENTACION DE PROPUESTAS</w:t>
      </w:r>
      <w:r w:rsidR="000D69A0" w:rsidRPr="00365997">
        <w:rPr>
          <w:rFonts w:asciiTheme="minorHAnsi" w:hAnsiTheme="minorHAnsi" w:cstheme="minorHAnsi"/>
          <w:b/>
          <w:sz w:val="22"/>
          <w:szCs w:val="22"/>
        </w:rPr>
        <w:t xml:space="preserve"> PARA EMPRESAS</w:t>
      </w:r>
      <w:r w:rsidR="004A4A34">
        <w:rPr>
          <w:rFonts w:asciiTheme="minorHAnsi" w:hAnsiTheme="minorHAnsi" w:cstheme="minorHAnsi"/>
          <w:b/>
          <w:sz w:val="22"/>
          <w:szCs w:val="22"/>
        </w:rPr>
        <w:t>.-</w:t>
      </w:r>
    </w:p>
    <w:p w:rsidR="006B4C7D" w:rsidRPr="00365997" w:rsidRDefault="006B4C7D" w:rsidP="006B4C7D">
      <w:pPr>
        <w:tabs>
          <w:tab w:val="left" w:pos="5025"/>
        </w:tabs>
        <w:rPr>
          <w:rFonts w:asciiTheme="minorHAnsi" w:hAnsiTheme="minorHAnsi" w:cstheme="minorHAnsi"/>
          <w:b/>
          <w:sz w:val="22"/>
          <w:szCs w:val="22"/>
        </w:rPr>
      </w:pPr>
      <w:r w:rsidRPr="00365997">
        <w:rPr>
          <w:rFonts w:asciiTheme="minorHAnsi" w:hAnsiTheme="minorHAnsi" w:cstheme="minorHAnsi"/>
          <w:b/>
          <w:sz w:val="22"/>
          <w:szCs w:val="22"/>
        </w:rPr>
        <w:tab/>
      </w:r>
    </w:p>
    <w:p w:rsidR="006B4C7D" w:rsidRPr="00365997" w:rsidRDefault="00403610" w:rsidP="00A85F56">
      <w:pPr>
        <w:pStyle w:val="Normal2"/>
        <w:numPr>
          <w:ilvl w:val="1"/>
          <w:numId w:val="29"/>
        </w:numPr>
        <w:tabs>
          <w:tab w:val="clear" w:pos="709"/>
          <w:tab w:val="left" w:pos="993"/>
        </w:tabs>
        <w:ind w:left="851" w:hanging="425"/>
        <w:rPr>
          <w:rFonts w:asciiTheme="minorHAnsi" w:hAnsiTheme="minorHAnsi" w:cstheme="minorHAnsi"/>
          <w:b/>
          <w:sz w:val="22"/>
          <w:szCs w:val="22"/>
          <w:lang w:val="es-BO"/>
        </w:rPr>
      </w:pPr>
      <w:r w:rsidRPr="00365997">
        <w:rPr>
          <w:rFonts w:asciiTheme="minorHAnsi" w:hAnsiTheme="minorHAnsi" w:cstheme="minorHAnsi"/>
          <w:b/>
          <w:sz w:val="22"/>
          <w:szCs w:val="22"/>
        </w:rPr>
        <w:t>Do</w:t>
      </w:r>
      <w:r w:rsidR="006B4C7D" w:rsidRPr="00365997">
        <w:rPr>
          <w:rFonts w:asciiTheme="minorHAnsi" w:hAnsiTheme="minorHAnsi" w:cstheme="minorHAnsi"/>
          <w:b/>
          <w:sz w:val="22"/>
          <w:szCs w:val="22"/>
        </w:rPr>
        <w:t>cumentos/Formularios</w:t>
      </w:r>
      <w:r w:rsidR="006B4C7D" w:rsidRPr="00365997">
        <w:rPr>
          <w:rFonts w:asciiTheme="minorHAnsi" w:hAnsiTheme="minorHAnsi" w:cstheme="minorHAnsi"/>
          <w:b/>
          <w:sz w:val="22"/>
          <w:szCs w:val="22"/>
          <w:lang w:val="es-BO"/>
        </w:rPr>
        <w:t xml:space="preserve"> Administrativos:</w:t>
      </w:r>
    </w:p>
    <w:p w:rsidR="006B4C7D" w:rsidRPr="00365997" w:rsidRDefault="00FB179B" w:rsidP="00623753">
      <w:pPr>
        <w:pStyle w:val="Normal2"/>
        <w:tabs>
          <w:tab w:val="clear" w:pos="709"/>
          <w:tab w:val="left" w:pos="7823"/>
        </w:tabs>
        <w:ind w:left="2124" w:hanging="2124"/>
        <w:rPr>
          <w:rFonts w:asciiTheme="minorHAnsi" w:hAnsiTheme="minorHAnsi" w:cstheme="minorHAnsi"/>
          <w:b/>
          <w:sz w:val="22"/>
          <w:szCs w:val="22"/>
          <w:lang w:val="es-BO"/>
        </w:rPr>
      </w:pPr>
      <w:r w:rsidRPr="00365997">
        <w:rPr>
          <w:rFonts w:asciiTheme="minorHAnsi" w:hAnsiTheme="minorHAnsi" w:cstheme="minorHAnsi"/>
          <w:b/>
          <w:sz w:val="22"/>
          <w:szCs w:val="22"/>
          <w:lang w:val="es-BO"/>
        </w:rPr>
        <w:tab/>
      </w:r>
      <w:r w:rsidRPr="00365997">
        <w:rPr>
          <w:rFonts w:asciiTheme="minorHAnsi" w:hAnsiTheme="minorHAnsi" w:cstheme="minorHAnsi"/>
          <w:b/>
          <w:sz w:val="22"/>
          <w:szCs w:val="22"/>
          <w:lang w:val="es-BO"/>
        </w:rPr>
        <w:tab/>
      </w:r>
    </w:p>
    <w:p w:rsidR="00DC16D6" w:rsidRDefault="006B4C7D" w:rsidP="00A85F56">
      <w:pPr>
        <w:pStyle w:val="Prrafodelista"/>
        <w:numPr>
          <w:ilvl w:val="0"/>
          <w:numId w:val="30"/>
        </w:numPr>
        <w:tabs>
          <w:tab w:val="left" w:pos="1058"/>
        </w:tabs>
        <w:ind w:left="851"/>
        <w:jc w:val="both"/>
        <w:rPr>
          <w:rFonts w:asciiTheme="minorHAnsi" w:hAnsiTheme="minorHAnsi" w:cstheme="minorHAnsi"/>
          <w:sz w:val="22"/>
          <w:szCs w:val="22"/>
        </w:rPr>
      </w:pPr>
      <w:r w:rsidRPr="00365997">
        <w:rPr>
          <w:rFonts w:asciiTheme="minorHAnsi" w:hAnsiTheme="minorHAnsi" w:cstheme="minorHAnsi"/>
          <w:sz w:val="22"/>
          <w:szCs w:val="22"/>
        </w:rPr>
        <w:t>Formulario A-1 Presentación de la Propuesta e Identificación del Proponente</w:t>
      </w:r>
      <w:r w:rsidR="00222273" w:rsidRPr="00365997">
        <w:rPr>
          <w:rFonts w:asciiTheme="minorHAnsi" w:hAnsiTheme="minorHAnsi" w:cstheme="minorHAnsi"/>
          <w:sz w:val="22"/>
          <w:szCs w:val="22"/>
        </w:rPr>
        <w:t>.</w:t>
      </w:r>
    </w:p>
    <w:p w:rsidR="00B610F3" w:rsidRPr="00365997" w:rsidRDefault="00B610F3" w:rsidP="00A85F56">
      <w:pPr>
        <w:pStyle w:val="Prrafodelista"/>
        <w:numPr>
          <w:ilvl w:val="0"/>
          <w:numId w:val="30"/>
        </w:numPr>
        <w:tabs>
          <w:tab w:val="left" w:pos="1058"/>
        </w:tabs>
        <w:ind w:left="851"/>
        <w:jc w:val="both"/>
        <w:rPr>
          <w:rFonts w:asciiTheme="minorHAnsi" w:hAnsiTheme="minorHAnsi" w:cstheme="minorHAnsi"/>
          <w:sz w:val="22"/>
          <w:szCs w:val="22"/>
        </w:rPr>
      </w:pPr>
      <w:r>
        <w:rPr>
          <w:rFonts w:asciiTheme="minorHAnsi" w:hAnsiTheme="minorHAnsi" w:cstheme="minorHAnsi"/>
          <w:sz w:val="22"/>
          <w:szCs w:val="22"/>
        </w:rPr>
        <w:t>Formulario A-2</w:t>
      </w:r>
      <w:r w:rsidRPr="00365997">
        <w:rPr>
          <w:rFonts w:asciiTheme="minorHAnsi" w:hAnsiTheme="minorHAnsi" w:cstheme="minorHAnsi"/>
          <w:sz w:val="22"/>
          <w:szCs w:val="22"/>
        </w:rPr>
        <w:t xml:space="preserve"> </w:t>
      </w:r>
      <w:r w:rsidRPr="00B610F3">
        <w:rPr>
          <w:rFonts w:asciiTheme="minorHAnsi" w:hAnsiTheme="minorHAnsi" w:cstheme="minorHAnsi"/>
          <w:sz w:val="22"/>
          <w:szCs w:val="22"/>
        </w:rPr>
        <w:t>Formulario de Empleos Adicionales Generados</w:t>
      </w:r>
      <w:r>
        <w:rPr>
          <w:rFonts w:asciiTheme="minorHAnsi" w:hAnsiTheme="minorHAnsi" w:cstheme="minorHAnsi"/>
          <w:sz w:val="22"/>
          <w:szCs w:val="22"/>
        </w:rPr>
        <w:t xml:space="preserve"> (Cuando el proponente solicite el margen de preferencia por generación de empleo)</w:t>
      </w:r>
    </w:p>
    <w:p w:rsidR="007A034C" w:rsidRPr="00EB620E" w:rsidRDefault="007A034C" w:rsidP="00A85F56">
      <w:pPr>
        <w:pStyle w:val="Prrafodelista"/>
        <w:numPr>
          <w:ilvl w:val="0"/>
          <w:numId w:val="30"/>
        </w:numPr>
        <w:tabs>
          <w:tab w:val="left" w:pos="1058"/>
        </w:tabs>
        <w:ind w:left="851"/>
        <w:jc w:val="both"/>
        <w:rPr>
          <w:rFonts w:asciiTheme="minorHAnsi" w:hAnsiTheme="minorHAnsi" w:cstheme="minorHAnsi"/>
          <w:sz w:val="22"/>
          <w:szCs w:val="22"/>
        </w:rPr>
      </w:pPr>
      <w:r w:rsidRPr="00D57DF5">
        <w:rPr>
          <w:rFonts w:asciiTheme="minorHAnsi" w:hAnsiTheme="minorHAnsi" w:cstheme="minorHAnsi"/>
          <w:sz w:val="22"/>
          <w:szCs w:val="22"/>
        </w:rPr>
        <w:t xml:space="preserve">Certificado electrónico o fotocopia </w:t>
      </w:r>
      <w:r w:rsidRPr="00EB620E">
        <w:rPr>
          <w:rFonts w:asciiTheme="minorHAnsi" w:hAnsiTheme="minorHAnsi" w:cstheme="minorHAnsi"/>
          <w:sz w:val="22"/>
          <w:szCs w:val="22"/>
        </w:rPr>
        <w:t>simple del Número de Identificación Tributaria (NIT) (para empresas extranjeras presentar el documento que acredite el registro tributario en su país de origen)</w:t>
      </w:r>
    </w:p>
    <w:p w:rsidR="009C1FC0" w:rsidRPr="00EB620E" w:rsidRDefault="006B4C7D" w:rsidP="00A85F56">
      <w:pPr>
        <w:pStyle w:val="Prrafodelista"/>
        <w:numPr>
          <w:ilvl w:val="0"/>
          <w:numId w:val="30"/>
        </w:numPr>
        <w:tabs>
          <w:tab w:val="left" w:pos="1058"/>
        </w:tabs>
        <w:ind w:left="851"/>
        <w:jc w:val="both"/>
        <w:rPr>
          <w:rFonts w:asciiTheme="minorHAnsi" w:hAnsiTheme="minorHAnsi" w:cstheme="minorHAnsi"/>
          <w:b/>
          <w:i/>
          <w:color w:val="FF0000"/>
          <w:sz w:val="22"/>
          <w:szCs w:val="22"/>
        </w:rPr>
      </w:pPr>
      <w:r w:rsidRPr="00EB620E">
        <w:rPr>
          <w:rFonts w:asciiTheme="minorHAnsi" w:hAnsiTheme="minorHAnsi" w:cstheme="minorHAnsi"/>
          <w:sz w:val="22"/>
          <w:szCs w:val="22"/>
        </w:rPr>
        <w:t>Original de la Garantía de Seriedad de Propuesta</w:t>
      </w:r>
    </w:p>
    <w:p w:rsidR="006B4C7D" w:rsidRPr="00EB620E" w:rsidRDefault="006B4C7D" w:rsidP="00687B0F">
      <w:pPr>
        <w:rPr>
          <w:rFonts w:asciiTheme="minorHAnsi" w:hAnsiTheme="minorHAnsi" w:cstheme="minorHAnsi"/>
          <w:sz w:val="22"/>
          <w:szCs w:val="22"/>
        </w:rPr>
      </w:pPr>
    </w:p>
    <w:p w:rsidR="006B4C7D" w:rsidRPr="00EB620E" w:rsidRDefault="006B4C7D" w:rsidP="00A85F56">
      <w:pPr>
        <w:pStyle w:val="Normal2"/>
        <w:numPr>
          <w:ilvl w:val="1"/>
          <w:numId w:val="29"/>
        </w:numPr>
        <w:tabs>
          <w:tab w:val="clear" w:pos="709"/>
          <w:tab w:val="left" w:pos="993"/>
        </w:tabs>
        <w:ind w:left="851" w:hanging="425"/>
        <w:rPr>
          <w:rFonts w:asciiTheme="minorHAnsi" w:hAnsiTheme="minorHAnsi" w:cstheme="minorHAnsi"/>
          <w:b/>
          <w:sz w:val="22"/>
          <w:szCs w:val="22"/>
          <w:lang w:val="es-BO"/>
        </w:rPr>
      </w:pPr>
      <w:r w:rsidRPr="00EB620E">
        <w:rPr>
          <w:rFonts w:asciiTheme="minorHAnsi" w:hAnsiTheme="minorHAnsi" w:cstheme="minorHAnsi"/>
          <w:b/>
          <w:sz w:val="22"/>
          <w:szCs w:val="22"/>
          <w:lang w:val="es-BO"/>
        </w:rPr>
        <w:t>Documentos Legales:</w:t>
      </w:r>
    </w:p>
    <w:p w:rsidR="006B4C7D" w:rsidRPr="00EB620E" w:rsidRDefault="006B4C7D" w:rsidP="006B4C7D">
      <w:pPr>
        <w:pStyle w:val="Normal2"/>
        <w:ind w:left="2124" w:hanging="2124"/>
        <w:rPr>
          <w:rFonts w:asciiTheme="minorHAnsi" w:hAnsiTheme="minorHAnsi" w:cstheme="minorHAnsi"/>
          <w:sz w:val="22"/>
          <w:szCs w:val="22"/>
        </w:rPr>
      </w:pPr>
    </w:p>
    <w:p w:rsidR="000D69A0" w:rsidRPr="00EB620E" w:rsidRDefault="006B4C7D" w:rsidP="00A85F56">
      <w:pPr>
        <w:pStyle w:val="Prrafodelista"/>
        <w:numPr>
          <w:ilvl w:val="0"/>
          <w:numId w:val="22"/>
        </w:numPr>
        <w:ind w:left="851"/>
        <w:jc w:val="both"/>
        <w:rPr>
          <w:rFonts w:asciiTheme="minorHAnsi" w:hAnsiTheme="minorHAnsi" w:cstheme="minorHAnsi"/>
          <w:sz w:val="22"/>
          <w:szCs w:val="22"/>
        </w:rPr>
      </w:pPr>
      <w:r w:rsidRPr="00EB620E">
        <w:rPr>
          <w:rFonts w:asciiTheme="minorHAnsi" w:hAnsiTheme="minorHAnsi" w:cstheme="minorHAnsi"/>
          <w:sz w:val="22"/>
          <w:szCs w:val="22"/>
        </w:rPr>
        <w:t>Fotocopia simple del Poder</w:t>
      </w:r>
      <w:r w:rsidR="000458D3" w:rsidRPr="00EB620E">
        <w:rPr>
          <w:rFonts w:asciiTheme="minorHAnsi" w:hAnsiTheme="minorHAnsi" w:cstheme="minorHAnsi"/>
          <w:sz w:val="22"/>
          <w:szCs w:val="22"/>
        </w:rPr>
        <w:t xml:space="preserve"> General amplio y suficiente del representante legal del proponente</w:t>
      </w:r>
      <w:r w:rsidRPr="00EB620E">
        <w:rPr>
          <w:rFonts w:asciiTheme="minorHAnsi" w:hAnsiTheme="minorHAnsi" w:cstheme="minorHAnsi"/>
          <w:sz w:val="22"/>
          <w:szCs w:val="22"/>
        </w:rPr>
        <w:t>, con facultades para presentar propuestas y suscribir contratos,</w:t>
      </w:r>
      <w:r w:rsidR="000458D3" w:rsidRPr="00EB620E">
        <w:rPr>
          <w:rFonts w:asciiTheme="minorHAnsi" w:hAnsiTheme="minorHAnsi" w:cstheme="minorHAnsi"/>
          <w:sz w:val="22"/>
          <w:szCs w:val="22"/>
        </w:rPr>
        <w:t xml:space="preserve"> inscrito en el registro de comercio</w:t>
      </w:r>
      <w:r w:rsidR="001F024B" w:rsidRPr="00EB620E">
        <w:rPr>
          <w:rFonts w:asciiTheme="minorHAnsi" w:hAnsiTheme="minorHAnsi" w:cstheme="minorHAnsi"/>
          <w:sz w:val="22"/>
          <w:szCs w:val="22"/>
        </w:rPr>
        <w:t xml:space="preserve">, esta </w:t>
      </w:r>
      <w:r w:rsidR="005F102C" w:rsidRPr="00EB620E">
        <w:rPr>
          <w:rFonts w:asciiTheme="minorHAnsi" w:hAnsiTheme="minorHAnsi" w:cstheme="minorHAnsi"/>
          <w:sz w:val="22"/>
          <w:szCs w:val="22"/>
        </w:rPr>
        <w:t>inscripción</w:t>
      </w:r>
      <w:r w:rsidR="001F024B" w:rsidRPr="00EB620E">
        <w:rPr>
          <w:rFonts w:asciiTheme="minorHAnsi" w:hAnsiTheme="minorHAnsi" w:cstheme="minorHAnsi"/>
          <w:sz w:val="22"/>
          <w:szCs w:val="22"/>
        </w:rPr>
        <w:t xml:space="preserve"> podrá exceptuarse para </w:t>
      </w:r>
      <w:r w:rsidR="00364A6D" w:rsidRPr="00EB620E">
        <w:rPr>
          <w:rFonts w:asciiTheme="minorHAnsi" w:hAnsiTheme="minorHAnsi" w:cstheme="minorHAnsi"/>
          <w:sz w:val="22"/>
          <w:szCs w:val="22"/>
        </w:rPr>
        <w:t>proponentes</w:t>
      </w:r>
      <w:r w:rsidR="001F024B" w:rsidRPr="00EB620E">
        <w:rPr>
          <w:rFonts w:asciiTheme="minorHAnsi" w:hAnsiTheme="minorHAnsi" w:cstheme="minorHAnsi"/>
          <w:sz w:val="22"/>
          <w:szCs w:val="22"/>
        </w:rPr>
        <w:t xml:space="preserve"> cuya normativa legal inherente a su constitución </w:t>
      </w:r>
      <w:r w:rsidR="005F102C" w:rsidRPr="00EB620E">
        <w:rPr>
          <w:rFonts w:asciiTheme="minorHAnsi" w:hAnsiTheme="minorHAnsi" w:cstheme="minorHAnsi"/>
          <w:sz w:val="22"/>
          <w:szCs w:val="22"/>
        </w:rPr>
        <w:t>así</w:t>
      </w:r>
      <w:r w:rsidR="001F024B" w:rsidRPr="00EB620E">
        <w:rPr>
          <w:rFonts w:asciiTheme="minorHAnsi" w:hAnsiTheme="minorHAnsi" w:cstheme="minorHAnsi"/>
          <w:sz w:val="22"/>
          <w:szCs w:val="22"/>
        </w:rPr>
        <w:t xml:space="preserve"> lo prevea. Aquellas empresas Unipersonales que no acrediten a un representante legal, no deberán presentar este poder.</w:t>
      </w:r>
      <w:r w:rsidR="009C1FC0" w:rsidRPr="00EB620E">
        <w:rPr>
          <w:rFonts w:asciiTheme="minorHAnsi" w:hAnsiTheme="minorHAnsi" w:cstheme="minorHAnsi"/>
          <w:sz w:val="22"/>
          <w:szCs w:val="22"/>
        </w:rPr>
        <w:t xml:space="preserve"> </w:t>
      </w:r>
    </w:p>
    <w:p w:rsidR="006B4C7D" w:rsidRPr="00EB620E" w:rsidRDefault="006B4C7D" w:rsidP="00687B0F">
      <w:pPr>
        <w:ind w:left="66"/>
        <w:jc w:val="both"/>
        <w:rPr>
          <w:rFonts w:asciiTheme="minorHAnsi" w:hAnsiTheme="minorHAnsi" w:cstheme="minorHAnsi"/>
          <w:sz w:val="22"/>
          <w:szCs w:val="22"/>
        </w:rPr>
      </w:pPr>
    </w:p>
    <w:p w:rsidR="00EC5B8F" w:rsidRPr="00EB620E" w:rsidRDefault="00403610" w:rsidP="00687B0F">
      <w:pPr>
        <w:pStyle w:val="Prrafodelista"/>
        <w:ind w:left="851"/>
        <w:jc w:val="both"/>
        <w:rPr>
          <w:rFonts w:asciiTheme="minorHAnsi" w:hAnsiTheme="minorHAnsi" w:cstheme="minorHAnsi"/>
          <w:b/>
          <w:sz w:val="22"/>
          <w:szCs w:val="22"/>
        </w:rPr>
      </w:pPr>
      <w:r w:rsidRPr="00EB620E">
        <w:rPr>
          <w:rFonts w:asciiTheme="minorHAnsi" w:hAnsiTheme="minorHAnsi" w:cstheme="minorHAnsi"/>
          <w:b/>
          <w:sz w:val="22"/>
          <w:szCs w:val="22"/>
        </w:rPr>
        <w:t>Consideraciones para proponentes extranjeros:</w:t>
      </w:r>
    </w:p>
    <w:p w:rsidR="00403610" w:rsidRPr="00EB620E" w:rsidRDefault="00403610" w:rsidP="00687B0F">
      <w:pPr>
        <w:pStyle w:val="Prrafodelista"/>
        <w:ind w:left="851"/>
        <w:jc w:val="both"/>
        <w:rPr>
          <w:rFonts w:asciiTheme="minorHAnsi" w:hAnsiTheme="minorHAnsi" w:cstheme="minorHAnsi"/>
          <w:sz w:val="22"/>
          <w:szCs w:val="22"/>
        </w:rPr>
      </w:pPr>
    </w:p>
    <w:p w:rsidR="00364A6D" w:rsidRPr="00EB620E" w:rsidRDefault="007A034C" w:rsidP="00687B0F">
      <w:pPr>
        <w:pStyle w:val="Prrafodelista"/>
        <w:ind w:left="851"/>
        <w:jc w:val="both"/>
        <w:rPr>
          <w:rFonts w:asciiTheme="minorHAnsi" w:hAnsiTheme="minorHAnsi" w:cstheme="minorHAnsi"/>
          <w:sz w:val="22"/>
          <w:szCs w:val="22"/>
        </w:rPr>
      </w:pPr>
      <w:r w:rsidRPr="00EB620E">
        <w:rPr>
          <w:rFonts w:asciiTheme="minorHAnsi" w:hAnsiTheme="minorHAnsi" w:cstheme="minorHAnsi"/>
          <w:sz w:val="22"/>
          <w:szCs w:val="22"/>
        </w:rPr>
        <w:t>Para el caso de proponentes extranjeros establecidos en su país de origen, fotocopia simple del documento que acredite la representación legal con facultades para presentar propuestas y suscribir contratos, conforme a la normativa del estado emisor.</w:t>
      </w:r>
      <w:r w:rsidR="00364A6D" w:rsidRPr="00EB620E">
        <w:rPr>
          <w:rFonts w:asciiTheme="minorHAnsi" w:hAnsiTheme="minorHAnsi" w:cstheme="minorHAnsi"/>
          <w:sz w:val="22"/>
          <w:szCs w:val="22"/>
        </w:rPr>
        <w:t xml:space="preserve"> </w:t>
      </w:r>
    </w:p>
    <w:p w:rsidR="00EC5B8F" w:rsidRPr="00EB620E" w:rsidRDefault="00EC5B8F" w:rsidP="00687B0F">
      <w:pPr>
        <w:pStyle w:val="Prrafodelista"/>
        <w:ind w:left="851"/>
        <w:jc w:val="both"/>
        <w:rPr>
          <w:rFonts w:asciiTheme="minorHAnsi" w:hAnsiTheme="minorHAnsi" w:cstheme="minorHAnsi"/>
          <w:sz w:val="22"/>
          <w:szCs w:val="22"/>
        </w:rPr>
      </w:pPr>
    </w:p>
    <w:p w:rsidR="006B4C7D" w:rsidRPr="00365997" w:rsidRDefault="006B4C7D" w:rsidP="00403610">
      <w:pPr>
        <w:pStyle w:val="Prrafodelista"/>
        <w:numPr>
          <w:ilvl w:val="2"/>
          <w:numId w:val="13"/>
        </w:numPr>
        <w:tabs>
          <w:tab w:val="left" w:pos="5025"/>
        </w:tabs>
        <w:ind w:left="426"/>
        <w:jc w:val="both"/>
        <w:rPr>
          <w:rFonts w:asciiTheme="minorHAnsi" w:hAnsiTheme="minorHAnsi" w:cstheme="minorHAnsi"/>
          <w:b/>
          <w:sz w:val="22"/>
          <w:szCs w:val="22"/>
        </w:rPr>
      </w:pPr>
      <w:r w:rsidRPr="00EB620E">
        <w:rPr>
          <w:rFonts w:asciiTheme="minorHAnsi" w:hAnsiTheme="minorHAnsi" w:cstheme="minorHAnsi"/>
          <w:b/>
          <w:sz w:val="22"/>
          <w:szCs w:val="22"/>
        </w:rPr>
        <w:t>DOCUMENTOS/FORMULARIOS LEGALES Y ADMINISTRATIVOS</w:t>
      </w:r>
      <w:r w:rsidRPr="00365997">
        <w:rPr>
          <w:rFonts w:asciiTheme="minorHAnsi" w:hAnsiTheme="minorHAnsi" w:cstheme="minorHAnsi"/>
          <w:b/>
          <w:sz w:val="22"/>
          <w:szCs w:val="22"/>
        </w:rPr>
        <w:t xml:space="preserve"> PARA ASOCIACIONES ACCIDENTALES </w:t>
      </w:r>
      <w:r w:rsidR="00BD73D8" w:rsidRPr="00365997">
        <w:rPr>
          <w:rFonts w:asciiTheme="minorHAnsi" w:hAnsiTheme="minorHAnsi" w:cstheme="minorHAnsi"/>
          <w:b/>
          <w:sz w:val="22"/>
          <w:szCs w:val="22"/>
        </w:rPr>
        <w:t>PARA LA PRESENTACION DE PROPUESTAS.-</w:t>
      </w:r>
    </w:p>
    <w:p w:rsidR="006B4C7D" w:rsidRPr="00365997" w:rsidRDefault="006B4C7D" w:rsidP="006B4C7D">
      <w:pPr>
        <w:pStyle w:val="Normal2"/>
        <w:ind w:left="2124" w:hanging="2124"/>
        <w:rPr>
          <w:rFonts w:asciiTheme="minorHAnsi" w:hAnsiTheme="minorHAnsi" w:cstheme="minorHAnsi"/>
          <w:b/>
          <w:sz w:val="22"/>
          <w:szCs w:val="22"/>
        </w:rPr>
      </w:pPr>
    </w:p>
    <w:p w:rsidR="00F71B6A" w:rsidRPr="00365997" w:rsidRDefault="006B4C7D" w:rsidP="00A85F56">
      <w:pPr>
        <w:pStyle w:val="Normal2"/>
        <w:numPr>
          <w:ilvl w:val="1"/>
          <w:numId w:val="35"/>
        </w:numPr>
        <w:tabs>
          <w:tab w:val="clear" w:pos="709"/>
          <w:tab w:val="left" w:pos="851"/>
        </w:tabs>
        <w:ind w:left="851" w:hanging="425"/>
        <w:rPr>
          <w:rFonts w:asciiTheme="minorHAnsi" w:hAnsiTheme="minorHAnsi" w:cstheme="minorHAnsi"/>
          <w:b/>
          <w:sz w:val="22"/>
          <w:szCs w:val="22"/>
          <w:lang w:val="es-BO"/>
        </w:rPr>
      </w:pPr>
      <w:r w:rsidRPr="00365997">
        <w:rPr>
          <w:rFonts w:asciiTheme="minorHAnsi" w:hAnsiTheme="minorHAnsi" w:cstheme="minorHAnsi"/>
          <w:b/>
          <w:sz w:val="22"/>
          <w:szCs w:val="22"/>
        </w:rPr>
        <w:t xml:space="preserve">Documentos/Formularios </w:t>
      </w:r>
      <w:r w:rsidRPr="00365997">
        <w:rPr>
          <w:rFonts w:asciiTheme="minorHAnsi" w:hAnsiTheme="minorHAnsi" w:cstheme="minorHAnsi"/>
          <w:b/>
          <w:sz w:val="22"/>
          <w:szCs w:val="22"/>
          <w:lang w:val="es-BO"/>
        </w:rPr>
        <w:t>Administrativos:</w:t>
      </w:r>
    </w:p>
    <w:p w:rsidR="00F71B6A" w:rsidRPr="00365997" w:rsidRDefault="00F71B6A" w:rsidP="00F71B6A">
      <w:pPr>
        <w:pStyle w:val="Normal2"/>
        <w:ind w:left="360" w:firstLine="0"/>
        <w:rPr>
          <w:rFonts w:asciiTheme="minorHAnsi" w:hAnsiTheme="minorHAnsi" w:cstheme="minorHAnsi"/>
          <w:b/>
          <w:sz w:val="22"/>
          <w:szCs w:val="22"/>
          <w:lang w:val="es-BO"/>
        </w:rPr>
      </w:pPr>
    </w:p>
    <w:p w:rsidR="006B4C7D" w:rsidRDefault="006B4C7D" w:rsidP="00F71B6A">
      <w:pPr>
        <w:pStyle w:val="Prrafodelista"/>
        <w:numPr>
          <w:ilvl w:val="0"/>
          <w:numId w:val="19"/>
        </w:numPr>
        <w:ind w:left="851"/>
        <w:jc w:val="both"/>
        <w:rPr>
          <w:rFonts w:asciiTheme="minorHAnsi" w:hAnsiTheme="minorHAnsi" w:cstheme="minorHAnsi"/>
          <w:sz w:val="22"/>
          <w:szCs w:val="22"/>
        </w:rPr>
      </w:pPr>
      <w:r w:rsidRPr="00365997">
        <w:rPr>
          <w:rFonts w:asciiTheme="minorHAnsi" w:hAnsiTheme="minorHAnsi" w:cstheme="minorHAnsi"/>
          <w:sz w:val="22"/>
          <w:szCs w:val="22"/>
        </w:rPr>
        <w:t xml:space="preserve">Formulario A-1 Presentación de la Propuesta e Identificación del Proponente </w:t>
      </w:r>
    </w:p>
    <w:p w:rsidR="00B610F3" w:rsidRPr="00365997" w:rsidRDefault="00B610F3" w:rsidP="00B610F3">
      <w:pPr>
        <w:pStyle w:val="Prrafodelista"/>
        <w:numPr>
          <w:ilvl w:val="0"/>
          <w:numId w:val="19"/>
        </w:numPr>
        <w:ind w:left="851"/>
        <w:jc w:val="both"/>
        <w:rPr>
          <w:rFonts w:asciiTheme="minorHAnsi" w:hAnsiTheme="minorHAnsi" w:cstheme="minorHAnsi"/>
          <w:sz w:val="22"/>
          <w:szCs w:val="22"/>
        </w:rPr>
      </w:pPr>
      <w:r>
        <w:rPr>
          <w:rFonts w:asciiTheme="minorHAnsi" w:hAnsiTheme="minorHAnsi" w:cstheme="minorHAnsi"/>
          <w:sz w:val="22"/>
          <w:szCs w:val="22"/>
        </w:rPr>
        <w:t>Formulario A-2</w:t>
      </w:r>
      <w:r w:rsidRPr="00365997">
        <w:rPr>
          <w:rFonts w:asciiTheme="minorHAnsi" w:hAnsiTheme="minorHAnsi" w:cstheme="minorHAnsi"/>
          <w:sz w:val="22"/>
          <w:szCs w:val="22"/>
        </w:rPr>
        <w:t xml:space="preserve"> </w:t>
      </w:r>
      <w:r w:rsidRPr="00B610F3">
        <w:rPr>
          <w:rFonts w:asciiTheme="minorHAnsi" w:hAnsiTheme="minorHAnsi" w:cstheme="minorHAnsi"/>
          <w:sz w:val="22"/>
          <w:szCs w:val="22"/>
        </w:rPr>
        <w:t>Formulario de Empleos Adicionales Generados</w:t>
      </w:r>
      <w:r>
        <w:rPr>
          <w:rFonts w:asciiTheme="minorHAnsi" w:hAnsiTheme="minorHAnsi" w:cstheme="minorHAnsi"/>
          <w:sz w:val="22"/>
          <w:szCs w:val="22"/>
        </w:rPr>
        <w:t xml:space="preserve"> (Cuando el proponente solicite el margen de preferencia por generación de empleo)</w:t>
      </w:r>
    </w:p>
    <w:p w:rsidR="006B4C7D" w:rsidRPr="00365997" w:rsidRDefault="006B4C7D" w:rsidP="00F71B6A">
      <w:pPr>
        <w:pStyle w:val="Prrafodelista"/>
        <w:numPr>
          <w:ilvl w:val="0"/>
          <w:numId w:val="19"/>
        </w:numPr>
        <w:ind w:left="851"/>
        <w:jc w:val="both"/>
        <w:rPr>
          <w:rFonts w:asciiTheme="minorHAnsi" w:hAnsiTheme="minorHAnsi" w:cstheme="minorHAnsi"/>
          <w:sz w:val="22"/>
          <w:szCs w:val="22"/>
        </w:rPr>
      </w:pPr>
      <w:r w:rsidRPr="00365997">
        <w:rPr>
          <w:rFonts w:asciiTheme="minorHAnsi" w:hAnsiTheme="minorHAnsi" w:cstheme="minorHAnsi"/>
          <w:sz w:val="22"/>
          <w:szCs w:val="22"/>
        </w:rPr>
        <w:t>Original de la Garantía de Seriedad de Propuesta; misma que deberá ser presentada por la Asociación Accidental, o por una de las empresas que conforman la Asociación Accidental.</w:t>
      </w:r>
      <w:r w:rsidR="00B432E5" w:rsidRPr="00365997">
        <w:rPr>
          <w:rFonts w:asciiTheme="minorHAnsi" w:hAnsiTheme="minorHAnsi" w:cstheme="minorHAnsi"/>
          <w:sz w:val="22"/>
          <w:szCs w:val="22"/>
        </w:rPr>
        <w:t xml:space="preserve"> </w:t>
      </w:r>
    </w:p>
    <w:p w:rsidR="006B4C7D" w:rsidRPr="00365997" w:rsidRDefault="006B4C7D" w:rsidP="006B4C7D">
      <w:pPr>
        <w:jc w:val="both"/>
        <w:rPr>
          <w:rFonts w:asciiTheme="minorHAnsi" w:hAnsiTheme="minorHAnsi" w:cstheme="minorHAnsi"/>
          <w:sz w:val="22"/>
          <w:szCs w:val="22"/>
        </w:rPr>
      </w:pPr>
    </w:p>
    <w:p w:rsidR="006B4C7D" w:rsidRPr="00365997" w:rsidRDefault="006B4C7D" w:rsidP="00A85F56">
      <w:pPr>
        <w:pStyle w:val="Normal2"/>
        <w:numPr>
          <w:ilvl w:val="1"/>
          <w:numId w:val="35"/>
        </w:numPr>
        <w:tabs>
          <w:tab w:val="clear" w:pos="709"/>
          <w:tab w:val="left" w:pos="993"/>
        </w:tabs>
        <w:ind w:left="851" w:hanging="425"/>
        <w:rPr>
          <w:rFonts w:asciiTheme="minorHAnsi" w:hAnsiTheme="minorHAnsi" w:cstheme="minorHAnsi"/>
          <w:b/>
          <w:sz w:val="22"/>
          <w:szCs w:val="22"/>
        </w:rPr>
      </w:pPr>
      <w:r w:rsidRPr="00365997">
        <w:rPr>
          <w:rFonts w:asciiTheme="minorHAnsi" w:hAnsiTheme="minorHAnsi" w:cstheme="minorHAnsi"/>
          <w:b/>
          <w:sz w:val="22"/>
          <w:szCs w:val="22"/>
        </w:rPr>
        <w:t>Documentos Legales:</w:t>
      </w:r>
    </w:p>
    <w:p w:rsidR="006B4C7D" w:rsidRPr="00365997" w:rsidRDefault="006B4C7D" w:rsidP="006B4C7D">
      <w:pPr>
        <w:pStyle w:val="Normal2"/>
        <w:ind w:left="2124" w:hanging="2124"/>
        <w:rPr>
          <w:rFonts w:asciiTheme="minorHAnsi" w:hAnsiTheme="minorHAnsi" w:cstheme="minorHAnsi"/>
          <w:b/>
          <w:sz w:val="22"/>
          <w:szCs w:val="22"/>
        </w:rPr>
      </w:pPr>
    </w:p>
    <w:p w:rsidR="006B4C7D" w:rsidRPr="00365997" w:rsidRDefault="006B4C7D" w:rsidP="00F71B6A">
      <w:pPr>
        <w:pStyle w:val="Prrafodelista"/>
        <w:numPr>
          <w:ilvl w:val="2"/>
          <w:numId w:val="11"/>
        </w:numPr>
        <w:ind w:left="851"/>
        <w:jc w:val="both"/>
        <w:rPr>
          <w:rFonts w:asciiTheme="minorHAnsi" w:hAnsiTheme="minorHAnsi" w:cstheme="minorHAnsi"/>
          <w:sz w:val="22"/>
          <w:szCs w:val="22"/>
        </w:rPr>
      </w:pPr>
      <w:r w:rsidRPr="00365997">
        <w:rPr>
          <w:rFonts w:asciiTheme="minorHAnsi" w:eastAsia="Calibri" w:hAnsiTheme="minorHAnsi" w:cstheme="minorHAnsi"/>
          <w:sz w:val="22"/>
          <w:szCs w:val="22"/>
          <w:lang w:val="es-BO"/>
        </w:rPr>
        <w:t>Fotocopia simple del Testimonio de Constitución de la Asociación Accidental, que determine: objeto, empresa líder,</w:t>
      </w:r>
      <w:r w:rsidR="00BD73D8" w:rsidRPr="00365997">
        <w:rPr>
          <w:rFonts w:asciiTheme="minorHAnsi" w:eastAsia="Calibri" w:hAnsiTheme="minorHAnsi" w:cstheme="minorHAnsi"/>
          <w:sz w:val="22"/>
          <w:szCs w:val="22"/>
          <w:lang w:val="es-BO"/>
        </w:rPr>
        <w:t xml:space="preserve"> empresa facultada para gestionar las garantías</w:t>
      </w:r>
      <w:r w:rsidR="00D36522">
        <w:rPr>
          <w:rFonts w:asciiTheme="minorHAnsi" w:eastAsia="Calibri" w:hAnsiTheme="minorHAnsi" w:cstheme="minorHAnsi"/>
          <w:sz w:val="22"/>
          <w:szCs w:val="22"/>
          <w:lang w:val="es-BO"/>
        </w:rPr>
        <w:t>,</w:t>
      </w:r>
      <w:r w:rsidRPr="00365997">
        <w:rPr>
          <w:rFonts w:asciiTheme="minorHAnsi" w:eastAsia="Calibri" w:hAnsiTheme="minorHAnsi" w:cstheme="minorHAnsi"/>
          <w:sz w:val="22"/>
          <w:szCs w:val="22"/>
          <w:lang w:val="es-BO"/>
        </w:rPr>
        <w:t xml:space="preserve"> porcentaje de participación, domicilio y responsabilidades.</w:t>
      </w:r>
    </w:p>
    <w:p w:rsidR="006B4C7D" w:rsidRPr="00365997" w:rsidRDefault="006B4C7D" w:rsidP="00F71B6A">
      <w:pPr>
        <w:pStyle w:val="Prrafodelista"/>
        <w:numPr>
          <w:ilvl w:val="0"/>
          <w:numId w:val="11"/>
        </w:numPr>
        <w:ind w:left="851"/>
        <w:jc w:val="both"/>
        <w:rPr>
          <w:rFonts w:asciiTheme="minorHAnsi" w:eastAsia="Calibri" w:hAnsiTheme="minorHAnsi" w:cstheme="minorHAnsi"/>
          <w:sz w:val="22"/>
          <w:szCs w:val="22"/>
          <w:lang w:val="es-BO"/>
        </w:rPr>
      </w:pPr>
      <w:r w:rsidRPr="00365997">
        <w:rPr>
          <w:rFonts w:asciiTheme="minorHAnsi" w:eastAsia="Calibri" w:hAnsiTheme="minorHAnsi" w:cstheme="minorHAnsi"/>
          <w:sz w:val="22"/>
          <w:szCs w:val="22"/>
          <w:lang w:val="es-BO"/>
        </w:rPr>
        <w:lastRenderedPageBreak/>
        <w:t>Fotocopia simple del Poder de Representación Legal de la Asociación Accidental con facultades para presentar propuestas y suscribir contratos.</w:t>
      </w:r>
    </w:p>
    <w:p w:rsidR="006B4C7D" w:rsidRPr="00365997" w:rsidRDefault="006B4C7D" w:rsidP="006B4C7D">
      <w:pPr>
        <w:jc w:val="both"/>
        <w:rPr>
          <w:rFonts w:asciiTheme="minorHAnsi" w:hAnsiTheme="minorHAnsi" w:cstheme="minorHAnsi"/>
          <w:b/>
          <w:sz w:val="22"/>
          <w:szCs w:val="22"/>
          <w:lang w:eastAsia="es-ES"/>
        </w:rPr>
      </w:pPr>
    </w:p>
    <w:p w:rsidR="00FC42D3" w:rsidRPr="00365997" w:rsidRDefault="00403610" w:rsidP="00FC42D3">
      <w:pPr>
        <w:pStyle w:val="Prrafodelista"/>
        <w:ind w:left="851"/>
        <w:jc w:val="both"/>
        <w:rPr>
          <w:rFonts w:asciiTheme="minorHAnsi" w:hAnsiTheme="minorHAnsi" w:cstheme="minorHAnsi"/>
          <w:b/>
          <w:sz w:val="22"/>
          <w:szCs w:val="22"/>
        </w:rPr>
      </w:pPr>
      <w:r w:rsidRPr="00365997">
        <w:rPr>
          <w:rFonts w:asciiTheme="minorHAnsi" w:hAnsiTheme="minorHAnsi" w:cstheme="minorHAnsi"/>
          <w:b/>
          <w:sz w:val="22"/>
          <w:szCs w:val="22"/>
        </w:rPr>
        <w:t>Consideraciones para proponentes extranjeros:</w:t>
      </w:r>
    </w:p>
    <w:p w:rsidR="00FC42D3" w:rsidRPr="00365997" w:rsidRDefault="00FC42D3" w:rsidP="00FC42D3">
      <w:pPr>
        <w:pStyle w:val="Prrafodelista"/>
        <w:ind w:left="851"/>
        <w:jc w:val="both"/>
        <w:rPr>
          <w:rFonts w:asciiTheme="minorHAnsi" w:hAnsiTheme="minorHAnsi" w:cstheme="minorHAnsi"/>
          <w:sz w:val="22"/>
          <w:szCs w:val="22"/>
        </w:rPr>
      </w:pPr>
    </w:p>
    <w:p w:rsidR="00FC42D3" w:rsidRPr="00365997" w:rsidRDefault="00FC42D3" w:rsidP="00FC42D3">
      <w:pPr>
        <w:pStyle w:val="Prrafodelista"/>
        <w:ind w:left="851"/>
        <w:jc w:val="both"/>
        <w:rPr>
          <w:rFonts w:asciiTheme="minorHAnsi" w:hAnsiTheme="minorHAnsi" w:cstheme="minorHAnsi"/>
          <w:sz w:val="22"/>
          <w:szCs w:val="22"/>
        </w:rPr>
      </w:pPr>
      <w:r w:rsidRPr="00365997">
        <w:rPr>
          <w:rFonts w:asciiTheme="minorHAnsi" w:hAnsiTheme="minorHAnsi" w:cstheme="minorHAnsi"/>
          <w:sz w:val="22"/>
          <w:szCs w:val="22"/>
        </w:rPr>
        <w:t xml:space="preserve">Para el caso de proponentes extranjeros establecidos en su país de origen, los documentos deben ser similares o equivalentes a los requeridos localmente. </w:t>
      </w:r>
    </w:p>
    <w:p w:rsidR="00FC42D3" w:rsidRPr="00365997" w:rsidRDefault="00FC42D3" w:rsidP="006B4C7D">
      <w:pPr>
        <w:jc w:val="both"/>
        <w:rPr>
          <w:rFonts w:asciiTheme="minorHAnsi" w:hAnsiTheme="minorHAnsi" w:cstheme="minorHAnsi"/>
          <w:b/>
          <w:sz w:val="22"/>
          <w:szCs w:val="22"/>
          <w:lang w:eastAsia="es-ES"/>
        </w:rPr>
      </w:pPr>
    </w:p>
    <w:p w:rsidR="006B4C7D" w:rsidRPr="00365997" w:rsidRDefault="006B4C7D" w:rsidP="00F71B6A">
      <w:pPr>
        <w:ind w:left="426"/>
        <w:jc w:val="both"/>
        <w:rPr>
          <w:rFonts w:asciiTheme="minorHAnsi" w:hAnsiTheme="minorHAnsi" w:cstheme="minorHAnsi"/>
          <w:b/>
          <w:sz w:val="22"/>
          <w:szCs w:val="22"/>
          <w:lang w:eastAsia="es-ES"/>
        </w:rPr>
      </w:pPr>
      <w:r w:rsidRPr="00365997">
        <w:rPr>
          <w:rFonts w:asciiTheme="minorHAnsi" w:hAnsiTheme="minorHAnsi" w:cstheme="minorHAnsi"/>
          <w:b/>
          <w:sz w:val="22"/>
          <w:szCs w:val="22"/>
          <w:lang w:eastAsia="es-ES"/>
        </w:rPr>
        <w:t>Cada una de las empresas que conforman la Asociación Accidental (socios) deberá presentar la siguiente documentación:</w:t>
      </w:r>
    </w:p>
    <w:p w:rsidR="006B4C7D" w:rsidRPr="00365997" w:rsidRDefault="006B4C7D" w:rsidP="006B4C7D">
      <w:pPr>
        <w:ind w:left="708"/>
        <w:jc w:val="both"/>
        <w:rPr>
          <w:rFonts w:asciiTheme="minorHAnsi" w:hAnsiTheme="minorHAnsi" w:cstheme="minorHAnsi"/>
          <w:sz w:val="22"/>
          <w:szCs w:val="22"/>
        </w:rPr>
      </w:pPr>
    </w:p>
    <w:p w:rsidR="006B4C7D" w:rsidRPr="00365997" w:rsidRDefault="006B4C7D" w:rsidP="00A85F56">
      <w:pPr>
        <w:pStyle w:val="Normal2"/>
        <w:numPr>
          <w:ilvl w:val="1"/>
          <w:numId w:val="35"/>
        </w:numPr>
        <w:tabs>
          <w:tab w:val="clear" w:pos="709"/>
          <w:tab w:val="left" w:pos="993"/>
        </w:tabs>
        <w:ind w:left="851" w:hanging="425"/>
        <w:rPr>
          <w:rFonts w:asciiTheme="minorHAnsi" w:hAnsiTheme="minorHAnsi" w:cstheme="minorHAnsi"/>
          <w:b/>
          <w:sz w:val="22"/>
          <w:szCs w:val="22"/>
        </w:rPr>
      </w:pPr>
      <w:r w:rsidRPr="00365997">
        <w:rPr>
          <w:rFonts w:asciiTheme="minorHAnsi" w:hAnsiTheme="minorHAnsi" w:cstheme="minorHAnsi"/>
          <w:b/>
          <w:sz w:val="22"/>
          <w:szCs w:val="22"/>
        </w:rPr>
        <w:t>Documentos/Formularios Administrativos:</w:t>
      </w:r>
    </w:p>
    <w:p w:rsidR="006B4C7D" w:rsidRPr="00365997" w:rsidRDefault="006B4C7D" w:rsidP="006B4C7D">
      <w:pPr>
        <w:ind w:left="708"/>
        <w:jc w:val="both"/>
        <w:rPr>
          <w:rFonts w:asciiTheme="minorHAnsi" w:hAnsiTheme="minorHAnsi" w:cstheme="minorHAnsi"/>
          <w:sz w:val="22"/>
          <w:szCs w:val="22"/>
        </w:rPr>
      </w:pPr>
    </w:p>
    <w:p w:rsidR="00EC5B8F" w:rsidRPr="00365997" w:rsidRDefault="006B4C7D" w:rsidP="00A85F56">
      <w:pPr>
        <w:pStyle w:val="Prrafodelista"/>
        <w:numPr>
          <w:ilvl w:val="0"/>
          <w:numId w:val="32"/>
        </w:numPr>
        <w:tabs>
          <w:tab w:val="left" w:pos="1058"/>
        </w:tabs>
        <w:ind w:left="851"/>
        <w:jc w:val="both"/>
        <w:rPr>
          <w:rFonts w:asciiTheme="minorHAnsi" w:hAnsiTheme="minorHAnsi" w:cstheme="minorHAnsi"/>
          <w:sz w:val="22"/>
          <w:szCs w:val="22"/>
        </w:rPr>
      </w:pPr>
      <w:r w:rsidRPr="00365997">
        <w:rPr>
          <w:rFonts w:asciiTheme="minorHAnsi" w:hAnsiTheme="minorHAnsi" w:cstheme="minorHAnsi"/>
          <w:sz w:val="22"/>
          <w:szCs w:val="22"/>
        </w:rPr>
        <w:t>Certificado electrónico o fotocopia simple del Número de Identificación Tributario (NIT)</w:t>
      </w:r>
      <w:r w:rsidR="00EC5B8F" w:rsidRPr="00365997">
        <w:rPr>
          <w:rFonts w:asciiTheme="minorHAnsi" w:hAnsiTheme="minorHAnsi" w:cstheme="minorHAnsi"/>
          <w:sz w:val="22"/>
          <w:szCs w:val="22"/>
        </w:rPr>
        <w:t xml:space="preserve"> (para empresas extranjeras presentar el documentos similar o equivalente en su país de origen, salvo excepciones debidamente justificadas).</w:t>
      </w:r>
    </w:p>
    <w:p w:rsidR="00687B0F" w:rsidRPr="00365997" w:rsidRDefault="00687B0F" w:rsidP="00591DE1">
      <w:pPr>
        <w:ind w:left="851"/>
        <w:jc w:val="both"/>
        <w:rPr>
          <w:rFonts w:asciiTheme="minorHAnsi" w:hAnsiTheme="minorHAnsi" w:cstheme="minorHAnsi"/>
          <w:b/>
          <w:sz w:val="22"/>
          <w:szCs w:val="22"/>
        </w:rPr>
      </w:pPr>
    </w:p>
    <w:p w:rsidR="006B4C7D" w:rsidRPr="00365997" w:rsidRDefault="006B4C7D" w:rsidP="00A85F56">
      <w:pPr>
        <w:pStyle w:val="Normal2"/>
        <w:numPr>
          <w:ilvl w:val="1"/>
          <w:numId w:val="35"/>
        </w:numPr>
        <w:tabs>
          <w:tab w:val="clear" w:pos="709"/>
          <w:tab w:val="left" w:pos="993"/>
        </w:tabs>
        <w:ind w:left="851" w:hanging="425"/>
        <w:rPr>
          <w:rFonts w:asciiTheme="minorHAnsi" w:hAnsiTheme="minorHAnsi" w:cstheme="minorHAnsi"/>
          <w:b/>
          <w:sz w:val="22"/>
          <w:szCs w:val="22"/>
        </w:rPr>
      </w:pPr>
      <w:r w:rsidRPr="00365997">
        <w:rPr>
          <w:rFonts w:asciiTheme="minorHAnsi" w:hAnsiTheme="minorHAnsi" w:cstheme="minorHAnsi"/>
          <w:b/>
          <w:sz w:val="22"/>
          <w:szCs w:val="22"/>
        </w:rPr>
        <w:t>Documentos Legales:</w:t>
      </w:r>
    </w:p>
    <w:p w:rsidR="006B4C7D" w:rsidRPr="00365997" w:rsidRDefault="006B4C7D" w:rsidP="00F71B6A">
      <w:pPr>
        <w:tabs>
          <w:tab w:val="left" w:pos="7230"/>
        </w:tabs>
        <w:jc w:val="both"/>
        <w:rPr>
          <w:rFonts w:asciiTheme="minorHAnsi" w:hAnsiTheme="minorHAnsi" w:cstheme="minorHAnsi"/>
          <w:sz w:val="22"/>
          <w:szCs w:val="22"/>
        </w:rPr>
      </w:pPr>
    </w:p>
    <w:p w:rsidR="000D69A0" w:rsidRPr="00365997" w:rsidRDefault="006B4C7D" w:rsidP="00A85F56">
      <w:pPr>
        <w:pStyle w:val="Prrafodelista"/>
        <w:numPr>
          <w:ilvl w:val="0"/>
          <w:numId w:val="34"/>
        </w:numPr>
        <w:ind w:left="851"/>
        <w:jc w:val="both"/>
        <w:rPr>
          <w:rFonts w:asciiTheme="minorHAnsi" w:hAnsiTheme="minorHAnsi" w:cstheme="minorHAnsi"/>
          <w:sz w:val="22"/>
          <w:szCs w:val="22"/>
        </w:rPr>
      </w:pPr>
      <w:r w:rsidRPr="00365997">
        <w:rPr>
          <w:rFonts w:asciiTheme="minorHAnsi" w:hAnsiTheme="minorHAnsi" w:cstheme="minorHAnsi"/>
          <w:sz w:val="22"/>
          <w:szCs w:val="22"/>
        </w:rPr>
        <w:t>Fotocopia simple del Poder de Representación Legal con facultades para conformar la Asociación Accidental, incluidas las empresas unipersonales cuando el representante legal sea diferente al propietario.</w:t>
      </w:r>
    </w:p>
    <w:p w:rsidR="008E72DB" w:rsidRPr="00365997" w:rsidRDefault="008E72DB" w:rsidP="00687B0F">
      <w:pPr>
        <w:pStyle w:val="Prrafodelista"/>
        <w:ind w:left="851"/>
        <w:jc w:val="both"/>
        <w:rPr>
          <w:rFonts w:asciiTheme="minorHAnsi" w:hAnsiTheme="minorHAnsi" w:cstheme="minorHAnsi"/>
          <w:sz w:val="22"/>
          <w:szCs w:val="22"/>
        </w:rPr>
      </w:pPr>
    </w:p>
    <w:p w:rsidR="00EC5B8F" w:rsidRPr="00365997" w:rsidRDefault="00403610" w:rsidP="00EC5B8F">
      <w:pPr>
        <w:pStyle w:val="Prrafodelista"/>
        <w:ind w:left="851"/>
        <w:jc w:val="both"/>
        <w:rPr>
          <w:rFonts w:asciiTheme="minorHAnsi" w:hAnsiTheme="minorHAnsi" w:cstheme="minorHAnsi"/>
          <w:b/>
          <w:sz w:val="22"/>
          <w:szCs w:val="22"/>
        </w:rPr>
      </w:pPr>
      <w:r w:rsidRPr="00365997">
        <w:rPr>
          <w:rFonts w:asciiTheme="minorHAnsi" w:hAnsiTheme="minorHAnsi" w:cstheme="minorHAnsi"/>
          <w:b/>
          <w:sz w:val="22"/>
          <w:szCs w:val="22"/>
        </w:rPr>
        <w:t xml:space="preserve">Consideraciones para proponentes extranjeros: </w:t>
      </w:r>
    </w:p>
    <w:p w:rsidR="00EC5B8F" w:rsidRPr="00365997" w:rsidRDefault="00EC5B8F" w:rsidP="00EC5B8F">
      <w:pPr>
        <w:pStyle w:val="Prrafodelista"/>
        <w:ind w:left="851"/>
        <w:jc w:val="both"/>
        <w:rPr>
          <w:rFonts w:asciiTheme="minorHAnsi" w:hAnsiTheme="minorHAnsi" w:cstheme="minorHAnsi"/>
          <w:sz w:val="22"/>
          <w:szCs w:val="22"/>
        </w:rPr>
      </w:pPr>
    </w:p>
    <w:p w:rsidR="00EC5B8F" w:rsidRPr="00365997" w:rsidRDefault="00EC5B8F" w:rsidP="00EC5B8F">
      <w:pPr>
        <w:pStyle w:val="Prrafodelista"/>
        <w:ind w:left="851"/>
        <w:jc w:val="both"/>
        <w:rPr>
          <w:rFonts w:asciiTheme="minorHAnsi" w:hAnsiTheme="minorHAnsi" w:cstheme="minorHAnsi"/>
          <w:sz w:val="22"/>
          <w:szCs w:val="22"/>
        </w:rPr>
      </w:pPr>
      <w:r w:rsidRPr="00365997">
        <w:rPr>
          <w:rFonts w:asciiTheme="minorHAnsi" w:hAnsiTheme="minorHAnsi" w:cstheme="minorHAnsi"/>
          <w:sz w:val="22"/>
          <w:szCs w:val="22"/>
        </w:rPr>
        <w:t xml:space="preserve">Para el caso de proponentes extranjeros establecidos en su país de origen, los documentos deben ser similares o equivalentes a los requeridos localmente. </w:t>
      </w:r>
    </w:p>
    <w:p w:rsidR="008E72DB" w:rsidRPr="00365997" w:rsidRDefault="008E72DB" w:rsidP="006B4C7D">
      <w:pPr>
        <w:jc w:val="both"/>
        <w:rPr>
          <w:rFonts w:asciiTheme="minorHAnsi" w:hAnsiTheme="minorHAnsi" w:cstheme="minorHAnsi"/>
          <w:sz w:val="22"/>
          <w:szCs w:val="22"/>
          <w:lang w:val="es-BO"/>
        </w:rPr>
      </w:pPr>
    </w:p>
    <w:p w:rsidR="00DC16D6" w:rsidRPr="00365997" w:rsidRDefault="00DC16D6" w:rsidP="00403610">
      <w:pPr>
        <w:pStyle w:val="Prrafodelista"/>
        <w:numPr>
          <w:ilvl w:val="2"/>
          <w:numId w:val="13"/>
        </w:numPr>
        <w:tabs>
          <w:tab w:val="left" w:pos="5025"/>
        </w:tabs>
        <w:ind w:left="426"/>
        <w:jc w:val="both"/>
        <w:rPr>
          <w:rFonts w:asciiTheme="minorHAnsi" w:hAnsiTheme="minorHAnsi" w:cstheme="minorHAnsi"/>
          <w:b/>
          <w:sz w:val="22"/>
          <w:szCs w:val="22"/>
        </w:rPr>
      </w:pPr>
      <w:r w:rsidRPr="00365997">
        <w:rPr>
          <w:rFonts w:asciiTheme="minorHAnsi" w:hAnsiTheme="minorHAnsi" w:cstheme="minorHAnsi"/>
          <w:b/>
          <w:sz w:val="22"/>
          <w:szCs w:val="22"/>
        </w:rPr>
        <w:t>FORMULARIOS DE LA PROPUESTA ECONÓMICA</w:t>
      </w:r>
    </w:p>
    <w:p w:rsidR="00DC16D6" w:rsidRPr="00365997" w:rsidRDefault="00DC16D6" w:rsidP="00DC16D6">
      <w:pPr>
        <w:jc w:val="both"/>
        <w:rPr>
          <w:rFonts w:asciiTheme="minorHAnsi" w:hAnsiTheme="minorHAnsi" w:cstheme="minorHAnsi"/>
          <w:sz w:val="22"/>
          <w:szCs w:val="22"/>
        </w:rPr>
      </w:pPr>
    </w:p>
    <w:p w:rsidR="00DC16D6" w:rsidRDefault="00DC16D6" w:rsidP="00FE0E00">
      <w:pPr>
        <w:ind w:left="2410" w:hanging="1701"/>
        <w:jc w:val="both"/>
        <w:rPr>
          <w:rFonts w:asciiTheme="minorHAnsi" w:hAnsiTheme="minorHAnsi" w:cstheme="minorHAnsi"/>
          <w:sz w:val="22"/>
          <w:szCs w:val="22"/>
        </w:rPr>
      </w:pPr>
      <w:r w:rsidRPr="00365997">
        <w:rPr>
          <w:rFonts w:asciiTheme="minorHAnsi" w:hAnsiTheme="minorHAnsi" w:cstheme="minorHAnsi"/>
          <w:sz w:val="22"/>
          <w:szCs w:val="22"/>
        </w:rPr>
        <w:t xml:space="preserve">Formulario B-1  </w:t>
      </w:r>
      <w:r w:rsidRPr="00365997">
        <w:rPr>
          <w:rFonts w:asciiTheme="minorHAnsi" w:hAnsiTheme="minorHAnsi" w:cstheme="minorHAnsi"/>
          <w:sz w:val="22"/>
          <w:szCs w:val="22"/>
        </w:rPr>
        <w:tab/>
        <w:t xml:space="preserve">Presupuesto por Ítems y General de la Obra </w:t>
      </w:r>
    </w:p>
    <w:p w:rsidR="00DC16D6" w:rsidRPr="00365997" w:rsidRDefault="00DC16D6" w:rsidP="00DC16D6">
      <w:pPr>
        <w:tabs>
          <w:tab w:val="left" w:pos="5025"/>
        </w:tabs>
        <w:rPr>
          <w:rFonts w:asciiTheme="minorHAnsi" w:hAnsiTheme="minorHAnsi" w:cstheme="minorHAnsi"/>
          <w:b/>
          <w:sz w:val="22"/>
          <w:szCs w:val="22"/>
          <w:lang w:val="es-BO" w:eastAsia="es-ES"/>
        </w:rPr>
      </w:pPr>
    </w:p>
    <w:p w:rsidR="00DC16D6" w:rsidRPr="00365997" w:rsidRDefault="00952DD6" w:rsidP="00403610">
      <w:pPr>
        <w:pStyle w:val="Prrafodelista"/>
        <w:numPr>
          <w:ilvl w:val="2"/>
          <w:numId w:val="13"/>
        </w:numPr>
        <w:tabs>
          <w:tab w:val="left" w:pos="5025"/>
        </w:tabs>
        <w:ind w:left="426"/>
        <w:jc w:val="both"/>
        <w:rPr>
          <w:rFonts w:asciiTheme="minorHAnsi" w:hAnsiTheme="minorHAnsi" w:cstheme="minorHAnsi"/>
          <w:b/>
          <w:sz w:val="22"/>
          <w:szCs w:val="22"/>
        </w:rPr>
      </w:pPr>
      <w:r w:rsidRPr="00365997">
        <w:rPr>
          <w:rFonts w:asciiTheme="minorHAnsi" w:hAnsiTheme="minorHAnsi" w:cstheme="minorHAnsi"/>
          <w:b/>
          <w:sz w:val="22"/>
          <w:szCs w:val="22"/>
        </w:rPr>
        <w:t xml:space="preserve">FORMULARIOS/DOCUMENTOS U OTROS </w:t>
      </w:r>
      <w:r w:rsidR="00DC16D6" w:rsidRPr="00365997">
        <w:rPr>
          <w:rFonts w:asciiTheme="minorHAnsi" w:hAnsiTheme="minorHAnsi" w:cstheme="minorHAnsi"/>
          <w:b/>
          <w:sz w:val="22"/>
          <w:szCs w:val="22"/>
        </w:rPr>
        <w:t xml:space="preserve">DE LA PROPUESTA TÉCNICA </w:t>
      </w:r>
    </w:p>
    <w:p w:rsidR="00DC16D6" w:rsidRDefault="00DC16D6" w:rsidP="00DC16D6">
      <w:pPr>
        <w:tabs>
          <w:tab w:val="left" w:pos="5025"/>
        </w:tabs>
        <w:rPr>
          <w:rFonts w:asciiTheme="minorHAnsi" w:hAnsiTheme="minorHAnsi" w:cstheme="minorHAnsi"/>
          <w:b/>
          <w:sz w:val="22"/>
          <w:szCs w:val="22"/>
        </w:rPr>
      </w:pPr>
    </w:p>
    <w:p w:rsidR="006803FB" w:rsidRPr="006803FB" w:rsidRDefault="006803FB" w:rsidP="006803FB">
      <w:pPr>
        <w:ind w:left="2410" w:hanging="1701"/>
        <w:jc w:val="both"/>
        <w:rPr>
          <w:rFonts w:asciiTheme="minorHAnsi" w:hAnsiTheme="minorHAnsi" w:cstheme="minorHAnsi"/>
          <w:b/>
          <w:sz w:val="22"/>
          <w:szCs w:val="22"/>
          <w:lang w:val="es-BO"/>
        </w:rPr>
      </w:pPr>
      <w:r w:rsidRPr="00EB620E">
        <w:rPr>
          <w:rFonts w:asciiTheme="minorHAnsi" w:hAnsiTheme="minorHAnsi" w:cstheme="minorHAnsi"/>
          <w:sz w:val="22"/>
          <w:szCs w:val="22"/>
        </w:rPr>
        <w:t>Formulario B-</w:t>
      </w:r>
      <w:r>
        <w:rPr>
          <w:rFonts w:asciiTheme="minorHAnsi" w:hAnsiTheme="minorHAnsi" w:cstheme="minorHAnsi"/>
          <w:sz w:val="22"/>
          <w:szCs w:val="22"/>
        </w:rPr>
        <w:t>2</w:t>
      </w:r>
      <w:r w:rsidRPr="00EB620E">
        <w:rPr>
          <w:rFonts w:asciiTheme="minorHAnsi" w:hAnsiTheme="minorHAnsi" w:cstheme="minorHAnsi"/>
          <w:sz w:val="22"/>
          <w:szCs w:val="22"/>
        </w:rPr>
        <w:t xml:space="preserve">  </w:t>
      </w:r>
      <w:r w:rsidRPr="00EB620E">
        <w:rPr>
          <w:rFonts w:asciiTheme="minorHAnsi" w:hAnsiTheme="minorHAnsi" w:cstheme="minorHAnsi"/>
          <w:sz w:val="22"/>
          <w:szCs w:val="22"/>
        </w:rPr>
        <w:tab/>
      </w:r>
      <w:r w:rsidRPr="00741251">
        <w:rPr>
          <w:rFonts w:asciiTheme="minorHAnsi" w:hAnsiTheme="minorHAnsi" w:cstheme="minorHAnsi"/>
          <w:sz w:val="22"/>
          <w:szCs w:val="22"/>
          <w:lang w:val="es-BO"/>
        </w:rPr>
        <w:t>Análisis De Precios Unitarios</w:t>
      </w:r>
    </w:p>
    <w:p w:rsidR="006803FB" w:rsidRDefault="006803FB" w:rsidP="00EB620E">
      <w:pPr>
        <w:ind w:left="2410" w:hanging="1701"/>
        <w:jc w:val="both"/>
        <w:rPr>
          <w:rFonts w:asciiTheme="minorHAnsi" w:hAnsiTheme="minorHAnsi" w:cstheme="minorHAnsi"/>
          <w:sz w:val="22"/>
          <w:szCs w:val="22"/>
        </w:rPr>
      </w:pPr>
    </w:p>
    <w:p w:rsidR="00EB620E" w:rsidRDefault="00EB620E" w:rsidP="00EB620E">
      <w:pPr>
        <w:ind w:left="2410" w:hanging="1701"/>
        <w:jc w:val="both"/>
        <w:rPr>
          <w:rFonts w:asciiTheme="minorHAnsi" w:hAnsiTheme="minorHAnsi" w:cstheme="minorHAnsi"/>
          <w:sz w:val="22"/>
          <w:szCs w:val="22"/>
        </w:rPr>
      </w:pPr>
      <w:r w:rsidRPr="00EB620E">
        <w:rPr>
          <w:rFonts w:asciiTheme="minorHAnsi" w:hAnsiTheme="minorHAnsi" w:cstheme="minorHAnsi"/>
          <w:sz w:val="22"/>
          <w:szCs w:val="22"/>
        </w:rPr>
        <w:t xml:space="preserve">Formulario B-3  </w:t>
      </w:r>
      <w:r w:rsidRPr="00EB620E">
        <w:rPr>
          <w:rFonts w:asciiTheme="minorHAnsi" w:hAnsiTheme="minorHAnsi" w:cstheme="minorHAnsi"/>
          <w:sz w:val="22"/>
          <w:szCs w:val="22"/>
        </w:rPr>
        <w:tab/>
      </w:r>
      <w:r w:rsidR="00940D7B" w:rsidRPr="00365997">
        <w:rPr>
          <w:rFonts w:asciiTheme="minorHAnsi" w:hAnsiTheme="minorHAnsi" w:cstheme="minorHAnsi"/>
          <w:sz w:val="22"/>
          <w:szCs w:val="22"/>
        </w:rPr>
        <w:t>Precios Unitarios Elementales</w:t>
      </w:r>
      <w:r w:rsidR="00940D7B">
        <w:rPr>
          <w:rFonts w:asciiTheme="minorHAnsi" w:hAnsiTheme="minorHAnsi" w:cstheme="minorHAnsi"/>
          <w:sz w:val="22"/>
          <w:szCs w:val="22"/>
        </w:rPr>
        <w:t>.</w:t>
      </w:r>
    </w:p>
    <w:p w:rsidR="00EB620E" w:rsidRPr="00365997" w:rsidRDefault="00EB620E" w:rsidP="00EB620E">
      <w:pPr>
        <w:ind w:left="2410" w:hanging="1701"/>
        <w:jc w:val="both"/>
        <w:rPr>
          <w:rFonts w:asciiTheme="minorHAnsi" w:hAnsiTheme="minorHAnsi" w:cstheme="minorHAnsi"/>
          <w:b/>
          <w:sz w:val="22"/>
          <w:szCs w:val="22"/>
        </w:rPr>
      </w:pPr>
      <w:r>
        <w:rPr>
          <w:rFonts w:asciiTheme="minorHAnsi" w:hAnsiTheme="minorHAnsi" w:cstheme="minorHAnsi"/>
          <w:sz w:val="22"/>
          <w:szCs w:val="22"/>
        </w:rPr>
        <w:tab/>
      </w:r>
    </w:p>
    <w:p w:rsidR="00DC16D6" w:rsidRPr="00365997" w:rsidRDefault="00DC16D6" w:rsidP="00DC16D6">
      <w:pPr>
        <w:ind w:left="2410" w:hanging="1701"/>
        <w:jc w:val="both"/>
        <w:rPr>
          <w:rFonts w:asciiTheme="minorHAnsi" w:hAnsiTheme="minorHAnsi" w:cstheme="minorHAnsi"/>
          <w:sz w:val="22"/>
          <w:szCs w:val="22"/>
        </w:rPr>
      </w:pPr>
      <w:r w:rsidRPr="00365997">
        <w:rPr>
          <w:rFonts w:asciiTheme="minorHAnsi" w:hAnsiTheme="minorHAnsi" w:cstheme="minorHAnsi"/>
          <w:sz w:val="22"/>
          <w:szCs w:val="22"/>
        </w:rPr>
        <w:t>Formulario C-1</w:t>
      </w:r>
      <w:r w:rsidRPr="00365997">
        <w:rPr>
          <w:rFonts w:asciiTheme="minorHAnsi" w:hAnsiTheme="minorHAnsi" w:cstheme="minorHAnsi"/>
          <w:sz w:val="22"/>
          <w:szCs w:val="22"/>
        </w:rPr>
        <w:tab/>
        <w:t xml:space="preserve"> Experiencia General y Específica del</w:t>
      </w:r>
      <w:r w:rsidR="00900199" w:rsidRPr="00365997">
        <w:rPr>
          <w:rFonts w:asciiTheme="minorHAnsi" w:hAnsiTheme="minorHAnsi" w:cstheme="minorHAnsi"/>
          <w:sz w:val="22"/>
          <w:szCs w:val="22"/>
        </w:rPr>
        <w:t xml:space="preserve"> proponente</w:t>
      </w:r>
      <w:r w:rsidRPr="00365997">
        <w:rPr>
          <w:rFonts w:asciiTheme="minorHAnsi" w:hAnsiTheme="minorHAnsi" w:cstheme="minorHAnsi"/>
          <w:sz w:val="22"/>
          <w:szCs w:val="22"/>
        </w:rPr>
        <w:t>.</w:t>
      </w:r>
    </w:p>
    <w:p w:rsidR="00DC16D6" w:rsidRPr="00365997" w:rsidRDefault="00DC16D6" w:rsidP="00DC16D6">
      <w:pPr>
        <w:ind w:left="2410" w:hanging="1701"/>
        <w:jc w:val="both"/>
        <w:rPr>
          <w:rFonts w:asciiTheme="minorHAnsi" w:hAnsiTheme="minorHAnsi" w:cstheme="minorHAnsi"/>
          <w:sz w:val="22"/>
          <w:szCs w:val="22"/>
        </w:rPr>
      </w:pPr>
    </w:p>
    <w:p w:rsidR="00DC16D6" w:rsidRPr="00365997" w:rsidRDefault="00DC16D6" w:rsidP="00DC16D6">
      <w:pPr>
        <w:ind w:left="2410" w:hanging="1701"/>
        <w:jc w:val="both"/>
        <w:rPr>
          <w:rFonts w:asciiTheme="minorHAnsi" w:hAnsiTheme="minorHAnsi" w:cstheme="minorHAnsi"/>
          <w:sz w:val="22"/>
          <w:szCs w:val="22"/>
        </w:rPr>
      </w:pPr>
      <w:r w:rsidRPr="00365997">
        <w:rPr>
          <w:rFonts w:asciiTheme="minorHAnsi" w:hAnsiTheme="minorHAnsi" w:cstheme="minorHAnsi"/>
          <w:sz w:val="22"/>
          <w:szCs w:val="22"/>
        </w:rPr>
        <w:t>Formulario C-2</w:t>
      </w:r>
      <w:r w:rsidRPr="00365997">
        <w:rPr>
          <w:rFonts w:asciiTheme="minorHAnsi" w:hAnsiTheme="minorHAnsi" w:cstheme="minorHAnsi"/>
          <w:sz w:val="22"/>
          <w:szCs w:val="22"/>
        </w:rPr>
        <w:tab/>
        <w:t xml:space="preserve"> Experiencia General y específica del personal clave.</w:t>
      </w:r>
    </w:p>
    <w:p w:rsidR="00DC16D6" w:rsidRPr="00365997" w:rsidRDefault="00DC16D6" w:rsidP="00DC16D6">
      <w:pPr>
        <w:ind w:left="2410" w:hanging="1701"/>
        <w:jc w:val="both"/>
        <w:rPr>
          <w:rFonts w:asciiTheme="minorHAnsi" w:hAnsiTheme="minorHAnsi" w:cstheme="minorHAnsi"/>
          <w:sz w:val="22"/>
          <w:szCs w:val="22"/>
        </w:rPr>
      </w:pPr>
    </w:p>
    <w:p w:rsidR="00DC16D6" w:rsidRPr="00365997" w:rsidRDefault="00DC16D6" w:rsidP="00DC16D6">
      <w:pPr>
        <w:ind w:left="2410" w:hanging="1701"/>
        <w:jc w:val="both"/>
        <w:rPr>
          <w:rFonts w:asciiTheme="minorHAnsi" w:hAnsiTheme="minorHAnsi" w:cstheme="minorHAnsi"/>
          <w:sz w:val="22"/>
          <w:szCs w:val="22"/>
        </w:rPr>
      </w:pPr>
      <w:r w:rsidRPr="00365997">
        <w:rPr>
          <w:rFonts w:asciiTheme="minorHAnsi" w:hAnsiTheme="minorHAnsi" w:cstheme="minorHAnsi"/>
          <w:sz w:val="22"/>
          <w:szCs w:val="22"/>
        </w:rPr>
        <w:t xml:space="preserve">Formulario C-4  </w:t>
      </w:r>
      <w:r w:rsidRPr="00365997">
        <w:rPr>
          <w:rFonts w:asciiTheme="minorHAnsi" w:hAnsiTheme="minorHAnsi" w:cstheme="minorHAnsi"/>
          <w:sz w:val="22"/>
          <w:szCs w:val="22"/>
        </w:rPr>
        <w:tab/>
        <w:t>Declaración Jurada de Cumplimiento de Especificaciones Técnicas</w:t>
      </w:r>
    </w:p>
    <w:p w:rsidR="00741251" w:rsidRDefault="00741251" w:rsidP="00203EC0">
      <w:pPr>
        <w:pStyle w:val="Normal2"/>
        <w:tabs>
          <w:tab w:val="left" w:pos="1701"/>
        </w:tabs>
        <w:ind w:left="2832" w:hanging="2124"/>
        <w:rPr>
          <w:rFonts w:asciiTheme="minorHAnsi" w:hAnsiTheme="minorHAnsi" w:cstheme="minorHAnsi"/>
          <w:b/>
          <w:sz w:val="22"/>
          <w:szCs w:val="22"/>
          <w:lang w:val="es-BO"/>
        </w:rPr>
      </w:pPr>
    </w:p>
    <w:p w:rsidR="00203EC0" w:rsidRPr="00365997" w:rsidRDefault="00203EC0" w:rsidP="00203EC0">
      <w:pPr>
        <w:pStyle w:val="Normal2"/>
        <w:tabs>
          <w:tab w:val="left" w:pos="1701"/>
        </w:tabs>
        <w:ind w:left="2832" w:hanging="2124"/>
        <w:rPr>
          <w:rFonts w:asciiTheme="minorHAnsi" w:hAnsiTheme="minorHAnsi" w:cstheme="minorHAnsi"/>
          <w:sz w:val="22"/>
          <w:szCs w:val="22"/>
          <w:lang w:val="es-BO"/>
        </w:rPr>
      </w:pPr>
      <w:r w:rsidRPr="00365997">
        <w:rPr>
          <w:rFonts w:asciiTheme="minorHAnsi" w:hAnsiTheme="minorHAnsi" w:cstheme="minorHAnsi"/>
          <w:b/>
          <w:sz w:val="22"/>
          <w:szCs w:val="22"/>
          <w:lang w:val="es-BO"/>
        </w:rPr>
        <w:t>Propuesta Técnica:</w:t>
      </w:r>
      <w:r w:rsidRPr="00365997">
        <w:rPr>
          <w:rFonts w:asciiTheme="minorHAnsi" w:hAnsiTheme="minorHAnsi" w:cstheme="minorHAnsi"/>
          <w:sz w:val="22"/>
          <w:szCs w:val="22"/>
          <w:lang w:val="es-BO"/>
        </w:rPr>
        <w:tab/>
      </w:r>
      <w:r w:rsidR="00741251">
        <w:rPr>
          <w:rFonts w:asciiTheme="minorHAnsi" w:hAnsiTheme="minorHAnsi" w:cstheme="minorHAnsi"/>
          <w:sz w:val="22"/>
          <w:szCs w:val="22"/>
          <w:lang w:val="es-BO"/>
        </w:rPr>
        <w:t xml:space="preserve">Métodos Constructivos, </w:t>
      </w:r>
      <w:r w:rsidRPr="00365997">
        <w:rPr>
          <w:rFonts w:asciiTheme="minorHAnsi" w:hAnsiTheme="minorHAnsi" w:cstheme="minorHAnsi"/>
          <w:sz w:val="22"/>
          <w:szCs w:val="22"/>
          <w:lang w:val="es-BO"/>
        </w:rPr>
        <w:t>Organigrama,</w:t>
      </w:r>
      <w:r w:rsidR="009F0504" w:rsidRPr="00365997">
        <w:rPr>
          <w:rFonts w:asciiTheme="minorHAnsi" w:hAnsiTheme="minorHAnsi" w:cstheme="minorHAnsi"/>
          <w:sz w:val="22"/>
          <w:szCs w:val="22"/>
          <w:lang w:val="es-BO"/>
        </w:rPr>
        <w:t xml:space="preserve"> </w:t>
      </w:r>
      <w:r w:rsidRPr="00365997">
        <w:rPr>
          <w:rFonts w:asciiTheme="minorHAnsi" w:hAnsiTheme="minorHAnsi" w:cstheme="minorHAnsi"/>
          <w:sz w:val="22"/>
          <w:szCs w:val="22"/>
          <w:lang w:val="es-BO"/>
        </w:rPr>
        <w:t>Número de Frentes a utilizar y Otros en base a las especificaciones técnicas.</w:t>
      </w:r>
    </w:p>
    <w:p w:rsidR="00203EC0" w:rsidRPr="00365997" w:rsidRDefault="00203EC0" w:rsidP="00203EC0">
      <w:pPr>
        <w:pStyle w:val="Normal2"/>
        <w:tabs>
          <w:tab w:val="left" w:pos="1701"/>
        </w:tabs>
        <w:ind w:left="2124" w:hanging="1416"/>
        <w:rPr>
          <w:rFonts w:asciiTheme="minorHAnsi" w:hAnsiTheme="minorHAnsi" w:cstheme="minorHAnsi"/>
          <w:sz w:val="22"/>
          <w:szCs w:val="22"/>
          <w:lang w:val="es-BO"/>
        </w:rPr>
      </w:pP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FORMULARIO A-1</w:t>
      </w: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PRESENTACIÓN DE LA PROPUESTA E IDENTIFICACIÓN DEL PROPONENTE</w:t>
      </w:r>
    </w:p>
    <w:p w:rsidR="00B47212" w:rsidRPr="00365997" w:rsidRDefault="00B47212" w:rsidP="00B47212">
      <w:pPr>
        <w:jc w:val="center"/>
        <w:rPr>
          <w:rFonts w:asciiTheme="minorHAnsi" w:hAnsiTheme="minorHAnsi" w:cstheme="minorHAnsi"/>
          <w:b/>
          <w:sz w:val="22"/>
          <w:szCs w:val="22"/>
        </w:rPr>
      </w:pPr>
    </w:p>
    <w:tbl>
      <w:tblPr>
        <w:tblStyle w:val="Tablaconcuadrcula"/>
        <w:tblW w:w="0" w:type="auto"/>
        <w:jc w:val="center"/>
        <w:shd w:val="clear" w:color="auto" w:fill="FFFFFF" w:themeFill="background1"/>
        <w:tblLook w:val="04A0" w:firstRow="1" w:lastRow="0" w:firstColumn="1" w:lastColumn="0" w:noHBand="0" w:noVBand="1"/>
      </w:tblPr>
      <w:tblGrid>
        <w:gridCol w:w="3663"/>
        <w:gridCol w:w="5450"/>
      </w:tblGrid>
      <w:tr w:rsidR="00B47212" w:rsidRPr="00365997" w:rsidTr="00216585">
        <w:trPr>
          <w:trHeight w:val="463"/>
          <w:jc w:val="center"/>
        </w:trPr>
        <w:tc>
          <w:tcPr>
            <w:tcW w:w="3681" w:type="dxa"/>
            <w:shd w:val="clear" w:color="auto" w:fill="FFFFFF" w:themeFill="background1"/>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 xml:space="preserve">OBJETO DE LA CONTRATACIÓN: </w:t>
            </w:r>
          </w:p>
        </w:tc>
        <w:tc>
          <w:tcPr>
            <w:tcW w:w="5499" w:type="dxa"/>
            <w:shd w:val="clear" w:color="auto" w:fill="FFFFFF" w:themeFill="background1"/>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trHeight w:val="436"/>
          <w:jc w:val="center"/>
        </w:trPr>
        <w:tc>
          <w:tcPr>
            <w:tcW w:w="3681" w:type="dxa"/>
            <w:shd w:val="clear" w:color="auto" w:fill="FFFFFF" w:themeFill="background1"/>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 xml:space="preserve">CÓDIGO DEL PROCESO: </w:t>
            </w:r>
          </w:p>
        </w:tc>
        <w:tc>
          <w:tcPr>
            <w:tcW w:w="5499" w:type="dxa"/>
            <w:shd w:val="clear" w:color="auto" w:fill="FFFFFF" w:themeFill="background1"/>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trHeight w:val="463"/>
          <w:jc w:val="center"/>
        </w:trPr>
        <w:tc>
          <w:tcPr>
            <w:tcW w:w="3681" w:type="dxa"/>
            <w:shd w:val="clear" w:color="auto" w:fill="FFFFFF" w:themeFill="background1"/>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CIUDAD Y FECHA:</w:t>
            </w:r>
          </w:p>
        </w:tc>
        <w:tc>
          <w:tcPr>
            <w:tcW w:w="5499" w:type="dxa"/>
            <w:shd w:val="clear" w:color="auto" w:fill="FFFFFF" w:themeFill="background1"/>
            <w:vAlign w:val="center"/>
          </w:tcPr>
          <w:p w:rsidR="00B47212" w:rsidRPr="00365997" w:rsidRDefault="00B47212" w:rsidP="00216585">
            <w:pPr>
              <w:rPr>
                <w:rFonts w:asciiTheme="minorHAnsi" w:hAnsiTheme="minorHAnsi" w:cstheme="minorHAnsi"/>
                <w:sz w:val="22"/>
                <w:szCs w:val="22"/>
              </w:rPr>
            </w:pPr>
          </w:p>
        </w:tc>
      </w:tr>
    </w:tbl>
    <w:p w:rsidR="00B47212" w:rsidRPr="00365997" w:rsidRDefault="00B47212" w:rsidP="00B47212">
      <w:pPr>
        <w:jc w:val="both"/>
        <w:rPr>
          <w:rFonts w:asciiTheme="minorHAnsi" w:hAnsiTheme="minorHAnsi" w:cstheme="minorHAnsi"/>
          <w:sz w:val="22"/>
          <w:szCs w:val="22"/>
        </w:rPr>
      </w:pPr>
    </w:p>
    <w:tbl>
      <w:tblPr>
        <w:tblStyle w:val="Tablaconcuadrcula"/>
        <w:tblW w:w="9180" w:type="dxa"/>
        <w:jc w:val="center"/>
        <w:tblLook w:val="04A0" w:firstRow="1" w:lastRow="0" w:firstColumn="1" w:lastColumn="0" w:noHBand="0" w:noVBand="1"/>
      </w:tblPr>
      <w:tblGrid>
        <w:gridCol w:w="4126"/>
        <w:gridCol w:w="5054"/>
      </w:tblGrid>
      <w:tr w:rsidR="00B47212" w:rsidRPr="00365997" w:rsidTr="00216585">
        <w:trPr>
          <w:trHeight w:val="404"/>
          <w:jc w:val="center"/>
        </w:trPr>
        <w:tc>
          <w:tcPr>
            <w:tcW w:w="9180" w:type="dxa"/>
            <w:gridSpan w:val="2"/>
            <w:shd w:val="clear" w:color="auto" w:fill="E5DFEC" w:themeFill="accent4" w:themeFillTint="33"/>
            <w:vAlign w:val="center"/>
          </w:tcPr>
          <w:p w:rsidR="00B47212" w:rsidRPr="00365997" w:rsidRDefault="00B47212" w:rsidP="00216585">
            <w:pPr>
              <w:pStyle w:val="Prrafodelista1"/>
              <w:spacing w:line="276" w:lineRule="auto"/>
              <w:ind w:left="0"/>
              <w:jc w:val="center"/>
              <w:rPr>
                <w:rFonts w:asciiTheme="minorHAnsi" w:hAnsiTheme="minorHAnsi" w:cstheme="minorHAnsi"/>
                <w:b/>
                <w:sz w:val="22"/>
                <w:szCs w:val="22"/>
              </w:rPr>
            </w:pPr>
            <w:r w:rsidRPr="00365997">
              <w:rPr>
                <w:rFonts w:asciiTheme="minorHAnsi" w:hAnsiTheme="minorHAnsi" w:cstheme="minorHAnsi"/>
                <w:b/>
                <w:sz w:val="22"/>
                <w:szCs w:val="22"/>
              </w:rPr>
              <w:t>IDENTIFICACIÓN DEL PROPONENTE (EMPRESA/ASOCIACION ACCIDENTAL)</w:t>
            </w:r>
          </w:p>
        </w:tc>
      </w:tr>
      <w:tr w:rsidR="00B47212" w:rsidRPr="00365997" w:rsidTr="00216585">
        <w:trPr>
          <w:trHeight w:val="404"/>
          <w:jc w:val="center"/>
        </w:trPr>
        <w:tc>
          <w:tcPr>
            <w:tcW w:w="4126" w:type="dxa"/>
            <w:shd w:val="clear" w:color="auto" w:fill="auto"/>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Nombre o Razón Social del Proponente:</w:t>
            </w:r>
          </w:p>
        </w:tc>
        <w:tc>
          <w:tcPr>
            <w:tcW w:w="5054" w:type="dxa"/>
            <w:shd w:val="clear" w:color="auto" w:fill="auto"/>
          </w:tcPr>
          <w:p w:rsidR="00B47212" w:rsidRPr="00365997" w:rsidRDefault="00B47212" w:rsidP="00216585">
            <w:pPr>
              <w:pStyle w:val="Prrafodelista1"/>
              <w:spacing w:line="276" w:lineRule="auto"/>
              <w:ind w:left="0"/>
              <w:jc w:val="both"/>
              <w:rPr>
                <w:rFonts w:asciiTheme="minorHAnsi" w:hAnsiTheme="minorHAnsi" w:cstheme="minorHAnsi"/>
                <w:b/>
                <w:sz w:val="22"/>
                <w:szCs w:val="22"/>
              </w:rPr>
            </w:pPr>
          </w:p>
        </w:tc>
      </w:tr>
      <w:tr w:rsidR="00AF307F" w:rsidRPr="00365997" w:rsidTr="00216585">
        <w:trPr>
          <w:trHeight w:val="404"/>
          <w:jc w:val="center"/>
        </w:trPr>
        <w:tc>
          <w:tcPr>
            <w:tcW w:w="4126" w:type="dxa"/>
            <w:shd w:val="clear" w:color="auto" w:fill="auto"/>
            <w:vAlign w:val="center"/>
          </w:tcPr>
          <w:p w:rsidR="00AF307F" w:rsidRPr="00365997" w:rsidRDefault="00AF307F" w:rsidP="00AF307F">
            <w:pPr>
              <w:rPr>
                <w:rFonts w:asciiTheme="minorHAnsi" w:hAnsiTheme="minorHAnsi" w:cstheme="minorHAnsi"/>
                <w:b/>
                <w:sz w:val="22"/>
                <w:szCs w:val="22"/>
              </w:rPr>
            </w:pPr>
            <w:r w:rsidRPr="00365997">
              <w:rPr>
                <w:rFonts w:asciiTheme="minorHAnsi" w:hAnsiTheme="minorHAnsi" w:cstheme="minorHAnsi"/>
                <w:b/>
                <w:sz w:val="22"/>
                <w:szCs w:val="22"/>
              </w:rPr>
              <w:t>Dirección del proponente:</w:t>
            </w:r>
            <w:r w:rsidRPr="00365997">
              <w:rPr>
                <w:rFonts w:asciiTheme="minorHAnsi" w:hAnsiTheme="minorHAnsi" w:cstheme="minorHAnsi"/>
                <w:b/>
                <w:sz w:val="22"/>
                <w:szCs w:val="22"/>
              </w:rPr>
              <w:tab/>
            </w:r>
          </w:p>
        </w:tc>
        <w:tc>
          <w:tcPr>
            <w:tcW w:w="5054" w:type="dxa"/>
            <w:shd w:val="clear" w:color="auto" w:fill="auto"/>
          </w:tcPr>
          <w:p w:rsidR="00AF307F" w:rsidRPr="00365997" w:rsidRDefault="00AF307F" w:rsidP="00AF307F">
            <w:pPr>
              <w:pStyle w:val="Prrafodelista1"/>
              <w:spacing w:line="276" w:lineRule="auto"/>
              <w:ind w:left="0"/>
              <w:jc w:val="both"/>
              <w:rPr>
                <w:rFonts w:asciiTheme="minorHAnsi" w:hAnsiTheme="minorHAnsi" w:cstheme="minorHAnsi"/>
                <w:b/>
                <w:sz w:val="22"/>
                <w:szCs w:val="22"/>
              </w:rPr>
            </w:pPr>
          </w:p>
        </w:tc>
      </w:tr>
      <w:tr w:rsidR="00AF307F" w:rsidRPr="00365997" w:rsidTr="00216585">
        <w:trPr>
          <w:trHeight w:val="404"/>
          <w:jc w:val="center"/>
        </w:trPr>
        <w:tc>
          <w:tcPr>
            <w:tcW w:w="4126" w:type="dxa"/>
            <w:shd w:val="clear" w:color="auto" w:fill="auto"/>
            <w:vAlign w:val="center"/>
          </w:tcPr>
          <w:p w:rsidR="00AF307F" w:rsidRPr="00365997" w:rsidRDefault="00AF307F" w:rsidP="00AF307F">
            <w:pPr>
              <w:rPr>
                <w:rFonts w:asciiTheme="minorHAnsi" w:hAnsiTheme="minorHAnsi" w:cstheme="minorHAnsi"/>
                <w:b/>
                <w:sz w:val="22"/>
                <w:szCs w:val="22"/>
              </w:rPr>
            </w:pPr>
            <w:r w:rsidRPr="00365997">
              <w:rPr>
                <w:rFonts w:asciiTheme="minorHAnsi" w:hAnsiTheme="minorHAnsi" w:cstheme="minorHAnsi"/>
                <w:b/>
                <w:sz w:val="22"/>
                <w:szCs w:val="22"/>
                <w:lang w:val="es-ES_tradnl"/>
              </w:rPr>
              <w:t>País/Ciudad:</w:t>
            </w:r>
          </w:p>
        </w:tc>
        <w:tc>
          <w:tcPr>
            <w:tcW w:w="5054" w:type="dxa"/>
            <w:shd w:val="clear" w:color="auto" w:fill="auto"/>
          </w:tcPr>
          <w:p w:rsidR="00AF307F" w:rsidRPr="00365997" w:rsidRDefault="00AF307F" w:rsidP="00AF307F">
            <w:pPr>
              <w:pStyle w:val="Prrafodelista1"/>
              <w:spacing w:line="276" w:lineRule="auto"/>
              <w:ind w:left="0"/>
              <w:jc w:val="both"/>
              <w:rPr>
                <w:rFonts w:asciiTheme="minorHAnsi" w:hAnsiTheme="minorHAnsi" w:cstheme="minorHAnsi"/>
                <w:b/>
                <w:sz w:val="22"/>
                <w:szCs w:val="22"/>
              </w:rPr>
            </w:pPr>
          </w:p>
        </w:tc>
      </w:tr>
      <w:tr w:rsidR="00AF307F" w:rsidRPr="00365997" w:rsidTr="00216585">
        <w:trPr>
          <w:trHeight w:val="422"/>
          <w:jc w:val="center"/>
        </w:trPr>
        <w:tc>
          <w:tcPr>
            <w:tcW w:w="4126" w:type="dxa"/>
            <w:shd w:val="clear" w:color="auto" w:fill="auto"/>
            <w:vAlign w:val="center"/>
          </w:tcPr>
          <w:p w:rsidR="00AF307F" w:rsidRPr="00365997" w:rsidRDefault="00AF307F" w:rsidP="00AF307F">
            <w:pPr>
              <w:jc w:val="both"/>
              <w:rPr>
                <w:rFonts w:asciiTheme="minorHAnsi" w:hAnsiTheme="minorHAnsi" w:cstheme="minorHAnsi"/>
                <w:b/>
                <w:sz w:val="22"/>
                <w:szCs w:val="22"/>
              </w:rPr>
            </w:pPr>
            <w:r w:rsidRPr="00365997">
              <w:rPr>
                <w:rFonts w:asciiTheme="minorHAnsi" w:hAnsiTheme="minorHAnsi" w:cstheme="minorHAnsi"/>
                <w:b/>
                <w:sz w:val="22"/>
                <w:szCs w:val="22"/>
                <w:lang w:val="es-ES_tradnl"/>
              </w:rPr>
              <w:t>Teléfonos/Celular/Fax:</w:t>
            </w:r>
          </w:p>
        </w:tc>
        <w:tc>
          <w:tcPr>
            <w:tcW w:w="5054" w:type="dxa"/>
            <w:shd w:val="clear" w:color="auto" w:fill="auto"/>
          </w:tcPr>
          <w:p w:rsidR="00AF307F" w:rsidRPr="00365997" w:rsidRDefault="00AF307F" w:rsidP="00AF307F">
            <w:pPr>
              <w:pStyle w:val="Prrafodelista1"/>
              <w:spacing w:line="276" w:lineRule="auto"/>
              <w:ind w:left="0"/>
              <w:jc w:val="both"/>
              <w:rPr>
                <w:rFonts w:asciiTheme="minorHAnsi" w:hAnsiTheme="minorHAnsi" w:cstheme="minorHAnsi"/>
                <w:b/>
                <w:sz w:val="22"/>
                <w:szCs w:val="22"/>
              </w:rPr>
            </w:pPr>
          </w:p>
        </w:tc>
      </w:tr>
      <w:tr w:rsidR="00AF307F" w:rsidRPr="00365997" w:rsidTr="00216585">
        <w:trPr>
          <w:trHeight w:val="589"/>
          <w:jc w:val="center"/>
        </w:trPr>
        <w:tc>
          <w:tcPr>
            <w:tcW w:w="4126" w:type="dxa"/>
            <w:shd w:val="clear" w:color="auto" w:fill="auto"/>
            <w:vAlign w:val="center"/>
          </w:tcPr>
          <w:p w:rsidR="00AF307F" w:rsidRPr="00365997" w:rsidRDefault="00AF307F" w:rsidP="00AF307F">
            <w:pPr>
              <w:jc w:val="both"/>
              <w:rPr>
                <w:rFonts w:asciiTheme="minorHAnsi" w:hAnsiTheme="minorHAnsi" w:cstheme="minorHAnsi"/>
                <w:b/>
                <w:sz w:val="22"/>
                <w:szCs w:val="22"/>
              </w:rPr>
            </w:pPr>
            <w:r w:rsidRPr="00365997">
              <w:rPr>
                <w:rFonts w:asciiTheme="minorHAnsi" w:hAnsiTheme="minorHAnsi" w:cstheme="minorHAnsi"/>
                <w:b/>
                <w:sz w:val="22"/>
                <w:szCs w:val="22"/>
              </w:rPr>
              <w:t xml:space="preserve">Nombre del Representante Legal acreditado para la presentación de la propuesta:  </w:t>
            </w:r>
          </w:p>
        </w:tc>
        <w:tc>
          <w:tcPr>
            <w:tcW w:w="5054" w:type="dxa"/>
            <w:shd w:val="clear" w:color="auto" w:fill="auto"/>
          </w:tcPr>
          <w:p w:rsidR="00AF307F" w:rsidRPr="00365997" w:rsidRDefault="00AF307F" w:rsidP="00AF307F">
            <w:pPr>
              <w:pStyle w:val="Prrafodelista1"/>
              <w:spacing w:line="276" w:lineRule="auto"/>
              <w:ind w:left="0"/>
              <w:jc w:val="both"/>
              <w:rPr>
                <w:rFonts w:asciiTheme="minorHAnsi" w:hAnsiTheme="minorHAnsi" w:cstheme="minorHAnsi"/>
                <w:b/>
                <w:sz w:val="22"/>
                <w:szCs w:val="22"/>
              </w:rPr>
            </w:pPr>
          </w:p>
        </w:tc>
      </w:tr>
      <w:tr w:rsidR="00AF307F" w:rsidRPr="00365997" w:rsidTr="00216585">
        <w:trPr>
          <w:trHeight w:val="422"/>
          <w:jc w:val="center"/>
        </w:trPr>
        <w:tc>
          <w:tcPr>
            <w:tcW w:w="4126" w:type="dxa"/>
            <w:shd w:val="clear" w:color="auto" w:fill="auto"/>
            <w:vAlign w:val="center"/>
          </w:tcPr>
          <w:p w:rsidR="00AF307F" w:rsidRPr="00365997" w:rsidRDefault="00AF307F" w:rsidP="00516B2E">
            <w:pPr>
              <w:jc w:val="both"/>
              <w:rPr>
                <w:rFonts w:asciiTheme="minorHAnsi" w:hAnsiTheme="minorHAnsi" w:cstheme="minorHAnsi"/>
                <w:b/>
                <w:sz w:val="22"/>
                <w:szCs w:val="22"/>
              </w:rPr>
            </w:pPr>
            <w:r w:rsidRPr="00365997">
              <w:rPr>
                <w:rFonts w:asciiTheme="minorHAnsi" w:hAnsiTheme="minorHAnsi" w:cstheme="minorHAnsi"/>
                <w:b/>
                <w:sz w:val="22"/>
                <w:szCs w:val="22"/>
                <w:lang w:val="es-ES_tradnl"/>
              </w:rPr>
              <w:t>Correos electrónicos para efectuar  notificaciones:</w:t>
            </w:r>
          </w:p>
        </w:tc>
        <w:tc>
          <w:tcPr>
            <w:tcW w:w="5054" w:type="dxa"/>
            <w:shd w:val="clear" w:color="auto" w:fill="auto"/>
          </w:tcPr>
          <w:p w:rsidR="00AF307F" w:rsidRPr="00365997" w:rsidRDefault="00AF307F" w:rsidP="00AF307F">
            <w:pPr>
              <w:pStyle w:val="Prrafodelista1"/>
              <w:spacing w:line="276" w:lineRule="auto"/>
              <w:ind w:left="0"/>
              <w:jc w:val="both"/>
              <w:rPr>
                <w:rFonts w:asciiTheme="minorHAnsi" w:hAnsiTheme="minorHAnsi" w:cstheme="minorHAnsi"/>
                <w:b/>
                <w:sz w:val="22"/>
                <w:szCs w:val="22"/>
              </w:rPr>
            </w:pPr>
          </w:p>
        </w:tc>
      </w:tr>
    </w:tbl>
    <w:p w:rsidR="00B47212" w:rsidRPr="00365997" w:rsidRDefault="00B47212" w:rsidP="00B47212">
      <w:pPr>
        <w:jc w:val="both"/>
        <w:rPr>
          <w:rFonts w:asciiTheme="minorHAnsi" w:hAnsiTheme="minorHAnsi" w:cstheme="minorHAnsi"/>
          <w:sz w:val="18"/>
          <w:szCs w:val="22"/>
        </w:rPr>
      </w:pPr>
    </w:p>
    <w:tbl>
      <w:tblPr>
        <w:tblStyle w:val="Tablaconcuadrcula"/>
        <w:tblW w:w="9180" w:type="dxa"/>
        <w:jc w:val="center"/>
        <w:tblLook w:val="04A0" w:firstRow="1" w:lastRow="0" w:firstColumn="1" w:lastColumn="0" w:noHBand="0" w:noVBand="1"/>
      </w:tblPr>
      <w:tblGrid>
        <w:gridCol w:w="4187"/>
        <w:gridCol w:w="4993"/>
      </w:tblGrid>
      <w:tr w:rsidR="00B47212" w:rsidRPr="00365997" w:rsidTr="00216585">
        <w:trPr>
          <w:trHeight w:val="471"/>
          <w:jc w:val="center"/>
        </w:trPr>
        <w:tc>
          <w:tcPr>
            <w:tcW w:w="9180" w:type="dxa"/>
            <w:gridSpan w:val="2"/>
            <w:shd w:val="clear" w:color="auto" w:fill="E5DFEC" w:themeFill="accent4" w:themeFillTint="33"/>
            <w:vAlign w:val="center"/>
          </w:tcPr>
          <w:p w:rsidR="00B47212" w:rsidRPr="00365997" w:rsidRDefault="00B47212" w:rsidP="00216585">
            <w:pPr>
              <w:pStyle w:val="Prrafodelista1"/>
              <w:spacing w:line="276" w:lineRule="auto"/>
              <w:ind w:left="0"/>
              <w:jc w:val="center"/>
              <w:rPr>
                <w:rFonts w:asciiTheme="minorHAnsi" w:hAnsiTheme="minorHAnsi" w:cstheme="minorHAnsi"/>
                <w:b/>
                <w:sz w:val="22"/>
                <w:szCs w:val="22"/>
              </w:rPr>
            </w:pPr>
            <w:r w:rsidRPr="00365997">
              <w:rPr>
                <w:rFonts w:asciiTheme="minorHAnsi" w:hAnsiTheme="minorHAnsi" w:cstheme="minorHAnsi"/>
                <w:b/>
                <w:sz w:val="22"/>
                <w:szCs w:val="22"/>
              </w:rPr>
              <w:t>EN CASO DE ASOCIACION ACCIDENTAL DESCRIBIR LA IDENTIFICACION DE CADA SOCIO</w:t>
            </w:r>
          </w:p>
          <w:p w:rsidR="00B47212" w:rsidRPr="00365997" w:rsidRDefault="00B47212" w:rsidP="00216585">
            <w:pPr>
              <w:pStyle w:val="Prrafodelista1"/>
              <w:spacing w:line="276" w:lineRule="auto"/>
              <w:ind w:left="0"/>
              <w:jc w:val="center"/>
              <w:rPr>
                <w:rFonts w:asciiTheme="minorHAnsi" w:hAnsiTheme="minorHAnsi" w:cstheme="minorHAnsi"/>
                <w:b/>
                <w:sz w:val="22"/>
                <w:szCs w:val="22"/>
              </w:rPr>
            </w:pPr>
            <w:r w:rsidRPr="00365997">
              <w:rPr>
                <w:rFonts w:asciiTheme="minorHAnsi" w:hAnsiTheme="minorHAnsi" w:cstheme="minorHAnsi"/>
                <w:b/>
                <w:sz w:val="22"/>
                <w:szCs w:val="22"/>
              </w:rPr>
              <w:t>(Aplicable solo para Asociaciones Accidentales)</w:t>
            </w:r>
          </w:p>
        </w:tc>
      </w:tr>
      <w:tr w:rsidR="00B47212" w:rsidRPr="00365997" w:rsidTr="00216585">
        <w:trPr>
          <w:trHeight w:val="466"/>
          <w:jc w:val="center"/>
        </w:trPr>
        <w:tc>
          <w:tcPr>
            <w:tcW w:w="4187" w:type="dxa"/>
            <w:shd w:val="clear" w:color="auto" w:fill="auto"/>
            <w:vAlign w:val="center"/>
          </w:tcPr>
          <w:p w:rsidR="00B47212" w:rsidRPr="00365997" w:rsidRDefault="00B47212" w:rsidP="00216585">
            <w:pPr>
              <w:jc w:val="both"/>
              <w:rPr>
                <w:rFonts w:asciiTheme="minorHAnsi" w:hAnsiTheme="minorHAnsi" w:cstheme="minorHAnsi"/>
                <w:b/>
                <w:sz w:val="22"/>
                <w:szCs w:val="22"/>
              </w:rPr>
            </w:pPr>
            <w:r w:rsidRPr="00365997">
              <w:rPr>
                <w:rFonts w:asciiTheme="minorHAnsi" w:hAnsiTheme="minorHAnsi" w:cstheme="minorHAnsi"/>
                <w:b/>
                <w:sz w:val="22"/>
                <w:szCs w:val="22"/>
              </w:rPr>
              <w:t>Nombre o Razón Social del Socio:</w:t>
            </w:r>
          </w:p>
        </w:tc>
        <w:tc>
          <w:tcPr>
            <w:tcW w:w="4993" w:type="dxa"/>
            <w:shd w:val="clear" w:color="auto" w:fill="auto"/>
          </w:tcPr>
          <w:p w:rsidR="00B47212" w:rsidRPr="00365997" w:rsidRDefault="00B47212" w:rsidP="00216585">
            <w:pPr>
              <w:pStyle w:val="Prrafodelista1"/>
              <w:spacing w:line="276" w:lineRule="auto"/>
              <w:ind w:left="0"/>
              <w:jc w:val="both"/>
              <w:rPr>
                <w:rFonts w:asciiTheme="minorHAnsi" w:hAnsiTheme="minorHAnsi" w:cstheme="minorHAnsi"/>
                <w:b/>
                <w:sz w:val="22"/>
                <w:szCs w:val="22"/>
              </w:rPr>
            </w:pPr>
          </w:p>
        </w:tc>
      </w:tr>
      <w:tr w:rsidR="00B47212" w:rsidRPr="00365997" w:rsidTr="00216585">
        <w:trPr>
          <w:trHeight w:val="565"/>
          <w:jc w:val="center"/>
        </w:trPr>
        <w:tc>
          <w:tcPr>
            <w:tcW w:w="4187" w:type="dxa"/>
            <w:shd w:val="clear" w:color="auto" w:fill="auto"/>
            <w:vAlign w:val="center"/>
          </w:tcPr>
          <w:p w:rsidR="00B47212" w:rsidRPr="00365997" w:rsidRDefault="00B47212" w:rsidP="00216585">
            <w:pPr>
              <w:jc w:val="both"/>
              <w:rPr>
                <w:rFonts w:asciiTheme="minorHAnsi" w:hAnsiTheme="minorHAnsi" w:cstheme="minorHAnsi"/>
                <w:b/>
                <w:sz w:val="22"/>
                <w:szCs w:val="22"/>
              </w:rPr>
            </w:pPr>
            <w:r w:rsidRPr="00365997">
              <w:rPr>
                <w:rFonts w:asciiTheme="minorHAnsi" w:hAnsiTheme="minorHAnsi" w:cstheme="minorHAnsi"/>
                <w:b/>
                <w:sz w:val="22"/>
                <w:szCs w:val="22"/>
              </w:rPr>
              <w:t xml:space="preserve">Nombre del Representante Legal o Propietario de la Empresa Asociada:  </w:t>
            </w:r>
          </w:p>
        </w:tc>
        <w:tc>
          <w:tcPr>
            <w:tcW w:w="4993" w:type="dxa"/>
            <w:shd w:val="clear" w:color="auto" w:fill="auto"/>
          </w:tcPr>
          <w:p w:rsidR="00B47212" w:rsidRPr="00365997" w:rsidRDefault="00B47212" w:rsidP="00216585">
            <w:pPr>
              <w:pStyle w:val="Prrafodelista1"/>
              <w:spacing w:line="276" w:lineRule="auto"/>
              <w:ind w:left="0"/>
              <w:jc w:val="both"/>
              <w:rPr>
                <w:rFonts w:asciiTheme="minorHAnsi" w:hAnsiTheme="minorHAnsi" w:cstheme="minorHAnsi"/>
                <w:b/>
                <w:sz w:val="22"/>
                <w:szCs w:val="22"/>
              </w:rPr>
            </w:pPr>
          </w:p>
        </w:tc>
      </w:tr>
    </w:tbl>
    <w:p w:rsidR="00B47212" w:rsidRPr="00365997" w:rsidRDefault="00B47212" w:rsidP="00B47212">
      <w:pPr>
        <w:jc w:val="both"/>
        <w:rPr>
          <w:rFonts w:asciiTheme="minorHAnsi" w:hAnsiTheme="minorHAnsi" w:cstheme="minorHAnsi"/>
          <w:sz w:val="18"/>
          <w:szCs w:val="22"/>
        </w:rPr>
      </w:pPr>
    </w:p>
    <w:tbl>
      <w:tblPr>
        <w:tblW w:w="9119" w:type="dxa"/>
        <w:jc w:val="center"/>
        <w:tblLook w:val="04A0" w:firstRow="1" w:lastRow="0" w:firstColumn="1" w:lastColumn="0" w:noHBand="0" w:noVBand="1"/>
      </w:tblPr>
      <w:tblGrid>
        <w:gridCol w:w="2560"/>
        <w:gridCol w:w="475"/>
        <w:gridCol w:w="6084"/>
      </w:tblGrid>
      <w:tr w:rsidR="00B47212" w:rsidRPr="00365997" w:rsidTr="00216585">
        <w:trPr>
          <w:trHeight w:val="292"/>
          <w:jc w:val="center"/>
        </w:trPr>
        <w:tc>
          <w:tcPr>
            <w:tcW w:w="9119" w:type="dxa"/>
            <w:gridSpan w:val="3"/>
            <w:tcBorders>
              <w:top w:val="single" w:sz="4" w:space="0" w:color="auto"/>
              <w:left w:val="single" w:sz="4" w:space="0" w:color="auto"/>
              <w:bottom w:val="single" w:sz="8" w:space="0" w:color="auto"/>
              <w:right w:val="single" w:sz="4" w:space="0" w:color="auto"/>
            </w:tcBorders>
            <w:shd w:val="clear" w:color="auto" w:fill="D9D9D9" w:themeFill="background1" w:themeFillShade="D9"/>
            <w:vAlign w:val="center"/>
          </w:tcPr>
          <w:p w:rsidR="00B47212" w:rsidRPr="00365997" w:rsidRDefault="00B47212" w:rsidP="00216585">
            <w:pPr>
              <w:rPr>
                <w:rFonts w:asciiTheme="minorHAnsi" w:hAnsiTheme="minorHAnsi" w:cstheme="minorHAnsi"/>
                <w:b/>
                <w:bCs/>
                <w:color w:val="000000" w:themeColor="text1"/>
                <w:sz w:val="22"/>
                <w:szCs w:val="22"/>
              </w:rPr>
            </w:pPr>
            <w:r w:rsidRPr="00365997">
              <w:rPr>
                <w:rFonts w:asciiTheme="minorHAnsi" w:hAnsiTheme="minorHAnsi" w:cstheme="minorHAnsi"/>
                <w:b/>
                <w:bCs/>
                <w:color w:val="000000" w:themeColor="text1"/>
                <w:sz w:val="22"/>
                <w:szCs w:val="22"/>
              </w:rPr>
              <w:t>MARGEN DE PREFERENCIA</w:t>
            </w:r>
          </w:p>
        </w:tc>
      </w:tr>
      <w:tr w:rsidR="00B47212" w:rsidRPr="00365997" w:rsidTr="00216585">
        <w:trPr>
          <w:trHeight w:val="51"/>
          <w:jc w:val="center"/>
        </w:trPr>
        <w:tc>
          <w:tcPr>
            <w:tcW w:w="9119" w:type="dxa"/>
            <w:gridSpan w:val="3"/>
            <w:tcBorders>
              <w:top w:val="single" w:sz="8" w:space="0" w:color="auto"/>
              <w:left w:val="single" w:sz="4" w:space="0" w:color="auto"/>
              <w:right w:val="single" w:sz="4" w:space="0" w:color="auto"/>
            </w:tcBorders>
            <w:shd w:val="clear" w:color="auto" w:fill="auto"/>
            <w:vAlign w:val="center"/>
          </w:tcPr>
          <w:p w:rsidR="00B47212" w:rsidRPr="00365997" w:rsidRDefault="00B47212" w:rsidP="00216585">
            <w:pPr>
              <w:rPr>
                <w:rFonts w:asciiTheme="minorHAnsi" w:hAnsiTheme="minorHAnsi" w:cstheme="minorHAnsi"/>
                <w:b/>
                <w:bCs/>
                <w:color w:val="FFFFFF"/>
                <w:sz w:val="8"/>
                <w:szCs w:val="22"/>
              </w:rPr>
            </w:pPr>
          </w:p>
        </w:tc>
      </w:tr>
      <w:tr w:rsidR="00B47212" w:rsidRPr="00365997" w:rsidTr="00923C70">
        <w:trPr>
          <w:trHeight w:val="399"/>
          <w:jc w:val="center"/>
        </w:trPr>
        <w:tc>
          <w:tcPr>
            <w:tcW w:w="2560" w:type="dxa"/>
            <w:vMerge w:val="restart"/>
            <w:tcBorders>
              <w:left w:val="single" w:sz="4" w:space="0" w:color="auto"/>
              <w:right w:val="single" w:sz="4" w:space="0" w:color="auto"/>
            </w:tcBorders>
            <w:shd w:val="clear" w:color="auto" w:fill="auto"/>
            <w:vAlign w:val="center"/>
          </w:tcPr>
          <w:p w:rsidR="000105FF" w:rsidRDefault="000105FF" w:rsidP="000105FF">
            <w:pPr>
              <w:jc w:val="both"/>
              <w:rPr>
                <w:rFonts w:asciiTheme="minorHAnsi" w:hAnsiTheme="minorHAnsi" w:cstheme="minorHAnsi"/>
                <w:sz w:val="16"/>
                <w:szCs w:val="16"/>
                <w:lang w:val="es-BO"/>
              </w:rPr>
            </w:pPr>
            <w:r w:rsidRPr="004422A0">
              <w:rPr>
                <w:rFonts w:asciiTheme="minorHAnsi" w:hAnsiTheme="minorHAnsi" w:cstheme="minorHAnsi"/>
                <w:sz w:val="16"/>
                <w:szCs w:val="16"/>
                <w:lang w:val="es-BO"/>
              </w:rPr>
              <w:t xml:space="preserve">Solicito la aplicación del siguiente margen de preferencia para el proceso de contratación: </w:t>
            </w:r>
          </w:p>
          <w:p w:rsidR="00923C70" w:rsidRPr="004422A0" w:rsidRDefault="00923C70" w:rsidP="000105FF">
            <w:pPr>
              <w:jc w:val="both"/>
              <w:rPr>
                <w:rFonts w:asciiTheme="minorHAnsi" w:hAnsiTheme="minorHAnsi" w:cstheme="minorHAnsi"/>
                <w:sz w:val="16"/>
                <w:szCs w:val="16"/>
                <w:lang w:val="es-BO"/>
              </w:rPr>
            </w:pPr>
          </w:p>
          <w:p w:rsidR="000105FF" w:rsidRPr="00365997" w:rsidRDefault="000105FF" w:rsidP="000105FF">
            <w:pPr>
              <w:jc w:val="both"/>
              <w:rPr>
                <w:rFonts w:asciiTheme="minorHAnsi" w:hAnsiTheme="minorHAnsi" w:cstheme="minorHAnsi"/>
                <w:b/>
                <w:bCs/>
                <w:color w:val="FFFFFF"/>
                <w:sz w:val="16"/>
                <w:szCs w:val="16"/>
              </w:rPr>
            </w:pPr>
            <w:r w:rsidRPr="004422A0">
              <w:rPr>
                <w:rFonts w:asciiTheme="minorHAnsi" w:hAnsiTheme="minorHAnsi" w:cstheme="minorHAnsi"/>
                <w:i/>
                <w:sz w:val="16"/>
                <w:szCs w:val="16"/>
                <w:lang w:val="es-BO"/>
              </w:rPr>
              <w:t>(El proponente solo deberá marcar una de las opciones, el no marcado de la casilla se entenderá como la no solicitud de ningún  margen de preferencia)</w:t>
            </w:r>
          </w:p>
        </w:tc>
        <w:tc>
          <w:tcPr>
            <w:tcW w:w="475"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B47212" w:rsidRPr="00923C70" w:rsidRDefault="00B47212" w:rsidP="00216585">
            <w:pPr>
              <w:rPr>
                <w:rFonts w:asciiTheme="minorHAnsi" w:hAnsiTheme="minorHAnsi" w:cstheme="minorHAnsi"/>
                <w:b/>
                <w:bCs/>
                <w:sz w:val="16"/>
                <w:szCs w:val="16"/>
              </w:rPr>
            </w:pPr>
          </w:p>
        </w:tc>
        <w:tc>
          <w:tcPr>
            <w:tcW w:w="6084" w:type="dxa"/>
            <w:vMerge w:val="restart"/>
            <w:tcBorders>
              <w:left w:val="single" w:sz="4" w:space="0" w:color="auto"/>
              <w:right w:val="single" w:sz="4" w:space="0" w:color="auto"/>
            </w:tcBorders>
            <w:shd w:val="clear" w:color="auto" w:fill="auto"/>
          </w:tcPr>
          <w:p w:rsidR="00B47212" w:rsidRPr="00365997" w:rsidRDefault="00644252" w:rsidP="00216585">
            <w:pPr>
              <w:jc w:val="both"/>
              <w:rPr>
                <w:rFonts w:asciiTheme="minorHAnsi" w:hAnsiTheme="minorHAnsi" w:cstheme="minorHAnsi"/>
                <w:sz w:val="16"/>
                <w:szCs w:val="16"/>
                <w:lang w:val="es-BO"/>
              </w:rPr>
            </w:pPr>
            <w:r w:rsidRPr="00365997">
              <w:rPr>
                <w:rFonts w:asciiTheme="minorHAnsi" w:hAnsiTheme="minorHAnsi" w:cstheme="minorHAnsi"/>
                <w:sz w:val="16"/>
                <w:szCs w:val="16"/>
                <w:lang w:val="es-BO"/>
              </w:rPr>
              <w:t>Propuestas</w:t>
            </w:r>
            <w:r w:rsidR="00B47212" w:rsidRPr="00365997">
              <w:rPr>
                <w:rFonts w:asciiTheme="minorHAnsi" w:hAnsiTheme="minorHAnsi" w:cstheme="minorHAnsi"/>
                <w:sz w:val="16"/>
                <w:szCs w:val="16"/>
                <w:lang w:val="es-BO"/>
              </w:rPr>
              <w:t xml:space="preserve"> </w:t>
            </w:r>
            <w:r w:rsidRPr="00365997">
              <w:rPr>
                <w:rFonts w:asciiTheme="minorHAnsi" w:hAnsiTheme="minorHAnsi" w:cstheme="minorHAnsi"/>
                <w:sz w:val="16"/>
                <w:szCs w:val="16"/>
                <w:lang w:val="es-BO"/>
              </w:rPr>
              <w:t>donde los</w:t>
            </w:r>
            <w:r w:rsidR="00B47212" w:rsidRPr="00365997">
              <w:rPr>
                <w:rFonts w:asciiTheme="minorHAnsi" w:hAnsiTheme="minorHAnsi" w:cstheme="minorHAnsi"/>
                <w:sz w:val="16"/>
                <w:szCs w:val="16"/>
                <w:lang w:val="es-BO"/>
              </w:rPr>
              <w:t xml:space="preserve"> </w:t>
            </w:r>
            <w:r w:rsidR="00B47212" w:rsidRPr="00365997">
              <w:rPr>
                <w:rFonts w:asciiTheme="minorHAnsi" w:hAnsiTheme="minorHAnsi" w:cstheme="minorHAnsi"/>
                <w:b/>
                <w:sz w:val="16"/>
                <w:szCs w:val="16"/>
                <w:u w:val="single"/>
                <w:lang w:val="es-BO"/>
              </w:rPr>
              <w:t>socios bolivianos</w:t>
            </w:r>
            <w:r w:rsidR="00B47212" w:rsidRPr="00365997">
              <w:rPr>
                <w:rFonts w:asciiTheme="minorHAnsi" w:hAnsiTheme="minorHAnsi" w:cstheme="minorHAnsi"/>
                <w:sz w:val="16"/>
                <w:szCs w:val="16"/>
                <w:lang w:val="es-BO"/>
              </w:rPr>
              <w:t xml:space="preserve"> </w:t>
            </w:r>
            <w:r w:rsidRPr="00365997">
              <w:rPr>
                <w:rFonts w:asciiTheme="minorHAnsi" w:hAnsiTheme="minorHAnsi" w:cstheme="minorHAnsi"/>
                <w:sz w:val="16"/>
                <w:szCs w:val="16"/>
                <w:lang w:val="es-BO"/>
              </w:rPr>
              <w:t>tengan una</w:t>
            </w:r>
            <w:r w:rsidR="00FE0E00" w:rsidRPr="00365997">
              <w:rPr>
                <w:rFonts w:asciiTheme="minorHAnsi" w:hAnsiTheme="minorHAnsi" w:cstheme="minorHAnsi"/>
                <w:sz w:val="16"/>
                <w:szCs w:val="16"/>
                <w:lang w:val="es-BO"/>
              </w:rPr>
              <w:t xml:space="preserve"> participación de acciones</w:t>
            </w:r>
            <w:r w:rsidR="00B47212" w:rsidRPr="00365997">
              <w:rPr>
                <w:rFonts w:asciiTheme="minorHAnsi" w:hAnsiTheme="minorHAnsi" w:cstheme="minorHAnsi"/>
                <w:sz w:val="16"/>
                <w:szCs w:val="16"/>
                <w:lang w:val="es-BO"/>
              </w:rPr>
              <w:t xml:space="preserve"> igual o mayor al cincuenta y uno por ciento (51%).</w:t>
            </w:r>
          </w:p>
          <w:p w:rsidR="00B47212" w:rsidRPr="00365997" w:rsidRDefault="00B47212" w:rsidP="00216585">
            <w:pPr>
              <w:jc w:val="both"/>
              <w:rPr>
                <w:rFonts w:asciiTheme="minorHAnsi" w:hAnsiTheme="minorHAnsi" w:cstheme="minorHAnsi"/>
                <w:sz w:val="16"/>
                <w:szCs w:val="16"/>
                <w:lang w:val="es-BO"/>
              </w:rPr>
            </w:pPr>
          </w:p>
          <w:p w:rsidR="00B47212" w:rsidRDefault="00B47212" w:rsidP="00216585">
            <w:pPr>
              <w:jc w:val="both"/>
              <w:rPr>
                <w:rFonts w:asciiTheme="minorHAnsi" w:hAnsiTheme="minorHAnsi" w:cstheme="minorHAnsi"/>
                <w:sz w:val="16"/>
                <w:szCs w:val="16"/>
                <w:lang w:val="es-BO"/>
              </w:rPr>
            </w:pPr>
          </w:p>
          <w:p w:rsidR="00923C70" w:rsidRDefault="00923C70" w:rsidP="00216585">
            <w:pPr>
              <w:jc w:val="both"/>
              <w:rPr>
                <w:rFonts w:asciiTheme="minorHAnsi" w:hAnsiTheme="minorHAnsi" w:cstheme="minorHAnsi"/>
                <w:sz w:val="16"/>
                <w:szCs w:val="16"/>
                <w:lang w:val="es-BO"/>
              </w:rPr>
            </w:pPr>
            <w:r w:rsidRPr="00923C70">
              <w:rPr>
                <w:rFonts w:asciiTheme="minorHAnsi" w:hAnsiTheme="minorHAnsi" w:cstheme="minorHAnsi"/>
                <w:sz w:val="16"/>
                <w:szCs w:val="16"/>
              </w:rPr>
              <w:t>A las propuestas de Asociaciones Accidentales, donde los asociados bolivianos tengan una participación en la Asociación igual o mayor al cincuenta y uno por ciento 51% </w:t>
            </w:r>
          </w:p>
          <w:p w:rsidR="00923C70" w:rsidRDefault="00923C70" w:rsidP="00216585">
            <w:pPr>
              <w:jc w:val="both"/>
              <w:rPr>
                <w:rFonts w:asciiTheme="minorHAnsi" w:hAnsiTheme="minorHAnsi" w:cstheme="minorHAnsi"/>
                <w:sz w:val="16"/>
                <w:szCs w:val="16"/>
                <w:lang w:val="es-BO"/>
              </w:rPr>
            </w:pPr>
          </w:p>
          <w:p w:rsidR="00923C70" w:rsidRPr="00365997" w:rsidRDefault="00923C70" w:rsidP="00216585">
            <w:pPr>
              <w:jc w:val="both"/>
              <w:rPr>
                <w:rFonts w:asciiTheme="minorHAnsi" w:hAnsiTheme="minorHAnsi" w:cstheme="minorHAnsi"/>
                <w:sz w:val="16"/>
                <w:szCs w:val="16"/>
                <w:lang w:val="es-BO"/>
              </w:rPr>
            </w:pPr>
          </w:p>
          <w:p w:rsidR="00B47212" w:rsidRPr="00365997" w:rsidRDefault="000105FF" w:rsidP="004422A0">
            <w:pPr>
              <w:jc w:val="both"/>
              <w:rPr>
                <w:rFonts w:asciiTheme="minorHAnsi" w:hAnsiTheme="minorHAnsi" w:cstheme="minorHAnsi"/>
                <w:sz w:val="16"/>
                <w:szCs w:val="16"/>
                <w:lang w:val="es-BO"/>
              </w:rPr>
            </w:pPr>
            <w:r w:rsidRPr="000105FF">
              <w:rPr>
                <w:rFonts w:asciiTheme="minorHAnsi" w:hAnsiTheme="minorHAnsi" w:cstheme="minorHAnsi"/>
                <w:sz w:val="16"/>
                <w:szCs w:val="16"/>
                <w:lang w:val="es-BO"/>
              </w:rPr>
              <w:t xml:space="preserve">Por Generación de Empleo </w:t>
            </w:r>
            <w:r w:rsidRPr="000105FF">
              <w:rPr>
                <w:rFonts w:asciiTheme="minorHAnsi" w:hAnsiTheme="minorHAnsi" w:cstheme="minorHAnsi"/>
                <w:i/>
                <w:sz w:val="16"/>
                <w:szCs w:val="16"/>
                <w:lang w:val="es-BO"/>
              </w:rPr>
              <w:t>(En el caso de adjudicación por</w:t>
            </w:r>
            <w:r w:rsidR="004422A0">
              <w:rPr>
                <w:rFonts w:asciiTheme="minorHAnsi" w:hAnsiTheme="minorHAnsi" w:cstheme="minorHAnsi"/>
                <w:i/>
                <w:sz w:val="16"/>
                <w:szCs w:val="16"/>
                <w:lang w:val="es-BO"/>
              </w:rPr>
              <w:t xml:space="preserve"> lote,</w:t>
            </w:r>
            <w:r w:rsidRPr="000105FF">
              <w:rPr>
                <w:rFonts w:asciiTheme="minorHAnsi" w:hAnsiTheme="minorHAnsi" w:cstheme="minorHAnsi"/>
                <w:i/>
                <w:sz w:val="16"/>
                <w:szCs w:val="16"/>
                <w:lang w:val="es-BO"/>
              </w:rPr>
              <w:t xml:space="preserve"> tramos o paquetes deberá</w:t>
            </w:r>
            <w:r w:rsidR="004422A0">
              <w:rPr>
                <w:rFonts w:asciiTheme="minorHAnsi" w:hAnsiTheme="minorHAnsi" w:cstheme="minorHAnsi"/>
                <w:i/>
                <w:sz w:val="16"/>
                <w:szCs w:val="16"/>
                <w:lang w:val="es-BO"/>
              </w:rPr>
              <w:t xml:space="preserve"> establecer en el Formulario A-2</w:t>
            </w:r>
            <w:r w:rsidRPr="000105FF">
              <w:rPr>
                <w:rFonts w:asciiTheme="minorHAnsi" w:hAnsiTheme="minorHAnsi" w:cstheme="minorHAnsi"/>
                <w:i/>
                <w:sz w:val="16"/>
                <w:szCs w:val="16"/>
                <w:lang w:val="es-BO"/>
              </w:rPr>
              <w:t xml:space="preserve"> </w:t>
            </w:r>
            <w:r w:rsidR="004422A0">
              <w:rPr>
                <w:rFonts w:asciiTheme="minorHAnsi" w:hAnsiTheme="minorHAnsi" w:cstheme="minorHAnsi"/>
                <w:i/>
                <w:sz w:val="16"/>
                <w:szCs w:val="16"/>
                <w:lang w:val="es-BO"/>
              </w:rPr>
              <w:t>los lotes,</w:t>
            </w:r>
            <w:r w:rsidRPr="000105FF">
              <w:rPr>
                <w:rFonts w:asciiTheme="minorHAnsi" w:hAnsiTheme="minorHAnsi" w:cstheme="minorHAnsi"/>
                <w:i/>
                <w:sz w:val="16"/>
                <w:szCs w:val="16"/>
                <w:lang w:val="es-BO"/>
              </w:rPr>
              <w:t xml:space="preserve"> tramos o paquetes </w:t>
            </w:r>
            <w:r w:rsidR="004422A0">
              <w:rPr>
                <w:rFonts w:asciiTheme="minorHAnsi" w:hAnsiTheme="minorHAnsi" w:cstheme="minorHAnsi"/>
                <w:i/>
                <w:sz w:val="16"/>
                <w:szCs w:val="16"/>
                <w:lang w:val="es-BO"/>
              </w:rPr>
              <w:t xml:space="preserve">para los que </w:t>
            </w:r>
            <w:r w:rsidRPr="000105FF">
              <w:rPr>
                <w:rFonts w:asciiTheme="minorHAnsi" w:hAnsiTheme="minorHAnsi" w:cstheme="minorHAnsi"/>
                <w:i/>
                <w:sz w:val="16"/>
                <w:szCs w:val="16"/>
                <w:lang w:val="es-BO"/>
              </w:rPr>
              <w:t>se solicita el margen de preferencia)</w:t>
            </w:r>
          </w:p>
        </w:tc>
      </w:tr>
      <w:tr w:rsidR="00923C70" w:rsidRPr="00365997" w:rsidTr="00923C70">
        <w:trPr>
          <w:trHeight w:val="399"/>
          <w:jc w:val="center"/>
        </w:trPr>
        <w:tc>
          <w:tcPr>
            <w:tcW w:w="2560" w:type="dxa"/>
            <w:vMerge/>
            <w:tcBorders>
              <w:left w:val="single" w:sz="4" w:space="0" w:color="auto"/>
            </w:tcBorders>
            <w:shd w:val="clear" w:color="auto" w:fill="auto"/>
            <w:vAlign w:val="center"/>
          </w:tcPr>
          <w:p w:rsidR="00923C70" w:rsidRPr="004422A0" w:rsidRDefault="00923C70" w:rsidP="000105FF">
            <w:pPr>
              <w:jc w:val="both"/>
              <w:rPr>
                <w:rFonts w:asciiTheme="minorHAnsi" w:hAnsiTheme="minorHAnsi" w:cstheme="minorHAnsi"/>
                <w:sz w:val="16"/>
                <w:szCs w:val="16"/>
                <w:lang w:val="es-BO"/>
              </w:rPr>
            </w:pPr>
          </w:p>
        </w:tc>
        <w:tc>
          <w:tcPr>
            <w:tcW w:w="475" w:type="dxa"/>
            <w:tcBorders>
              <w:top w:val="single" w:sz="4" w:space="0" w:color="auto"/>
              <w:bottom w:val="single" w:sz="4" w:space="0" w:color="auto"/>
            </w:tcBorders>
            <w:shd w:val="clear" w:color="auto" w:fill="FFFFFF" w:themeFill="background1"/>
            <w:vAlign w:val="center"/>
          </w:tcPr>
          <w:p w:rsidR="00923C70" w:rsidRPr="00923C70" w:rsidRDefault="00923C70" w:rsidP="00216585">
            <w:pPr>
              <w:rPr>
                <w:rFonts w:asciiTheme="minorHAnsi" w:hAnsiTheme="minorHAnsi" w:cstheme="minorHAnsi"/>
                <w:b/>
                <w:bCs/>
                <w:sz w:val="16"/>
                <w:szCs w:val="16"/>
              </w:rPr>
            </w:pPr>
          </w:p>
        </w:tc>
        <w:tc>
          <w:tcPr>
            <w:tcW w:w="6084" w:type="dxa"/>
            <w:vMerge/>
            <w:tcBorders>
              <w:left w:val="nil"/>
              <w:right w:val="single" w:sz="4" w:space="0" w:color="auto"/>
            </w:tcBorders>
            <w:shd w:val="clear" w:color="auto" w:fill="auto"/>
            <w:vAlign w:val="center"/>
          </w:tcPr>
          <w:p w:rsidR="00923C70" w:rsidRPr="00365997" w:rsidRDefault="00923C70" w:rsidP="00216585">
            <w:pPr>
              <w:jc w:val="both"/>
              <w:rPr>
                <w:rFonts w:asciiTheme="minorHAnsi" w:hAnsiTheme="minorHAnsi" w:cstheme="minorHAnsi"/>
                <w:sz w:val="16"/>
                <w:szCs w:val="16"/>
                <w:lang w:val="es-BO"/>
              </w:rPr>
            </w:pPr>
          </w:p>
        </w:tc>
      </w:tr>
      <w:tr w:rsidR="00923C70" w:rsidRPr="00365997" w:rsidTr="00923C70">
        <w:trPr>
          <w:trHeight w:val="399"/>
          <w:jc w:val="center"/>
        </w:trPr>
        <w:tc>
          <w:tcPr>
            <w:tcW w:w="2560" w:type="dxa"/>
            <w:vMerge/>
            <w:tcBorders>
              <w:left w:val="single" w:sz="4" w:space="0" w:color="auto"/>
              <w:right w:val="single" w:sz="4" w:space="0" w:color="auto"/>
            </w:tcBorders>
            <w:shd w:val="clear" w:color="auto" w:fill="auto"/>
            <w:vAlign w:val="center"/>
          </w:tcPr>
          <w:p w:rsidR="00923C70" w:rsidRPr="004422A0" w:rsidRDefault="00923C70" w:rsidP="000105FF">
            <w:pPr>
              <w:jc w:val="both"/>
              <w:rPr>
                <w:rFonts w:asciiTheme="minorHAnsi" w:hAnsiTheme="minorHAnsi" w:cstheme="minorHAnsi"/>
                <w:sz w:val="16"/>
                <w:szCs w:val="16"/>
                <w:lang w:val="es-BO"/>
              </w:rPr>
            </w:pPr>
          </w:p>
        </w:tc>
        <w:tc>
          <w:tcPr>
            <w:tcW w:w="475"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923C70" w:rsidRPr="00923C70" w:rsidRDefault="00923C70" w:rsidP="00216585">
            <w:pPr>
              <w:rPr>
                <w:rFonts w:asciiTheme="minorHAnsi" w:hAnsiTheme="minorHAnsi" w:cstheme="minorHAnsi"/>
                <w:b/>
                <w:bCs/>
                <w:sz w:val="16"/>
                <w:szCs w:val="16"/>
              </w:rPr>
            </w:pPr>
          </w:p>
        </w:tc>
        <w:tc>
          <w:tcPr>
            <w:tcW w:w="6084" w:type="dxa"/>
            <w:vMerge/>
            <w:tcBorders>
              <w:left w:val="single" w:sz="4" w:space="0" w:color="auto"/>
              <w:right w:val="single" w:sz="4" w:space="0" w:color="auto"/>
            </w:tcBorders>
            <w:shd w:val="clear" w:color="auto" w:fill="auto"/>
            <w:vAlign w:val="center"/>
          </w:tcPr>
          <w:p w:rsidR="00923C70" w:rsidRPr="00365997" w:rsidRDefault="00923C70" w:rsidP="00216585">
            <w:pPr>
              <w:jc w:val="both"/>
              <w:rPr>
                <w:rFonts w:asciiTheme="minorHAnsi" w:hAnsiTheme="minorHAnsi" w:cstheme="minorHAnsi"/>
                <w:sz w:val="16"/>
                <w:szCs w:val="16"/>
                <w:lang w:val="es-BO"/>
              </w:rPr>
            </w:pPr>
          </w:p>
        </w:tc>
      </w:tr>
      <w:tr w:rsidR="00B47212" w:rsidRPr="00365997" w:rsidTr="00216585">
        <w:trPr>
          <w:trHeight w:val="406"/>
          <w:jc w:val="center"/>
        </w:trPr>
        <w:tc>
          <w:tcPr>
            <w:tcW w:w="2560" w:type="dxa"/>
            <w:vMerge/>
            <w:tcBorders>
              <w:left w:val="single" w:sz="4" w:space="0" w:color="auto"/>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475" w:type="dxa"/>
            <w:tcBorders>
              <w:bottom w:val="single" w:sz="4" w:space="0" w:color="auto"/>
            </w:tcBorders>
            <w:shd w:val="clear" w:color="auto" w:fill="auto"/>
            <w:vAlign w:val="center"/>
          </w:tcPr>
          <w:p w:rsidR="00B47212" w:rsidRPr="00365997" w:rsidRDefault="00B47212" w:rsidP="00216585">
            <w:pPr>
              <w:rPr>
                <w:rFonts w:asciiTheme="minorHAnsi" w:hAnsiTheme="minorHAnsi" w:cstheme="minorHAnsi"/>
                <w:b/>
                <w:bCs/>
                <w:color w:val="FFFFFF"/>
                <w:sz w:val="16"/>
                <w:szCs w:val="16"/>
                <w:lang w:val="es-BO"/>
              </w:rPr>
            </w:pPr>
          </w:p>
        </w:tc>
        <w:tc>
          <w:tcPr>
            <w:tcW w:w="6084" w:type="dxa"/>
            <w:vMerge/>
            <w:tcBorders>
              <w:left w:val="nil"/>
              <w:right w:val="single" w:sz="4" w:space="0" w:color="auto"/>
            </w:tcBorders>
            <w:shd w:val="clear" w:color="auto" w:fill="auto"/>
            <w:vAlign w:val="center"/>
          </w:tcPr>
          <w:p w:rsidR="00B47212" w:rsidRPr="00365997" w:rsidRDefault="00B47212" w:rsidP="00216585">
            <w:pPr>
              <w:jc w:val="both"/>
              <w:rPr>
                <w:rFonts w:asciiTheme="minorHAnsi" w:hAnsiTheme="minorHAnsi" w:cstheme="minorHAnsi"/>
                <w:sz w:val="16"/>
                <w:szCs w:val="16"/>
                <w:lang w:val="es-BO"/>
              </w:rPr>
            </w:pPr>
          </w:p>
        </w:tc>
      </w:tr>
      <w:tr w:rsidR="00B47212" w:rsidRPr="00365997" w:rsidTr="00216585">
        <w:trPr>
          <w:trHeight w:val="352"/>
          <w:jc w:val="center"/>
        </w:trPr>
        <w:tc>
          <w:tcPr>
            <w:tcW w:w="2560" w:type="dxa"/>
            <w:vMerge/>
            <w:tcBorders>
              <w:left w:val="single" w:sz="4" w:space="0" w:color="auto"/>
              <w:right w:val="single" w:sz="4" w:space="0" w:color="auto"/>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475"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B47212" w:rsidRPr="00365997" w:rsidRDefault="00B47212" w:rsidP="00216585">
            <w:pPr>
              <w:rPr>
                <w:rFonts w:asciiTheme="minorHAnsi" w:hAnsiTheme="minorHAnsi" w:cstheme="minorHAnsi"/>
                <w:b/>
                <w:bCs/>
                <w:color w:val="FFFFFF"/>
                <w:sz w:val="16"/>
                <w:szCs w:val="16"/>
              </w:rPr>
            </w:pPr>
          </w:p>
        </w:tc>
        <w:tc>
          <w:tcPr>
            <w:tcW w:w="6084" w:type="dxa"/>
            <w:vMerge/>
            <w:tcBorders>
              <w:left w:val="single" w:sz="4" w:space="0" w:color="auto"/>
              <w:right w:val="single" w:sz="4" w:space="0" w:color="auto"/>
            </w:tcBorders>
            <w:shd w:val="clear" w:color="auto" w:fill="auto"/>
            <w:vAlign w:val="center"/>
          </w:tcPr>
          <w:p w:rsidR="00B47212" w:rsidRPr="00365997" w:rsidRDefault="00B47212" w:rsidP="00216585">
            <w:pPr>
              <w:jc w:val="both"/>
              <w:rPr>
                <w:rFonts w:asciiTheme="minorHAnsi" w:hAnsiTheme="minorHAnsi" w:cstheme="minorHAnsi"/>
                <w:sz w:val="16"/>
                <w:szCs w:val="16"/>
                <w:lang w:val="es-BO"/>
              </w:rPr>
            </w:pPr>
          </w:p>
        </w:tc>
      </w:tr>
      <w:tr w:rsidR="00B47212" w:rsidRPr="00365997" w:rsidTr="00216585">
        <w:trPr>
          <w:trHeight w:val="51"/>
          <w:jc w:val="center"/>
        </w:trPr>
        <w:tc>
          <w:tcPr>
            <w:tcW w:w="9119" w:type="dxa"/>
            <w:gridSpan w:val="3"/>
            <w:tcBorders>
              <w:left w:val="single" w:sz="4" w:space="0" w:color="auto"/>
              <w:bottom w:val="single" w:sz="4" w:space="0" w:color="auto"/>
              <w:right w:val="single" w:sz="4" w:space="0" w:color="auto"/>
            </w:tcBorders>
            <w:shd w:val="clear" w:color="auto" w:fill="auto"/>
            <w:vAlign w:val="center"/>
          </w:tcPr>
          <w:p w:rsidR="00923C70" w:rsidRDefault="00923C70" w:rsidP="00216585">
            <w:pPr>
              <w:jc w:val="both"/>
              <w:rPr>
                <w:rFonts w:asciiTheme="minorHAnsi" w:hAnsiTheme="minorHAnsi" w:cstheme="minorHAnsi"/>
                <w:sz w:val="16"/>
                <w:szCs w:val="16"/>
                <w:lang w:val="es-BO"/>
              </w:rPr>
            </w:pPr>
          </w:p>
          <w:p w:rsidR="00B47212" w:rsidRPr="00365997" w:rsidRDefault="00B47212" w:rsidP="00216585">
            <w:pPr>
              <w:jc w:val="both"/>
              <w:rPr>
                <w:rFonts w:asciiTheme="minorHAnsi" w:hAnsiTheme="minorHAnsi" w:cstheme="minorHAnsi"/>
                <w:sz w:val="16"/>
                <w:szCs w:val="16"/>
                <w:lang w:val="es-BO"/>
              </w:rPr>
            </w:pPr>
            <w:r w:rsidRPr="00365997">
              <w:rPr>
                <w:rFonts w:asciiTheme="minorHAnsi" w:hAnsiTheme="minorHAnsi" w:cstheme="minorHAnsi"/>
                <w:sz w:val="16"/>
                <w:szCs w:val="16"/>
                <w:lang w:val="es-BO"/>
              </w:rPr>
              <w:t>El no marcado de la casilla</w:t>
            </w:r>
            <w:r w:rsidRPr="00365997">
              <w:rPr>
                <w:rFonts w:asciiTheme="minorHAnsi" w:hAnsiTheme="minorHAnsi" w:cstheme="minorHAnsi"/>
                <w:b/>
                <w:bCs/>
                <w:sz w:val="16"/>
                <w:szCs w:val="16"/>
              </w:rPr>
              <w:t xml:space="preserve"> </w:t>
            </w:r>
            <w:r w:rsidRPr="00365997">
              <w:rPr>
                <w:rFonts w:asciiTheme="minorHAnsi" w:hAnsiTheme="minorHAnsi" w:cstheme="minorHAnsi"/>
                <w:sz w:val="16"/>
                <w:szCs w:val="16"/>
                <w:lang w:val="es-BO"/>
              </w:rPr>
              <w:t>se entenderá como la no solicitud del margen de preferencia.</w:t>
            </w:r>
          </w:p>
          <w:p w:rsidR="00B47212" w:rsidRPr="00365997" w:rsidRDefault="00D172AA" w:rsidP="00216585">
            <w:pPr>
              <w:jc w:val="both"/>
              <w:rPr>
                <w:rFonts w:asciiTheme="minorHAnsi" w:hAnsiTheme="minorHAnsi" w:cstheme="minorHAnsi"/>
                <w:b/>
                <w:sz w:val="16"/>
                <w:szCs w:val="16"/>
              </w:rPr>
            </w:pPr>
            <w:r w:rsidRPr="00365997">
              <w:rPr>
                <w:rFonts w:asciiTheme="minorHAnsi" w:hAnsiTheme="minorHAnsi" w:cstheme="minorHAnsi"/>
                <w:b/>
                <w:noProof/>
                <w:sz w:val="16"/>
                <w:szCs w:val="16"/>
                <w:lang w:val="es-BO" w:eastAsia="es-BO"/>
              </w:rPr>
              <mc:AlternateContent>
                <mc:Choice Requires="wps">
                  <w:drawing>
                    <wp:anchor distT="0" distB="0" distL="114300" distR="114300" simplePos="0" relativeHeight="251685376" behindDoc="0" locked="0" layoutInCell="1" allowOverlap="1" wp14:anchorId="27F389F3" wp14:editId="44FFF1E3">
                      <wp:simplePos x="0" y="0"/>
                      <wp:positionH relativeFrom="column">
                        <wp:posOffset>-64136</wp:posOffset>
                      </wp:positionH>
                      <wp:positionV relativeFrom="paragraph">
                        <wp:posOffset>46990</wp:posOffset>
                      </wp:positionV>
                      <wp:extent cx="5762625" cy="19050"/>
                      <wp:effectExtent l="0" t="0" r="28575" b="19050"/>
                      <wp:wrapNone/>
                      <wp:docPr id="11" name="Conector recto 11"/>
                      <wp:cNvGraphicFramePr/>
                      <a:graphic xmlns:a="http://schemas.openxmlformats.org/drawingml/2006/main">
                        <a:graphicData uri="http://schemas.microsoft.com/office/word/2010/wordprocessingShape">
                          <wps:wsp>
                            <wps:cNvCnPr/>
                            <wps:spPr>
                              <a:xfrm flipV="1">
                                <a:off x="0" y="0"/>
                                <a:ext cx="5762625" cy="1905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6376BF0A" id="Conector recto 11" o:spid="_x0000_s1026" style="position:absolute;flip:y;z-index:251685376;visibility:visible;mso-wrap-style:square;mso-wrap-distance-left:9pt;mso-wrap-distance-top:0;mso-wrap-distance-right:9pt;mso-wrap-distance-bottom:0;mso-position-horizontal:absolute;mso-position-horizontal-relative:text;mso-position-vertical:absolute;mso-position-vertical-relative:text" from="-5.05pt,3.7pt" to="448.7pt,5.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" strokecolor="#4579b8 [3044]"/>
                  </w:pict>
                </mc:Fallback>
              </mc:AlternateContent>
            </w:r>
          </w:p>
          <w:p w:rsidR="007D5538" w:rsidRPr="007D5538" w:rsidRDefault="00B47212" w:rsidP="00931C96">
            <w:pPr>
              <w:jc w:val="both"/>
              <w:rPr>
                <w:rFonts w:asciiTheme="minorHAnsi" w:hAnsiTheme="minorHAnsi" w:cstheme="minorHAnsi"/>
                <w:sz w:val="16"/>
                <w:szCs w:val="16"/>
              </w:rPr>
            </w:pPr>
            <w:r w:rsidRPr="007D5538">
              <w:rPr>
                <w:rFonts w:asciiTheme="minorHAnsi" w:hAnsiTheme="minorHAnsi" w:cstheme="minorHAnsi"/>
                <w:b/>
                <w:sz w:val="16"/>
                <w:szCs w:val="16"/>
              </w:rPr>
              <w:t xml:space="preserve">NOTA: </w:t>
            </w:r>
            <w:r w:rsidRPr="007D5538">
              <w:rPr>
                <w:rFonts w:asciiTheme="minorHAnsi" w:hAnsiTheme="minorHAnsi" w:cstheme="minorHAnsi"/>
                <w:sz w:val="16"/>
                <w:szCs w:val="16"/>
              </w:rPr>
              <w:t>De solicitar la aplicación de margen de preferencia</w:t>
            </w:r>
            <w:r w:rsidR="00931C96" w:rsidRPr="007D5538">
              <w:rPr>
                <w:rFonts w:asciiTheme="minorHAnsi" w:hAnsiTheme="minorHAnsi" w:cstheme="minorHAnsi"/>
                <w:sz w:val="16"/>
                <w:szCs w:val="16"/>
              </w:rPr>
              <w:t xml:space="preserve"> de socios bolivianos</w:t>
            </w:r>
            <w:r w:rsidRPr="007D5538">
              <w:rPr>
                <w:rFonts w:asciiTheme="minorHAnsi" w:hAnsiTheme="minorHAnsi" w:cstheme="minorHAnsi"/>
                <w:sz w:val="16"/>
                <w:szCs w:val="16"/>
              </w:rPr>
              <w:t xml:space="preserve">, adjuntar a la propuesta la documentación de respaldo </w:t>
            </w:r>
            <w:r w:rsidR="00931C96" w:rsidRPr="007D5538">
              <w:rPr>
                <w:rFonts w:asciiTheme="minorHAnsi" w:hAnsiTheme="minorHAnsi" w:cstheme="minorHAnsi"/>
                <w:sz w:val="16"/>
                <w:szCs w:val="16"/>
              </w:rPr>
              <w:t xml:space="preserve">que permita determinar los porcentajes correspondientes. </w:t>
            </w:r>
          </w:p>
          <w:p w:rsidR="00B47212" w:rsidRPr="00365997" w:rsidRDefault="00172B84" w:rsidP="007D5538">
            <w:pPr>
              <w:jc w:val="both"/>
              <w:rPr>
                <w:rFonts w:asciiTheme="minorHAnsi" w:hAnsiTheme="minorHAnsi" w:cstheme="minorHAnsi"/>
                <w:b/>
                <w:bCs/>
                <w:sz w:val="16"/>
                <w:szCs w:val="16"/>
              </w:rPr>
            </w:pPr>
            <w:r w:rsidRPr="007D5538">
              <w:rPr>
                <w:rFonts w:asciiTheme="minorHAnsi" w:hAnsiTheme="minorHAnsi" w:cstheme="minorHAnsi"/>
                <w:sz w:val="16"/>
                <w:szCs w:val="16"/>
                <w:lang w:eastAsia="es-BO"/>
              </w:rPr>
              <w:t>En caso de solicitar el Margen de Preferencia y no adjuntar a su propuesta la documentación de respaldo, no se aplicara el margen de preferencia.</w:t>
            </w:r>
          </w:p>
        </w:tc>
      </w:tr>
    </w:tbl>
    <w:p w:rsidR="00B47212" w:rsidRPr="00365997" w:rsidRDefault="00B47212" w:rsidP="00B47212">
      <w:pPr>
        <w:jc w:val="both"/>
        <w:rPr>
          <w:rFonts w:asciiTheme="minorHAnsi" w:hAnsiTheme="minorHAnsi" w:cstheme="minorHAnsi"/>
          <w:sz w:val="22"/>
          <w:szCs w:val="22"/>
          <w:lang w:val="es-BO"/>
        </w:rPr>
      </w:pPr>
    </w:p>
    <w:p w:rsidR="00B47212" w:rsidRPr="00365997" w:rsidRDefault="00B47212" w:rsidP="00B47212">
      <w:pPr>
        <w:jc w:val="both"/>
        <w:rPr>
          <w:rFonts w:asciiTheme="minorHAnsi" w:hAnsiTheme="minorHAnsi" w:cstheme="minorHAnsi"/>
          <w:sz w:val="22"/>
          <w:szCs w:val="22"/>
          <w:lang w:val="es-ES_tradnl"/>
        </w:rPr>
      </w:pPr>
      <w:r w:rsidRPr="00365997">
        <w:rPr>
          <w:rFonts w:asciiTheme="minorHAnsi" w:hAnsiTheme="minorHAnsi" w:cstheme="minorHAnsi"/>
          <w:sz w:val="22"/>
          <w:szCs w:val="22"/>
        </w:rPr>
        <w:lastRenderedPageBreak/>
        <w:t xml:space="preserve">A nombre de </w:t>
      </w:r>
      <w:r w:rsidRPr="00365997">
        <w:rPr>
          <w:rFonts w:asciiTheme="minorHAnsi" w:hAnsiTheme="minorHAnsi" w:cstheme="minorHAnsi"/>
          <w:b/>
          <w:sz w:val="22"/>
          <w:szCs w:val="22"/>
        </w:rPr>
        <w:t>(…………………………………..………Nombre de la Empresa o Asociación Accidental)</w:t>
      </w:r>
      <w:r w:rsidRPr="00365997">
        <w:rPr>
          <w:rFonts w:asciiTheme="minorHAnsi" w:hAnsiTheme="minorHAnsi" w:cstheme="minorHAnsi"/>
          <w:sz w:val="22"/>
          <w:szCs w:val="22"/>
        </w:rPr>
        <w:t xml:space="preserve">, </w:t>
      </w:r>
      <w:r w:rsidR="00D172AA" w:rsidRPr="00365997">
        <w:rPr>
          <w:rFonts w:asciiTheme="minorHAnsi" w:hAnsiTheme="minorHAnsi" w:cstheme="minorHAnsi"/>
          <w:sz w:val="22"/>
          <w:szCs w:val="22"/>
        </w:rPr>
        <w:t xml:space="preserve">a la cual represento, </w:t>
      </w:r>
      <w:r w:rsidRPr="00365997">
        <w:rPr>
          <w:rFonts w:asciiTheme="minorHAnsi" w:hAnsiTheme="minorHAnsi" w:cstheme="minorHAnsi"/>
          <w:sz w:val="22"/>
          <w:szCs w:val="22"/>
        </w:rPr>
        <w:t xml:space="preserve">remito la presente propuesta, declarando </w:t>
      </w:r>
      <w:r w:rsidRPr="00365997">
        <w:rPr>
          <w:rFonts w:asciiTheme="minorHAnsi" w:hAnsiTheme="minorHAnsi" w:cstheme="minorHAnsi"/>
          <w:sz w:val="22"/>
          <w:szCs w:val="22"/>
          <w:lang w:val="es-ES_tradnl"/>
        </w:rPr>
        <w:t xml:space="preserve">expresamente mi conformidad y compromiso de cumplimiento conforme a los siguientes puntos: </w:t>
      </w:r>
    </w:p>
    <w:p w:rsidR="00B47212" w:rsidRPr="00365997" w:rsidRDefault="00B47212" w:rsidP="00B47212">
      <w:pPr>
        <w:jc w:val="both"/>
        <w:rPr>
          <w:rFonts w:asciiTheme="minorHAnsi" w:hAnsiTheme="minorHAnsi" w:cstheme="minorHAnsi"/>
          <w:sz w:val="22"/>
          <w:szCs w:val="22"/>
          <w:lang w:val="es-ES_tradnl"/>
        </w:rPr>
      </w:pP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cumplir estrictamente la normativa vigente en el Estado Plurinacional de Bolivia y lo establecido </w:t>
      </w:r>
      <w:r w:rsidR="00AC72E6">
        <w:rPr>
          <w:rFonts w:asciiTheme="minorHAnsi" w:hAnsiTheme="minorHAnsi" w:cstheme="minorHAnsi"/>
          <w:sz w:val="22"/>
          <w:szCs w:val="22"/>
        </w:rPr>
        <w:t>en el Decreto Supremo N° 29506,</w:t>
      </w:r>
      <w:r w:rsidRPr="00365997">
        <w:rPr>
          <w:rFonts w:asciiTheme="minorHAnsi" w:hAnsiTheme="minorHAnsi" w:cstheme="minorHAnsi"/>
          <w:sz w:val="22"/>
          <w:szCs w:val="22"/>
        </w:rPr>
        <w:t xml:space="preserve"> su Reglamento</w:t>
      </w:r>
      <w:r w:rsidR="008F0584" w:rsidRPr="00365997">
        <w:rPr>
          <w:rFonts w:asciiTheme="minorHAnsi" w:hAnsiTheme="minorHAnsi" w:cstheme="minorHAnsi"/>
          <w:sz w:val="22"/>
          <w:szCs w:val="22"/>
        </w:rPr>
        <w:t xml:space="preserve"> y el presente DBC</w:t>
      </w:r>
      <w:r w:rsidR="00AC72E6">
        <w:rPr>
          <w:rFonts w:asciiTheme="minorHAnsi" w:hAnsiTheme="minorHAnsi" w:cstheme="minorHAnsi"/>
          <w:sz w:val="22"/>
          <w:szCs w:val="22"/>
        </w:rPr>
        <w:t>.</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que la </w:t>
      </w:r>
      <w:r w:rsidRPr="00365997">
        <w:rPr>
          <w:rFonts w:asciiTheme="minorHAnsi" w:hAnsiTheme="minorHAnsi" w:cstheme="minorHAnsi"/>
          <w:sz w:val="22"/>
          <w:szCs w:val="22"/>
          <w:lang w:val="es-ES_tradnl"/>
        </w:rPr>
        <w:t xml:space="preserve">validez de mi propuesta tiene una vigencia de </w:t>
      </w:r>
      <w:r w:rsidR="00D172AA" w:rsidRPr="00365997">
        <w:rPr>
          <w:rFonts w:asciiTheme="minorHAnsi" w:hAnsiTheme="minorHAnsi" w:cstheme="minorHAnsi"/>
          <w:sz w:val="22"/>
          <w:szCs w:val="22"/>
          <w:lang w:val="es-ES_tradnl"/>
        </w:rPr>
        <w:t>120</w:t>
      </w:r>
      <w:r w:rsidRPr="00365997">
        <w:rPr>
          <w:rFonts w:asciiTheme="minorHAnsi" w:hAnsiTheme="minorHAnsi" w:cstheme="minorHAnsi"/>
          <w:sz w:val="22"/>
          <w:szCs w:val="22"/>
          <w:lang w:val="es-ES_tradnl"/>
        </w:rPr>
        <w:t xml:space="preserve"> días calendario a partir de </w:t>
      </w:r>
      <w:r w:rsidR="00D172AA" w:rsidRPr="00365997">
        <w:rPr>
          <w:rFonts w:asciiTheme="minorHAnsi" w:hAnsiTheme="minorHAnsi" w:cstheme="minorHAnsi"/>
          <w:sz w:val="22"/>
          <w:szCs w:val="22"/>
          <w:lang w:val="es-ES_tradnl"/>
        </w:rPr>
        <w:t xml:space="preserve">la </w:t>
      </w:r>
      <w:r w:rsidRPr="00365997">
        <w:rPr>
          <w:rFonts w:asciiTheme="minorHAnsi" w:hAnsiTheme="minorHAnsi" w:cstheme="minorHAnsi"/>
          <w:sz w:val="22"/>
          <w:szCs w:val="22"/>
          <w:lang w:val="es-ES_tradnl"/>
        </w:rPr>
        <w:t xml:space="preserve">fecha de </w:t>
      </w:r>
      <w:r w:rsidR="00D172AA" w:rsidRPr="00365997">
        <w:rPr>
          <w:rFonts w:asciiTheme="minorHAnsi" w:hAnsiTheme="minorHAnsi" w:cstheme="minorHAnsi"/>
          <w:sz w:val="22"/>
          <w:szCs w:val="22"/>
          <w:lang w:val="es-ES_tradnl"/>
        </w:rPr>
        <w:t xml:space="preserve">la </w:t>
      </w:r>
      <w:r w:rsidRPr="00365997">
        <w:rPr>
          <w:rFonts w:asciiTheme="minorHAnsi" w:hAnsiTheme="minorHAnsi" w:cstheme="minorHAnsi"/>
          <w:sz w:val="22"/>
          <w:szCs w:val="22"/>
          <w:lang w:val="es-ES_tradnl"/>
        </w:rPr>
        <w:t>apertura de propuestas, pudiendo ampliar la misma a simple requerimiento de YPFB.</w:t>
      </w:r>
      <w:r w:rsidRPr="00365997">
        <w:rPr>
          <w:rFonts w:asciiTheme="minorHAnsi" w:hAnsiTheme="minorHAnsi" w:cstheme="minorHAnsi"/>
          <w:sz w:val="22"/>
          <w:szCs w:val="22"/>
        </w:rPr>
        <w:t xml:space="preserve">  </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no tener conflicto de intereses con YPFB para el presente proceso de contratación. </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que mi persona o la empresa</w:t>
      </w:r>
      <w:r w:rsidR="00B432E5" w:rsidRPr="00365997">
        <w:rPr>
          <w:rFonts w:asciiTheme="minorHAnsi" w:hAnsiTheme="minorHAnsi" w:cstheme="minorHAnsi"/>
          <w:sz w:val="22"/>
          <w:szCs w:val="22"/>
        </w:rPr>
        <w:t xml:space="preserve"> o</w:t>
      </w:r>
      <w:r w:rsidRPr="00365997">
        <w:rPr>
          <w:rFonts w:asciiTheme="minorHAnsi" w:hAnsiTheme="minorHAnsi" w:cstheme="minorHAnsi"/>
          <w:sz w:val="22"/>
          <w:szCs w:val="22"/>
        </w:rPr>
        <w:t xml:space="preserve"> </w:t>
      </w:r>
      <w:r w:rsidR="00B432E5" w:rsidRPr="00365997">
        <w:rPr>
          <w:rFonts w:asciiTheme="minorHAnsi" w:hAnsiTheme="minorHAnsi" w:cstheme="minorHAnsi"/>
          <w:sz w:val="22"/>
          <w:szCs w:val="22"/>
        </w:rPr>
        <w:t xml:space="preserve">la </w:t>
      </w:r>
      <w:r w:rsidRPr="00365997">
        <w:rPr>
          <w:rFonts w:asciiTheme="minorHAnsi" w:hAnsiTheme="minorHAnsi" w:cstheme="minorHAnsi"/>
          <w:sz w:val="22"/>
          <w:szCs w:val="22"/>
        </w:rPr>
        <w:t>asociación accidental</w:t>
      </w:r>
      <w:r w:rsidR="00172B84" w:rsidRPr="00365997">
        <w:rPr>
          <w:rFonts w:asciiTheme="minorHAnsi" w:hAnsiTheme="minorHAnsi" w:cstheme="minorHAnsi"/>
          <w:sz w:val="22"/>
          <w:szCs w:val="22"/>
        </w:rPr>
        <w:t xml:space="preserve"> </w:t>
      </w:r>
      <w:r w:rsidRPr="00365997">
        <w:rPr>
          <w:rFonts w:asciiTheme="minorHAnsi" w:hAnsiTheme="minorHAnsi" w:cstheme="minorHAnsi"/>
          <w:sz w:val="22"/>
          <w:szCs w:val="22"/>
        </w:rPr>
        <w:t>a</w:t>
      </w:r>
      <w:r w:rsidR="00D172AA" w:rsidRPr="00365997">
        <w:rPr>
          <w:rFonts w:asciiTheme="minorHAnsi" w:hAnsiTheme="minorHAnsi" w:cstheme="minorHAnsi"/>
          <w:sz w:val="22"/>
          <w:szCs w:val="22"/>
        </w:rPr>
        <w:t xml:space="preserve"> </w:t>
      </w:r>
      <w:r w:rsidRPr="00365997">
        <w:rPr>
          <w:rFonts w:asciiTheme="minorHAnsi" w:hAnsiTheme="minorHAnsi" w:cstheme="minorHAnsi"/>
          <w:sz w:val="22"/>
          <w:szCs w:val="22"/>
        </w:rPr>
        <w:t>l</w:t>
      </w:r>
      <w:r w:rsidR="00D172AA" w:rsidRPr="00365997">
        <w:rPr>
          <w:rFonts w:asciiTheme="minorHAnsi" w:hAnsiTheme="minorHAnsi" w:cstheme="minorHAnsi"/>
          <w:sz w:val="22"/>
          <w:szCs w:val="22"/>
        </w:rPr>
        <w:t>a</w:t>
      </w:r>
      <w:r w:rsidRPr="00365997">
        <w:rPr>
          <w:rFonts w:asciiTheme="minorHAnsi" w:hAnsiTheme="minorHAnsi" w:cstheme="minorHAnsi"/>
          <w:sz w:val="22"/>
          <w:szCs w:val="22"/>
        </w:rPr>
        <w:t xml:space="preserve"> que repres</w:t>
      </w:r>
      <w:r w:rsidR="00562130" w:rsidRPr="00365997">
        <w:rPr>
          <w:rFonts w:asciiTheme="minorHAnsi" w:hAnsiTheme="minorHAnsi" w:cstheme="minorHAnsi"/>
          <w:sz w:val="22"/>
          <w:szCs w:val="22"/>
        </w:rPr>
        <w:t>ento</w:t>
      </w:r>
      <w:r w:rsidRPr="00365997">
        <w:rPr>
          <w:rFonts w:asciiTheme="minorHAnsi" w:hAnsiTheme="minorHAnsi" w:cstheme="minorHAnsi"/>
          <w:sz w:val="22"/>
          <w:szCs w:val="22"/>
        </w:rPr>
        <w:t xml:space="preserve"> no tiene ningún tipo de deuda ni proceso judicial con el Estado Plurinacional de Bolivia.</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que como proponente, no me encuentro en las causales de impedimento establecidas en el presente DBC.</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la veracidad de toda la información proporcionada y autorizo mediante la presente</w:t>
      </w:r>
      <w:r w:rsidR="008F0584" w:rsidRPr="00365997">
        <w:rPr>
          <w:rFonts w:asciiTheme="minorHAnsi" w:hAnsiTheme="minorHAnsi" w:cstheme="minorHAnsi"/>
          <w:sz w:val="22"/>
          <w:szCs w:val="22"/>
        </w:rPr>
        <w:t xml:space="preserve"> en cualquier etapa del proceso de contratación</w:t>
      </w:r>
      <w:r w:rsidRPr="00365997">
        <w:rPr>
          <w:rFonts w:asciiTheme="minorHAnsi" w:hAnsiTheme="minorHAnsi" w:cstheme="minorHAnsi"/>
          <w:sz w:val="22"/>
          <w:szCs w:val="22"/>
        </w:rPr>
        <w:t>, para que cualquier persona natural o jurídica, suministre a los representantes autorizados de YPFB, toda la información que requieran para verificar la documentación que se presenta. En caso de comprobarse falsedad en la misma, YPFB tiene el derecho a descalificar la presente propuesta y ejecutar la garantía de seriedad de propuesta.</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respetar el desempeño de los servidores públicos asignados por YPFB al proceso de contratación y no incurrir en relacionamiento que no sea a través del RPC de manera escrita, salvo en los actos de carácter público y exceptuando las consultas efectuadas al respons</w:t>
      </w:r>
      <w:r w:rsidR="00593B52" w:rsidRPr="00365997">
        <w:rPr>
          <w:rFonts w:asciiTheme="minorHAnsi" w:hAnsiTheme="minorHAnsi" w:cstheme="minorHAnsi"/>
          <w:sz w:val="22"/>
          <w:szCs w:val="22"/>
        </w:rPr>
        <w:t>able de atender consultas</w:t>
      </w:r>
      <w:r w:rsidRPr="00365997">
        <w:rPr>
          <w:rFonts w:asciiTheme="minorHAnsi" w:hAnsiTheme="minorHAnsi" w:cstheme="minorHAnsi"/>
          <w:sz w:val="22"/>
          <w:szCs w:val="22"/>
        </w:rPr>
        <w:t xml:space="preserve">. </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que la empresa</w:t>
      </w:r>
      <w:r w:rsidR="00562130" w:rsidRPr="00365997">
        <w:rPr>
          <w:rFonts w:asciiTheme="minorHAnsi" w:hAnsiTheme="minorHAnsi" w:cstheme="minorHAnsi"/>
          <w:sz w:val="22"/>
          <w:szCs w:val="22"/>
        </w:rPr>
        <w:t xml:space="preserve"> o</w:t>
      </w:r>
      <w:r w:rsidRPr="00365997">
        <w:rPr>
          <w:rFonts w:asciiTheme="minorHAnsi" w:hAnsiTheme="minorHAnsi" w:cstheme="minorHAnsi"/>
          <w:sz w:val="22"/>
          <w:szCs w:val="22"/>
        </w:rPr>
        <w:t xml:space="preserve"> asociación accidental a</w:t>
      </w:r>
      <w:r w:rsidR="00D172AA" w:rsidRPr="00365997">
        <w:rPr>
          <w:rFonts w:asciiTheme="minorHAnsi" w:hAnsiTheme="minorHAnsi" w:cstheme="minorHAnsi"/>
          <w:sz w:val="22"/>
          <w:szCs w:val="22"/>
        </w:rPr>
        <w:t xml:space="preserve"> </w:t>
      </w:r>
      <w:r w:rsidRPr="00365997">
        <w:rPr>
          <w:rFonts w:asciiTheme="minorHAnsi" w:hAnsiTheme="minorHAnsi" w:cstheme="minorHAnsi"/>
          <w:sz w:val="22"/>
          <w:szCs w:val="22"/>
        </w:rPr>
        <w:t>l</w:t>
      </w:r>
      <w:r w:rsidR="00D172AA" w:rsidRPr="00365997">
        <w:rPr>
          <w:rFonts w:asciiTheme="minorHAnsi" w:hAnsiTheme="minorHAnsi" w:cstheme="minorHAnsi"/>
          <w:sz w:val="22"/>
          <w:szCs w:val="22"/>
        </w:rPr>
        <w:t>a</w:t>
      </w:r>
      <w:r w:rsidRPr="00365997">
        <w:rPr>
          <w:rFonts w:asciiTheme="minorHAnsi" w:hAnsiTheme="minorHAnsi" w:cstheme="minorHAnsi"/>
          <w:sz w:val="22"/>
          <w:szCs w:val="22"/>
        </w:rPr>
        <w:t xml:space="preserve"> que represento</w:t>
      </w:r>
      <w:r w:rsidR="00593B52" w:rsidRPr="00365997">
        <w:rPr>
          <w:rFonts w:asciiTheme="minorHAnsi" w:hAnsiTheme="minorHAnsi" w:cstheme="minorHAnsi"/>
          <w:sz w:val="22"/>
          <w:szCs w:val="22"/>
        </w:rPr>
        <w:t>,</w:t>
      </w:r>
      <w:r w:rsidRPr="00365997">
        <w:rPr>
          <w:rFonts w:asciiTheme="minorHAnsi" w:hAnsiTheme="minorHAnsi" w:cstheme="minorHAnsi"/>
          <w:sz w:val="22"/>
          <w:szCs w:val="22"/>
        </w:rPr>
        <w:t xml:space="preserve"> no se encuentra en trámite ni se ha declarado la disolución o quiebra de la misma.</w:t>
      </w:r>
      <w:r w:rsidR="002524EB" w:rsidRPr="00365997">
        <w:rPr>
          <w:rFonts w:asciiTheme="minorHAnsi" w:hAnsiTheme="minorHAnsi" w:cstheme="minorHAnsi"/>
          <w:sz w:val="22"/>
          <w:szCs w:val="22"/>
        </w:rPr>
        <w:t xml:space="preserve"> </w:t>
      </w:r>
    </w:p>
    <w:p w:rsidR="00B47212" w:rsidRPr="00365997" w:rsidRDefault="00593B5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que </w:t>
      </w:r>
      <w:r w:rsidR="00D172AA" w:rsidRPr="00365997">
        <w:rPr>
          <w:rFonts w:asciiTheme="minorHAnsi" w:hAnsiTheme="minorHAnsi" w:cstheme="minorHAnsi"/>
          <w:sz w:val="22"/>
          <w:szCs w:val="22"/>
        </w:rPr>
        <w:t>la</w:t>
      </w:r>
      <w:r w:rsidR="000721BC" w:rsidRPr="00365997">
        <w:rPr>
          <w:rFonts w:asciiTheme="minorHAnsi" w:hAnsiTheme="minorHAnsi" w:cstheme="minorHAnsi"/>
          <w:sz w:val="22"/>
          <w:szCs w:val="22"/>
        </w:rPr>
        <w:t xml:space="preserve"> </w:t>
      </w:r>
      <w:r w:rsidR="00B47212" w:rsidRPr="00365997">
        <w:rPr>
          <w:rFonts w:asciiTheme="minorHAnsi" w:hAnsiTheme="minorHAnsi" w:cstheme="minorHAnsi"/>
          <w:sz w:val="22"/>
          <w:szCs w:val="22"/>
        </w:rPr>
        <w:t>empresa</w:t>
      </w:r>
      <w:r w:rsidR="00562130" w:rsidRPr="00365997">
        <w:rPr>
          <w:rFonts w:asciiTheme="minorHAnsi" w:hAnsiTheme="minorHAnsi" w:cstheme="minorHAnsi"/>
          <w:sz w:val="22"/>
          <w:szCs w:val="22"/>
        </w:rPr>
        <w:t xml:space="preserve"> o</w:t>
      </w:r>
      <w:r w:rsidR="00B47212" w:rsidRPr="00365997">
        <w:rPr>
          <w:rFonts w:asciiTheme="minorHAnsi" w:hAnsiTheme="minorHAnsi" w:cstheme="minorHAnsi"/>
          <w:sz w:val="22"/>
          <w:szCs w:val="22"/>
        </w:rPr>
        <w:t xml:space="preserve"> asociación accidental </w:t>
      </w:r>
      <w:r w:rsidRPr="00365997">
        <w:rPr>
          <w:rFonts w:asciiTheme="minorHAnsi" w:hAnsiTheme="minorHAnsi" w:cstheme="minorHAnsi"/>
          <w:sz w:val="22"/>
          <w:szCs w:val="22"/>
        </w:rPr>
        <w:t>a la que represento cuenta con la capacidad financiera para la ejecución del presente proceso de contratación.</w:t>
      </w:r>
      <w:r w:rsidR="00B47212" w:rsidRPr="00365997">
        <w:rPr>
          <w:rFonts w:asciiTheme="minorHAnsi" w:hAnsiTheme="minorHAnsi" w:cstheme="minorHAnsi"/>
          <w:sz w:val="22"/>
          <w:szCs w:val="22"/>
        </w:rPr>
        <w:t xml:space="preserve"> </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que </w:t>
      </w:r>
      <w:r w:rsidR="00D172AA" w:rsidRPr="00365997">
        <w:rPr>
          <w:rFonts w:asciiTheme="minorHAnsi" w:hAnsiTheme="minorHAnsi" w:cstheme="minorHAnsi"/>
          <w:sz w:val="22"/>
          <w:szCs w:val="22"/>
        </w:rPr>
        <w:t>la e</w:t>
      </w:r>
      <w:r w:rsidRPr="00365997">
        <w:rPr>
          <w:rFonts w:asciiTheme="minorHAnsi" w:hAnsiTheme="minorHAnsi" w:cstheme="minorHAnsi"/>
          <w:sz w:val="22"/>
          <w:szCs w:val="22"/>
        </w:rPr>
        <w:t>mpresa</w:t>
      </w:r>
      <w:r w:rsidR="00562130" w:rsidRPr="00365997">
        <w:rPr>
          <w:rFonts w:asciiTheme="minorHAnsi" w:hAnsiTheme="minorHAnsi" w:cstheme="minorHAnsi"/>
          <w:sz w:val="22"/>
          <w:szCs w:val="22"/>
        </w:rPr>
        <w:t xml:space="preserve"> o asociación accidental</w:t>
      </w:r>
      <w:r w:rsidRPr="00365997">
        <w:rPr>
          <w:rFonts w:asciiTheme="minorHAnsi" w:hAnsiTheme="minorHAnsi" w:cstheme="minorHAnsi"/>
          <w:sz w:val="22"/>
          <w:szCs w:val="22"/>
        </w:rPr>
        <w:t xml:space="preserve"> </w:t>
      </w:r>
      <w:r w:rsidR="00D172AA" w:rsidRPr="00365997">
        <w:rPr>
          <w:rFonts w:asciiTheme="minorHAnsi" w:hAnsiTheme="minorHAnsi" w:cstheme="minorHAnsi"/>
          <w:sz w:val="22"/>
          <w:szCs w:val="22"/>
        </w:rPr>
        <w:t xml:space="preserve">a la que represento, </w:t>
      </w:r>
      <w:r w:rsidRPr="00365997">
        <w:rPr>
          <w:rFonts w:asciiTheme="minorHAnsi" w:hAnsiTheme="minorHAnsi" w:cstheme="minorHAnsi"/>
          <w:sz w:val="22"/>
          <w:szCs w:val="22"/>
        </w:rPr>
        <w:t>se encuentra</w:t>
      </w:r>
      <w:r w:rsidR="00562130" w:rsidRPr="00365997">
        <w:rPr>
          <w:rFonts w:asciiTheme="minorHAnsi" w:hAnsiTheme="minorHAnsi" w:cstheme="minorHAnsi"/>
          <w:sz w:val="22"/>
          <w:szCs w:val="22"/>
        </w:rPr>
        <w:t xml:space="preserve"> dentro de los </w:t>
      </w:r>
      <w:r w:rsidRPr="00365997">
        <w:rPr>
          <w:rFonts w:asciiTheme="minorHAnsi" w:hAnsiTheme="minorHAnsi" w:cstheme="minorHAnsi"/>
          <w:sz w:val="22"/>
          <w:szCs w:val="22"/>
        </w:rPr>
        <w:t>proponentes elegibles.</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y garantizo haber examinado el DBC (sus enmiendas</w:t>
      </w:r>
      <w:r w:rsidR="00AC72E6">
        <w:rPr>
          <w:rFonts w:asciiTheme="minorHAnsi" w:hAnsiTheme="minorHAnsi" w:cstheme="minorHAnsi"/>
          <w:sz w:val="22"/>
          <w:szCs w:val="22"/>
        </w:rPr>
        <w:t xml:space="preserve"> y/o ampliación de plazo</w:t>
      </w:r>
      <w:r w:rsidRPr="00365997">
        <w:rPr>
          <w:rFonts w:asciiTheme="minorHAnsi" w:hAnsiTheme="minorHAnsi" w:cstheme="minorHAnsi"/>
          <w:sz w:val="22"/>
          <w:szCs w:val="22"/>
        </w:rPr>
        <w:t>, si existieran), así como los formularios</w:t>
      </w:r>
      <w:r w:rsidR="00732B75" w:rsidRPr="00365997">
        <w:rPr>
          <w:rFonts w:asciiTheme="minorHAnsi" w:hAnsiTheme="minorHAnsi" w:cstheme="minorHAnsi"/>
          <w:sz w:val="22"/>
          <w:szCs w:val="22"/>
        </w:rPr>
        <w:t xml:space="preserve"> y documentos</w:t>
      </w:r>
      <w:r w:rsidRPr="00365997">
        <w:rPr>
          <w:rFonts w:asciiTheme="minorHAnsi" w:hAnsiTheme="minorHAnsi" w:cstheme="minorHAnsi"/>
          <w:sz w:val="22"/>
          <w:szCs w:val="22"/>
        </w:rPr>
        <w:t xml:space="preserve"> para la presentación de la propuesta, aceptando sin reservas todas las estipulaciones de </w:t>
      </w:r>
      <w:r w:rsidR="00732B75" w:rsidRPr="00365997">
        <w:rPr>
          <w:rFonts w:asciiTheme="minorHAnsi" w:hAnsiTheme="minorHAnsi" w:cstheme="minorHAnsi"/>
          <w:sz w:val="22"/>
          <w:szCs w:val="22"/>
        </w:rPr>
        <w:t>los mismos</w:t>
      </w:r>
      <w:r w:rsidRPr="00365997">
        <w:rPr>
          <w:rFonts w:asciiTheme="minorHAnsi" w:hAnsiTheme="minorHAnsi" w:cstheme="minorHAnsi"/>
          <w:sz w:val="22"/>
          <w:szCs w:val="22"/>
        </w:rPr>
        <w:t>.</w:t>
      </w:r>
    </w:p>
    <w:p w:rsidR="002524EB" w:rsidRPr="00365997" w:rsidRDefault="002524EB"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expresamente mi conformidad, compromiso de cumplimiento y manifiesto que </w:t>
      </w:r>
      <w:r w:rsidR="00D172AA" w:rsidRPr="00365997">
        <w:rPr>
          <w:rFonts w:asciiTheme="minorHAnsi" w:hAnsiTheme="minorHAnsi" w:cstheme="minorHAnsi"/>
          <w:sz w:val="22"/>
          <w:szCs w:val="22"/>
        </w:rPr>
        <w:t xml:space="preserve">la </w:t>
      </w:r>
      <w:r w:rsidRPr="00365997">
        <w:rPr>
          <w:rFonts w:asciiTheme="minorHAnsi" w:hAnsiTheme="minorHAnsi" w:cstheme="minorHAnsi"/>
          <w:sz w:val="22"/>
          <w:szCs w:val="22"/>
        </w:rPr>
        <w:t>empresa</w:t>
      </w:r>
      <w:r w:rsidR="00562130" w:rsidRPr="00365997">
        <w:rPr>
          <w:rFonts w:asciiTheme="minorHAnsi" w:hAnsiTheme="minorHAnsi" w:cstheme="minorHAnsi"/>
          <w:sz w:val="22"/>
          <w:szCs w:val="22"/>
        </w:rPr>
        <w:t xml:space="preserve"> o</w:t>
      </w:r>
      <w:r w:rsidR="00750EBC" w:rsidRPr="00365997">
        <w:rPr>
          <w:rFonts w:asciiTheme="minorHAnsi" w:hAnsiTheme="minorHAnsi" w:cstheme="minorHAnsi"/>
          <w:sz w:val="22"/>
          <w:szCs w:val="22"/>
        </w:rPr>
        <w:t xml:space="preserve"> asociación accidental </w:t>
      </w:r>
      <w:r w:rsidR="00D172AA" w:rsidRPr="00365997">
        <w:rPr>
          <w:rFonts w:asciiTheme="minorHAnsi" w:hAnsiTheme="minorHAnsi" w:cstheme="minorHAnsi"/>
          <w:sz w:val="22"/>
          <w:szCs w:val="22"/>
        </w:rPr>
        <w:t xml:space="preserve">a la cual represento </w:t>
      </w:r>
      <w:r w:rsidRPr="00365997">
        <w:rPr>
          <w:rFonts w:asciiTheme="minorHAnsi" w:hAnsiTheme="minorHAnsi" w:cstheme="minorHAnsi"/>
          <w:sz w:val="22"/>
          <w:szCs w:val="22"/>
        </w:rPr>
        <w:t xml:space="preserve">cumplirá con todo lo descrito en </w:t>
      </w:r>
      <w:r w:rsidR="002075F5" w:rsidRPr="00365997">
        <w:rPr>
          <w:rFonts w:asciiTheme="minorHAnsi" w:hAnsiTheme="minorHAnsi" w:cstheme="minorHAnsi"/>
          <w:sz w:val="22"/>
          <w:szCs w:val="22"/>
        </w:rPr>
        <w:t>los</w:t>
      </w:r>
      <w:r w:rsidRPr="00365997">
        <w:rPr>
          <w:rFonts w:asciiTheme="minorHAnsi" w:hAnsiTheme="minorHAnsi" w:cstheme="minorHAnsi"/>
          <w:sz w:val="22"/>
          <w:szCs w:val="22"/>
        </w:rPr>
        <w:t xml:space="preserve"> </w:t>
      </w:r>
      <w:r w:rsidR="00750EBC" w:rsidRPr="00365997">
        <w:rPr>
          <w:rFonts w:asciiTheme="minorHAnsi" w:hAnsiTheme="minorHAnsi" w:cstheme="minorHAnsi"/>
          <w:sz w:val="22"/>
          <w:szCs w:val="22"/>
        </w:rPr>
        <w:t>ANEXO</w:t>
      </w:r>
      <w:r w:rsidR="002075F5" w:rsidRPr="00365997">
        <w:rPr>
          <w:rFonts w:asciiTheme="minorHAnsi" w:hAnsiTheme="minorHAnsi" w:cstheme="minorHAnsi"/>
          <w:sz w:val="22"/>
          <w:szCs w:val="22"/>
        </w:rPr>
        <w:t>S</w:t>
      </w:r>
      <w:r w:rsidR="00750EBC" w:rsidRPr="00365997">
        <w:rPr>
          <w:rFonts w:asciiTheme="minorHAnsi" w:hAnsiTheme="minorHAnsi" w:cstheme="minorHAnsi"/>
          <w:sz w:val="22"/>
          <w:szCs w:val="22"/>
        </w:rPr>
        <w:t xml:space="preserve"> 1</w:t>
      </w:r>
      <w:r w:rsidR="000D41B7" w:rsidRPr="00365997">
        <w:rPr>
          <w:rFonts w:asciiTheme="minorHAnsi" w:hAnsiTheme="minorHAnsi" w:cstheme="minorHAnsi"/>
          <w:sz w:val="22"/>
          <w:szCs w:val="22"/>
        </w:rPr>
        <w:t>, 2</w:t>
      </w:r>
      <w:r w:rsidR="00750EBC" w:rsidRPr="00365997">
        <w:rPr>
          <w:rFonts w:asciiTheme="minorHAnsi" w:hAnsiTheme="minorHAnsi" w:cstheme="minorHAnsi"/>
          <w:sz w:val="22"/>
          <w:szCs w:val="22"/>
        </w:rPr>
        <w:t xml:space="preserve"> y </w:t>
      </w:r>
      <w:r w:rsidR="000D41B7" w:rsidRPr="00365997">
        <w:rPr>
          <w:rFonts w:asciiTheme="minorHAnsi" w:hAnsiTheme="minorHAnsi" w:cstheme="minorHAnsi"/>
          <w:sz w:val="22"/>
          <w:szCs w:val="22"/>
        </w:rPr>
        <w:t>3</w:t>
      </w:r>
      <w:r w:rsidR="00750EBC" w:rsidRPr="00365997">
        <w:rPr>
          <w:rFonts w:asciiTheme="minorHAnsi" w:hAnsiTheme="minorHAnsi" w:cstheme="minorHAnsi"/>
          <w:sz w:val="22"/>
          <w:szCs w:val="22"/>
        </w:rPr>
        <w:t xml:space="preserve"> </w:t>
      </w:r>
      <w:r w:rsidRPr="00365997">
        <w:rPr>
          <w:rFonts w:asciiTheme="minorHAnsi" w:hAnsiTheme="minorHAnsi" w:cstheme="minorHAnsi"/>
          <w:sz w:val="22"/>
          <w:szCs w:val="22"/>
        </w:rPr>
        <w:t>del presente DBC.</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Me comprometo a denunciar por escrito ante el Presidente Ejecutivo de YPFB, cualquier tipo de presión o intento de extorsión de parte de los servidores públicos de la entidad convocante o de otras empresas, para que se asuman las acciones legales y administrativas correspondientes.</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En caso de verificarse que mi persona </w:t>
      </w:r>
      <w:r w:rsidR="00BA1876" w:rsidRPr="00365997">
        <w:rPr>
          <w:rFonts w:asciiTheme="minorHAnsi" w:hAnsiTheme="minorHAnsi" w:cstheme="minorHAnsi"/>
          <w:sz w:val="22"/>
          <w:szCs w:val="22"/>
        </w:rPr>
        <w:t>o</w:t>
      </w:r>
      <w:r w:rsidRPr="00365997">
        <w:rPr>
          <w:rFonts w:asciiTheme="minorHAnsi" w:hAnsiTheme="minorHAnsi" w:cstheme="minorHAnsi"/>
          <w:sz w:val="22"/>
          <w:szCs w:val="22"/>
        </w:rPr>
        <w:t xml:space="preserve"> empresa</w:t>
      </w:r>
      <w:r w:rsidR="00BA1876" w:rsidRPr="00365997">
        <w:rPr>
          <w:rFonts w:asciiTheme="minorHAnsi" w:hAnsiTheme="minorHAnsi" w:cstheme="minorHAnsi"/>
          <w:sz w:val="22"/>
          <w:szCs w:val="22"/>
        </w:rPr>
        <w:t xml:space="preserve"> o</w:t>
      </w:r>
      <w:r w:rsidRPr="00365997">
        <w:rPr>
          <w:rFonts w:asciiTheme="minorHAnsi" w:hAnsiTheme="minorHAnsi" w:cstheme="minorHAnsi"/>
          <w:sz w:val="22"/>
          <w:szCs w:val="22"/>
        </w:rPr>
        <w:t xml:space="preserve"> asociación accidental </w:t>
      </w:r>
      <w:r w:rsidR="002075F5" w:rsidRPr="00365997">
        <w:rPr>
          <w:rFonts w:asciiTheme="minorHAnsi" w:hAnsiTheme="minorHAnsi" w:cstheme="minorHAnsi"/>
          <w:sz w:val="22"/>
          <w:szCs w:val="22"/>
        </w:rPr>
        <w:t>a la que represento</w:t>
      </w:r>
      <w:r w:rsidR="00403797" w:rsidRPr="00365997">
        <w:rPr>
          <w:rFonts w:asciiTheme="minorHAnsi" w:hAnsiTheme="minorHAnsi" w:cstheme="minorHAnsi"/>
          <w:sz w:val="22"/>
          <w:szCs w:val="22"/>
        </w:rPr>
        <w:t xml:space="preserve">, </w:t>
      </w:r>
      <w:r w:rsidRPr="00365997">
        <w:rPr>
          <w:rFonts w:asciiTheme="minorHAnsi" w:hAnsiTheme="minorHAnsi" w:cstheme="minorHAnsi"/>
          <w:sz w:val="22"/>
          <w:szCs w:val="22"/>
        </w:rPr>
        <w:t>tienen algún conflicto de interés con YPFB, autorizo mediante la presente la ejecución inmediata de mi garantía de seriedad de propuesta (si esta hubiera sido requerida), asimismo acepto que mi propuesta sea descalificada del proceso, sin derecho a ningún reclamo.</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Acepto a sola firma de este documento que todos los formularios presentados se tienen por suscritos</w:t>
      </w:r>
      <w:r w:rsidR="00C9267E" w:rsidRPr="00365997">
        <w:rPr>
          <w:rFonts w:asciiTheme="minorHAnsi" w:hAnsiTheme="minorHAnsi" w:cstheme="minorHAnsi"/>
          <w:sz w:val="22"/>
          <w:szCs w:val="22"/>
        </w:rPr>
        <w:t xml:space="preserve">, </w:t>
      </w:r>
      <w:r w:rsidR="00A122C1" w:rsidRPr="00365997">
        <w:rPr>
          <w:rFonts w:asciiTheme="minorHAnsi" w:hAnsiTheme="minorHAnsi" w:cstheme="minorHAnsi"/>
          <w:sz w:val="22"/>
          <w:szCs w:val="22"/>
        </w:rPr>
        <w:t>excepto el formulario C-4</w:t>
      </w:r>
      <w:r w:rsidR="00C9267E" w:rsidRPr="00365997">
        <w:rPr>
          <w:rFonts w:asciiTheme="minorHAnsi" w:hAnsiTheme="minorHAnsi" w:cstheme="minorHAnsi"/>
          <w:sz w:val="22"/>
          <w:szCs w:val="22"/>
        </w:rPr>
        <w:t>.</w:t>
      </w:r>
    </w:p>
    <w:p w:rsidR="00D16ED7" w:rsidRPr="00365997" w:rsidRDefault="00D16ED7"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que los documentos presentados en fotocopias simples existen en originales.</w:t>
      </w:r>
    </w:p>
    <w:p w:rsidR="004C73BC" w:rsidRDefault="004C73BC" w:rsidP="00B47212">
      <w:pPr>
        <w:pStyle w:val="Prrafodelista1"/>
        <w:spacing w:line="276" w:lineRule="auto"/>
        <w:ind w:left="0"/>
        <w:jc w:val="both"/>
        <w:rPr>
          <w:rFonts w:asciiTheme="minorHAnsi" w:hAnsiTheme="minorHAnsi" w:cstheme="minorHAnsi"/>
          <w:b/>
          <w:sz w:val="22"/>
          <w:szCs w:val="22"/>
        </w:rPr>
      </w:pPr>
    </w:p>
    <w:p w:rsidR="0034043B" w:rsidRDefault="0034043B" w:rsidP="00B47212">
      <w:pPr>
        <w:pStyle w:val="Prrafodelista1"/>
        <w:spacing w:line="276" w:lineRule="auto"/>
        <w:ind w:left="0"/>
        <w:jc w:val="both"/>
        <w:rPr>
          <w:rFonts w:asciiTheme="minorHAnsi" w:hAnsiTheme="minorHAnsi" w:cstheme="minorHAnsi"/>
          <w:b/>
          <w:sz w:val="22"/>
          <w:szCs w:val="22"/>
        </w:rPr>
      </w:pPr>
    </w:p>
    <w:p w:rsidR="00B47212" w:rsidRPr="00365997" w:rsidRDefault="00B47212" w:rsidP="00B47212">
      <w:pPr>
        <w:pStyle w:val="Prrafodelista1"/>
        <w:spacing w:line="276" w:lineRule="auto"/>
        <w:ind w:left="0"/>
        <w:jc w:val="both"/>
        <w:rPr>
          <w:rFonts w:asciiTheme="minorHAnsi" w:hAnsiTheme="minorHAnsi" w:cstheme="minorHAnsi"/>
          <w:b/>
          <w:sz w:val="22"/>
          <w:szCs w:val="22"/>
        </w:rPr>
      </w:pPr>
      <w:r w:rsidRPr="00365997">
        <w:rPr>
          <w:rFonts w:asciiTheme="minorHAnsi" w:hAnsiTheme="minorHAnsi" w:cstheme="minorHAnsi"/>
          <w:b/>
          <w:sz w:val="22"/>
          <w:szCs w:val="22"/>
        </w:rPr>
        <w:lastRenderedPageBreak/>
        <w:t>De la Presentación de Documentos</w:t>
      </w:r>
      <w:r w:rsidR="00F526A7" w:rsidRPr="00365997">
        <w:rPr>
          <w:rFonts w:asciiTheme="minorHAnsi" w:hAnsiTheme="minorHAnsi" w:cstheme="minorHAnsi"/>
          <w:b/>
          <w:sz w:val="22"/>
          <w:szCs w:val="22"/>
        </w:rPr>
        <w:t xml:space="preserve"> para la elaboración de contrato:</w:t>
      </w:r>
      <w:r w:rsidR="00F526A7" w:rsidRPr="00365997">
        <w:rPr>
          <w:rFonts w:asciiTheme="minorHAnsi" w:hAnsiTheme="minorHAnsi" w:cstheme="minorHAnsi"/>
          <w:b/>
          <w:sz w:val="22"/>
          <w:szCs w:val="22"/>
        </w:rPr>
        <w:tab/>
      </w:r>
    </w:p>
    <w:p w:rsidR="004C73BC" w:rsidRPr="00365997" w:rsidRDefault="004C73BC" w:rsidP="00B47212">
      <w:pPr>
        <w:jc w:val="both"/>
        <w:rPr>
          <w:rFonts w:asciiTheme="minorHAnsi" w:hAnsiTheme="minorHAnsi" w:cstheme="minorHAnsi"/>
        </w:rPr>
      </w:pPr>
    </w:p>
    <w:p w:rsidR="00EE046A" w:rsidRDefault="00EE046A" w:rsidP="00EE046A">
      <w:pPr>
        <w:jc w:val="both"/>
        <w:rPr>
          <w:rFonts w:asciiTheme="minorHAnsi" w:hAnsiTheme="minorHAnsi" w:cstheme="minorHAnsi"/>
          <w:sz w:val="22"/>
          <w:szCs w:val="22"/>
          <w:lang w:val="es-BO"/>
        </w:rPr>
      </w:pPr>
      <w:r w:rsidRPr="00EF1265">
        <w:rPr>
          <w:rFonts w:asciiTheme="minorHAnsi" w:hAnsiTheme="minorHAnsi" w:cstheme="minorHAnsi"/>
          <w:sz w:val="22"/>
          <w:szCs w:val="22"/>
          <w:lang w:val="es-BO"/>
        </w:rPr>
        <w:t xml:space="preserve">En caso de ser adjudicado, </w:t>
      </w:r>
      <w:r w:rsidRPr="00EF1265">
        <w:rPr>
          <w:rFonts w:asciiTheme="minorHAnsi" w:hAnsiTheme="minorHAnsi" w:cstheme="minorHAnsi"/>
          <w:sz w:val="22"/>
          <w:szCs w:val="22"/>
        </w:rPr>
        <w:t>para la suscripción de contrato,</w:t>
      </w:r>
      <w:r w:rsidRPr="00EF1265">
        <w:rPr>
          <w:rFonts w:asciiTheme="minorHAnsi" w:hAnsiTheme="minorHAnsi" w:cstheme="minorHAnsi"/>
          <w:sz w:val="22"/>
          <w:szCs w:val="22"/>
          <w:lang w:val="es-BO"/>
        </w:rPr>
        <w:t xml:space="preserve"> me comprometo a presen</w:t>
      </w:r>
      <w:r>
        <w:rPr>
          <w:rFonts w:asciiTheme="minorHAnsi" w:hAnsiTheme="minorHAnsi" w:cstheme="minorHAnsi"/>
          <w:sz w:val="22"/>
          <w:szCs w:val="22"/>
          <w:lang w:val="es-BO"/>
        </w:rPr>
        <w:t xml:space="preserve">tar la siguiente </w:t>
      </w:r>
      <w:r w:rsidRPr="00D07C23">
        <w:rPr>
          <w:rFonts w:asciiTheme="minorHAnsi" w:hAnsiTheme="minorHAnsi" w:cstheme="minorHAnsi"/>
          <w:sz w:val="22"/>
          <w:szCs w:val="22"/>
          <w:lang w:val="es-BO"/>
        </w:rPr>
        <w:t xml:space="preserve">documentación, </w:t>
      </w:r>
      <w:r w:rsidRPr="00D07C23">
        <w:rPr>
          <w:rFonts w:asciiTheme="minorHAnsi" w:hAnsiTheme="minorHAnsi" w:cstheme="minorHAnsi"/>
          <w:sz w:val="22"/>
          <w:szCs w:val="22"/>
        </w:rPr>
        <w:t>salvo aquella documentación cuya información se encuentre consignada en el certificado del RUPE,</w:t>
      </w:r>
      <w:r w:rsidRPr="00D07C23">
        <w:rPr>
          <w:rFonts w:asciiTheme="minorHAnsi" w:hAnsiTheme="minorHAnsi" w:cstheme="minorHAnsi"/>
          <w:sz w:val="22"/>
          <w:szCs w:val="22"/>
          <w:lang w:val="es-BO"/>
        </w:rPr>
        <w:t xml:space="preserve"> </w:t>
      </w:r>
      <w:r w:rsidRPr="00D07C23">
        <w:rPr>
          <w:rFonts w:asciiTheme="minorHAnsi" w:hAnsiTheme="minorHAnsi" w:cstheme="minorHAnsi"/>
          <w:sz w:val="22"/>
          <w:szCs w:val="22"/>
        </w:rPr>
        <w:t>aceptando que el incumplimiento es causal de descalificación de la propuesta:</w:t>
      </w:r>
    </w:p>
    <w:p w:rsidR="00EF116C" w:rsidRDefault="00EF116C" w:rsidP="009760FB">
      <w:pPr>
        <w:jc w:val="both"/>
        <w:rPr>
          <w:rFonts w:asciiTheme="minorHAnsi" w:hAnsiTheme="minorHAnsi" w:cstheme="minorHAnsi"/>
          <w:sz w:val="22"/>
          <w:szCs w:val="22"/>
          <w:lang w:val="es-BO"/>
        </w:rPr>
      </w:pPr>
    </w:p>
    <w:p w:rsidR="009760FB" w:rsidRPr="007C3380" w:rsidRDefault="009760FB" w:rsidP="007C3380">
      <w:pPr>
        <w:ind w:firstLine="284"/>
        <w:jc w:val="both"/>
        <w:rPr>
          <w:rFonts w:asciiTheme="minorHAnsi" w:hAnsiTheme="minorHAnsi" w:cstheme="minorHAnsi"/>
          <w:b/>
          <w:sz w:val="22"/>
          <w:szCs w:val="22"/>
          <w:lang w:val="es-BO"/>
        </w:rPr>
      </w:pPr>
      <w:r w:rsidRPr="007C3380">
        <w:rPr>
          <w:rFonts w:asciiTheme="minorHAnsi" w:hAnsiTheme="minorHAnsi" w:cstheme="minorHAnsi"/>
          <w:b/>
          <w:sz w:val="22"/>
          <w:szCs w:val="22"/>
          <w:lang w:val="es-BO"/>
        </w:rPr>
        <w:t>PARA EMPRESAS:</w:t>
      </w:r>
    </w:p>
    <w:p w:rsidR="009760FB" w:rsidRDefault="009760FB" w:rsidP="009760FB">
      <w:pPr>
        <w:jc w:val="both"/>
        <w:rPr>
          <w:rFonts w:asciiTheme="minorHAnsi" w:hAnsiTheme="minorHAnsi" w:cstheme="minorHAnsi"/>
          <w:sz w:val="22"/>
          <w:szCs w:val="22"/>
          <w:lang w:val="es-BO"/>
        </w:rPr>
      </w:pPr>
    </w:p>
    <w:p w:rsidR="009760FB" w:rsidRPr="000E1D5D" w:rsidRDefault="009760FB" w:rsidP="00A85F56">
      <w:pPr>
        <w:pStyle w:val="Prrafodelista"/>
        <w:numPr>
          <w:ilvl w:val="0"/>
          <w:numId w:val="38"/>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Certificado del RUPE que respalde la información declarada en su propuesta</w:t>
      </w:r>
      <w:r>
        <w:rPr>
          <w:rFonts w:asciiTheme="minorHAnsi" w:hAnsiTheme="minorHAnsi" w:cstheme="minorHAnsi"/>
          <w:sz w:val="22"/>
          <w:szCs w:val="22"/>
        </w:rPr>
        <w:t>, para procesos de contratación mayores a Bs 20.000,00 (Veinte Mil 00/100 Bolivianos)</w:t>
      </w:r>
      <w:r w:rsidRPr="000E1D5D">
        <w:rPr>
          <w:rFonts w:asciiTheme="minorHAnsi" w:hAnsiTheme="minorHAnsi" w:cstheme="minorHAnsi"/>
          <w:sz w:val="22"/>
          <w:szCs w:val="22"/>
        </w:rPr>
        <w:t>.</w:t>
      </w:r>
    </w:p>
    <w:p w:rsidR="009760FB" w:rsidRPr="00C509A9" w:rsidRDefault="009760FB" w:rsidP="00A85F56">
      <w:pPr>
        <w:pStyle w:val="Prrafodelista"/>
        <w:numPr>
          <w:ilvl w:val="0"/>
          <w:numId w:val="38"/>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Original o fotocopia legalizada del Documento de Constitución de la Empresa</w:t>
      </w:r>
      <w:r w:rsidRPr="00EF1265">
        <w:rPr>
          <w:rFonts w:asciiTheme="minorHAnsi" w:hAnsiTheme="minorHAnsi" w:cstheme="minorHAnsi"/>
          <w:sz w:val="22"/>
          <w:szCs w:val="22"/>
        </w:rPr>
        <w:t xml:space="preserve">, </w:t>
      </w:r>
      <w:r w:rsidRPr="0031264E">
        <w:rPr>
          <w:rFonts w:asciiTheme="minorHAnsi" w:hAnsiTheme="minorHAnsi" w:cstheme="minorHAnsi"/>
          <w:sz w:val="22"/>
          <w:szCs w:val="22"/>
        </w:rPr>
        <w:t xml:space="preserve">excepto aquellas </w:t>
      </w:r>
      <w:r w:rsidR="00EF116C">
        <w:rPr>
          <w:rFonts w:asciiTheme="minorHAnsi" w:hAnsiTheme="minorHAnsi" w:cstheme="minorHAnsi"/>
          <w:sz w:val="22"/>
          <w:szCs w:val="22"/>
        </w:rPr>
        <w:t xml:space="preserve">empresas unipersonales </w:t>
      </w:r>
      <w:r w:rsidR="002B1C81" w:rsidRPr="00C509A9">
        <w:rPr>
          <w:rFonts w:asciiTheme="minorHAnsi" w:hAnsiTheme="minorHAnsi" w:cstheme="minorHAnsi"/>
          <w:sz w:val="22"/>
          <w:szCs w:val="22"/>
        </w:rPr>
        <w:t xml:space="preserve">y aquellas </w:t>
      </w:r>
      <w:r w:rsidRPr="00C509A9">
        <w:rPr>
          <w:rFonts w:asciiTheme="minorHAnsi" w:hAnsiTheme="minorHAnsi" w:cstheme="minorHAnsi"/>
          <w:sz w:val="22"/>
          <w:szCs w:val="22"/>
        </w:rPr>
        <w:t>empresas que se encuentran inscritas en el Registro de Comercio</w:t>
      </w:r>
      <w:r w:rsidR="002B1C81" w:rsidRPr="00C509A9">
        <w:rPr>
          <w:rFonts w:asciiTheme="minorHAnsi" w:hAnsiTheme="minorHAnsi" w:cstheme="minorHAnsi"/>
          <w:sz w:val="22"/>
          <w:szCs w:val="22"/>
        </w:rPr>
        <w:t>.</w:t>
      </w:r>
      <w:r w:rsidR="00AE35BB" w:rsidRPr="00C509A9">
        <w:rPr>
          <w:rFonts w:asciiTheme="minorHAnsi" w:hAnsiTheme="minorHAnsi" w:cstheme="minorHAnsi"/>
          <w:sz w:val="22"/>
          <w:szCs w:val="22"/>
        </w:rPr>
        <w:t xml:space="preserve"> </w:t>
      </w:r>
    </w:p>
    <w:p w:rsidR="009760FB" w:rsidRPr="000E1D5D" w:rsidRDefault="009760FB" w:rsidP="00A85F56">
      <w:pPr>
        <w:pStyle w:val="Prrafodelista"/>
        <w:numPr>
          <w:ilvl w:val="0"/>
          <w:numId w:val="38"/>
        </w:numPr>
        <w:ind w:left="567" w:hanging="284"/>
        <w:contextualSpacing/>
        <w:jc w:val="both"/>
        <w:rPr>
          <w:rFonts w:asciiTheme="minorHAnsi" w:hAnsiTheme="minorHAnsi" w:cstheme="minorHAnsi"/>
          <w:color w:val="000000"/>
          <w:sz w:val="22"/>
          <w:szCs w:val="22"/>
        </w:rPr>
      </w:pPr>
      <w:r w:rsidRPr="000E1D5D">
        <w:rPr>
          <w:rFonts w:asciiTheme="minorHAnsi" w:hAnsiTheme="minorHAnsi" w:cstheme="minorHAnsi"/>
          <w:sz w:val="22"/>
          <w:szCs w:val="22"/>
        </w:rPr>
        <w:t>Original de la Matricula de Comercio Vigente, excepto para proponentes cuya normativa legal inherentes a su constitución legal así lo prevea</w:t>
      </w:r>
      <w:r w:rsidRPr="000E1D5D">
        <w:rPr>
          <w:rFonts w:asciiTheme="minorHAnsi" w:hAnsiTheme="minorHAnsi" w:cstheme="minorHAnsi"/>
          <w:color w:val="000000"/>
          <w:sz w:val="22"/>
          <w:szCs w:val="22"/>
        </w:rPr>
        <w:t>.</w:t>
      </w:r>
      <w:r w:rsidRPr="000E1D5D" w:rsidDel="00F24A30">
        <w:rPr>
          <w:rFonts w:asciiTheme="minorHAnsi" w:hAnsiTheme="minorHAnsi" w:cstheme="minorHAnsi"/>
          <w:color w:val="000000"/>
          <w:sz w:val="22"/>
          <w:szCs w:val="22"/>
        </w:rPr>
        <w:t xml:space="preserve"> </w:t>
      </w:r>
    </w:p>
    <w:p w:rsidR="009760FB" w:rsidRPr="0031264E" w:rsidRDefault="009760FB" w:rsidP="00A85F56">
      <w:pPr>
        <w:pStyle w:val="Prrafodelista"/>
        <w:numPr>
          <w:ilvl w:val="0"/>
          <w:numId w:val="38"/>
        </w:numPr>
        <w:ind w:left="567" w:hanging="284"/>
        <w:contextualSpacing/>
        <w:jc w:val="both"/>
        <w:rPr>
          <w:rFonts w:asciiTheme="minorHAnsi" w:hAnsiTheme="minorHAnsi" w:cstheme="minorHAnsi"/>
          <w:color w:val="000000"/>
          <w:sz w:val="22"/>
          <w:szCs w:val="22"/>
        </w:rPr>
      </w:pPr>
      <w:r w:rsidRPr="000E1D5D">
        <w:rPr>
          <w:rFonts w:asciiTheme="minorHAnsi" w:hAnsiTheme="minorHAnsi" w:cstheme="minorHAnsi"/>
          <w:sz w:val="22"/>
          <w:szCs w:val="22"/>
        </w:rPr>
        <w:t>Original o fotocopia legalizada del Poder General amplio y suficiente del representante Legal del proponente, con facultades para presentar propuestas y suscribir contratos, inscritas en el Registro de Comercio, esta inscripción podrá exceptuarse para otros proponentes cuya normativa legal inherente a su constitución así lo prevea. Aquellas empresas unipersonales que no acrediten a un representante legal no deberán presentar este poder.</w:t>
      </w:r>
      <w:r>
        <w:rPr>
          <w:rFonts w:asciiTheme="minorHAnsi" w:hAnsiTheme="minorHAnsi" w:cstheme="minorHAnsi"/>
          <w:sz w:val="22"/>
          <w:szCs w:val="22"/>
        </w:rPr>
        <w:t xml:space="preserve"> </w:t>
      </w:r>
    </w:p>
    <w:p w:rsidR="009760FB" w:rsidRPr="008E7425" w:rsidRDefault="00CD5B65" w:rsidP="00A85F56">
      <w:pPr>
        <w:pStyle w:val="Prrafodelista"/>
        <w:numPr>
          <w:ilvl w:val="0"/>
          <w:numId w:val="38"/>
        </w:numPr>
        <w:ind w:left="567" w:hanging="284"/>
        <w:contextualSpacing/>
        <w:jc w:val="both"/>
        <w:rPr>
          <w:rFonts w:asciiTheme="minorHAnsi" w:hAnsiTheme="minorHAnsi" w:cstheme="minorHAnsi"/>
          <w:color w:val="000000"/>
          <w:sz w:val="22"/>
          <w:szCs w:val="22"/>
        </w:rPr>
      </w:pPr>
      <w:r w:rsidRPr="00C509A9">
        <w:rPr>
          <w:rFonts w:asciiTheme="minorHAnsi" w:hAnsiTheme="minorHAnsi" w:cstheme="minorHAnsi"/>
          <w:sz w:val="22"/>
          <w:szCs w:val="22"/>
        </w:rPr>
        <w:t xml:space="preserve">Documento de Identificación </w:t>
      </w:r>
      <w:r w:rsidR="009760FB" w:rsidRPr="00C509A9">
        <w:rPr>
          <w:rFonts w:asciiTheme="minorHAnsi" w:hAnsiTheme="minorHAnsi" w:cstheme="minorHAnsi"/>
          <w:sz w:val="22"/>
          <w:szCs w:val="22"/>
        </w:rPr>
        <w:t>del propietario o representante legal.</w:t>
      </w:r>
    </w:p>
    <w:p w:rsidR="009760FB" w:rsidRPr="000E1D5D" w:rsidRDefault="009760FB" w:rsidP="00A85F56">
      <w:pPr>
        <w:pStyle w:val="Prrafodelista"/>
        <w:numPr>
          <w:ilvl w:val="0"/>
          <w:numId w:val="38"/>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Original del Certificado de la Solvencia Fisc</w:t>
      </w:r>
      <w:r>
        <w:rPr>
          <w:rFonts w:asciiTheme="minorHAnsi" w:hAnsiTheme="minorHAnsi" w:cstheme="minorHAnsi"/>
          <w:sz w:val="22"/>
          <w:szCs w:val="22"/>
        </w:rPr>
        <w:t>al, emitido por la Contraloría G</w:t>
      </w:r>
      <w:r w:rsidRPr="000E1D5D">
        <w:rPr>
          <w:rFonts w:asciiTheme="minorHAnsi" w:hAnsiTheme="minorHAnsi" w:cstheme="minorHAnsi"/>
          <w:sz w:val="22"/>
          <w:szCs w:val="22"/>
        </w:rPr>
        <w:t xml:space="preserve">eneral del Estado (CGE), </w:t>
      </w:r>
      <w:r w:rsidR="003B75C5" w:rsidRPr="00240E26">
        <w:rPr>
          <w:rFonts w:asciiTheme="minorHAnsi" w:hAnsiTheme="minorHAnsi" w:cstheme="minorHAnsi"/>
          <w:sz w:val="22"/>
          <w:szCs w:val="22"/>
        </w:rPr>
        <w:t xml:space="preserve">sólo para </w:t>
      </w:r>
      <w:r w:rsidR="003B75C5">
        <w:rPr>
          <w:rFonts w:asciiTheme="minorHAnsi" w:hAnsiTheme="minorHAnsi" w:cstheme="minorHAnsi"/>
          <w:sz w:val="22"/>
          <w:szCs w:val="22"/>
        </w:rPr>
        <w:t>montos adjudicados mayores a Bs</w:t>
      </w:r>
      <w:r w:rsidR="003B75C5" w:rsidRPr="00240E26">
        <w:rPr>
          <w:rFonts w:asciiTheme="minorHAnsi" w:hAnsiTheme="minorHAnsi" w:cstheme="minorHAnsi"/>
          <w:sz w:val="22"/>
          <w:szCs w:val="22"/>
        </w:rPr>
        <w:t>1.000.0</w:t>
      </w:r>
      <w:r w:rsidR="003B75C5">
        <w:rPr>
          <w:rFonts w:asciiTheme="minorHAnsi" w:hAnsiTheme="minorHAnsi" w:cstheme="minorHAnsi"/>
          <w:sz w:val="22"/>
          <w:szCs w:val="22"/>
        </w:rPr>
        <w:t>00,00</w:t>
      </w:r>
      <w:r w:rsidR="003B75C5" w:rsidRPr="00240E26">
        <w:rPr>
          <w:rFonts w:asciiTheme="minorHAnsi" w:hAnsiTheme="minorHAnsi" w:cstheme="minorHAnsi"/>
          <w:sz w:val="22"/>
          <w:szCs w:val="22"/>
        </w:rPr>
        <w:t xml:space="preserve"> (Un millón 00/100 de Bolivianos)</w:t>
      </w:r>
      <w:r w:rsidR="003B75C5">
        <w:rPr>
          <w:rFonts w:asciiTheme="minorHAnsi" w:hAnsiTheme="minorHAnsi" w:cstheme="minorHAnsi"/>
          <w:sz w:val="22"/>
          <w:szCs w:val="22"/>
        </w:rPr>
        <w:t xml:space="preserve"> </w:t>
      </w:r>
      <w:r w:rsidRPr="000E1D5D">
        <w:rPr>
          <w:rFonts w:asciiTheme="minorHAnsi" w:hAnsiTheme="minorHAnsi" w:cstheme="minorHAnsi"/>
          <w:sz w:val="22"/>
          <w:szCs w:val="22"/>
        </w:rPr>
        <w:t>(excepto empresas extranjeras).</w:t>
      </w:r>
    </w:p>
    <w:p w:rsidR="009760FB" w:rsidRPr="009760FB" w:rsidRDefault="003B75C5" w:rsidP="00A85F56">
      <w:pPr>
        <w:pStyle w:val="Prrafodelista"/>
        <w:numPr>
          <w:ilvl w:val="0"/>
          <w:numId w:val="38"/>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Certificado de no Adeudo por contribuciones al Seguro Social Obligatorio de largo Plazo y al Sistema Integral de Pensiones</w:t>
      </w:r>
      <w:r>
        <w:rPr>
          <w:rFonts w:asciiTheme="minorHAnsi" w:hAnsiTheme="minorHAnsi" w:cstheme="minorHAnsi"/>
          <w:sz w:val="22"/>
          <w:szCs w:val="22"/>
        </w:rPr>
        <w:t xml:space="preserve"> vigente</w:t>
      </w:r>
      <w:r w:rsidR="009760FB" w:rsidRPr="009760FB">
        <w:rPr>
          <w:rFonts w:asciiTheme="minorHAnsi" w:hAnsiTheme="minorHAnsi" w:cstheme="minorHAnsi"/>
          <w:sz w:val="22"/>
          <w:szCs w:val="22"/>
        </w:rPr>
        <w:t xml:space="preserve"> </w:t>
      </w:r>
      <w:r w:rsidR="009760FB" w:rsidRPr="000E1D5D">
        <w:rPr>
          <w:rFonts w:asciiTheme="minorHAnsi" w:hAnsiTheme="minorHAnsi" w:cstheme="minorHAnsi"/>
          <w:sz w:val="22"/>
          <w:szCs w:val="22"/>
        </w:rPr>
        <w:t>(excepto empresas extranjeras).</w:t>
      </w:r>
    </w:p>
    <w:p w:rsidR="009760FB" w:rsidRDefault="009760FB" w:rsidP="00A85F56">
      <w:pPr>
        <w:pStyle w:val="Prrafodelista"/>
        <w:numPr>
          <w:ilvl w:val="0"/>
          <w:numId w:val="38"/>
        </w:numPr>
        <w:ind w:left="567" w:hanging="284"/>
        <w:contextualSpacing/>
        <w:jc w:val="both"/>
        <w:rPr>
          <w:rFonts w:asciiTheme="minorHAnsi" w:hAnsiTheme="minorHAnsi" w:cstheme="minorHAnsi"/>
          <w:sz w:val="22"/>
          <w:szCs w:val="22"/>
        </w:rPr>
      </w:pPr>
      <w:r w:rsidRPr="004C6D6E">
        <w:rPr>
          <w:rFonts w:asciiTheme="minorHAnsi" w:hAnsiTheme="minorHAnsi" w:cstheme="minorHAnsi"/>
          <w:sz w:val="22"/>
          <w:szCs w:val="22"/>
        </w:rPr>
        <w:t>Garantía de Cumplimiento de Contrato equivalente al siete por ciento (7%) del monto del contrato</w:t>
      </w:r>
      <w:r>
        <w:rPr>
          <w:rFonts w:asciiTheme="minorHAnsi" w:hAnsiTheme="minorHAnsi" w:cstheme="minorHAnsi"/>
          <w:sz w:val="22"/>
          <w:szCs w:val="22"/>
        </w:rPr>
        <w:t xml:space="preserve"> de acuerdo</w:t>
      </w:r>
      <w:r w:rsidRPr="0031264E">
        <w:rPr>
          <w:rFonts w:asciiTheme="minorHAnsi" w:hAnsiTheme="minorHAnsi" w:cstheme="minorHAnsi"/>
          <w:sz w:val="22"/>
          <w:szCs w:val="22"/>
        </w:rPr>
        <w:t xml:space="preserve"> las características descritas en el Anexo 2 del presente DBC.</w:t>
      </w:r>
      <w:r w:rsidRPr="004C6D6E">
        <w:rPr>
          <w:rFonts w:asciiTheme="minorHAnsi" w:hAnsiTheme="minorHAnsi" w:cstheme="minorHAnsi"/>
          <w:sz w:val="22"/>
          <w:szCs w:val="22"/>
        </w:rPr>
        <w:t xml:space="preserve"> </w:t>
      </w:r>
      <w:r w:rsidRPr="0031264E">
        <w:rPr>
          <w:rFonts w:asciiTheme="minorHAnsi" w:hAnsiTheme="minorHAnsi" w:cstheme="minorHAnsi"/>
          <w:sz w:val="22"/>
          <w:szCs w:val="22"/>
        </w:rPr>
        <w:t>(En caso que la formalización de la contratación sea mediante contrato).</w:t>
      </w:r>
    </w:p>
    <w:p w:rsidR="00CD5B65" w:rsidRPr="00C509A9" w:rsidRDefault="00D31E44" w:rsidP="00A85F56">
      <w:pPr>
        <w:pStyle w:val="Prrafodelista"/>
        <w:numPr>
          <w:ilvl w:val="0"/>
          <w:numId w:val="38"/>
        </w:numPr>
        <w:ind w:left="567" w:hanging="284"/>
        <w:contextualSpacing/>
        <w:jc w:val="both"/>
        <w:rPr>
          <w:rFonts w:asciiTheme="minorHAnsi" w:hAnsiTheme="minorHAnsi" w:cstheme="minorHAnsi"/>
          <w:sz w:val="22"/>
          <w:szCs w:val="22"/>
        </w:rPr>
      </w:pPr>
      <w:r w:rsidRPr="00C509A9">
        <w:rPr>
          <w:rFonts w:asciiTheme="minorHAnsi" w:hAnsiTheme="minorHAnsi" w:cstheme="minorHAnsi"/>
          <w:sz w:val="22"/>
          <w:szCs w:val="22"/>
        </w:rPr>
        <w:t xml:space="preserve">Garantía Adicional a la garantía de cumplimiento de contrato de obras </w:t>
      </w:r>
      <w:r w:rsidR="005F0465">
        <w:rPr>
          <w:rFonts w:asciiTheme="minorHAnsi" w:hAnsiTheme="minorHAnsi" w:cstheme="minorHAnsi"/>
          <w:sz w:val="22"/>
          <w:szCs w:val="22"/>
        </w:rPr>
        <w:t>de acuerdo</w:t>
      </w:r>
      <w:r w:rsidR="005F0465" w:rsidRPr="0031264E">
        <w:rPr>
          <w:rFonts w:asciiTheme="minorHAnsi" w:hAnsiTheme="minorHAnsi" w:cstheme="minorHAnsi"/>
          <w:sz w:val="22"/>
          <w:szCs w:val="22"/>
        </w:rPr>
        <w:t xml:space="preserve"> las características descritas en el Anexo 2 del presente DBC.</w:t>
      </w:r>
      <w:r w:rsidR="005F0465" w:rsidRPr="004C6D6E">
        <w:rPr>
          <w:rFonts w:asciiTheme="minorHAnsi" w:hAnsiTheme="minorHAnsi" w:cstheme="minorHAnsi"/>
          <w:sz w:val="22"/>
          <w:szCs w:val="22"/>
        </w:rPr>
        <w:t xml:space="preserve"> </w:t>
      </w:r>
      <w:r w:rsidRPr="00C509A9">
        <w:rPr>
          <w:rFonts w:asciiTheme="minorHAnsi" w:hAnsiTheme="minorHAnsi" w:cstheme="minorHAnsi"/>
          <w:sz w:val="22"/>
          <w:szCs w:val="22"/>
        </w:rPr>
        <w:t>(cuando corresponda).</w:t>
      </w:r>
      <w:r w:rsidR="00CD5B65" w:rsidRPr="00C509A9">
        <w:rPr>
          <w:rFonts w:asciiTheme="minorHAnsi" w:hAnsiTheme="minorHAnsi" w:cstheme="minorHAnsi"/>
          <w:sz w:val="22"/>
          <w:szCs w:val="22"/>
        </w:rPr>
        <w:t xml:space="preserve"> </w:t>
      </w:r>
    </w:p>
    <w:p w:rsidR="009760FB" w:rsidRPr="00C509A9" w:rsidRDefault="009760FB" w:rsidP="00A85F56">
      <w:pPr>
        <w:pStyle w:val="Prrafodelista"/>
        <w:numPr>
          <w:ilvl w:val="0"/>
          <w:numId w:val="38"/>
        </w:numPr>
        <w:ind w:left="567" w:hanging="284"/>
        <w:contextualSpacing/>
        <w:jc w:val="both"/>
        <w:rPr>
          <w:rFonts w:asciiTheme="minorHAnsi" w:hAnsiTheme="minorHAnsi" w:cstheme="minorHAnsi"/>
          <w:color w:val="FF0000"/>
          <w:sz w:val="22"/>
          <w:szCs w:val="22"/>
        </w:rPr>
      </w:pPr>
      <w:r w:rsidRPr="004C6D6E">
        <w:rPr>
          <w:rFonts w:asciiTheme="minorHAnsi" w:hAnsiTheme="minorHAnsi" w:cstheme="minorHAnsi"/>
          <w:sz w:val="22"/>
          <w:szCs w:val="22"/>
        </w:rPr>
        <w:t xml:space="preserve">Original o Fotocopia Legalizada de los certificado/documentos que acrediten la experiencia General y </w:t>
      </w:r>
      <w:r w:rsidR="007C6BB2" w:rsidRPr="004C6D6E">
        <w:rPr>
          <w:rFonts w:asciiTheme="minorHAnsi" w:hAnsiTheme="minorHAnsi" w:cstheme="minorHAnsi"/>
          <w:sz w:val="22"/>
          <w:szCs w:val="22"/>
        </w:rPr>
        <w:t>específica</w:t>
      </w:r>
      <w:r w:rsidRPr="004C6D6E">
        <w:rPr>
          <w:rFonts w:asciiTheme="minorHAnsi" w:hAnsiTheme="minorHAnsi" w:cstheme="minorHAnsi"/>
          <w:sz w:val="22"/>
          <w:szCs w:val="22"/>
        </w:rPr>
        <w:t xml:space="preserve"> de la empresa</w:t>
      </w:r>
      <w:r w:rsidR="007C6BB2">
        <w:rPr>
          <w:rFonts w:asciiTheme="minorHAnsi" w:hAnsiTheme="minorHAnsi" w:cstheme="minorHAnsi"/>
          <w:sz w:val="22"/>
          <w:szCs w:val="22"/>
        </w:rPr>
        <w:t>.</w:t>
      </w:r>
    </w:p>
    <w:p w:rsidR="007C6BB2" w:rsidRPr="007C6BB2" w:rsidRDefault="009760FB" w:rsidP="00A85F56">
      <w:pPr>
        <w:pStyle w:val="Prrafodelista"/>
        <w:numPr>
          <w:ilvl w:val="0"/>
          <w:numId w:val="38"/>
        </w:numPr>
        <w:ind w:left="567" w:hanging="284"/>
        <w:contextualSpacing/>
        <w:jc w:val="both"/>
        <w:rPr>
          <w:rFonts w:asciiTheme="minorHAnsi" w:hAnsiTheme="minorHAnsi" w:cstheme="minorHAnsi"/>
          <w:color w:val="FF0000"/>
          <w:sz w:val="22"/>
          <w:szCs w:val="22"/>
        </w:rPr>
      </w:pPr>
      <w:r w:rsidRPr="000E1D5D">
        <w:rPr>
          <w:rFonts w:asciiTheme="minorHAnsi" w:hAnsiTheme="minorHAnsi" w:cstheme="minorHAnsi"/>
          <w:sz w:val="22"/>
          <w:szCs w:val="22"/>
        </w:rPr>
        <w:t>Original o Fotocopia Legalizada de los certificados/documentos que acrediten la experiencia General y específica del personal clave</w:t>
      </w:r>
      <w:r w:rsidR="007C6BB2">
        <w:rPr>
          <w:rFonts w:asciiTheme="minorHAnsi" w:hAnsiTheme="minorHAnsi" w:cstheme="minorHAnsi"/>
          <w:sz w:val="22"/>
          <w:szCs w:val="22"/>
        </w:rPr>
        <w:t>.</w:t>
      </w:r>
    </w:p>
    <w:p w:rsidR="007C6BB2" w:rsidRPr="007C6BB2" w:rsidRDefault="007C6BB2" w:rsidP="00A85F56">
      <w:pPr>
        <w:pStyle w:val="Prrafodelista"/>
        <w:numPr>
          <w:ilvl w:val="0"/>
          <w:numId w:val="38"/>
        </w:numPr>
        <w:ind w:left="567" w:hanging="284"/>
        <w:contextualSpacing/>
        <w:jc w:val="both"/>
        <w:rPr>
          <w:rFonts w:asciiTheme="minorHAnsi" w:hAnsiTheme="minorHAnsi" w:cstheme="minorHAnsi"/>
          <w:color w:val="FF0000"/>
          <w:sz w:val="22"/>
          <w:szCs w:val="22"/>
        </w:rPr>
      </w:pPr>
      <w:r w:rsidRPr="007C6BB2">
        <w:rPr>
          <w:rFonts w:asciiTheme="minorHAnsi" w:hAnsiTheme="minorHAnsi" w:cstheme="minorHAnsi"/>
          <w:sz w:val="22"/>
          <w:szCs w:val="22"/>
        </w:rPr>
        <w:t>Original Contrato de Adhesión (Cuando corresponda).</w:t>
      </w:r>
    </w:p>
    <w:p w:rsidR="009760FB" w:rsidRPr="000E1D5D" w:rsidRDefault="009760FB" w:rsidP="00A85F56">
      <w:pPr>
        <w:pStyle w:val="Prrafodelista"/>
        <w:numPr>
          <w:ilvl w:val="0"/>
          <w:numId w:val="38"/>
        </w:numPr>
        <w:ind w:left="567" w:hanging="284"/>
        <w:contextualSpacing/>
        <w:jc w:val="both"/>
        <w:rPr>
          <w:rFonts w:asciiTheme="minorHAnsi" w:hAnsiTheme="minorHAnsi" w:cstheme="minorHAnsi"/>
          <w:color w:val="000000"/>
          <w:sz w:val="22"/>
          <w:szCs w:val="22"/>
        </w:rPr>
      </w:pPr>
      <w:r w:rsidRPr="000E1D5D">
        <w:rPr>
          <w:rFonts w:asciiTheme="minorHAnsi" w:hAnsiTheme="minorHAnsi" w:cstheme="minorHAnsi"/>
          <w:color w:val="000000"/>
          <w:sz w:val="22"/>
          <w:szCs w:val="22"/>
        </w:rPr>
        <w:t xml:space="preserve">Otra </w:t>
      </w:r>
      <w:r w:rsidRPr="009760FB">
        <w:rPr>
          <w:rFonts w:asciiTheme="minorHAnsi" w:hAnsiTheme="minorHAnsi" w:cstheme="minorHAnsi"/>
          <w:sz w:val="22"/>
          <w:szCs w:val="22"/>
        </w:rPr>
        <w:t>documentación</w:t>
      </w:r>
      <w:r w:rsidRPr="000E1D5D">
        <w:rPr>
          <w:rFonts w:asciiTheme="minorHAnsi" w:hAnsiTheme="minorHAnsi" w:cstheme="minorHAnsi"/>
          <w:color w:val="000000"/>
          <w:sz w:val="22"/>
          <w:szCs w:val="22"/>
        </w:rPr>
        <w:t xml:space="preserve"> requerida por YPFB.</w:t>
      </w:r>
    </w:p>
    <w:p w:rsidR="0034043B" w:rsidRDefault="0034043B" w:rsidP="009760FB">
      <w:pPr>
        <w:rPr>
          <w:rFonts w:asciiTheme="minorHAnsi" w:hAnsiTheme="minorHAnsi" w:cstheme="minorHAnsi"/>
          <w:sz w:val="22"/>
          <w:szCs w:val="22"/>
        </w:rPr>
      </w:pPr>
    </w:p>
    <w:p w:rsidR="009760FB" w:rsidRPr="007C3380" w:rsidRDefault="009760FB" w:rsidP="007C3380">
      <w:pPr>
        <w:ind w:firstLine="283"/>
        <w:rPr>
          <w:rFonts w:asciiTheme="minorHAnsi" w:hAnsiTheme="minorHAnsi" w:cstheme="minorHAnsi"/>
          <w:b/>
          <w:sz w:val="22"/>
          <w:szCs w:val="22"/>
        </w:rPr>
      </w:pPr>
      <w:r w:rsidRPr="007C3380">
        <w:rPr>
          <w:rFonts w:asciiTheme="minorHAnsi" w:hAnsiTheme="minorHAnsi" w:cstheme="minorHAnsi"/>
          <w:b/>
          <w:sz w:val="22"/>
          <w:szCs w:val="22"/>
        </w:rPr>
        <w:t>PARA ASOCIACIONES ACCIDENTALES:</w:t>
      </w:r>
    </w:p>
    <w:p w:rsidR="009760FB" w:rsidRDefault="009760FB" w:rsidP="009760FB">
      <w:pPr>
        <w:rPr>
          <w:rFonts w:asciiTheme="minorHAnsi" w:hAnsiTheme="minorHAnsi" w:cstheme="minorHAnsi"/>
          <w:sz w:val="22"/>
          <w:szCs w:val="22"/>
        </w:rPr>
      </w:pPr>
    </w:p>
    <w:p w:rsidR="009760FB" w:rsidRPr="0031264E"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sidRPr="0031264E">
        <w:rPr>
          <w:rFonts w:asciiTheme="minorHAnsi" w:hAnsiTheme="minorHAnsi" w:cstheme="minorHAnsi"/>
          <w:sz w:val="22"/>
          <w:szCs w:val="22"/>
        </w:rPr>
        <w:t>Certificado del RUPE que respalde la información declarada en su propuesta, para procesos de contratación mayores a Bs 20.000,00 (Veinte Mil 00/100 Bolivianos).</w:t>
      </w:r>
    </w:p>
    <w:p w:rsidR="009760FB" w:rsidRPr="000E1D5D"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Pr>
          <w:rFonts w:asciiTheme="minorHAnsi" w:hAnsiTheme="minorHAnsi" w:cstheme="minorHAnsi"/>
          <w:sz w:val="22"/>
          <w:szCs w:val="22"/>
        </w:rPr>
        <w:t xml:space="preserve">Original o fotocopia legalizada del </w:t>
      </w:r>
      <w:r w:rsidRPr="000E1D5D">
        <w:rPr>
          <w:rFonts w:asciiTheme="minorHAnsi" w:hAnsiTheme="minorHAnsi" w:cstheme="minorHAnsi"/>
          <w:sz w:val="22"/>
          <w:szCs w:val="22"/>
        </w:rPr>
        <w:t>Testimonio de contrato de Asociación Accidental</w:t>
      </w:r>
      <w:r>
        <w:rPr>
          <w:rFonts w:asciiTheme="minorHAnsi" w:hAnsiTheme="minorHAnsi" w:cstheme="minorHAnsi"/>
          <w:sz w:val="22"/>
          <w:szCs w:val="22"/>
        </w:rPr>
        <w:t xml:space="preserve">, </w:t>
      </w:r>
      <w:r w:rsidRPr="0031264E">
        <w:rPr>
          <w:rFonts w:asciiTheme="minorHAnsi" w:hAnsiTheme="minorHAnsi" w:cstheme="minorHAnsi"/>
          <w:sz w:val="22"/>
          <w:szCs w:val="22"/>
        </w:rPr>
        <w:t>que determine: objeto, empresa líder, empresa facultada para gestionar las garantías, porcentaje de participación, domicilio y responsabilidades.</w:t>
      </w:r>
    </w:p>
    <w:p w:rsidR="009760FB"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Original o fotocopia legalizada del Poder General amplio y suficiente del representante Legal del proponente, con facultades para presentar pr</w:t>
      </w:r>
      <w:r w:rsidR="00CD5B65">
        <w:rPr>
          <w:rFonts w:asciiTheme="minorHAnsi" w:hAnsiTheme="minorHAnsi" w:cstheme="minorHAnsi"/>
          <w:sz w:val="22"/>
          <w:szCs w:val="22"/>
        </w:rPr>
        <w:t>opuestas y suscribir contratos.</w:t>
      </w:r>
    </w:p>
    <w:p w:rsidR="00CD5B65" w:rsidRPr="00B131D7" w:rsidRDefault="00CD5B65" w:rsidP="007C3380">
      <w:pPr>
        <w:pStyle w:val="Prrafodelista"/>
        <w:numPr>
          <w:ilvl w:val="1"/>
          <w:numId w:val="9"/>
        </w:numPr>
        <w:ind w:left="567" w:hanging="284"/>
        <w:contextualSpacing/>
        <w:jc w:val="both"/>
        <w:rPr>
          <w:rFonts w:asciiTheme="minorHAnsi" w:hAnsiTheme="minorHAnsi" w:cstheme="minorHAnsi"/>
          <w:sz w:val="22"/>
          <w:szCs w:val="22"/>
        </w:rPr>
      </w:pPr>
      <w:r w:rsidRPr="00B131D7">
        <w:rPr>
          <w:rFonts w:asciiTheme="minorHAnsi" w:hAnsiTheme="minorHAnsi" w:cstheme="minorHAnsi"/>
          <w:sz w:val="22"/>
          <w:szCs w:val="22"/>
        </w:rPr>
        <w:lastRenderedPageBreak/>
        <w:t>Documento de Identificación del representante legal.</w:t>
      </w:r>
    </w:p>
    <w:p w:rsidR="009760FB"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sidRPr="004C6D6E">
        <w:rPr>
          <w:rFonts w:asciiTheme="minorHAnsi" w:hAnsiTheme="minorHAnsi" w:cstheme="minorHAnsi"/>
          <w:sz w:val="22"/>
          <w:szCs w:val="22"/>
        </w:rPr>
        <w:t>Garantía de Cumplimiento de Contrato equivalente al siete por cie</w:t>
      </w:r>
      <w:r>
        <w:rPr>
          <w:rFonts w:asciiTheme="minorHAnsi" w:hAnsiTheme="minorHAnsi" w:cstheme="minorHAnsi"/>
          <w:sz w:val="22"/>
          <w:szCs w:val="22"/>
        </w:rPr>
        <w:t xml:space="preserve">nto (7%) del monto del contrato, </w:t>
      </w:r>
      <w:r w:rsidRPr="00E112BD">
        <w:rPr>
          <w:rFonts w:asciiTheme="minorHAnsi" w:hAnsiTheme="minorHAnsi" w:cstheme="minorHAnsi"/>
          <w:sz w:val="22"/>
          <w:szCs w:val="22"/>
        </w:rPr>
        <w:t>esta garantía podrá ser presentada por una o más empresas que conforman la Asociación, siempre y cuando cumpla con las características descritas en el Anexo 2 del presente DBC.</w:t>
      </w:r>
      <w:r w:rsidRPr="004C6D6E">
        <w:rPr>
          <w:rFonts w:asciiTheme="minorHAnsi" w:hAnsiTheme="minorHAnsi" w:cstheme="minorHAnsi"/>
          <w:sz w:val="22"/>
          <w:szCs w:val="22"/>
        </w:rPr>
        <w:t xml:space="preserve"> </w:t>
      </w:r>
      <w:r w:rsidRPr="00E112BD">
        <w:rPr>
          <w:rFonts w:asciiTheme="minorHAnsi" w:hAnsiTheme="minorHAnsi" w:cstheme="minorHAnsi"/>
          <w:sz w:val="22"/>
          <w:szCs w:val="22"/>
        </w:rPr>
        <w:t>(En caso que la formalización de la contratación sea mediante contrato).</w:t>
      </w:r>
    </w:p>
    <w:p w:rsidR="00D31E44" w:rsidRPr="00B131D7" w:rsidRDefault="00D31E44" w:rsidP="007C3380">
      <w:pPr>
        <w:pStyle w:val="Prrafodelista"/>
        <w:numPr>
          <w:ilvl w:val="1"/>
          <w:numId w:val="9"/>
        </w:numPr>
        <w:ind w:left="567" w:hanging="284"/>
        <w:contextualSpacing/>
        <w:jc w:val="both"/>
        <w:rPr>
          <w:rFonts w:asciiTheme="minorHAnsi" w:hAnsiTheme="minorHAnsi" w:cstheme="minorHAnsi"/>
          <w:sz w:val="22"/>
          <w:szCs w:val="22"/>
        </w:rPr>
      </w:pPr>
      <w:r w:rsidRPr="00B131D7">
        <w:rPr>
          <w:rFonts w:asciiTheme="minorHAnsi" w:hAnsiTheme="minorHAnsi" w:cstheme="minorHAnsi"/>
          <w:sz w:val="22"/>
          <w:szCs w:val="22"/>
        </w:rPr>
        <w:t>Garantía Adicional a la garantía de cumplimiento de contrato de obras</w:t>
      </w:r>
      <w:r w:rsidR="00B610F3">
        <w:rPr>
          <w:rFonts w:asciiTheme="minorHAnsi" w:hAnsiTheme="minorHAnsi" w:cstheme="minorHAnsi"/>
          <w:sz w:val="22"/>
          <w:szCs w:val="22"/>
        </w:rPr>
        <w:t xml:space="preserve"> de acuerdo</w:t>
      </w:r>
      <w:r w:rsidR="00B610F3" w:rsidRPr="0031264E">
        <w:rPr>
          <w:rFonts w:asciiTheme="minorHAnsi" w:hAnsiTheme="minorHAnsi" w:cstheme="minorHAnsi"/>
          <w:sz w:val="22"/>
          <w:szCs w:val="22"/>
        </w:rPr>
        <w:t xml:space="preserve"> las características descritas en el Anexo 2 del presente DBC.</w:t>
      </w:r>
      <w:r w:rsidR="00B610F3" w:rsidRPr="004C6D6E">
        <w:rPr>
          <w:rFonts w:asciiTheme="minorHAnsi" w:hAnsiTheme="minorHAnsi" w:cstheme="minorHAnsi"/>
          <w:sz w:val="22"/>
          <w:szCs w:val="22"/>
        </w:rPr>
        <w:t xml:space="preserve"> </w:t>
      </w:r>
      <w:r w:rsidRPr="00B131D7">
        <w:rPr>
          <w:rFonts w:asciiTheme="minorHAnsi" w:hAnsiTheme="minorHAnsi" w:cstheme="minorHAnsi"/>
          <w:sz w:val="22"/>
          <w:szCs w:val="22"/>
        </w:rPr>
        <w:t xml:space="preserve"> (cuando corresponda).</w:t>
      </w:r>
    </w:p>
    <w:p w:rsidR="009760FB" w:rsidRPr="00B131D7" w:rsidRDefault="009760FB" w:rsidP="007C3380">
      <w:pPr>
        <w:pStyle w:val="Prrafodelista"/>
        <w:numPr>
          <w:ilvl w:val="1"/>
          <w:numId w:val="9"/>
        </w:numPr>
        <w:ind w:left="567" w:hanging="284"/>
        <w:contextualSpacing/>
        <w:jc w:val="both"/>
        <w:rPr>
          <w:rFonts w:asciiTheme="minorHAnsi" w:hAnsiTheme="minorHAnsi" w:cstheme="minorHAnsi"/>
          <w:color w:val="FF0000"/>
          <w:sz w:val="22"/>
          <w:szCs w:val="22"/>
        </w:rPr>
      </w:pPr>
      <w:r w:rsidRPr="004C6D6E">
        <w:rPr>
          <w:rFonts w:asciiTheme="minorHAnsi" w:hAnsiTheme="minorHAnsi" w:cstheme="minorHAnsi"/>
          <w:sz w:val="22"/>
          <w:szCs w:val="22"/>
        </w:rPr>
        <w:t xml:space="preserve">Original o Fotocopia Legalizada de los certificado/documentos que acrediten la experiencia General y </w:t>
      </w:r>
      <w:r w:rsidR="007C6BB2" w:rsidRPr="004C6D6E">
        <w:rPr>
          <w:rFonts w:asciiTheme="minorHAnsi" w:hAnsiTheme="minorHAnsi" w:cstheme="minorHAnsi"/>
          <w:sz w:val="22"/>
          <w:szCs w:val="22"/>
        </w:rPr>
        <w:t>específica</w:t>
      </w:r>
      <w:r w:rsidRPr="004C6D6E">
        <w:rPr>
          <w:rFonts w:asciiTheme="minorHAnsi" w:hAnsiTheme="minorHAnsi" w:cstheme="minorHAnsi"/>
          <w:sz w:val="22"/>
          <w:szCs w:val="22"/>
        </w:rPr>
        <w:t xml:space="preserve"> de la empresa</w:t>
      </w:r>
      <w:r w:rsidR="007C6BB2">
        <w:rPr>
          <w:rFonts w:asciiTheme="minorHAnsi" w:hAnsiTheme="minorHAnsi" w:cstheme="minorHAnsi"/>
          <w:sz w:val="22"/>
          <w:szCs w:val="22"/>
        </w:rPr>
        <w:t>.</w:t>
      </w:r>
    </w:p>
    <w:p w:rsidR="009760FB" w:rsidRPr="00B131D7" w:rsidRDefault="009760FB" w:rsidP="007C3380">
      <w:pPr>
        <w:pStyle w:val="Prrafodelista"/>
        <w:numPr>
          <w:ilvl w:val="1"/>
          <w:numId w:val="9"/>
        </w:numPr>
        <w:ind w:left="567" w:hanging="284"/>
        <w:contextualSpacing/>
        <w:jc w:val="both"/>
        <w:rPr>
          <w:rFonts w:asciiTheme="minorHAnsi" w:hAnsiTheme="minorHAnsi" w:cstheme="minorHAnsi"/>
          <w:color w:val="FF0000"/>
          <w:sz w:val="22"/>
          <w:szCs w:val="22"/>
        </w:rPr>
      </w:pPr>
      <w:r w:rsidRPr="000E1D5D">
        <w:rPr>
          <w:rFonts w:asciiTheme="minorHAnsi" w:hAnsiTheme="minorHAnsi" w:cstheme="minorHAnsi"/>
          <w:sz w:val="22"/>
          <w:szCs w:val="22"/>
        </w:rPr>
        <w:t>Original o Fotocopia Legalizada de los certificados/documentos que acrediten la experiencia General y específica del personal clave</w:t>
      </w:r>
      <w:r w:rsidR="007C6BB2">
        <w:rPr>
          <w:rFonts w:asciiTheme="minorHAnsi" w:hAnsiTheme="minorHAnsi" w:cstheme="minorHAnsi"/>
          <w:sz w:val="22"/>
          <w:szCs w:val="22"/>
        </w:rPr>
        <w:t>.</w:t>
      </w:r>
    </w:p>
    <w:p w:rsidR="009760FB" w:rsidRPr="0031264E"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 xml:space="preserve">Original Contrato de Adhesión </w:t>
      </w:r>
      <w:r w:rsidRPr="0031264E">
        <w:rPr>
          <w:rFonts w:asciiTheme="minorHAnsi" w:hAnsiTheme="minorHAnsi" w:cstheme="minorHAnsi"/>
          <w:sz w:val="22"/>
          <w:szCs w:val="22"/>
        </w:rPr>
        <w:t>(Cuando corresponda)</w:t>
      </w:r>
      <w:r w:rsidR="00F501A3">
        <w:rPr>
          <w:rFonts w:asciiTheme="minorHAnsi" w:hAnsiTheme="minorHAnsi" w:cstheme="minorHAnsi"/>
          <w:sz w:val="22"/>
          <w:szCs w:val="22"/>
        </w:rPr>
        <w:t>.</w:t>
      </w:r>
    </w:p>
    <w:p w:rsidR="009760FB" w:rsidRPr="009760FB"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sidRPr="0031264E">
        <w:rPr>
          <w:rFonts w:asciiTheme="minorHAnsi" w:hAnsiTheme="minorHAnsi" w:cstheme="minorHAnsi"/>
          <w:sz w:val="22"/>
          <w:szCs w:val="22"/>
        </w:rPr>
        <w:t>Otra documentación</w:t>
      </w:r>
      <w:r w:rsidRPr="009760FB">
        <w:rPr>
          <w:rFonts w:asciiTheme="minorHAnsi" w:hAnsiTheme="minorHAnsi" w:cstheme="minorHAnsi"/>
          <w:sz w:val="22"/>
          <w:szCs w:val="22"/>
        </w:rPr>
        <w:t xml:space="preserve"> requerida por YPFB.</w:t>
      </w:r>
    </w:p>
    <w:p w:rsidR="009760FB" w:rsidRDefault="009760FB" w:rsidP="009760FB">
      <w:pPr>
        <w:pStyle w:val="Prrafodelista"/>
        <w:ind w:left="284"/>
        <w:contextualSpacing/>
        <w:jc w:val="both"/>
        <w:rPr>
          <w:rFonts w:asciiTheme="minorHAnsi" w:hAnsiTheme="minorHAnsi" w:cstheme="minorHAnsi"/>
          <w:sz w:val="22"/>
          <w:szCs w:val="22"/>
        </w:rPr>
      </w:pPr>
    </w:p>
    <w:p w:rsidR="009760FB" w:rsidRPr="007C3380" w:rsidRDefault="009760FB" w:rsidP="007C3380">
      <w:pPr>
        <w:ind w:firstLine="283"/>
        <w:jc w:val="both"/>
        <w:rPr>
          <w:rFonts w:asciiTheme="minorHAnsi" w:hAnsiTheme="minorHAnsi" w:cstheme="minorHAnsi"/>
          <w:sz w:val="22"/>
          <w:szCs w:val="22"/>
        </w:rPr>
      </w:pPr>
      <w:r w:rsidRPr="007C3380">
        <w:rPr>
          <w:rFonts w:asciiTheme="minorHAnsi" w:hAnsiTheme="minorHAnsi" w:cstheme="minorHAnsi"/>
          <w:sz w:val="22"/>
          <w:szCs w:val="22"/>
        </w:rPr>
        <w:t>Los socios que conforman la Asociación Accidental, deberán presentar la siguiente documentación:</w:t>
      </w:r>
    </w:p>
    <w:p w:rsidR="009760FB" w:rsidRDefault="009760FB" w:rsidP="009760FB">
      <w:pPr>
        <w:contextualSpacing/>
        <w:jc w:val="both"/>
        <w:rPr>
          <w:rFonts w:asciiTheme="minorHAnsi" w:hAnsiTheme="minorHAnsi" w:cstheme="minorHAnsi"/>
          <w:sz w:val="22"/>
          <w:szCs w:val="22"/>
        </w:rPr>
      </w:pPr>
    </w:p>
    <w:p w:rsidR="009760FB" w:rsidRPr="002B1C81" w:rsidRDefault="009760FB" w:rsidP="00A85F56">
      <w:pPr>
        <w:pStyle w:val="Prrafodelista"/>
        <w:numPr>
          <w:ilvl w:val="0"/>
          <w:numId w:val="39"/>
        </w:numPr>
        <w:ind w:left="567" w:hanging="284"/>
        <w:contextualSpacing/>
        <w:jc w:val="both"/>
        <w:rPr>
          <w:rFonts w:asciiTheme="minorHAnsi" w:hAnsiTheme="minorHAnsi" w:cstheme="minorHAnsi"/>
          <w:sz w:val="22"/>
          <w:szCs w:val="22"/>
        </w:rPr>
      </w:pPr>
      <w:r w:rsidRPr="0031264E">
        <w:rPr>
          <w:rFonts w:asciiTheme="minorHAnsi" w:hAnsiTheme="minorHAnsi" w:cstheme="minorHAnsi"/>
          <w:sz w:val="22"/>
          <w:szCs w:val="22"/>
        </w:rPr>
        <w:t xml:space="preserve">Certificado del RUPE que respalde la información declarada en su propuesta, para procesos de contratación mayores a Bs 20.000,00 </w:t>
      </w:r>
      <w:r w:rsidRPr="002B1C81">
        <w:rPr>
          <w:rFonts w:asciiTheme="minorHAnsi" w:hAnsiTheme="minorHAnsi" w:cstheme="minorHAnsi"/>
          <w:sz w:val="22"/>
          <w:szCs w:val="22"/>
        </w:rPr>
        <w:t>(Veinte Mil 00/100 Bolivianos).</w:t>
      </w:r>
    </w:p>
    <w:p w:rsidR="009760FB" w:rsidRPr="00B131D7" w:rsidRDefault="009760FB" w:rsidP="00A85F56">
      <w:pPr>
        <w:pStyle w:val="Prrafodelista"/>
        <w:numPr>
          <w:ilvl w:val="0"/>
          <w:numId w:val="39"/>
        </w:numPr>
        <w:ind w:left="567" w:hanging="284"/>
        <w:contextualSpacing/>
        <w:jc w:val="both"/>
        <w:rPr>
          <w:rFonts w:asciiTheme="minorHAnsi" w:hAnsiTheme="minorHAnsi" w:cstheme="minorHAnsi"/>
          <w:sz w:val="22"/>
          <w:szCs w:val="22"/>
        </w:rPr>
      </w:pPr>
      <w:r w:rsidRPr="00B131D7">
        <w:rPr>
          <w:rFonts w:asciiTheme="minorHAnsi" w:hAnsiTheme="minorHAnsi" w:cstheme="minorHAnsi"/>
          <w:sz w:val="22"/>
          <w:szCs w:val="22"/>
        </w:rPr>
        <w:t xml:space="preserve">Original o fotocopia legalizada del Documento de Constitución de la Empresa, excepto aquellas </w:t>
      </w:r>
      <w:r w:rsidR="002B1C81" w:rsidRPr="00B131D7">
        <w:rPr>
          <w:rFonts w:asciiTheme="minorHAnsi" w:hAnsiTheme="minorHAnsi" w:cstheme="minorHAnsi"/>
          <w:sz w:val="22"/>
          <w:szCs w:val="22"/>
        </w:rPr>
        <w:t xml:space="preserve"> empresa unipersonales y aquellas </w:t>
      </w:r>
      <w:r w:rsidRPr="00B131D7">
        <w:rPr>
          <w:rFonts w:asciiTheme="minorHAnsi" w:hAnsiTheme="minorHAnsi" w:cstheme="minorHAnsi"/>
          <w:sz w:val="22"/>
          <w:szCs w:val="22"/>
        </w:rPr>
        <w:t>empresas que se encuentran inscritas en el Registro de Comercio</w:t>
      </w:r>
      <w:r w:rsidR="002B1C81" w:rsidRPr="00B131D7">
        <w:rPr>
          <w:rFonts w:asciiTheme="minorHAnsi" w:hAnsiTheme="minorHAnsi" w:cstheme="minorHAnsi"/>
          <w:sz w:val="22"/>
          <w:szCs w:val="22"/>
        </w:rPr>
        <w:t>.</w:t>
      </w:r>
    </w:p>
    <w:p w:rsidR="009760FB" w:rsidRDefault="009760FB" w:rsidP="00A85F56">
      <w:pPr>
        <w:pStyle w:val="Prrafodelista"/>
        <w:numPr>
          <w:ilvl w:val="0"/>
          <w:numId w:val="39"/>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Original de la Matricula de Comercio Vigente, excepto para proponentes cuya normativa legal inherentes a su constitución legal así lo prevea</w:t>
      </w:r>
      <w:r w:rsidRPr="0031264E">
        <w:rPr>
          <w:rFonts w:asciiTheme="minorHAnsi" w:hAnsiTheme="minorHAnsi" w:cstheme="minorHAnsi"/>
          <w:sz w:val="22"/>
          <w:szCs w:val="22"/>
        </w:rPr>
        <w:t>.</w:t>
      </w:r>
      <w:r w:rsidRPr="0031264E" w:rsidDel="00F24A30">
        <w:rPr>
          <w:rFonts w:asciiTheme="minorHAnsi" w:hAnsiTheme="minorHAnsi" w:cstheme="minorHAnsi"/>
          <w:sz w:val="22"/>
          <w:szCs w:val="22"/>
        </w:rPr>
        <w:t xml:space="preserve"> </w:t>
      </w:r>
    </w:p>
    <w:p w:rsidR="009760FB" w:rsidRDefault="009760FB" w:rsidP="00A85F56">
      <w:pPr>
        <w:pStyle w:val="Prrafodelista"/>
        <w:numPr>
          <w:ilvl w:val="0"/>
          <w:numId w:val="39"/>
        </w:numPr>
        <w:ind w:left="567" w:hanging="284"/>
        <w:contextualSpacing/>
        <w:jc w:val="both"/>
        <w:rPr>
          <w:rFonts w:asciiTheme="minorHAnsi" w:hAnsiTheme="minorHAnsi" w:cstheme="minorHAnsi"/>
          <w:sz w:val="22"/>
          <w:szCs w:val="22"/>
        </w:rPr>
      </w:pPr>
      <w:r w:rsidRPr="0031264E">
        <w:rPr>
          <w:rFonts w:asciiTheme="minorHAnsi" w:hAnsiTheme="minorHAnsi" w:cstheme="minorHAnsi"/>
          <w:sz w:val="22"/>
          <w:szCs w:val="22"/>
        </w:rPr>
        <w:t>Original o fotocopia legalizada del Poder General amplio y suficiente del representante Legal del proponente, con facultades para presentar propuestas y suscribir contratos, inscritas en el Registro de Comercio, esta inscripción podrá exceptuarse para otros proponentes cuya normativa legal inherente a su constitución así lo prevea. Aquellas empresas unipersonales que no acrediten a un representante legal no deberán presentar este poder. El poder de representación legal de las empresas que conforman la asociación accidental adicionalmente deberán tener la facultad de conformar la Asociación Accidental, incluidas las empresas unipersonales cuando el representante legal sea diferente al propietario.</w:t>
      </w:r>
    </w:p>
    <w:p w:rsidR="00CD5B65" w:rsidRDefault="00CD5B65" w:rsidP="00A85F56">
      <w:pPr>
        <w:pStyle w:val="Prrafodelista"/>
        <w:numPr>
          <w:ilvl w:val="0"/>
          <w:numId w:val="39"/>
        </w:numPr>
        <w:ind w:left="567" w:hanging="284"/>
        <w:contextualSpacing/>
        <w:jc w:val="both"/>
        <w:rPr>
          <w:rFonts w:asciiTheme="minorHAnsi" w:hAnsiTheme="minorHAnsi" w:cstheme="minorHAnsi"/>
          <w:sz w:val="22"/>
          <w:szCs w:val="22"/>
        </w:rPr>
      </w:pPr>
      <w:r w:rsidRPr="00B131D7">
        <w:rPr>
          <w:rFonts w:asciiTheme="minorHAnsi" w:hAnsiTheme="minorHAnsi" w:cstheme="minorHAnsi"/>
          <w:sz w:val="22"/>
          <w:szCs w:val="22"/>
        </w:rPr>
        <w:t>Documento de Identificación del propietario o representante legal.</w:t>
      </w:r>
    </w:p>
    <w:p w:rsidR="009760FB" w:rsidRPr="000E1D5D" w:rsidRDefault="009760FB" w:rsidP="00A85F56">
      <w:pPr>
        <w:pStyle w:val="Prrafodelista"/>
        <w:numPr>
          <w:ilvl w:val="0"/>
          <w:numId w:val="39"/>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Original del Certificado de la Solvencia Fisc</w:t>
      </w:r>
      <w:r>
        <w:rPr>
          <w:rFonts w:asciiTheme="minorHAnsi" w:hAnsiTheme="minorHAnsi" w:cstheme="minorHAnsi"/>
          <w:sz w:val="22"/>
          <w:szCs w:val="22"/>
        </w:rPr>
        <w:t>al, emitido por la Contraloría G</w:t>
      </w:r>
      <w:r w:rsidRPr="000E1D5D">
        <w:rPr>
          <w:rFonts w:asciiTheme="minorHAnsi" w:hAnsiTheme="minorHAnsi" w:cstheme="minorHAnsi"/>
          <w:sz w:val="22"/>
          <w:szCs w:val="22"/>
        </w:rPr>
        <w:t xml:space="preserve">eneral del Estado (CGE), </w:t>
      </w:r>
      <w:r w:rsidR="00D97FE3" w:rsidRPr="003E38FA">
        <w:rPr>
          <w:rFonts w:asciiTheme="minorHAnsi" w:hAnsiTheme="minorHAnsi" w:cstheme="minorHAnsi"/>
          <w:sz w:val="22"/>
          <w:szCs w:val="22"/>
        </w:rPr>
        <w:t>sólo para montos adjudicados mayores a Bs1.000.0</w:t>
      </w:r>
      <w:r w:rsidR="00D97FE3">
        <w:rPr>
          <w:rFonts w:asciiTheme="minorHAnsi" w:hAnsiTheme="minorHAnsi" w:cstheme="minorHAnsi"/>
          <w:sz w:val="22"/>
          <w:szCs w:val="22"/>
        </w:rPr>
        <w:t>0</w:t>
      </w:r>
      <w:r w:rsidR="00D97FE3" w:rsidRPr="003E38FA">
        <w:rPr>
          <w:rFonts w:asciiTheme="minorHAnsi" w:hAnsiTheme="minorHAnsi" w:cstheme="minorHAnsi"/>
          <w:sz w:val="22"/>
          <w:szCs w:val="22"/>
        </w:rPr>
        <w:t>0,00 (Un millón 00/100 de Bolivianos)</w:t>
      </w:r>
      <w:r w:rsidR="00D97FE3" w:rsidRPr="000E1D5D">
        <w:rPr>
          <w:rFonts w:asciiTheme="minorHAnsi" w:hAnsiTheme="minorHAnsi" w:cstheme="minorHAnsi"/>
          <w:sz w:val="22"/>
          <w:szCs w:val="22"/>
        </w:rPr>
        <w:t xml:space="preserve"> </w:t>
      </w:r>
      <w:r w:rsidRPr="000E1D5D">
        <w:rPr>
          <w:rFonts w:asciiTheme="minorHAnsi" w:hAnsiTheme="minorHAnsi" w:cstheme="minorHAnsi"/>
          <w:sz w:val="22"/>
          <w:szCs w:val="22"/>
        </w:rPr>
        <w:t>(excepto empresas extranjeras).</w:t>
      </w:r>
    </w:p>
    <w:p w:rsidR="009760FB" w:rsidRPr="0031264E" w:rsidRDefault="009760FB" w:rsidP="00A85F56">
      <w:pPr>
        <w:pStyle w:val="Prrafodelista"/>
        <w:numPr>
          <w:ilvl w:val="0"/>
          <w:numId w:val="39"/>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Certificado de no Adeudo por contribuciones al Seguro Social Obligatorio de largo Plazo y a</w:t>
      </w:r>
      <w:r w:rsidR="00D97FE3">
        <w:rPr>
          <w:rFonts w:asciiTheme="minorHAnsi" w:hAnsiTheme="minorHAnsi" w:cstheme="minorHAnsi"/>
          <w:sz w:val="22"/>
          <w:szCs w:val="22"/>
        </w:rPr>
        <w:t>l Sistema Integral de Pensiones vigente</w:t>
      </w:r>
      <w:r w:rsidRPr="0031264E">
        <w:rPr>
          <w:rFonts w:asciiTheme="minorHAnsi" w:hAnsiTheme="minorHAnsi" w:cstheme="minorHAnsi"/>
          <w:sz w:val="22"/>
          <w:szCs w:val="22"/>
        </w:rPr>
        <w:t xml:space="preserve"> </w:t>
      </w:r>
      <w:r w:rsidRPr="000E1D5D">
        <w:rPr>
          <w:rFonts w:asciiTheme="minorHAnsi" w:hAnsiTheme="minorHAnsi" w:cstheme="minorHAnsi"/>
          <w:sz w:val="22"/>
          <w:szCs w:val="22"/>
        </w:rPr>
        <w:t>(excepto empresas extranjeras).</w:t>
      </w:r>
    </w:p>
    <w:p w:rsidR="002A456A" w:rsidRPr="00365997" w:rsidRDefault="009760FB" w:rsidP="00A85F56">
      <w:pPr>
        <w:pStyle w:val="Prrafodelista"/>
        <w:numPr>
          <w:ilvl w:val="0"/>
          <w:numId w:val="39"/>
        </w:numPr>
        <w:ind w:left="567" w:hanging="284"/>
        <w:contextualSpacing/>
        <w:jc w:val="both"/>
        <w:rPr>
          <w:rFonts w:asciiTheme="minorHAnsi" w:hAnsiTheme="minorHAnsi" w:cstheme="minorHAnsi"/>
          <w:color w:val="000000"/>
          <w:sz w:val="22"/>
          <w:szCs w:val="22"/>
        </w:rPr>
      </w:pPr>
      <w:r w:rsidRPr="0031264E">
        <w:rPr>
          <w:rFonts w:asciiTheme="minorHAnsi" w:hAnsiTheme="minorHAnsi" w:cstheme="minorHAnsi"/>
          <w:sz w:val="22"/>
          <w:szCs w:val="22"/>
        </w:rPr>
        <w:t>Otra documentación</w:t>
      </w:r>
      <w:r w:rsidRPr="000E1D5D">
        <w:rPr>
          <w:rFonts w:asciiTheme="minorHAnsi" w:hAnsiTheme="minorHAnsi" w:cstheme="minorHAnsi"/>
          <w:color w:val="000000"/>
          <w:sz w:val="22"/>
          <w:szCs w:val="22"/>
        </w:rPr>
        <w:t xml:space="preserve"> requerida por YPFB.</w:t>
      </w:r>
    </w:p>
    <w:p w:rsidR="00626C3F" w:rsidRPr="00365997" w:rsidRDefault="00626C3F" w:rsidP="00687B0F">
      <w:pPr>
        <w:pStyle w:val="Prrafodelista"/>
        <w:contextualSpacing/>
        <w:jc w:val="both"/>
        <w:rPr>
          <w:rFonts w:asciiTheme="minorHAnsi" w:hAnsiTheme="minorHAnsi" w:cstheme="minorHAnsi"/>
          <w:color w:val="000000"/>
          <w:sz w:val="22"/>
          <w:szCs w:val="22"/>
        </w:rPr>
      </w:pPr>
    </w:p>
    <w:p w:rsidR="00B6699F" w:rsidRPr="007D5538" w:rsidRDefault="00B6699F" w:rsidP="00687B0F">
      <w:pPr>
        <w:jc w:val="both"/>
        <w:rPr>
          <w:rFonts w:asciiTheme="minorHAnsi" w:hAnsiTheme="minorHAnsi" w:cstheme="minorHAnsi"/>
          <w:sz w:val="22"/>
          <w:szCs w:val="22"/>
        </w:rPr>
      </w:pPr>
      <w:r w:rsidRPr="00895847">
        <w:rPr>
          <w:rFonts w:asciiTheme="minorHAnsi" w:hAnsiTheme="minorHAnsi" w:cstheme="minorHAnsi"/>
          <w:sz w:val="22"/>
          <w:szCs w:val="22"/>
        </w:rPr>
        <w:t xml:space="preserve">Para el </w:t>
      </w:r>
      <w:r w:rsidRPr="007D5538">
        <w:rPr>
          <w:rFonts w:asciiTheme="minorHAnsi" w:hAnsiTheme="minorHAnsi" w:cstheme="minorHAnsi"/>
          <w:sz w:val="22"/>
          <w:szCs w:val="22"/>
        </w:rPr>
        <w:t>caso de proponentes extranjeros establecidos en su país de origen, los documentos</w:t>
      </w:r>
      <w:r w:rsidR="007A034C" w:rsidRPr="007D5538">
        <w:rPr>
          <w:rFonts w:asciiTheme="minorHAnsi" w:hAnsiTheme="minorHAnsi" w:cstheme="minorHAnsi"/>
          <w:sz w:val="22"/>
          <w:szCs w:val="22"/>
        </w:rPr>
        <w:t xml:space="preserve"> deben guardar relación con los requeridos localmente</w:t>
      </w:r>
      <w:r w:rsidRPr="007D5538">
        <w:rPr>
          <w:rFonts w:asciiTheme="minorHAnsi" w:hAnsiTheme="minorHAnsi" w:cstheme="minorHAnsi"/>
          <w:sz w:val="22"/>
          <w:szCs w:val="22"/>
        </w:rPr>
        <w:t xml:space="preserve">. </w:t>
      </w:r>
    </w:p>
    <w:p w:rsidR="00B6699F" w:rsidRPr="007D5538" w:rsidRDefault="00B6699F" w:rsidP="00B47212">
      <w:pPr>
        <w:jc w:val="both"/>
        <w:rPr>
          <w:rFonts w:asciiTheme="minorHAnsi" w:hAnsiTheme="minorHAnsi" w:cstheme="minorHAnsi"/>
          <w:sz w:val="22"/>
          <w:szCs w:val="22"/>
        </w:rPr>
      </w:pPr>
    </w:p>
    <w:p w:rsidR="001D21E9" w:rsidRPr="007D5538" w:rsidRDefault="001D21E9" w:rsidP="001D21E9">
      <w:pPr>
        <w:jc w:val="both"/>
        <w:rPr>
          <w:rFonts w:asciiTheme="minorHAnsi" w:hAnsiTheme="minorHAnsi" w:cstheme="minorHAnsi"/>
          <w:sz w:val="22"/>
          <w:szCs w:val="22"/>
          <w:lang w:val="es-BO"/>
        </w:rPr>
      </w:pPr>
      <w:r w:rsidRPr="007D5538">
        <w:rPr>
          <w:rFonts w:asciiTheme="minorHAnsi" w:hAnsiTheme="minorHAnsi" w:cstheme="minorHAnsi"/>
          <w:sz w:val="22"/>
          <w:szCs w:val="22"/>
        </w:rPr>
        <w:t xml:space="preserve">En caso </w:t>
      </w:r>
      <w:r w:rsidR="00CC568B" w:rsidRPr="007D5538">
        <w:rPr>
          <w:rFonts w:asciiTheme="minorHAnsi" w:hAnsiTheme="minorHAnsi" w:cstheme="minorHAnsi"/>
          <w:sz w:val="22"/>
          <w:szCs w:val="22"/>
        </w:rPr>
        <w:t xml:space="preserve">que </w:t>
      </w:r>
      <w:r w:rsidR="00570155" w:rsidRPr="007D5538">
        <w:rPr>
          <w:rFonts w:asciiTheme="minorHAnsi" w:hAnsiTheme="minorHAnsi" w:cstheme="minorHAnsi"/>
          <w:sz w:val="22"/>
          <w:szCs w:val="22"/>
        </w:rPr>
        <w:t>los documentos equivalentes o similares</w:t>
      </w:r>
      <w:r w:rsidR="004277E6" w:rsidRPr="007D5538">
        <w:rPr>
          <w:rFonts w:asciiTheme="minorHAnsi" w:hAnsiTheme="minorHAnsi" w:cstheme="minorHAnsi"/>
          <w:sz w:val="22"/>
          <w:szCs w:val="22"/>
        </w:rPr>
        <w:t xml:space="preserve"> </w:t>
      </w:r>
      <w:r w:rsidRPr="007D5538">
        <w:rPr>
          <w:rFonts w:asciiTheme="minorHAnsi" w:hAnsiTheme="minorHAnsi" w:cstheme="minorHAnsi"/>
          <w:sz w:val="22"/>
          <w:szCs w:val="22"/>
        </w:rPr>
        <w:t>se encuentren en otro idioma que no sea castellano, deben contar con la traducción oficial debidamente refrendada por el Consul</w:t>
      </w:r>
      <w:r w:rsidR="00586710" w:rsidRPr="007D5538">
        <w:rPr>
          <w:rFonts w:asciiTheme="minorHAnsi" w:hAnsiTheme="minorHAnsi" w:cstheme="minorHAnsi"/>
          <w:sz w:val="22"/>
          <w:szCs w:val="22"/>
        </w:rPr>
        <w:t>ado</w:t>
      </w:r>
      <w:r w:rsidRPr="007D5538">
        <w:rPr>
          <w:rFonts w:asciiTheme="minorHAnsi" w:hAnsiTheme="minorHAnsi" w:cstheme="minorHAnsi"/>
          <w:sz w:val="22"/>
          <w:szCs w:val="22"/>
        </w:rPr>
        <w:t xml:space="preserve"> de Bolivia en el país de origen o en el país más cercano al país de origen y posterior legalización en la Cancillería de Bolivia.</w:t>
      </w:r>
      <w:r w:rsidRPr="007D5538">
        <w:rPr>
          <w:rFonts w:asciiTheme="minorHAnsi" w:hAnsiTheme="minorHAnsi" w:cstheme="minorHAnsi"/>
          <w:sz w:val="22"/>
          <w:szCs w:val="22"/>
          <w:lang w:val="es-BO"/>
        </w:rPr>
        <w:t> </w:t>
      </w:r>
    </w:p>
    <w:p w:rsidR="001D21E9" w:rsidRPr="007D5538" w:rsidRDefault="001D21E9" w:rsidP="001D21E9">
      <w:pPr>
        <w:jc w:val="both"/>
        <w:rPr>
          <w:rFonts w:asciiTheme="minorHAnsi" w:hAnsiTheme="minorHAnsi" w:cstheme="minorHAnsi"/>
          <w:sz w:val="22"/>
          <w:szCs w:val="22"/>
          <w:lang w:val="es-BO"/>
        </w:rPr>
      </w:pPr>
    </w:p>
    <w:p w:rsidR="00AC2695" w:rsidRPr="007D5538" w:rsidRDefault="007A034C" w:rsidP="00AC2695">
      <w:pPr>
        <w:jc w:val="both"/>
        <w:rPr>
          <w:rFonts w:ascii="Calibri" w:hAnsi="Calibri" w:cs="Calibri"/>
          <w:sz w:val="22"/>
          <w:szCs w:val="22"/>
          <w:lang w:val="es-BO"/>
        </w:rPr>
      </w:pPr>
      <w:r w:rsidRPr="007D5538">
        <w:rPr>
          <w:rFonts w:asciiTheme="minorHAnsi" w:hAnsiTheme="minorHAnsi" w:cstheme="minorHAnsi"/>
          <w:sz w:val="22"/>
          <w:szCs w:val="22"/>
        </w:rPr>
        <w:lastRenderedPageBreak/>
        <w:t>Los documentos de constitución, documentos de representación legal, el documento de registro de comercio y registro tributario deben cumplir la cadena de legalizaciones tanto en el país de origen como el país de destino (indistintamente del idioma en el que se encuentren). En el caso del documento de representación legal este adicionalmente deberá ser protocolizados ante Notaria de Fe Pública en Bolivia</w:t>
      </w:r>
      <w:r w:rsidR="00AC2695" w:rsidRPr="007D5538">
        <w:rPr>
          <w:rFonts w:ascii="Calibri" w:hAnsi="Calibri" w:cs="Calibri"/>
          <w:sz w:val="22"/>
          <w:szCs w:val="22"/>
        </w:rPr>
        <w:t>.</w:t>
      </w:r>
    </w:p>
    <w:p w:rsidR="00AC2695" w:rsidRPr="007D5538" w:rsidRDefault="00AC2695" w:rsidP="00AC2695">
      <w:pPr>
        <w:jc w:val="both"/>
        <w:rPr>
          <w:rFonts w:ascii="Calibri" w:hAnsi="Calibri" w:cs="Calibri"/>
          <w:color w:val="000000"/>
          <w:sz w:val="22"/>
          <w:szCs w:val="22"/>
        </w:rPr>
      </w:pPr>
    </w:p>
    <w:p w:rsidR="00104DBB" w:rsidRPr="007D5538" w:rsidRDefault="007A034C" w:rsidP="00AC2695">
      <w:pPr>
        <w:jc w:val="both"/>
        <w:rPr>
          <w:rFonts w:asciiTheme="minorHAnsi" w:hAnsiTheme="minorHAnsi" w:cstheme="minorHAnsi"/>
          <w:sz w:val="22"/>
          <w:szCs w:val="22"/>
        </w:rPr>
      </w:pPr>
      <w:r w:rsidRPr="007D5538">
        <w:rPr>
          <w:rFonts w:asciiTheme="minorHAnsi" w:hAnsiTheme="minorHAnsi" w:cstheme="minorHAnsi"/>
          <w:sz w:val="22"/>
          <w:szCs w:val="22"/>
        </w:rPr>
        <w:t>Los documentos de constitución, documentos de representación legal, el documento de registro de comercio, registro tributario y el documento de identificación o pasaporte deberán acompañar una certificación emitida por la autoridad competente del país de origen, que acredite la validez de dichos documentos en cada caso, según la legislación del país de origen</w:t>
      </w:r>
      <w:r w:rsidR="00AC2695" w:rsidRPr="007D5538">
        <w:rPr>
          <w:rFonts w:ascii="Calibri" w:hAnsi="Calibri" w:cs="Calibri"/>
          <w:sz w:val="22"/>
          <w:szCs w:val="22"/>
        </w:rPr>
        <w:t>.</w:t>
      </w:r>
    </w:p>
    <w:p w:rsidR="000D69A0" w:rsidRPr="00365997" w:rsidRDefault="001D21E9" w:rsidP="00C402CB">
      <w:pPr>
        <w:jc w:val="both"/>
        <w:rPr>
          <w:rFonts w:asciiTheme="minorHAnsi" w:hAnsiTheme="minorHAnsi" w:cstheme="minorHAnsi"/>
          <w:sz w:val="22"/>
          <w:szCs w:val="22"/>
          <w:lang w:eastAsia="es-ES"/>
        </w:rPr>
      </w:pPr>
      <w:r w:rsidRPr="007D5538">
        <w:rPr>
          <w:rFonts w:asciiTheme="minorHAnsi" w:hAnsiTheme="minorHAnsi" w:cstheme="minorHAnsi"/>
          <w:sz w:val="22"/>
          <w:szCs w:val="22"/>
          <w:lang w:val="es-BO"/>
        </w:rPr>
        <w:br/>
      </w:r>
      <w:r w:rsidR="007A034C" w:rsidRPr="007D5538">
        <w:rPr>
          <w:rFonts w:asciiTheme="minorHAnsi" w:hAnsiTheme="minorHAnsi" w:cstheme="minorHAnsi"/>
          <w:sz w:val="22"/>
          <w:szCs w:val="22"/>
        </w:rPr>
        <w:t>Todos los documentos que el adjudicado presente para la suscripción de contrato conforme al presente formulario, se constituyen en declaración jurada sobre la autenticidad y veracidad de los mismos. Este formulario deberá ser notariado ante Notaria de Fe Pública en Bolivia.</w:t>
      </w:r>
    </w:p>
    <w:p w:rsidR="000D69A0" w:rsidRPr="00365997" w:rsidRDefault="000D69A0" w:rsidP="000D69A0">
      <w:pPr>
        <w:pStyle w:val="Prrafodelista"/>
        <w:ind w:left="426"/>
        <w:jc w:val="both"/>
        <w:rPr>
          <w:rFonts w:asciiTheme="minorHAnsi" w:hAnsiTheme="minorHAnsi" w:cstheme="minorHAnsi"/>
          <w:sz w:val="22"/>
          <w:szCs w:val="22"/>
          <w:lang w:eastAsia="es-ES"/>
        </w:rPr>
      </w:pPr>
    </w:p>
    <w:p w:rsidR="000D69A0" w:rsidRDefault="000D69A0" w:rsidP="000D69A0">
      <w:pPr>
        <w:pStyle w:val="Prrafodelista"/>
        <w:ind w:left="426"/>
        <w:jc w:val="both"/>
        <w:rPr>
          <w:rFonts w:asciiTheme="minorHAnsi" w:hAnsiTheme="minorHAnsi" w:cstheme="minorHAnsi"/>
          <w:sz w:val="22"/>
          <w:szCs w:val="22"/>
          <w:lang w:eastAsia="es-ES"/>
        </w:rPr>
      </w:pPr>
    </w:p>
    <w:p w:rsidR="0034043B" w:rsidRDefault="0034043B" w:rsidP="000D69A0">
      <w:pPr>
        <w:pStyle w:val="Prrafodelista"/>
        <w:ind w:left="426"/>
        <w:jc w:val="both"/>
        <w:rPr>
          <w:rFonts w:asciiTheme="minorHAnsi" w:hAnsiTheme="minorHAnsi" w:cstheme="minorHAnsi"/>
          <w:sz w:val="22"/>
          <w:szCs w:val="22"/>
          <w:lang w:eastAsia="es-ES"/>
        </w:rPr>
      </w:pPr>
    </w:p>
    <w:p w:rsidR="0034043B" w:rsidRDefault="0034043B" w:rsidP="000D69A0">
      <w:pPr>
        <w:pStyle w:val="Prrafodelista"/>
        <w:ind w:left="426"/>
        <w:jc w:val="both"/>
        <w:rPr>
          <w:rFonts w:asciiTheme="minorHAnsi" w:hAnsiTheme="minorHAnsi" w:cstheme="minorHAnsi"/>
          <w:sz w:val="22"/>
          <w:szCs w:val="22"/>
          <w:lang w:eastAsia="es-ES"/>
        </w:rPr>
      </w:pPr>
    </w:p>
    <w:p w:rsidR="0034043B" w:rsidRDefault="0034043B" w:rsidP="000D69A0">
      <w:pPr>
        <w:pStyle w:val="Prrafodelista"/>
        <w:ind w:left="426"/>
        <w:jc w:val="both"/>
        <w:rPr>
          <w:rFonts w:asciiTheme="minorHAnsi" w:hAnsiTheme="minorHAnsi" w:cstheme="minorHAnsi"/>
          <w:sz w:val="22"/>
          <w:szCs w:val="22"/>
          <w:lang w:eastAsia="es-ES"/>
        </w:rPr>
      </w:pPr>
    </w:p>
    <w:p w:rsidR="0034043B" w:rsidRPr="00365997" w:rsidRDefault="0034043B" w:rsidP="000D69A0">
      <w:pPr>
        <w:pStyle w:val="Prrafodelista"/>
        <w:ind w:left="426"/>
        <w:jc w:val="both"/>
        <w:rPr>
          <w:rFonts w:asciiTheme="minorHAnsi" w:hAnsiTheme="minorHAnsi" w:cstheme="minorHAnsi"/>
          <w:sz w:val="22"/>
          <w:szCs w:val="22"/>
          <w:lang w:eastAsia="es-ES"/>
        </w:rPr>
      </w:pPr>
    </w:p>
    <w:p w:rsidR="00306817" w:rsidRPr="00365997" w:rsidRDefault="00306817" w:rsidP="00B47212">
      <w:pPr>
        <w:ind w:left="720"/>
        <w:jc w:val="both"/>
        <w:rPr>
          <w:rFonts w:asciiTheme="minorHAnsi" w:hAnsiTheme="minorHAnsi" w:cstheme="minorHAnsi"/>
          <w:sz w:val="22"/>
          <w:szCs w:val="22"/>
        </w:rPr>
      </w:pP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w:t>
      </w: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Firma del Propietario o R</w:t>
      </w:r>
      <w:r w:rsidR="008E0F21" w:rsidRPr="00365997">
        <w:rPr>
          <w:rFonts w:asciiTheme="minorHAnsi" w:hAnsiTheme="minorHAnsi" w:cstheme="minorHAnsi"/>
          <w:b/>
          <w:sz w:val="22"/>
          <w:szCs w:val="22"/>
        </w:rPr>
        <w:t>epresentante Legal</w:t>
      </w:r>
    </w:p>
    <w:p w:rsidR="00B47212" w:rsidRPr="00365997" w:rsidRDefault="00B47212" w:rsidP="00B47212">
      <w:pPr>
        <w:jc w:val="center"/>
        <w:rPr>
          <w:rFonts w:asciiTheme="minorHAnsi" w:hAnsiTheme="minorHAnsi" w:cstheme="minorHAnsi"/>
          <w:b/>
          <w:sz w:val="22"/>
          <w:szCs w:val="22"/>
          <w:lang w:val="es-BO" w:eastAsia="es-ES"/>
        </w:rPr>
      </w:pPr>
      <w:r w:rsidRPr="00365997">
        <w:rPr>
          <w:rFonts w:asciiTheme="minorHAnsi" w:hAnsiTheme="minorHAnsi" w:cstheme="minorHAnsi"/>
          <w:b/>
          <w:sz w:val="22"/>
          <w:szCs w:val="22"/>
        </w:rPr>
        <w:t>Nombre completo del Propietario o R</w:t>
      </w:r>
      <w:r w:rsidR="008E0F21" w:rsidRPr="00365997">
        <w:rPr>
          <w:rFonts w:asciiTheme="minorHAnsi" w:hAnsiTheme="minorHAnsi" w:cstheme="minorHAnsi"/>
          <w:b/>
          <w:sz w:val="22"/>
          <w:szCs w:val="22"/>
        </w:rPr>
        <w:t>epresentante Legal</w:t>
      </w:r>
    </w:p>
    <w:p w:rsidR="00B47212" w:rsidRPr="00365997" w:rsidRDefault="00B47212" w:rsidP="00B47212">
      <w:pPr>
        <w:jc w:val="center"/>
        <w:rPr>
          <w:rFonts w:asciiTheme="minorHAnsi" w:hAnsiTheme="minorHAnsi" w:cstheme="minorHAnsi"/>
          <w:b/>
          <w:bCs/>
          <w:i/>
          <w:iCs/>
          <w:sz w:val="22"/>
          <w:szCs w:val="22"/>
        </w:rPr>
      </w:pPr>
    </w:p>
    <w:p w:rsidR="00B47212" w:rsidRPr="00365997" w:rsidRDefault="00B47212" w:rsidP="00B47212">
      <w:pPr>
        <w:jc w:val="center"/>
        <w:rPr>
          <w:rFonts w:asciiTheme="minorHAnsi" w:hAnsiTheme="minorHAnsi" w:cstheme="minorHAnsi"/>
          <w:b/>
          <w:sz w:val="22"/>
          <w:szCs w:val="22"/>
        </w:rPr>
      </w:pPr>
    </w:p>
    <w:p w:rsidR="00B47212" w:rsidRDefault="00B47212" w:rsidP="00B47212">
      <w:pPr>
        <w:jc w:val="center"/>
        <w:rPr>
          <w:rFonts w:asciiTheme="minorHAnsi" w:hAnsiTheme="minorHAnsi" w:cstheme="minorHAnsi"/>
          <w:b/>
          <w:sz w:val="22"/>
          <w:szCs w:val="22"/>
        </w:rPr>
      </w:pPr>
    </w:p>
    <w:p w:rsidR="00AE35BB" w:rsidRDefault="00AE35BB" w:rsidP="00B47212">
      <w:pPr>
        <w:jc w:val="center"/>
        <w:rPr>
          <w:rFonts w:asciiTheme="minorHAnsi" w:hAnsiTheme="minorHAnsi" w:cstheme="minorHAnsi"/>
          <w:b/>
          <w:sz w:val="22"/>
          <w:szCs w:val="22"/>
        </w:rPr>
      </w:pPr>
    </w:p>
    <w:p w:rsidR="00AE35BB" w:rsidRDefault="00AE35BB" w:rsidP="00B47212">
      <w:pPr>
        <w:jc w:val="center"/>
        <w:rPr>
          <w:rFonts w:asciiTheme="minorHAnsi" w:hAnsiTheme="minorHAnsi" w:cstheme="minorHAnsi"/>
          <w:b/>
          <w:sz w:val="22"/>
          <w:szCs w:val="22"/>
        </w:rPr>
      </w:pPr>
    </w:p>
    <w:p w:rsidR="00AE35BB" w:rsidRDefault="00AE35BB" w:rsidP="00B47212">
      <w:pPr>
        <w:jc w:val="center"/>
        <w:rPr>
          <w:rFonts w:asciiTheme="minorHAnsi" w:hAnsiTheme="minorHAnsi" w:cstheme="minorHAnsi"/>
          <w:b/>
          <w:sz w:val="22"/>
          <w:szCs w:val="22"/>
        </w:rPr>
      </w:pPr>
    </w:p>
    <w:p w:rsidR="00457398" w:rsidRDefault="00457398" w:rsidP="00B47212">
      <w:pPr>
        <w:jc w:val="center"/>
        <w:rPr>
          <w:rFonts w:asciiTheme="minorHAnsi" w:hAnsiTheme="minorHAnsi" w:cstheme="minorHAnsi"/>
          <w:b/>
          <w:sz w:val="22"/>
          <w:szCs w:val="22"/>
        </w:rPr>
      </w:pPr>
    </w:p>
    <w:p w:rsidR="00457398" w:rsidRDefault="00457398" w:rsidP="00B47212">
      <w:pPr>
        <w:jc w:val="center"/>
        <w:rPr>
          <w:rFonts w:asciiTheme="minorHAnsi" w:hAnsiTheme="minorHAnsi" w:cstheme="minorHAnsi"/>
          <w:b/>
          <w:sz w:val="22"/>
          <w:szCs w:val="22"/>
        </w:rPr>
      </w:pPr>
    </w:p>
    <w:p w:rsidR="00457398" w:rsidRDefault="00457398" w:rsidP="00B47212">
      <w:pPr>
        <w:jc w:val="center"/>
        <w:rPr>
          <w:rFonts w:asciiTheme="minorHAnsi" w:hAnsiTheme="minorHAnsi" w:cstheme="minorHAnsi"/>
          <w:b/>
          <w:sz w:val="22"/>
          <w:szCs w:val="22"/>
        </w:rPr>
      </w:pPr>
    </w:p>
    <w:p w:rsidR="00457398" w:rsidRDefault="00457398" w:rsidP="00B47212">
      <w:pPr>
        <w:jc w:val="center"/>
        <w:rPr>
          <w:rFonts w:asciiTheme="minorHAnsi" w:hAnsiTheme="minorHAnsi" w:cstheme="minorHAnsi"/>
          <w:b/>
          <w:sz w:val="22"/>
          <w:szCs w:val="22"/>
        </w:rPr>
      </w:pPr>
    </w:p>
    <w:p w:rsidR="00457398" w:rsidRDefault="00457398" w:rsidP="00B47212">
      <w:pPr>
        <w:jc w:val="center"/>
        <w:rPr>
          <w:rFonts w:asciiTheme="minorHAnsi" w:hAnsiTheme="minorHAnsi" w:cstheme="minorHAnsi"/>
          <w:b/>
          <w:sz w:val="22"/>
          <w:szCs w:val="22"/>
        </w:rPr>
      </w:pPr>
    </w:p>
    <w:p w:rsidR="00457398" w:rsidRDefault="00457398" w:rsidP="00B47212">
      <w:pPr>
        <w:jc w:val="center"/>
        <w:rPr>
          <w:rFonts w:asciiTheme="minorHAnsi" w:hAnsiTheme="minorHAnsi" w:cstheme="minorHAnsi"/>
          <w:b/>
          <w:sz w:val="22"/>
          <w:szCs w:val="22"/>
        </w:rPr>
      </w:pPr>
    </w:p>
    <w:p w:rsidR="00457398" w:rsidRDefault="00457398" w:rsidP="00B47212">
      <w:pPr>
        <w:jc w:val="center"/>
        <w:rPr>
          <w:rFonts w:asciiTheme="minorHAnsi" w:hAnsiTheme="minorHAnsi" w:cstheme="minorHAnsi"/>
          <w:b/>
          <w:sz w:val="22"/>
          <w:szCs w:val="22"/>
        </w:rPr>
      </w:pPr>
    </w:p>
    <w:p w:rsidR="00457398" w:rsidRDefault="00457398" w:rsidP="00B47212">
      <w:pPr>
        <w:jc w:val="center"/>
        <w:rPr>
          <w:rFonts w:asciiTheme="minorHAnsi" w:hAnsiTheme="minorHAnsi" w:cstheme="minorHAnsi"/>
          <w:b/>
          <w:sz w:val="22"/>
          <w:szCs w:val="22"/>
        </w:rPr>
      </w:pPr>
    </w:p>
    <w:p w:rsidR="00457398" w:rsidRDefault="00457398" w:rsidP="00B47212">
      <w:pPr>
        <w:jc w:val="center"/>
        <w:rPr>
          <w:rFonts w:asciiTheme="minorHAnsi" w:hAnsiTheme="minorHAnsi" w:cstheme="minorHAnsi"/>
          <w:b/>
          <w:sz w:val="22"/>
          <w:szCs w:val="22"/>
        </w:rPr>
      </w:pPr>
    </w:p>
    <w:p w:rsidR="00457398" w:rsidRDefault="00457398" w:rsidP="00B47212">
      <w:pPr>
        <w:jc w:val="center"/>
        <w:rPr>
          <w:rFonts w:asciiTheme="minorHAnsi" w:hAnsiTheme="minorHAnsi" w:cstheme="minorHAnsi"/>
          <w:b/>
          <w:sz w:val="22"/>
          <w:szCs w:val="22"/>
        </w:rPr>
      </w:pPr>
    </w:p>
    <w:p w:rsidR="00457398" w:rsidRDefault="00457398" w:rsidP="00B47212">
      <w:pPr>
        <w:jc w:val="center"/>
        <w:rPr>
          <w:rFonts w:asciiTheme="minorHAnsi" w:hAnsiTheme="minorHAnsi" w:cstheme="minorHAnsi"/>
          <w:b/>
          <w:sz w:val="22"/>
          <w:szCs w:val="22"/>
        </w:rPr>
      </w:pPr>
    </w:p>
    <w:p w:rsidR="00457398" w:rsidRDefault="00457398" w:rsidP="00B47212">
      <w:pPr>
        <w:jc w:val="center"/>
        <w:rPr>
          <w:rFonts w:asciiTheme="minorHAnsi" w:hAnsiTheme="minorHAnsi" w:cstheme="minorHAnsi"/>
          <w:b/>
          <w:sz w:val="22"/>
          <w:szCs w:val="22"/>
        </w:rPr>
      </w:pPr>
    </w:p>
    <w:p w:rsidR="00457398" w:rsidRDefault="00457398" w:rsidP="00B47212">
      <w:pPr>
        <w:jc w:val="center"/>
        <w:rPr>
          <w:rFonts w:asciiTheme="minorHAnsi" w:hAnsiTheme="minorHAnsi" w:cstheme="minorHAnsi"/>
          <w:b/>
          <w:sz w:val="22"/>
          <w:szCs w:val="22"/>
        </w:rPr>
      </w:pPr>
    </w:p>
    <w:p w:rsidR="00457398" w:rsidRDefault="00457398" w:rsidP="00B47212">
      <w:pPr>
        <w:jc w:val="center"/>
        <w:rPr>
          <w:rFonts w:asciiTheme="minorHAnsi" w:hAnsiTheme="minorHAnsi" w:cstheme="minorHAnsi"/>
          <w:b/>
          <w:sz w:val="22"/>
          <w:szCs w:val="22"/>
        </w:rPr>
      </w:pPr>
    </w:p>
    <w:p w:rsidR="00457398" w:rsidRDefault="00457398" w:rsidP="00B47212">
      <w:pPr>
        <w:jc w:val="center"/>
        <w:rPr>
          <w:rFonts w:asciiTheme="minorHAnsi" w:hAnsiTheme="minorHAnsi" w:cstheme="minorHAnsi"/>
          <w:b/>
          <w:sz w:val="22"/>
          <w:szCs w:val="22"/>
        </w:rPr>
      </w:pPr>
    </w:p>
    <w:p w:rsidR="00AE35BB" w:rsidRDefault="00AE35BB" w:rsidP="00B47212">
      <w:pPr>
        <w:jc w:val="center"/>
        <w:rPr>
          <w:rFonts w:asciiTheme="minorHAnsi" w:hAnsiTheme="minorHAnsi" w:cstheme="minorHAnsi"/>
          <w:b/>
          <w:sz w:val="22"/>
          <w:szCs w:val="22"/>
        </w:rPr>
      </w:pPr>
    </w:p>
    <w:p w:rsidR="00AE35BB" w:rsidRDefault="00AE35BB" w:rsidP="00B47212">
      <w:pPr>
        <w:jc w:val="center"/>
        <w:rPr>
          <w:rFonts w:asciiTheme="minorHAnsi" w:hAnsiTheme="minorHAnsi" w:cstheme="minorHAnsi"/>
          <w:b/>
          <w:sz w:val="22"/>
          <w:szCs w:val="22"/>
        </w:rPr>
      </w:pPr>
    </w:p>
    <w:p w:rsidR="007E4D94" w:rsidRPr="007E4D94" w:rsidRDefault="007E4D94" w:rsidP="007E4D94">
      <w:pPr>
        <w:jc w:val="center"/>
        <w:rPr>
          <w:rFonts w:asciiTheme="minorHAnsi" w:hAnsiTheme="minorHAnsi" w:cstheme="minorHAnsi"/>
          <w:b/>
          <w:sz w:val="22"/>
          <w:szCs w:val="22"/>
          <w:lang w:val="es-BO"/>
        </w:rPr>
      </w:pPr>
      <w:r w:rsidRPr="007E4D94">
        <w:rPr>
          <w:rFonts w:asciiTheme="minorHAnsi" w:hAnsiTheme="minorHAnsi" w:cstheme="minorHAnsi"/>
          <w:b/>
          <w:sz w:val="22"/>
          <w:szCs w:val="22"/>
          <w:lang w:val="es-BO"/>
        </w:rPr>
        <w:lastRenderedPageBreak/>
        <w:t>FORMULARIO A-2</w:t>
      </w:r>
    </w:p>
    <w:p w:rsidR="007E4D94" w:rsidRPr="007E4D94" w:rsidRDefault="007E4D94" w:rsidP="007E4D94">
      <w:pPr>
        <w:jc w:val="center"/>
        <w:rPr>
          <w:rFonts w:asciiTheme="minorHAnsi" w:hAnsiTheme="minorHAnsi" w:cstheme="minorHAnsi"/>
          <w:b/>
          <w:sz w:val="22"/>
          <w:szCs w:val="22"/>
          <w:lang w:val="es-BO"/>
        </w:rPr>
      </w:pPr>
      <w:r w:rsidRPr="007E4D94">
        <w:rPr>
          <w:rFonts w:asciiTheme="minorHAnsi" w:hAnsiTheme="minorHAnsi" w:cstheme="minorHAnsi"/>
          <w:b/>
          <w:sz w:val="22"/>
          <w:szCs w:val="22"/>
          <w:lang w:val="es-BO"/>
        </w:rPr>
        <w:t>FORMULARIO DE EMPLEOS ADICIONALES GENERADOS</w:t>
      </w:r>
    </w:p>
    <w:p w:rsidR="007E4D94" w:rsidRPr="007E4D94" w:rsidRDefault="007E4D94" w:rsidP="007E4D94">
      <w:pPr>
        <w:tabs>
          <w:tab w:val="left" w:pos="5180"/>
        </w:tabs>
        <w:rPr>
          <w:rFonts w:asciiTheme="minorHAnsi" w:hAnsiTheme="minorHAnsi" w:cstheme="minorHAnsi"/>
          <w:b/>
          <w:sz w:val="22"/>
          <w:szCs w:val="22"/>
          <w:lang w:val="es-BO"/>
        </w:rPr>
      </w:pPr>
      <w:r w:rsidRPr="007E4D94">
        <w:rPr>
          <w:rFonts w:asciiTheme="minorHAnsi" w:hAnsiTheme="minorHAnsi" w:cstheme="minorHAnsi"/>
          <w:b/>
          <w:sz w:val="22"/>
          <w:szCs w:val="22"/>
          <w:lang w:val="es-BO"/>
        </w:rPr>
        <w:tab/>
      </w:r>
    </w:p>
    <w:p w:rsidR="007E4D94" w:rsidRPr="007E4D94" w:rsidRDefault="007E4D94" w:rsidP="007E4D94">
      <w:pPr>
        <w:jc w:val="both"/>
        <w:rPr>
          <w:rFonts w:asciiTheme="minorHAnsi" w:hAnsiTheme="minorHAnsi" w:cstheme="minorHAnsi"/>
          <w:b/>
          <w:sz w:val="22"/>
          <w:szCs w:val="22"/>
          <w:lang w:val="es-BO"/>
        </w:rPr>
      </w:pPr>
      <w:r w:rsidRPr="007E4D94">
        <w:rPr>
          <w:rFonts w:asciiTheme="minorHAnsi" w:hAnsiTheme="minorHAnsi" w:cstheme="minorHAnsi"/>
          <w:sz w:val="22"/>
          <w:szCs w:val="22"/>
          <w:lang w:val="es-BO"/>
        </w:rPr>
        <w:t>El proponente que solicite el margen de preferencia por generación de empleo deberá presentar el presente formulario, estableciendo los empleos adicionales generados, los salarios y/o sueldos a pagar, el tiempo de trabajo; asimismo, deberá establecer en el Cronograma de Ejecución de Obra en qué actividades se incluirá al personal adicional propuesto.</w:t>
      </w:r>
    </w:p>
    <w:p w:rsidR="004422A0" w:rsidRDefault="004422A0" w:rsidP="004422A0">
      <w:pPr>
        <w:jc w:val="center"/>
        <w:rPr>
          <w:rFonts w:ascii="Verdana" w:hAnsi="Verdana" w:cs="Arial"/>
          <w:b/>
          <w:sz w:val="18"/>
          <w:szCs w:val="16"/>
          <w:lang w:val="es-BO"/>
        </w:rPr>
      </w:pPr>
    </w:p>
    <w:p w:rsidR="004422A0" w:rsidRDefault="007E4D94" w:rsidP="004422A0">
      <w:pPr>
        <w:jc w:val="center"/>
        <w:rPr>
          <w:rFonts w:ascii="Verdana" w:hAnsi="Verdana" w:cs="Arial"/>
          <w:b/>
          <w:sz w:val="18"/>
          <w:szCs w:val="16"/>
          <w:lang w:val="es-BO"/>
        </w:rPr>
      </w:pPr>
      <w:r w:rsidRPr="00B87F71">
        <w:rPr>
          <w:rFonts w:ascii="Verdana" w:hAnsi="Verdana" w:cs="Arial"/>
          <w:b/>
          <w:sz w:val="18"/>
          <w:szCs w:val="16"/>
          <w:lang w:val="es-BO"/>
        </w:rPr>
        <w:t>CUADRO DE GENERACIÓN DE EMPLEOS ADICIONALES</w:t>
      </w:r>
    </w:p>
    <w:p w:rsidR="007E4D94" w:rsidRPr="00B87F71" w:rsidRDefault="007E4D94" w:rsidP="007E4D94">
      <w:pPr>
        <w:ind w:left="709"/>
        <w:jc w:val="center"/>
        <w:rPr>
          <w:rFonts w:ascii="Verdana" w:hAnsi="Verdana" w:cs="Arial"/>
          <w:b/>
          <w:sz w:val="18"/>
          <w:szCs w:val="16"/>
          <w:lang w:val="es-BO"/>
        </w:rPr>
      </w:pPr>
      <w:r w:rsidRPr="00B87F71">
        <w:rPr>
          <w:rFonts w:ascii="Verdana" w:hAnsi="Verdana" w:cs="Arial"/>
          <w:b/>
          <w:sz w:val="18"/>
          <w:szCs w:val="16"/>
          <w:lang w:val="es-BO"/>
        </w:rPr>
        <w:t xml:space="preserve"> </w:t>
      </w:r>
    </w:p>
    <w:tbl>
      <w:tblPr>
        <w:tblStyle w:val="Tablaconcuadrcula"/>
        <w:tblW w:w="0" w:type="auto"/>
        <w:jc w:val="center"/>
        <w:tblLook w:val="04A0" w:firstRow="1" w:lastRow="0" w:firstColumn="1" w:lastColumn="0" w:noHBand="0" w:noVBand="1"/>
      </w:tblPr>
      <w:tblGrid>
        <w:gridCol w:w="430"/>
        <w:gridCol w:w="1134"/>
        <w:gridCol w:w="1134"/>
        <w:gridCol w:w="1975"/>
        <w:gridCol w:w="1848"/>
        <w:gridCol w:w="1848"/>
      </w:tblGrid>
      <w:tr w:rsidR="00931C96" w:rsidRPr="00BE27D5" w:rsidTr="007D5538">
        <w:trPr>
          <w:jc w:val="center"/>
        </w:trPr>
        <w:tc>
          <w:tcPr>
            <w:tcW w:w="430" w:type="dxa"/>
            <w:shd w:val="clear" w:color="auto" w:fill="A6A6A6" w:themeFill="background1" w:themeFillShade="A6"/>
            <w:vAlign w:val="center"/>
          </w:tcPr>
          <w:p w:rsidR="00931C96" w:rsidRPr="004422A0" w:rsidRDefault="00931C96" w:rsidP="00931C96">
            <w:pPr>
              <w:jc w:val="center"/>
              <w:rPr>
                <w:rFonts w:ascii="Verdana" w:hAnsi="Verdana" w:cs="Arial"/>
                <w:sz w:val="18"/>
                <w:szCs w:val="16"/>
                <w:lang w:val="es-BO"/>
              </w:rPr>
            </w:pPr>
            <m:oMathPara>
              <m:oMath>
                <m:r>
                  <w:rPr>
                    <w:rFonts w:ascii="Cambria Math" w:hAnsi="Cambria Math" w:cs="Arial"/>
                    <w:sz w:val="18"/>
                    <w:szCs w:val="16"/>
                    <w:lang w:val="es-BO"/>
                  </w:rPr>
                  <m:t>i</m:t>
                </m:r>
              </m:oMath>
            </m:oMathPara>
          </w:p>
        </w:tc>
        <w:tc>
          <w:tcPr>
            <w:tcW w:w="1134" w:type="dxa"/>
            <w:shd w:val="clear" w:color="auto" w:fill="A6A6A6" w:themeFill="background1" w:themeFillShade="A6"/>
            <w:vAlign w:val="center"/>
          </w:tcPr>
          <w:p w:rsidR="00931C96" w:rsidRPr="004422A0" w:rsidRDefault="009C1832" w:rsidP="00931C96">
            <w:pPr>
              <w:jc w:val="center"/>
              <w:rPr>
                <w:rFonts w:ascii="Verdana" w:hAnsi="Verdana" w:cs="Arial"/>
                <w:sz w:val="18"/>
                <w:szCs w:val="16"/>
                <w:lang w:val="es-BO"/>
              </w:rPr>
            </w:pPr>
            <m:oMathPara>
              <m:oMath>
                <m:sSub>
                  <m:sSubPr>
                    <m:ctrlPr>
                      <w:rPr>
                        <w:rFonts w:ascii="Cambria Math" w:hAnsi="Cambria Math" w:cs="Arial"/>
                        <w:i/>
                        <w:sz w:val="18"/>
                        <w:szCs w:val="16"/>
                        <w:lang w:val="es-BO"/>
                      </w:rPr>
                    </m:ctrlPr>
                  </m:sSubPr>
                  <m:e>
                    <m:r>
                      <w:rPr>
                        <w:rFonts w:ascii="Cambria Math" w:hAnsi="Cambria Math" w:cs="Arial"/>
                        <w:sz w:val="18"/>
                        <w:szCs w:val="16"/>
                        <w:lang w:val="es-BO"/>
                      </w:rPr>
                      <m:t>S</m:t>
                    </m:r>
                  </m:e>
                  <m:sub>
                    <m:r>
                      <w:rPr>
                        <w:rFonts w:ascii="Cambria Math" w:hAnsi="Cambria Math" w:cs="Arial"/>
                        <w:sz w:val="18"/>
                        <w:szCs w:val="16"/>
                        <w:lang w:val="es-BO"/>
                      </w:rPr>
                      <m:t>i</m:t>
                    </m:r>
                  </m:sub>
                </m:sSub>
              </m:oMath>
            </m:oMathPara>
          </w:p>
        </w:tc>
        <w:tc>
          <w:tcPr>
            <w:tcW w:w="1134" w:type="dxa"/>
            <w:shd w:val="clear" w:color="auto" w:fill="A6A6A6" w:themeFill="background1" w:themeFillShade="A6"/>
            <w:vAlign w:val="center"/>
          </w:tcPr>
          <w:p w:rsidR="00931C96" w:rsidRPr="004422A0" w:rsidRDefault="009C1832" w:rsidP="00931C96">
            <w:pPr>
              <w:jc w:val="center"/>
              <w:rPr>
                <w:rFonts w:ascii="Verdana" w:hAnsi="Verdana" w:cs="Arial"/>
                <w:sz w:val="18"/>
                <w:szCs w:val="16"/>
                <w:lang w:val="es-BO"/>
              </w:rPr>
            </w:pPr>
            <m:oMathPara>
              <m:oMath>
                <m:sSub>
                  <m:sSubPr>
                    <m:ctrlPr>
                      <w:rPr>
                        <w:rFonts w:ascii="Cambria Math" w:hAnsi="Cambria Math" w:cs="Arial"/>
                        <w:i/>
                        <w:sz w:val="18"/>
                        <w:szCs w:val="16"/>
                        <w:lang w:val="es-BO"/>
                      </w:rPr>
                    </m:ctrlPr>
                  </m:sSubPr>
                  <m:e>
                    <m:r>
                      <w:rPr>
                        <w:rFonts w:ascii="Cambria Math" w:hAnsi="Cambria Math" w:cs="Arial"/>
                        <w:sz w:val="18"/>
                        <w:szCs w:val="16"/>
                        <w:lang w:val="es-BO"/>
                      </w:rPr>
                      <m:t>t</m:t>
                    </m:r>
                  </m:e>
                  <m:sub>
                    <m:r>
                      <w:rPr>
                        <w:rFonts w:ascii="Cambria Math" w:hAnsi="Cambria Math" w:cs="Arial"/>
                        <w:sz w:val="18"/>
                        <w:szCs w:val="16"/>
                        <w:lang w:val="es-BO"/>
                      </w:rPr>
                      <m:t>i</m:t>
                    </m:r>
                  </m:sub>
                </m:sSub>
              </m:oMath>
            </m:oMathPara>
          </w:p>
        </w:tc>
        <w:tc>
          <w:tcPr>
            <w:tcW w:w="1975" w:type="dxa"/>
            <w:shd w:val="clear" w:color="auto" w:fill="A6A6A6" w:themeFill="background1" w:themeFillShade="A6"/>
            <w:vAlign w:val="center"/>
          </w:tcPr>
          <w:p w:rsidR="00931C96" w:rsidRPr="004422A0" w:rsidRDefault="009C1832" w:rsidP="00931C96">
            <w:pPr>
              <w:jc w:val="center"/>
              <w:rPr>
                <w:rFonts w:ascii="Verdana" w:hAnsi="Verdana" w:cs="Arial"/>
                <w:sz w:val="18"/>
                <w:szCs w:val="16"/>
                <w:lang w:val="es-BO"/>
              </w:rPr>
            </w:pPr>
            <m:oMathPara>
              <m:oMath>
                <m:sSub>
                  <m:sSubPr>
                    <m:ctrlPr>
                      <w:rPr>
                        <w:rFonts w:ascii="Cambria Math" w:hAnsi="Cambria Math" w:cs="Arial"/>
                        <w:i/>
                        <w:sz w:val="18"/>
                        <w:szCs w:val="16"/>
                        <w:lang w:val="es-BO"/>
                      </w:rPr>
                    </m:ctrlPr>
                  </m:sSubPr>
                  <m:e>
                    <m:r>
                      <w:rPr>
                        <w:rFonts w:ascii="Cambria Math" w:hAnsi="Cambria Math" w:cs="Arial"/>
                        <w:sz w:val="18"/>
                        <w:szCs w:val="16"/>
                        <w:lang w:val="es-BO"/>
                      </w:rPr>
                      <m:t>S</m:t>
                    </m:r>
                  </m:e>
                  <m:sub>
                    <m:r>
                      <w:rPr>
                        <w:rFonts w:ascii="Cambria Math" w:hAnsi="Cambria Math" w:cs="Arial"/>
                        <w:sz w:val="18"/>
                        <w:szCs w:val="16"/>
                        <w:lang w:val="es-BO"/>
                      </w:rPr>
                      <m:t>i</m:t>
                    </m:r>
                  </m:sub>
                </m:sSub>
                <m:r>
                  <w:rPr>
                    <w:rFonts w:ascii="Cambria Math" w:hAnsi="Cambria Math" w:cs="Arial"/>
                    <w:sz w:val="18"/>
                    <w:szCs w:val="16"/>
                    <w:lang w:val="es-BO"/>
                  </w:rPr>
                  <m:t>*</m:t>
                </m:r>
                <m:sSub>
                  <m:sSubPr>
                    <m:ctrlPr>
                      <w:rPr>
                        <w:rFonts w:ascii="Cambria Math" w:hAnsi="Cambria Math" w:cs="Arial"/>
                        <w:i/>
                        <w:sz w:val="18"/>
                        <w:szCs w:val="16"/>
                        <w:lang w:val="es-BO"/>
                      </w:rPr>
                    </m:ctrlPr>
                  </m:sSubPr>
                  <m:e>
                    <m:r>
                      <w:rPr>
                        <w:rFonts w:ascii="Cambria Math" w:hAnsi="Cambria Math" w:cs="Arial"/>
                        <w:sz w:val="18"/>
                        <w:szCs w:val="16"/>
                        <w:lang w:val="es-BO"/>
                      </w:rPr>
                      <m:t>t</m:t>
                    </m:r>
                  </m:e>
                  <m:sub>
                    <m:r>
                      <w:rPr>
                        <w:rFonts w:ascii="Cambria Math" w:hAnsi="Cambria Math" w:cs="Arial"/>
                        <w:sz w:val="18"/>
                        <w:szCs w:val="16"/>
                        <w:lang w:val="es-BO"/>
                      </w:rPr>
                      <m:t>i</m:t>
                    </m:r>
                  </m:sub>
                </m:sSub>
              </m:oMath>
            </m:oMathPara>
          </w:p>
        </w:tc>
        <w:tc>
          <w:tcPr>
            <w:tcW w:w="1848" w:type="dxa"/>
            <w:shd w:val="clear" w:color="auto" w:fill="A6A6A6" w:themeFill="background1" w:themeFillShade="A6"/>
            <w:vAlign w:val="center"/>
          </w:tcPr>
          <w:p w:rsidR="00931C96" w:rsidRPr="004422A0" w:rsidRDefault="00931C96" w:rsidP="00931C96">
            <w:pPr>
              <w:jc w:val="center"/>
              <w:rPr>
                <w:rFonts w:ascii="Verdana" w:hAnsi="Verdana" w:cs="Arial"/>
                <w:sz w:val="18"/>
                <w:szCs w:val="16"/>
                <w:lang w:val="es-BO"/>
              </w:rPr>
            </w:pPr>
            <w:r w:rsidRPr="007D5538">
              <w:rPr>
                <w:rFonts w:ascii="Verdana" w:hAnsi="Verdana" w:cs="Arial"/>
                <w:sz w:val="18"/>
                <w:szCs w:val="16"/>
                <w:lang w:val="es-BO"/>
              </w:rPr>
              <w:t>Cargo a Desempeñar</w:t>
            </w:r>
          </w:p>
        </w:tc>
        <w:tc>
          <w:tcPr>
            <w:tcW w:w="1848" w:type="dxa"/>
            <w:shd w:val="clear" w:color="auto" w:fill="A6A6A6" w:themeFill="background1" w:themeFillShade="A6"/>
            <w:vAlign w:val="center"/>
          </w:tcPr>
          <w:p w:rsidR="00931C96" w:rsidRPr="004422A0" w:rsidRDefault="00931C96" w:rsidP="00931C96">
            <w:pPr>
              <w:jc w:val="center"/>
              <w:rPr>
                <w:rFonts w:ascii="Verdana" w:hAnsi="Verdana" w:cs="Arial"/>
                <w:sz w:val="18"/>
                <w:szCs w:val="16"/>
                <w:lang w:val="es-BO"/>
              </w:rPr>
            </w:pPr>
            <w:r w:rsidRPr="004422A0">
              <w:rPr>
                <w:rFonts w:ascii="Verdana" w:hAnsi="Verdana" w:cs="Arial"/>
                <w:sz w:val="18"/>
                <w:szCs w:val="16"/>
                <w:lang w:val="es-BO"/>
              </w:rPr>
              <w:t>Actividad en la que se incluye al personal adicional</w:t>
            </w:r>
          </w:p>
        </w:tc>
      </w:tr>
      <w:tr w:rsidR="00931C96" w:rsidRPr="00BE27D5" w:rsidTr="00931C96">
        <w:trPr>
          <w:jc w:val="center"/>
        </w:trPr>
        <w:tc>
          <w:tcPr>
            <w:tcW w:w="430" w:type="dxa"/>
            <w:vAlign w:val="center"/>
          </w:tcPr>
          <w:p w:rsidR="00931C96" w:rsidRPr="00B87F71" w:rsidRDefault="00931C96" w:rsidP="00931C96">
            <w:pPr>
              <w:jc w:val="center"/>
              <w:rPr>
                <w:rFonts w:ascii="Verdana" w:hAnsi="Verdana" w:cs="Arial"/>
                <w:sz w:val="18"/>
                <w:szCs w:val="16"/>
                <w:lang w:val="es-BO"/>
              </w:rPr>
            </w:pPr>
            <w:r w:rsidRPr="00B87F71">
              <w:rPr>
                <w:rFonts w:ascii="Verdana" w:hAnsi="Verdana" w:cs="Arial"/>
                <w:sz w:val="18"/>
                <w:szCs w:val="16"/>
                <w:lang w:val="es-BO"/>
              </w:rPr>
              <w:t>1</w:t>
            </w: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975" w:type="dxa"/>
            <w:vAlign w:val="center"/>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vAlign w:val="center"/>
          </w:tcPr>
          <w:p w:rsidR="00931C96" w:rsidRPr="00B87F71" w:rsidRDefault="00931C96" w:rsidP="00931C96">
            <w:pPr>
              <w:jc w:val="center"/>
              <w:rPr>
                <w:rFonts w:ascii="Verdana" w:hAnsi="Verdana" w:cs="Arial"/>
                <w:sz w:val="18"/>
                <w:szCs w:val="16"/>
                <w:lang w:val="es-BO"/>
              </w:rPr>
            </w:pPr>
          </w:p>
        </w:tc>
      </w:tr>
      <w:tr w:rsidR="00931C96" w:rsidRPr="00BE27D5" w:rsidTr="00931C96">
        <w:trPr>
          <w:jc w:val="center"/>
        </w:trPr>
        <w:tc>
          <w:tcPr>
            <w:tcW w:w="430" w:type="dxa"/>
            <w:vAlign w:val="center"/>
          </w:tcPr>
          <w:p w:rsidR="00931C96" w:rsidRPr="00B87F71" w:rsidRDefault="00931C96" w:rsidP="00931C96">
            <w:pPr>
              <w:jc w:val="center"/>
              <w:rPr>
                <w:rFonts w:ascii="Verdana" w:hAnsi="Verdana" w:cs="Arial"/>
                <w:sz w:val="18"/>
                <w:szCs w:val="16"/>
                <w:lang w:val="es-BO"/>
              </w:rPr>
            </w:pPr>
            <w:r w:rsidRPr="00B87F71">
              <w:rPr>
                <w:rFonts w:ascii="Verdana" w:hAnsi="Verdana" w:cs="Arial"/>
                <w:sz w:val="18"/>
                <w:szCs w:val="16"/>
                <w:lang w:val="es-BO"/>
              </w:rPr>
              <w:t>2</w:t>
            </w: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975" w:type="dxa"/>
            <w:vAlign w:val="center"/>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vAlign w:val="center"/>
          </w:tcPr>
          <w:p w:rsidR="00931C96" w:rsidRPr="00B87F71" w:rsidRDefault="00931C96" w:rsidP="00931C96">
            <w:pPr>
              <w:jc w:val="center"/>
              <w:rPr>
                <w:rFonts w:ascii="Verdana" w:hAnsi="Verdana" w:cs="Arial"/>
                <w:sz w:val="18"/>
                <w:szCs w:val="16"/>
                <w:lang w:val="es-BO"/>
              </w:rPr>
            </w:pPr>
          </w:p>
        </w:tc>
      </w:tr>
      <w:tr w:rsidR="00931C96" w:rsidRPr="00BE27D5" w:rsidTr="00931C96">
        <w:trPr>
          <w:jc w:val="center"/>
        </w:trPr>
        <w:tc>
          <w:tcPr>
            <w:tcW w:w="430" w:type="dxa"/>
            <w:vAlign w:val="center"/>
          </w:tcPr>
          <w:p w:rsidR="00931C96" w:rsidRPr="00B87F71" w:rsidRDefault="00931C96" w:rsidP="00931C96">
            <w:pPr>
              <w:jc w:val="center"/>
              <w:rPr>
                <w:rFonts w:ascii="Verdana" w:hAnsi="Verdana" w:cs="Arial"/>
                <w:sz w:val="18"/>
                <w:szCs w:val="16"/>
                <w:lang w:val="es-BO"/>
              </w:rPr>
            </w:pPr>
            <w:r w:rsidRPr="00B87F71">
              <w:rPr>
                <w:rFonts w:ascii="Verdana" w:hAnsi="Verdana" w:cs="Arial"/>
                <w:sz w:val="18"/>
                <w:szCs w:val="16"/>
                <w:lang w:val="es-BO"/>
              </w:rPr>
              <w:t>3</w:t>
            </w: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975" w:type="dxa"/>
            <w:vAlign w:val="center"/>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vAlign w:val="center"/>
          </w:tcPr>
          <w:p w:rsidR="00931C96" w:rsidRPr="00B87F71" w:rsidRDefault="00931C96" w:rsidP="00931C96">
            <w:pPr>
              <w:jc w:val="center"/>
              <w:rPr>
                <w:rFonts w:ascii="Verdana" w:hAnsi="Verdana" w:cs="Arial"/>
                <w:sz w:val="18"/>
                <w:szCs w:val="16"/>
                <w:lang w:val="es-BO"/>
              </w:rPr>
            </w:pPr>
          </w:p>
        </w:tc>
      </w:tr>
      <w:tr w:rsidR="00931C96" w:rsidRPr="00BE27D5" w:rsidTr="00931C96">
        <w:trPr>
          <w:jc w:val="center"/>
        </w:trPr>
        <w:tc>
          <w:tcPr>
            <w:tcW w:w="430" w:type="dxa"/>
            <w:vAlign w:val="center"/>
          </w:tcPr>
          <w:p w:rsidR="00931C96" w:rsidRPr="00B87F71" w:rsidRDefault="00931C96" w:rsidP="00931C96">
            <w:pPr>
              <w:jc w:val="center"/>
              <w:rPr>
                <w:rFonts w:ascii="Verdana" w:hAnsi="Verdana" w:cs="Arial"/>
                <w:sz w:val="18"/>
                <w:szCs w:val="16"/>
                <w:lang w:val="es-BO"/>
              </w:rPr>
            </w:pPr>
            <w:r w:rsidRPr="00B87F71">
              <w:rPr>
                <w:rFonts w:ascii="Verdana" w:hAnsi="Verdana" w:cs="Arial"/>
                <w:sz w:val="18"/>
                <w:szCs w:val="16"/>
                <w:lang w:val="es-BO"/>
              </w:rPr>
              <w:t>.</w:t>
            </w: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975" w:type="dxa"/>
            <w:vAlign w:val="center"/>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vAlign w:val="center"/>
          </w:tcPr>
          <w:p w:rsidR="00931C96" w:rsidRPr="00B87F71" w:rsidRDefault="00931C96" w:rsidP="00931C96">
            <w:pPr>
              <w:jc w:val="center"/>
              <w:rPr>
                <w:rFonts w:ascii="Verdana" w:hAnsi="Verdana" w:cs="Arial"/>
                <w:sz w:val="18"/>
                <w:szCs w:val="16"/>
                <w:lang w:val="es-BO"/>
              </w:rPr>
            </w:pPr>
          </w:p>
        </w:tc>
      </w:tr>
      <w:tr w:rsidR="00931C96" w:rsidRPr="00BE27D5" w:rsidTr="00931C96">
        <w:trPr>
          <w:jc w:val="center"/>
        </w:trPr>
        <w:tc>
          <w:tcPr>
            <w:tcW w:w="430" w:type="dxa"/>
            <w:vAlign w:val="center"/>
          </w:tcPr>
          <w:p w:rsidR="00931C96" w:rsidRPr="00B87F71" w:rsidRDefault="00931C96" w:rsidP="00931C96">
            <w:pPr>
              <w:jc w:val="center"/>
              <w:rPr>
                <w:rFonts w:ascii="Verdana" w:hAnsi="Verdana" w:cs="Arial"/>
                <w:sz w:val="18"/>
                <w:szCs w:val="16"/>
                <w:lang w:val="es-BO"/>
              </w:rPr>
            </w:pPr>
            <m:oMathPara>
              <m:oMath>
                <m:r>
                  <w:rPr>
                    <w:rFonts w:ascii="Cambria Math" w:hAnsi="Cambria Math" w:cs="Arial"/>
                    <w:sz w:val="18"/>
                    <w:szCs w:val="16"/>
                    <w:lang w:val="es-BO"/>
                  </w:rPr>
                  <m:t>k</m:t>
                </m:r>
              </m:oMath>
            </m:oMathPara>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975" w:type="dxa"/>
            <w:vAlign w:val="center"/>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tcPr>
          <w:p w:rsidR="00931C96" w:rsidRPr="00B87F71" w:rsidRDefault="00931C96" w:rsidP="00931C96">
            <w:pPr>
              <w:jc w:val="center"/>
              <w:rPr>
                <w:rFonts w:ascii="Verdana" w:hAnsi="Verdana" w:cs="Arial"/>
                <w:sz w:val="18"/>
                <w:szCs w:val="16"/>
                <w:lang w:val="es-BO"/>
              </w:rPr>
            </w:pPr>
          </w:p>
        </w:tc>
        <w:tc>
          <w:tcPr>
            <w:tcW w:w="1848" w:type="dxa"/>
            <w:tcBorders>
              <w:bottom w:val="single" w:sz="4" w:space="0" w:color="auto"/>
            </w:tcBorders>
            <w:shd w:val="clear" w:color="auto" w:fill="FFFFFF" w:themeFill="background1"/>
            <w:vAlign w:val="center"/>
          </w:tcPr>
          <w:p w:rsidR="00931C96" w:rsidRPr="00B87F71" w:rsidRDefault="00931C96" w:rsidP="00931C96">
            <w:pPr>
              <w:jc w:val="center"/>
              <w:rPr>
                <w:rFonts w:ascii="Verdana" w:hAnsi="Verdana" w:cs="Arial"/>
                <w:sz w:val="18"/>
                <w:szCs w:val="16"/>
                <w:lang w:val="es-BO"/>
              </w:rPr>
            </w:pPr>
          </w:p>
        </w:tc>
      </w:tr>
      <w:tr w:rsidR="00931C96" w:rsidRPr="00BE27D5" w:rsidTr="00931C96">
        <w:trPr>
          <w:jc w:val="center"/>
        </w:trPr>
        <w:tc>
          <w:tcPr>
            <w:tcW w:w="2698" w:type="dxa"/>
            <w:gridSpan w:val="3"/>
            <w:vAlign w:val="center"/>
          </w:tcPr>
          <w:p w:rsidR="00931C96" w:rsidRPr="00B87F71" w:rsidRDefault="00931C96" w:rsidP="00931C96">
            <w:pPr>
              <w:jc w:val="center"/>
              <w:rPr>
                <w:rFonts w:ascii="Verdana" w:hAnsi="Verdana" w:cs="Arial"/>
                <w:sz w:val="18"/>
                <w:szCs w:val="16"/>
                <w:lang w:val="es-BO"/>
              </w:rPr>
            </w:pPr>
            <w:r w:rsidRPr="00B87F71">
              <w:rPr>
                <w:rFonts w:ascii="Verdana" w:hAnsi="Verdana" w:cs="Arial"/>
                <w:sz w:val="18"/>
                <w:szCs w:val="16"/>
                <w:lang w:val="es-BO"/>
              </w:rPr>
              <w:t xml:space="preserve">Monto total por generación adicional de empleo </w:t>
            </w:r>
            <m:oMath>
              <m:r>
                <w:rPr>
                  <w:rFonts w:ascii="Cambria Math" w:hAnsi="Cambria Math" w:cs="Arial"/>
                  <w:sz w:val="18"/>
                  <w:szCs w:val="16"/>
                  <w:lang w:val="es-BO"/>
                </w:rPr>
                <m:t>MTGE</m:t>
              </m:r>
            </m:oMath>
          </w:p>
        </w:tc>
        <w:tc>
          <w:tcPr>
            <w:tcW w:w="1975" w:type="dxa"/>
            <w:vAlign w:val="center"/>
          </w:tcPr>
          <w:p w:rsidR="00931C96" w:rsidRPr="00B87F71" w:rsidRDefault="00931C96" w:rsidP="00931C96">
            <w:pPr>
              <w:jc w:val="center"/>
              <w:rPr>
                <w:rFonts w:ascii="Verdana" w:hAnsi="Verdana" w:cs="Arial"/>
                <w:sz w:val="18"/>
                <w:szCs w:val="16"/>
                <w:lang w:val="es-BO"/>
              </w:rPr>
            </w:pPr>
            <m:oMathPara>
              <m:oMath>
                <m:r>
                  <w:rPr>
                    <w:rFonts w:ascii="Cambria Math" w:hAnsi="Cambria Math"/>
                    <w:lang w:val="es-BO"/>
                  </w:rPr>
                  <m:t>MTGE=</m:t>
                </m:r>
                <m:nary>
                  <m:naryPr>
                    <m:chr m:val="∑"/>
                    <m:limLoc m:val="undOvr"/>
                    <m:ctrlPr>
                      <w:rPr>
                        <w:rFonts w:ascii="Cambria Math" w:hAnsi="Cambria Math"/>
                        <w:i/>
                        <w:lang w:val="es-BO"/>
                      </w:rPr>
                    </m:ctrlPr>
                  </m:naryPr>
                  <m:sub>
                    <m:r>
                      <w:rPr>
                        <w:rFonts w:ascii="Cambria Math" w:hAnsi="Cambria Math"/>
                        <w:lang w:val="es-BO"/>
                      </w:rPr>
                      <m:t>i=1</m:t>
                    </m:r>
                  </m:sub>
                  <m:sup>
                    <m:r>
                      <w:rPr>
                        <w:rFonts w:ascii="Cambria Math" w:hAnsi="Cambria Math"/>
                        <w:lang w:val="es-BO"/>
                      </w:rPr>
                      <m:t>i=k</m:t>
                    </m:r>
                  </m:sup>
                  <m:e>
                    <m:sSub>
                      <m:sSubPr>
                        <m:ctrlPr>
                          <w:rPr>
                            <w:rFonts w:ascii="Cambria Math" w:hAnsi="Cambria Math"/>
                            <w:i/>
                            <w:lang w:val="es-BO"/>
                          </w:rPr>
                        </m:ctrlPr>
                      </m:sSubPr>
                      <m:e>
                        <m:r>
                          <w:rPr>
                            <w:rFonts w:ascii="Cambria Math" w:hAnsi="Cambria Math"/>
                            <w:lang w:val="es-BO"/>
                          </w:rPr>
                          <m:t>S</m:t>
                        </m:r>
                      </m:e>
                      <m:sub>
                        <m:r>
                          <w:rPr>
                            <w:rFonts w:ascii="Cambria Math" w:hAnsi="Cambria Math"/>
                            <w:lang w:val="es-BO"/>
                          </w:rPr>
                          <m:t>i</m:t>
                        </m:r>
                      </m:sub>
                    </m:sSub>
                    <m:r>
                      <w:rPr>
                        <w:rFonts w:ascii="Cambria Math" w:hAnsi="Cambria Math"/>
                        <w:lang w:val="es-BO"/>
                      </w:rPr>
                      <m:t>*</m:t>
                    </m:r>
                    <m:sSub>
                      <m:sSubPr>
                        <m:ctrlPr>
                          <w:rPr>
                            <w:rFonts w:ascii="Cambria Math" w:hAnsi="Cambria Math"/>
                            <w:i/>
                            <w:lang w:val="es-BO"/>
                          </w:rPr>
                        </m:ctrlPr>
                      </m:sSubPr>
                      <m:e>
                        <m:r>
                          <w:rPr>
                            <w:rFonts w:ascii="Cambria Math" w:hAnsi="Cambria Math"/>
                            <w:lang w:val="es-BO"/>
                          </w:rPr>
                          <m:t>t</m:t>
                        </m:r>
                      </m:e>
                      <m:sub>
                        <m:r>
                          <w:rPr>
                            <w:rFonts w:ascii="Cambria Math" w:hAnsi="Cambria Math"/>
                            <w:lang w:val="es-BO"/>
                          </w:rPr>
                          <m:t>i</m:t>
                        </m:r>
                      </m:sub>
                    </m:sSub>
                  </m:e>
                </m:nary>
              </m:oMath>
            </m:oMathPara>
          </w:p>
        </w:tc>
        <w:tc>
          <w:tcPr>
            <w:tcW w:w="1848" w:type="dxa"/>
          </w:tcPr>
          <w:p w:rsidR="00931C96" w:rsidRPr="00B87F71" w:rsidRDefault="00931C96" w:rsidP="00931C96">
            <w:pPr>
              <w:jc w:val="center"/>
              <w:rPr>
                <w:rFonts w:ascii="Verdana" w:hAnsi="Verdana" w:cs="Arial"/>
                <w:sz w:val="18"/>
                <w:szCs w:val="16"/>
                <w:lang w:val="es-BO"/>
              </w:rPr>
            </w:pPr>
          </w:p>
        </w:tc>
        <w:tc>
          <w:tcPr>
            <w:tcW w:w="1848" w:type="dxa"/>
            <w:tcBorders>
              <w:bottom w:val="nil"/>
              <w:right w:val="nil"/>
            </w:tcBorders>
            <w:vAlign w:val="center"/>
          </w:tcPr>
          <w:p w:rsidR="00931C96" w:rsidRPr="00B87F71" w:rsidRDefault="00931C96" w:rsidP="00931C96">
            <w:pPr>
              <w:jc w:val="center"/>
              <w:rPr>
                <w:rFonts w:ascii="Verdana" w:hAnsi="Verdana" w:cs="Arial"/>
                <w:sz w:val="18"/>
                <w:szCs w:val="16"/>
                <w:lang w:val="es-BO"/>
              </w:rPr>
            </w:pPr>
          </w:p>
        </w:tc>
      </w:tr>
    </w:tbl>
    <w:p w:rsidR="007E4D94" w:rsidRPr="00BE27D5" w:rsidRDefault="007E4D94" w:rsidP="007E4D94">
      <w:pPr>
        <w:jc w:val="center"/>
        <w:rPr>
          <w:rFonts w:ascii="Verdana" w:hAnsi="Verdana" w:cs="Arial"/>
          <w:b/>
          <w:color w:val="FF0000"/>
          <w:sz w:val="18"/>
          <w:szCs w:val="16"/>
          <w:lang w:val="es-BO"/>
        </w:rPr>
      </w:pPr>
    </w:p>
    <w:p w:rsidR="007E4D94" w:rsidRPr="007E4D94" w:rsidRDefault="007E4D94" w:rsidP="007E4D94">
      <w:pPr>
        <w:pStyle w:val="Prrafodelista"/>
        <w:tabs>
          <w:tab w:val="left" w:pos="360"/>
        </w:tabs>
        <w:autoSpaceDE w:val="0"/>
        <w:autoSpaceDN w:val="0"/>
        <w:adjustRightInd w:val="0"/>
        <w:spacing w:after="80" w:line="288" w:lineRule="auto"/>
        <w:jc w:val="both"/>
        <w:rPr>
          <w:rFonts w:asciiTheme="minorHAnsi" w:hAnsiTheme="minorHAnsi" w:cstheme="minorHAnsi"/>
          <w:sz w:val="22"/>
          <w:szCs w:val="22"/>
          <w:lang w:val="es-BO"/>
        </w:rPr>
      </w:pPr>
      <w:r w:rsidRPr="007E4D94">
        <w:rPr>
          <w:rFonts w:asciiTheme="minorHAnsi" w:hAnsiTheme="minorHAnsi" w:cstheme="minorHAnsi"/>
          <w:sz w:val="22"/>
          <w:szCs w:val="22"/>
          <w:lang w:val="es-BO"/>
        </w:rPr>
        <w:t>Donde:</w:t>
      </w:r>
    </w:p>
    <w:p w:rsidR="007E4D94" w:rsidRPr="007E4D94" w:rsidRDefault="009C1832" w:rsidP="007E4D94">
      <w:pPr>
        <w:jc w:val="center"/>
        <w:rPr>
          <w:rFonts w:asciiTheme="minorHAnsi" w:eastAsiaTheme="minorEastAsia" w:hAnsiTheme="minorHAnsi" w:cstheme="minorHAnsi"/>
          <w:lang w:val="es-BO"/>
        </w:rPr>
      </w:pPr>
      <m:oMathPara>
        <m:oMath>
          <m:sSub>
            <m:sSubPr>
              <m:ctrlPr>
                <w:rPr>
                  <w:rFonts w:ascii="Cambria Math" w:hAnsi="Cambria Math" w:cstheme="minorHAnsi"/>
                  <w:i/>
                  <w:lang w:val="es-BO"/>
                </w:rPr>
              </m:ctrlPr>
            </m:sSubPr>
            <m:e>
              <m:r>
                <w:rPr>
                  <w:rFonts w:ascii="Cambria Math" w:hAnsi="Cambria Math" w:cstheme="minorHAnsi"/>
                  <w:lang w:val="es-BO"/>
                </w:rPr>
                <m:t>S</m:t>
              </m:r>
            </m:e>
            <m:sub>
              <m:r>
                <w:rPr>
                  <w:rFonts w:ascii="Cambria Math" w:hAnsi="Cambria Math" w:cstheme="minorHAnsi"/>
                  <w:lang w:val="es-BO"/>
                </w:rPr>
                <m:t>i</m:t>
              </m:r>
            </m:sub>
          </m:sSub>
          <m:r>
            <w:rPr>
              <w:rFonts w:ascii="Cambria Math" w:hAnsi="Cambria Math" w:cstheme="minorHAnsi"/>
              <w:lang w:val="es-BO"/>
            </w:rPr>
            <m:t>=El salario del i-ésimo empleado (expresado en unidades monetarias)</m:t>
          </m:r>
        </m:oMath>
      </m:oMathPara>
    </w:p>
    <w:p w:rsidR="007E4D94" w:rsidRPr="007E4D94" w:rsidRDefault="009C1832" w:rsidP="007E4D94">
      <w:pPr>
        <w:jc w:val="center"/>
        <w:rPr>
          <w:rFonts w:asciiTheme="minorHAnsi" w:eastAsiaTheme="minorEastAsia" w:hAnsiTheme="minorHAnsi" w:cstheme="minorHAnsi"/>
          <w:lang w:val="es-BO"/>
        </w:rPr>
      </w:pPr>
      <m:oMathPara>
        <m:oMath>
          <m:sSub>
            <m:sSubPr>
              <m:ctrlPr>
                <w:rPr>
                  <w:rFonts w:ascii="Cambria Math" w:hAnsi="Cambria Math" w:cstheme="minorHAnsi"/>
                  <w:i/>
                  <w:lang w:val="es-BO"/>
                </w:rPr>
              </m:ctrlPr>
            </m:sSubPr>
            <m:e>
              <m:r>
                <w:rPr>
                  <w:rFonts w:ascii="Cambria Math" w:hAnsi="Cambria Math" w:cstheme="minorHAnsi"/>
                  <w:lang w:val="es-BO"/>
                </w:rPr>
                <m:t>t</m:t>
              </m:r>
            </m:e>
            <m:sub>
              <m:r>
                <w:rPr>
                  <w:rFonts w:ascii="Cambria Math" w:hAnsi="Cambria Math" w:cstheme="minorHAnsi"/>
                  <w:lang w:val="es-BO"/>
                </w:rPr>
                <m:t>i</m:t>
              </m:r>
            </m:sub>
          </m:sSub>
          <m:r>
            <w:rPr>
              <w:rFonts w:ascii="Cambria Math" w:hAnsi="Cambria Math" w:cstheme="minorHAnsi"/>
              <w:lang w:val="es-BO"/>
            </w:rPr>
            <m:t>=el tiempo que trabajara el i-ésimo empleado (en meses)</m:t>
          </m:r>
        </m:oMath>
      </m:oMathPara>
    </w:p>
    <w:p w:rsidR="007E4D94" w:rsidRPr="007E4D94" w:rsidRDefault="009C1832" w:rsidP="007E4D94">
      <w:pPr>
        <w:jc w:val="center"/>
        <w:rPr>
          <w:rFonts w:asciiTheme="minorHAnsi" w:eastAsiaTheme="minorEastAsia" w:hAnsiTheme="minorHAnsi" w:cstheme="minorHAnsi"/>
          <w:lang w:val="es-BO"/>
        </w:rPr>
      </w:pPr>
      <m:oMathPara>
        <m:oMath>
          <m:sSub>
            <m:sSubPr>
              <m:ctrlPr>
                <w:rPr>
                  <w:rFonts w:ascii="Cambria Math" w:hAnsi="Cambria Math" w:cstheme="minorHAnsi"/>
                  <w:i/>
                  <w:lang w:val="es-BO"/>
                </w:rPr>
              </m:ctrlPr>
            </m:sSubPr>
            <m:e>
              <m:r>
                <w:rPr>
                  <w:rFonts w:ascii="Cambria Math" w:hAnsi="Cambria Math" w:cstheme="minorHAnsi"/>
                  <w:lang w:val="es-BO"/>
                </w:rPr>
                <m:t>Si t</m:t>
              </m:r>
            </m:e>
            <m:sub>
              <m:r>
                <w:rPr>
                  <w:rFonts w:ascii="Cambria Math" w:hAnsi="Cambria Math" w:cstheme="minorHAnsi"/>
                  <w:lang w:val="es-BO"/>
                </w:rPr>
                <m:t xml:space="preserve">i </m:t>
              </m:r>
            </m:sub>
          </m:sSub>
          <m:r>
            <w:rPr>
              <w:rFonts w:ascii="Cambria Math" w:hAnsi="Cambria Math" w:cstheme="minorHAnsi"/>
              <w:lang w:val="es-BO"/>
            </w:rPr>
            <m:t>no esta en meses se debe hacer la transformación correspondiente</m:t>
          </m:r>
        </m:oMath>
      </m:oMathPara>
    </w:p>
    <w:p w:rsidR="007E4D94" w:rsidRPr="007E4D94" w:rsidRDefault="007E4D94" w:rsidP="007E4D94">
      <w:pPr>
        <w:pStyle w:val="Prrafodelista"/>
        <w:spacing w:after="100" w:afterAutospacing="1"/>
        <w:ind w:left="1066"/>
        <w:jc w:val="center"/>
        <w:rPr>
          <w:rFonts w:asciiTheme="minorHAnsi" w:eastAsiaTheme="minorEastAsia" w:hAnsiTheme="minorHAnsi" w:cstheme="minorHAnsi"/>
          <w:lang w:val="es-BO"/>
        </w:rPr>
      </w:pPr>
      <m:oMathPara>
        <m:oMath>
          <m:r>
            <w:rPr>
              <w:rFonts w:ascii="Cambria Math" w:hAnsi="Cambria Math" w:cstheme="minorHAnsi"/>
              <w:lang w:val="es-BO"/>
            </w:rPr>
            <m:t xml:space="preserve">i=1,2,…, k </m:t>
          </m:r>
          <m:d>
            <m:dPr>
              <m:ctrlPr>
                <w:rPr>
                  <w:rFonts w:ascii="Cambria Math" w:hAnsi="Cambria Math" w:cstheme="minorHAnsi"/>
                  <w:i/>
                  <w:lang w:val="es-BO"/>
                </w:rPr>
              </m:ctrlPr>
            </m:dPr>
            <m:e>
              <m:r>
                <w:rPr>
                  <w:rFonts w:ascii="Cambria Math" w:hAnsi="Cambria Math" w:cstheme="minorHAnsi"/>
                  <w:lang w:val="es-BO"/>
                </w:rPr>
                <m:t>número de empleos generados</m:t>
              </m:r>
            </m:e>
          </m:d>
        </m:oMath>
      </m:oMathPara>
    </w:p>
    <w:p w:rsidR="007E4D94" w:rsidRPr="007E4D94" w:rsidRDefault="007E4D94" w:rsidP="007E4D94">
      <w:pPr>
        <w:pStyle w:val="Prrafodelista"/>
        <w:tabs>
          <w:tab w:val="left" w:pos="360"/>
        </w:tabs>
        <w:autoSpaceDE w:val="0"/>
        <w:autoSpaceDN w:val="0"/>
        <w:adjustRightInd w:val="0"/>
        <w:spacing w:after="80" w:line="288" w:lineRule="auto"/>
        <w:jc w:val="both"/>
        <w:rPr>
          <w:rFonts w:asciiTheme="minorHAnsi" w:hAnsiTheme="minorHAnsi" w:cstheme="minorHAnsi"/>
          <w:sz w:val="22"/>
          <w:szCs w:val="22"/>
          <w:lang w:val="es-BO"/>
        </w:rPr>
      </w:pPr>
      <w:r w:rsidRPr="007E4D94">
        <w:rPr>
          <w:rFonts w:asciiTheme="minorHAnsi" w:hAnsiTheme="minorHAnsi" w:cstheme="minorHAnsi"/>
          <w:sz w:val="22"/>
          <w:szCs w:val="22"/>
          <w:lang w:val="es-BO"/>
        </w:rPr>
        <w:t xml:space="preserve">Si el monto de la propuesta económica es </w:t>
      </w:r>
      <m:oMath>
        <m:r>
          <w:rPr>
            <w:rFonts w:ascii="Cambria Math" w:hAnsi="Cambria Math" w:cstheme="minorHAnsi"/>
            <w:sz w:val="22"/>
            <w:szCs w:val="22"/>
            <w:lang w:val="es-BO"/>
          </w:rPr>
          <m:t>mpe</m:t>
        </m:r>
      </m:oMath>
      <w:r w:rsidRPr="007E4D94">
        <w:rPr>
          <w:rFonts w:asciiTheme="minorHAnsi" w:hAnsiTheme="minorHAnsi" w:cstheme="minorHAnsi"/>
          <w:sz w:val="22"/>
          <w:szCs w:val="22"/>
          <w:lang w:val="es-BO"/>
        </w:rPr>
        <w:t xml:space="preserve"> el margen de preferencia </w:t>
      </w:r>
      <m:oMath>
        <m:sSub>
          <m:sSubPr>
            <m:ctrlPr>
              <w:rPr>
                <w:rFonts w:ascii="Cambria Math" w:hAnsi="Cambria Math" w:cstheme="minorHAnsi"/>
                <w:i/>
                <w:sz w:val="22"/>
                <w:szCs w:val="22"/>
                <w:lang w:val="es-BO"/>
              </w:rPr>
            </m:ctrlPr>
          </m:sSubPr>
          <m:e>
            <m:r>
              <w:rPr>
                <w:rFonts w:ascii="Cambria Math" w:hAnsi="Cambria Math" w:cstheme="minorHAnsi"/>
                <w:sz w:val="22"/>
                <w:szCs w:val="22"/>
                <w:lang w:val="es-BO"/>
              </w:rPr>
              <m:t>m</m:t>
            </m:r>
          </m:e>
          <m:sub>
            <m:r>
              <w:rPr>
                <w:rFonts w:ascii="Cambria Math" w:hAnsi="Cambria Math" w:cstheme="minorHAnsi"/>
                <w:sz w:val="22"/>
                <w:szCs w:val="22"/>
                <w:lang w:val="es-BO"/>
              </w:rPr>
              <m:t>p</m:t>
            </m:r>
          </m:sub>
        </m:sSub>
        <m:r>
          <w:rPr>
            <w:rFonts w:ascii="Cambria Math" w:hAnsi="Cambria Math" w:cstheme="minorHAnsi"/>
            <w:sz w:val="22"/>
            <w:szCs w:val="22"/>
            <w:lang w:val="es-BO"/>
          </w:rPr>
          <m:t xml:space="preserve"> </m:t>
        </m:r>
      </m:oMath>
      <w:r w:rsidRPr="007E4D94">
        <w:rPr>
          <w:rFonts w:asciiTheme="minorHAnsi" w:hAnsiTheme="minorHAnsi" w:cstheme="minorHAnsi"/>
          <w:sz w:val="22"/>
          <w:szCs w:val="22"/>
          <w:lang w:val="es-BO"/>
        </w:rPr>
        <w:t>solicitado por generación de empleo será:</w:t>
      </w:r>
    </w:p>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687"/>
        <w:gridCol w:w="998"/>
        <w:gridCol w:w="853"/>
      </w:tblGrid>
      <w:tr w:rsidR="007E4D94" w:rsidRPr="00B87F71" w:rsidTr="00931C96">
        <w:trPr>
          <w:trHeight w:val="552"/>
          <w:jc w:val="center"/>
        </w:trPr>
        <w:tc>
          <w:tcPr>
            <w:tcW w:w="687" w:type="dxa"/>
            <w:vMerge w:val="restart"/>
            <w:vAlign w:val="center"/>
          </w:tcPr>
          <w:p w:rsidR="007E4D94" w:rsidRPr="00B87F71" w:rsidRDefault="007E4D94" w:rsidP="00931C96">
            <w:pPr>
              <w:pStyle w:val="Prrafodelista"/>
              <w:ind w:left="0"/>
              <w:jc w:val="both"/>
              <w:rPr>
                <w:rFonts w:ascii="Verdana" w:hAnsi="Verdana" w:cs="Arial"/>
                <w:lang w:val="es-BO"/>
              </w:rPr>
            </w:pPr>
          </w:p>
          <w:p w:rsidR="007E4D94" w:rsidRPr="00B87F71" w:rsidRDefault="007E4D94" w:rsidP="00931C96">
            <w:pPr>
              <w:pStyle w:val="Prrafodelista"/>
              <w:ind w:left="0"/>
              <w:jc w:val="both"/>
              <w:rPr>
                <w:rFonts w:ascii="Verdana" w:hAnsi="Verdana" w:cs="Arial"/>
                <w:lang w:val="es-BO"/>
              </w:rPr>
            </w:pPr>
          </w:p>
          <w:p w:rsidR="007E4D94" w:rsidRPr="00B87F71" w:rsidRDefault="009C1832" w:rsidP="00931C96">
            <w:pPr>
              <w:pStyle w:val="Prrafodelista"/>
              <w:ind w:left="0"/>
              <w:jc w:val="both"/>
              <w:rPr>
                <w:rFonts w:ascii="Verdana" w:hAnsi="Verdana" w:cs="Arial"/>
                <w:szCs w:val="22"/>
                <w:lang w:val="es-BO"/>
              </w:rPr>
            </w:pPr>
            <m:oMathPara>
              <m:oMathParaPr>
                <m:jc m:val="right"/>
              </m:oMathParaPr>
              <m:oMath>
                <m:sSub>
                  <m:sSubPr>
                    <m:ctrlPr>
                      <w:rPr>
                        <w:rFonts w:ascii="Cambria Math" w:hAnsi="Cambria Math"/>
                        <w:i/>
                        <w:lang w:val="es-BO"/>
                      </w:rPr>
                    </m:ctrlPr>
                  </m:sSubPr>
                  <m:e>
                    <m:r>
                      <w:rPr>
                        <w:rFonts w:ascii="Cambria Math" w:hAnsi="Cambria Math"/>
                        <w:lang w:val="es-BO"/>
                      </w:rPr>
                      <m:t>m</m:t>
                    </m:r>
                  </m:e>
                  <m:sub>
                    <m:r>
                      <w:rPr>
                        <w:rFonts w:ascii="Cambria Math" w:hAnsi="Cambria Math"/>
                        <w:lang w:val="es-BO"/>
                      </w:rPr>
                      <m:t>p</m:t>
                    </m:r>
                  </m:sub>
                </m:sSub>
                <m:r>
                  <w:rPr>
                    <w:rFonts w:ascii="Cambria Math" w:hAnsi="Cambria Math"/>
                    <w:lang w:val="es-BO"/>
                  </w:rPr>
                  <m:t>=</m:t>
                </m:r>
              </m:oMath>
            </m:oMathPara>
          </w:p>
        </w:tc>
        <w:tc>
          <w:tcPr>
            <w:tcW w:w="998" w:type="dxa"/>
            <w:vMerge w:val="restart"/>
            <w:vAlign w:val="center"/>
          </w:tcPr>
          <w:p w:rsidR="007E4D94" w:rsidRPr="00B87F71" w:rsidRDefault="009C1832" w:rsidP="00931C96">
            <w:pPr>
              <w:jc w:val="center"/>
              <w:rPr>
                <w:rFonts w:ascii="Verdana" w:hAnsi="Verdana" w:cs="Arial"/>
                <w:szCs w:val="32"/>
                <w:lang w:val="es-BO"/>
              </w:rPr>
            </w:pPr>
            <m:oMathPara>
              <m:oMath>
                <m:nary>
                  <m:naryPr>
                    <m:chr m:val="∑"/>
                    <m:limLoc m:val="undOvr"/>
                    <m:ctrlPr>
                      <w:rPr>
                        <w:rFonts w:ascii="Cambria Math" w:hAnsi="Cambria Math" w:cs="Arial"/>
                        <w:i/>
                        <w:szCs w:val="32"/>
                        <w:lang w:val="es-BO"/>
                      </w:rPr>
                    </m:ctrlPr>
                  </m:naryPr>
                  <m:sub>
                    <m:r>
                      <w:rPr>
                        <w:rFonts w:ascii="Cambria Math" w:hAnsi="Cambria Math"/>
                        <w:szCs w:val="32"/>
                        <w:lang w:val="es-BO"/>
                      </w:rPr>
                      <m:t>i=1</m:t>
                    </m:r>
                  </m:sub>
                  <m:sup>
                    <m:r>
                      <w:rPr>
                        <w:rFonts w:ascii="Cambria Math" w:hAnsi="Cambria Math"/>
                        <w:szCs w:val="32"/>
                        <w:lang w:val="es-BO"/>
                      </w:rPr>
                      <m:t>i=k</m:t>
                    </m:r>
                  </m:sup>
                  <m:e>
                    <m:sSub>
                      <m:sSubPr>
                        <m:ctrlPr>
                          <w:rPr>
                            <w:rFonts w:ascii="Cambria Math" w:hAnsi="Cambria Math"/>
                            <w:i/>
                            <w:szCs w:val="32"/>
                            <w:lang w:val="es-BO"/>
                          </w:rPr>
                        </m:ctrlPr>
                      </m:sSubPr>
                      <m:e>
                        <m:r>
                          <w:rPr>
                            <w:rFonts w:ascii="Cambria Math" w:hAnsi="Cambria Math"/>
                            <w:szCs w:val="32"/>
                            <w:lang w:val="es-BO"/>
                          </w:rPr>
                          <m:t>S</m:t>
                        </m:r>
                      </m:e>
                      <m:sub>
                        <m:r>
                          <w:rPr>
                            <w:rFonts w:ascii="Cambria Math" w:hAnsi="Cambria Math"/>
                            <w:szCs w:val="32"/>
                            <w:lang w:val="es-BO"/>
                          </w:rPr>
                          <m:t>i</m:t>
                        </m:r>
                      </m:sub>
                    </m:sSub>
                    <m:r>
                      <w:rPr>
                        <w:rFonts w:ascii="Cambria Math" w:hAnsi="Cambria Math"/>
                        <w:szCs w:val="32"/>
                        <w:lang w:val="es-BO"/>
                      </w:rPr>
                      <m:t>*</m:t>
                    </m:r>
                    <m:sSub>
                      <m:sSubPr>
                        <m:ctrlPr>
                          <w:rPr>
                            <w:rFonts w:ascii="Cambria Math" w:hAnsi="Cambria Math"/>
                            <w:i/>
                            <w:szCs w:val="32"/>
                            <w:lang w:val="es-BO"/>
                          </w:rPr>
                        </m:ctrlPr>
                      </m:sSubPr>
                      <m:e>
                        <m:r>
                          <w:rPr>
                            <w:rFonts w:ascii="Cambria Math" w:hAnsi="Cambria Math"/>
                            <w:szCs w:val="32"/>
                            <w:lang w:val="es-BO"/>
                          </w:rPr>
                          <m:t>t</m:t>
                        </m:r>
                      </m:e>
                      <m:sub>
                        <m:r>
                          <w:rPr>
                            <w:rFonts w:ascii="Cambria Math" w:hAnsi="Cambria Math"/>
                            <w:szCs w:val="32"/>
                            <w:lang w:val="es-BO"/>
                          </w:rPr>
                          <m:t>i</m:t>
                        </m:r>
                      </m:sub>
                    </m:sSub>
                  </m:e>
                </m:nary>
              </m:oMath>
            </m:oMathPara>
          </w:p>
          <w:p w:rsidR="007E4D94" w:rsidRPr="00B87F71" w:rsidRDefault="007E4D94" w:rsidP="00931C96">
            <w:pPr>
              <w:pStyle w:val="Prrafodelista"/>
              <w:ind w:left="0"/>
              <w:jc w:val="center"/>
              <w:rPr>
                <w:rFonts w:ascii="Verdana" w:hAnsi="Verdana" w:cs="Arial"/>
                <w:sz w:val="2"/>
                <w:szCs w:val="22"/>
                <w:lang w:val="es-BO"/>
              </w:rPr>
            </w:pPr>
          </w:p>
        </w:tc>
        <w:tc>
          <w:tcPr>
            <w:tcW w:w="853" w:type="dxa"/>
            <w:vMerge w:val="restart"/>
            <w:vAlign w:val="center"/>
          </w:tcPr>
          <w:p w:rsidR="007E4D94" w:rsidRPr="00B87F71" w:rsidRDefault="007E4D94" w:rsidP="00931C96">
            <w:pPr>
              <w:pStyle w:val="Prrafodelista"/>
              <w:ind w:left="0"/>
              <w:jc w:val="both"/>
              <w:rPr>
                <w:rFonts w:ascii="Verdana" w:hAnsi="Verdana" w:cs="Arial"/>
                <w:lang w:val="es-BO"/>
              </w:rPr>
            </w:pPr>
          </w:p>
          <w:p w:rsidR="007E4D94" w:rsidRPr="00B87F71" w:rsidRDefault="007E4D94" w:rsidP="00931C96">
            <w:pPr>
              <w:pStyle w:val="Prrafodelista"/>
              <w:ind w:left="0"/>
              <w:jc w:val="both"/>
              <w:rPr>
                <w:rFonts w:ascii="Verdana" w:hAnsi="Verdana" w:cs="Arial"/>
                <w:lang w:val="es-BO"/>
              </w:rPr>
            </w:pPr>
          </w:p>
          <w:p w:rsidR="007E4D94" w:rsidRPr="00B87F71" w:rsidRDefault="007E4D94" w:rsidP="00931C96">
            <w:pPr>
              <w:pStyle w:val="Prrafodelista"/>
              <w:ind w:left="0"/>
              <w:jc w:val="both"/>
              <w:rPr>
                <w:rFonts w:ascii="Verdana" w:hAnsi="Verdana" w:cs="Arial"/>
                <w:szCs w:val="22"/>
                <w:lang w:val="es-BO"/>
              </w:rPr>
            </w:pPr>
            <m:oMath>
              <m:r>
                <w:rPr>
                  <w:rFonts w:ascii="Cambria Math" w:hAnsi="Cambria Math"/>
                  <w:lang w:val="es-BO"/>
                </w:rPr>
                <m:t>*100</m:t>
              </m:r>
            </m:oMath>
            <w:r w:rsidRPr="00B87F71">
              <w:rPr>
                <w:rFonts w:ascii="Verdana" w:hAnsi="Verdana" w:cs="Arial"/>
                <w:lang w:val="es-BO"/>
              </w:rPr>
              <w:t>=</w:t>
            </w:r>
          </w:p>
        </w:tc>
      </w:tr>
      <w:tr w:rsidR="007E4D94" w:rsidRPr="00B87F71" w:rsidTr="00931C96">
        <w:trPr>
          <w:trHeight w:val="284"/>
          <w:jc w:val="center"/>
        </w:trPr>
        <w:tc>
          <w:tcPr>
            <w:tcW w:w="687" w:type="dxa"/>
            <w:vMerge/>
            <w:vAlign w:val="center"/>
          </w:tcPr>
          <w:p w:rsidR="007E4D94" w:rsidRPr="00B87F71" w:rsidRDefault="007E4D94" w:rsidP="00931C96">
            <w:pPr>
              <w:pStyle w:val="Prrafodelista"/>
              <w:ind w:left="0"/>
              <w:jc w:val="both"/>
              <w:rPr>
                <w:rFonts w:ascii="Verdana" w:hAnsi="Verdana" w:cs="Arial"/>
                <w:lang w:val="es-BO"/>
              </w:rPr>
            </w:pPr>
          </w:p>
        </w:tc>
        <w:tc>
          <w:tcPr>
            <w:tcW w:w="998" w:type="dxa"/>
            <w:vMerge/>
            <w:tcBorders>
              <w:bottom w:val="single" w:sz="4" w:space="0" w:color="auto"/>
            </w:tcBorders>
            <w:vAlign w:val="center"/>
          </w:tcPr>
          <w:p w:rsidR="007E4D94" w:rsidRPr="00B87F71" w:rsidRDefault="007E4D94" w:rsidP="00931C96">
            <w:pPr>
              <w:jc w:val="center"/>
              <w:rPr>
                <w:rFonts w:ascii="Verdana" w:hAnsi="Verdana" w:cs="Arial"/>
                <w:szCs w:val="32"/>
                <w:lang w:val="es-BO"/>
              </w:rPr>
            </w:pPr>
          </w:p>
        </w:tc>
        <w:tc>
          <w:tcPr>
            <w:tcW w:w="853" w:type="dxa"/>
            <w:vMerge/>
            <w:vAlign w:val="center"/>
          </w:tcPr>
          <w:p w:rsidR="007E4D94" w:rsidRPr="00B87F71" w:rsidRDefault="007E4D94" w:rsidP="00931C96">
            <w:pPr>
              <w:pStyle w:val="Prrafodelista"/>
              <w:ind w:left="0"/>
              <w:jc w:val="both"/>
              <w:rPr>
                <w:rFonts w:ascii="Verdana" w:hAnsi="Verdana" w:cs="Arial"/>
                <w:lang w:val="es-BO"/>
              </w:rPr>
            </w:pPr>
          </w:p>
        </w:tc>
      </w:tr>
      <w:tr w:rsidR="007E4D94" w:rsidRPr="00B87F71" w:rsidTr="00931C96">
        <w:trPr>
          <w:jc w:val="center"/>
        </w:trPr>
        <w:tc>
          <w:tcPr>
            <w:tcW w:w="687" w:type="dxa"/>
            <w:vMerge/>
            <w:vAlign w:val="center"/>
          </w:tcPr>
          <w:p w:rsidR="007E4D94" w:rsidRPr="00B87F71" w:rsidRDefault="007E4D94" w:rsidP="00931C96">
            <w:pPr>
              <w:pStyle w:val="Prrafodelista"/>
              <w:ind w:left="0"/>
              <w:jc w:val="both"/>
              <w:rPr>
                <w:rFonts w:ascii="Verdana" w:hAnsi="Verdana" w:cs="Arial"/>
                <w:szCs w:val="22"/>
                <w:lang w:val="es-BO"/>
              </w:rPr>
            </w:pPr>
          </w:p>
        </w:tc>
        <w:tc>
          <w:tcPr>
            <w:tcW w:w="998" w:type="dxa"/>
            <w:tcBorders>
              <w:top w:val="single" w:sz="4" w:space="0" w:color="auto"/>
            </w:tcBorders>
            <w:vAlign w:val="center"/>
          </w:tcPr>
          <w:p w:rsidR="007E4D94" w:rsidRPr="00B87F71" w:rsidRDefault="007E4D94" w:rsidP="00931C96">
            <w:pPr>
              <w:pStyle w:val="Prrafodelista"/>
              <w:ind w:left="0"/>
              <w:jc w:val="both"/>
              <w:rPr>
                <w:rFonts w:ascii="Verdana" w:hAnsi="Verdana" w:cs="Arial"/>
                <w:szCs w:val="22"/>
                <w:lang w:val="es-BO"/>
              </w:rPr>
            </w:pPr>
            <m:oMathPara>
              <m:oMath>
                <m:r>
                  <w:rPr>
                    <w:rFonts w:ascii="Cambria Math" w:hAnsi="Cambria Math"/>
                    <w:lang w:val="es-BO"/>
                  </w:rPr>
                  <m:t>mpe</m:t>
                </m:r>
              </m:oMath>
            </m:oMathPara>
          </w:p>
        </w:tc>
        <w:tc>
          <w:tcPr>
            <w:tcW w:w="853" w:type="dxa"/>
            <w:vMerge/>
            <w:vAlign w:val="center"/>
          </w:tcPr>
          <w:p w:rsidR="007E4D94" w:rsidRPr="00B87F71" w:rsidRDefault="007E4D94" w:rsidP="00931C96">
            <w:pPr>
              <w:pStyle w:val="Prrafodelista"/>
              <w:ind w:left="0"/>
              <w:jc w:val="both"/>
              <w:rPr>
                <w:rFonts w:ascii="Verdana" w:hAnsi="Verdana" w:cs="Arial"/>
                <w:szCs w:val="22"/>
                <w:lang w:val="es-BO"/>
              </w:rPr>
            </w:pPr>
          </w:p>
        </w:tc>
      </w:tr>
    </w:tbl>
    <w:p w:rsidR="007E4D94" w:rsidRPr="00B87F71" w:rsidRDefault="007E4D94" w:rsidP="007E4D94">
      <w:pPr>
        <w:pStyle w:val="Prrafodelista"/>
        <w:tabs>
          <w:tab w:val="left" w:pos="360"/>
        </w:tabs>
        <w:autoSpaceDE w:val="0"/>
        <w:autoSpaceDN w:val="0"/>
        <w:adjustRightInd w:val="0"/>
        <w:spacing w:after="80" w:line="288" w:lineRule="auto"/>
        <w:jc w:val="both"/>
        <w:rPr>
          <w:rFonts w:ascii="Verdana" w:hAnsi="Verdana" w:cs="Arial"/>
          <w:sz w:val="18"/>
          <w:szCs w:val="16"/>
          <w:lang w:val="es-BO"/>
        </w:rPr>
      </w:pPr>
    </w:p>
    <w:p w:rsidR="007E4D94" w:rsidRPr="007E4D94" w:rsidRDefault="007E4D94" w:rsidP="007E4D94">
      <w:pPr>
        <w:pStyle w:val="Prrafodelista"/>
        <w:tabs>
          <w:tab w:val="left" w:pos="360"/>
        </w:tabs>
        <w:autoSpaceDE w:val="0"/>
        <w:autoSpaceDN w:val="0"/>
        <w:adjustRightInd w:val="0"/>
        <w:spacing w:after="80" w:line="288" w:lineRule="auto"/>
        <w:jc w:val="both"/>
        <w:rPr>
          <w:rFonts w:asciiTheme="minorHAnsi" w:hAnsiTheme="minorHAnsi" w:cstheme="minorHAnsi"/>
          <w:sz w:val="22"/>
          <w:szCs w:val="22"/>
          <w:lang w:val="es-BO"/>
        </w:rPr>
      </w:pPr>
      <w:r w:rsidRPr="007E4D94">
        <w:rPr>
          <w:rFonts w:asciiTheme="minorHAnsi" w:hAnsiTheme="minorHAnsi" w:cstheme="minorHAnsi"/>
          <w:sz w:val="22"/>
          <w:szCs w:val="22"/>
          <w:lang w:val="es-BO"/>
        </w:rPr>
        <w:t xml:space="preserve">Si </w:t>
      </w:r>
    </w:p>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998"/>
        <w:gridCol w:w="853"/>
      </w:tblGrid>
      <w:tr w:rsidR="007E4D94" w:rsidRPr="00B87F71" w:rsidTr="00931C96">
        <w:trPr>
          <w:trHeight w:val="552"/>
          <w:jc w:val="center"/>
        </w:trPr>
        <w:tc>
          <w:tcPr>
            <w:tcW w:w="998" w:type="dxa"/>
            <w:vMerge w:val="restart"/>
            <w:vAlign w:val="center"/>
          </w:tcPr>
          <w:p w:rsidR="007E4D94" w:rsidRPr="00B87F71" w:rsidRDefault="009C1832" w:rsidP="00931C96">
            <w:pPr>
              <w:jc w:val="center"/>
              <w:rPr>
                <w:rFonts w:ascii="Verdana" w:hAnsi="Verdana" w:cs="Arial"/>
                <w:szCs w:val="32"/>
                <w:lang w:val="es-BO"/>
              </w:rPr>
            </w:pPr>
            <m:oMathPara>
              <m:oMath>
                <m:nary>
                  <m:naryPr>
                    <m:chr m:val="∑"/>
                    <m:limLoc m:val="undOvr"/>
                    <m:ctrlPr>
                      <w:rPr>
                        <w:rFonts w:ascii="Cambria Math" w:hAnsi="Cambria Math" w:cs="Arial"/>
                        <w:i/>
                        <w:szCs w:val="32"/>
                        <w:lang w:val="es-BO"/>
                      </w:rPr>
                    </m:ctrlPr>
                  </m:naryPr>
                  <m:sub>
                    <m:r>
                      <w:rPr>
                        <w:rFonts w:ascii="Cambria Math" w:hAnsi="Cambria Math"/>
                        <w:szCs w:val="32"/>
                        <w:lang w:val="es-BO"/>
                      </w:rPr>
                      <m:t>i=1</m:t>
                    </m:r>
                  </m:sub>
                  <m:sup>
                    <m:r>
                      <w:rPr>
                        <w:rFonts w:ascii="Cambria Math" w:hAnsi="Cambria Math"/>
                        <w:szCs w:val="32"/>
                        <w:lang w:val="es-BO"/>
                      </w:rPr>
                      <m:t>i=k</m:t>
                    </m:r>
                  </m:sup>
                  <m:e>
                    <m:sSub>
                      <m:sSubPr>
                        <m:ctrlPr>
                          <w:rPr>
                            <w:rFonts w:ascii="Cambria Math" w:hAnsi="Cambria Math"/>
                            <w:i/>
                            <w:szCs w:val="32"/>
                            <w:lang w:val="es-BO"/>
                          </w:rPr>
                        </m:ctrlPr>
                      </m:sSubPr>
                      <m:e>
                        <m:r>
                          <w:rPr>
                            <w:rFonts w:ascii="Cambria Math" w:hAnsi="Cambria Math"/>
                            <w:szCs w:val="32"/>
                            <w:lang w:val="es-BO"/>
                          </w:rPr>
                          <m:t>S</m:t>
                        </m:r>
                      </m:e>
                      <m:sub>
                        <m:r>
                          <w:rPr>
                            <w:rFonts w:ascii="Cambria Math" w:hAnsi="Cambria Math"/>
                            <w:szCs w:val="32"/>
                            <w:lang w:val="es-BO"/>
                          </w:rPr>
                          <m:t>i</m:t>
                        </m:r>
                      </m:sub>
                    </m:sSub>
                    <m:r>
                      <w:rPr>
                        <w:rFonts w:ascii="Cambria Math" w:hAnsi="Cambria Math"/>
                        <w:szCs w:val="32"/>
                        <w:lang w:val="es-BO"/>
                      </w:rPr>
                      <m:t>*</m:t>
                    </m:r>
                    <m:sSub>
                      <m:sSubPr>
                        <m:ctrlPr>
                          <w:rPr>
                            <w:rFonts w:ascii="Cambria Math" w:hAnsi="Cambria Math"/>
                            <w:i/>
                            <w:szCs w:val="32"/>
                            <w:lang w:val="es-BO"/>
                          </w:rPr>
                        </m:ctrlPr>
                      </m:sSubPr>
                      <m:e>
                        <m:r>
                          <w:rPr>
                            <w:rFonts w:ascii="Cambria Math" w:hAnsi="Cambria Math"/>
                            <w:szCs w:val="32"/>
                            <w:lang w:val="es-BO"/>
                          </w:rPr>
                          <m:t>t</m:t>
                        </m:r>
                      </m:e>
                      <m:sub>
                        <m:r>
                          <w:rPr>
                            <w:rFonts w:ascii="Cambria Math" w:hAnsi="Cambria Math"/>
                            <w:szCs w:val="32"/>
                            <w:lang w:val="es-BO"/>
                          </w:rPr>
                          <m:t>i</m:t>
                        </m:r>
                      </m:sub>
                    </m:sSub>
                  </m:e>
                </m:nary>
              </m:oMath>
            </m:oMathPara>
          </w:p>
          <w:p w:rsidR="007E4D94" w:rsidRPr="00B87F71" w:rsidRDefault="007E4D94" w:rsidP="00931C96">
            <w:pPr>
              <w:pStyle w:val="Prrafodelista"/>
              <w:ind w:left="0"/>
              <w:jc w:val="center"/>
              <w:rPr>
                <w:rFonts w:ascii="Verdana" w:hAnsi="Verdana" w:cs="Arial"/>
                <w:sz w:val="2"/>
                <w:szCs w:val="22"/>
                <w:lang w:val="es-BO"/>
              </w:rPr>
            </w:pPr>
          </w:p>
        </w:tc>
        <w:tc>
          <w:tcPr>
            <w:tcW w:w="853" w:type="dxa"/>
            <w:vMerge w:val="restart"/>
            <w:vAlign w:val="center"/>
          </w:tcPr>
          <w:p w:rsidR="007E4D94" w:rsidRPr="00B87F71" w:rsidRDefault="007E4D94" w:rsidP="00931C96">
            <w:pPr>
              <w:pStyle w:val="Prrafodelista"/>
              <w:ind w:left="0"/>
              <w:jc w:val="both"/>
              <w:rPr>
                <w:rFonts w:ascii="Verdana" w:hAnsi="Verdana" w:cs="Arial"/>
                <w:lang w:val="es-BO"/>
              </w:rPr>
            </w:pPr>
          </w:p>
          <w:p w:rsidR="007E4D94" w:rsidRPr="00B87F71" w:rsidRDefault="007E4D94" w:rsidP="00931C96">
            <w:pPr>
              <w:pStyle w:val="Prrafodelista"/>
              <w:ind w:left="0"/>
              <w:jc w:val="both"/>
              <w:rPr>
                <w:rFonts w:ascii="Verdana" w:hAnsi="Verdana" w:cs="Arial"/>
                <w:lang w:val="es-BO"/>
              </w:rPr>
            </w:pPr>
          </w:p>
          <w:p w:rsidR="007E4D94" w:rsidRPr="00B87F71" w:rsidRDefault="007E4D94" w:rsidP="00931C96">
            <w:pPr>
              <w:pStyle w:val="Prrafodelista"/>
              <w:ind w:left="0"/>
              <w:jc w:val="both"/>
              <w:rPr>
                <w:rFonts w:ascii="Verdana" w:hAnsi="Verdana" w:cs="Arial"/>
                <w:szCs w:val="22"/>
                <w:lang w:val="es-BO"/>
              </w:rPr>
            </w:pPr>
            <m:oMathPara>
              <m:oMathParaPr>
                <m:jc m:val="left"/>
              </m:oMathParaPr>
              <m:oMath>
                <m:r>
                  <w:rPr>
                    <w:rFonts w:ascii="Cambria Math" w:hAnsi="Cambria Math"/>
                    <w:lang w:val="es-BO"/>
                  </w:rPr>
                  <m:t>&gt;5</m:t>
                </m:r>
              </m:oMath>
            </m:oMathPara>
          </w:p>
        </w:tc>
      </w:tr>
      <w:tr w:rsidR="007E4D94" w:rsidRPr="00B87F71" w:rsidTr="00931C96">
        <w:trPr>
          <w:trHeight w:val="243"/>
          <w:jc w:val="center"/>
        </w:trPr>
        <w:tc>
          <w:tcPr>
            <w:tcW w:w="998" w:type="dxa"/>
            <w:vMerge/>
            <w:tcBorders>
              <w:bottom w:val="single" w:sz="4" w:space="0" w:color="auto"/>
            </w:tcBorders>
            <w:vAlign w:val="center"/>
          </w:tcPr>
          <w:p w:rsidR="007E4D94" w:rsidRPr="00B87F71" w:rsidRDefault="007E4D94" w:rsidP="00931C96">
            <w:pPr>
              <w:jc w:val="center"/>
              <w:rPr>
                <w:rFonts w:ascii="Verdana" w:hAnsi="Verdana" w:cs="Arial"/>
                <w:szCs w:val="32"/>
                <w:lang w:val="es-BO"/>
              </w:rPr>
            </w:pPr>
          </w:p>
        </w:tc>
        <w:tc>
          <w:tcPr>
            <w:tcW w:w="853" w:type="dxa"/>
            <w:vMerge/>
            <w:tcBorders>
              <w:right w:val="single" w:sz="4" w:space="0" w:color="auto"/>
            </w:tcBorders>
            <w:vAlign w:val="center"/>
          </w:tcPr>
          <w:p w:rsidR="007E4D94" w:rsidRPr="00B87F71" w:rsidRDefault="007E4D94" w:rsidP="00931C96">
            <w:pPr>
              <w:pStyle w:val="Prrafodelista"/>
              <w:ind w:left="0"/>
              <w:jc w:val="both"/>
              <w:rPr>
                <w:rFonts w:ascii="Verdana" w:hAnsi="Verdana" w:cs="Arial"/>
                <w:lang w:val="es-BO"/>
              </w:rPr>
            </w:pPr>
          </w:p>
        </w:tc>
      </w:tr>
      <w:tr w:rsidR="007E4D94" w:rsidRPr="00B87F71" w:rsidTr="00931C96">
        <w:trPr>
          <w:jc w:val="center"/>
        </w:trPr>
        <w:tc>
          <w:tcPr>
            <w:tcW w:w="998" w:type="dxa"/>
            <w:tcBorders>
              <w:top w:val="single" w:sz="4" w:space="0" w:color="auto"/>
            </w:tcBorders>
            <w:vAlign w:val="center"/>
          </w:tcPr>
          <w:p w:rsidR="007E4D94" w:rsidRPr="00B87F71" w:rsidRDefault="007E4D94" w:rsidP="00931C96">
            <w:pPr>
              <w:pStyle w:val="Prrafodelista"/>
              <w:ind w:left="0"/>
              <w:jc w:val="both"/>
              <w:rPr>
                <w:rFonts w:ascii="Verdana" w:hAnsi="Verdana" w:cs="Arial"/>
                <w:szCs w:val="22"/>
                <w:lang w:val="es-BO"/>
              </w:rPr>
            </w:pPr>
            <m:oMathPara>
              <m:oMath>
                <m:r>
                  <w:rPr>
                    <w:rFonts w:ascii="Cambria Math" w:hAnsi="Cambria Math"/>
                    <w:lang w:val="es-BO"/>
                  </w:rPr>
                  <m:t>mpe</m:t>
                </m:r>
              </m:oMath>
            </m:oMathPara>
          </w:p>
        </w:tc>
        <w:tc>
          <w:tcPr>
            <w:tcW w:w="853" w:type="dxa"/>
            <w:vMerge/>
            <w:tcBorders>
              <w:right w:val="single" w:sz="4" w:space="0" w:color="auto"/>
            </w:tcBorders>
            <w:vAlign w:val="center"/>
          </w:tcPr>
          <w:p w:rsidR="007E4D94" w:rsidRPr="00B87F71" w:rsidRDefault="007E4D94" w:rsidP="00931C96">
            <w:pPr>
              <w:pStyle w:val="Prrafodelista"/>
              <w:ind w:left="0"/>
              <w:jc w:val="both"/>
              <w:rPr>
                <w:rFonts w:ascii="Verdana" w:hAnsi="Verdana" w:cs="Arial"/>
                <w:szCs w:val="22"/>
                <w:lang w:val="es-BO"/>
              </w:rPr>
            </w:pPr>
          </w:p>
        </w:tc>
      </w:tr>
    </w:tbl>
    <w:p w:rsidR="007E4D94" w:rsidRPr="007E4D94" w:rsidRDefault="007E4D94" w:rsidP="007E4D94">
      <w:pPr>
        <w:pStyle w:val="Prrafodelista"/>
        <w:tabs>
          <w:tab w:val="left" w:pos="360"/>
        </w:tabs>
        <w:autoSpaceDE w:val="0"/>
        <w:autoSpaceDN w:val="0"/>
        <w:adjustRightInd w:val="0"/>
        <w:spacing w:after="80" w:line="288" w:lineRule="auto"/>
        <w:jc w:val="both"/>
        <w:rPr>
          <w:rFonts w:asciiTheme="minorHAnsi" w:hAnsiTheme="minorHAnsi" w:cstheme="minorHAnsi"/>
          <w:sz w:val="22"/>
          <w:szCs w:val="22"/>
          <w:lang w:val="es-BO"/>
        </w:rPr>
      </w:pPr>
      <w:r w:rsidRPr="007E4D94">
        <w:rPr>
          <w:rFonts w:asciiTheme="minorHAnsi" w:hAnsiTheme="minorHAnsi" w:cstheme="minorHAnsi"/>
          <w:sz w:val="22"/>
          <w:szCs w:val="22"/>
          <w:lang w:val="es-BO"/>
        </w:rPr>
        <w:t>Entonces:</w:t>
      </w:r>
    </w:p>
    <w:p w:rsidR="007E4D94" w:rsidRPr="00B87F71" w:rsidRDefault="009C1832" w:rsidP="007E4D94">
      <w:pPr>
        <w:pStyle w:val="Prrafodelista"/>
        <w:tabs>
          <w:tab w:val="left" w:pos="360"/>
        </w:tabs>
        <w:autoSpaceDE w:val="0"/>
        <w:autoSpaceDN w:val="0"/>
        <w:adjustRightInd w:val="0"/>
        <w:spacing w:after="80" w:line="288" w:lineRule="auto"/>
        <w:jc w:val="both"/>
        <w:rPr>
          <w:rFonts w:ascii="Century Gothic" w:hAnsi="Century Gothic"/>
          <w:lang w:val="es-BO"/>
        </w:rPr>
      </w:pPr>
      <m:oMathPara>
        <m:oMath>
          <m:sSub>
            <m:sSubPr>
              <m:ctrlPr>
                <w:rPr>
                  <w:rFonts w:ascii="Cambria Math" w:hAnsi="Cambria Math"/>
                  <w:i/>
                  <w:lang w:val="es-BO"/>
                </w:rPr>
              </m:ctrlPr>
            </m:sSubPr>
            <m:e>
              <m:r>
                <w:rPr>
                  <w:rFonts w:ascii="Cambria Math" w:hAnsi="Cambria Math"/>
                  <w:lang w:val="es-BO"/>
                </w:rPr>
                <m:t>m</m:t>
              </m:r>
            </m:e>
            <m:sub>
              <m:r>
                <w:rPr>
                  <w:rFonts w:ascii="Cambria Math" w:hAnsi="Cambria Math"/>
                  <w:lang w:val="es-BO"/>
                </w:rPr>
                <m:t>p</m:t>
              </m:r>
            </m:sub>
          </m:sSub>
          <m:r>
            <w:rPr>
              <w:rFonts w:ascii="Cambria Math" w:hAnsi="Cambria Math"/>
              <w:lang w:val="es-BO"/>
            </w:rPr>
            <m:t>=5%</m:t>
          </m:r>
        </m:oMath>
      </m:oMathPara>
    </w:p>
    <w:p w:rsidR="007E4D94" w:rsidRPr="00B87F71" w:rsidRDefault="007E4D94" w:rsidP="007E4D94">
      <w:pPr>
        <w:jc w:val="both"/>
        <w:rPr>
          <w:rFonts w:ascii="Verdana" w:hAnsi="Verdana" w:cs="Arial"/>
          <w:sz w:val="18"/>
          <w:szCs w:val="16"/>
          <w:lang w:val="es-BO"/>
        </w:rPr>
      </w:pPr>
    </w:p>
    <w:p w:rsidR="007E4D94" w:rsidRPr="007E4D94" w:rsidRDefault="007E4D94" w:rsidP="007E4D94">
      <w:pPr>
        <w:pStyle w:val="Prrafodelista"/>
        <w:tabs>
          <w:tab w:val="left" w:pos="360"/>
        </w:tabs>
        <w:autoSpaceDE w:val="0"/>
        <w:autoSpaceDN w:val="0"/>
        <w:adjustRightInd w:val="0"/>
        <w:spacing w:after="80" w:line="288" w:lineRule="auto"/>
        <w:jc w:val="both"/>
        <w:rPr>
          <w:rFonts w:asciiTheme="minorHAnsi" w:hAnsiTheme="minorHAnsi" w:cstheme="minorHAnsi"/>
          <w:sz w:val="22"/>
          <w:szCs w:val="22"/>
          <w:lang w:val="es-BO"/>
        </w:rPr>
      </w:pPr>
      <w:r w:rsidRPr="007E4D94">
        <w:rPr>
          <w:rFonts w:asciiTheme="minorHAnsi" w:hAnsiTheme="minorHAnsi" w:cstheme="minorHAnsi"/>
          <w:sz w:val="22"/>
          <w:szCs w:val="22"/>
          <w:lang w:val="es-BO"/>
        </w:rPr>
        <w:t xml:space="preserve">En el siguiente cuadro el proponente deberá establecer el margen de preferencia, redondeando el mismo con dos decimales. (Así por ejemplo si el </w:t>
      </w:r>
      <m:oMath>
        <m:sSub>
          <m:sSubPr>
            <m:ctrlPr>
              <w:rPr>
                <w:rFonts w:ascii="Cambria Math" w:hAnsi="Cambria Math" w:cstheme="minorHAnsi"/>
                <w:i/>
                <w:sz w:val="22"/>
                <w:szCs w:val="22"/>
                <w:lang w:val="es-BO"/>
              </w:rPr>
            </m:ctrlPr>
          </m:sSubPr>
          <m:e>
            <m:r>
              <w:rPr>
                <w:rFonts w:ascii="Cambria Math" w:hAnsi="Cambria Math" w:cstheme="minorHAnsi"/>
                <w:sz w:val="22"/>
                <w:szCs w:val="22"/>
                <w:lang w:val="es-BO"/>
              </w:rPr>
              <m:t>m</m:t>
            </m:r>
          </m:e>
          <m:sub>
            <m:r>
              <w:rPr>
                <w:rFonts w:ascii="Cambria Math" w:hAnsi="Cambria Math" w:cstheme="minorHAnsi"/>
                <w:sz w:val="22"/>
                <w:szCs w:val="22"/>
                <w:lang w:val="es-BO"/>
              </w:rPr>
              <m:t>p</m:t>
            </m:r>
          </m:sub>
        </m:sSub>
        <m:r>
          <w:rPr>
            <w:rFonts w:ascii="Cambria Math" w:hAnsi="Cambria Math" w:cstheme="minorHAnsi"/>
            <w:sz w:val="22"/>
            <w:szCs w:val="22"/>
            <w:lang w:val="es-BO"/>
          </w:rPr>
          <m:t>=2,7584%</m:t>
        </m:r>
      </m:oMath>
      <w:r w:rsidRPr="007E4D94">
        <w:rPr>
          <w:rFonts w:asciiTheme="minorHAnsi" w:hAnsiTheme="minorHAnsi" w:cstheme="minorHAnsi"/>
          <w:sz w:val="22"/>
          <w:szCs w:val="22"/>
          <w:lang w:val="es-BO"/>
        </w:rPr>
        <w:t xml:space="preserve"> deberá redondear a 2,76)</w:t>
      </w:r>
    </w:p>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83"/>
        <w:gridCol w:w="2649"/>
      </w:tblGrid>
      <w:tr w:rsidR="007E4D94" w:rsidRPr="007E4D94" w:rsidTr="00931C96">
        <w:trPr>
          <w:jc w:val="center"/>
        </w:trPr>
        <w:tc>
          <w:tcPr>
            <w:tcW w:w="3583" w:type="dxa"/>
            <w:tcBorders>
              <w:right w:val="single" w:sz="12" w:space="0" w:color="auto"/>
            </w:tcBorders>
            <w:vAlign w:val="center"/>
          </w:tcPr>
          <w:p w:rsidR="007E4D94" w:rsidRPr="007E4D94" w:rsidRDefault="007E4D94" w:rsidP="00931C96">
            <w:pPr>
              <w:pStyle w:val="Prrafodelista"/>
              <w:tabs>
                <w:tab w:val="left" w:pos="360"/>
              </w:tabs>
              <w:autoSpaceDE w:val="0"/>
              <w:autoSpaceDN w:val="0"/>
              <w:adjustRightInd w:val="0"/>
              <w:spacing w:before="120" w:after="120" w:line="288" w:lineRule="auto"/>
              <w:ind w:left="0"/>
              <w:rPr>
                <w:rFonts w:asciiTheme="minorHAnsi" w:hAnsiTheme="minorHAnsi" w:cstheme="minorHAnsi"/>
                <w:b/>
                <w:sz w:val="22"/>
                <w:szCs w:val="22"/>
                <w:lang w:val="es-BO"/>
              </w:rPr>
            </w:pPr>
            <w:r w:rsidRPr="007E4D94">
              <w:rPr>
                <w:rFonts w:asciiTheme="minorHAnsi" w:hAnsiTheme="minorHAnsi" w:cstheme="minorHAnsi"/>
                <w:b/>
                <w:sz w:val="22"/>
                <w:szCs w:val="22"/>
                <w:lang w:val="es-BO"/>
              </w:rPr>
              <w:lastRenderedPageBreak/>
              <w:t xml:space="preserve">Margen de preferencia solicitado por creación de empleos </w:t>
            </w:r>
          </w:p>
        </w:tc>
        <w:tc>
          <w:tcPr>
            <w:tcW w:w="2649" w:type="dxa"/>
            <w:tcBorders>
              <w:top w:val="single" w:sz="12" w:space="0" w:color="auto"/>
              <w:left w:val="single" w:sz="12" w:space="0" w:color="auto"/>
              <w:bottom w:val="single" w:sz="12" w:space="0" w:color="auto"/>
              <w:right w:val="single" w:sz="12" w:space="0" w:color="auto"/>
            </w:tcBorders>
            <w:vAlign w:val="center"/>
          </w:tcPr>
          <w:p w:rsidR="007E4D94" w:rsidRPr="007E4D94" w:rsidRDefault="007E4D94" w:rsidP="00931C96">
            <w:pPr>
              <w:pStyle w:val="Prrafodelista"/>
              <w:tabs>
                <w:tab w:val="left" w:pos="360"/>
              </w:tabs>
              <w:autoSpaceDE w:val="0"/>
              <w:autoSpaceDN w:val="0"/>
              <w:adjustRightInd w:val="0"/>
              <w:spacing w:before="120" w:after="120" w:line="288" w:lineRule="auto"/>
              <w:ind w:left="0"/>
              <w:rPr>
                <w:rFonts w:asciiTheme="minorHAnsi" w:hAnsiTheme="minorHAnsi" w:cstheme="minorHAnsi"/>
                <w:b/>
                <w:i/>
                <w:sz w:val="22"/>
                <w:szCs w:val="22"/>
                <w:lang w:val="es-BO"/>
              </w:rPr>
            </w:pPr>
            <w:r w:rsidRPr="007E4D94">
              <w:rPr>
                <w:rFonts w:asciiTheme="minorHAnsi" w:hAnsiTheme="minorHAnsi" w:cstheme="minorHAnsi"/>
                <w:b/>
                <w:i/>
                <w:sz w:val="22"/>
                <w:szCs w:val="22"/>
                <w:lang w:val="es-BO"/>
              </w:rPr>
              <w:t>(En este recuadro el proponente deberá establecer numéricamente el margen solicitado)</w:t>
            </w:r>
          </w:p>
        </w:tc>
      </w:tr>
    </w:tbl>
    <w:p w:rsidR="007E4D94" w:rsidRPr="007E4D94" w:rsidRDefault="007E4D94" w:rsidP="007E4D94">
      <w:pPr>
        <w:jc w:val="both"/>
        <w:rPr>
          <w:rFonts w:asciiTheme="minorHAnsi" w:hAnsiTheme="minorHAnsi" w:cstheme="minorHAnsi"/>
          <w:sz w:val="22"/>
          <w:szCs w:val="22"/>
          <w:highlight w:val="yellow"/>
          <w:lang w:val="es-BO"/>
        </w:rPr>
      </w:pPr>
    </w:p>
    <w:p w:rsidR="007E4D94" w:rsidRPr="007E4D94" w:rsidRDefault="007E4D94" w:rsidP="007E4D94">
      <w:pPr>
        <w:jc w:val="both"/>
        <w:rPr>
          <w:rFonts w:asciiTheme="minorHAnsi" w:hAnsiTheme="minorHAnsi" w:cstheme="minorHAnsi"/>
          <w:b/>
          <w:sz w:val="22"/>
          <w:szCs w:val="22"/>
          <w:lang w:val="es-BO"/>
        </w:rPr>
      </w:pPr>
      <w:r w:rsidRPr="007E4D94">
        <w:rPr>
          <w:rFonts w:asciiTheme="minorHAnsi" w:hAnsiTheme="minorHAnsi" w:cstheme="minorHAnsi"/>
          <w:sz w:val="22"/>
          <w:szCs w:val="22"/>
          <w:lang w:val="es-BO"/>
        </w:rPr>
        <w:t>El contratista que incumpla con la generación de empleo establecido en el presente formulario, será pasible a las multas de acuerdo con lo establecido en el modelo de contrato.</w:t>
      </w:r>
    </w:p>
    <w:p w:rsidR="007E4D94" w:rsidRPr="007E4D94" w:rsidRDefault="007E4D94" w:rsidP="00B47212">
      <w:pPr>
        <w:jc w:val="center"/>
        <w:rPr>
          <w:rFonts w:asciiTheme="minorHAnsi" w:hAnsiTheme="minorHAnsi" w:cstheme="minorHAnsi"/>
          <w:b/>
          <w:sz w:val="22"/>
          <w:szCs w:val="22"/>
          <w:lang w:val="es-BO"/>
        </w:rPr>
      </w:pPr>
    </w:p>
    <w:p w:rsidR="007E4D94" w:rsidRDefault="007E4D94" w:rsidP="00B47212">
      <w:pPr>
        <w:jc w:val="center"/>
        <w:rPr>
          <w:rFonts w:asciiTheme="minorHAnsi" w:hAnsiTheme="minorHAnsi" w:cstheme="minorHAnsi"/>
          <w:b/>
          <w:sz w:val="22"/>
          <w:szCs w:val="22"/>
        </w:rPr>
      </w:pPr>
    </w:p>
    <w:p w:rsidR="007E4D94" w:rsidRDefault="007E4D94" w:rsidP="00B47212">
      <w:pPr>
        <w:jc w:val="center"/>
        <w:rPr>
          <w:rFonts w:asciiTheme="minorHAnsi" w:hAnsiTheme="minorHAnsi" w:cstheme="minorHAnsi"/>
          <w:b/>
          <w:sz w:val="22"/>
          <w:szCs w:val="22"/>
        </w:rPr>
      </w:pPr>
    </w:p>
    <w:p w:rsidR="007E4D94" w:rsidRDefault="007E4D94">
      <w:pPr>
        <w:rPr>
          <w:rFonts w:asciiTheme="minorHAnsi" w:hAnsiTheme="minorHAnsi" w:cstheme="minorHAnsi"/>
          <w:b/>
          <w:sz w:val="22"/>
          <w:szCs w:val="22"/>
        </w:rPr>
      </w:pPr>
      <w:r>
        <w:rPr>
          <w:rFonts w:asciiTheme="minorHAnsi" w:hAnsiTheme="minorHAnsi" w:cstheme="minorHAnsi"/>
          <w:b/>
          <w:sz w:val="22"/>
          <w:szCs w:val="22"/>
        </w:rPr>
        <w:br w:type="page"/>
      </w: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FORMULARIO B-1</w:t>
      </w:r>
    </w:p>
    <w:p w:rsidR="00B47212" w:rsidRPr="00365997" w:rsidRDefault="00B47212" w:rsidP="00B47212">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PRESUPUESTO POR ÍTEMS Y GENERAL DE LA OBRA</w:t>
      </w:r>
    </w:p>
    <w:p w:rsidR="00E32FC2" w:rsidRPr="00365997" w:rsidRDefault="00E32FC2" w:rsidP="00E32FC2">
      <w:pPr>
        <w:jc w:val="center"/>
        <w:rPr>
          <w:rFonts w:asciiTheme="minorHAnsi" w:hAnsiTheme="minorHAnsi" w:cstheme="minorHAnsi"/>
          <w:b/>
          <w:color w:val="FF0000"/>
          <w:sz w:val="22"/>
          <w:szCs w:val="22"/>
          <w:lang w:val="es-BO"/>
        </w:rPr>
      </w:pPr>
      <w:r>
        <w:rPr>
          <w:rFonts w:asciiTheme="minorHAnsi" w:hAnsiTheme="minorHAnsi" w:cstheme="minorHAnsi"/>
          <w:b/>
          <w:color w:val="FF0000"/>
          <w:sz w:val="22"/>
          <w:szCs w:val="22"/>
          <w:lang w:val="es-BO"/>
        </w:rPr>
        <w:t>Expresado en Bolivianos</w:t>
      </w:r>
    </w:p>
    <w:p w:rsidR="00B47212" w:rsidRPr="00365997" w:rsidRDefault="00B47212" w:rsidP="00B47212">
      <w:pPr>
        <w:jc w:val="center"/>
        <w:rPr>
          <w:rFonts w:asciiTheme="minorHAnsi" w:hAnsiTheme="minorHAnsi" w:cstheme="minorHAnsi"/>
          <w:b/>
          <w:sz w:val="22"/>
          <w:szCs w:val="22"/>
          <w:lang w:val="es-BO"/>
        </w:rPr>
      </w:pPr>
    </w:p>
    <w:tbl>
      <w:tblPr>
        <w:tblW w:w="972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86"/>
        <w:gridCol w:w="1854"/>
        <w:gridCol w:w="1150"/>
        <w:gridCol w:w="1417"/>
        <w:gridCol w:w="1559"/>
        <w:gridCol w:w="1701"/>
        <w:gridCol w:w="1553"/>
      </w:tblGrid>
      <w:tr w:rsidR="00B47212" w:rsidRPr="00365997" w:rsidTr="00216585">
        <w:trPr>
          <w:trHeight w:val="404"/>
          <w:jc w:val="center"/>
        </w:trPr>
        <w:tc>
          <w:tcPr>
            <w:tcW w:w="486" w:type="dxa"/>
            <w:tcBorders>
              <w:top w:val="single" w:sz="12" w:space="0" w:color="auto"/>
              <w:left w:val="single" w:sz="12" w:space="0" w:color="auto"/>
              <w:bottom w:val="single" w:sz="12" w:space="0" w:color="auto"/>
              <w:right w:val="single" w:sz="4" w:space="0" w:color="auto"/>
            </w:tcBorders>
            <w:shd w:val="clear" w:color="auto" w:fill="D9D9D9" w:themeFill="background1" w:themeFillShade="D9"/>
            <w:tcMar>
              <w:left w:w="0" w:type="dxa"/>
              <w:right w:w="0" w:type="dxa"/>
            </w:tcMar>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Ítem</w:t>
            </w:r>
          </w:p>
        </w:tc>
        <w:tc>
          <w:tcPr>
            <w:tcW w:w="3004" w:type="dxa"/>
            <w:gridSpan w:val="2"/>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 xml:space="preserve">Descripción </w:t>
            </w:r>
          </w:p>
        </w:tc>
        <w:tc>
          <w:tcPr>
            <w:tcW w:w="1417"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Unidad</w:t>
            </w:r>
          </w:p>
        </w:tc>
        <w:tc>
          <w:tcPr>
            <w:tcW w:w="1559"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Cantidad</w:t>
            </w:r>
          </w:p>
        </w:tc>
        <w:tc>
          <w:tcPr>
            <w:tcW w:w="1701"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Precio Unitario (Numeral)</w:t>
            </w:r>
          </w:p>
        </w:tc>
        <w:tc>
          <w:tcPr>
            <w:tcW w:w="1553" w:type="dxa"/>
            <w:tcBorders>
              <w:top w:val="single" w:sz="12" w:space="0" w:color="auto"/>
              <w:left w:val="single" w:sz="4" w:space="0" w:color="auto"/>
              <w:bottom w:val="single" w:sz="12" w:space="0" w:color="auto"/>
            </w:tcBorders>
            <w:shd w:val="clear" w:color="auto" w:fill="D9D9D9" w:themeFill="background1" w:themeFillShade="D9"/>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Precio Total (Numeral)</w:t>
            </w:r>
          </w:p>
        </w:tc>
      </w:tr>
      <w:tr w:rsidR="00B47212" w:rsidRPr="00365997" w:rsidTr="00216585">
        <w:trPr>
          <w:trHeight w:val="401"/>
          <w:jc w:val="center"/>
        </w:trPr>
        <w:tc>
          <w:tcPr>
            <w:tcW w:w="486"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1</w:t>
            </w:r>
          </w:p>
        </w:tc>
        <w:tc>
          <w:tcPr>
            <w:tcW w:w="3004" w:type="dxa"/>
            <w:gridSpan w:val="2"/>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12"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2</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3</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4</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5</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p w:rsidR="00F76222" w:rsidRPr="00365997" w:rsidRDefault="00F7622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N</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8167" w:type="dxa"/>
            <w:gridSpan w:val="6"/>
            <w:tcBorders>
              <w:top w:val="single" w:sz="4" w:space="0" w:color="auto"/>
              <w:left w:val="single" w:sz="12" w:space="0" w:color="auto"/>
              <w:bottom w:val="single" w:sz="4" w:space="0" w:color="auto"/>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sz w:val="22"/>
                <w:szCs w:val="22"/>
                <w:lang w:val="es-BO"/>
              </w:rPr>
            </w:pPr>
            <w:r w:rsidRPr="00365997">
              <w:rPr>
                <w:rFonts w:asciiTheme="minorHAnsi" w:hAnsiTheme="minorHAnsi" w:cstheme="minorHAnsi"/>
                <w:b/>
                <w:sz w:val="22"/>
                <w:szCs w:val="22"/>
                <w:lang w:val="es-BO"/>
              </w:rPr>
              <w:t>PRECIO TOTAL (Numeral)</w:t>
            </w:r>
          </w:p>
        </w:tc>
        <w:tc>
          <w:tcPr>
            <w:tcW w:w="1553" w:type="dxa"/>
            <w:tcBorders>
              <w:top w:val="single" w:sz="4" w:space="0" w:color="auto"/>
              <w:left w:val="single" w:sz="4" w:space="0" w:color="auto"/>
              <w:bottom w:val="single" w:sz="4" w:space="0" w:color="auto"/>
            </w:tcBorders>
            <w:shd w:val="clear" w:color="auto" w:fill="auto"/>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2340" w:type="dxa"/>
            <w:gridSpan w:val="2"/>
            <w:tcBorders>
              <w:top w:val="single" w:sz="4" w:space="0" w:color="auto"/>
              <w:left w:val="single" w:sz="12" w:space="0" w:color="auto"/>
              <w:bottom w:val="single" w:sz="4" w:space="0" w:color="auto"/>
              <w:right w:val="single" w:sz="4" w:space="0" w:color="auto"/>
            </w:tcBorders>
            <w:shd w:val="clear" w:color="auto" w:fill="auto"/>
            <w:tcMar>
              <w:left w:w="0" w:type="dxa"/>
              <w:right w:w="0" w:type="dxa"/>
            </w:tcMar>
            <w:vAlign w:val="center"/>
          </w:tcPr>
          <w:p w:rsidR="00B47212" w:rsidRPr="00365997" w:rsidRDefault="00B47212" w:rsidP="00216585">
            <w:pPr>
              <w:rPr>
                <w:rFonts w:asciiTheme="minorHAnsi" w:hAnsiTheme="minorHAnsi" w:cstheme="minorHAnsi"/>
                <w:sz w:val="22"/>
                <w:szCs w:val="22"/>
                <w:lang w:val="es-BO"/>
              </w:rPr>
            </w:pPr>
            <w:r w:rsidRPr="00365997">
              <w:rPr>
                <w:rFonts w:asciiTheme="minorHAnsi" w:hAnsiTheme="minorHAnsi" w:cstheme="minorHAnsi"/>
                <w:b/>
                <w:sz w:val="22"/>
                <w:szCs w:val="22"/>
                <w:lang w:val="es-BO"/>
              </w:rPr>
              <w:t>PRECIO TOTAL (Literal)</w:t>
            </w:r>
          </w:p>
        </w:tc>
        <w:tc>
          <w:tcPr>
            <w:tcW w:w="7380" w:type="dxa"/>
            <w:gridSpan w:val="5"/>
            <w:tcBorders>
              <w:top w:val="single" w:sz="4" w:space="0" w:color="auto"/>
              <w:left w:val="single" w:sz="4" w:space="0" w:color="auto"/>
              <w:bottom w:val="single" w:sz="4" w:space="0" w:color="auto"/>
            </w:tcBorders>
            <w:shd w:val="clear" w:color="auto" w:fill="auto"/>
            <w:vAlign w:val="center"/>
          </w:tcPr>
          <w:p w:rsidR="00B47212" w:rsidRPr="00365997" w:rsidRDefault="00B47212" w:rsidP="00216585">
            <w:pPr>
              <w:jc w:val="center"/>
              <w:rPr>
                <w:rFonts w:asciiTheme="minorHAnsi" w:hAnsiTheme="minorHAnsi" w:cstheme="minorHAnsi"/>
                <w:sz w:val="22"/>
                <w:szCs w:val="22"/>
                <w:lang w:val="es-BO"/>
              </w:rPr>
            </w:pPr>
          </w:p>
        </w:tc>
      </w:tr>
    </w:tbl>
    <w:p w:rsidR="00B47212" w:rsidRPr="00365997" w:rsidRDefault="00B47212" w:rsidP="00B47212">
      <w:pPr>
        <w:ind w:left="-851"/>
        <w:jc w:val="center"/>
        <w:rPr>
          <w:rFonts w:asciiTheme="minorHAnsi" w:hAnsiTheme="minorHAnsi" w:cstheme="minorHAnsi"/>
          <w:sz w:val="22"/>
          <w:szCs w:val="22"/>
        </w:rPr>
      </w:pPr>
      <w:r w:rsidRPr="00365997">
        <w:rPr>
          <w:rFonts w:asciiTheme="minorHAnsi" w:hAnsiTheme="minorHAnsi" w:cstheme="minorHAnsi"/>
          <w:b/>
          <w:sz w:val="22"/>
          <w:szCs w:val="22"/>
        </w:rPr>
        <w:t xml:space="preserve">Nota: </w:t>
      </w:r>
      <w:r w:rsidRPr="00365997">
        <w:rPr>
          <w:rFonts w:asciiTheme="minorHAnsi" w:hAnsiTheme="minorHAnsi" w:cstheme="minorHAnsi"/>
          <w:sz w:val="22"/>
          <w:szCs w:val="22"/>
        </w:rPr>
        <w:t>Los precios cotizados (Unitario y Total) deben ser expresados máximo con dos decimales.</w:t>
      </w:r>
    </w:p>
    <w:p w:rsidR="00B47212" w:rsidRPr="00365997" w:rsidRDefault="00B47212" w:rsidP="00B47212">
      <w:pPr>
        <w:rPr>
          <w:rFonts w:asciiTheme="minorHAnsi" w:hAnsiTheme="minorHAnsi" w:cstheme="minorHAnsi"/>
          <w:sz w:val="22"/>
          <w:szCs w:val="22"/>
        </w:rPr>
      </w:pPr>
    </w:p>
    <w:p w:rsidR="00B47212" w:rsidRPr="00365997" w:rsidRDefault="00B47212" w:rsidP="00B47212">
      <w:pPr>
        <w:rPr>
          <w:rFonts w:asciiTheme="minorHAnsi" w:hAnsiTheme="minorHAnsi" w:cstheme="minorHAnsi"/>
          <w:sz w:val="22"/>
          <w:szCs w:val="22"/>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tabs>
          <w:tab w:val="left" w:pos="6225"/>
        </w:tabs>
        <w:rPr>
          <w:rFonts w:asciiTheme="minorHAnsi" w:hAnsiTheme="minorHAnsi" w:cstheme="minorHAnsi"/>
          <w:sz w:val="22"/>
          <w:szCs w:val="22"/>
          <w:lang w:val="es-MX"/>
        </w:rPr>
      </w:pPr>
      <w:r w:rsidRPr="00365997">
        <w:rPr>
          <w:rFonts w:asciiTheme="minorHAnsi" w:hAnsiTheme="minorHAnsi" w:cstheme="minorHAnsi"/>
          <w:sz w:val="22"/>
          <w:szCs w:val="22"/>
          <w:lang w:val="es-MX"/>
        </w:rPr>
        <w:tab/>
      </w: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457398" w:rsidRDefault="00457398" w:rsidP="00B47212">
      <w:pPr>
        <w:jc w:val="center"/>
        <w:rPr>
          <w:rFonts w:asciiTheme="minorHAnsi" w:hAnsiTheme="minorHAnsi" w:cstheme="minorHAnsi"/>
          <w:b/>
          <w:sz w:val="22"/>
          <w:lang w:val="es-BO"/>
        </w:rPr>
      </w:pPr>
    </w:p>
    <w:p w:rsidR="00B47212" w:rsidRPr="00365997" w:rsidRDefault="00B47212" w:rsidP="00B47212">
      <w:pPr>
        <w:jc w:val="center"/>
        <w:rPr>
          <w:rFonts w:asciiTheme="minorHAnsi" w:hAnsiTheme="minorHAnsi" w:cstheme="minorHAnsi"/>
          <w:b/>
          <w:sz w:val="22"/>
          <w:lang w:val="es-BO"/>
        </w:rPr>
      </w:pPr>
      <w:r w:rsidRPr="00365997">
        <w:rPr>
          <w:rFonts w:asciiTheme="minorHAnsi" w:hAnsiTheme="minorHAnsi" w:cstheme="minorHAnsi"/>
          <w:b/>
          <w:sz w:val="22"/>
          <w:lang w:val="es-BO"/>
        </w:rPr>
        <w:lastRenderedPageBreak/>
        <w:t>FORMULARIO B-2</w:t>
      </w:r>
    </w:p>
    <w:p w:rsidR="00B47212" w:rsidRPr="00365997" w:rsidRDefault="00B47212" w:rsidP="00B47212">
      <w:pPr>
        <w:jc w:val="center"/>
        <w:rPr>
          <w:rFonts w:asciiTheme="minorHAnsi" w:hAnsiTheme="minorHAnsi" w:cstheme="minorHAnsi"/>
          <w:b/>
          <w:sz w:val="22"/>
          <w:lang w:val="es-BO"/>
        </w:rPr>
      </w:pPr>
      <w:r w:rsidRPr="00365997">
        <w:rPr>
          <w:rFonts w:asciiTheme="minorHAnsi" w:hAnsiTheme="minorHAnsi" w:cstheme="minorHAnsi"/>
          <w:b/>
          <w:sz w:val="22"/>
          <w:lang w:val="es-BO"/>
        </w:rPr>
        <w:t>ANÁLISIS DE PRECIOS UNITARIOS</w:t>
      </w:r>
    </w:p>
    <w:p w:rsidR="00B47212" w:rsidRPr="00365997" w:rsidRDefault="00B47212" w:rsidP="00B47212">
      <w:pPr>
        <w:jc w:val="center"/>
        <w:rPr>
          <w:rFonts w:asciiTheme="minorHAnsi" w:hAnsiTheme="minorHAnsi" w:cstheme="minorHAnsi"/>
          <w:b/>
          <w:color w:val="FF0000"/>
          <w:sz w:val="8"/>
          <w:lang w:val="es-BO"/>
        </w:rPr>
      </w:pPr>
    </w:p>
    <w:p w:rsidR="00B47212" w:rsidRPr="00365997" w:rsidRDefault="00B47212" w:rsidP="00B47212">
      <w:pPr>
        <w:tabs>
          <w:tab w:val="right" w:pos="6663"/>
        </w:tabs>
        <w:rPr>
          <w:rFonts w:asciiTheme="minorHAnsi" w:hAnsiTheme="minorHAnsi" w:cstheme="minorHAnsi"/>
          <w:b/>
          <w:bCs/>
          <w:sz w:val="6"/>
          <w:szCs w:val="16"/>
          <w:u w:val="single"/>
          <w:lang w:val="es-BO"/>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576"/>
        <w:gridCol w:w="1843"/>
        <w:gridCol w:w="2268"/>
        <w:gridCol w:w="141"/>
      </w:tblGrid>
      <w:tr w:rsidR="00B47212" w:rsidRPr="00365997" w:rsidTr="00216585">
        <w:trPr>
          <w:jc w:val="center"/>
        </w:trPr>
        <w:tc>
          <w:tcPr>
            <w:tcW w:w="9781" w:type="dxa"/>
            <w:gridSpan w:val="7"/>
            <w:tcBorders>
              <w:top w:val="single" w:sz="12" w:space="0" w:color="auto"/>
            </w:tcBorders>
            <w:shd w:val="clear" w:color="auto" w:fill="244061"/>
            <w:vAlign w:val="center"/>
          </w:tcPr>
          <w:p w:rsidR="00B47212" w:rsidRPr="00365997" w:rsidRDefault="00B47212" w:rsidP="00216585">
            <w:pPr>
              <w:rPr>
                <w:rFonts w:asciiTheme="minorHAnsi" w:hAnsiTheme="minorHAnsi" w:cstheme="minorHAnsi"/>
                <w:b/>
                <w:sz w:val="16"/>
                <w:szCs w:val="16"/>
                <w:lang w:val="es-BO"/>
              </w:rPr>
            </w:pPr>
            <w:r w:rsidRPr="00365997">
              <w:rPr>
                <w:rFonts w:asciiTheme="minorHAnsi" w:hAnsiTheme="minorHAnsi" w:cstheme="minorHAnsi"/>
                <w:b/>
                <w:sz w:val="16"/>
                <w:szCs w:val="16"/>
                <w:lang w:val="es-BO"/>
              </w:rPr>
              <w:t>DATOS GENERALES</w:t>
            </w:r>
          </w:p>
        </w:tc>
      </w:tr>
      <w:tr w:rsidR="00B47212" w:rsidRPr="00365997" w:rsidTr="00216585">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rsidR="00B47212" w:rsidRPr="00365997" w:rsidRDefault="00B47212" w:rsidP="00216585">
            <w:pPr>
              <w:rPr>
                <w:rFonts w:asciiTheme="minorHAnsi" w:hAnsiTheme="minorHAnsi" w:cstheme="minorHAnsi"/>
                <w:sz w:val="2"/>
                <w:szCs w:val="2"/>
                <w:lang w:val="es-BO"/>
              </w:rPr>
            </w:pPr>
          </w:p>
        </w:tc>
        <w:tc>
          <w:tcPr>
            <w:tcW w:w="180" w:type="dxa"/>
            <w:tcBorders>
              <w:top w:val="single" w:sz="4" w:space="0" w:color="auto"/>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single" w:sz="4" w:space="0" w:color="auto"/>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5828" w:type="dxa"/>
            <w:gridSpan w:val="4"/>
            <w:tcBorders>
              <w:top w:val="single" w:sz="4" w:space="0" w:color="auto"/>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Proyecto</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5687" w:type="dxa"/>
            <w:gridSpan w:val="3"/>
            <w:tcBorders>
              <w:left w:val="single" w:sz="4" w:space="0" w:color="auto"/>
              <w:bottom w:val="single" w:sz="4" w:space="0" w:color="auto"/>
            </w:tcBorders>
            <w:shd w:val="clear" w:color="auto" w:fill="DBE5F1"/>
            <w:vAlign w:val="center"/>
          </w:tcPr>
          <w:p w:rsidR="00B47212" w:rsidRPr="00365997" w:rsidRDefault="00B47212" w:rsidP="00216585">
            <w:pPr>
              <w:rPr>
                <w:rFonts w:asciiTheme="minorHAnsi" w:hAnsiTheme="minorHAnsi" w:cstheme="minorHAnsi"/>
                <w:sz w:val="16"/>
                <w:szCs w:val="16"/>
                <w:lang w:val="es-BO"/>
              </w:rPr>
            </w:pPr>
          </w:p>
        </w:tc>
        <w:tc>
          <w:tcPr>
            <w:tcW w:w="141"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5828" w:type="dxa"/>
            <w:gridSpan w:val="4"/>
            <w:tcBorders>
              <w:top w:val="nil"/>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Actividad</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3419" w:type="dxa"/>
            <w:gridSpan w:val="2"/>
            <w:tcBorders>
              <w:top w:val="single" w:sz="4" w:space="0" w:color="auto"/>
              <w:left w:val="single" w:sz="4" w:space="0" w:color="auto"/>
              <w:bottom w:val="single" w:sz="4" w:space="0" w:color="auto"/>
            </w:tcBorders>
            <w:shd w:val="clear" w:color="auto" w:fill="DBE5F1"/>
            <w:vAlign w:val="center"/>
          </w:tcPr>
          <w:p w:rsidR="00B47212" w:rsidRPr="00365997" w:rsidRDefault="00B47212" w:rsidP="00216585">
            <w:pPr>
              <w:rPr>
                <w:rFonts w:asciiTheme="minorHAnsi" w:hAnsiTheme="minorHAnsi" w:cstheme="minorHAnsi"/>
                <w:sz w:val="16"/>
                <w:szCs w:val="16"/>
                <w:lang w:val="es-BO"/>
              </w:rPr>
            </w:pPr>
          </w:p>
        </w:tc>
        <w:tc>
          <w:tcPr>
            <w:tcW w:w="2409" w:type="dxa"/>
            <w:gridSpan w:val="2"/>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5828" w:type="dxa"/>
            <w:gridSpan w:val="4"/>
            <w:tcBorders>
              <w:top w:val="nil"/>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 xml:space="preserve">Cantidad </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rsidR="00B47212" w:rsidRPr="00365997" w:rsidRDefault="00B47212" w:rsidP="00216585">
            <w:pPr>
              <w:rPr>
                <w:rFonts w:asciiTheme="minorHAnsi" w:hAnsiTheme="minorHAnsi" w:cstheme="minorHAnsi"/>
                <w:sz w:val="16"/>
                <w:szCs w:val="16"/>
                <w:lang w:val="es-BO"/>
              </w:rPr>
            </w:pPr>
          </w:p>
        </w:tc>
        <w:tc>
          <w:tcPr>
            <w:tcW w:w="4252" w:type="dxa"/>
            <w:gridSpan w:val="3"/>
            <w:tcBorders>
              <w:top w:val="nil"/>
              <w:left w:val="single" w:sz="4" w:space="0" w:color="auto"/>
              <w:bottom w:val="nil"/>
            </w:tcBorders>
            <w:shd w:val="clear" w:color="auto" w:fill="FFFFFF"/>
            <w:vAlign w:val="center"/>
          </w:tcPr>
          <w:p w:rsidR="00B47212" w:rsidRPr="00365997" w:rsidRDefault="00B47212" w:rsidP="00216585">
            <w:pPr>
              <w:rPr>
                <w:rFonts w:asciiTheme="minorHAnsi" w:hAnsiTheme="minorHAnsi" w:cstheme="minorHAnsi"/>
                <w:sz w:val="16"/>
                <w:szCs w:val="16"/>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5828" w:type="dxa"/>
            <w:gridSpan w:val="4"/>
            <w:tcBorders>
              <w:top w:val="nil"/>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Unidad</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rsidR="00B47212" w:rsidRPr="00365997" w:rsidRDefault="00B47212" w:rsidP="00216585">
            <w:pPr>
              <w:rPr>
                <w:rFonts w:asciiTheme="minorHAnsi" w:hAnsiTheme="minorHAnsi" w:cstheme="minorHAnsi"/>
                <w:sz w:val="16"/>
                <w:szCs w:val="16"/>
                <w:lang w:val="es-BO"/>
              </w:rPr>
            </w:pPr>
          </w:p>
        </w:tc>
        <w:tc>
          <w:tcPr>
            <w:tcW w:w="4252" w:type="dxa"/>
            <w:gridSpan w:val="3"/>
            <w:tcBorders>
              <w:top w:val="nil"/>
              <w:left w:val="single" w:sz="4" w:space="0" w:color="auto"/>
              <w:bottom w:val="nil"/>
            </w:tcBorders>
            <w:shd w:val="clear" w:color="auto" w:fill="FFFFFF"/>
            <w:vAlign w:val="center"/>
          </w:tcPr>
          <w:p w:rsidR="00B47212" w:rsidRPr="00365997" w:rsidRDefault="00B47212" w:rsidP="00216585">
            <w:pPr>
              <w:rPr>
                <w:rFonts w:asciiTheme="minorHAnsi" w:hAnsiTheme="minorHAnsi" w:cstheme="minorHAnsi"/>
                <w:sz w:val="16"/>
                <w:szCs w:val="16"/>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5828" w:type="dxa"/>
            <w:gridSpan w:val="4"/>
            <w:tcBorders>
              <w:top w:val="nil"/>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Moneda</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rsidR="00B47212" w:rsidRPr="00365997" w:rsidRDefault="00B47212" w:rsidP="00216585">
            <w:pPr>
              <w:rPr>
                <w:rFonts w:asciiTheme="minorHAnsi" w:hAnsiTheme="minorHAnsi" w:cstheme="minorHAnsi"/>
                <w:sz w:val="16"/>
                <w:szCs w:val="16"/>
                <w:lang w:val="es-BO"/>
              </w:rPr>
            </w:pPr>
          </w:p>
        </w:tc>
        <w:tc>
          <w:tcPr>
            <w:tcW w:w="4252" w:type="dxa"/>
            <w:gridSpan w:val="3"/>
            <w:tcBorders>
              <w:top w:val="nil"/>
              <w:left w:val="single" w:sz="4" w:space="0" w:color="auto"/>
              <w:bottom w:val="nil"/>
            </w:tcBorders>
            <w:shd w:val="clear" w:color="auto" w:fill="FFFFFF"/>
            <w:vAlign w:val="center"/>
          </w:tcPr>
          <w:p w:rsidR="00B47212" w:rsidRPr="00365997" w:rsidRDefault="00B47212" w:rsidP="00216585">
            <w:pPr>
              <w:rPr>
                <w:rFonts w:asciiTheme="minorHAnsi" w:hAnsiTheme="minorHAnsi" w:cstheme="minorHAnsi"/>
                <w:sz w:val="16"/>
                <w:szCs w:val="16"/>
                <w:lang w:val="es-BO"/>
              </w:rPr>
            </w:pPr>
          </w:p>
        </w:tc>
      </w:tr>
      <w:tr w:rsidR="00B47212" w:rsidRPr="00365997" w:rsidTr="00216585">
        <w:trPr>
          <w:jc w:val="center"/>
        </w:trPr>
        <w:tc>
          <w:tcPr>
            <w:tcW w:w="3593" w:type="dxa"/>
            <w:tcBorders>
              <w:top w:val="nil"/>
              <w:left w:val="single" w:sz="12" w:space="0" w:color="auto"/>
              <w:bottom w:val="single" w:sz="12" w:space="0" w:color="auto"/>
              <w:right w:val="nil"/>
            </w:tcBorders>
            <w:shd w:val="clear" w:color="auto" w:fill="auto"/>
            <w:tcMar>
              <w:left w:w="0" w:type="dxa"/>
              <w:right w:w="0" w:type="dxa"/>
            </w:tcMar>
            <w:vAlign w:val="center"/>
          </w:tcPr>
          <w:p w:rsidR="00B47212" w:rsidRPr="00365997" w:rsidRDefault="00B47212" w:rsidP="00216585">
            <w:pPr>
              <w:rPr>
                <w:rFonts w:asciiTheme="minorHAnsi" w:hAnsiTheme="minorHAnsi" w:cstheme="minorHAnsi"/>
                <w:b/>
                <w:sz w:val="2"/>
                <w:szCs w:val="2"/>
                <w:lang w:val="es-BO"/>
              </w:rPr>
            </w:pPr>
          </w:p>
        </w:tc>
        <w:tc>
          <w:tcPr>
            <w:tcW w:w="180" w:type="dxa"/>
            <w:tcBorders>
              <w:top w:val="nil"/>
              <w:left w:val="nil"/>
              <w:bottom w:val="single" w:sz="12" w:space="0" w:color="auto"/>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nil"/>
              <w:left w:val="nil"/>
              <w:bottom w:val="single" w:sz="12" w:space="0" w:color="auto"/>
              <w:right w:val="nil"/>
            </w:tcBorders>
            <w:shd w:val="clear" w:color="auto" w:fill="auto"/>
            <w:vAlign w:val="center"/>
          </w:tcPr>
          <w:p w:rsidR="00B47212" w:rsidRPr="00365997" w:rsidRDefault="00B47212" w:rsidP="00216585">
            <w:pPr>
              <w:rPr>
                <w:rFonts w:asciiTheme="minorHAnsi" w:hAnsiTheme="minorHAnsi" w:cstheme="minorHAnsi"/>
                <w:sz w:val="2"/>
                <w:szCs w:val="2"/>
                <w:lang w:val="es-BO"/>
              </w:rPr>
            </w:pPr>
          </w:p>
        </w:tc>
        <w:tc>
          <w:tcPr>
            <w:tcW w:w="5828" w:type="dxa"/>
            <w:gridSpan w:val="4"/>
            <w:tcBorders>
              <w:top w:val="nil"/>
              <w:left w:val="nil"/>
              <w:bottom w:val="single" w:sz="12" w:space="0" w:color="auto"/>
            </w:tcBorders>
            <w:shd w:val="clear" w:color="auto" w:fill="auto"/>
            <w:vAlign w:val="center"/>
          </w:tcPr>
          <w:p w:rsidR="00B47212" w:rsidRPr="00365997" w:rsidRDefault="00B47212" w:rsidP="00216585">
            <w:pPr>
              <w:rPr>
                <w:rFonts w:asciiTheme="minorHAnsi" w:hAnsiTheme="minorHAnsi" w:cstheme="minorHAnsi"/>
                <w:sz w:val="2"/>
                <w:szCs w:val="2"/>
                <w:lang w:val="es-BO"/>
              </w:rPr>
            </w:pPr>
          </w:p>
        </w:tc>
      </w:tr>
    </w:tbl>
    <w:p w:rsidR="00B47212" w:rsidRPr="00365997" w:rsidRDefault="00B47212" w:rsidP="00B47212">
      <w:pPr>
        <w:tabs>
          <w:tab w:val="right" w:pos="6663"/>
        </w:tabs>
        <w:ind w:left="851" w:hanging="862"/>
        <w:jc w:val="center"/>
        <w:rPr>
          <w:rFonts w:asciiTheme="minorHAnsi" w:hAnsiTheme="minorHAnsi" w:cstheme="minorHAnsi"/>
          <w:b/>
          <w:bCs/>
          <w:sz w:val="2"/>
          <w:szCs w:val="2"/>
          <w:u w:val="single"/>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B47212" w:rsidRPr="00365997" w:rsidTr="00216585">
        <w:trPr>
          <w:jc w:val="center"/>
        </w:trPr>
        <w:tc>
          <w:tcPr>
            <w:tcW w:w="9800" w:type="dxa"/>
            <w:gridSpan w:val="6"/>
            <w:tcBorders>
              <w:top w:val="single" w:sz="12" w:space="0" w:color="auto"/>
              <w:bottom w:val="single" w:sz="12" w:space="0" w:color="auto"/>
            </w:tcBorders>
            <w:shd w:val="clear" w:color="auto" w:fill="244061"/>
            <w:vAlign w:val="center"/>
          </w:tcPr>
          <w:p w:rsidR="00B47212" w:rsidRPr="00365997" w:rsidRDefault="00B47212" w:rsidP="00A85F56">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MATERIALES</w:t>
            </w:r>
          </w:p>
        </w:tc>
      </w:tr>
      <w:tr w:rsidR="00B47212" w:rsidRPr="00365997" w:rsidTr="00216585">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5"/>
            <w:tcBorders>
              <w:top w:val="single" w:sz="4" w:space="0" w:color="auto"/>
              <w:left w:val="single" w:sz="12" w:space="0" w:color="auto"/>
              <w:bottom w:val="single" w:sz="12" w:space="0" w:color="auto"/>
              <w:right w:val="single" w:sz="4" w:space="0" w:color="auto"/>
            </w:tcBorders>
            <w:shd w:val="clear" w:color="auto" w:fill="DBE5F1"/>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MATERIALES</w:t>
            </w:r>
          </w:p>
        </w:tc>
        <w:tc>
          <w:tcPr>
            <w:tcW w:w="1153" w:type="dxa"/>
            <w:tcBorders>
              <w:top w:val="single" w:sz="4" w:space="0" w:color="auto"/>
              <w:left w:val="single" w:sz="4" w:space="0" w:color="auto"/>
              <w:bottom w:val="single" w:sz="12" w:space="0" w:color="auto"/>
            </w:tcBorders>
            <w:shd w:val="clear" w:color="auto" w:fill="DBE5F1"/>
            <w:vAlign w:val="center"/>
          </w:tcPr>
          <w:p w:rsidR="00B47212" w:rsidRPr="00365997" w:rsidRDefault="00B47212" w:rsidP="00216585">
            <w:pPr>
              <w:jc w:val="center"/>
              <w:rPr>
                <w:rFonts w:asciiTheme="minorHAnsi" w:hAnsiTheme="minorHAnsi" w:cstheme="minorHAnsi"/>
                <w:sz w:val="16"/>
                <w:szCs w:val="16"/>
                <w:lang w:val="es-BO"/>
              </w:rPr>
            </w:pPr>
          </w:p>
        </w:tc>
      </w:tr>
    </w:tbl>
    <w:p w:rsidR="00B47212" w:rsidRPr="00365997" w:rsidRDefault="00B47212" w:rsidP="00B47212">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B47212" w:rsidRPr="00365997" w:rsidTr="00216585">
        <w:trPr>
          <w:jc w:val="center"/>
        </w:trPr>
        <w:tc>
          <w:tcPr>
            <w:tcW w:w="9800" w:type="dxa"/>
            <w:gridSpan w:val="6"/>
            <w:tcBorders>
              <w:top w:val="single" w:sz="12" w:space="0" w:color="auto"/>
              <w:bottom w:val="single" w:sz="12" w:space="0" w:color="auto"/>
            </w:tcBorders>
            <w:shd w:val="clear" w:color="auto" w:fill="244061"/>
            <w:vAlign w:val="center"/>
          </w:tcPr>
          <w:p w:rsidR="00B47212" w:rsidRPr="00365997" w:rsidRDefault="00B47212" w:rsidP="00A85F56">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MANO DE OBRA</w:t>
            </w:r>
          </w:p>
        </w:tc>
      </w:tr>
      <w:tr w:rsidR="00B47212" w:rsidRPr="00365997" w:rsidTr="00216585">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2</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5"/>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SUBTOTAL MANO DE OBRA</w:t>
            </w: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197"/>
          <w:jc w:val="center"/>
        </w:trPr>
        <w:tc>
          <w:tcPr>
            <w:tcW w:w="7372" w:type="dxa"/>
            <w:gridSpan w:val="4"/>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rPr>
                <w:rFonts w:asciiTheme="minorHAnsi" w:hAnsiTheme="minorHAnsi" w:cstheme="minorHAnsi"/>
                <w:b/>
                <w:sz w:val="18"/>
                <w:szCs w:val="18"/>
                <w:lang w:val="es-BO"/>
              </w:rPr>
            </w:pPr>
            <w:r w:rsidRPr="00365997">
              <w:rPr>
                <w:rFonts w:asciiTheme="minorHAnsi" w:hAnsiTheme="minorHAnsi" w:cstheme="minorHAnsi"/>
                <w:sz w:val="18"/>
                <w:szCs w:val="18"/>
                <w:lang w:val="es-BO"/>
              </w:rPr>
              <w:t>CARGAS SOCIALES = (% DEL SUBTOTAL DE MANO DE OBRA) (55% al 71.18%)</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right"/>
              <w:rPr>
                <w:rFonts w:asciiTheme="minorHAnsi" w:hAnsiTheme="minorHAnsi" w:cstheme="minorHAnsi"/>
                <w:b/>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415"/>
          <w:jc w:val="center"/>
        </w:trPr>
        <w:tc>
          <w:tcPr>
            <w:tcW w:w="7372" w:type="dxa"/>
            <w:gridSpan w:val="4"/>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rPr>
                <w:rFonts w:asciiTheme="minorHAnsi" w:eastAsia="Arial Unicode MS" w:hAnsiTheme="minorHAnsi" w:cstheme="minorHAnsi"/>
                <w:sz w:val="18"/>
                <w:szCs w:val="18"/>
                <w:lang w:val="es-BO"/>
              </w:rPr>
            </w:pPr>
            <w:r w:rsidRPr="00365997">
              <w:rPr>
                <w:rFonts w:asciiTheme="minorHAnsi" w:hAnsiTheme="minorHAnsi" w:cstheme="minorHAnsi"/>
                <w:sz w:val="18"/>
                <w:szCs w:val="18"/>
                <w:lang w:val="es-BO"/>
              </w:rPr>
              <w:t xml:space="preserve">IMPUESTOS IVA MANO DE OBRA = (% DE SUMA DE SUBTOTAL DE MANO DE OBRA + CARGAS SOCIALES) </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right"/>
              <w:rPr>
                <w:rFonts w:asciiTheme="minorHAnsi" w:hAnsiTheme="minorHAnsi" w:cstheme="minorHAnsi"/>
                <w:b/>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5"/>
            <w:tcBorders>
              <w:top w:val="single" w:sz="4" w:space="0" w:color="auto"/>
              <w:left w:val="single" w:sz="12" w:space="0" w:color="auto"/>
              <w:bottom w:val="single" w:sz="12" w:space="0" w:color="auto"/>
              <w:right w:val="single" w:sz="4" w:space="0" w:color="auto"/>
            </w:tcBorders>
            <w:shd w:val="clear" w:color="auto" w:fill="DBE5F1"/>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MANO DE OBRA</w:t>
            </w:r>
          </w:p>
        </w:tc>
        <w:tc>
          <w:tcPr>
            <w:tcW w:w="1153" w:type="dxa"/>
            <w:tcBorders>
              <w:top w:val="single" w:sz="4" w:space="0" w:color="auto"/>
              <w:left w:val="single" w:sz="4" w:space="0" w:color="auto"/>
              <w:bottom w:val="single" w:sz="12" w:space="0" w:color="auto"/>
            </w:tcBorders>
            <w:shd w:val="clear" w:color="auto" w:fill="DBE5F1"/>
            <w:vAlign w:val="center"/>
          </w:tcPr>
          <w:p w:rsidR="00B47212" w:rsidRPr="00365997" w:rsidRDefault="00B47212" w:rsidP="00216585">
            <w:pPr>
              <w:jc w:val="center"/>
              <w:rPr>
                <w:rFonts w:asciiTheme="minorHAnsi" w:hAnsiTheme="minorHAnsi" w:cstheme="minorHAnsi"/>
                <w:sz w:val="16"/>
                <w:szCs w:val="16"/>
                <w:lang w:val="es-BO"/>
              </w:rPr>
            </w:pPr>
          </w:p>
        </w:tc>
      </w:tr>
    </w:tbl>
    <w:p w:rsidR="00B47212" w:rsidRPr="00365997" w:rsidRDefault="00B47212" w:rsidP="00B47212">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B47212" w:rsidRPr="00365997" w:rsidTr="00216585">
        <w:trPr>
          <w:jc w:val="center"/>
        </w:trPr>
        <w:tc>
          <w:tcPr>
            <w:tcW w:w="9800" w:type="dxa"/>
            <w:gridSpan w:val="6"/>
            <w:tcBorders>
              <w:top w:val="single" w:sz="12" w:space="0" w:color="auto"/>
              <w:bottom w:val="single" w:sz="12" w:space="0" w:color="auto"/>
            </w:tcBorders>
            <w:shd w:val="clear" w:color="auto" w:fill="244061"/>
            <w:vAlign w:val="center"/>
          </w:tcPr>
          <w:p w:rsidR="00B47212" w:rsidRPr="00365997" w:rsidRDefault="00B47212" w:rsidP="00A85F56">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EQUIPO, MAQUINARIA Y HERRAMIENTAS</w:t>
            </w:r>
          </w:p>
        </w:tc>
      </w:tr>
      <w:tr w:rsidR="00B47212" w:rsidRPr="00365997" w:rsidTr="00216585">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2</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19"/>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6805" w:type="dxa"/>
            <w:gridSpan w:val="3"/>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HERRAMIENTAS = (% DEL TOTAL DE MANO DE OBRA)</w:t>
            </w: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5"/>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EQUIPO, MAQUINARIA Y HERRAMIENTAS</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bl>
    <w:p w:rsidR="00B47212" w:rsidRPr="00365997" w:rsidRDefault="00B47212" w:rsidP="00B47212">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B47212" w:rsidRPr="00365997" w:rsidTr="00216585">
        <w:trPr>
          <w:jc w:val="center"/>
        </w:trPr>
        <w:tc>
          <w:tcPr>
            <w:tcW w:w="9800" w:type="dxa"/>
            <w:gridSpan w:val="3"/>
            <w:tcBorders>
              <w:top w:val="single" w:sz="12" w:space="0" w:color="auto"/>
              <w:bottom w:val="single" w:sz="12" w:space="0" w:color="auto"/>
            </w:tcBorders>
            <w:shd w:val="clear" w:color="auto" w:fill="244061"/>
            <w:vAlign w:val="center"/>
          </w:tcPr>
          <w:p w:rsidR="00B47212" w:rsidRPr="00365997" w:rsidRDefault="00B47212" w:rsidP="00A85F56">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GASTOS GENERALES Y ADMINISTRATIVOS</w:t>
            </w:r>
          </w:p>
        </w:tc>
      </w:tr>
      <w:tr w:rsidR="00B47212" w:rsidRPr="00365997" w:rsidTr="00216585">
        <w:trPr>
          <w:trHeight w:val="215"/>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b/>
                <w:sz w:val="16"/>
                <w:szCs w:val="16"/>
                <w:lang w:val="es-BO"/>
              </w:rPr>
              <w:t>GASTOS GENERALES = % DE 1 + 2 + 3</w:t>
            </w: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GASTOS GENERALES Y ADMINISTRATIVOS</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bl>
    <w:p w:rsidR="00B47212" w:rsidRPr="00365997" w:rsidRDefault="00B47212" w:rsidP="00B47212">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B47212" w:rsidRPr="00365997" w:rsidTr="00216585">
        <w:trPr>
          <w:jc w:val="center"/>
        </w:trPr>
        <w:tc>
          <w:tcPr>
            <w:tcW w:w="9800" w:type="dxa"/>
            <w:gridSpan w:val="3"/>
            <w:tcBorders>
              <w:top w:val="single" w:sz="12" w:space="0" w:color="auto"/>
              <w:bottom w:val="single" w:sz="12" w:space="0" w:color="auto"/>
            </w:tcBorders>
            <w:shd w:val="clear" w:color="auto" w:fill="244061"/>
            <w:vAlign w:val="center"/>
          </w:tcPr>
          <w:p w:rsidR="00B47212" w:rsidRPr="00365997" w:rsidRDefault="00B47212" w:rsidP="00A85F56">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UTILIDAD</w:t>
            </w:r>
          </w:p>
        </w:tc>
      </w:tr>
      <w:tr w:rsidR="00B47212" w:rsidRPr="00365997" w:rsidTr="00216585">
        <w:trPr>
          <w:trHeight w:val="20"/>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b/>
                <w:sz w:val="16"/>
                <w:szCs w:val="16"/>
                <w:lang w:val="es-BO"/>
              </w:rPr>
              <w:t>UTILIDAD = % DE 1 + 2 + 3 + 4</w:t>
            </w: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UTILIDAD</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bl>
    <w:p w:rsidR="00B47212" w:rsidRPr="00365997" w:rsidRDefault="00B47212" w:rsidP="00B47212">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B47212" w:rsidRPr="00365997" w:rsidTr="00216585">
        <w:trPr>
          <w:jc w:val="center"/>
        </w:trPr>
        <w:tc>
          <w:tcPr>
            <w:tcW w:w="9800" w:type="dxa"/>
            <w:gridSpan w:val="3"/>
            <w:tcBorders>
              <w:top w:val="single" w:sz="12" w:space="0" w:color="auto"/>
              <w:bottom w:val="single" w:sz="12" w:space="0" w:color="auto"/>
            </w:tcBorders>
            <w:shd w:val="clear" w:color="auto" w:fill="244061"/>
            <w:vAlign w:val="center"/>
          </w:tcPr>
          <w:p w:rsidR="00B47212" w:rsidRPr="00365997" w:rsidRDefault="00B47212" w:rsidP="00A85F56">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IMPUESTOS</w:t>
            </w:r>
          </w:p>
        </w:tc>
      </w:tr>
      <w:tr w:rsidR="00B47212" w:rsidRPr="00365997" w:rsidTr="00216585">
        <w:trPr>
          <w:trHeight w:val="20"/>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A838BB">
        <w:trPr>
          <w:trHeight w:val="182"/>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b/>
                <w:sz w:val="16"/>
                <w:szCs w:val="16"/>
                <w:lang w:val="es-BO"/>
              </w:rPr>
              <w:t>IMPUESTOS IT = % DE 1 + 2 + 3 + 4 + 5</w:t>
            </w: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IMPUESTOS</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PRECIO UNITARIO (1 + 2 + 3 + 4 + 5 + 6)</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PRECIO UNITARIO ADOPTADO (Con dos (2) decimales)</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79"/>
          <w:jc w:val="center"/>
        </w:trPr>
        <w:tc>
          <w:tcPr>
            <w:tcW w:w="9800" w:type="dxa"/>
            <w:gridSpan w:val="3"/>
            <w:tcBorders>
              <w:top w:val="single" w:sz="12" w:space="0" w:color="auto"/>
              <w:left w:val="single" w:sz="12" w:space="0" w:color="auto"/>
              <w:bottom w:val="single" w:sz="4" w:space="0" w:color="auto"/>
            </w:tcBorders>
            <w:shd w:val="clear" w:color="auto" w:fill="DBE5F1"/>
            <w:tcMar>
              <w:left w:w="0" w:type="dxa"/>
              <w:right w:w="0" w:type="dxa"/>
            </w:tcMar>
            <w:vAlign w:val="center"/>
          </w:tcPr>
          <w:p w:rsidR="00B47212" w:rsidRPr="00365997" w:rsidRDefault="00B47212" w:rsidP="00216585">
            <w:pPr>
              <w:jc w:val="both"/>
              <w:rPr>
                <w:rFonts w:asciiTheme="minorHAnsi" w:eastAsia="Arial Unicode MS" w:hAnsiTheme="minorHAnsi" w:cstheme="minorHAnsi"/>
                <w:sz w:val="16"/>
                <w:szCs w:val="16"/>
                <w:lang w:val="es-BO"/>
              </w:rPr>
            </w:pPr>
            <w:r w:rsidRPr="00365997">
              <w:rPr>
                <w:rFonts w:asciiTheme="minorHAnsi" w:eastAsia="Arial Unicode MS" w:hAnsiTheme="minorHAnsi" w:cstheme="minorHAnsi"/>
                <w:sz w:val="16"/>
                <w:szCs w:val="16"/>
                <w:lang w:val="es-BO"/>
              </w:rPr>
              <w:t>(*) El proponente deberán señalar los porcentajes pertinentes a cada rubro</w:t>
            </w:r>
          </w:p>
        </w:tc>
      </w:tr>
      <w:tr w:rsidR="00B47212" w:rsidRPr="00365997" w:rsidTr="00216585">
        <w:trPr>
          <w:trHeight w:val="431"/>
          <w:jc w:val="center"/>
        </w:trPr>
        <w:tc>
          <w:tcPr>
            <w:tcW w:w="9800" w:type="dxa"/>
            <w:gridSpan w:val="3"/>
            <w:tcBorders>
              <w:top w:val="single" w:sz="4" w:space="0" w:color="auto"/>
              <w:left w:val="single" w:sz="12" w:space="0" w:color="auto"/>
              <w:bottom w:val="single" w:sz="12" w:space="0" w:color="auto"/>
            </w:tcBorders>
            <w:shd w:val="clear" w:color="auto" w:fill="DBE5F1"/>
            <w:tcMar>
              <w:left w:w="0" w:type="dxa"/>
              <w:right w:w="0" w:type="dxa"/>
            </w:tcMar>
            <w:vAlign w:val="center"/>
          </w:tcPr>
          <w:p w:rsidR="00B47212" w:rsidRPr="00365997" w:rsidRDefault="00B47212" w:rsidP="00DB63DC">
            <w:pPr>
              <w:jc w:val="both"/>
              <w:rPr>
                <w:rFonts w:asciiTheme="minorHAnsi" w:eastAsia="Arial Unicode MS" w:hAnsiTheme="minorHAnsi" w:cstheme="minorHAnsi"/>
                <w:b/>
                <w:bCs/>
                <w:sz w:val="16"/>
                <w:szCs w:val="16"/>
                <w:lang w:val="es-BO"/>
              </w:rPr>
            </w:pPr>
            <w:r w:rsidRPr="00365997">
              <w:rPr>
                <w:rFonts w:asciiTheme="minorHAnsi" w:eastAsia="Arial Unicode MS" w:hAnsiTheme="minorHAnsi" w:cstheme="minorHAnsi"/>
                <w:b/>
                <w:bCs/>
                <w:sz w:val="16"/>
                <w:szCs w:val="16"/>
                <w:lang w:val="es-BO"/>
              </w:rPr>
              <w:t>NOTA</w:t>
            </w:r>
            <w:r w:rsidRPr="00365997">
              <w:rPr>
                <w:rFonts w:asciiTheme="minorHAnsi" w:eastAsia="Arial Unicode MS" w:hAnsiTheme="minorHAnsi" w:cstheme="minorHAnsi"/>
                <w:sz w:val="16"/>
                <w:szCs w:val="16"/>
                <w:lang w:val="es-BO"/>
              </w:rPr>
              <w:t xml:space="preserve">.- El Proponente declara que el presente Formulario ha sido llenado de acuerdo con las especificaciones técnicas, aplicando las leyes sociales y tributarias vigentes, y es consistente con </w:t>
            </w:r>
            <w:r w:rsidR="00DB63DC" w:rsidRPr="00365997">
              <w:rPr>
                <w:rFonts w:asciiTheme="minorHAnsi" w:eastAsia="Arial Unicode MS" w:hAnsiTheme="minorHAnsi" w:cstheme="minorHAnsi"/>
                <w:sz w:val="16"/>
                <w:szCs w:val="16"/>
                <w:lang w:val="es-BO"/>
              </w:rPr>
              <w:t>los</w:t>
            </w:r>
            <w:r w:rsidRPr="00365997">
              <w:rPr>
                <w:rFonts w:asciiTheme="minorHAnsi" w:eastAsia="Arial Unicode MS" w:hAnsiTheme="minorHAnsi" w:cstheme="minorHAnsi"/>
                <w:sz w:val="16"/>
                <w:szCs w:val="16"/>
                <w:lang w:val="es-BO"/>
              </w:rPr>
              <w:t xml:space="preserve"> Formulario</w:t>
            </w:r>
            <w:r w:rsidR="00DB63DC" w:rsidRPr="00365997">
              <w:rPr>
                <w:rFonts w:asciiTheme="minorHAnsi" w:eastAsia="Arial Unicode MS" w:hAnsiTheme="minorHAnsi" w:cstheme="minorHAnsi"/>
                <w:sz w:val="16"/>
                <w:szCs w:val="16"/>
                <w:lang w:val="es-BO"/>
              </w:rPr>
              <w:t>s</w:t>
            </w:r>
            <w:r w:rsidRPr="00365997">
              <w:rPr>
                <w:rFonts w:asciiTheme="minorHAnsi" w:eastAsia="Arial Unicode MS" w:hAnsiTheme="minorHAnsi" w:cstheme="minorHAnsi"/>
                <w:sz w:val="16"/>
                <w:szCs w:val="16"/>
                <w:lang w:val="es-BO"/>
              </w:rPr>
              <w:t xml:space="preserve"> B-</w:t>
            </w:r>
            <w:r w:rsidR="00DB63DC" w:rsidRPr="00365997">
              <w:rPr>
                <w:rFonts w:asciiTheme="minorHAnsi" w:eastAsia="Arial Unicode MS" w:hAnsiTheme="minorHAnsi" w:cstheme="minorHAnsi"/>
                <w:sz w:val="16"/>
                <w:szCs w:val="16"/>
                <w:lang w:val="es-BO"/>
              </w:rPr>
              <w:t>1 y B-</w:t>
            </w:r>
            <w:r w:rsidRPr="00365997">
              <w:rPr>
                <w:rFonts w:asciiTheme="minorHAnsi" w:eastAsia="Arial Unicode MS" w:hAnsiTheme="minorHAnsi" w:cstheme="minorHAnsi"/>
                <w:sz w:val="16"/>
                <w:szCs w:val="16"/>
                <w:lang w:val="es-BO"/>
              </w:rPr>
              <w:t>3.</w:t>
            </w:r>
          </w:p>
        </w:tc>
      </w:tr>
    </w:tbl>
    <w:p w:rsidR="00457398" w:rsidRDefault="00457398" w:rsidP="00B47212">
      <w:pPr>
        <w:jc w:val="center"/>
        <w:rPr>
          <w:rFonts w:asciiTheme="minorHAnsi" w:hAnsiTheme="minorHAnsi" w:cstheme="minorHAnsi"/>
          <w:b/>
          <w:sz w:val="22"/>
          <w:szCs w:val="22"/>
          <w:lang w:val="es-BO"/>
        </w:rPr>
      </w:pPr>
    </w:p>
    <w:p w:rsidR="00457398" w:rsidRDefault="00457398" w:rsidP="00B47212">
      <w:pPr>
        <w:jc w:val="center"/>
        <w:rPr>
          <w:rFonts w:asciiTheme="minorHAnsi" w:hAnsiTheme="minorHAnsi" w:cstheme="minorHAnsi"/>
          <w:b/>
          <w:sz w:val="22"/>
          <w:szCs w:val="22"/>
          <w:lang w:val="es-BO"/>
        </w:rPr>
      </w:pPr>
    </w:p>
    <w:p w:rsidR="00457398" w:rsidRDefault="00457398" w:rsidP="00B47212">
      <w:pPr>
        <w:jc w:val="center"/>
        <w:rPr>
          <w:rFonts w:asciiTheme="minorHAnsi" w:hAnsiTheme="minorHAnsi" w:cstheme="minorHAnsi"/>
          <w:b/>
          <w:sz w:val="22"/>
          <w:szCs w:val="22"/>
          <w:lang w:val="es-BO"/>
        </w:rPr>
      </w:pPr>
    </w:p>
    <w:p w:rsidR="00B47212" w:rsidRPr="00365997" w:rsidRDefault="00A838BB" w:rsidP="00B47212">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lastRenderedPageBreak/>
        <w:t>F</w:t>
      </w:r>
      <w:r w:rsidR="00B47212" w:rsidRPr="00365997">
        <w:rPr>
          <w:rFonts w:asciiTheme="minorHAnsi" w:hAnsiTheme="minorHAnsi" w:cstheme="minorHAnsi"/>
          <w:b/>
          <w:sz w:val="22"/>
          <w:szCs w:val="22"/>
          <w:lang w:val="es-BO"/>
        </w:rPr>
        <w:t>ORMULARIO B-3</w:t>
      </w:r>
    </w:p>
    <w:p w:rsidR="00B47212" w:rsidRPr="00365997" w:rsidRDefault="00B47212" w:rsidP="00B47212">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PRECIOS UNITARIOS ELEMENTALES</w:t>
      </w:r>
    </w:p>
    <w:p w:rsidR="00B47212" w:rsidRPr="00365997" w:rsidRDefault="00B47212" w:rsidP="00B47212">
      <w:pPr>
        <w:jc w:val="center"/>
        <w:rPr>
          <w:rFonts w:asciiTheme="minorHAnsi" w:hAnsiTheme="minorHAnsi" w:cstheme="minorHAnsi"/>
          <w:b/>
          <w:sz w:val="22"/>
          <w:szCs w:val="2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AF14CC" w:rsidRPr="00BE27D5" w:rsidTr="00EB620E">
        <w:trPr>
          <w:jc w:val="center"/>
        </w:trPr>
        <w:tc>
          <w:tcPr>
            <w:tcW w:w="9800" w:type="dxa"/>
            <w:gridSpan w:val="4"/>
            <w:tcBorders>
              <w:top w:val="single" w:sz="12" w:space="0" w:color="auto"/>
              <w:bottom w:val="single" w:sz="12" w:space="0" w:color="auto"/>
            </w:tcBorders>
            <w:shd w:val="clear" w:color="auto" w:fill="244061" w:themeFill="accent1" w:themeFillShade="80"/>
            <w:vAlign w:val="center"/>
          </w:tcPr>
          <w:p w:rsidR="00AF14CC" w:rsidRPr="00BE27D5" w:rsidRDefault="00AF14CC" w:rsidP="00EB620E">
            <w:pPr>
              <w:numPr>
                <w:ilvl w:val="0"/>
                <w:numId w:val="17"/>
              </w:numPr>
              <w:rPr>
                <w:rFonts w:ascii="Arial" w:hAnsi="Arial" w:cs="Arial"/>
                <w:b/>
                <w:sz w:val="16"/>
                <w:szCs w:val="16"/>
                <w:lang w:val="es-BO"/>
              </w:rPr>
            </w:pPr>
            <w:r w:rsidRPr="00BE27D5">
              <w:rPr>
                <w:rFonts w:ascii="Arial" w:hAnsi="Arial" w:cs="Arial"/>
                <w:b/>
                <w:sz w:val="16"/>
                <w:szCs w:val="16"/>
                <w:lang w:val="es-BO"/>
              </w:rPr>
              <w:t>MATERIALES</w:t>
            </w:r>
          </w:p>
        </w:tc>
      </w:tr>
      <w:tr w:rsidR="00AF14CC" w:rsidRPr="00BE27D5" w:rsidTr="00EB620E">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hemeFill="accent1" w:themeFillTint="33"/>
            <w:tcMar>
              <w:left w:w="0" w:type="dxa"/>
              <w:right w:w="0" w:type="dxa"/>
            </w:tcMar>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UNIDAD</w:t>
            </w:r>
          </w:p>
        </w:tc>
        <w:tc>
          <w:tcPr>
            <w:tcW w:w="2450" w:type="dxa"/>
            <w:tcBorders>
              <w:top w:val="single" w:sz="12" w:space="0" w:color="auto"/>
              <w:left w:val="single" w:sz="4" w:space="0" w:color="auto"/>
              <w:bottom w:val="single" w:sz="12"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PRECIO UNITARIO</w:t>
            </w:r>
          </w:p>
        </w:tc>
      </w:tr>
      <w:tr w:rsidR="00AF14CC" w:rsidRPr="00BE27D5" w:rsidTr="00EB620E">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bl>
    <w:p w:rsidR="00AF14CC" w:rsidRPr="00BE27D5" w:rsidRDefault="00AF14CC" w:rsidP="00AF14CC">
      <w:pPr>
        <w:jc w:val="center"/>
        <w:rPr>
          <w:rFonts w:ascii="Verdana" w:hAnsi="Verdana" w:cs="Arial"/>
          <w:b/>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AF14CC" w:rsidRPr="00BE27D5" w:rsidTr="00EB620E">
        <w:trPr>
          <w:jc w:val="center"/>
        </w:trPr>
        <w:tc>
          <w:tcPr>
            <w:tcW w:w="9800" w:type="dxa"/>
            <w:gridSpan w:val="4"/>
            <w:tcBorders>
              <w:top w:val="single" w:sz="12" w:space="0" w:color="auto"/>
              <w:bottom w:val="single" w:sz="12" w:space="0" w:color="auto"/>
            </w:tcBorders>
            <w:shd w:val="clear" w:color="auto" w:fill="244061" w:themeFill="accent1" w:themeFillShade="80"/>
            <w:vAlign w:val="center"/>
          </w:tcPr>
          <w:p w:rsidR="00AF14CC" w:rsidRPr="00BE27D5" w:rsidRDefault="00AF14CC" w:rsidP="00EB620E">
            <w:pPr>
              <w:numPr>
                <w:ilvl w:val="0"/>
                <w:numId w:val="17"/>
              </w:numPr>
              <w:rPr>
                <w:rFonts w:ascii="Arial" w:hAnsi="Arial" w:cs="Arial"/>
                <w:b/>
                <w:sz w:val="16"/>
                <w:szCs w:val="16"/>
                <w:lang w:val="es-BO"/>
              </w:rPr>
            </w:pPr>
            <w:r w:rsidRPr="00BE27D5">
              <w:rPr>
                <w:rFonts w:ascii="Arial" w:hAnsi="Arial" w:cs="Arial"/>
                <w:b/>
                <w:sz w:val="16"/>
                <w:szCs w:val="16"/>
                <w:lang w:val="es-BO"/>
              </w:rPr>
              <w:t>MANO DE OBRA</w:t>
            </w:r>
          </w:p>
        </w:tc>
      </w:tr>
      <w:tr w:rsidR="00AF14CC" w:rsidRPr="00BE27D5" w:rsidTr="00EB620E">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hemeFill="accent1" w:themeFillTint="33"/>
            <w:tcMar>
              <w:left w:w="0" w:type="dxa"/>
              <w:right w:w="0" w:type="dxa"/>
            </w:tcMar>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UNIDAD</w:t>
            </w:r>
          </w:p>
        </w:tc>
        <w:tc>
          <w:tcPr>
            <w:tcW w:w="2450" w:type="dxa"/>
            <w:tcBorders>
              <w:top w:val="single" w:sz="12" w:space="0" w:color="auto"/>
              <w:left w:val="single" w:sz="4" w:space="0" w:color="auto"/>
              <w:bottom w:val="single" w:sz="12"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PRECIO UNITARIO</w:t>
            </w:r>
          </w:p>
        </w:tc>
      </w:tr>
      <w:tr w:rsidR="00AF14CC" w:rsidRPr="00BE27D5" w:rsidTr="00EB620E">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bl>
    <w:p w:rsidR="00AF14CC" w:rsidRPr="00BE27D5" w:rsidRDefault="00AF14CC" w:rsidP="00AF14CC">
      <w:pPr>
        <w:rPr>
          <w:rFonts w:ascii="Verdana" w:hAnsi="Verdana" w:cs="Arial"/>
          <w:b/>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AF14CC" w:rsidRPr="00BE27D5" w:rsidTr="00EB620E">
        <w:trPr>
          <w:jc w:val="center"/>
        </w:trPr>
        <w:tc>
          <w:tcPr>
            <w:tcW w:w="9800" w:type="dxa"/>
            <w:gridSpan w:val="4"/>
            <w:tcBorders>
              <w:top w:val="single" w:sz="12" w:space="0" w:color="auto"/>
              <w:bottom w:val="single" w:sz="12" w:space="0" w:color="auto"/>
            </w:tcBorders>
            <w:shd w:val="clear" w:color="auto" w:fill="244061" w:themeFill="accent1" w:themeFillShade="80"/>
            <w:vAlign w:val="center"/>
          </w:tcPr>
          <w:p w:rsidR="00AF14CC" w:rsidRPr="00BE27D5" w:rsidRDefault="00AF14CC" w:rsidP="00EB620E">
            <w:pPr>
              <w:numPr>
                <w:ilvl w:val="0"/>
                <w:numId w:val="17"/>
              </w:numPr>
              <w:rPr>
                <w:rFonts w:ascii="Arial" w:hAnsi="Arial" w:cs="Arial"/>
                <w:b/>
                <w:sz w:val="16"/>
                <w:szCs w:val="16"/>
                <w:lang w:val="es-BO"/>
              </w:rPr>
            </w:pPr>
            <w:r w:rsidRPr="00BE27D5">
              <w:rPr>
                <w:rFonts w:ascii="Arial" w:hAnsi="Arial" w:cs="Arial"/>
                <w:b/>
                <w:sz w:val="16"/>
                <w:szCs w:val="16"/>
                <w:lang w:val="es-BO"/>
              </w:rPr>
              <w:t>MAQUINARIA Y EQUIPO (*)</w:t>
            </w:r>
          </w:p>
        </w:tc>
      </w:tr>
      <w:tr w:rsidR="00AF14CC" w:rsidRPr="00BE27D5" w:rsidTr="00EB620E">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hemeFill="accent1" w:themeFillTint="33"/>
            <w:tcMar>
              <w:left w:w="0" w:type="dxa"/>
              <w:right w:w="0" w:type="dxa"/>
            </w:tcMar>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UNIDAD</w:t>
            </w:r>
          </w:p>
        </w:tc>
        <w:tc>
          <w:tcPr>
            <w:tcW w:w="2450" w:type="dxa"/>
            <w:tcBorders>
              <w:top w:val="single" w:sz="12" w:space="0" w:color="auto"/>
              <w:left w:val="single" w:sz="4" w:space="0" w:color="auto"/>
              <w:bottom w:val="single" w:sz="12"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PRECIO UNITARIO</w:t>
            </w:r>
          </w:p>
        </w:tc>
      </w:tr>
      <w:tr w:rsidR="00AF14CC" w:rsidRPr="00BE27D5" w:rsidTr="00EB620E">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bl>
    <w:p w:rsidR="004023A3" w:rsidRPr="00AF14CC" w:rsidRDefault="004023A3" w:rsidP="00B47212">
      <w:pPr>
        <w:jc w:val="center"/>
        <w:rPr>
          <w:rFonts w:asciiTheme="minorHAnsi" w:hAnsiTheme="minorHAnsi" w:cstheme="minorHAnsi"/>
          <w:b/>
          <w:sz w:val="22"/>
          <w:szCs w:val="22"/>
        </w:rPr>
      </w:pPr>
    </w:p>
    <w:p w:rsidR="00A24B73" w:rsidRPr="00365997" w:rsidRDefault="00A24B73" w:rsidP="00A24B73">
      <w:pPr>
        <w:ind w:left="-851" w:hanging="850"/>
        <w:jc w:val="center"/>
        <w:rPr>
          <w:rFonts w:asciiTheme="minorHAnsi" w:hAnsiTheme="minorHAnsi" w:cstheme="minorHAnsi"/>
          <w:sz w:val="22"/>
          <w:szCs w:val="22"/>
        </w:rPr>
      </w:pPr>
      <w:r w:rsidRPr="00365997">
        <w:rPr>
          <w:rFonts w:asciiTheme="minorHAnsi" w:hAnsiTheme="minorHAnsi" w:cstheme="minorHAnsi"/>
          <w:b/>
          <w:sz w:val="22"/>
          <w:szCs w:val="22"/>
        </w:rPr>
        <w:t xml:space="preserve">Nota: </w:t>
      </w:r>
      <w:r w:rsidRPr="00365997">
        <w:rPr>
          <w:rFonts w:asciiTheme="minorHAnsi" w:hAnsiTheme="minorHAnsi" w:cstheme="minorHAnsi"/>
          <w:sz w:val="22"/>
          <w:szCs w:val="22"/>
        </w:rPr>
        <w:t>Los precios cotizados (Unitario) deben ser expresados máximo con dos decimales.</w:t>
      </w:r>
    </w:p>
    <w:p w:rsidR="004023A3" w:rsidRPr="00A24B73" w:rsidRDefault="004023A3" w:rsidP="00B47212">
      <w:pPr>
        <w:jc w:val="center"/>
        <w:rPr>
          <w:rFonts w:asciiTheme="minorHAnsi" w:hAnsiTheme="minorHAnsi" w:cstheme="minorHAnsi"/>
          <w:b/>
          <w:sz w:val="22"/>
          <w:szCs w:val="22"/>
        </w:rPr>
      </w:pPr>
    </w:p>
    <w:p w:rsidR="004023A3" w:rsidRDefault="004023A3" w:rsidP="00B47212">
      <w:pPr>
        <w:jc w:val="center"/>
        <w:rPr>
          <w:rFonts w:asciiTheme="minorHAnsi" w:hAnsiTheme="minorHAnsi" w:cstheme="minorHAnsi"/>
          <w:b/>
          <w:sz w:val="22"/>
          <w:szCs w:val="22"/>
          <w:lang w:val="es-BO"/>
        </w:rPr>
      </w:pPr>
    </w:p>
    <w:p w:rsidR="0034043B" w:rsidRDefault="0034043B" w:rsidP="00B47212">
      <w:pPr>
        <w:jc w:val="center"/>
        <w:rPr>
          <w:rFonts w:asciiTheme="minorHAnsi" w:hAnsiTheme="minorHAnsi" w:cstheme="minorHAnsi"/>
          <w:b/>
          <w:sz w:val="22"/>
          <w:szCs w:val="22"/>
          <w:lang w:val="es-BO"/>
        </w:rPr>
      </w:pPr>
    </w:p>
    <w:p w:rsidR="0034043B" w:rsidRDefault="0034043B" w:rsidP="00B47212">
      <w:pPr>
        <w:jc w:val="center"/>
        <w:rPr>
          <w:rFonts w:asciiTheme="minorHAnsi" w:hAnsiTheme="minorHAnsi" w:cstheme="minorHAnsi"/>
          <w:b/>
          <w:sz w:val="22"/>
          <w:szCs w:val="22"/>
          <w:lang w:val="es-BO"/>
        </w:rPr>
      </w:pPr>
    </w:p>
    <w:p w:rsidR="0034043B" w:rsidRDefault="0034043B" w:rsidP="00B47212">
      <w:pPr>
        <w:jc w:val="center"/>
        <w:rPr>
          <w:rFonts w:asciiTheme="minorHAnsi" w:hAnsiTheme="minorHAnsi" w:cstheme="minorHAnsi"/>
          <w:b/>
          <w:sz w:val="22"/>
          <w:szCs w:val="22"/>
          <w:lang w:val="es-BO"/>
        </w:rPr>
      </w:pPr>
    </w:p>
    <w:p w:rsidR="0034043B" w:rsidRDefault="0034043B" w:rsidP="00B47212">
      <w:pPr>
        <w:jc w:val="center"/>
        <w:rPr>
          <w:rFonts w:asciiTheme="minorHAnsi" w:hAnsiTheme="minorHAnsi" w:cstheme="minorHAnsi"/>
          <w:b/>
          <w:sz w:val="22"/>
          <w:szCs w:val="22"/>
          <w:lang w:val="es-BO"/>
        </w:rPr>
      </w:pPr>
    </w:p>
    <w:p w:rsidR="0034043B" w:rsidRDefault="0034043B" w:rsidP="00B47212">
      <w:pPr>
        <w:jc w:val="center"/>
        <w:rPr>
          <w:rFonts w:asciiTheme="minorHAnsi" w:hAnsiTheme="minorHAnsi" w:cstheme="minorHAnsi"/>
          <w:b/>
          <w:sz w:val="22"/>
          <w:szCs w:val="22"/>
          <w:lang w:val="es-BO"/>
        </w:rPr>
      </w:pPr>
    </w:p>
    <w:p w:rsidR="00457398" w:rsidRDefault="00457398" w:rsidP="00B47212">
      <w:pPr>
        <w:jc w:val="center"/>
        <w:rPr>
          <w:rFonts w:asciiTheme="minorHAnsi" w:hAnsiTheme="minorHAnsi" w:cstheme="minorHAnsi"/>
          <w:b/>
          <w:sz w:val="22"/>
          <w:szCs w:val="22"/>
          <w:lang w:val="es-BO"/>
        </w:rPr>
      </w:pPr>
    </w:p>
    <w:p w:rsidR="00457398" w:rsidRDefault="00457398" w:rsidP="00B47212">
      <w:pPr>
        <w:jc w:val="center"/>
        <w:rPr>
          <w:rFonts w:asciiTheme="minorHAnsi" w:hAnsiTheme="minorHAnsi" w:cstheme="minorHAnsi"/>
          <w:b/>
          <w:sz w:val="22"/>
          <w:szCs w:val="22"/>
          <w:lang w:val="es-BO"/>
        </w:rPr>
      </w:pPr>
    </w:p>
    <w:p w:rsidR="0034043B" w:rsidRPr="00365997" w:rsidRDefault="0034043B" w:rsidP="00B47212">
      <w:pPr>
        <w:jc w:val="center"/>
        <w:rPr>
          <w:rFonts w:asciiTheme="minorHAnsi" w:hAnsiTheme="minorHAnsi" w:cstheme="minorHAnsi"/>
          <w:b/>
          <w:sz w:val="22"/>
          <w:szCs w:val="22"/>
          <w:lang w:val="es-BO"/>
        </w:rPr>
      </w:pPr>
    </w:p>
    <w:p w:rsidR="00B47212" w:rsidRPr="00365997" w:rsidRDefault="001B1E48" w:rsidP="00B47212">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F</w:t>
      </w:r>
      <w:r w:rsidR="00B47212" w:rsidRPr="00365997">
        <w:rPr>
          <w:rFonts w:asciiTheme="minorHAnsi" w:hAnsiTheme="minorHAnsi" w:cstheme="minorHAnsi"/>
          <w:b/>
          <w:sz w:val="22"/>
          <w:szCs w:val="22"/>
        </w:rPr>
        <w:t>ORMULARIO C-1</w:t>
      </w:r>
    </w:p>
    <w:p w:rsidR="00B47212" w:rsidRDefault="00B47212" w:rsidP="00B47212">
      <w:pPr>
        <w:jc w:val="center"/>
        <w:rPr>
          <w:rFonts w:asciiTheme="minorHAnsi" w:hAnsiTheme="minorHAnsi" w:cstheme="minorHAnsi"/>
          <w:b/>
          <w:bCs/>
          <w:sz w:val="22"/>
          <w:szCs w:val="22"/>
          <w:lang w:eastAsia="es-BO"/>
        </w:rPr>
      </w:pPr>
      <w:r w:rsidRPr="00365997">
        <w:rPr>
          <w:rFonts w:asciiTheme="minorHAnsi" w:hAnsiTheme="minorHAnsi" w:cstheme="minorHAnsi"/>
          <w:b/>
          <w:bCs/>
          <w:sz w:val="22"/>
          <w:szCs w:val="22"/>
          <w:lang w:eastAsia="es-BO"/>
        </w:rPr>
        <w:t>EXPERIENCIA GENERAL Y ESPECÍFICA DEL</w:t>
      </w:r>
      <w:r w:rsidR="00900199" w:rsidRPr="00365997">
        <w:rPr>
          <w:rFonts w:asciiTheme="minorHAnsi" w:hAnsiTheme="minorHAnsi" w:cstheme="minorHAnsi"/>
          <w:b/>
          <w:bCs/>
          <w:sz w:val="22"/>
          <w:szCs w:val="22"/>
          <w:lang w:eastAsia="es-BO"/>
        </w:rPr>
        <w:t xml:space="preserve"> PROPONENTE</w:t>
      </w:r>
    </w:p>
    <w:p w:rsidR="00B47212" w:rsidRPr="00365997" w:rsidRDefault="00B47212" w:rsidP="00B47212">
      <w:pPr>
        <w:jc w:val="center"/>
        <w:rPr>
          <w:rFonts w:asciiTheme="minorHAnsi" w:hAnsiTheme="minorHAnsi" w:cstheme="minorHAnsi"/>
          <w:b/>
          <w:bCs/>
          <w:sz w:val="22"/>
          <w:szCs w:val="22"/>
          <w:lang w:eastAsia="es-BO"/>
        </w:rPr>
      </w:pPr>
    </w:p>
    <w:p w:rsidR="00B47212" w:rsidRPr="00365997" w:rsidRDefault="00B47212" w:rsidP="00B47212">
      <w:pPr>
        <w:ind w:left="-709"/>
        <w:rPr>
          <w:rFonts w:asciiTheme="minorHAnsi" w:hAnsiTheme="minorHAnsi" w:cstheme="minorHAnsi"/>
          <w:b/>
          <w:sz w:val="22"/>
          <w:szCs w:val="22"/>
        </w:rPr>
      </w:pPr>
      <w:r w:rsidRPr="00365997">
        <w:rPr>
          <w:rFonts w:asciiTheme="minorHAnsi" w:hAnsiTheme="minorHAnsi" w:cstheme="minorHAnsi"/>
          <w:b/>
          <w:sz w:val="22"/>
          <w:szCs w:val="22"/>
        </w:rPr>
        <w:t>NOMBRE DEL PROPONENTE:</w:t>
      </w:r>
    </w:p>
    <w:p w:rsidR="00B47212" w:rsidRPr="00365997" w:rsidRDefault="00B47212" w:rsidP="00B47212">
      <w:pPr>
        <w:ind w:left="-709"/>
        <w:rPr>
          <w:rFonts w:asciiTheme="minorHAnsi" w:hAnsiTheme="minorHAnsi" w:cstheme="minorHAnsi"/>
          <w:b/>
          <w:sz w:val="22"/>
          <w:szCs w:val="22"/>
        </w:rPr>
      </w:pPr>
    </w:p>
    <w:tbl>
      <w:tblPr>
        <w:tblW w:w="10499" w:type="dxa"/>
        <w:jc w:val="center"/>
        <w:tblCellMar>
          <w:left w:w="70" w:type="dxa"/>
          <w:right w:w="70" w:type="dxa"/>
        </w:tblCellMar>
        <w:tblLook w:val="04A0" w:firstRow="1" w:lastRow="0" w:firstColumn="1" w:lastColumn="0" w:noHBand="0" w:noVBand="1"/>
      </w:tblPr>
      <w:tblGrid>
        <w:gridCol w:w="335"/>
        <w:gridCol w:w="1365"/>
        <w:gridCol w:w="1234"/>
        <w:gridCol w:w="583"/>
        <w:gridCol w:w="642"/>
        <w:gridCol w:w="1044"/>
        <w:gridCol w:w="1334"/>
        <w:gridCol w:w="1438"/>
        <w:gridCol w:w="1214"/>
        <w:gridCol w:w="1310"/>
      </w:tblGrid>
      <w:tr w:rsidR="00DB63DC" w:rsidRPr="00365997" w:rsidTr="00216585">
        <w:trPr>
          <w:trHeight w:val="419"/>
          <w:jc w:val="center"/>
        </w:trPr>
        <w:tc>
          <w:tcPr>
            <w:tcW w:w="335" w:type="dxa"/>
            <w:vMerge w:val="restart"/>
            <w:tcBorders>
              <w:top w:val="single" w:sz="12" w:space="0" w:color="auto"/>
              <w:left w:val="single" w:sz="12" w:space="0" w:color="auto"/>
              <w:bottom w:val="single" w:sz="12" w:space="0" w:color="000000"/>
              <w:right w:val="single" w:sz="8"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N°</w:t>
            </w:r>
          </w:p>
        </w:tc>
        <w:tc>
          <w:tcPr>
            <w:tcW w:w="1365" w:type="dxa"/>
            <w:vMerge w:val="restart"/>
            <w:tcBorders>
              <w:top w:val="single" w:sz="12" w:space="0" w:color="auto"/>
              <w:left w:val="single" w:sz="8" w:space="0" w:color="auto"/>
              <w:bottom w:val="single" w:sz="12" w:space="0" w:color="000000"/>
              <w:right w:val="single" w:sz="8"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Entidad Contratante</w:t>
            </w:r>
          </w:p>
        </w:tc>
        <w:tc>
          <w:tcPr>
            <w:tcW w:w="1234" w:type="dxa"/>
            <w:vMerge w:val="restart"/>
            <w:tcBorders>
              <w:top w:val="single" w:sz="12" w:space="0" w:color="auto"/>
              <w:left w:val="single" w:sz="8" w:space="0" w:color="auto"/>
              <w:right w:val="single" w:sz="8"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Objeto de la Contratación</w:t>
            </w:r>
          </w:p>
        </w:tc>
        <w:tc>
          <w:tcPr>
            <w:tcW w:w="1225" w:type="dxa"/>
            <w:gridSpan w:val="2"/>
            <w:tcBorders>
              <w:top w:val="single" w:sz="12" w:space="0" w:color="auto"/>
              <w:left w:val="single" w:sz="8" w:space="0" w:color="auto"/>
              <w:bottom w:val="single" w:sz="8" w:space="0" w:color="auto"/>
              <w:right w:val="single" w:sz="8" w:space="0" w:color="auto"/>
            </w:tcBorders>
            <w:shd w:val="clear" w:color="auto" w:fill="D9D9D9" w:themeFill="background1" w:themeFillShade="D9"/>
            <w:vAlign w:val="center"/>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EXPERIENCIA (marcar una o ambas)</w:t>
            </w:r>
          </w:p>
        </w:tc>
        <w:tc>
          <w:tcPr>
            <w:tcW w:w="1044" w:type="dxa"/>
            <w:vMerge w:val="restart"/>
            <w:tcBorders>
              <w:top w:val="single" w:sz="12" w:space="0" w:color="auto"/>
              <w:left w:val="single" w:sz="8" w:space="0" w:color="auto"/>
              <w:right w:val="single" w:sz="8" w:space="0" w:color="auto"/>
            </w:tcBorders>
            <w:shd w:val="clear" w:color="auto" w:fill="D9D9D9" w:themeFill="background1" w:themeFillShade="D9"/>
            <w:vAlign w:val="center"/>
            <w:hideMark/>
          </w:tcPr>
          <w:p w:rsidR="00B47212" w:rsidRDefault="00B47212" w:rsidP="00E32FC2">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 xml:space="preserve">Monto </w:t>
            </w:r>
            <w:r w:rsidR="00DB63DC" w:rsidRPr="00365997">
              <w:rPr>
                <w:rFonts w:asciiTheme="minorHAnsi" w:hAnsiTheme="minorHAnsi" w:cstheme="minorHAnsi"/>
                <w:b/>
                <w:bCs/>
                <w:sz w:val="16"/>
                <w:szCs w:val="16"/>
                <w:lang w:eastAsia="es-BO"/>
              </w:rPr>
              <w:t>ejecutado de la obra</w:t>
            </w:r>
          </w:p>
          <w:p w:rsidR="00E32FC2" w:rsidRPr="00E32FC2" w:rsidRDefault="00457398" w:rsidP="00E32FC2">
            <w:pPr>
              <w:jc w:val="center"/>
              <w:rPr>
                <w:rFonts w:asciiTheme="minorHAnsi" w:hAnsiTheme="minorHAnsi" w:cstheme="minorHAnsi"/>
                <w:b/>
                <w:color w:val="FF0000"/>
                <w:sz w:val="16"/>
                <w:szCs w:val="22"/>
                <w:lang w:val="es-BO"/>
              </w:rPr>
            </w:pPr>
            <w:r>
              <w:rPr>
                <w:rFonts w:asciiTheme="minorHAnsi" w:hAnsiTheme="minorHAnsi" w:cstheme="minorHAnsi"/>
                <w:b/>
                <w:color w:val="FF0000"/>
                <w:sz w:val="16"/>
                <w:szCs w:val="22"/>
                <w:lang w:val="es-BO"/>
              </w:rPr>
              <w:t>Bolivianos</w:t>
            </w:r>
          </w:p>
          <w:p w:rsidR="00E32FC2" w:rsidRPr="00E32FC2" w:rsidRDefault="00E32FC2" w:rsidP="00E32FC2">
            <w:pPr>
              <w:jc w:val="center"/>
              <w:rPr>
                <w:rFonts w:asciiTheme="minorHAnsi" w:hAnsiTheme="minorHAnsi" w:cstheme="minorHAnsi"/>
                <w:b/>
                <w:bCs/>
                <w:sz w:val="16"/>
                <w:szCs w:val="16"/>
                <w:lang w:val="es-BO" w:eastAsia="es-BO"/>
              </w:rPr>
            </w:pPr>
          </w:p>
        </w:tc>
        <w:tc>
          <w:tcPr>
            <w:tcW w:w="2772" w:type="dxa"/>
            <w:gridSpan w:val="2"/>
            <w:tcBorders>
              <w:top w:val="single" w:sz="12" w:space="0" w:color="auto"/>
              <w:left w:val="nil"/>
              <w:bottom w:val="single" w:sz="8" w:space="0" w:color="auto"/>
              <w:right w:val="single" w:sz="8" w:space="0" w:color="000000"/>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Periodo de Ejecución</w:t>
            </w:r>
          </w:p>
        </w:tc>
        <w:tc>
          <w:tcPr>
            <w:tcW w:w="1214" w:type="dxa"/>
            <w:vMerge w:val="restart"/>
            <w:tcBorders>
              <w:top w:val="single" w:sz="12" w:space="0" w:color="auto"/>
              <w:left w:val="single" w:sz="8" w:space="0" w:color="auto"/>
              <w:bottom w:val="single" w:sz="12" w:space="0" w:color="000000"/>
              <w:right w:val="single" w:sz="8"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 participación en Asociación (**)</w:t>
            </w:r>
          </w:p>
        </w:tc>
        <w:tc>
          <w:tcPr>
            <w:tcW w:w="1310" w:type="dxa"/>
            <w:vMerge w:val="restart"/>
            <w:tcBorders>
              <w:top w:val="single" w:sz="12" w:space="0" w:color="auto"/>
              <w:left w:val="single" w:sz="8" w:space="0" w:color="auto"/>
              <w:right w:val="single" w:sz="12"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Nombre del Socio(s) (***)</w:t>
            </w:r>
          </w:p>
        </w:tc>
      </w:tr>
      <w:tr w:rsidR="00DB63DC" w:rsidRPr="00365997" w:rsidTr="00216585">
        <w:trPr>
          <w:cantSplit/>
          <w:trHeight w:val="1054"/>
          <w:jc w:val="center"/>
        </w:trPr>
        <w:tc>
          <w:tcPr>
            <w:tcW w:w="335" w:type="dxa"/>
            <w:vMerge/>
            <w:tcBorders>
              <w:top w:val="nil"/>
              <w:left w:val="single" w:sz="12" w:space="0" w:color="auto"/>
              <w:bottom w:val="single" w:sz="12" w:space="0" w:color="auto"/>
              <w:right w:val="single" w:sz="8" w:space="0" w:color="auto"/>
            </w:tcBorders>
            <w:vAlign w:val="center"/>
            <w:hideMark/>
          </w:tcPr>
          <w:p w:rsidR="00B47212" w:rsidRPr="00365997" w:rsidRDefault="00B47212" w:rsidP="00216585">
            <w:pPr>
              <w:rPr>
                <w:rFonts w:asciiTheme="minorHAnsi" w:hAnsiTheme="minorHAnsi" w:cstheme="minorHAnsi"/>
                <w:b/>
                <w:bCs/>
                <w:sz w:val="16"/>
                <w:szCs w:val="16"/>
                <w:lang w:eastAsia="es-BO"/>
              </w:rPr>
            </w:pPr>
          </w:p>
        </w:tc>
        <w:tc>
          <w:tcPr>
            <w:tcW w:w="1365" w:type="dxa"/>
            <w:vMerge/>
            <w:tcBorders>
              <w:top w:val="nil"/>
              <w:left w:val="single" w:sz="8" w:space="0" w:color="auto"/>
              <w:bottom w:val="single" w:sz="12" w:space="0" w:color="auto"/>
              <w:right w:val="single" w:sz="8" w:space="0" w:color="auto"/>
            </w:tcBorders>
            <w:vAlign w:val="center"/>
            <w:hideMark/>
          </w:tcPr>
          <w:p w:rsidR="00B47212" w:rsidRPr="00365997" w:rsidRDefault="00B47212" w:rsidP="00216585">
            <w:pPr>
              <w:rPr>
                <w:rFonts w:asciiTheme="minorHAnsi" w:hAnsiTheme="minorHAnsi" w:cstheme="minorHAnsi"/>
                <w:b/>
                <w:bCs/>
                <w:sz w:val="16"/>
                <w:szCs w:val="16"/>
                <w:lang w:eastAsia="es-BO"/>
              </w:rPr>
            </w:pPr>
          </w:p>
        </w:tc>
        <w:tc>
          <w:tcPr>
            <w:tcW w:w="1234" w:type="dxa"/>
            <w:vMerge/>
            <w:tcBorders>
              <w:left w:val="single" w:sz="8" w:space="0" w:color="auto"/>
              <w:bottom w:val="single" w:sz="12" w:space="0" w:color="auto"/>
              <w:right w:val="single" w:sz="8" w:space="0" w:color="auto"/>
            </w:tcBorders>
            <w:vAlign w:val="center"/>
            <w:hideMark/>
          </w:tcPr>
          <w:p w:rsidR="00B47212" w:rsidRPr="00365997" w:rsidRDefault="00B47212" w:rsidP="00216585">
            <w:pPr>
              <w:rPr>
                <w:rFonts w:asciiTheme="minorHAnsi" w:hAnsiTheme="minorHAnsi" w:cstheme="minorHAnsi"/>
                <w:b/>
                <w:bCs/>
                <w:sz w:val="16"/>
                <w:szCs w:val="16"/>
                <w:lang w:eastAsia="es-BO"/>
              </w:rPr>
            </w:pPr>
          </w:p>
        </w:tc>
        <w:tc>
          <w:tcPr>
            <w:tcW w:w="583" w:type="dxa"/>
            <w:tcBorders>
              <w:top w:val="nil"/>
              <w:left w:val="single" w:sz="8" w:space="0" w:color="auto"/>
              <w:bottom w:val="single" w:sz="12" w:space="0" w:color="auto"/>
              <w:right w:val="single" w:sz="8" w:space="0" w:color="auto"/>
            </w:tcBorders>
            <w:shd w:val="clear" w:color="auto" w:fill="D9D9D9" w:themeFill="background1" w:themeFillShade="D9"/>
            <w:textDirection w:val="btLr"/>
            <w:vAlign w:val="center"/>
          </w:tcPr>
          <w:p w:rsidR="00B47212" w:rsidRPr="00365997" w:rsidRDefault="00B47212" w:rsidP="00216585">
            <w:pPr>
              <w:ind w:left="113" w:right="113"/>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General</w:t>
            </w:r>
          </w:p>
        </w:tc>
        <w:tc>
          <w:tcPr>
            <w:tcW w:w="642" w:type="dxa"/>
            <w:tcBorders>
              <w:top w:val="nil"/>
              <w:left w:val="single" w:sz="8" w:space="0" w:color="auto"/>
              <w:bottom w:val="single" w:sz="12" w:space="0" w:color="auto"/>
              <w:right w:val="single" w:sz="8" w:space="0" w:color="auto"/>
            </w:tcBorders>
            <w:shd w:val="clear" w:color="auto" w:fill="D9D9D9" w:themeFill="background1" w:themeFillShade="D9"/>
            <w:textDirection w:val="btLr"/>
            <w:vAlign w:val="center"/>
          </w:tcPr>
          <w:p w:rsidR="00B47212" w:rsidRPr="00365997" w:rsidRDefault="00B47212" w:rsidP="00216585">
            <w:pPr>
              <w:ind w:left="113" w:right="113"/>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Especifica</w:t>
            </w:r>
          </w:p>
        </w:tc>
        <w:tc>
          <w:tcPr>
            <w:tcW w:w="1044" w:type="dxa"/>
            <w:vMerge/>
            <w:tcBorders>
              <w:left w:val="single" w:sz="8" w:space="0" w:color="auto"/>
              <w:bottom w:val="single" w:sz="12" w:space="0" w:color="auto"/>
              <w:right w:val="single" w:sz="8" w:space="0" w:color="auto"/>
            </w:tcBorders>
            <w:shd w:val="clear" w:color="auto" w:fill="D9D9D9" w:themeFill="background1" w:themeFillShade="D9"/>
            <w:vAlign w:val="center"/>
            <w:hideMark/>
          </w:tcPr>
          <w:p w:rsidR="00B47212" w:rsidRPr="00365997" w:rsidRDefault="00B47212" w:rsidP="00216585">
            <w:pPr>
              <w:rPr>
                <w:rFonts w:asciiTheme="minorHAnsi" w:hAnsiTheme="minorHAnsi" w:cstheme="minorHAnsi"/>
                <w:b/>
                <w:bCs/>
                <w:sz w:val="16"/>
                <w:szCs w:val="16"/>
                <w:lang w:eastAsia="es-BO"/>
              </w:rPr>
            </w:pPr>
          </w:p>
        </w:tc>
        <w:tc>
          <w:tcPr>
            <w:tcW w:w="1334" w:type="dxa"/>
            <w:tcBorders>
              <w:top w:val="nil"/>
              <w:left w:val="nil"/>
              <w:bottom w:val="single" w:sz="12" w:space="0" w:color="auto"/>
              <w:right w:val="single" w:sz="8"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Inicio</w:t>
            </w:r>
          </w:p>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(Día/Mes/Año)</w:t>
            </w:r>
          </w:p>
        </w:tc>
        <w:tc>
          <w:tcPr>
            <w:tcW w:w="1438" w:type="dxa"/>
            <w:tcBorders>
              <w:top w:val="nil"/>
              <w:left w:val="nil"/>
              <w:bottom w:val="single" w:sz="12" w:space="0" w:color="auto"/>
              <w:right w:val="single" w:sz="8"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Fin</w:t>
            </w:r>
          </w:p>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(Día/Mes/Año)</w:t>
            </w:r>
          </w:p>
        </w:tc>
        <w:tc>
          <w:tcPr>
            <w:tcW w:w="1214" w:type="dxa"/>
            <w:vMerge/>
            <w:tcBorders>
              <w:top w:val="nil"/>
              <w:left w:val="single" w:sz="8" w:space="0" w:color="auto"/>
              <w:bottom w:val="single" w:sz="12" w:space="0" w:color="auto"/>
              <w:right w:val="single" w:sz="8" w:space="0" w:color="auto"/>
            </w:tcBorders>
            <w:vAlign w:val="center"/>
            <w:hideMark/>
          </w:tcPr>
          <w:p w:rsidR="00B47212" w:rsidRPr="00365997" w:rsidRDefault="00B47212" w:rsidP="00216585">
            <w:pPr>
              <w:rPr>
                <w:rFonts w:asciiTheme="minorHAnsi" w:hAnsiTheme="minorHAnsi" w:cstheme="minorHAnsi"/>
                <w:b/>
                <w:bCs/>
                <w:sz w:val="16"/>
                <w:szCs w:val="16"/>
                <w:lang w:eastAsia="es-BO"/>
              </w:rPr>
            </w:pPr>
          </w:p>
        </w:tc>
        <w:tc>
          <w:tcPr>
            <w:tcW w:w="1310" w:type="dxa"/>
            <w:vMerge/>
            <w:tcBorders>
              <w:left w:val="single" w:sz="8" w:space="0" w:color="auto"/>
              <w:bottom w:val="single" w:sz="12" w:space="0" w:color="auto"/>
              <w:right w:val="single" w:sz="12" w:space="0" w:color="auto"/>
            </w:tcBorders>
            <w:vAlign w:val="center"/>
            <w:hideMark/>
          </w:tcPr>
          <w:p w:rsidR="00B47212" w:rsidRPr="00365997" w:rsidRDefault="00B47212" w:rsidP="00216585">
            <w:pPr>
              <w:rPr>
                <w:rFonts w:asciiTheme="minorHAnsi" w:hAnsiTheme="minorHAnsi" w:cstheme="minorHAnsi"/>
                <w:b/>
                <w:bCs/>
                <w:sz w:val="16"/>
                <w:szCs w:val="16"/>
                <w:lang w:eastAsia="es-BO"/>
              </w:rPr>
            </w:pPr>
          </w:p>
        </w:tc>
      </w:tr>
      <w:tr w:rsidR="00DB63DC" w:rsidRPr="00365997" w:rsidTr="00216585">
        <w:trPr>
          <w:trHeight w:val="248"/>
          <w:jc w:val="center"/>
        </w:trPr>
        <w:tc>
          <w:tcPr>
            <w:tcW w:w="335" w:type="dxa"/>
            <w:tcBorders>
              <w:top w:val="single" w:sz="12" w:space="0" w:color="auto"/>
              <w:left w:val="single" w:sz="12"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1</w:t>
            </w:r>
          </w:p>
        </w:tc>
        <w:tc>
          <w:tcPr>
            <w:tcW w:w="1365" w:type="dxa"/>
            <w:tcBorders>
              <w:top w:val="single" w:sz="12" w:space="0" w:color="auto"/>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single" w:sz="12" w:space="0" w:color="auto"/>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single" w:sz="12" w:space="0" w:color="auto"/>
              <w:left w:val="nil"/>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12" w:space="0" w:color="auto"/>
              <w:left w:val="single" w:sz="8" w:space="0" w:color="auto"/>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1044" w:type="dxa"/>
            <w:tcBorders>
              <w:top w:val="single" w:sz="12" w:space="0" w:color="auto"/>
              <w:left w:val="single" w:sz="8"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single" w:sz="12" w:space="0" w:color="auto"/>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single" w:sz="12" w:space="0" w:color="auto"/>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single" w:sz="12" w:space="0" w:color="auto"/>
              <w:left w:val="nil"/>
              <w:bottom w:val="single" w:sz="8" w:space="0" w:color="auto"/>
              <w:right w:val="single" w:sz="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12" w:space="0" w:color="auto"/>
              <w:left w:val="single" w:sz="2" w:space="0" w:color="auto"/>
              <w:bottom w:val="single" w:sz="8" w:space="0" w:color="auto"/>
              <w:right w:val="single" w:sz="1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DB63DC" w:rsidRPr="00365997" w:rsidTr="00216585">
        <w:trPr>
          <w:trHeight w:val="218"/>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2</w:t>
            </w:r>
          </w:p>
        </w:tc>
        <w:tc>
          <w:tcPr>
            <w:tcW w:w="1365"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DB63DC" w:rsidRPr="00365997" w:rsidTr="00216585">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3</w:t>
            </w:r>
          </w:p>
        </w:tc>
        <w:tc>
          <w:tcPr>
            <w:tcW w:w="1365"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DB63DC" w:rsidRPr="00365997" w:rsidTr="00216585">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4</w:t>
            </w:r>
          </w:p>
        </w:tc>
        <w:tc>
          <w:tcPr>
            <w:tcW w:w="1365"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DB63DC" w:rsidRPr="00365997" w:rsidTr="00216585">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w:t>
            </w:r>
          </w:p>
        </w:tc>
        <w:tc>
          <w:tcPr>
            <w:tcW w:w="1365"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DB63DC" w:rsidRPr="00365997" w:rsidTr="00216585">
        <w:trPr>
          <w:trHeight w:val="240"/>
          <w:jc w:val="center"/>
        </w:trPr>
        <w:tc>
          <w:tcPr>
            <w:tcW w:w="335" w:type="dxa"/>
            <w:tcBorders>
              <w:top w:val="nil"/>
              <w:left w:val="single" w:sz="12" w:space="0" w:color="auto"/>
              <w:bottom w:val="single" w:sz="12"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N</w:t>
            </w:r>
          </w:p>
        </w:tc>
        <w:tc>
          <w:tcPr>
            <w:tcW w:w="1365" w:type="dxa"/>
            <w:tcBorders>
              <w:top w:val="nil"/>
              <w:left w:val="nil"/>
              <w:bottom w:val="single" w:sz="12"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12"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12"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12"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1044" w:type="dxa"/>
            <w:tcBorders>
              <w:top w:val="nil"/>
              <w:left w:val="single" w:sz="8" w:space="0" w:color="auto"/>
              <w:bottom w:val="single" w:sz="12"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12"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12"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12" w:space="0" w:color="auto"/>
              <w:right w:val="single" w:sz="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12" w:space="0" w:color="auto"/>
              <w:right w:val="single" w:sz="1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B47212" w:rsidRPr="00365997" w:rsidTr="00216585">
        <w:trPr>
          <w:trHeight w:val="240"/>
          <w:jc w:val="center"/>
        </w:trPr>
        <w:tc>
          <w:tcPr>
            <w:tcW w:w="1700" w:type="dxa"/>
            <w:gridSpan w:val="2"/>
            <w:tcBorders>
              <w:top w:val="single" w:sz="12" w:space="0" w:color="auto"/>
              <w:left w:val="single" w:sz="12" w:space="0" w:color="auto"/>
              <w:bottom w:val="single" w:sz="8" w:space="0" w:color="auto"/>
              <w:right w:val="single" w:sz="8" w:space="0" w:color="000000"/>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szCs w:val="16"/>
                <w:lang w:eastAsia="es-BO"/>
              </w:rPr>
            </w:pPr>
            <w:r w:rsidRPr="00365997">
              <w:rPr>
                <w:rFonts w:asciiTheme="minorHAnsi" w:hAnsiTheme="minorHAnsi" w:cstheme="minorHAnsi"/>
                <w:szCs w:val="16"/>
                <w:lang w:eastAsia="es-BO"/>
              </w:rPr>
              <w:t>*</w:t>
            </w:r>
          </w:p>
        </w:tc>
        <w:tc>
          <w:tcPr>
            <w:tcW w:w="8799" w:type="dxa"/>
            <w:gridSpan w:val="8"/>
            <w:tcBorders>
              <w:top w:val="single" w:sz="12" w:space="0" w:color="auto"/>
              <w:left w:val="nil"/>
              <w:bottom w:val="single" w:sz="8" w:space="0" w:color="auto"/>
              <w:right w:val="single" w:sz="12" w:space="0" w:color="auto"/>
            </w:tcBorders>
            <w:shd w:val="clear" w:color="auto" w:fill="D9D9D9" w:themeFill="background1" w:themeFillShade="D9"/>
          </w:tcPr>
          <w:p w:rsidR="00B47212" w:rsidRPr="00365997" w:rsidRDefault="00B47212" w:rsidP="005F1E7F">
            <w:pPr>
              <w:rPr>
                <w:rFonts w:asciiTheme="minorHAnsi" w:hAnsiTheme="minorHAnsi" w:cstheme="minorHAnsi"/>
                <w:szCs w:val="16"/>
                <w:lang w:eastAsia="es-BO"/>
              </w:rPr>
            </w:pPr>
            <w:r w:rsidRPr="00365997">
              <w:rPr>
                <w:rFonts w:asciiTheme="minorHAnsi" w:hAnsiTheme="minorHAnsi" w:cstheme="minorHAnsi"/>
                <w:szCs w:val="16"/>
                <w:lang w:eastAsia="es-BO"/>
              </w:rPr>
              <w:t>Monto a la fecha de Recepción Final de la Obra. (T/</w:t>
            </w:r>
            <w:r w:rsidR="00DB63DC" w:rsidRPr="00365997">
              <w:rPr>
                <w:rFonts w:asciiTheme="minorHAnsi" w:hAnsiTheme="minorHAnsi" w:cstheme="minorHAnsi"/>
                <w:szCs w:val="16"/>
                <w:lang w:eastAsia="es-BO"/>
              </w:rPr>
              <w:t xml:space="preserve">C </w:t>
            </w:r>
            <w:r w:rsidR="005F1E7F" w:rsidRPr="00365997">
              <w:rPr>
                <w:rFonts w:asciiTheme="minorHAnsi" w:hAnsiTheme="minorHAnsi" w:cstheme="minorHAnsi"/>
                <w:szCs w:val="16"/>
                <w:lang w:eastAsia="es-BO"/>
              </w:rPr>
              <w:t xml:space="preserve">a </w:t>
            </w:r>
            <w:r w:rsidR="00DB63DC" w:rsidRPr="00365997">
              <w:rPr>
                <w:rFonts w:asciiTheme="minorHAnsi" w:hAnsiTheme="minorHAnsi" w:cstheme="minorHAnsi"/>
                <w:szCs w:val="16"/>
                <w:lang w:eastAsia="es-BO"/>
              </w:rPr>
              <w:t>la fecha</w:t>
            </w:r>
            <w:r w:rsidR="005F1E7F" w:rsidRPr="00365997">
              <w:rPr>
                <w:rFonts w:asciiTheme="minorHAnsi" w:hAnsiTheme="minorHAnsi" w:cstheme="minorHAnsi"/>
                <w:szCs w:val="16"/>
                <w:lang w:eastAsia="es-BO"/>
              </w:rPr>
              <w:t xml:space="preserve"> de emisión </w:t>
            </w:r>
            <w:r w:rsidRPr="00365997">
              <w:rPr>
                <w:rFonts w:asciiTheme="minorHAnsi" w:hAnsiTheme="minorHAnsi" w:cstheme="minorHAnsi"/>
                <w:szCs w:val="16"/>
                <w:lang w:eastAsia="es-BO"/>
              </w:rPr>
              <w:t xml:space="preserve">del </w:t>
            </w:r>
            <w:r w:rsidR="00DB63DC" w:rsidRPr="00365997">
              <w:rPr>
                <w:rFonts w:asciiTheme="minorHAnsi" w:hAnsiTheme="minorHAnsi" w:cstheme="minorHAnsi"/>
                <w:szCs w:val="16"/>
                <w:lang w:eastAsia="es-BO"/>
              </w:rPr>
              <w:t>documento donde se evidencia la recepción definitiva de la obra</w:t>
            </w:r>
            <w:r w:rsidRPr="00365997">
              <w:rPr>
                <w:rFonts w:asciiTheme="minorHAnsi" w:hAnsiTheme="minorHAnsi" w:cstheme="minorHAnsi"/>
                <w:szCs w:val="16"/>
                <w:lang w:eastAsia="es-BO"/>
              </w:rPr>
              <w:t>)</w:t>
            </w:r>
          </w:p>
        </w:tc>
      </w:tr>
      <w:tr w:rsidR="00B47212" w:rsidRPr="00365997" w:rsidTr="00216585">
        <w:trPr>
          <w:trHeight w:val="240"/>
          <w:jc w:val="center"/>
        </w:trPr>
        <w:tc>
          <w:tcPr>
            <w:tcW w:w="1700" w:type="dxa"/>
            <w:gridSpan w:val="2"/>
            <w:tcBorders>
              <w:top w:val="single" w:sz="8" w:space="0" w:color="auto"/>
              <w:left w:val="single" w:sz="12" w:space="0" w:color="auto"/>
              <w:bottom w:val="single" w:sz="8" w:space="0" w:color="auto"/>
              <w:right w:val="single" w:sz="8" w:space="0" w:color="000000"/>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szCs w:val="16"/>
                <w:lang w:eastAsia="es-BO"/>
              </w:rPr>
            </w:pPr>
            <w:r w:rsidRPr="00365997">
              <w:rPr>
                <w:rFonts w:asciiTheme="minorHAnsi" w:hAnsiTheme="minorHAnsi" w:cstheme="minorHAnsi"/>
                <w:szCs w:val="16"/>
                <w:lang w:eastAsia="es-BO"/>
              </w:rPr>
              <w:t>**</w:t>
            </w:r>
          </w:p>
        </w:tc>
        <w:tc>
          <w:tcPr>
            <w:tcW w:w="8799" w:type="dxa"/>
            <w:gridSpan w:val="8"/>
            <w:tcBorders>
              <w:top w:val="single" w:sz="8" w:space="0" w:color="auto"/>
              <w:left w:val="nil"/>
              <w:bottom w:val="single" w:sz="8" w:space="0" w:color="auto"/>
              <w:right w:val="single" w:sz="12" w:space="0" w:color="auto"/>
            </w:tcBorders>
            <w:shd w:val="clear" w:color="auto" w:fill="D9D9D9" w:themeFill="background1" w:themeFillShade="D9"/>
          </w:tcPr>
          <w:p w:rsidR="00B47212" w:rsidRPr="00365997" w:rsidRDefault="00B47212" w:rsidP="00216585">
            <w:pPr>
              <w:rPr>
                <w:rFonts w:asciiTheme="minorHAnsi" w:hAnsiTheme="minorHAnsi" w:cstheme="minorHAnsi"/>
                <w:szCs w:val="16"/>
                <w:lang w:eastAsia="es-BO"/>
              </w:rPr>
            </w:pPr>
            <w:r w:rsidRPr="00365997">
              <w:rPr>
                <w:rFonts w:asciiTheme="minorHAnsi" w:hAnsiTheme="minorHAnsi" w:cstheme="minorHAnsi"/>
                <w:szCs w:val="16"/>
                <w:lang w:eastAsia="es-BO"/>
              </w:rPr>
              <w:t>Cuando la empresa cuente con experiencia asociada, solo se debe consignar el monto correspondiente a su participación.</w:t>
            </w:r>
          </w:p>
        </w:tc>
      </w:tr>
      <w:tr w:rsidR="00B47212" w:rsidRPr="00365997" w:rsidTr="00216585">
        <w:trPr>
          <w:trHeight w:val="240"/>
          <w:jc w:val="center"/>
        </w:trPr>
        <w:tc>
          <w:tcPr>
            <w:tcW w:w="1700" w:type="dxa"/>
            <w:gridSpan w:val="2"/>
            <w:tcBorders>
              <w:top w:val="single" w:sz="8" w:space="0" w:color="auto"/>
              <w:left w:val="single" w:sz="12" w:space="0" w:color="auto"/>
              <w:bottom w:val="single" w:sz="12" w:space="0" w:color="auto"/>
              <w:right w:val="single" w:sz="8" w:space="0" w:color="000000"/>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szCs w:val="16"/>
                <w:lang w:eastAsia="es-BO"/>
              </w:rPr>
            </w:pPr>
            <w:r w:rsidRPr="00365997">
              <w:rPr>
                <w:rFonts w:asciiTheme="minorHAnsi" w:hAnsiTheme="minorHAnsi" w:cstheme="minorHAnsi"/>
                <w:szCs w:val="16"/>
                <w:lang w:eastAsia="es-BO"/>
              </w:rPr>
              <w:t>***</w:t>
            </w:r>
          </w:p>
        </w:tc>
        <w:tc>
          <w:tcPr>
            <w:tcW w:w="8799" w:type="dxa"/>
            <w:gridSpan w:val="8"/>
            <w:tcBorders>
              <w:top w:val="single" w:sz="8" w:space="0" w:color="auto"/>
              <w:left w:val="nil"/>
              <w:bottom w:val="single" w:sz="12" w:space="0" w:color="auto"/>
              <w:right w:val="single" w:sz="12" w:space="0" w:color="auto"/>
            </w:tcBorders>
            <w:shd w:val="clear" w:color="auto" w:fill="D9D9D9" w:themeFill="background1" w:themeFillShade="D9"/>
          </w:tcPr>
          <w:p w:rsidR="00B47212" w:rsidRPr="00365997" w:rsidRDefault="00B47212" w:rsidP="00216585">
            <w:pPr>
              <w:rPr>
                <w:rFonts w:asciiTheme="minorHAnsi" w:hAnsiTheme="minorHAnsi" w:cstheme="minorHAnsi"/>
                <w:szCs w:val="16"/>
                <w:lang w:eastAsia="es-BO"/>
              </w:rPr>
            </w:pPr>
            <w:r w:rsidRPr="00365997">
              <w:rPr>
                <w:rFonts w:asciiTheme="minorHAnsi" w:hAnsiTheme="minorHAnsi" w:cstheme="minorHAnsi"/>
                <w:szCs w:val="16"/>
                <w:lang w:eastAsia="es-BO"/>
              </w:rPr>
              <w:t>Si el contrato lo ejecutó como asociado, indicar en esta casilla el nombre del o los socios.</w:t>
            </w:r>
          </w:p>
        </w:tc>
      </w:tr>
      <w:tr w:rsidR="00B47212" w:rsidRPr="00365997" w:rsidTr="00FE0E00">
        <w:trPr>
          <w:trHeight w:val="1840"/>
          <w:jc w:val="center"/>
        </w:trPr>
        <w:tc>
          <w:tcPr>
            <w:tcW w:w="10499" w:type="dxa"/>
            <w:gridSpan w:val="10"/>
            <w:tcBorders>
              <w:top w:val="single" w:sz="12" w:space="0" w:color="auto"/>
              <w:left w:val="single" w:sz="12" w:space="0" w:color="auto"/>
              <w:bottom w:val="single" w:sz="12" w:space="0" w:color="auto"/>
              <w:right w:val="single" w:sz="12" w:space="0" w:color="auto"/>
            </w:tcBorders>
            <w:shd w:val="clear" w:color="auto" w:fill="auto"/>
            <w:vAlign w:val="center"/>
          </w:tcPr>
          <w:p w:rsidR="00B47212" w:rsidRPr="00365997" w:rsidRDefault="00B47212" w:rsidP="00216585">
            <w:pPr>
              <w:jc w:val="both"/>
              <w:rPr>
                <w:rFonts w:asciiTheme="minorHAnsi" w:hAnsiTheme="minorHAnsi" w:cstheme="minorHAnsi"/>
                <w:b/>
                <w:sz w:val="10"/>
                <w:szCs w:val="16"/>
                <w:highlight w:val="yellow"/>
                <w:lang w:eastAsia="es-BO"/>
              </w:rPr>
            </w:pPr>
          </w:p>
          <w:p w:rsidR="00B47212" w:rsidRPr="00365997" w:rsidRDefault="00B47212" w:rsidP="00216585">
            <w:pPr>
              <w:jc w:val="both"/>
              <w:rPr>
                <w:rFonts w:asciiTheme="minorHAnsi" w:hAnsiTheme="minorHAnsi" w:cstheme="minorHAnsi"/>
                <w:b/>
                <w:color w:val="000000"/>
                <w:lang w:eastAsia="es-BO"/>
              </w:rPr>
            </w:pPr>
            <w:r w:rsidRPr="00365997">
              <w:rPr>
                <w:rFonts w:asciiTheme="minorHAnsi" w:hAnsiTheme="minorHAnsi" w:cstheme="minorHAnsi"/>
                <w:b/>
                <w:color w:val="000000"/>
                <w:lang w:eastAsia="es-BO"/>
              </w:rPr>
              <w:t>Nota</w:t>
            </w:r>
            <w:r w:rsidR="005F1E7F" w:rsidRPr="00365997">
              <w:rPr>
                <w:rFonts w:asciiTheme="minorHAnsi" w:hAnsiTheme="minorHAnsi" w:cstheme="minorHAnsi"/>
                <w:b/>
                <w:color w:val="000000"/>
                <w:lang w:eastAsia="es-BO"/>
              </w:rPr>
              <w:t>s</w:t>
            </w:r>
            <w:r w:rsidRPr="00365997">
              <w:rPr>
                <w:rFonts w:asciiTheme="minorHAnsi" w:hAnsiTheme="minorHAnsi" w:cstheme="minorHAnsi"/>
                <w:b/>
                <w:color w:val="000000"/>
                <w:lang w:eastAsia="es-BO"/>
              </w:rPr>
              <w:t xml:space="preserve">.- </w:t>
            </w:r>
          </w:p>
          <w:p w:rsidR="00B47212" w:rsidRPr="00365997" w:rsidRDefault="00B47212" w:rsidP="00FE0E00">
            <w:pPr>
              <w:pStyle w:val="Prrafodelista"/>
              <w:numPr>
                <w:ilvl w:val="3"/>
                <w:numId w:val="19"/>
              </w:numPr>
              <w:ind w:left="624"/>
              <w:jc w:val="both"/>
              <w:rPr>
                <w:rFonts w:asciiTheme="minorHAnsi" w:hAnsiTheme="minorHAnsi" w:cstheme="minorHAnsi"/>
                <w:b/>
                <w:color w:val="000000"/>
                <w:lang w:eastAsia="es-BO"/>
              </w:rPr>
            </w:pPr>
            <w:r w:rsidRPr="00365997">
              <w:rPr>
                <w:rFonts w:asciiTheme="minorHAnsi" w:hAnsiTheme="minorHAnsi" w:cstheme="minorHAnsi"/>
                <w:color w:val="000000"/>
                <w:lang w:eastAsia="es-BO"/>
              </w:rPr>
              <w:t xml:space="preserve">Adjuntar a la propuesta la documentación de respaldo </w:t>
            </w:r>
            <w:r w:rsidR="00DB63DC" w:rsidRPr="00365997">
              <w:rPr>
                <w:rFonts w:asciiTheme="minorHAnsi" w:hAnsiTheme="minorHAnsi" w:cstheme="minorHAnsi"/>
                <w:color w:val="000000"/>
                <w:lang w:eastAsia="es-BO"/>
              </w:rPr>
              <w:t>(conforme a las especificaciones técnicas)</w:t>
            </w:r>
            <w:r w:rsidRPr="00365997">
              <w:rPr>
                <w:rFonts w:asciiTheme="minorHAnsi" w:hAnsiTheme="minorHAnsi" w:cstheme="minorHAnsi"/>
                <w:color w:val="000000"/>
                <w:lang w:eastAsia="es-BO"/>
              </w:rPr>
              <w:t xml:space="preserve"> de la experiencia declarada en el presente formulario</w:t>
            </w:r>
            <w:r w:rsidR="00DB63DC" w:rsidRPr="00365997">
              <w:rPr>
                <w:rFonts w:asciiTheme="minorHAnsi" w:hAnsiTheme="minorHAnsi" w:cstheme="minorHAnsi"/>
                <w:color w:val="000000"/>
                <w:lang w:eastAsia="es-BO"/>
              </w:rPr>
              <w:t>,</w:t>
            </w:r>
            <w:r w:rsidRPr="00365997">
              <w:rPr>
                <w:rFonts w:asciiTheme="minorHAnsi" w:hAnsiTheme="minorHAnsi" w:cstheme="minorHAnsi"/>
                <w:color w:val="000000"/>
                <w:lang w:eastAsia="es-BO"/>
              </w:rPr>
              <w:t xml:space="preserve"> siempre y cuando haya sido solicitado en las especificaciones técnicas.</w:t>
            </w:r>
          </w:p>
          <w:p w:rsidR="008E0F21" w:rsidRPr="00365997" w:rsidRDefault="008E0F21" w:rsidP="008E0F21">
            <w:pPr>
              <w:pStyle w:val="Prrafodelista"/>
              <w:ind w:left="610"/>
              <w:jc w:val="both"/>
              <w:rPr>
                <w:rFonts w:asciiTheme="minorHAnsi" w:hAnsiTheme="minorHAnsi" w:cstheme="minorHAnsi"/>
                <w:b/>
                <w:color w:val="000000"/>
                <w:lang w:eastAsia="es-BO"/>
              </w:rPr>
            </w:pPr>
          </w:p>
          <w:p w:rsidR="00B47212" w:rsidRPr="00365997" w:rsidRDefault="00B47212" w:rsidP="00FE0E00">
            <w:pPr>
              <w:pStyle w:val="Prrafodelista"/>
              <w:numPr>
                <w:ilvl w:val="3"/>
                <w:numId w:val="19"/>
              </w:numPr>
              <w:ind w:left="610"/>
              <w:jc w:val="both"/>
              <w:rPr>
                <w:rFonts w:asciiTheme="minorHAnsi" w:hAnsiTheme="minorHAnsi" w:cstheme="minorHAnsi"/>
                <w:b/>
                <w:color w:val="000000"/>
                <w:lang w:eastAsia="es-BO"/>
              </w:rPr>
            </w:pPr>
            <w:r w:rsidRPr="00365997">
              <w:rPr>
                <w:rFonts w:asciiTheme="minorHAnsi" w:hAnsiTheme="minorHAnsi" w:cstheme="minorHAnsi"/>
                <w:color w:val="000000"/>
                <w:lang w:eastAsia="es-BO"/>
              </w:rPr>
              <w:t>Toda la información contenida en este formulario es una declaración jurada. El proponente, en caso de ser solicitado por YPFB se compromete a presentar la documentación de respaldo en original o fotocopia legalizada, según corresponda, en cualquier etapa del proceso de contratación.</w:t>
            </w:r>
          </w:p>
        </w:tc>
      </w:tr>
    </w:tbl>
    <w:p w:rsidR="00B47212" w:rsidRPr="00365997" w:rsidRDefault="00B47212" w:rsidP="00B47212">
      <w:pPr>
        <w:rPr>
          <w:rFonts w:asciiTheme="minorHAnsi" w:hAnsiTheme="minorHAnsi" w:cstheme="minorHAnsi"/>
          <w:b/>
          <w:sz w:val="22"/>
          <w:szCs w:val="22"/>
        </w:rPr>
      </w:pPr>
    </w:p>
    <w:p w:rsidR="00B47212" w:rsidRPr="00365997" w:rsidRDefault="00B47212" w:rsidP="00B47212">
      <w:pPr>
        <w:jc w:val="center"/>
        <w:rPr>
          <w:rFonts w:asciiTheme="minorHAnsi" w:hAnsiTheme="minorHAnsi" w:cstheme="minorHAnsi"/>
          <w:b/>
          <w:bCs/>
          <w:i/>
          <w:iCs/>
          <w:sz w:val="22"/>
          <w:szCs w:val="22"/>
        </w:rPr>
      </w:pPr>
    </w:p>
    <w:p w:rsidR="00B47212" w:rsidRPr="00365997" w:rsidRDefault="00B47212" w:rsidP="00B47212">
      <w:pPr>
        <w:jc w:val="center"/>
        <w:rPr>
          <w:rFonts w:asciiTheme="minorHAnsi" w:hAnsiTheme="minorHAnsi" w:cstheme="minorHAnsi"/>
          <w:b/>
          <w:sz w:val="22"/>
          <w:szCs w:val="22"/>
        </w:rPr>
      </w:pPr>
    </w:p>
    <w:p w:rsidR="00B47212" w:rsidRPr="00365997" w:rsidRDefault="00B47212" w:rsidP="00B47212">
      <w:pPr>
        <w:rPr>
          <w:rFonts w:asciiTheme="minorHAnsi" w:hAnsiTheme="minorHAnsi" w:cstheme="minorHAnsi"/>
          <w:b/>
          <w:sz w:val="22"/>
          <w:szCs w:val="22"/>
        </w:rPr>
      </w:pPr>
    </w:p>
    <w:p w:rsidR="00B47212" w:rsidRPr="00365997" w:rsidRDefault="00B47212" w:rsidP="00B47212">
      <w:pPr>
        <w:rPr>
          <w:rFonts w:asciiTheme="minorHAnsi" w:hAnsiTheme="minorHAnsi" w:cstheme="minorHAnsi"/>
          <w:b/>
          <w:sz w:val="22"/>
          <w:szCs w:val="22"/>
        </w:rPr>
      </w:pPr>
    </w:p>
    <w:p w:rsidR="00B47212" w:rsidRPr="00365997" w:rsidRDefault="00B47212" w:rsidP="00B47212">
      <w:pPr>
        <w:rPr>
          <w:rFonts w:asciiTheme="minorHAnsi" w:hAnsiTheme="minorHAnsi" w:cstheme="minorHAnsi"/>
          <w:b/>
          <w:sz w:val="22"/>
          <w:szCs w:val="22"/>
        </w:rPr>
      </w:pPr>
    </w:p>
    <w:p w:rsidR="00B47212" w:rsidRPr="00365997" w:rsidRDefault="00B47212" w:rsidP="00B47212">
      <w:pPr>
        <w:rPr>
          <w:rFonts w:asciiTheme="minorHAnsi" w:hAnsiTheme="minorHAnsi" w:cstheme="minorHAnsi"/>
          <w:b/>
          <w:sz w:val="22"/>
          <w:szCs w:val="22"/>
        </w:rPr>
      </w:pPr>
    </w:p>
    <w:p w:rsidR="00B47212" w:rsidRPr="00365997" w:rsidRDefault="00B47212" w:rsidP="00B47212">
      <w:pPr>
        <w:rPr>
          <w:rFonts w:asciiTheme="minorHAnsi" w:hAnsiTheme="minorHAnsi" w:cstheme="minorHAnsi"/>
          <w:b/>
          <w:sz w:val="22"/>
          <w:szCs w:val="22"/>
        </w:rPr>
      </w:pPr>
    </w:p>
    <w:p w:rsidR="00B47212" w:rsidRPr="00365997" w:rsidRDefault="00B47212" w:rsidP="00B47212">
      <w:pPr>
        <w:rPr>
          <w:rFonts w:asciiTheme="minorHAnsi" w:hAnsiTheme="minorHAnsi" w:cstheme="minorHAnsi"/>
          <w:b/>
          <w:sz w:val="22"/>
          <w:szCs w:val="22"/>
        </w:rPr>
      </w:pPr>
    </w:p>
    <w:p w:rsidR="00B47212" w:rsidRDefault="00B47212" w:rsidP="00B47212">
      <w:pPr>
        <w:tabs>
          <w:tab w:val="left" w:pos="7630"/>
        </w:tabs>
        <w:rPr>
          <w:rFonts w:asciiTheme="minorHAnsi" w:hAnsiTheme="minorHAnsi" w:cstheme="minorHAnsi"/>
          <w:b/>
          <w:sz w:val="22"/>
          <w:szCs w:val="22"/>
        </w:rPr>
      </w:pPr>
      <w:r w:rsidRPr="00365997">
        <w:rPr>
          <w:rFonts w:asciiTheme="minorHAnsi" w:hAnsiTheme="minorHAnsi" w:cstheme="minorHAnsi"/>
          <w:b/>
          <w:sz w:val="22"/>
          <w:szCs w:val="22"/>
        </w:rPr>
        <w:tab/>
      </w:r>
    </w:p>
    <w:p w:rsidR="00457398" w:rsidRDefault="00457398" w:rsidP="00B47212">
      <w:pPr>
        <w:tabs>
          <w:tab w:val="left" w:pos="7630"/>
        </w:tabs>
        <w:rPr>
          <w:rFonts w:asciiTheme="minorHAnsi" w:hAnsiTheme="minorHAnsi" w:cstheme="minorHAnsi"/>
          <w:b/>
          <w:sz w:val="22"/>
          <w:szCs w:val="22"/>
        </w:rPr>
      </w:pPr>
    </w:p>
    <w:p w:rsidR="00457398" w:rsidRDefault="00457398" w:rsidP="00B47212">
      <w:pPr>
        <w:tabs>
          <w:tab w:val="left" w:pos="7630"/>
        </w:tabs>
        <w:rPr>
          <w:rFonts w:asciiTheme="minorHAnsi" w:hAnsiTheme="minorHAnsi" w:cstheme="minorHAnsi"/>
          <w:b/>
          <w:sz w:val="22"/>
          <w:szCs w:val="22"/>
        </w:rPr>
      </w:pPr>
    </w:p>
    <w:p w:rsidR="00457398" w:rsidRPr="00365997" w:rsidRDefault="00457398" w:rsidP="00B47212">
      <w:pPr>
        <w:tabs>
          <w:tab w:val="left" w:pos="7630"/>
        </w:tabs>
        <w:rPr>
          <w:rFonts w:asciiTheme="minorHAnsi" w:hAnsiTheme="minorHAnsi" w:cstheme="minorHAnsi"/>
          <w:b/>
          <w:sz w:val="22"/>
          <w:szCs w:val="22"/>
        </w:rPr>
      </w:pPr>
    </w:p>
    <w:p w:rsidR="00B47212" w:rsidRPr="00365997" w:rsidRDefault="00B47212" w:rsidP="00B47212">
      <w:pPr>
        <w:rPr>
          <w:rFonts w:asciiTheme="minorHAnsi" w:hAnsiTheme="minorHAnsi" w:cstheme="minorHAnsi"/>
          <w:b/>
          <w:sz w:val="22"/>
          <w:szCs w:val="22"/>
        </w:rPr>
      </w:pPr>
    </w:p>
    <w:p w:rsidR="003A3388" w:rsidRPr="00365997" w:rsidRDefault="003A3388" w:rsidP="00B47212">
      <w:pPr>
        <w:rPr>
          <w:rFonts w:asciiTheme="minorHAnsi" w:hAnsiTheme="minorHAnsi" w:cstheme="minorHAnsi"/>
          <w:b/>
          <w:sz w:val="22"/>
          <w:szCs w:val="22"/>
        </w:rPr>
      </w:pP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FORMULARIO C-2</w:t>
      </w:r>
    </w:p>
    <w:p w:rsidR="006133BE"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EXPERIENCIA GENERAL Y ESPECÍFICA DEL PERSONAL CLAVE</w:t>
      </w:r>
    </w:p>
    <w:p w:rsidR="006133BE" w:rsidRPr="00365997" w:rsidRDefault="006133BE" w:rsidP="00B47212">
      <w:pPr>
        <w:jc w:val="center"/>
        <w:rPr>
          <w:rFonts w:asciiTheme="minorHAnsi" w:hAnsiTheme="minorHAnsi" w:cstheme="minorHAnsi"/>
          <w:b/>
          <w:sz w:val="22"/>
          <w:szCs w:val="22"/>
        </w:rPr>
      </w:pPr>
      <w:r w:rsidRPr="00365997">
        <w:rPr>
          <w:rFonts w:asciiTheme="minorHAnsi" w:hAnsiTheme="minorHAnsi" w:cstheme="minorHAnsi"/>
          <w:b/>
          <w:sz w:val="22"/>
          <w:szCs w:val="22"/>
        </w:rPr>
        <w:t>CARGO:………………………………………</w:t>
      </w:r>
    </w:p>
    <w:p w:rsidR="006133BE" w:rsidRPr="00365997" w:rsidRDefault="006133BE" w:rsidP="006133BE">
      <w:pPr>
        <w:jc w:val="center"/>
        <w:rPr>
          <w:rFonts w:asciiTheme="minorHAnsi" w:hAnsiTheme="minorHAnsi" w:cstheme="minorHAnsi"/>
          <w:b/>
          <w:color w:val="4F81BD" w:themeColor="accent1"/>
          <w:szCs w:val="22"/>
        </w:rPr>
      </w:pPr>
      <w:r w:rsidRPr="00365997">
        <w:rPr>
          <w:rFonts w:asciiTheme="minorHAnsi" w:hAnsiTheme="minorHAnsi" w:cstheme="minorHAnsi"/>
          <w:b/>
          <w:color w:val="4F81BD" w:themeColor="accent1"/>
          <w:szCs w:val="22"/>
        </w:rPr>
        <w:t xml:space="preserve">(El </w:t>
      </w:r>
      <w:r w:rsidR="00C9267E" w:rsidRPr="00365997">
        <w:rPr>
          <w:rFonts w:asciiTheme="minorHAnsi" w:hAnsiTheme="minorHAnsi" w:cstheme="minorHAnsi"/>
          <w:b/>
          <w:color w:val="4F81BD" w:themeColor="accent1"/>
          <w:szCs w:val="22"/>
        </w:rPr>
        <w:t>Proponente</w:t>
      </w:r>
      <w:r w:rsidRPr="00365997">
        <w:rPr>
          <w:rFonts w:asciiTheme="minorHAnsi" w:hAnsiTheme="minorHAnsi" w:cstheme="minorHAnsi"/>
          <w:b/>
          <w:color w:val="4F81BD" w:themeColor="accent1"/>
          <w:szCs w:val="22"/>
        </w:rPr>
        <w:t xml:space="preserve"> deberá </w:t>
      </w:r>
      <w:r w:rsidR="00C9267E" w:rsidRPr="00365997">
        <w:rPr>
          <w:rFonts w:asciiTheme="minorHAnsi" w:hAnsiTheme="minorHAnsi" w:cstheme="minorHAnsi"/>
          <w:b/>
          <w:color w:val="4F81BD" w:themeColor="accent1"/>
          <w:szCs w:val="22"/>
        </w:rPr>
        <w:t>indicar</w:t>
      </w:r>
      <w:r w:rsidRPr="00365997">
        <w:rPr>
          <w:rFonts w:asciiTheme="minorHAnsi" w:hAnsiTheme="minorHAnsi" w:cstheme="minorHAnsi"/>
          <w:b/>
          <w:color w:val="4F81BD" w:themeColor="accent1"/>
          <w:szCs w:val="22"/>
        </w:rPr>
        <w:t xml:space="preserve"> el cargo del personal clave de acuerdo a lo solicitado en las especificaciones técnicas y realizar un formulario</w:t>
      </w:r>
      <w:r w:rsidR="00B47212" w:rsidRPr="00365997">
        <w:rPr>
          <w:rFonts w:asciiTheme="minorHAnsi" w:hAnsiTheme="minorHAnsi" w:cstheme="minorHAnsi"/>
          <w:b/>
          <w:color w:val="4F81BD" w:themeColor="accent1"/>
          <w:szCs w:val="22"/>
        </w:rPr>
        <w:t xml:space="preserve"> </w:t>
      </w:r>
      <w:r w:rsidR="00324D86" w:rsidRPr="00365997">
        <w:rPr>
          <w:rFonts w:asciiTheme="minorHAnsi" w:hAnsiTheme="minorHAnsi" w:cstheme="minorHAnsi"/>
          <w:b/>
          <w:color w:val="4F81BD" w:themeColor="accent1"/>
          <w:szCs w:val="22"/>
        </w:rPr>
        <w:t xml:space="preserve">para </w:t>
      </w:r>
      <w:r w:rsidR="00C9267E" w:rsidRPr="00365997">
        <w:rPr>
          <w:rFonts w:asciiTheme="minorHAnsi" w:hAnsiTheme="minorHAnsi" w:cstheme="minorHAnsi"/>
          <w:b/>
          <w:color w:val="4F81BD" w:themeColor="accent1"/>
          <w:szCs w:val="22"/>
        </w:rPr>
        <w:t>cada cargo</w:t>
      </w:r>
      <w:r w:rsidRPr="00365997">
        <w:rPr>
          <w:rFonts w:asciiTheme="minorHAnsi" w:hAnsiTheme="minorHAnsi" w:cstheme="minorHAnsi"/>
          <w:b/>
          <w:color w:val="4F81BD" w:themeColor="accent1"/>
          <w:szCs w:val="22"/>
        </w:rPr>
        <w:t>)</w:t>
      </w:r>
    </w:p>
    <w:p w:rsidR="00B47212" w:rsidRPr="00365997" w:rsidRDefault="00B47212" w:rsidP="00B47212">
      <w:pPr>
        <w:jc w:val="center"/>
        <w:rPr>
          <w:rFonts w:asciiTheme="minorHAnsi" w:hAnsiTheme="minorHAnsi" w:cstheme="minorHAnsi"/>
          <w:sz w:val="6"/>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617"/>
        <w:gridCol w:w="76"/>
        <w:gridCol w:w="1726"/>
        <w:gridCol w:w="76"/>
        <w:gridCol w:w="2084"/>
        <w:gridCol w:w="108"/>
        <w:gridCol w:w="141"/>
      </w:tblGrid>
      <w:tr w:rsidR="00B47212" w:rsidRPr="00365997" w:rsidTr="00216585">
        <w:trPr>
          <w:jc w:val="center"/>
        </w:trPr>
        <w:tc>
          <w:tcPr>
            <w:tcW w:w="9781" w:type="dxa"/>
            <w:gridSpan w:val="10"/>
            <w:tcBorders>
              <w:top w:val="single" w:sz="12" w:space="0" w:color="auto"/>
            </w:tcBorders>
            <w:shd w:val="clear" w:color="auto" w:fill="D9D9D9" w:themeFill="background1" w:themeFillShade="D9"/>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1. DATOS GENERALES</w:t>
            </w:r>
          </w:p>
        </w:tc>
      </w:tr>
      <w:tr w:rsidR="00B47212" w:rsidRPr="00365997" w:rsidTr="00216585">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sz w:val="22"/>
                <w:szCs w:val="22"/>
              </w:rPr>
            </w:pPr>
          </w:p>
        </w:tc>
        <w:tc>
          <w:tcPr>
            <w:tcW w:w="180" w:type="dxa"/>
            <w:tcBorders>
              <w:top w:val="single" w:sz="4" w:space="0" w:color="auto"/>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single" w:sz="4" w:space="0" w:color="auto"/>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5828" w:type="dxa"/>
            <w:gridSpan w:val="7"/>
            <w:tcBorders>
              <w:top w:val="single" w:sz="4" w:space="0" w:color="auto"/>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617" w:type="dxa"/>
            <w:tcBorders>
              <w:top w:val="nil"/>
              <w:left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r w:rsidRPr="00365997">
              <w:rPr>
                <w:rFonts w:asciiTheme="minorHAnsi" w:hAnsiTheme="minorHAnsi" w:cstheme="minorHAnsi"/>
                <w:i/>
                <w:sz w:val="22"/>
                <w:szCs w:val="22"/>
              </w:rPr>
              <w:t>Paterno</w:t>
            </w:r>
          </w:p>
        </w:tc>
        <w:tc>
          <w:tcPr>
            <w:tcW w:w="76"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p>
        </w:tc>
        <w:tc>
          <w:tcPr>
            <w:tcW w:w="1726" w:type="dxa"/>
            <w:tcBorders>
              <w:top w:val="nil"/>
              <w:left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r w:rsidRPr="00365997">
              <w:rPr>
                <w:rFonts w:asciiTheme="minorHAnsi" w:hAnsiTheme="minorHAnsi" w:cstheme="minorHAnsi"/>
                <w:i/>
                <w:sz w:val="22"/>
                <w:szCs w:val="22"/>
              </w:rPr>
              <w:t>Materno</w:t>
            </w:r>
          </w:p>
        </w:tc>
        <w:tc>
          <w:tcPr>
            <w:tcW w:w="76"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p>
        </w:tc>
        <w:tc>
          <w:tcPr>
            <w:tcW w:w="2192" w:type="dxa"/>
            <w:gridSpan w:val="2"/>
            <w:tcBorders>
              <w:top w:val="nil"/>
              <w:left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r w:rsidRPr="00365997">
              <w:rPr>
                <w:rFonts w:asciiTheme="minorHAnsi" w:hAnsiTheme="minorHAnsi" w:cstheme="minorHAnsi"/>
                <w:i/>
                <w:sz w:val="22"/>
                <w:szCs w:val="22"/>
              </w:rPr>
              <w:t>Nombre(s)</w:t>
            </w:r>
          </w:p>
        </w:tc>
        <w:tc>
          <w:tcPr>
            <w:tcW w:w="141"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Nombre Completo</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617" w:type="dxa"/>
            <w:tcBorders>
              <w:left w:val="single" w:sz="4" w:space="0" w:color="auto"/>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726" w:type="dxa"/>
            <w:tcBorders>
              <w:left w:val="single" w:sz="4" w:space="0" w:color="auto"/>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2192" w:type="dxa"/>
            <w:gridSpan w:val="2"/>
            <w:tcBorders>
              <w:left w:val="single" w:sz="4" w:space="0" w:color="auto"/>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141"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5828" w:type="dxa"/>
            <w:gridSpan w:val="7"/>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617" w:type="dxa"/>
            <w:tcBorders>
              <w:top w:val="nil"/>
              <w:left w:val="nil"/>
              <w:bottom w:val="single" w:sz="4" w:space="0" w:color="auto"/>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r w:rsidRPr="00365997">
              <w:rPr>
                <w:rFonts w:asciiTheme="minorHAnsi" w:hAnsiTheme="minorHAnsi" w:cstheme="minorHAnsi"/>
                <w:i/>
                <w:sz w:val="22"/>
                <w:szCs w:val="22"/>
              </w:rPr>
              <w:t>Número</w:t>
            </w:r>
          </w:p>
        </w:tc>
        <w:tc>
          <w:tcPr>
            <w:tcW w:w="76"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p>
        </w:tc>
        <w:tc>
          <w:tcPr>
            <w:tcW w:w="1726" w:type="dxa"/>
            <w:tcBorders>
              <w:top w:val="nil"/>
              <w:left w:val="nil"/>
              <w:bottom w:val="single" w:sz="4" w:space="0" w:color="auto"/>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r w:rsidRPr="00365997">
              <w:rPr>
                <w:rFonts w:asciiTheme="minorHAnsi" w:hAnsiTheme="minorHAnsi" w:cstheme="minorHAnsi"/>
                <w:i/>
                <w:sz w:val="22"/>
                <w:szCs w:val="22"/>
              </w:rPr>
              <w:t>Lugar de expedición</w:t>
            </w:r>
          </w:p>
        </w:tc>
        <w:tc>
          <w:tcPr>
            <w:tcW w:w="2160" w:type="dxa"/>
            <w:gridSpan w:val="2"/>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p>
        </w:tc>
        <w:tc>
          <w:tcPr>
            <w:tcW w:w="249" w:type="dxa"/>
            <w:gridSpan w:val="2"/>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Cédula de Identidad</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617" w:type="dxa"/>
            <w:tcBorders>
              <w:top w:val="single" w:sz="4" w:space="0" w:color="auto"/>
              <w:left w:val="single" w:sz="4" w:space="0" w:color="auto"/>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76"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726" w:type="dxa"/>
            <w:tcBorders>
              <w:top w:val="single" w:sz="4" w:space="0" w:color="auto"/>
              <w:left w:val="nil"/>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2409" w:type="dxa"/>
            <w:gridSpan w:val="4"/>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5828" w:type="dxa"/>
            <w:gridSpan w:val="7"/>
            <w:tcBorders>
              <w:top w:val="nil"/>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Nacionalidad</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617" w:type="dxa"/>
            <w:tcBorders>
              <w:left w:val="single" w:sz="4" w:space="0" w:color="auto"/>
              <w:bottom w:val="single" w:sz="4" w:space="0" w:color="auto"/>
              <w:right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4211" w:type="dxa"/>
            <w:gridSpan w:val="6"/>
            <w:tcBorders>
              <w:top w:val="nil"/>
              <w:left w:val="single" w:sz="4" w:space="0" w:color="auto"/>
              <w:bottom w:val="nil"/>
            </w:tcBorders>
            <w:shd w:val="clear" w:color="auto" w:fill="FFFFFF"/>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5828" w:type="dxa"/>
            <w:gridSpan w:val="7"/>
            <w:tcBorders>
              <w:top w:val="nil"/>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FE0E00">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Profesión/Formación</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5687" w:type="dxa"/>
            <w:gridSpan w:val="6"/>
            <w:tcBorders>
              <w:left w:val="single" w:sz="4" w:space="0" w:color="auto"/>
              <w:right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141" w:type="dxa"/>
            <w:tcBorders>
              <w:top w:val="nil"/>
              <w:left w:val="single" w:sz="4" w:space="0" w:color="auto"/>
              <w:bottom w:val="nil"/>
            </w:tcBorders>
            <w:shd w:val="clear" w:color="auto" w:fill="FFFFFF"/>
            <w:vAlign w:val="center"/>
          </w:tcPr>
          <w:p w:rsidR="00B47212" w:rsidRPr="00365997" w:rsidRDefault="00B47212" w:rsidP="00216585">
            <w:pPr>
              <w:rPr>
                <w:rFonts w:asciiTheme="minorHAnsi" w:hAnsiTheme="minorHAnsi" w:cstheme="minorHAnsi"/>
                <w:sz w:val="22"/>
                <w:szCs w:val="22"/>
              </w:rPr>
            </w:pPr>
          </w:p>
        </w:tc>
      </w:tr>
      <w:tr w:rsidR="00FE0E00" w:rsidRPr="00365997" w:rsidTr="00FE0E00">
        <w:trPr>
          <w:jc w:val="center"/>
        </w:trPr>
        <w:tc>
          <w:tcPr>
            <w:tcW w:w="9781" w:type="dxa"/>
            <w:gridSpan w:val="10"/>
            <w:tcBorders>
              <w:top w:val="nil"/>
              <w:left w:val="single" w:sz="12" w:space="0" w:color="auto"/>
              <w:bottom w:val="single" w:sz="4" w:space="0" w:color="auto"/>
            </w:tcBorders>
            <w:shd w:val="clear" w:color="auto" w:fill="auto"/>
            <w:tcMar>
              <w:left w:w="0" w:type="dxa"/>
              <w:right w:w="85" w:type="dxa"/>
            </w:tcMar>
            <w:vAlign w:val="center"/>
          </w:tcPr>
          <w:p w:rsidR="00FE0E00" w:rsidRPr="00365997" w:rsidRDefault="00FE0E00" w:rsidP="00216585">
            <w:pPr>
              <w:rPr>
                <w:rFonts w:asciiTheme="minorHAnsi" w:hAnsiTheme="minorHAnsi" w:cstheme="minorHAnsi"/>
                <w:sz w:val="22"/>
                <w:szCs w:val="22"/>
              </w:rPr>
            </w:pPr>
          </w:p>
        </w:tc>
      </w:tr>
    </w:tbl>
    <w:p w:rsidR="00B47212" w:rsidRPr="00365997" w:rsidRDefault="00B47212" w:rsidP="00B47212">
      <w:pPr>
        <w:jc w:val="center"/>
        <w:rPr>
          <w:rFonts w:asciiTheme="minorHAnsi" w:hAnsiTheme="minorHAnsi" w:cstheme="minorHAnsi"/>
          <w:b/>
          <w:sz w:val="22"/>
          <w:szCs w:val="22"/>
        </w:rPr>
      </w:pPr>
    </w:p>
    <w:tbl>
      <w:tblPr>
        <w:tblW w:w="981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0"/>
        <w:gridCol w:w="3560"/>
        <w:gridCol w:w="3118"/>
        <w:gridCol w:w="3073"/>
        <w:gridCol w:w="30"/>
      </w:tblGrid>
      <w:tr w:rsidR="00B47212" w:rsidRPr="00365997" w:rsidTr="00216585">
        <w:trPr>
          <w:gridBefore w:val="1"/>
          <w:wBefore w:w="30" w:type="dxa"/>
          <w:jc w:val="center"/>
        </w:trPr>
        <w:tc>
          <w:tcPr>
            <w:tcW w:w="9781" w:type="dxa"/>
            <w:gridSpan w:val="4"/>
            <w:tcBorders>
              <w:top w:val="single" w:sz="12" w:space="0" w:color="auto"/>
              <w:left w:val="single" w:sz="12" w:space="0" w:color="auto"/>
              <w:bottom w:val="single" w:sz="12" w:space="0" w:color="auto"/>
              <w:right w:val="single" w:sz="12" w:space="0" w:color="auto"/>
            </w:tcBorders>
            <w:shd w:val="clear" w:color="auto" w:fill="D9D9D9" w:themeFill="background1" w:themeFillShade="D9"/>
            <w:vAlign w:val="center"/>
          </w:tcPr>
          <w:p w:rsidR="00B47212" w:rsidRPr="00365997" w:rsidRDefault="00B47212" w:rsidP="008E0F21">
            <w:pPr>
              <w:rPr>
                <w:rFonts w:asciiTheme="minorHAnsi" w:hAnsiTheme="minorHAnsi" w:cstheme="minorHAnsi"/>
                <w:b/>
                <w:sz w:val="22"/>
                <w:szCs w:val="22"/>
              </w:rPr>
            </w:pPr>
            <w:r w:rsidRPr="00365997">
              <w:rPr>
                <w:rFonts w:asciiTheme="minorHAnsi" w:hAnsiTheme="minorHAnsi" w:cstheme="minorHAnsi"/>
                <w:b/>
                <w:sz w:val="22"/>
                <w:szCs w:val="22"/>
              </w:rPr>
              <w:t xml:space="preserve">2. FORMACIÓN ACADÉMICA </w:t>
            </w:r>
          </w:p>
        </w:tc>
      </w:tr>
      <w:tr w:rsidR="00B47212" w:rsidRPr="00365997" w:rsidTr="00216585">
        <w:trPr>
          <w:gridAfter w:val="1"/>
          <w:wAfter w:w="30" w:type="dxa"/>
          <w:trHeight w:val="888"/>
          <w:jc w:val="center"/>
        </w:trPr>
        <w:tc>
          <w:tcPr>
            <w:tcW w:w="3590" w:type="dxa"/>
            <w:gridSpan w:val="2"/>
            <w:tcBorders>
              <w:top w:val="single" w:sz="12" w:space="0" w:color="auto"/>
              <w:left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Universidad / Institución</w:t>
            </w:r>
          </w:p>
        </w:tc>
        <w:tc>
          <w:tcPr>
            <w:tcW w:w="3118" w:type="dxa"/>
            <w:tcBorders>
              <w:top w:val="single" w:sz="12" w:space="0" w:color="auto"/>
              <w:left w:val="single" w:sz="4" w:space="0" w:color="auto"/>
              <w:bottom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Grado Académico</w:t>
            </w:r>
          </w:p>
        </w:tc>
        <w:tc>
          <w:tcPr>
            <w:tcW w:w="3073" w:type="dxa"/>
            <w:tcBorders>
              <w:top w:val="single" w:sz="12" w:space="0" w:color="auto"/>
              <w:left w:val="single" w:sz="4" w:space="0" w:color="auto"/>
              <w:bottom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Fecha Emisión</w:t>
            </w:r>
          </w:p>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Título en Provisión Nacional</w:t>
            </w:r>
            <w:r w:rsidR="00280157" w:rsidRPr="00365997">
              <w:rPr>
                <w:rFonts w:asciiTheme="minorHAnsi" w:hAnsiTheme="minorHAnsi" w:cstheme="minorHAnsi"/>
                <w:b/>
                <w:sz w:val="22"/>
                <w:szCs w:val="22"/>
              </w:rPr>
              <w:t xml:space="preserve"> o </w:t>
            </w:r>
            <w:r w:rsidR="00C62CAB">
              <w:rPr>
                <w:rFonts w:asciiTheme="minorHAnsi" w:hAnsiTheme="minorHAnsi" w:cstheme="minorHAnsi"/>
                <w:b/>
                <w:sz w:val="22"/>
                <w:szCs w:val="22"/>
              </w:rPr>
              <w:t>documento requerido</w:t>
            </w:r>
          </w:p>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(Día/Mes/Año)</w:t>
            </w:r>
          </w:p>
        </w:tc>
      </w:tr>
      <w:tr w:rsidR="00B47212" w:rsidRPr="00365997" w:rsidTr="00216585">
        <w:trPr>
          <w:gridAfter w:val="1"/>
          <w:wAfter w:w="30" w:type="dxa"/>
          <w:trHeight w:val="304"/>
          <w:jc w:val="center"/>
        </w:trPr>
        <w:tc>
          <w:tcPr>
            <w:tcW w:w="3590" w:type="dxa"/>
            <w:gridSpan w:val="2"/>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3118"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3073" w:type="dxa"/>
            <w:tcBorders>
              <w:top w:val="single" w:sz="12"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gridAfter w:val="1"/>
          <w:wAfter w:w="30" w:type="dxa"/>
          <w:trHeight w:val="304"/>
          <w:jc w:val="center"/>
        </w:trPr>
        <w:tc>
          <w:tcPr>
            <w:tcW w:w="3590" w:type="dxa"/>
            <w:gridSpan w:val="2"/>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3118"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307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gridAfter w:val="1"/>
          <w:wAfter w:w="30" w:type="dxa"/>
          <w:trHeight w:val="304"/>
          <w:jc w:val="center"/>
        </w:trPr>
        <w:tc>
          <w:tcPr>
            <w:tcW w:w="3590" w:type="dxa"/>
            <w:gridSpan w:val="2"/>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rPr>
                <w:rFonts w:asciiTheme="minorHAnsi" w:hAnsiTheme="minorHAnsi" w:cstheme="minorHAnsi"/>
                <w:b/>
                <w:sz w:val="22"/>
                <w:szCs w:val="22"/>
              </w:rPr>
            </w:pPr>
          </w:p>
        </w:tc>
        <w:tc>
          <w:tcPr>
            <w:tcW w:w="3118"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3073"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bl>
    <w:p w:rsidR="00B47212" w:rsidRPr="00365997" w:rsidRDefault="00B47212" w:rsidP="00B47212">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1276"/>
        <w:gridCol w:w="1276"/>
        <w:gridCol w:w="3543"/>
        <w:gridCol w:w="1134"/>
      </w:tblGrid>
      <w:tr w:rsidR="00B47212" w:rsidRPr="00365997" w:rsidTr="00216585">
        <w:trPr>
          <w:jc w:val="center"/>
        </w:trPr>
        <w:tc>
          <w:tcPr>
            <w:tcW w:w="9781" w:type="dxa"/>
            <w:gridSpan w:val="5"/>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 xml:space="preserve">3. CURSOS DE ESPECIALIZACIÓN </w:t>
            </w:r>
          </w:p>
        </w:tc>
      </w:tr>
      <w:tr w:rsidR="00B47212" w:rsidRPr="00365997" w:rsidTr="00216585">
        <w:trPr>
          <w:trHeight w:val="223"/>
          <w:jc w:val="center"/>
        </w:trPr>
        <w:tc>
          <w:tcPr>
            <w:tcW w:w="2552" w:type="dxa"/>
            <w:vMerge w:val="restart"/>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Universidad / Institución</w:t>
            </w:r>
          </w:p>
        </w:tc>
        <w:tc>
          <w:tcPr>
            <w:tcW w:w="2552" w:type="dxa"/>
            <w:gridSpan w:val="2"/>
            <w:tcBorders>
              <w:top w:val="single" w:sz="12" w:space="0" w:color="auto"/>
              <w:left w:val="single" w:sz="4" w:space="0" w:color="auto"/>
              <w:bottom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Fechas</w:t>
            </w:r>
          </w:p>
        </w:tc>
        <w:tc>
          <w:tcPr>
            <w:tcW w:w="3543" w:type="dxa"/>
            <w:vMerge w:val="restart"/>
            <w:tcBorders>
              <w:top w:val="single" w:sz="12"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Nombre del Curso</w:t>
            </w:r>
          </w:p>
        </w:tc>
        <w:tc>
          <w:tcPr>
            <w:tcW w:w="1134" w:type="dxa"/>
            <w:vMerge w:val="restart"/>
            <w:tcBorders>
              <w:top w:val="single" w:sz="12"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Duración en Horas</w:t>
            </w:r>
          </w:p>
        </w:tc>
      </w:tr>
      <w:tr w:rsidR="00B47212" w:rsidRPr="00365997" w:rsidTr="00216585">
        <w:trPr>
          <w:trHeight w:val="113"/>
          <w:jc w:val="center"/>
        </w:trPr>
        <w:tc>
          <w:tcPr>
            <w:tcW w:w="2552" w:type="dxa"/>
            <w:vMerge/>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Desde</w:t>
            </w: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Hasta</w:t>
            </w:r>
          </w:p>
        </w:tc>
        <w:tc>
          <w:tcPr>
            <w:tcW w:w="3543" w:type="dxa"/>
            <w:vMerge/>
            <w:tcBorders>
              <w:top w:val="single" w:sz="4"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p>
        </w:tc>
        <w:tc>
          <w:tcPr>
            <w:tcW w:w="1134" w:type="dxa"/>
            <w:vMerge/>
            <w:tcBorders>
              <w:top w:val="single" w:sz="4"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3543" w:type="dxa"/>
            <w:tcBorders>
              <w:top w:val="single" w:sz="12" w:space="0" w:color="auto"/>
              <w:lef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1134" w:type="dxa"/>
            <w:tcBorders>
              <w:top w:val="single" w:sz="12" w:space="0" w:color="auto"/>
              <w:lef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3543" w:type="dxa"/>
            <w:tcBorders>
              <w:lef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1134" w:type="dxa"/>
            <w:tcBorders>
              <w:lef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3543" w:type="dxa"/>
            <w:tcBorders>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1134" w:type="dxa"/>
            <w:tcBorders>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bl>
    <w:p w:rsidR="00B47212" w:rsidRPr="00365997" w:rsidRDefault="00B47212" w:rsidP="00B47212">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2552"/>
        <w:gridCol w:w="4677"/>
      </w:tblGrid>
      <w:tr w:rsidR="00B47212" w:rsidRPr="00365997" w:rsidTr="00216585">
        <w:trPr>
          <w:jc w:val="center"/>
        </w:trPr>
        <w:tc>
          <w:tcPr>
            <w:tcW w:w="9781" w:type="dxa"/>
            <w:gridSpan w:val="3"/>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 xml:space="preserve">4. CERTIFICACIONES U OTROS  </w:t>
            </w:r>
          </w:p>
        </w:tc>
      </w:tr>
      <w:tr w:rsidR="00B47212" w:rsidRPr="00365997" w:rsidTr="00216585">
        <w:trPr>
          <w:trHeight w:val="567"/>
          <w:jc w:val="center"/>
        </w:trPr>
        <w:tc>
          <w:tcPr>
            <w:tcW w:w="2552" w:type="dxa"/>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Institución</w:t>
            </w:r>
          </w:p>
        </w:tc>
        <w:tc>
          <w:tcPr>
            <w:tcW w:w="2552" w:type="dxa"/>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Fecha de Emisión</w:t>
            </w:r>
          </w:p>
        </w:tc>
        <w:tc>
          <w:tcPr>
            <w:tcW w:w="4677" w:type="dxa"/>
            <w:tcBorders>
              <w:top w:val="single" w:sz="12"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Descripción</w:t>
            </w:r>
          </w:p>
        </w:tc>
      </w:tr>
      <w:tr w:rsidR="00B47212" w:rsidRPr="00365997" w:rsidTr="00216585">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2552"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4677" w:type="dxa"/>
            <w:tcBorders>
              <w:top w:val="single" w:sz="12" w:space="0" w:color="auto"/>
              <w:lef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2552"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4677" w:type="dxa"/>
            <w:tcBorders>
              <w:lef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2552"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4677" w:type="dxa"/>
            <w:tcBorders>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bl>
    <w:p w:rsidR="00FE0E00" w:rsidRPr="00365997" w:rsidRDefault="00FE0E00" w:rsidP="00B47212">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B47212" w:rsidRPr="00365997" w:rsidTr="00216585">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5. EXPERIENCIA GENERAL</w:t>
            </w:r>
          </w:p>
        </w:tc>
      </w:tr>
      <w:tr w:rsidR="00B47212" w:rsidRPr="00365997" w:rsidTr="00216585">
        <w:trPr>
          <w:trHeight w:val="131"/>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rsidR="00E32FC2" w:rsidRDefault="00B47212" w:rsidP="00E32FC2">
            <w:pPr>
              <w:jc w:val="center"/>
              <w:rPr>
                <w:rFonts w:asciiTheme="minorHAnsi" w:hAnsiTheme="minorHAnsi" w:cstheme="minorHAnsi"/>
                <w:b/>
                <w:sz w:val="22"/>
                <w:szCs w:val="22"/>
              </w:rPr>
            </w:pPr>
            <w:r w:rsidRPr="00365997">
              <w:rPr>
                <w:rFonts w:asciiTheme="minorHAnsi" w:hAnsiTheme="minorHAnsi" w:cstheme="minorHAnsi"/>
                <w:b/>
                <w:sz w:val="22"/>
                <w:szCs w:val="22"/>
              </w:rPr>
              <w:t>Monto</w:t>
            </w:r>
          </w:p>
          <w:p w:rsidR="00E32FC2" w:rsidRPr="00E32FC2" w:rsidRDefault="00B47212" w:rsidP="00E32FC2">
            <w:pPr>
              <w:jc w:val="center"/>
              <w:rPr>
                <w:rFonts w:asciiTheme="minorHAnsi" w:hAnsiTheme="minorHAnsi" w:cstheme="minorHAnsi"/>
                <w:b/>
                <w:color w:val="FF0000"/>
                <w:sz w:val="18"/>
                <w:szCs w:val="22"/>
                <w:lang w:val="es-BO"/>
              </w:rPr>
            </w:pPr>
            <w:r w:rsidRPr="00365997">
              <w:rPr>
                <w:rFonts w:asciiTheme="minorHAnsi" w:hAnsiTheme="minorHAnsi" w:cstheme="minorHAnsi"/>
                <w:b/>
                <w:sz w:val="22"/>
                <w:szCs w:val="22"/>
              </w:rPr>
              <w:t xml:space="preserve"> </w:t>
            </w:r>
            <w:r w:rsidR="00E32FC2">
              <w:rPr>
                <w:rFonts w:asciiTheme="minorHAnsi" w:hAnsiTheme="minorHAnsi" w:cstheme="minorHAnsi"/>
                <w:b/>
                <w:color w:val="FF0000"/>
                <w:sz w:val="18"/>
                <w:szCs w:val="22"/>
                <w:lang w:val="es-BO"/>
              </w:rPr>
              <w:t>Bolivianos</w:t>
            </w:r>
          </w:p>
          <w:p w:rsidR="00B47212" w:rsidRPr="00E32FC2" w:rsidRDefault="00B47212" w:rsidP="00E32FC2">
            <w:pPr>
              <w:jc w:val="center"/>
              <w:rPr>
                <w:rFonts w:asciiTheme="minorHAnsi" w:hAnsiTheme="minorHAnsi" w:cstheme="minorHAnsi"/>
                <w:b/>
                <w:sz w:val="22"/>
                <w:szCs w:val="22"/>
                <w:lang w:val="es-BO"/>
              </w:rPr>
            </w:pPr>
          </w:p>
        </w:tc>
        <w:tc>
          <w:tcPr>
            <w:tcW w:w="1418" w:type="dxa"/>
            <w:vMerge w:val="restart"/>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Fecha </w:t>
            </w:r>
          </w:p>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(Día/mes / año)</w:t>
            </w:r>
          </w:p>
        </w:tc>
      </w:tr>
      <w:tr w:rsidR="00B47212" w:rsidRPr="00365997" w:rsidTr="00216585">
        <w:trPr>
          <w:trHeight w:val="155"/>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Hasta</w:t>
            </w:r>
          </w:p>
        </w:tc>
      </w:tr>
      <w:tr w:rsidR="00B47212" w:rsidRPr="00365997" w:rsidTr="00216585">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r>
      <w:tr w:rsidR="00B47212" w:rsidRPr="00365997" w:rsidTr="00216585">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r>
      <w:tr w:rsidR="00B47212" w:rsidRPr="00365997" w:rsidTr="00216585">
        <w:trPr>
          <w:trHeight w:val="250"/>
          <w:jc w:val="center"/>
        </w:trPr>
        <w:tc>
          <w:tcPr>
            <w:tcW w:w="425"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N.</w:t>
            </w:r>
          </w:p>
        </w:tc>
        <w:tc>
          <w:tcPr>
            <w:tcW w:w="1844"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r>
    </w:tbl>
    <w:p w:rsidR="00B47212" w:rsidRPr="00365997" w:rsidRDefault="00B47212" w:rsidP="00B47212">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B47212" w:rsidRPr="00365997" w:rsidTr="00216585">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 xml:space="preserve">6. EXPERIENCIA ESPECÍFICA </w:t>
            </w:r>
          </w:p>
        </w:tc>
      </w:tr>
      <w:tr w:rsidR="00B47212" w:rsidRPr="00365997" w:rsidTr="00216585">
        <w:trPr>
          <w:trHeight w:val="168"/>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rsidR="00B47212" w:rsidRDefault="00B47212" w:rsidP="00E32FC2">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Monto </w:t>
            </w:r>
          </w:p>
          <w:p w:rsidR="00E32FC2" w:rsidRPr="00E32FC2" w:rsidRDefault="00E32FC2" w:rsidP="00457398">
            <w:pPr>
              <w:jc w:val="center"/>
              <w:rPr>
                <w:rFonts w:asciiTheme="minorHAnsi" w:hAnsiTheme="minorHAnsi" w:cstheme="minorHAnsi"/>
                <w:b/>
                <w:sz w:val="22"/>
                <w:szCs w:val="22"/>
                <w:lang w:val="es-BO"/>
              </w:rPr>
            </w:pPr>
            <w:r>
              <w:rPr>
                <w:rFonts w:asciiTheme="minorHAnsi" w:hAnsiTheme="minorHAnsi" w:cstheme="minorHAnsi"/>
                <w:b/>
                <w:color w:val="FF0000"/>
                <w:sz w:val="18"/>
                <w:szCs w:val="22"/>
                <w:lang w:val="es-BO"/>
              </w:rPr>
              <w:t>Bolivianos</w:t>
            </w:r>
          </w:p>
        </w:tc>
        <w:tc>
          <w:tcPr>
            <w:tcW w:w="1418" w:type="dxa"/>
            <w:vMerge w:val="restart"/>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Fecha </w:t>
            </w:r>
          </w:p>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(Día/Mes/Año) </w:t>
            </w:r>
          </w:p>
        </w:tc>
      </w:tr>
      <w:tr w:rsidR="00B47212" w:rsidRPr="00365997" w:rsidTr="00216585">
        <w:trPr>
          <w:trHeight w:val="50"/>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Hasta</w:t>
            </w:r>
          </w:p>
        </w:tc>
      </w:tr>
      <w:tr w:rsidR="00B47212" w:rsidRPr="00365997" w:rsidTr="00216585">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r>
      <w:tr w:rsidR="00B47212" w:rsidRPr="00365997" w:rsidTr="00216585">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r>
      <w:tr w:rsidR="00B47212" w:rsidRPr="00365997" w:rsidTr="00216585">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N</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r>
      <w:tr w:rsidR="00B47212" w:rsidRPr="00365997" w:rsidTr="00FE0E00">
        <w:trPr>
          <w:trHeight w:val="2210"/>
          <w:jc w:val="center"/>
        </w:trPr>
        <w:tc>
          <w:tcPr>
            <w:tcW w:w="9781" w:type="dxa"/>
            <w:gridSpan w:val="7"/>
            <w:tcBorders>
              <w:top w:val="single" w:sz="4" w:space="0" w:color="auto"/>
              <w:left w:val="single" w:sz="12" w:space="0" w:color="auto"/>
              <w:bottom w:val="single" w:sz="12" w:space="0" w:color="auto"/>
            </w:tcBorders>
            <w:shd w:val="clear" w:color="auto" w:fill="FFFFFF"/>
            <w:tcMar>
              <w:left w:w="0" w:type="dxa"/>
              <w:right w:w="0" w:type="dxa"/>
            </w:tcMar>
            <w:vAlign w:val="center"/>
          </w:tcPr>
          <w:p w:rsidR="002B04A4" w:rsidRPr="00365997" w:rsidRDefault="002B04A4" w:rsidP="008E0F21">
            <w:pPr>
              <w:pStyle w:val="Sinespaciado"/>
              <w:rPr>
                <w:rFonts w:asciiTheme="minorHAnsi" w:hAnsiTheme="minorHAnsi" w:cstheme="minorHAnsi"/>
                <w:b/>
                <w:lang w:eastAsia="es-BO"/>
              </w:rPr>
            </w:pPr>
            <w:r w:rsidRPr="00365997">
              <w:rPr>
                <w:rFonts w:asciiTheme="minorHAnsi" w:hAnsiTheme="minorHAnsi" w:cstheme="minorHAnsi"/>
                <w:b/>
                <w:sz w:val="20"/>
                <w:lang w:eastAsia="es-BO"/>
              </w:rPr>
              <w:t xml:space="preserve">Notas.- </w:t>
            </w:r>
          </w:p>
          <w:p w:rsidR="006A7840" w:rsidRDefault="006A7840" w:rsidP="006A7840">
            <w:pPr>
              <w:pStyle w:val="Sinespaciado"/>
              <w:jc w:val="both"/>
              <w:rPr>
                <w:rFonts w:asciiTheme="minorHAnsi" w:hAnsiTheme="minorHAnsi" w:cstheme="minorHAnsi"/>
                <w:sz w:val="20"/>
                <w:lang w:eastAsia="es-BO"/>
              </w:rPr>
            </w:pPr>
          </w:p>
          <w:p w:rsidR="006A7840" w:rsidRDefault="002B04A4" w:rsidP="00A85F56">
            <w:pPr>
              <w:pStyle w:val="Sinespaciado"/>
              <w:numPr>
                <w:ilvl w:val="6"/>
                <w:numId w:val="37"/>
              </w:numPr>
              <w:tabs>
                <w:tab w:val="clear" w:pos="5040"/>
                <w:tab w:val="num" w:pos="4680"/>
              </w:tabs>
              <w:ind w:left="411"/>
              <w:jc w:val="both"/>
              <w:rPr>
                <w:rFonts w:asciiTheme="minorHAnsi" w:hAnsiTheme="minorHAnsi" w:cstheme="minorHAnsi"/>
                <w:lang w:eastAsia="es-BO"/>
              </w:rPr>
            </w:pPr>
            <w:r w:rsidRPr="00365997">
              <w:rPr>
                <w:rFonts w:asciiTheme="minorHAnsi" w:hAnsiTheme="minorHAnsi" w:cstheme="minorHAnsi"/>
                <w:sz w:val="20"/>
                <w:lang w:eastAsia="es-BO"/>
              </w:rPr>
              <w:t xml:space="preserve">Adjuntar a la propuesta la documentación de respaldo (conforme a las especificaciones técnicas) de la </w:t>
            </w:r>
            <w:r w:rsidR="00280157" w:rsidRPr="00365997">
              <w:rPr>
                <w:rFonts w:asciiTheme="minorHAnsi" w:hAnsiTheme="minorHAnsi" w:cstheme="minorHAnsi"/>
                <w:sz w:val="20"/>
                <w:lang w:eastAsia="es-BO"/>
              </w:rPr>
              <w:t xml:space="preserve">formación y de la </w:t>
            </w:r>
            <w:r w:rsidRPr="00365997">
              <w:rPr>
                <w:rFonts w:asciiTheme="minorHAnsi" w:hAnsiTheme="minorHAnsi" w:cstheme="minorHAnsi"/>
                <w:sz w:val="20"/>
                <w:lang w:eastAsia="es-BO"/>
              </w:rPr>
              <w:t>experiencia declarada en el presente formulario, siempre y cuando haya sido solicitado en las especificaciones técnicas.</w:t>
            </w:r>
          </w:p>
          <w:p w:rsidR="00B47212" w:rsidRPr="006A7840" w:rsidRDefault="002B04A4" w:rsidP="00A85F56">
            <w:pPr>
              <w:pStyle w:val="Sinespaciado"/>
              <w:numPr>
                <w:ilvl w:val="6"/>
                <w:numId w:val="37"/>
              </w:numPr>
              <w:tabs>
                <w:tab w:val="clear" w:pos="5040"/>
                <w:tab w:val="num" w:pos="4680"/>
              </w:tabs>
              <w:ind w:left="411"/>
              <w:jc w:val="both"/>
              <w:rPr>
                <w:rFonts w:asciiTheme="minorHAnsi" w:hAnsiTheme="minorHAnsi" w:cstheme="minorHAnsi"/>
                <w:lang w:eastAsia="es-BO"/>
              </w:rPr>
            </w:pPr>
            <w:r w:rsidRPr="006A7840">
              <w:rPr>
                <w:rFonts w:asciiTheme="minorHAnsi" w:hAnsiTheme="minorHAnsi" w:cstheme="minorHAnsi"/>
                <w:sz w:val="20"/>
                <w:lang w:eastAsia="es-BO"/>
              </w:rPr>
              <w:t>Toda la información contenida en este formulario es una declaración jurada. El proponente, en caso de ser solicitado por YPFB se compromete a presentar la documentación de respaldo en original o fotocopia legalizada, según corresponda, en cualquier etapa del proceso de contratación.</w:t>
            </w:r>
          </w:p>
        </w:tc>
      </w:tr>
    </w:tbl>
    <w:p w:rsidR="00B47212" w:rsidRPr="00365997" w:rsidRDefault="00B47212" w:rsidP="00B47212">
      <w:pPr>
        <w:tabs>
          <w:tab w:val="left" w:pos="5160"/>
        </w:tabs>
        <w:rPr>
          <w:rFonts w:asciiTheme="minorHAnsi" w:hAnsiTheme="minorHAnsi" w:cstheme="minorHAnsi"/>
          <w:sz w:val="22"/>
          <w:szCs w:val="22"/>
        </w:rPr>
      </w:pPr>
      <w:r w:rsidRPr="00365997">
        <w:rPr>
          <w:rFonts w:asciiTheme="minorHAnsi" w:hAnsiTheme="minorHAnsi" w:cstheme="minorHAnsi"/>
          <w:sz w:val="22"/>
          <w:szCs w:val="22"/>
        </w:rPr>
        <w:tab/>
      </w:r>
    </w:p>
    <w:p w:rsidR="00B47212" w:rsidRPr="00365997" w:rsidRDefault="00B47212" w:rsidP="00B47212">
      <w:pPr>
        <w:pStyle w:val="Ttulo3"/>
        <w:spacing w:before="0" w:after="0"/>
        <w:jc w:val="center"/>
        <w:rPr>
          <w:rFonts w:asciiTheme="minorHAnsi" w:hAnsiTheme="minorHAnsi" w:cstheme="minorHAnsi"/>
          <w:bCs w:val="0"/>
          <w:sz w:val="22"/>
          <w:szCs w:val="22"/>
          <w:lang w:val="es-BO" w:eastAsia="es-ES"/>
        </w:rPr>
      </w:pPr>
    </w:p>
    <w:p w:rsidR="00B47212" w:rsidRPr="00365997" w:rsidRDefault="00B47212" w:rsidP="00B47212">
      <w:pPr>
        <w:pStyle w:val="Ttulo3"/>
        <w:spacing w:before="0" w:after="0"/>
        <w:jc w:val="center"/>
        <w:rPr>
          <w:rFonts w:asciiTheme="minorHAnsi" w:hAnsiTheme="minorHAnsi" w:cstheme="minorHAnsi"/>
          <w:bCs w:val="0"/>
          <w:sz w:val="22"/>
          <w:szCs w:val="22"/>
          <w:lang w:val="es-BO" w:eastAsia="es-ES"/>
        </w:rPr>
      </w:pPr>
    </w:p>
    <w:p w:rsidR="00B47212" w:rsidRPr="00365997" w:rsidRDefault="00B47212" w:rsidP="00B47212">
      <w:pPr>
        <w:pStyle w:val="Ttulo3"/>
        <w:spacing w:before="0" w:after="0"/>
        <w:jc w:val="center"/>
        <w:rPr>
          <w:rFonts w:asciiTheme="minorHAnsi" w:hAnsiTheme="minorHAnsi" w:cstheme="minorHAnsi"/>
          <w:bCs w:val="0"/>
          <w:sz w:val="22"/>
          <w:szCs w:val="22"/>
          <w:lang w:val="es-BO" w:eastAsia="es-ES"/>
        </w:rPr>
      </w:pPr>
    </w:p>
    <w:p w:rsidR="00B47212" w:rsidRPr="00365997" w:rsidRDefault="00B47212" w:rsidP="00B47212">
      <w:pPr>
        <w:rPr>
          <w:rFonts w:asciiTheme="minorHAnsi" w:hAnsiTheme="minorHAnsi" w:cstheme="minorHAnsi"/>
          <w:lang w:val="es-BO" w:eastAsia="es-ES"/>
        </w:rPr>
      </w:pPr>
    </w:p>
    <w:p w:rsidR="00B47212" w:rsidRPr="00365997" w:rsidRDefault="00B47212" w:rsidP="00B47212">
      <w:pPr>
        <w:rPr>
          <w:rFonts w:asciiTheme="minorHAnsi" w:hAnsiTheme="minorHAnsi" w:cstheme="minorHAnsi"/>
          <w:lang w:val="es-BO" w:eastAsia="es-ES"/>
        </w:rPr>
      </w:pPr>
    </w:p>
    <w:p w:rsidR="004023A3" w:rsidRPr="00365997" w:rsidRDefault="004023A3" w:rsidP="00B47212">
      <w:pPr>
        <w:rPr>
          <w:rFonts w:asciiTheme="minorHAnsi" w:hAnsiTheme="minorHAnsi" w:cstheme="minorHAnsi"/>
          <w:lang w:val="es-BO" w:eastAsia="es-ES"/>
        </w:rPr>
      </w:pPr>
    </w:p>
    <w:p w:rsidR="004023A3" w:rsidRPr="00365997" w:rsidRDefault="004023A3" w:rsidP="00B47212">
      <w:pPr>
        <w:rPr>
          <w:rFonts w:asciiTheme="minorHAnsi" w:hAnsiTheme="minorHAnsi" w:cstheme="minorHAnsi"/>
          <w:lang w:val="es-BO" w:eastAsia="es-ES"/>
        </w:rPr>
      </w:pPr>
    </w:p>
    <w:p w:rsidR="004023A3" w:rsidRPr="00365997" w:rsidRDefault="004023A3" w:rsidP="00B47212">
      <w:pPr>
        <w:rPr>
          <w:rFonts w:asciiTheme="minorHAnsi" w:hAnsiTheme="minorHAnsi" w:cstheme="minorHAnsi"/>
          <w:lang w:val="es-BO" w:eastAsia="es-ES"/>
        </w:rPr>
      </w:pPr>
    </w:p>
    <w:p w:rsidR="00B47212" w:rsidRPr="00365997" w:rsidRDefault="00B47212" w:rsidP="00B47212">
      <w:pPr>
        <w:rPr>
          <w:rFonts w:asciiTheme="minorHAnsi" w:hAnsiTheme="minorHAnsi" w:cstheme="minorHAnsi"/>
          <w:lang w:val="es-BO" w:eastAsia="es-ES"/>
        </w:rPr>
      </w:pPr>
    </w:p>
    <w:p w:rsidR="008E0F21" w:rsidRDefault="008E0F21" w:rsidP="00B47212">
      <w:pPr>
        <w:rPr>
          <w:rFonts w:asciiTheme="minorHAnsi" w:hAnsiTheme="minorHAnsi" w:cstheme="minorHAnsi"/>
          <w:lang w:val="es-BO" w:eastAsia="es-ES"/>
        </w:rPr>
      </w:pPr>
    </w:p>
    <w:p w:rsidR="006A7840" w:rsidRDefault="006A7840" w:rsidP="00B47212">
      <w:pPr>
        <w:rPr>
          <w:rFonts w:asciiTheme="minorHAnsi" w:hAnsiTheme="minorHAnsi" w:cstheme="minorHAnsi"/>
          <w:lang w:val="es-BO" w:eastAsia="es-ES"/>
        </w:rPr>
      </w:pPr>
    </w:p>
    <w:p w:rsidR="006A7840" w:rsidRDefault="006A7840" w:rsidP="00B47212">
      <w:pPr>
        <w:rPr>
          <w:rFonts w:asciiTheme="minorHAnsi" w:hAnsiTheme="minorHAnsi" w:cstheme="minorHAnsi"/>
          <w:lang w:val="es-BO" w:eastAsia="es-ES"/>
        </w:rPr>
      </w:pPr>
    </w:p>
    <w:p w:rsidR="006A7840" w:rsidRDefault="006A7840" w:rsidP="00B47212">
      <w:pPr>
        <w:rPr>
          <w:rFonts w:asciiTheme="minorHAnsi" w:hAnsiTheme="minorHAnsi" w:cstheme="minorHAnsi"/>
          <w:lang w:val="es-BO" w:eastAsia="es-ES"/>
        </w:rPr>
      </w:pPr>
    </w:p>
    <w:p w:rsidR="006A7840" w:rsidRPr="00365997" w:rsidRDefault="006A7840" w:rsidP="00B47212">
      <w:pPr>
        <w:rPr>
          <w:rFonts w:asciiTheme="minorHAnsi" w:hAnsiTheme="minorHAnsi" w:cstheme="minorHAnsi"/>
          <w:lang w:val="es-BO" w:eastAsia="es-ES"/>
        </w:rPr>
      </w:pPr>
    </w:p>
    <w:p w:rsidR="008E0F21" w:rsidRPr="00365997" w:rsidRDefault="008E0F21" w:rsidP="00B47212">
      <w:pPr>
        <w:rPr>
          <w:rFonts w:asciiTheme="minorHAnsi" w:hAnsiTheme="minorHAnsi" w:cstheme="minorHAnsi"/>
          <w:lang w:val="es-BO" w:eastAsia="es-ES"/>
        </w:rPr>
      </w:pPr>
    </w:p>
    <w:p w:rsidR="00457398" w:rsidRDefault="00457398" w:rsidP="00B47212">
      <w:pPr>
        <w:jc w:val="center"/>
        <w:rPr>
          <w:rFonts w:asciiTheme="minorHAnsi" w:hAnsiTheme="minorHAnsi" w:cstheme="minorHAnsi"/>
          <w:b/>
          <w:sz w:val="22"/>
          <w:szCs w:val="22"/>
          <w:lang w:val="es-BO"/>
        </w:rPr>
      </w:pPr>
    </w:p>
    <w:p w:rsidR="00457398" w:rsidRDefault="00457398" w:rsidP="00B47212">
      <w:pPr>
        <w:jc w:val="center"/>
        <w:rPr>
          <w:rFonts w:asciiTheme="minorHAnsi" w:hAnsiTheme="minorHAnsi" w:cstheme="minorHAnsi"/>
          <w:b/>
          <w:sz w:val="22"/>
          <w:szCs w:val="22"/>
          <w:lang w:val="es-BO"/>
        </w:rPr>
      </w:pPr>
    </w:p>
    <w:p w:rsidR="00457398" w:rsidRDefault="00457398" w:rsidP="00B47212">
      <w:pPr>
        <w:jc w:val="center"/>
        <w:rPr>
          <w:rFonts w:asciiTheme="minorHAnsi" w:hAnsiTheme="minorHAnsi" w:cstheme="minorHAnsi"/>
          <w:b/>
          <w:sz w:val="22"/>
          <w:szCs w:val="22"/>
          <w:lang w:val="es-BO"/>
        </w:rPr>
      </w:pPr>
    </w:p>
    <w:p w:rsidR="00457398" w:rsidRDefault="00457398" w:rsidP="00B47212">
      <w:pPr>
        <w:jc w:val="center"/>
        <w:rPr>
          <w:rFonts w:asciiTheme="minorHAnsi" w:hAnsiTheme="minorHAnsi" w:cstheme="minorHAnsi"/>
          <w:b/>
          <w:sz w:val="22"/>
          <w:szCs w:val="22"/>
          <w:lang w:val="es-BO"/>
        </w:rPr>
      </w:pPr>
    </w:p>
    <w:p w:rsidR="00457398" w:rsidRDefault="00457398" w:rsidP="00B47212">
      <w:pPr>
        <w:jc w:val="center"/>
        <w:rPr>
          <w:rFonts w:asciiTheme="minorHAnsi" w:hAnsiTheme="minorHAnsi" w:cstheme="minorHAnsi"/>
          <w:b/>
          <w:sz w:val="22"/>
          <w:szCs w:val="22"/>
          <w:lang w:val="es-BO"/>
        </w:rPr>
      </w:pPr>
    </w:p>
    <w:p w:rsidR="00457398" w:rsidRDefault="00457398" w:rsidP="00B47212">
      <w:pPr>
        <w:jc w:val="center"/>
        <w:rPr>
          <w:rFonts w:asciiTheme="minorHAnsi" w:hAnsiTheme="minorHAnsi" w:cstheme="minorHAnsi"/>
          <w:b/>
          <w:sz w:val="22"/>
          <w:szCs w:val="22"/>
          <w:lang w:val="es-BO"/>
        </w:rPr>
      </w:pPr>
    </w:p>
    <w:p w:rsidR="00457398" w:rsidRDefault="00457398" w:rsidP="00B47212">
      <w:pPr>
        <w:jc w:val="center"/>
        <w:rPr>
          <w:rFonts w:asciiTheme="minorHAnsi" w:hAnsiTheme="minorHAnsi" w:cstheme="minorHAnsi"/>
          <w:b/>
          <w:sz w:val="22"/>
          <w:szCs w:val="22"/>
          <w:lang w:val="es-BO"/>
        </w:rPr>
      </w:pPr>
    </w:p>
    <w:p w:rsidR="00457398" w:rsidRDefault="00457398" w:rsidP="00B47212">
      <w:pPr>
        <w:jc w:val="center"/>
        <w:rPr>
          <w:rFonts w:asciiTheme="minorHAnsi" w:hAnsiTheme="minorHAnsi" w:cstheme="minorHAnsi"/>
          <w:b/>
          <w:sz w:val="22"/>
          <w:szCs w:val="22"/>
          <w:lang w:val="es-BO"/>
        </w:rPr>
      </w:pPr>
    </w:p>
    <w:p w:rsidR="00457398" w:rsidRDefault="00457398"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lastRenderedPageBreak/>
        <w:t>FORMULARIO C-3</w:t>
      </w:r>
    </w:p>
    <w:p w:rsidR="00B47212" w:rsidRPr="00365997" w:rsidRDefault="00B47212" w:rsidP="00B47212">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CRONOGRAMA DE EJECUCIÓN DE LA OBRA</w:t>
      </w:r>
    </w:p>
    <w:p w:rsidR="00B47212" w:rsidRPr="00365997" w:rsidRDefault="00B47212" w:rsidP="00B47212">
      <w:pPr>
        <w:jc w:val="center"/>
        <w:rPr>
          <w:rFonts w:asciiTheme="minorHAnsi" w:hAnsiTheme="minorHAnsi" w:cstheme="minorHAnsi"/>
          <w:b/>
          <w:color w:val="4F81BD" w:themeColor="accent1"/>
          <w:lang w:val="es-BO"/>
        </w:rPr>
      </w:pPr>
      <w:r w:rsidRPr="00365997">
        <w:rPr>
          <w:rFonts w:asciiTheme="minorHAnsi" w:hAnsiTheme="minorHAnsi" w:cstheme="minorHAnsi"/>
          <w:b/>
          <w:color w:val="4F81BD" w:themeColor="accent1"/>
          <w:lang w:val="es-BO"/>
        </w:rPr>
        <w:t>(A ser presentado solo por el/los proponente(s) adjudicado(s) y sujeto a revisión por el personal técnico del Comité de Licitación en la etapa de revisión de documentos para la formalización del proceso de contratación)</w:t>
      </w: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both"/>
        <w:rPr>
          <w:rFonts w:asciiTheme="minorHAnsi" w:hAnsiTheme="minorHAnsi" w:cstheme="minorHAnsi"/>
          <w:sz w:val="22"/>
          <w:szCs w:val="22"/>
          <w:lang w:val="es-BO"/>
        </w:rPr>
      </w:pPr>
      <w:r w:rsidRPr="00365997">
        <w:rPr>
          <w:rFonts w:asciiTheme="minorHAnsi" w:hAnsiTheme="minorHAnsi" w:cstheme="minorHAnsi"/>
          <w:sz w:val="22"/>
          <w:szCs w:val="22"/>
          <w:lang w:val="es-BO"/>
        </w:rPr>
        <w:t>El proponente adjudicado deberá presentar un cronograma de barras Gantt o similar.</w:t>
      </w:r>
    </w:p>
    <w:p w:rsidR="00B47212" w:rsidRPr="00365997" w:rsidRDefault="00B47212" w:rsidP="00B47212">
      <w:pPr>
        <w:tabs>
          <w:tab w:val="right" w:pos="6663"/>
        </w:tabs>
        <w:jc w:val="center"/>
        <w:rPr>
          <w:rFonts w:asciiTheme="minorHAnsi" w:hAnsiTheme="minorHAnsi" w:cstheme="minorHAnsi"/>
          <w:sz w:val="22"/>
          <w:szCs w:val="22"/>
          <w:highlight w:val="yellow"/>
          <w:lang w:val="es-BO"/>
        </w:rPr>
      </w:pPr>
    </w:p>
    <w:tbl>
      <w:tblPr>
        <w:tblW w:w="0" w:type="auto"/>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486"/>
        <w:gridCol w:w="3854"/>
        <w:gridCol w:w="1692"/>
        <w:gridCol w:w="2630"/>
      </w:tblGrid>
      <w:tr w:rsidR="00B47212" w:rsidRPr="00365997" w:rsidTr="00216585">
        <w:trPr>
          <w:jc w:val="center"/>
        </w:trPr>
        <w:tc>
          <w:tcPr>
            <w:tcW w:w="486" w:type="dxa"/>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spacing w:before="120" w:after="120"/>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N°</w:t>
            </w:r>
          </w:p>
        </w:tc>
        <w:tc>
          <w:tcPr>
            <w:tcW w:w="3854" w:type="dxa"/>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spacing w:before="120" w:after="120"/>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NOMBRE DE LA ACTIVIDAD</w:t>
            </w:r>
          </w:p>
        </w:tc>
        <w:tc>
          <w:tcPr>
            <w:tcW w:w="1692" w:type="dxa"/>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spacing w:before="120" w:after="120"/>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DURACIÓN</w:t>
            </w:r>
          </w:p>
          <w:p w:rsidR="00B47212" w:rsidRPr="00365997" w:rsidRDefault="00B47212" w:rsidP="00216585">
            <w:pPr>
              <w:spacing w:before="120" w:after="120"/>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 xml:space="preserve">(DÍAS) </w:t>
            </w:r>
          </w:p>
        </w:tc>
        <w:tc>
          <w:tcPr>
            <w:tcW w:w="2630" w:type="dxa"/>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spacing w:before="120" w:after="120"/>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 xml:space="preserve">DIAGRAMA DE BARRAS (DÍAS, SEMANAS O MESES) </w:t>
            </w:r>
          </w:p>
        </w:tc>
      </w:tr>
      <w:tr w:rsidR="00B47212" w:rsidRPr="00365997" w:rsidTr="00216585">
        <w:trPr>
          <w:jc w:val="center"/>
        </w:trPr>
        <w:tc>
          <w:tcPr>
            <w:tcW w:w="486" w:type="dxa"/>
            <w:tcBorders>
              <w:top w:val="single" w:sz="12" w:space="0" w:color="auto"/>
            </w:tcBorders>
          </w:tcPr>
          <w:p w:rsidR="00B47212" w:rsidRPr="00365997" w:rsidRDefault="00B47212" w:rsidP="00216585">
            <w:pPr>
              <w:spacing w:before="120" w:after="120"/>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1</w:t>
            </w:r>
          </w:p>
        </w:tc>
        <w:tc>
          <w:tcPr>
            <w:tcW w:w="3854" w:type="dxa"/>
            <w:tcBorders>
              <w:top w:val="single" w:sz="12" w:space="0" w:color="auto"/>
            </w:tcBorders>
          </w:tcPr>
          <w:p w:rsidR="00B47212" w:rsidRPr="00365997" w:rsidRDefault="00B47212" w:rsidP="00216585">
            <w:pPr>
              <w:spacing w:before="120" w:after="120"/>
              <w:rPr>
                <w:rFonts w:asciiTheme="minorHAnsi" w:hAnsiTheme="minorHAnsi" w:cstheme="minorHAnsi"/>
                <w:sz w:val="22"/>
                <w:szCs w:val="22"/>
                <w:lang w:val="es-BO"/>
              </w:rPr>
            </w:pPr>
          </w:p>
        </w:tc>
        <w:tc>
          <w:tcPr>
            <w:tcW w:w="1692" w:type="dxa"/>
            <w:tcBorders>
              <w:top w:val="single" w:sz="12" w:space="0" w:color="auto"/>
            </w:tcBorders>
          </w:tcPr>
          <w:p w:rsidR="00B47212" w:rsidRPr="00365997" w:rsidRDefault="00B47212" w:rsidP="00216585">
            <w:pPr>
              <w:spacing w:before="120" w:after="120"/>
              <w:rPr>
                <w:rFonts w:asciiTheme="minorHAnsi" w:hAnsiTheme="minorHAnsi" w:cstheme="minorHAnsi"/>
                <w:sz w:val="22"/>
                <w:szCs w:val="22"/>
                <w:highlight w:val="yellow"/>
                <w:lang w:val="es-BO"/>
              </w:rPr>
            </w:pPr>
          </w:p>
        </w:tc>
        <w:tc>
          <w:tcPr>
            <w:tcW w:w="2630" w:type="dxa"/>
            <w:tcBorders>
              <w:top w:val="single" w:sz="12" w:space="0" w:color="auto"/>
            </w:tcBorders>
          </w:tcPr>
          <w:p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rsidTr="00216585">
        <w:trPr>
          <w:jc w:val="center"/>
        </w:trPr>
        <w:tc>
          <w:tcPr>
            <w:tcW w:w="486" w:type="dxa"/>
          </w:tcPr>
          <w:p w:rsidR="00B47212" w:rsidRPr="00365997" w:rsidRDefault="00B47212" w:rsidP="00216585">
            <w:pPr>
              <w:spacing w:before="120" w:after="120"/>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2</w:t>
            </w:r>
          </w:p>
        </w:tc>
        <w:tc>
          <w:tcPr>
            <w:tcW w:w="3854" w:type="dxa"/>
          </w:tcPr>
          <w:p w:rsidR="00B47212" w:rsidRPr="00365997" w:rsidRDefault="00B47212" w:rsidP="00216585">
            <w:pPr>
              <w:spacing w:before="120" w:after="120"/>
              <w:rPr>
                <w:rFonts w:asciiTheme="minorHAnsi" w:hAnsiTheme="minorHAnsi" w:cstheme="minorHAnsi"/>
                <w:sz w:val="22"/>
                <w:szCs w:val="22"/>
                <w:lang w:val="es-BO"/>
              </w:rPr>
            </w:pPr>
          </w:p>
        </w:tc>
        <w:tc>
          <w:tcPr>
            <w:tcW w:w="1692" w:type="dxa"/>
          </w:tcPr>
          <w:p w:rsidR="00B47212" w:rsidRPr="00365997" w:rsidRDefault="00B47212" w:rsidP="00216585">
            <w:pPr>
              <w:spacing w:before="120" w:after="120"/>
              <w:rPr>
                <w:rFonts w:asciiTheme="minorHAnsi" w:hAnsiTheme="minorHAnsi" w:cstheme="minorHAnsi"/>
                <w:sz w:val="22"/>
                <w:szCs w:val="22"/>
                <w:highlight w:val="yellow"/>
              </w:rPr>
            </w:pPr>
          </w:p>
        </w:tc>
        <w:tc>
          <w:tcPr>
            <w:tcW w:w="2630" w:type="dxa"/>
          </w:tcPr>
          <w:p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rsidTr="00216585">
        <w:trPr>
          <w:jc w:val="center"/>
        </w:trPr>
        <w:tc>
          <w:tcPr>
            <w:tcW w:w="486" w:type="dxa"/>
          </w:tcPr>
          <w:p w:rsidR="00B47212" w:rsidRPr="00365997" w:rsidRDefault="00B47212" w:rsidP="00216585">
            <w:pPr>
              <w:spacing w:before="120" w:after="120"/>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3</w:t>
            </w:r>
          </w:p>
        </w:tc>
        <w:tc>
          <w:tcPr>
            <w:tcW w:w="3854" w:type="dxa"/>
          </w:tcPr>
          <w:p w:rsidR="00B47212" w:rsidRPr="00365997" w:rsidRDefault="00B47212" w:rsidP="00216585">
            <w:pPr>
              <w:spacing w:before="120" w:after="120"/>
              <w:rPr>
                <w:rFonts w:asciiTheme="minorHAnsi" w:hAnsiTheme="minorHAnsi" w:cstheme="minorHAnsi"/>
                <w:sz w:val="22"/>
                <w:szCs w:val="22"/>
                <w:lang w:val="es-BO"/>
              </w:rPr>
            </w:pPr>
          </w:p>
        </w:tc>
        <w:tc>
          <w:tcPr>
            <w:tcW w:w="1692" w:type="dxa"/>
          </w:tcPr>
          <w:p w:rsidR="00B47212" w:rsidRPr="00365997" w:rsidRDefault="00B47212" w:rsidP="00216585">
            <w:pPr>
              <w:spacing w:before="120" w:after="120"/>
              <w:rPr>
                <w:rFonts w:asciiTheme="minorHAnsi" w:hAnsiTheme="minorHAnsi" w:cstheme="minorHAnsi"/>
                <w:sz w:val="22"/>
                <w:szCs w:val="22"/>
                <w:highlight w:val="yellow"/>
              </w:rPr>
            </w:pPr>
          </w:p>
        </w:tc>
        <w:tc>
          <w:tcPr>
            <w:tcW w:w="2630" w:type="dxa"/>
          </w:tcPr>
          <w:p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rsidTr="00216585">
        <w:trPr>
          <w:jc w:val="center"/>
        </w:trPr>
        <w:tc>
          <w:tcPr>
            <w:tcW w:w="486" w:type="dxa"/>
          </w:tcPr>
          <w:p w:rsidR="00B47212" w:rsidRPr="00365997" w:rsidRDefault="00B47212" w:rsidP="00216585">
            <w:pPr>
              <w:spacing w:before="120" w:after="120"/>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w:t>
            </w:r>
          </w:p>
        </w:tc>
        <w:tc>
          <w:tcPr>
            <w:tcW w:w="3854" w:type="dxa"/>
          </w:tcPr>
          <w:p w:rsidR="00B47212" w:rsidRPr="00365997" w:rsidRDefault="00B47212" w:rsidP="00216585">
            <w:pPr>
              <w:spacing w:before="120" w:after="120"/>
              <w:rPr>
                <w:rFonts w:asciiTheme="minorHAnsi" w:hAnsiTheme="minorHAnsi" w:cstheme="minorHAnsi"/>
                <w:sz w:val="22"/>
                <w:szCs w:val="22"/>
                <w:lang w:val="es-BO"/>
              </w:rPr>
            </w:pPr>
          </w:p>
        </w:tc>
        <w:tc>
          <w:tcPr>
            <w:tcW w:w="1692" w:type="dxa"/>
          </w:tcPr>
          <w:p w:rsidR="00B47212" w:rsidRPr="00365997" w:rsidRDefault="00B47212" w:rsidP="00216585">
            <w:pPr>
              <w:spacing w:before="120" w:after="120"/>
              <w:rPr>
                <w:rFonts w:asciiTheme="minorHAnsi" w:hAnsiTheme="minorHAnsi" w:cstheme="minorHAnsi"/>
                <w:sz w:val="22"/>
                <w:szCs w:val="22"/>
                <w:highlight w:val="yellow"/>
                <w:lang w:val="es-BO"/>
              </w:rPr>
            </w:pPr>
          </w:p>
        </w:tc>
        <w:tc>
          <w:tcPr>
            <w:tcW w:w="2630" w:type="dxa"/>
          </w:tcPr>
          <w:p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rsidTr="00216585">
        <w:trPr>
          <w:jc w:val="center"/>
        </w:trPr>
        <w:tc>
          <w:tcPr>
            <w:tcW w:w="486" w:type="dxa"/>
          </w:tcPr>
          <w:p w:rsidR="00B47212" w:rsidRPr="00365997" w:rsidRDefault="00B47212" w:rsidP="00216585">
            <w:pPr>
              <w:spacing w:before="120" w:after="120"/>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K</w:t>
            </w:r>
          </w:p>
        </w:tc>
        <w:tc>
          <w:tcPr>
            <w:tcW w:w="3854" w:type="dxa"/>
          </w:tcPr>
          <w:p w:rsidR="00B47212" w:rsidRPr="00365997" w:rsidRDefault="00B47212" w:rsidP="00216585">
            <w:pPr>
              <w:spacing w:before="120" w:after="120"/>
              <w:rPr>
                <w:rFonts w:asciiTheme="minorHAnsi" w:hAnsiTheme="minorHAnsi" w:cstheme="minorHAnsi"/>
                <w:sz w:val="22"/>
                <w:szCs w:val="22"/>
                <w:lang w:val="es-BO"/>
              </w:rPr>
            </w:pPr>
          </w:p>
        </w:tc>
        <w:tc>
          <w:tcPr>
            <w:tcW w:w="1692" w:type="dxa"/>
          </w:tcPr>
          <w:p w:rsidR="00B47212" w:rsidRPr="00365997" w:rsidRDefault="00B47212" w:rsidP="00216585">
            <w:pPr>
              <w:spacing w:before="120" w:after="120"/>
              <w:rPr>
                <w:rFonts w:asciiTheme="minorHAnsi" w:hAnsiTheme="minorHAnsi" w:cstheme="minorHAnsi"/>
                <w:sz w:val="22"/>
                <w:szCs w:val="22"/>
                <w:highlight w:val="yellow"/>
              </w:rPr>
            </w:pPr>
          </w:p>
        </w:tc>
        <w:tc>
          <w:tcPr>
            <w:tcW w:w="2630" w:type="dxa"/>
          </w:tcPr>
          <w:p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rsidTr="00216585">
        <w:trPr>
          <w:jc w:val="center"/>
        </w:trPr>
        <w:tc>
          <w:tcPr>
            <w:tcW w:w="4340" w:type="dxa"/>
            <w:gridSpan w:val="2"/>
            <w:tcBorders>
              <w:bottom w:val="single" w:sz="12" w:space="0" w:color="auto"/>
            </w:tcBorders>
            <w:shd w:val="clear" w:color="auto" w:fill="auto"/>
            <w:vAlign w:val="center"/>
          </w:tcPr>
          <w:p w:rsidR="00B47212" w:rsidRPr="00365997" w:rsidRDefault="00B47212" w:rsidP="00216585">
            <w:pPr>
              <w:spacing w:before="120" w:after="120"/>
              <w:jc w:val="right"/>
              <w:rPr>
                <w:rFonts w:asciiTheme="minorHAnsi" w:hAnsiTheme="minorHAnsi" w:cstheme="minorHAnsi"/>
                <w:b/>
                <w:sz w:val="22"/>
                <w:szCs w:val="22"/>
                <w:lang w:val="es-BO"/>
              </w:rPr>
            </w:pPr>
            <w:r w:rsidRPr="00365997">
              <w:rPr>
                <w:rFonts w:asciiTheme="minorHAnsi" w:hAnsiTheme="minorHAnsi" w:cstheme="minorHAnsi"/>
                <w:b/>
                <w:sz w:val="22"/>
                <w:szCs w:val="22"/>
                <w:lang w:val="es-BO"/>
              </w:rPr>
              <w:t>PLAZO  TOTAL DE EJECUCIÓN:</w:t>
            </w:r>
          </w:p>
        </w:tc>
        <w:tc>
          <w:tcPr>
            <w:tcW w:w="1692" w:type="dxa"/>
            <w:tcBorders>
              <w:bottom w:val="single" w:sz="12" w:space="0" w:color="auto"/>
            </w:tcBorders>
            <w:shd w:val="clear" w:color="auto" w:fill="auto"/>
          </w:tcPr>
          <w:p w:rsidR="00B47212" w:rsidRPr="00365997" w:rsidRDefault="00B47212" w:rsidP="00216585">
            <w:pPr>
              <w:spacing w:before="120" w:after="120"/>
              <w:rPr>
                <w:rFonts w:asciiTheme="minorHAnsi" w:hAnsiTheme="minorHAnsi" w:cstheme="minorHAnsi"/>
                <w:sz w:val="22"/>
                <w:szCs w:val="22"/>
                <w:lang w:val="es-BO"/>
              </w:rPr>
            </w:pPr>
          </w:p>
        </w:tc>
        <w:tc>
          <w:tcPr>
            <w:tcW w:w="2630" w:type="dxa"/>
            <w:tcBorders>
              <w:bottom w:val="single" w:sz="12" w:space="0" w:color="auto"/>
            </w:tcBorders>
            <w:shd w:val="clear" w:color="auto" w:fill="auto"/>
          </w:tcPr>
          <w:p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rsidTr="00216585">
        <w:trPr>
          <w:jc w:val="center"/>
        </w:trPr>
        <w:tc>
          <w:tcPr>
            <w:tcW w:w="8662" w:type="dxa"/>
            <w:gridSpan w:val="4"/>
            <w:tcBorders>
              <w:top w:val="single" w:sz="12" w:space="0" w:color="auto"/>
              <w:bottom w:val="single" w:sz="12" w:space="0" w:color="auto"/>
            </w:tcBorders>
            <w:shd w:val="clear" w:color="auto" w:fill="auto"/>
            <w:vAlign w:val="center"/>
          </w:tcPr>
          <w:p w:rsidR="00B47212" w:rsidRPr="00365997" w:rsidRDefault="00B47212" w:rsidP="00216585">
            <w:pPr>
              <w:spacing w:before="120" w:after="120"/>
              <w:jc w:val="both"/>
              <w:rPr>
                <w:rFonts w:asciiTheme="minorHAnsi" w:hAnsiTheme="minorHAnsi" w:cstheme="minorHAnsi"/>
                <w:b/>
                <w:u w:val="single"/>
                <w:lang w:val="es-BO"/>
              </w:rPr>
            </w:pPr>
            <w:r w:rsidRPr="00365997">
              <w:rPr>
                <w:rFonts w:asciiTheme="minorHAnsi" w:hAnsiTheme="minorHAnsi" w:cstheme="minorHAnsi"/>
                <w:lang w:val="es-BO"/>
              </w:rPr>
              <w:t xml:space="preserve">El cronograma debe ser elaborado utilizando MS Project o similar y </w:t>
            </w:r>
            <w:r w:rsidRPr="00365997">
              <w:rPr>
                <w:rFonts w:asciiTheme="minorHAnsi" w:hAnsiTheme="minorHAnsi" w:cstheme="minorHAnsi"/>
                <w:b/>
                <w:u w:val="single"/>
                <w:lang w:val="es-BO"/>
              </w:rPr>
              <w:t>debe señalar de manera clara la Ruta Crítica de la Obra.</w:t>
            </w:r>
          </w:p>
          <w:p w:rsidR="00B47212" w:rsidRPr="00365997" w:rsidRDefault="00B47212" w:rsidP="00FC53CA">
            <w:pPr>
              <w:spacing w:before="120" w:after="120"/>
              <w:jc w:val="both"/>
              <w:rPr>
                <w:rFonts w:asciiTheme="minorHAnsi" w:hAnsiTheme="minorHAnsi" w:cstheme="minorHAnsi"/>
                <w:sz w:val="22"/>
                <w:szCs w:val="22"/>
                <w:lang w:val="es-BO"/>
              </w:rPr>
            </w:pPr>
            <w:r w:rsidRPr="00365997">
              <w:rPr>
                <w:rFonts w:asciiTheme="minorHAnsi" w:hAnsiTheme="minorHAnsi" w:cstheme="minorHAnsi"/>
                <w:lang w:val="es-BO"/>
              </w:rPr>
              <w:t xml:space="preserve">El cronograma debe contemplar </w:t>
            </w:r>
            <w:r w:rsidRPr="00365997">
              <w:rPr>
                <w:rFonts w:asciiTheme="minorHAnsi" w:hAnsiTheme="minorHAnsi" w:cstheme="minorHAnsi"/>
                <w:b/>
                <w:u w:val="single"/>
                <w:lang w:val="es-BO"/>
              </w:rPr>
              <w:t xml:space="preserve">todas las actividades descritas en la Tabla de </w:t>
            </w:r>
            <w:r w:rsidR="00FC53CA" w:rsidRPr="00365997">
              <w:rPr>
                <w:rFonts w:asciiTheme="minorHAnsi" w:hAnsiTheme="minorHAnsi" w:cstheme="minorHAnsi"/>
                <w:b/>
                <w:u w:val="single"/>
                <w:lang w:val="es-BO"/>
              </w:rPr>
              <w:t>Volúmenes/Cantidades</w:t>
            </w:r>
            <w:r w:rsidRPr="00365997">
              <w:rPr>
                <w:rFonts w:asciiTheme="minorHAnsi" w:hAnsiTheme="minorHAnsi" w:cstheme="minorHAnsi"/>
                <w:b/>
                <w:u w:val="single"/>
                <w:lang w:val="es-BO"/>
              </w:rPr>
              <w:t xml:space="preserve"> de Obra</w:t>
            </w:r>
            <w:r w:rsidRPr="00365997">
              <w:rPr>
                <w:rFonts w:asciiTheme="minorHAnsi" w:hAnsiTheme="minorHAnsi" w:cstheme="minorHAnsi"/>
                <w:lang w:val="es-BO"/>
              </w:rPr>
              <w:t>.</w:t>
            </w:r>
          </w:p>
        </w:tc>
      </w:tr>
    </w:tbl>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Default="00B47212" w:rsidP="00B47212">
      <w:pPr>
        <w:jc w:val="center"/>
        <w:rPr>
          <w:rFonts w:asciiTheme="minorHAnsi" w:hAnsiTheme="minorHAnsi" w:cstheme="minorHAnsi"/>
          <w:b/>
          <w:sz w:val="22"/>
          <w:szCs w:val="22"/>
          <w:lang w:val="es-BO"/>
        </w:rPr>
      </w:pPr>
    </w:p>
    <w:p w:rsidR="004C40BE" w:rsidRPr="00365997" w:rsidRDefault="004C40BE"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FORMULARIO C-4</w:t>
      </w:r>
    </w:p>
    <w:p w:rsidR="00B47212" w:rsidRPr="00365997" w:rsidRDefault="00B47212" w:rsidP="00B47212">
      <w:pPr>
        <w:jc w:val="center"/>
        <w:rPr>
          <w:rFonts w:asciiTheme="minorHAnsi" w:hAnsiTheme="minorHAnsi" w:cstheme="minorHAnsi"/>
          <w:b/>
          <w:sz w:val="22"/>
          <w:szCs w:val="22"/>
        </w:rPr>
      </w:pP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DECLARACIÓN JURADA DE CUMPLIMIENTO DE ESPECIFICACIONES TÉCNICAS</w:t>
      </w:r>
    </w:p>
    <w:p w:rsidR="00B47212" w:rsidRPr="00365997" w:rsidRDefault="00B47212" w:rsidP="00B47212">
      <w:pPr>
        <w:jc w:val="both"/>
        <w:rPr>
          <w:rFonts w:asciiTheme="minorHAnsi" w:hAnsiTheme="minorHAnsi" w:cstheme="minorHAnsi"/>
          <w:sz w:val="22"/>
          <w:szCs w:val="22"/>
        </w:rPr>
      </w:pPr>
    </w:p>
    <w:tbl>
      <w:tblPr>
        <w:tblW w:w="9057"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758"/>
        <w:gridCol w:w="142"/>
        <w:gridCol w:w="140"/>
        <w:gridCol w:w="5353"/>
        <w:gridCol w:w="664"/>
      </w:tblGrid>
      <w:tr w:rsidR="00B47212" w:rsidRPr="00365997" w:rsidTr="00FE0E00">
        <w:trPr>
          <w:jc w:val="center"/>
        </w:trPr>
        <w:tc>
          <w:tcPr>
            <w:tcW w:w="2758" w:type="dxa"/>
            <w:tcBorders>
              <w:top w:val="single" w:sz="12" w:space="0" w:color="auto"/>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42" w:type="dxa"/>
            <w:tcBorders>
              <w:top w:val="single" w:sz="12" w:space="0" w:color="auto"/>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40" w:type="dxa"/>
            <w:tcBorders>
              <w:top w:val="single" w:sz="12" w:space="0" w:color="auto"/>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6017" w:type="dxa"/>
            <w:gridSpan w:val="2"/>
            <w:tcBorders>
              <w:top w:val="single" w:sz="12" w:space="0" w:color="auto"/>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FE0E00">
        <w:trPr>
          <w:jc w:val="center"/>
        </w:trPr>
        <w:tc>
          <w:tcPr>
            <w:tcW w:w="2758"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Código del Proceso</w:t>
            </w:r>
          </w:p>
        </w:tc>
        <w:tc>
          <w:tcPr>
            <w:tcW w:w="142"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p w:rsidR="00B47212" w:rsidRPr="00365997" w:rsidRDefault="00B47212" w:rsidP="00216585">
            <w:pPr>
              <w:jc w:val="center"/>
              <w:rPr>
                <w:rFonts w:asciiTheme="minorHAnsi" w:hAnsiTheme="minorHAnsi" w:cstheme="minorHAnsi"/>
                <w:sz w:val="22"/>
                <w:szCs w:val="22"/>
              </w:rPr>
            </w:pPr>
          </w:p>
        </w:tc>
        <w:tc>
          <w:tcPr>
            <w:tcW w:w="664"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FE0E00">
        <w:trPr>
          <w:jc w:val="center"/>
        </w:trPr>
        <w:tc>
          <w:tcPr>
            <w:tcW w:w="2758"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6017" w:type="dxa"/>
            <w:gridSpan w:val="2"/>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FE0E00">
        <w:trPr>
          <w:trHeight w:val="300"/>
          <w:jc w:val="center"/>
        </w:trPr>
        <w:tc>
          <w:tcPr>
            <w:tcW w:w="2758"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Objeto del Proceso</w:t>
            </w:r>
          </w:p>
        </w:tc>
        <w:tc>
          <w:tcPr>
            <w:tcW w:w="142"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p w:rsidR="00B47212" w:rsidRPr="00365997" w:rsidRDefault="00B47212" w:rsidP="00216585">
            <w:pPr>
              <w:rPr>
                <w:rFonts w:asciiTheme="minorHAnsi" w:hAnsiTheme="minorHAnsi" w:cstheme="minorHAnsi"/>
                <w:sz w:val="22"/>
                <w:szCs w:val="22"/>
              </w:rPr>
            </w:pPr>
          </w:p>
        </w:tc>
        <w:tc>
          <w:tcPr>
            <w:tcW w:w="664"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FE0E00">
        <w:trPr>
          <w:jc w:val="center"/>
        </w:trPr>
        <w:tc>
          <w:tcPr>
            <w:tcW w:w="2758"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6017" w:type="dxa"/>
            <w:gridSpan w:val="2"/>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FE0E00">
        <w:trPr>
          <w:jc w:val="center"/>
        </w:trPr>
        <w:tc>
          <w:tcPr>
            <w:tcW w:w="2758" w:type="dxa"/>
            <w:tcBorders>
              <w:top w:val="nil"/>
              <w:left w:val="single" w:sz="12" w:space="0" w:color="auto"/>
              <w:bottom w:val="single" w:sz="12" w:space="0" w:color="auto"/>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42" w:type="dxa"/>
            <w:tcBorders>
              <w:top w:val="nil"/>
              <w:left w:val="nil"/>
              <w:bottom w:val="single" w:sz="12" w:space="0" w:color="auto"/>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40" w:type="dxa"/>
            <w:tcBorders>
              <w:top w:val="nil"/>
              <w:left w:val="nil"/>
              <w:bottom w:val="single" w:sz="12" w:space="0" w:color="auto"/>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6017" w:type="dxa"/>
            <w:gridSpan w:val="2"/>
            <w:tcBorders>
              <w:top w:val="nil"/>
              <w:left w:val="nil"/>
              <w:bottom w:val="single" w:sz="12"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r>
    </w:tbl>
    <w:p w:rsidR="00B47212" w:rsidRPr="00365997" w:rsidRDefault="00B47212" w:rsidP="00B47212">
      <w:pPr>
        <w:jc w:val="center"/>
        <w:rPr>
          <w:rFonts w:asciiTheme="minorHAnsi" w:hAnsiTheme="minorHAnsi" w:cstheme="minorHAnsi"/>
          <w:sz w:val="22"/>
          <w:szCs w:val="22"/>
        </w:rPr>
      </w:pPr>
    </w:p>
    <w:p w:rsidR="00B47212" w:rsidRPr="00365997" w:rsidRDefault="00B47212" w:rsidP="00B47212">
      <w:pPr>
        <w:jc w:val="both"/>
        <w:rPr>
          <w:rFonts w:asciiTheme="minorHAnsi" w:hAnsiTheme="minorHAnsi" w:cstheme="minorHAnsi"/>
          <w:sz w:val="22"/>
          <w:szCs w:val="22"/>
        </w:rPr>
      </w:pPr>
      <w:r w:rsidRPr="00365997">
        <w:rPr>
          <w:rFonts w:asciiTheme="minorHAnsi" w:hAnsiTheme="minorHAnsi" w:cstheme="minorHAnsi"/>
          <w:sz w:val="22"/>
          <w:szCs w:val="22"/>
        </w:rPr>
        <w:t>De mi consideración:</w:t>
      </w:r>
    </w:p>
    <w:p w:rsidR="00B47212" w:rsidRPr="00365997" w:rsidRDefault="00B47212" w:rsidP="00B47212">
      <w:pPr>
        <w:jc w:val="both"/>
        <w:rPr>
          <w:rFonts w:asciiTheme="minorHAnsi" w:hAnsiTheme="minorHAnsi" w:cstheme="minorHAnsi"/>
          <w:sz w:val="22"/>
          <w:szCs w:val="22"/>
        </w:rPr>
      </w:pPr>
    </w:p>
    <w:p w:rsidR="00B47212" w:rsidRPr="00365997" w:rsidRDefault="00B47212" w:rsidP="00B47212">
      <w:pPr>
        <w:jc w:val="both"/>
        <w:rPr>
          <w:rFonts w:asciiTheme="minorHAnsi" w:hAnsiTheme="minorHAnsi" w:cstheme="minorHAnsi"/>
          <w:sz w:val="22"/>
          <w:szCs w:val="22"/>
          <w:lang w:val="es-ES_tradnl"/>
        </w:rPr>
      </w:pPr>
      <w:r w:rsidRPr="00365997">
        <w:rPr>
          <w:rFonts w:asciiTheme="minorHAnsi" w:hAnsiTheme="minorHAnsi" w:cstheme="minorHAnsi"/>
          <w:sz w:val="22"/>
          <w:szCs w:val="22"/>
        </w:rPr>
        <w:t xml:space="preserve">A nombre de </w:t>
      </w:r>
      <w:r w:rsidRPr="00365997">
        <w:rPr>
          <w:rFonts w:asciiTheme="minorHAnsi" w:hAnsiTheme="minorHAnsi" w:cstheme="minorHAnsi"/>
          <w:b/>
          <w:sz w:val="22"/>
          <w:szCs w:val="22"/>
        </w:rPr>
        <w:t>(…………………………………..………</w:t>
      </w:r>
      <w:r w:rsidR="00FF616F" w:rsidRPr="00365997">
        <w:rPr>
          <w:rFonts w:asciiTheme="minorHAnsi" w:hAnsiTheme="minorHAnsi" w:cstheme="minorHAnsi"/>
          <w:b/>
          <w:sz w:val="22"/>
          <w:szCs w:val="22"/>
        </w:rPr>
        <w:t xml:space="preserve"> </w:t>
      </w:r>
      <w:r w:rsidR="00573361" w:rsidRPr="00365997">
        <w:rPr>
          <w:rFonts w:asciiTheme="minorHAnsi" w:hAnsiTheme="minorHAnsi" w:cstheme="minorHAnsi"/>
          <w:b/>
          <w:i/>
          <w:sz w:val="22"/>
          <w:szCs w:val="22"/>
        </w:rPr>
        <w:t>Nombre de la</w:t>
      </w:r>
      <w:r w:rsidR="00573361" w:rsidRPr="00365997">
        <w:rPr>
          <w:rFonts w:asciiTheme="minorHAnsi" w:hAnsiTheme="minorHAnsi" w:cstheme="minorHAnsi"/>
          <w:b/>
          <w:sz w:val="22"/>
          <w:szCs w:val="22"/>
        </w:rPr>
        <w:t xml:space="preserve"> </w:t>
      </w:r>
      <w:r w:rsidRPr="00365997">
        <w:rPr>
          <w:rFonts w:asciiTheme="minorHAnsi" w:hAnsiTheme="minorHAnsi" w:cstheme="minorHAnsi"/>
          <w:b/>
          <w:i/>
          <w:sz w:val="22"/>
          <w:szCs w:val="22"/>
        </w:rPr>
        <w:t>Empresa o Asociación</w:t>
      </w:r>
      <w:r w:rsidR="00BA1876" w:rsidRPr="00365997">
        <w:rPr>
          <w:rFonts w:asciiTheme="minorHAnsi" w:hAnsiTheme="minorHAnsi" w:cstheme="minorHAnsi"/>
          <w:b/>
          <w:i/>
          <w:sz w:val="22"/>
          <w:szCs w:val="22"/>
        </w:rPr>
        <w:t xml:space="preserve"> Accidental según corresponda</w:t>
      </w:r>
      <w:r w:rsidRPr="00365997">
        <w:rPr>
          <w:rFonts w:asciiTheme="minorHAnsi" w:hAnsiTheme="minorHAnsi" w:cstheme="minorHAnsi"/>
          <w:b/>
          <w:i/>
          <w:sz w:val="22"/>
          <w:szCs w:val="22"/>
        </w:rPr>
        <w:t>)</w:t>
      </w:r>
      <w:r w:rsidRPr="00365997">
        <w:rPr>
          <w:rFonts w:asciiTheme="minorHAnsi" w:hAnsiTheme="minorHAnsi" w:cstheme="minorHAnsi"/>
          <w:sz w:val="22"/>
          <w:szCs w:val="22"/>
        </w:rPr>
        <w:t xml:space="preserve">, </w:t>
      </w:r>
      <w:r w:rsidR="00573361" w:rsidRPr="00365997">
        <w:rPr>
          <w:rFonts w:asciiTheme="minorHAnsi" w:hAnsiTheme="minorHAnsi" w:cstheme="minorHAnsi"/>
          <w:sz w:val="22"/>
          <w:szCs w:val="22"/>
        </w:rPr>
        <w:t xml:space="preserve">a la cual represento, </w:t>
      </w:r>
      <w:r w:rsidRPr="00365997">
        <w:rPr>
          <w:rFonts w:asciiTheme="minorHAnsi" w:hAnsiTheme="minorHAnsi" w:cstheme="minorHAnsi"/>
          <w:sz w:val="22"/>
          <w:szCs w:val="22"/>
        </w:rPr>
        <w:t>declaro expresamente mi conformidad</w:t>
      </w:r>
      <w:r w:rsidRPr="00365997">
        <w:rPr>
          <w:rFonts w:asciiTheme="minorHAnsi" w:hAnsiTheme="minorHAnsi" w:cstheme="minorHAnsi"/>
          <w:sz w:val="22"/>
          <w:szCs w:val="22"/>
          <w:lang w:val="es-ES_tradnl"/>
        </w:rPr>
        <w:t>, compromiso de cumplimiento y manifiesto la siguiente Declaración Jurada conforme con los siguientes puntos:</w:t>
      </w:r>
    </w:p>
    <w:p w:rsidR="00B47212" w:rsidRPr="00365997" w:rsidRDefault="00B47212" w:rsidP="00B47212">
      <w:pPr>
        <w:jc w:val="both"/>
        <w:rPr>
          <w:rFonts w:asciiTheme="minorHAnsi" w:hAnsiTheme="minorHAnsi" w:cstheme="minorHAnsi"/>
          <w:sz w:val="22"/>
          <w:szCs w:val="22"/>
          <w:lang w:val="es-ES_tradnl"/>
        </w:rPr>
      </w:pPr>
    </w:p>
    <w:p w:rsidR="00B47212" w:rsidRPr="00365997" w:rsidRDefault="00B47212" w:rsidP="00623753">
      <w:pPr>
        <w:numPr>
          <w:ilvl w:val="0"/>
          <w:numId w:val="18"/>
        </w:numPr>
        <w:jc w:val="both"/>
        <w:rPr>
          <w:rFonts w:asciiTheme="minorHAnsi" w:hAnsiTheme="minorHAnsi" w:cstheme="minorHAnsi"/>
          <w:sz w:val="22"/>
          <w:szCs w:val="22"/>
        </w:rPr>
      </w:pPr>
      <w:r w:rsidRPr="00365997">
        <w:rPr>
          <w:rFonts w:asciiTheme="minorHAnsi" w:hAnsiTheme="minorHAnsi" w:cstheme="minorHAnsi"/>
          <w:sz w:val="22"/>
          <w:szCs w:val="22"/>
        </w:rPr>
        <w:t xml:space="preserve">En los precios unitarios de cada ítem se ha considerado el costo de los materiales, el costo de la mano de obra, costo de equipo, maquinaria y herramientas, gastos generales y administrativos, utilidad e impuestos mismos que garantizan la ejecución de la obra descritos en el Formulario B-1. de acuerdo a lo establecido en las especificaciones técnicas. </w:t>
      </w:r>
    </w:p>
    <w:p w:rsidR="00B47212" w:rsidRPr="00365997" w:rsidRDefault="0098488A" w:rsidP="00623753">
      <w:pPr>
        <w:numPr>
          <w:ilvl w:val="0"/>
          <w:numId w:val="18"/>
        </w:numPr>
        <w:jc w:val="both"/>
        <w:rPr>
          <w:rFonts w:asciiTheme="minorHAnsi" w:hAnsiTheme="minorHAnsi" w:cstheme="minorHAnsi"/>
          <w:sz w:val="22"/>
          <w:szCs w:val="22"/>
        </w:rPr>
      </w:pPr>
      <w:r w:rsidRPr="00365997">
        <w:rPr>
          <w:rFonts w:asciiTheme="minorHAnsi" w:hAnsiTheme="minorHAnsi" w:cstheme="minorHAnsi"/>
          <w:sz w:val="22"/>
          <w:szCs w:val="22"/>
        </w:rPr>
        <w:t>C</w:t>
      </w:r>
      <w:r w:rsidR="00B47212" w:rsidRPr="00365997">
        <w:rPr>
          <w:rFonts w:asciiTheme="minorHAnsi" w:hAnsiTheme="minorHAnsi" w:cstheme="minorHAnsi"/>
          <w:sz w:val="22"/>
          <w:szCs w:val="22"/>
        </w:rPr>
        <w:t>uenta con el equipo mínimo requerido para la ejecución de la obra, el cual puede ser verificado en cualquier momento en caso de ser necesario.</w:t>
      </w:r>
    </w:p>
    <w:p w:rsidR="00573361" w:rsidRPr="00365997" w:rsidRDefault="0098488A" w:rsidP="00623753">
      <w:pPr>
        <w:numPr>
          <w:ilvl w:val="0"/>
          <w:numId w:val="18"/>
        </w:numPr>
        <w:jc w:val="both"/>
        <w:rPr>
          <w:rFonts w:asciiTheme="minorHAnsi" w:hAnsiTheme="minorHAnsi" w:cstheme="minorHAnsi"/>
          <w:sz w:val="22"/>
          <w:szCs w:val="22"/>
        </w:rPr>
      </w:pPr>
      <w:r w:rsidRPr="00365997">
        <w:rPr>
          <w:rFonts w:asciiTheme="minorHAnsi" w:hAnsiTheme="minorHAnsi" w:cstheme="minorHAnsi"/>
          <w:sz w:val="22"/>
          <w:szCs w:val="22"/>
        </w:rPr>
        <w:t>S</w:t>
      </w:r>
      <w:r w:rsidR="00573361" w:rsidRPr="00365997">
        <w:rPr>
          <w:rFonts w:asciiTheme="minorHAnsi" w:hAnsiTheme="minorHAnsi" w:cstheme="minorHAnsi"/>
          <w:sz w:val="22"/>
          <w:szCs w:val="22"/>
        </w:rPr>
        <w:t xml:space="preserve">e compromete a ejecutar la obra en un plazo de </w:t>
      </w:r>
      <w:r w:rsidR="00573361" w:rsidRPr="00365997">
        <w:rPr>
          <w:rFonts w:asciiTheme="minorHAnsi" w:hAnsiTheme="minorHAnsi" w:cstheme="minorHAnsi"/>
          <w:b/>
          <w:i/>
          <w:sz w:val="22"/>
          <w:szCs w:val="22"/>
        </w:rPr>
        <w:t>(</w:t>
      </w:r>
      <w:r w:rsidR="00F6675D" w:rsidRPr="00365997">
        <w:rPr>
          <w:rFonts w:asciiTheme="minorHAnsi" w:hAnsiTheme="minorHAnsi" w:cstheme="minorHAnsi"/>
          <w:b/>
          <w:i/>
          <w:sz w:val="22"/>
          <w:szCs w:val="22"/>
        </w:rPr>
        <w:t>…</w:t>
      </w:r>
      <w:r w:rsidR="00573361" w:rsidRPr="00365997">
        <w:rPr>
          <w:rFonts w:asciiTheme="minorHAnsi" w:hAnsiTheme="minorHAnsi" w:cstheme="minorHAnsi"/>
          <w:b/>
          <w:i/>
          <w:sz w:val="22"/>
          <w:szCs w:val="22"/>
        </w:rPr>
        <w:t>… especificar el plazo propuesto en</w:t>
      </w:r>
      <w:r w:rsidR="002E11FF" w:rsidRPr="00365997">
        <w:rPr>
          <w:rFonts w:asciiTheme="minorHAnsi" w:hAnsiTheme="minorHAnsi" w:cstheme="minorHAnsi"/>
          <w:b/>
          <w:i/>
          <w:sz w:val="22"/>
          <w:szCs w:val="22"/>
        </w:rPr>
        <w:t xml:space="preserve"> numeral</w:t>
      </w:r>
      <w:r w:rsidR="00573361" w:rsidRPr="00365997">
        <w:rPr>
          <w:rFonts w:asciiTheme="minorHAnsi" w:hAnsiTheme="minorHAnsi" w:cstheme="minorHAnsi"/>
          <w:b/>
          <w:i/>
          <w:sz w:val="22"/>
          <w:szCs w:val="22"/>
        </w:rPr>
        <w:t>)</w:t>
      </w:r>
      <w:r w:rsidR="00573361" w:rsidRPr="00365997">
        <w:rPr>
          <w:rFonts w:asciiTheme="minorHAnsi" w:hAnsiTheme="minorHAnsi" w:cstheme="minorHAnsi"/>
          <w:sz w:val="22"/>
          <w:szCs w:val="22"/>
        </w:rPr>
        <w:t xml:space="preserve"> días </w:t>
      </w:r>
      <w:r w:rsidR="002E11FF" w:rsidRPr="00365997">
        <w:rPr>
          <w:rFonts w:asciiTheme="minorHAnsi" w:hAnsiTheme="minorHAnsi" w:cstheme="minorHAnsi"/>
          <w:sz w:val="22"/>
          <w:szCs w:val="22"/>
        </w:rPr>
        <w:t>calendario</w:t>
      </w:r>
      <w:r w:rsidR="00573361" w:rsidRPr="00365997">
        <w:rPr>
          <w:rFonts w:asciiTheme="minorHAnsi" w:hAnsiTheme="minorHAnsi" w:cstheme="minorHAnsi"/>
          <w:sz w:val="22"/>
          <w:szCs w:val="22"/>
        </w:rPr>
        <w:t xml:space="preserve">, </w:t>
      </w:r>
      <w:r w:rsidR="002E11FF" w:rsidRPr="00365997">
        <w:rPr>
          <w:rFonts w:asciiTheme="minorHAnsi" w:hAnsiTheme="minorHAnsi" w:cstheme="minorHAnsi"/>
          <w:sz w:val="22"/>
          <w:szCs w:val="22"/>
        </w:rPr>
        <w:t>asimismo el Formulario C-3 CRONOGRAMA EJECUCION DE LA OBRA que presentare para la etapa de revisión de documentos en caso de ser adjudicado será elaborado en función al plazo propuesto en la presente Declaración Jurada.</w:t>
      </w:r>
    </w:p>
    <w:p w:rsidR="00B47212" w:rsidRPr="00365997" w:rsidRDefault="0098488A" w:rsidP="00623753">
      <w:pPr>
        <w:numPr>
          <w:ilvl w:val="0"/>
          <w:numId w:val="18"/>
        </w:numPr>
        <w:jc w:val="both"/>
        <w:rPr>
          <w:rFonts w:asciiTheme="minorHAnsi" w:hAnsiTheme="minorHAnsi" w:cstheme="minorHAnsi"/>
          <w:sz w:val="22"/>
          <w:szCs w:val="22"/>
        </w:rPr>
      </w:pPr>
      <w:r w:rsidRPr="00365997">
        <w:rPr>
          <w:rFonts w:asciiTheme="minorHAnsi" w:hAnsiTheme="minorHAnsi" w:cstheme="minorHAnsi"/>
          <w:sz w:val="22"/>
          <w:szCs w:val="22"/>
        </w:rPr>
        <w:t>G</w:t>
      </w:r>
      <w:r w:rsidR="00B47212" w:rsidRPr="00365997">
        <w:rPr>
          <w:rFonts w:asciiTheme="minorHAnsi" w:hAnsiTheme="minorHAnsi" w:cstheme="minorHAnsi"/>
          <w:sz w:val="22"/>
          <w:szCs w:val="22"/>
        </w:rPr>
        <w:t>arantiza la movilización y permanencia de los equipos de acuerdo al cronograma de ejecución de la obr</w:t>
      </w:r>
      <w:r w:rsidR="00573361" w:rsidRPr="00365997">
        <w:rPr>
          <w:rFonts w:asciiTheme="minorHAnsi" w:hAnsiTheme="minorHAnsi" w:cstheme="minorHAnsi"/>
          <w:sz w:val="22"/>
          <w:szCs w:val="22"/>
        </w:rPr>
        <w:t>a</w:t>
      </w:r>
      <w:r w:rsidR="00BA1876" w:rsidRPr="00365997">
        <w:rPr>
          <w:rFonts w:asciiTheme="minorHAnsi" w:hAnsiTheme="minorHAnsi" w:cstheme="minorHAnsi"/>
          <w:sz w:val="22"/>
          <w:szCs w:val="22"/>
        </w:rPr>
        <w:t>.</w:t>
      </w:r>
    </w:p>
    <w:p w:rsidR="00E40BC8" w:rsidRDefault="00E40BC8" w:rsidP="00623753">
      <w:pPr>
        <w:numPr>
          <w:ilvl w:val="0"/>
          <w:numId w:val="18"/>
        </w:numPr>
        <w:jc w:val="both"/>
        <w:rPr>
          <w:rFonts w:asciiTheme="minorHAnsi" w:hAnsiTheme="minorHAnsi" w:cstheme="minorHAnsi"/>
          <w:sz w:val="22"/>
          <w:szCs w:val="22"/>
          <w:lang w:val="es-BO"/>
        </w:rPr>
      </w:pPr>
      <w:r>
        <w:rPr>
          <w:rFonts w:asciiTheme="minorHAnsi" w:hAnsiTheme="minorHAnsi" w:cstheme="minorHAnsi"/>
          <w:sz w:val="22"/>
          <w:szCs w:val="22"/>
          <w:lang w:val="es-BO"/>
        </w:rPr>
        <w:t>En caso de ser adjudicado, para la ejecución de la obra me comprometo a cumplir los métodos constructivos y las especificaciones técnicas establecidas en el presente DBC.</w:t>
      </w:r>
    </w:p>
    <w:p w:rsidR="00E40BC8" w:rsidRPr="00365997" w:rsidRDefault="00E40BC8" w:rsidP="00E40BC8">
      <w:pPr>
        <w:ind w:left="360"/>
        <w:jc w:val="both"/>
        <w:rPr>
          <w:rFonts w:asciiTheme="minorHAnsi" w:hAnsiTheme="minorHAnsi" w:cstheme="minorHAnsi"/>
          <w:sz w:val="22"/>
          <w:szCs w:val="22"/>
          <w:lang w:val="es-BO"/>
        </w:rPr>
      </w:pPr>
    </w:p>
    <w:p w:rsidR="005362CD" w:rsidRPr="00365997" w:rsidRDefault="005362CD" w:rsidP="005362CD">
      <w:pPr>
        <w:ind w:left="360"/>
        <w:jc w:val="both"/>
        <w:rPr>
          <w:rFonts w:asciiTheme="minorHAnsi" w:hAnsiTheme="minorHAnsi" w:cstheme="minorHAnsi"/>
          <w:sz w:val="22"/>
          <w:szCs w:val="22"/>
          <w:lang w:val="es-BO"/>
        </w:rPr>
      </w:pPr>
    </w:p>
    <w:p w:rsidR="005362CD" w:rsidRPr="00365997" w:rsidRDefault="005362CD" w:rsidP="005362CD">
      <w:pPr>
        <w:ind w:left="360"/>
        <w:jc w:val="both"/>
        <w:rPr>
          <w:rFonts w:asciiTheme="minorHAnsi" w:hAnsiTheme="minorHAnsi" w:cstheme="minorHAnsi"/>
          <w:sz w:val="22"/>
          <w:szCs w:val="22"/>
          <w:lang w:val="es-BO"/>
        </w:rPr>
      </w:pPr>
    </w:p>
    <w:p w:rsidR="005362CD" w:rsidRPr="00365997" w:rsidRDefault="005362CD" w:rsidP="005362CD">
      <w:pPr>
        <w:jc w:val="both"/>
        <w:rPr>
          <w:rFonts w:asciiTheme="minorHAnsi" w:hAnsiTheme="minorHAnsi" w:cstheme="minorHAnsi"/>
          <w:sz w:val="22"/>
          <w:szCs w:val="22"/>
        </w:rPr>
      </w:pPr>
    </w:p>
    <w:p w:rsidR="005362CD" w:rsidRPr="00365997" w:rsidRDefault="005362CD" w:rsidP="00F00D09">
      <w:pPr>
        <w:jc w:val="center"/>
        <w:rPr>
          <w:rFonts w:asciiTheme="minorHAnsi" w:hAnsiTheme="minorHAnsi" w:cstheme="minorHAnsi"/>
          <w:b/>
          <w:sz w:val="22"/>
          <w:szCs w:val="22"/>
        </w:rPr>
      </w:pPr>
      <w:r w:rsidRPr="00365997">
        <w:rPr>
          <w:rFonts w:asciiTheme="minorHAnsi" w:hAnsiTheme="minorHAnsi" w:cstheme="minorHAnsi"/>
          <w:b/>
          <w:sz w:val="22"/>
          <w:szCs w:val="22"/>
        </w:rPr>
        <w:t>-----------------------------------------------------------------------------------</w:t>
      </w:r>
    </w:p>
    <w:p w:rsidR="005362CD" w:rsidRPr="00365997" w:rsidRDefault="005362CD" w:rsidP="00F00D09">
      <w:pPr>
        <w:jc w:val="center"/>
        <w:rPr>
          <w:rFonts w:asciiTheme="minorHAnsi" w:hAnsiTheme="minorHAnsi" w:cstheme="minorHAnsi"/>
          <w:b/>
          <w:sz w:val="22"/>
          <w:szCs w:val="22"/>
        </w:rPr>
      </w:pPr>
      <w:r w:rsidRPr="00365997">
        <w:rPr>
          <w:rFonts w:asciiTheme="minorHAnsi" w:hAnsiTheme="minorHAnsi" w:cstheme="minorHAnsi"/>
          <w:b/>
          <w:sz w:val="22"/>
          <w:szCs w:val="22"/>
        </w:rPr>
        <w:t>Firma del Propietario o Representante Legal</w:t>
      </w:r>
    </w:p>
    <w:p w:rsidR="005362CD" w:rsidRPr="00365997" w:rsidRDefault="005362CD" w:rsidP="00F00D09">
      <w:pPr>
        <w:jc w:val="center"/>
        <w:rPr>
          <w:rFonts w:asciiTheme="minorHAnsi" w:hAnsiTheme="minorHAnsi" w:cstheme="minorHAnsi"/>
          <w:b/>
          <w:sz w:val="22"/>
          <w:szCs w:val="22"/>
          <w:lang w:val="es-BO"/>
        </w:rPr>
      </w:pPr>
      <w:r w:rsidRPr="00365997">
        <w:rPr>
          <w:rFonts w:asciiTheme="minorHAnsi" w:hAnsiTheme="minorHAnsi" w:cstheme="minorHAnsi"/>
          <w:b/>
          <w:sz w:val="22"/>
          <w:szCs w:val="22"/>
        </w:rPr>
        <w:t>Nombre completo del Propietario o Representante Legal</w:t>
      </w:r>
    </w:p>
    <w:p w:rsidR="00B47212" w:rsidRPr="00365997" w:rsidRDefault="00B47212" w:rsidP="00F00D09">
      <w:pPr>
        <w:jc w:val="center"/>
        <w:rPr>
          <w:rFonts w:asciiTheme="minorHAnsi" w:hAnsiTheme="minorHAnsi" w:cstheme="minorHAnsi"/>
          <w:sz w:val="22"/>
          <w:szCs w:val="22"/>
          <w:lang w:val="es-BO"/>
        </w:rPr>
      </w:pPr>
    </w:p>
    <w:p w:rsidR="00B47212" w:rsidRPr="00365997" w:rsidRDefault="00B47212" w:rsidP="00B47212">
      <w:pPr>
        <w:jc w:val="both"/>
        <w:rPr>
          <w:rFonts w:asciiTheme="minorHAnsi" w:hAnsiTheme="minorHAnsi" w:cstheme="minorHAnsi"/>
          <w:sz w:val="22"/>
          <w:szCs w:val="22"/>
          <w:lang w:val="es-BO"/>
        </w:rPr>
      </w:pPr>
    </w:p>
    <w:p w:rsidR="00B47212" w:rsidRPr="00365997" w:rsidRDefault="00B47212" w:rsidP="00B47212">
      <w:pPr>
        <w:rPr>
          <w:rFonts w:asciiTheme="minorHAnsi" w:hAnsiTheme="minorHAnsi" w:cstheme="minorHAnsi"/>
          <w:strike/>
          <w:sz w:val="22"/>
          <w:szCs w:val="22"/>
          <w:lang w:val="es-BO"/>
        </w:rPr>
      </w:pP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sz w:val="22"/>
          <w:szCs w:val="22"/>
          <w:lang w:val="es-BO"/>
        </w:rPr>
        <w:br w:type="page"/>
      </w:r>
    </w:p>
    <w:p w:rsidR="00B47212" w:rsidRPr="00B131D7" w:rsidRDefault="00B47212" w:rsidP="00B47212">
      <w:pPr>
        <w:jc w:val="center"/>
        <w:rPr>
          <w:rFonts w:asciiTheme="minorHAnsi" w:hAnsiTheme="minorHAnsi" w:cstheme="minorHAnsi"/>
          <w:b/>
          <w:szCs w:val="18"/>
        </w:rPr>
      </w:pPr>
      <w:r w:rsidRPr="00B131D7">
        <w:rPr>
          <w:rFonts w:asciiTheme="minorHAnsi" w:hAnsiTheme="minorHAnsi" w:cstheme="minorHAnsi"/>
          <w:b/>
          <w:sz w:val="22"/>
          <w:szCs w:val="18"/>
        </w:rPr>
        <w:lastRenderedPageBreak/>
        <w:t>PROPUESTA TÉCNICA</w:t>
      </w:r>
    </w:p>
    <w:p w:rsidR="00B47212" w:rsidRPr="00365997" w:rsidRDefault="00B47212" w:rsidP="00B47212">
      <w:pPr>
        <w:jc w:val="center"/>
        <w:rPr>
          <w:rFonts w:asciiTheme="minorHAnsi" w:hAnsiTheme="minorHAnsi" w:cstheme="minorHAnsi"/>
          <w:b/>
          <w:sz w:val="18"/>
          <w:szCs w:val="18"/>
        </w:rPr>
      </w:pPr>
    </w:p>
    <w:tbl>
      <w:tblPr>
        <w:tblpPr w:leftFromText="141" w:rightFromText="141" w:vertAnchor="text" w:horzAnchor="margin" w:tblpY="135"/>
        <w:tblW w:w="9433" w:type="dxa"/>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9433"/>
      </w:tblGrid>
      <w:tr w:rsidR="00B47212" w:rsidRPr="00365997" w:rsidTr="00216585">
        <w:trPr>
          <w:tblHeader/>
        </w:trPr>
        <w:tc>
          <w:tcPr>
            <w:tcW w:w="2526" w:type="dxa"/>
            <w:shd w:val="clear" w:color="auto" w:fill="D9D9D9" w:themeFill="background1" w:themeFillShade="D9"/>
            <w:vAlign w:val="center"/>
          </w:tcPr>
          <w:p w:rsidR="00B47212" w:rsidRPr="00365997" w:rsidRDefault="00B47212" w:rsidP="00216585">
            <w:pPr>
              <w:jc w:val="center"/>
              <w:rPr>
                <w:rFonts w:asciiTheme="minorHAnsi" w:hAnsiTheme="minorHAnsi" w:cstheme="minorHAnsi"/>
                <w:b/>
              </w:rPr>
            </w:pPr>
            <w:r w:rsidRPr="00365997">
              <w:rPr>
                <w:rFonts w:asciiTheme="minorHAnsi" w:hAnsiTheme="minorHAnsi" w:cstheme="minorHAnsi"/>
                <w:b/>
              </w:rPr>
              <w:t>Para ser llenado por el proponente de acuerdo a lo establecido en las Especificaciones Técnicas</w:t>
            </w:r>
          </w:p>
        </w:tc>
      </w:tr>
      <w:tr w:rsidR="00B47212" w:rsidRPr="00365997" w:rsidTr="00216585">
        <w:trPr>
          <w:trHeight w:val="472"/>
        </w:trPr>
        <w:tc>
          <w:tcPr>
            <w:tcW w:w="2526" w:type="dxa"/>
            <w:shd w:val="clear" w:color="auto" w:fill="F2F2F2"/>
            <w:vAlign w:val="center"/>
          </w:tcPr>
          <w:p w:rsidR="00B47212" w:rsidRPr="00365997" w:rsidRDefault="00B47212" w:rsidP="00216585">
            <w:pPr>
              <w:jc w:val="center"/>
              <w:rPr>
                <w:rFonts w:asciiTheme="minorHAnsi" w:hAnsiTheme="minorHAnsi" w:cstheme="minorHAnsi"/>
                <w:b/>
              </w:rPr>
            </w:pPr>
            <w:r w:rsidRPr="00365997">
              <w:rPr>
                <w:rFonts w:asciiTheme="minorHAnsi" w:hAnsiTheme="minorHAnsi" w:cstheme="minorHAnsi"/>
                <w:b/>
              </w:rPr>
              <w:t>Propuesta</w:t>
            </w:r>
            <w:r w:rsidR="00112E34" w:rsidRPr="00365997">
              <w:rPr>
                <w:rFonts w:asciiTheme="minorHAnsi" w:hAnsiTheme="minorHAnsi" w:cstheme="minorHAnsi"/>
                <w:b/>
              </w:rPr>
              <w:t xml:space="preserve"> Técnica</w:t>
            </w:r>
          </w:p>
        </w:tc>
      </w:tr>
      <w:tr w:rsidR="00B47212" w:rsidRPr="00365997" w:rsidTr="00216585">
        <w:trPr>
          <w:trHeight w:val="612"/>
        </w:trPr>
        <w:tc>
          <w:tcPr>
            <w:tcW w:w="2526" w:type="dxa"/>
          </w:tcPr>
          <w:p w:rsidR="00B47212" w:rsidRPr="00365997" w:rsidRDefault="00B47212" w:rsidP="00216585">
            <w:pPr>
              <w:spacing w:before="120" w:after="120"/>
              <w:jc w:val="both"/>
              <w:rPr>
                <w:rFonts w:asciiTheme="minorHAnsi" w:hAnsiTheme="minorHAnsi" w:cstheme="minorHAnsi"/>
                <w:sz w:val="18"/>
                <w:szCs w:val="18"/>
              </w:rPr>
            </w:pPr>
            <w:r w:rsidRPr="00365997">
              <w:rPr>
                <w:rFonts w:asciiTheme="minorHAnsi" w:hAnsiTheme="minorHAnsi" w:cstheme="minorHAnsi"/>
                <w:sz w:val="18"/>
                <w:szCs w:val="18"/>
              </w:rPr>
              <w:t xml:space="preserve">La propuesta </w:t>
            </w:r>
            <w:r w:rsidR="00112E34" w:rsidRPr="00365997">
              <w:rPr>
                <w:rFonts w:asciiTheme="minorHAnsi" w:hAnsiTheme="minorHAnsi" w:cstheme="minorHAnsi"/>
                <w:sz w:val="18"/>
                <w:szCs w:val="18"/>
              </w:rPr>
              <w:t>técnica deberá</w:t>
            </w:r>
            <w:r w:rsidRPr="00365997">
              <w:rPr>
                <w:rFonts w:asciiTheme="minorHAnsi" w:hAnsiTheme="minorHAnsi" w:cstheme="minorHAnsi"/>
                <w:sz w:val="18"/>
                <w:szCs w:val="18"/>
              </w:rPr>
              <w:t xml:space="preserve"> contener</w:t>
            </w:r>
            <w:r w:rsidR="00925FAB" w:rsidRPr="00365997">
              <w:rPr>
                <w:rFonts w:asciiTheme="minorHAnsi" w:hAnsiTheme="minorHAnsi" w:cstheme="minorHAnsi"/>
                <w:sz w:val="18"/>
                <w:szCs w:val="18"/>
              </w:rPr>
              <w:t xml:space="preserve"> como mínimo</w:t>
            </w:r>
            <w:r w:rsidRPr="00365997">
              <w:rPr>
                <w:rFonts w:asciiTheme="minorHAnsi" w:hAnsiTheme="minorHAnsi" w:cstheme="minorHAnsi"/>
                <w:sz w:val="18"/>
                <w:szCs w:val="18"/>
              </w:rPr>
              <w:t xml:space="preserve">: </w:t>
            </w:r>
          </w:p>
          <w:p w:rsidR="009E0482" w:rsidRDefault="009E0482" w:rsidP="00A85F56">
            <w:pPr>
              <w:pStyle w:val="Prrafodelista"/>
              <w:numPr>
                <w:ilvl w:val="0"/>
                <w:numId w:val="28"/>
              </w:numPr>
              <w:spacing w:before="120" w:after="120"/>
              <w:ind w:left="990"/>
              <w:jc w:val="both"/>
              <w:rPr>
                <w:rFonts w:asciiTheme="minorHAnsi" w:hAnsiTheme="minorHAnsi" w:cstheme="minorHAnsi"/>
                <w:sz w:val="18"/>
                <w:szCs w:val="18"/>
                <w:lang w:val="es-BO"/>
              </w:rPr>
            </w:pPr>
            <w:r w:rsidRPr="00365997">
              <w:rPr>
                <w:rFonts w:asciiTheme="minorHAnsi" w:hAnsiTheme="minorHAnsi" w:cstheme="minorHAnsi"/>
                <w:sz w:val="18"/>
                <w:szCs w:val="18"/>
                <w:lang w:val="es-BO"/>
              </w:rPr>
              <w:t>Organigrama que contemple a todo el personal comprometido para la obra (conforme lo establecido en las Especificaciones Técnicas), este organigrama no solamente debe contemplar al personal técnico clave.</w:t>
            </w:r>
          </w:p>
          <w:p w:rsidR="00E40BC8" w:rsidRPr="00E40BC8" w:rsidRDefault="00E40BC8" w:rsidP="00A85F56">
            <w:pPr>
              <w:pStyle w:val="Prrafodelista"/>
              <w:numPr>
                <w:ilvl w:val="0"/>
                <w:numId w:val="28"/>
              </w:numPr>
              <w:spacing w:before="120" w:after="120"/>
              <w:ind w:left="990"/>
              <w:jc w:val="both"/>
              <w:rPr>
                <w:rFonts w:asciiTheme="minorHAnsi" w:hAnsiTheme="minorHAnsi" w:cstheme="minorHAnsi"/>
                <w:sz w:val="18"/>
                <w:szCs w:val="18"/>
                <w:lang w:val="es-BO"/>
              </w:rPr>
            </w:pPr>
            <w:r w:rsidRPr="00E40BC8">
              <w:rPr>
                <w:rFonts w:asciiTheme="minorHAnsi" w:hAnsiTheme="minorHAnsi" w:cstheme="minorHAnsi"/>
                <w:sz w:val="18"/>
                <w:szCs w:val="18"/>
                <w:lang w:val="es-BO"/>
              </w:rPr>
              <w:t>Métodos constructivos, detallando las técnicas constructivas a utilizar para la ejecución de</w:t>
            </w:r>
            <w:r>
              <w:rPr>
                <w:rFonts w:asciiTheme="minorHAnsi" w:hAnsiTheme="minorHAnsi" w:cstheme="minorHAnsi"/>
                <w:sz w:val="18"/>
                <w:szCs w:val="18"/>
                <w:lang w:val="es-BO"/>
              </w:rPr>
              <w:t xml:space="preserve"> la obra, según el tipo de obra</w:t>
            </w:r>
            <w:r w:rsidR="00457398">
              <w:rPr>
                <w:rFonts w:asciiTheme="minorHAnsi" w:hAnsiTheme="minorHAnsi" w:cstheme="minorHAnsi"/>
                <w:sz w:val="18"/>
                <w:szCs w:val="18"/>
                <w:lang w:val="es-BO"/>
              </w:rPr>
              <w:t>.</w:t>
            </w:r>
          </w:p>
          <w:p w:rsidR="00B47212" w:rsidRPr="00365997" w:rsidRDefault="00B47212" w:rsidP="00A85F56">
            <w:pPr>
              <w:pStyle w:val="Prrafodelista"/>
              <w:numPr>
                <w:ilvl w:val="0"/>
                <w:numId w:val="28"/>
              </w:numPr>
              <w:spacing w:before="120" w:after="120"/>
              <w:ind w:left="990"/>
              <w:jc w:val="both"/>
              <w:rPr>
                <w:rFonts w:asciiTheme="minorHAnsi" w:hAnsiTheme="minorHAnsi" w:cstheme="minorHAnsi"/>
                <w:sz w:val="18"/>
                <w:szCs w:val="18"/>
                <w:lang w:val="es-BO"/>
              </w:rPr>
            </w:pPr>
            <w:r w:rsidRPr="00365997">
              <w:rPr>
                <w:rFonts w:asciiTheme="minorHAnsi" w:hAnsiTheme="minorHAnsi" w:cstheme="minorHAnsi"/>
                <w:sz w:val="18"/>
                <w:szCs w:val="18"/>
                <w:lang w:val="es-BO"/>
              </w:rPr>
              <w:t>Número de frentes de trabajo a utilizar, describiendo la forma de encarar la ejecución de la obra y el personal a utilizar por frente de trabajo.</w:t>
            </w:r>
          </w:p>
          <w:p w:rsidR="00925FAB" w:rsidRPr="00365997" w:rsidRDefault="00B47212" w:rsidP="00A85F56">
            <w:pPr>
              <w:pStyle w:val="Prrafodelista"/>
              <w:numPr>
                <w:ilvl w:val="0"/>
                <w:numId w:val="28"/>
              </w:numPr>
              <w:spacing w:before="120" w:after="120"/>
              <w:ind w:left="990"/>
              <w:jc w:val="both"/>
              <w:rPr>
                <w:rFonts w:asciiTheme="minorHAnsi" w:hAnsiTheme="minorHAnsi" w:cstheme="minorHAnsi"/>
              </w:rPr>
            </w:pPr>
            <w:r w:rsidRPr="00365997">
              <w:rPr>
                <w:rFonts w:asciiTheme="minorHAnsi" w:hAnsiTheme="minorHAnsi" w:cstheme="minorHAnsi"/>
                <w:sz w:val="18"/>
                <w:szCs w:val="18"/>
                <w:lang w:val="es-BO"/>
              </w:rPr>
              <w:t xml:space="preserve">Otros </w:t>
            </w:r>
            <w:r w:rsidR="00925FAB" w:rsidRPr="00365997">
              <w:rPr>
                <w:rFonts w:asciiTheme="minorHAnsi" w:hAnsiTheme="minorHAnsi" w:cstheme="minorHAnsi"/>
                <w:sz w:val="18"/>
                <w:szCs w:val="18"/>
                <w:lang w:val="es-BO"/>
              </w:rPr>
              <w:t xml:space="preserve">requeridos por </w:t>
            </w:r>
            <w:r w:rsidRPr="00365997">
              <w:rPr>
                <w:rFonts w:asciiTheme="minorHAnsi" w:hAnsiTheme="minorHAnsi" w:cstheme="minorHAnsi"/>
                <w:sz w:val="18"/>
                <w:szCs w:val="18"/>
                <w:lang w:val="es-BO"/>
              </w:rPr>
              <w:t>YPFB de acuerdo a especificaciones técnicas.</w:t>
            </w:r>
            <w:r w:rsidRPr="00365997">
              <w:rPr>
                <w:rFonts w:asciiTheme="minorHAnsi" w:hAnsiTheme="minorHAnsi" w:cstheme="minorHAnsi"/>
                <w:sz w:val="22"/>
                <w:szCs w:val="22"/>
                <w:lang w:val="es-BO"/>
              </w:rPr>
              <w:t xml:space="preserve"> </w:t>
            </w:r>
          </w:p>
        </w:tc>
      </w:tr>
    </w:tbl>
    <w:p w:rsidR="006B4C7D" w:rsidRPr="00365997" w:rsidRDefault="006B4C7D" w:rsidP="006B4C7D">
      <w:pPr>
        <w:jc w:val="center"/>
        <w:rPr>
          <w:rFonts w:asciiTheme="minorHAnsi" w:hAnsiTheme="minorHAnsi" w:cstheme="minorHAnsi"/>
          <w:b/>
          <w:sz w:val="22"/>
          <w:szCs w:val="22"/>
        </w:rPr>
      </w:pPr>
    </w:p>
    <w:p w:rsidR="006B4C7D" w:rsidRPr="00365997" w:rsidRDefault="006B4C7D" w:rsidP="006B4C7D">
      <w:pPr>
        <w:jc w:val="center"/>
        <w:rPr>
          <w:rFonts w:asciiTheme="minorHAnsi" w:hAnsiTheme="minorHAnsi" w:cstheme="minorHAnsi"/>
          <w:b/>
          <w:sz w:val="22"/>
          <w:szCs w:val="22"/>
        </w:rPr>
      </w:pPr>
    </w:p>
    <w:p w:rsidR="00182F99" w:rsidRPr="00365997" w:rsidRDefault="00182F99" w:rsidP="00B37050">
      <w:pPr>
        <w:jc w:val="both"/>
        <w:rPr>
          <w:rFonts w:asciiTheme="minorHAnsi" w:hAnsiTheme="minorHAnsi" w:cstheme="minorHAnsi"/>
          <w:i/>
          <w:snapToGrid w:val="0"/>
          <w:color w:val="FF0000"/>
          <w:sz w:val="22"/>
          <w:szCs w:val="22"/>
        </w:rPr>
      </w:pPr>
    </w:p>
    <w:p w:rsidR="00182F99" w:rsidRPr="00365997" w:rsidRDefault="00182F99" w:rsidP="00B37050">
      <w:pPr>
        <w:jc w:val="both"/>
        <w:rPr>
          <w:rFonts w:asciiTheme="minorHAnsi" w:hAnsiTheme="minorHAnsi" w:cstheme="minorHAnsi"/>
          <w:i/>
          <w:snapToGrid w:val="0"/>
          <w:color w:val="FF0000"/>
          <w:sz w:val="22"/>
          <w:szCs w:val="22"/>
        </w:rPr>
      </w:pPr>
    </w:p>
    <w:p w:rsidR="00182F99" w:rsidRPr="00365997" w:rsidRDefault="00182F99" w:rsidP="00B37050">
      <w:pPr>
        <w:jc w:val="both"/>
        <w:rPr>
          <w:rFonts w:asciiTheme="minorHAnsi" w:hAnsiTheme="minorHAnsi" w:cstheme="minorHAnsi"/>
          <w:i/>
          <w:snapToGrid w:val="0"/>
          <w:color w:val="FF0000"/>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1F1659" w:rsidRPr="00365997" w:rsidRDefault="001F1659"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Default="004023A3" w:rsidP="00A70947">
      <w:pPr>
        <w:jc w:val="center"/>
        <w:rPr>
          <w:rFonts w:asciiTheme="minorHAnsi" w:hAnsiTheme="minorHAnsi" w:cstheme="minorHAnsi"/>
          <w:b/>
          <w:sz w:val="22"/>
          <w:szCs w:val="22"/>
        </w:rPr>
      </w:pPr>
    </w:p>
    <w:p w:rsidR="00365997" w:rsidRPr="00365997" w:rsidRDefault="00365997" w:rsidP="00A70947">
      <w:pPr>
        <w:jc w:val="center"/>
        <w:rPr>
          <w:rFonts w:asciiTheme="minorHAnsi" w:hAnsiTheme="minorHAnsi" w:cstheme="minorHAnsi"/>
          <w:b/>
          <w:sz w:val="22"/>
          <w:szCs w:val="22"/>
        </w:rPr>
      </w:pPr>
    </w:p>
    <w:p w:rsidR="00FE0E00" w:rsidRDefault="00FE0E00" w:rsidP="00A70947">
      <w:pPr>
        <w:jc w:val="center"/>
        <w:rPr>
          <w:rFonts w:asciiTheme="minorHAnsi" w:hAnsiTheme="minorHAnsi" w:cstheme="minorHAnsi"/>
          <w:b/>
          <w:sz w:val="22"/>
          <w:szCs w:val="22"/>
        </w:rPr>
      </w:pPr>
    </w:p>
    <w:p w:rsidR="00E40BC8" w:rsidRDefault="00E40BC8" w:rsidP="00A70947">
      <w:pPr>
        <w:jc w:val="center"/>
        <w:rPr>
          <w:rFonts w:asciiTheme="minorHAnsi" w:hAnsiTheme="minorHAnsi" w:cstheme="minorHAnsi"/>
          <w:b/>
          <w:sz w:val="22"/>
          <w:szCs w:val="22"/>
        </w:rPr>
      </w:pPr>
    </w:p>
    <w:p w:rsidR="00E40BC8" w:rsidRDefault="00E40BC8" w:rsidP="00A70947">
      <w:pPr>
        <w:jc w:val="center"/>
        <w:rPr>
          <w:rFonts w:asciiTheme="minorHAnsi" w:hAnsiTheme="minorHAnsi" w:cstheme="minorHAnsi"/>
          <w:b/>
          <w:sz w:val="22"/>
          <w:szCs w:val="22"/>
        </w:rPr>
      </w:pPr>
    </w:p>
    <w:p w:rsidR="00E40BC8" w:rsidRDefault="00E40BC8" w:rsidP="00A70947">
      <w:pPr>
        <w:jc w:val="center"/>
        <w:rPr>
          <w:rFonts w:asciiTheme="minorHAnsi" w:hAnsiTheme="minorHAnsi" w:cstheme="minorHAnsi"/>
          <w:b/>
          <w:sz w:val="22"/>
          <w:szCs w:val="22"/>
        </w:rPr>
      </w:pPr>
    </w:p>
    <w:p w:rsidR="00E40BC8" w:rsidRPr="00365997" w:rsidRDefault="00E40BC8" w:rsidP="00A70947">
      <w:pPr>
        <w:jc w:val="center"/>
        <w:rPr>
          <w:rFonts w:asciiTheme="minorHAnsi" w:hAnsiTheme="minorHAnsi" w:cstheme="minorHAnsi"/>
          <w:b/>
          <w:sz w:val="22"/>
          <w:szCs w:val="22"/>
        </w:rPr>
      </w:pPr>
    </w:p>
    <w:p w:rsidR="00A70947" w:rsidRPr="00365997" w:rsidRDefault="00A70947" w:rsidP="00A70947">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PARTE V</w:t>
      </w:r>
    </w:p>
    <w:p w:rsidR="0098138B" w:rsidRPr="00365997" w:rsidRDefault="0098138B" w:rsidP="0098138B">
      <w:pPr>
        <w:keepNext/>
        <w:keepLines/>
        <w:spacing w:before="200"/>
        <w:jc w:val="center"/>
        <w:outlineLvl w:val="1"/>
        <w:rPr>
          <w:rFonts w:asciiTheme="minorHAnsi" w:hAnsiTheme="minorHAnsi" w:cstheme="minorHAnsi"/>
          <w:b/>
          <w:bCs/>
          <w:sz w:val="22"/>
          <w:szCs w:val="22"/>
          <w:lang w:val="es-BO"/>
        </w:rPr>
      </w:pPr>
      <w:r w:rsidRPr="00365997">
        <w:rPr>
          <w:rFonts w:asciiTheme="minorHAnsi" w:hAnsiTheme="minorHAnsi" w:cstheme="minorHAnsi"/>
          <w:b/>
          <w:bCs/>
          <w:sz w:val="22"/>
          <w:szCs w:val="22"/>
          <w:lang w:val="es-BO"/>
        </w:rPr>
        <w:t xml:space="preserve">METODO DE SELECCIÓN Y ADJUDICACION </w:t>
      </w:r>
    </w:p>
    <w:p w:rsidR="0098138B" w:rsidRPr="00365997" w:rsidRDefault="0098138B" w:rsidP="0098138B">
      <w:pPr>
        <w:keepNext/>
        <w:keepLines/>
        <w:spacing w:before="200"/>
        <w:jc w:val="center"/>
        <w:outlineLvl w:val="1"/>
        <w:rPr>
          <w:rFonts w:asciiTheme="minorHAnsi" w:hAnsiTheme="minorHAnsi" w:cstheme="minorHAnsi"/>
          <w:b/>
          <w:bCs/>
          <w:sz w:val="22"/>
          <w:szCs w:val="22"/>
          <w:lang w:val="es-BO"/>
        </w:rPr>
      </w:pPr>
      <w:r w:rsidRPr="00365997">
        <w:rPr>
          <w:rFonts w:asciiTheme="minorHAnsi" w:hAnsiTheme="minorHAnsi" w:cstheme="minorHAnsi"/>
          <w:b/>
          <w:bCs/>
          <w:sz w:val="22"/>
          <w:szCs w:val="22"/>
          <w:lang w:val="es-BO"/>
        </w:rPr>
        <w:t>PRECIO EVALUADO MAS BAJO</w:t>
      </w:r>
    </w:p>
    <w:p w:rsidR="0098138B" w:rsidRPr="00365997" w:rsidRDefault="0098138B" w:rsidP="0098138B">
      <w:pPr>
        <w:jc w:val="both"/>
        <w:rPr>
          <w:rFonts w:asciiTheme="minorHAnsi" w:eastAsia="Calibri" w:hAnsiTheme="minorHAnsi" w:cstheme="minorHAnsi"/>
          <w:sz w:val="22"/>
          <w:szCs w:val="22"/>
        </w:rPr>
      </w:pPr>
    </w:p>
    <w:p w:rsidR="0098138B" w:rsidRPr="00365997" w:rsidRDefault="0098138B" w:rsidP="00A85F56">
      <w:pPr>
        <w:pStyle w:val="Sinespaciado"/>
        <w:numPr>
          <w:ilvl w:val="6"/>
          <w:numId w:val="31"/>
        </w:numPr>
        <w:tabs>
          <w:tab w:val="clear" w:pos="5040"/>
          <w:tab w:val="num" w:pos="4680"/>
        </w:tabs>
        <w:ind w:left="284"/>
        <w:jc w:val="both"/>
        <w:rPr>
          <w:rFonts w:asciiTheme="minorHAnsi" w:hAnsiTheme="minorHAnsi" w:cstheme="minorHAnsi"/>
        </w:rPr>
      </w:pPr>
      <w:r w:rsidRPr="00365997">
        <w:rPr>
          <w:rFonts w:asciiTheme="minorHAnsi" w:hAnsiTheme="minorHAnsi" w:cstheme="minorHAnsi"/>
          <w:b/>
        </w:rPr>
        <w:t xml:space="preserve">EVALUACION PRELIMINAR </w:t>
      </w:r>
    </w:p>
    <w:p w:rsidR="0098138B" w:rsidRPr="00365997" w:rsidRDefault="0098138B" w:rsidP="0098138B">
      <w:pPr>
        <w:pStyle w:val="Sinespaciado"/>
        <w:ind w:left="426"/>
        <w:jc w:val="both"/>
        <w:rPr>
          <w:rFonts w:asciiTheme="minorHAnsi" w:hAnsiTheme="minorHAnsi" w:cstheme="minorHAnsi"/>
        </w:rPr>
      </w:pPr>
    </w:p>
    <w:p w:rsidR="0098138B" w:rsidRPr="00365997" w:rsidRDefault="0098138B" w:rsidP="00AE4670">
      <w:pPr>
        <w:pStyle w:val="Sinespaciado"/>
        <w:ind w:left="284"/>
        <w:jc w:val="both"/>
        <w:rPr>
          <w:rFonts w:asciiTheme="minorHAnsi" w:hAnsiTheme="minorHAnsi" w:cstheme="minorHAnsi"/>
        </w:rPr>
      </w:pPr>
      <w:r w:rsidRPr="00365997">
        <w:rPr>
          <w:rFonts w:asciiTheme="minorHAnsi" w:hAnsiTheme="minorHAnsi" w:cstheme="minorHAnsi"/>
        </w:rPr>
        <w:t xml:space="preserve">Concluido el acto de apertura, en sesión reservada, el </w:t>
      </w:r>
      <w:r w:rsidR="008F5023">
        <w:rPr>
          <w:rFonts w:asciiTheme="minorHAnsi" w:hAnsiTheme="minorHAnsi" w:cstheme="minorHAnsi"/>
        </w:rPr>
        <w:t>Personal de Contrataciones</w:t>
      </w:r>
      <w:r w:rsidRPr="00365997">
        <w:rPr>
          <w:rFonts w:asciiTheme="minorHAnsi" w:hAnsiTheme="minorHAnsi" w:cstheme="minorHAnsi"/>
        </w:rPr>
        <w:t xml:space="preserve"> del Comité de Licitación, realizará una evaluación preliminar PRESENTA/NO PRESENTA, determinando si las propuestas continúan o se descalifican, con la verificación de que todos los formular</w:t>
      </w:r>
      <w:r w:rsidR="002E3BEE">
        <w:rPr>
          <w:rFonts w:asciiTheme="minorHAnsi" w:hAnsiTheme="minorHAnsi" w:cstheme="minorHAnsi"/>
        </w:rPr>
        <w:t xml:space="preserve">ios, documentos </w:t>
      </w:r>
      <w:r w:rsidRPr="00365997">
        <w:rPr>
          <w:rFonts w:asciiTheme="minorHAnsi" w:hAnsiTheme="minorHAnsi" w:cstheme="minorHAnsi"/>
        </w:rPr>
        <w:t xml:space="preserve">y </w:t>
      </w:r>
      <w:r w:rsidR="00565ACA" w:rsidRPr="00365997">
        <w:rPr>
          <w:rFonts w:asciiTheme="minorHAnsi" w:hAnsiTheme="minorHAnsi" w:cstheme="minorHAnsi"/>
        </w:rPr>
        <w:t xml:space="preserve">si </w:t>
      </w:r>
      <w:r w:rsidR="00ED08C6" w:rsidRPr="00365997">
        <w:rPr>
          <w:rFonts w:asciiTheme="minorHAnsi" w:hAnsiTheme="minorHAnsi" w:cstheme="minorHAnsi"/>
        </w:rPr>
        <w:t>l</w:t>
      </w:r>
      <w:r w:rsidRPr="00365997">
        <w:rPr>
          <w:rFonts w:asciiTheme="minorHAnsi" w:hAnsiTheme="minorHAnsi" w:cstheme="minorHAnsi"/>
        </w:rPr>
        <w:t>a(s) garantía(s) solicitada(s)</w:t>
      </w:r>
      <w:r w:rsidR="00FE0E00" w:rsidRPr="00365997">
        <w:rPr>
          <w:rFonts w:asciiTheme="minorHAnsi" w:hAnsiTheme="minorHAnsi" w:cstheme="minorHAnsi"/>
        </w:rPr>
        <w:t xml:space="preserve"> </w:t>
      </w:r>
      <w:r w:rsidRPr="00365997">
        <w:rPr>
          <w:rFonts w:asciiTheme="minorHAnsi" w:hAnsiTheme="minorHAnsi" w:cstheme="minorHAnsi"/>
        </w:rPr>
        <w:t>f</w:t>
      </w:r>
      <w:r w:rsidR="00FE0E00" w:rsidRPr="00365997">
        <w:rPr>
          <w:rFonts w:asciiTheme="minorHAnsi" w:hAnsiTheme="minorHAnsi" w:cstheme="minorHAnsi"/>
        </w:rPr>
        <w:t>ueron presentada</w:t>
      </w:r>
      <w:r w:rsidRPr="00365997">
        <w:rPr>
          <w:rFonts w:asciiTheme="minorHAnsi" w:hAnsiTheme="minorHAnsi" w:cstheme="minorHAnsi"/>
        </w:rPr>
        <w:t>s.</w:t>
      </w:r>
    </w:p>
    <w:p w:rsidR="0098138B" w:rsidRPr="00365997" w:rsidRDefault="0098138B" w:rsidP="00AE4670">
      <w:pPr>
        <w:pStyle w:val="Sinespaciado"/>
        <w:ind w:left="284"/>
        <w:jc w:val="both"/>
        <w:rPr>
          <w:rFonts w:asciiTheme="minorHAnsi" w:hAnsiTheme="minorHAnsi" w:cstheme="minorHAnsi"/>
          <w:b/>
        </w:rPr>
      </w:pPr>
    </w:p>
    <w:p w:rsidR="008F49D5" w:rsidRPr="00365997" w:rsidRDefault="008F49D5" w:rsidP="00AE4670">
      <w:pPr>
        <w:pStyle w:val="Sinespaciado"/>
        <w:ind w:left="284"/>
        <w:jc w:val="both"/>
        <w:rPr>
          <w:rFonts w:asciiTheme="minorHAnsi" w:hAnsiTheme="minorHAnsi" w:cstheme="minorHAnsi"/>
        </w:rPr>
      </w:pPr>
      <w:r w:rsidRPr="00365997">
        <w:rPr>
          <w:rFonts w:asciiTheme="minorHAnsi" w:hAnsiTheme="minorHAnsi" w:cstheme="minorHAnsi"/>
        </w:rPr>
        <w:t>Continuar con la evaluación de las propuestas que no hayan sido descalificadas en esta etapa.</w:t>
      </w:r>
    </w:p>
    <w:p w:rsidR="008F49D5" w:rsidRDefault="008F49D5" w:rsidP="00AE4670">
      <w:pPr>
        <w:pStyle w:val="Sinespaciado"/>
        <w:ind w:left="284"/>
        <w:jc w:val="both"/>
        <w:rPr>
          <w:rFonts w:asciiTheme="minorHAnsi" w:hAnsiTheme="minorHAnsi" w:cstheme="minorHAnsi"/>
        </w:rPr>
      </w:pPr>
    </w:p>
    <w:p w:rsidR="009C671A" w:rsidRPr="00495C20" w:rsidRDefault="009C671A" w:rsidP="009C671A">
      <w:pPr>
        <w:pStyle w:val="Sinespaciado"/>
        <w:ind w:left="284"/>
        <w:jc w:val="both"/>
      </w:pPr>
      <w:r>
        <w:t xml:space="preserve">En el caso de que todas las propuestas sean descalificadas en esta etapa, el Comité de Licitación </w:t>
      </w:r>
      <w:r w:rsidRPr="00495C20">
        <w:t>recomendará</w:t>
      </w:r>
      <w:r>
        <w:t xml:space="preserve"> mediante informe </w:t>
      </w:r>
      <w:r w:rsidRPr="00495C20">
        <w:t xml:space="preserve">al Responsable </w:t>
      </w:r>
      <w:r>
        <w:t>del Proceso de Contratación declarar desierto la contratación.</w:t>
      </w:r>
    </w:p>
    <w:p w:rsidR="009C671A" w:rsidRDefault="009C671A" w:rsidP="00AE4670">
      <w:pPr>
        <w:pStyle w:val="Sinespaciado"/>
        <w:ind w:left="284"/>
        <w:jc w:val="both"/>
        <w:rPr>
          <w:rFonts w:asciiTheme="minorHAnsi" w:hAnsiTheme="minorHAnsi" w:cstheme="minorHAnsi"/>
        </w:rPr>
      </w:pPr>
    </w:p>
    <w:p w:rsidR="00CB520A" w:rsidRPr="00365997" w:rsidRDefault="00CB520A" w:rsidP="00CB520A">
      <w:pPr>
        <w:pStyle w:val="Sinespaciado"/>
        <w:ind w:left="284"/>
        <w:jc w:val="both"/>
        <w:rPr>
          <w:rFonts w:asciiTheme="minorHAnsi" w:hAnsiTheme="minorHAnsi" w:cstheme="minorHAnsi"/>
        </w:rPr>
      </w:pPr>
      <w:r>
        <w:rPr>
          <w:rFonts w:asciiTheme="minorHAnsi" w:hAnsiTheme="minorHAnsi" w:cstheme="minorHAnsi"/>
        </w:rPr>
        <w:t>La evaluación</w:t>
      </w:r>
      <w:r w:rsidRPr="00365997">
        <w:rPr>
          <w:rFonts w:asciiTheme="minorHAnsi" w:hAnsiTheme="minorHAnsi" w:cstheme="minorHAnsi"/>
        </w:rPr>
        <w:t xml:space="preserve"> administrativa</w:t>
      </w:r>
      <w:r>
        <w:rPr>
          <w:rFonts w:asciiTheme="minorHAnsi" w:hAnsiTheme="minorHAnsi" w:cstheme="minorHAnsi"/>
        </w:rPr>
        <w:t>/económica y legal</w:t>
      </w:r>
      <w:r w:rsidRPr="00365997">
        <w:rPr>
          <w:rFonts w:asciiTheme="minorHAnsi" w:hAnsiTheme="minorHAnsi" w:cstheme="minorHAnsi"/>
        </w:rPr>
        <w:t xml:space="preserve"> se realizará en forma paralela.</w:t>
      </w:r>
    </w:p>
    <w:p w:rsidR="009C671A" w:rsidRPr="00365997" w:rsidRDefault="009C671A" w:rsidP="0098138B">
      <w:pPr>
        <w:pStyle w:val="Sinespaciado"/>
        <w:jc w:val="both"/>
        <w:rPr>
          <w:rFonts w:asciiTheme="minorHAnsi" w:hAnsiTheme="minorHAnsi" w:cstheme="minorHAnsi"/>
          <w:b/>
        </w:rPr>
      </w:pPr>
    </w:p>
    <w:p w:rsidR="0098138B" w:rsidRPr="00365997" w:rsidRDefault="0098138B" w:rsidP="00A85F56">
      <w:pPr>
        <w:pStyle w:val="Sinespaciado"/>
        <w:numPr>
          <w:ilvl w:val="6"/>
          <w:numId w:val="31"/>
        </w:numPr>
        <w:ind w:left="284"/>
        <w:jc w:val="both"/>
        <w:rPr>
          <w:rFonts w:asciiTheme="minorHAnsi" w:hAnsiTheme="minorHAnsi" w:cstheme="minorHAnsi"/>
          <w:b/>
        </w:rPr>
      </w:pPr>
      <w:r w:rsidRPr="00365997">
        <w:rPr>
          <w:rFonts w:asciiTheme="minorHAnsi" w:hAnsiTheme="minorHAnsi" w:cstheme="minorHAnsi"/>
          <w:b/>
        </w:rPr>
        <w:t xml:space="preserve">EVALUACION ADMINISTRATIVA Y ECONOMICA </w:t>
      </w:r>
    </w:p>
    <w:p w:rsidR="0098138B" w:rsidRPr="00365997" w:rsidRDefault="0098138B" w:rsidP="0098138B">
      <w:pPr>
        <w:pStyle w:val="Sinespaciado"/>
        <w:jc w:val="both"/>
        <w:rPr>
          <w:rFonts w:asciiTheme="minorHAnsi" w:hAnsiTheme="minorHAnsi" w:cstheme="minorHAnsi"/>
          <w:b/>
        </w:rPr>
      </w:pPr>
    </w:p>
    <w:p w:rsidR="0098138B" w:rsidRPr="00365997" w:rsidRDefault="0098138B" w:rsidP="00A85F56">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VERIFICACIÓN SICOES</w:t>
      </w:r>
    </w:p>
    <w:p w:rsidR="0098138B" w:rsidRPr="00365997" w:rsidRDefault="0098138B" w:rsidP="0098138B">
      <w:pPr>
        <w:pStyle w:val="Sinespaciado"/>
        <w:jc w:val="both"/>
        <w:rPr>
          <w:rFonts w:asciiTheme="minorHAnsi" w:hAnsiTheme="minorHAnsi" w:cstheme="minorHAnsi"/>
        </w:rPr>
      </w:pPr>
    </w:p>
    <w:p w:rsidR="0098138B" w:rsidRPr="00365997" w:rsidRDefault="0098138B" w:rsidP="004C73BC">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8F5023">
        <w:rPr>
          <w:rFonts w:asciiTheme="minorHAnsi" w:hAnsiTheme="minorHAnsi" w:cstheme="minorHAnsi"/>
        </w:rPr>
        <w:t>Personal de Contrataciones</w:t>
      </w:r>
      <w:r w:rsidRPr="00365997">
        <w:rPr>
          <w:rFonts w:asciiTheme="minorHAnsi" w:hAnsiTheme="minorHAnsi" w:cstheme="minorHAnsi"/>
        </w:rPr>
        <w:t xml:space="preserve"> del Comité de Licitación realizará la verificación en el SICOES de los proponentes habilitados a esta etapa, para determinar si se encuentran reportados como incumplidos por Desistimiento o Resolución de Contratos, Orden de Compra u Orden de Servicio.</w:t>
      </w:r>
    </w:p>
    <w:p w:rsidR="0098138B" w:rsidRPr="00365997" w:rsidRDefault="0098138B" w:rsidP="004C73BC">
      <w:pPr>
        <w:pStyle w:val="Sinespaciado"/>
        <w:ind w:left="284"/>
        <w:jc w:val="both"/>
        <w:rPr>
          <w:rFonts w:asciiTheme="minorHAnsi" w:hAnsiTheme="minorHAnsi" w:cstheme="minorHAnsi"/>
        </w:rPr>
      </w:pPr>
    </w:p>
    <w:p w:rsidR="0098138B" w:rsidRPr="00365997" w:rsidRDefault="0098138B" w:rsidP="004C73BC">
      <w:pPr>
        <w:pStyle w:val="Sinespaciado"/>
        <w:ind w:left="284"/>
        <w:jc w:val="both"/>
        <w:rPr>
          <w:rFonts w:asciiTheme="minorHAnsi" w:hAnsiTheme="minorHAnsi" w:cstheme="minorHAnsi"/>
        </w:rPr>
      </w:pPr>
      <w:r w:rsidRPr="00365997">
        <w:rPr>
          <w:rFonts w:asciiTheme="minorHAnsi" w:hAnsiTheme="minorHAnsi" w:cstheme="minorHAnsi"/>
        </w:rPr>
        <w:t>De encontrarse empresas reportadas como incumplidas, se recomendará su descalificación.</w:t>
      </w:r>
      <w:r w:rsidR="004C73BC" w:rsidRPr="00365997">
        <w:rPr>
          <w:rFonts w:asciiTheme="minorHAnsi" w:hAnsiTheme="minorHAnsi" w:cstheme="minorHAnsi"/>
        </w:rPr>
        <w:t xml:space="preserve"> </w:t>
      </w:r>
      <w:r w:rsidRPr="00365997">
        <w:rPr>
          <w:rFonts w:asciiTheme="minorHAnsi" w:hAnsiTheme="minorHAnsi" w:cstheme="minorHAnsi"/>
        </w:rPr>
        <w:t>Continuar con la evaluación de las propuestas que no hayan sido descalificadas en esta etapa.</w:t>
      </w:r>
    </w:p>
    <w:p w:rsidR="0098138B" w:rsidRPr="00365997" w:rsidRDefault="0098138B" w:rsidP="0098138B">
      <w:pPr>
        <w:pStyle w:val="Sinespaciado"/>
        <w:jc w:val="both"/>
        <w:rPr>
          <w:rFonts w:asciiTheme="minorHAnsi" w:hAnsiTheme="minorHAnsi" w:cstheme="minorHAnsi"/>
        </w:rPr>
      </w:pPr>
    </w:p>
    <w:p w:rsidR="0098138B" w:rsidRPr="00365997" w:rsidRDefault="0098138B" w:rsidP="00A85F56">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VERIFICACION DE CUMPLIMIENTO DE DOCUMENTOS PRESENTADOS</w:t>
      </w:r>
    </w:p>
    <w:p w:rsidR="0098138B" w:rsidRPr="00365997" w:rsidRDefault="0098138B" w:rsidP="0098138B">
      <w:pPr>
        <w:pStyle w:val="Sinespaciado"/>
        <w:jc w:val="both"/>
        <w:rPr>
          <w:rFonts w:asciiTheme="minorHAnsi" w:hAnsiTheme="minorHAnsi" w:cstheme="minorHAnsi"/>
        </w:rPr>
      </w:pPr>
      <w:r w:rsidRPr="00365997">
        <w:rPr>
          <w:rFonts w:asciiTheme="minorHAnsi" w:hAnsiTheme="minorHAnsi" w:cstheme="minorHAnsi"/>
        </w:rPr>
        <w:t xml:space="preserve"> </w:t>
      </w:r>
    </w:p>
    <w:p w:rsidR="0098138B" w:rsidRPr="00365997" w:rsidRDefault="0098138B" w:rsidP="004C73BC">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8F5023">
        <w:rPr>
          <w:rFonts w:asciiTheme="minorHAnsi" w:hAnsiTheme="minorHAnsi" w:cstheme="minorHAnsi"/>
        </w:rPr>
        <w:t>Personal de Contrataciones</w:t>
      </w:r>
      <w:r w:rsidRPr="00365997">
        <w:rPr>
          <w:rFonts w:asciiTheme="minorHAnsi" w:hAnsiTheme="minorHAnsi" w:cstheme="minorHAnsi"/>
        </w:rPr>
        <w:t xml:space="preserve"> </w:t>
      </w:r>
      <w:r w:rsidR="008F49D5" w:rsidRPr="00365997">
        <w:rPr>
          <w:rFonts w:asciiTheme="minorHAnsi" w:hAnsiTheme="minorHAnsi" w:cstheme="minorHAnsi"/>
        </w:rPr>
        <w:t xml:space="preserve">del Comité de Licitación, </w:t>
      </w:r>
      <w:r w:rsidRPr="00365997">
        <w:rPr>
          <w:rFonts w:asciiTheme="minorHAnsi" w:hAnsiTheme="minorHAnsi" w:cstheme="minorHAnsi"/>
        </w:rPr>
        <w:t>verificará el cumplimiento de los documentos/formularios administrativos y económicos, aplicando la metodología CUMPLE/NO CUMPLE.</w:t>
      </w:r>
    </w:p>
    <w:p w:rsidR="0098138B" w:rsidRPr="00365997" w:rsidRDefault="0098138B" w:rsidP="004C73BC">
      <w:pPr>
        <w:pStyle w:val="Sinespaciado"/>
        <w:ind w:left="284"/>
        <w:jc w:val="both"/>
        <w:rPr>
          <w:rFonts w:asciiTheme="minorHAnsi" w:hAnsiTheme="minorHAnsi" w:cstheme="minorHAnsi"/>
        </w:rPr>
      </w:pPr>
    </w:p>
    <w:p w:rsidR="0098138B" w:rsidRPr="00365997" w:rsidRDefault="0098138B" w:rsidP="004C73BC">
      <w:pPr>
        <w:pStyle w:val="Sinespaciado"/>
        <w:ind w:left="284"/>
        <w:jc w:val="both"/>
        <w:rPr>
          <w:rFonts w:asciiTheme="minorHAnsi" w:hAnsiTheme="minorHAnsi" w:cstheme="minorHAnsi"/>
        </w:rPr>
      </w:pPr>
      <w:r w:rsidRPr="00365997">
        <w:rPr>
          <w:rFonts w:asciiTheme="minorHAnsi" w:hAnsiTheme="minorHAnsi" w:cstheme="minorHAnsi"/>
        </w:rPr>
        <w:t xml:space="preserve">En caso de existir aspectos subsanables, </w:t>
      </w:r>
      <w:r w:rsidR="001C360D" w:rsidRPr="00365997">
        <w:rPr>
          <w:rFonts w:asciiTheme="minorHAnsi" w:hAnsiTheme="minorHAnsi" w:cstheme="minorHAnsi"/>
        </w:rPr>
        <w:t xml:space="preserve">el </w:t>
      </w:r>
      <w:r w:rsidR="008F5023">
        <w:rPr>
          <w:rFonts w:asciiTheme="minorHAnsi" w:hAnsiTheme="minorHAnsi" w:cstheme="minorHAnsi"/>
        </w:rPr>
        <w:t>Personal de Contrataciones</w:t>
      </w:r>
      <w:r w:rsidR="001C360D" w:rsidRPr="00365997">
        <w:rPr>
          <w:rFonts w:asciiTheme="minorHAnsi" w:hAnsiTheme="minorHAnsi" w:cstheme="minorHAnsi"/>
        </w:rPr>
        <w:t xml:space="preserve"> del comité de Licitación atenderá el mismo de acuerdo a lo descrito en el numeral 9 (Aspectos Subsanables) del presente DBC.</w:t>
      </w:r>
    </w:p>
    <w:p w:rsidR="0098138B" w:rsidRPr="00365997" w:rsidRDefault="0098138B" w:rsidP="004C73BC">
      <w:pPr>
        <w:pStyle w:val="Sinespaciado"/>
        <w:ind w:left="284"/>
        <w:jc w:val="both"/>
        <w:rPr>
          <w:rFonts w:asciiTheme="minorHAnsi" w:hAnsiTheme="minorHAnsi" w:cstheme="minorHAnsi"/>
        </w:rPr>
      </w:pPr>
    </w:p>
    <w:p w:rsidR="0098138B" w:rsidRPr="00365997" w:rsidRDefault="0098138B" w:rsidP="004C73BC">
      <w:pPr>
        <w:pStyle w:val="Sinespaciado"/>
        <w:ind w:left="284"/>
        <w:jc w:val="both"/>
        <w:rPr>
          <w:rFonts w:asciiTheme="minorHAnsi" w:hAnsiTheme="minorHAnsi" w:cstheme="minorHAnsi"/>
        </w:rPr>
      </w:pPr>
      <w:r w:rsidRPr="00365997">
        <w:rPr>
          <w:rFonts w:asciiTheme="minorHAnsi" w:hAnsiTheme="minorHAnsi" w:cstheme="minorHAnsi"/>
        </w:rPr>
        <w:t xml:space="preserve">Continuar con la evaluación de las propuestas que no hayan sido descalificadas en esta etapa. </w:t>
      </w:r>
    </w:p>
    <w:p w:rsidR="00CB520A" w:rsidRPr="00365997" w:rsidRDefault="00CB520A" w:rsidP="00AE4670">
      <w:pPr>
        <w:pStyle w:val="Sinespaciado"/>
        <w:ind w:left="709"/>
        <w:jc w:val="both"/>
        <w:rPr>
          <w:rFonts w:asciiTheme="minorHAnsi" w:hAnsiTheme="minorHAnsi" w:cstheme="minorHAnsi"/>
        </w:rPr>
      </w:pPr>
    </w:p>
    <w:p w:rsidR="0098138B" w:rsidRPr="00365997" w:rsidRDefault="0098138B" w:rsidP="00A85F56">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VERIFICACIÓN DE ERRORES ARITMÉTICOS</w:t>
      </w:r>
    </w:p>
    <w:p w:rsidR="004C73BC" w:rsidRPr="00365997" w:rsidRDefault="004C73BC" w:rsidP="004C73BC">
      <w:pPr>
        <w:pStyle w:val="Sinespaciado"/>
        <w:ind w:left="284"/>
        <w:jc w:val="both"/>
        <w:rPr>
          <w:rFonts w:asciiTheme="minorHAnsi" w:hAnsiTheme="minorHAnsi" w:cstheme="minorHAnsi"/>
        </w:rPr>
      </w:pPr>
    </w:p>
    <w:p w:rsidR="0098138B" w:rsidRPr="00365997" w:rsidRDefault="0098138B" w:rsidP="004C73BC">
      <w:pPr>
        <w:pStyle w:val="Sinespaciado"/>
        <w:ind w:left="284"/>
        <w:jc w:val="both"/>
        <w:rPr>
          <w:rFonts w:asciiTheme="minorHAnsi" w:hAnsiTheme="minorHAnsi" w:cstheme="minorHAnsi"/>
        </w:rPr>
      </w:pPr>
      <w:r w:rsidRPr="00365997">
        <w:rPr>
          <w:rFonts w:asciiTheme="minorHAnsi" w:hAnsiTheme="minorHAnsi" w:cstheme="minorHAnsi"/>
        </w:rPr>
        <w:lastRenderedPageBreak/>
        <w:t xml:space="preserve">El </w:t>
      </w:r>
      <w:r w:rsidR="008F5023">
        <w:rPr>
          <w:rFonts w:asciiTheme="minorHAnsi" w:hAnsiTheme="minorHAnsi" w:cstheme="minorHAnsi"/>
        </w:rPr>
        <w:t>Personal de Contrataciones</w:t>
      </w:r>
      <w:r w:rsidRPr="00365997">
        <w:rPr>
          <w:rFonts w:asciiTheme="minorHAnsi" w:hAnsiTheme="minorHAnsi" w:cstheme="minorHAnsi"/>
        </w:rPr>
        <w:t xml:space="preserve"> </w:t>
      </w:r>
      <w:r w:rsidR="008F49D5" w:rsidRPr="00365997">
        <w:rPr>
          <w:rFonts w:asciiTheme="minorHAnsi" w:hAnsiTheme="minorHAnsi" w:cstheme="minorHAnsi"/>
        </w:rPr>
        <w:t xml:space="preserve">del Comité de Licitación, </w:t>
      </w:r>
      <w:r w:rsidRPr="00365997">
        <w:rPr>
          <w:rFonts w:asciiTheme="minorHAnsi" w:hAnsiTheme="minorHAnsi" w:cstheme="minorHAnsi"/>
        </w:rPr>
        <w:t>verificará los errores aritméticos de la(s) propuesta(s) que haya(n) sido habilitada(s) a esta etapa, verificando los valores de la Propuesta Económica presentada en el Formulario B-1 y considerando los siguientes aspectos:</w:t>
      </w:r>
    </w:p>
    <w:p w:rsidR="0098138B" w:rsidRPr="00365997" w:rsidRDefault="0098138B" w:rsidP="0098138B">
      <w:pPr>
        <w:pStyle w:val="Sinespaciado"/>
        <w:jc w:val="both"/>
        <w:rPr>
          <w:rFonts w:asciiTheme="minorHAnsi" w:hAnsiTheme="minorHAnsi" w:cstheme="minorHAnsi"/>
        </w:rPr>
      </w:pPr>
    </w:p>
    <w:p w:rsidR="006131EC" w:rsidRDefault="0098138B" w:rsidP="006131EC">
      <w:pPr>
        <w:pStyle w:val="Sinespaciado"/>
        <w:numPr>
          <w:ilvl w:val="0"/>
          <w:numId w:val="10"/>
        </w:numPr>
        <w:ind w:left="709" w:hanging="425"/>
        <w:jc w:val="both"/>
        <w:rPr>
          <w:rFonts w:asciiTheme="minorHAnsi" w:hAnsiTheme="minorHAnsi" w:cstheme="minorHAnsi"/>
        </w:rPr>
      </w:pPr>
      <w:r w:rsidRPr="00365997">
        <w:rPr>
          <w:rFonts w:asciiTheme="minorHAnsi" w:hAnsiTheme="minorHAnsi" w:cstheme="minorHAnsi"/>
        </w:rPr>
        <w:t>Cuando exista discrepancia entre los montos indicados en numeral y literal, prevalecerá el literal.</w:t>
      </w:r>
    </w:p>
    <w:p w:rsidR="006131EC" w:rsidRPr="006131EC" w:rsidRDefault="006131EC" w:rsidP="006131EC">
      <w:pPr>
        <w:pStyle w:val="Sinespaciado"/>
        <w:numPr>
          <w:ilvl w:val="0"/>
          <w:numId w:val="10"/>
        </w:numPr>
        <w:ind w:left="709" w:hanging="425"/>
        <w:jc w:val="both"/>
        <w:rPr>
          <w:rFonts w:asciiTheme="minorHAnsi" w:hAnsiTheme="minorHAnsi" w:cstheme="minorHAnsi"/>
        </w:rPr>
      </w:pPr>
      <w:r w:rsidRPr="006131EC">
        <w:rPr>
          <w:rFonts w:asciiTheme="minorHAnsi" w:hAnsiTheme="minorHAnsi" w:cstheme="minorHAnsi"/>
        </w:rPr>
        <w:t xml:space="preserve">Cuando el monto resultado de la multiplicación del precio unitario por la cantidad, sea incorrecto, prevalecerá el precio unitario cotizado para obtener el monto ajustado. </w:t>
      </w:r>
      <w:r w:rsidRPr="006131EC">
        <w:t xml:space="preserve">En caso de no </w:t>
      </w:r>
      <w:r>
        <w:t>consignar cantidades, para efectos</w:t>
      </w:r>
      <w:r w:rsidRPr="006131EC">
        <w:t xml:space="preserve"> de evaluación se tomará cantidad 1 (uno).</w:t>
      </w:r>
    </w:p>
    <w:p w:rsidR="0098138B" w:rsidRPr="00365997" w:rsidRDefault="0098138B" w:rsidP="004C73BC">
      <w:pPr>
        <w:pStyle w:val="Sinespaciado"/>
        <w:numPr>
          <w:ilvl w:val="0"/>
          <w:numId w:val="10"/>
        </w:numPr>
        <w:ind w:left="709" w:hanging="425"/>
        <w:jc w:val="both"/>
        <w:rPr>
          <w:rFonts w:asciiTheme="minorHAnsi" w:hAnsiTheme="minorHAnsi" w:cstheme="minorHAnsi"/>
        </w:rPr>
      </w:pPr>
      <w:r w:rsidRPr="00365997">
        <w:rPr>
          <w:rFonts w:asciiTheme="minorHAnsi" w:hAnsiTheme="minorHAnsi" w:cstheme="minorHAnsi"/>
        </w:rPr>
        <w:t xml:space="preserve">Si la diferencia entre el monto leído de la propuesta y el monto ajustado de la revisión aritmética es menor o igual al dos por ciento (2%), se ajustará la propuesta; caso contrario la propuesta será descalificada. </w:t>
      </w:r>
    </w:p>
    <w:p w:rsidR="0098138B" w:rsidRPr="00365997" w:rsidRDefault="0098138B" w:rsidP="004C73BC">
      <w:pPr>
        <w:pStyle w:val="Sinespaciado"/>
        <w:numPr>
          <w:ilvl w:val="0"/>
          <w:numId w:val="10"/>
        </w:numPr>
        <w:ind w:left="709" w:hanging="425"/>
        <w:jc w:val="both"/>
        <w:rPr>
          <w:rFonts w:asciiTheme="minorHAnsi" w:hAnsiTheme="minorHAnsi" w:cstheme="minorHAnsi"/>
        </w:rPr>
      </w:pPr>
      <w:r w:rsidRPr="00365997">
        <w:rPr>
          <w:rFonts w:asciiTheme="minorHAnsi" w:hAnsiTheme="minorHAnsi" w:cstheme="minorHAnsi"/>
        </w:rPr>
        <w:t xml:space="preserve">Si los volúmenes o unidades de medida (a menos que exista equivalencia) no son las solicitadas en las especificaciones técnicas, </w:t>
      </w:r>
      <w:r w:rsidR="00A44902" w:rsidRPr="00365997">
        <w:rPr>
          <w:rFonts w:asciiTheme="minorHAnsi" w:hAnsiTheme="minorHAnsi" w:cstheme="minorHAnsi"/>
        </w:rPr>
        <w:t xml:space="preserve">la </w:t>
      </w:r>
      <w:r w:rsidR="00324D86" w:rsidRPr="00365997">
        <w:rPr>
          <w:rFonts w:asciiTheme="minorHAnsi" w:hAnsiTheme="minorHAnsi" w:cstheme="minorHAnsi"/>
        </w:rPr>
        <w:t>propuesta</w:t>
      </w:r>
      <w:r w:rsidRPr="00365997">
        <w:rPr>
          <w:rFonts w:asciiTheme="minorHAnsi" w:hAnsiTheme="minorHAnsi" w:cstheme="minorHAnsi"/>
        </w:rPr>
        <w:t xml:space="preserve"> será descalificada.</w:t>
      </w:r>
    </w:p>
    <w:p w:rsidR="0098138B" w:rsidRPr="00365997" w:rsidRDefault="0098138B" w:rsidP="0098138B">
      <w:pPr>
        <w:pStyle w:val="Sinespaciado"/>
        <w:jc w:val="both"/>
        <w:rPr>
          <w:rFonts w:asciiTheme="minorHAnsi" w:hAnsiTheme="minorHAnsi" w:cstheme="minorHAnsi"/>
          <w:lang w:val="es-BO"/>
        </w:rPr>
      </w:pPr>
    </w:p>
    <w:p w:rsidR="00B20464" w:rsidRPr="00365997" w:rsidRDefault="00B20464" w:rsidP="004C73BC">
      <w:pPr>
        <w:pStyle w:val="Sinespaciado"/>
        <w:ind w:left="284"/>
        <w:jc w:val="both"/>
        <w:rPr>
          <w:rFonts w:asciiTheme="minorHAnsi" w:hAnsiTheme="minorHAnsi" w:cstheme="minorHAnsi"/>
        </w:rPr>
      </w:pPr>
      <w:r w:rsidRPr="00365997">
        <w:rPr>
          <w:rFonts w:asciiTheme="minorHAnsi" w:hAnsiTheme="minorHAnsi" w:cstheme="minorHAnsi"/>
        </w:rPr>
        <w:t xml:space="preserve">Continuar con la evaluación de las propuestas que no hayan sido descalificadas en esta etapa. </w:t>
      </w:r>
    </w:p>
    <w:p w:rsidR="00B20464" w:rsidRPr="00365997" w:rsidRDefault="00B20464" w:rsidP="0098138B">
      <w:pPr>
        <w:pStyle w:val="Sinespaciado"/>
        <w:jc w:val="both"/>
        <w:rPr>
          <w:rFonts w:asciiTheme="minorHAnsi" w:hAnsiTheme="minorHAnsi" w:cstheme="minorHAnsi"/>
        </w:rPr>
      </w:pPr>
    </w:p>
    <w:p w:rsidR="0098138B" w:rsidRPr="00365997" w:rsidRDefault="0098138B" w:rsidP="00A85F56">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t xml:space="preserve">MARGEN DE PREFERENCIA </w:t>
      </w:r>
      <w:r w:rsidRPr="00365997">
        <w:rPr>
          <w:rFonts w:asciiTheme="minorHAnsi" w:hAnsiTheme="minorHAnsi" w:cstheme="minorHAnsi"/>
          <w:b/>
          <w:color w:val="FF0000"/>
        </w:rPr>
        <w:t>(</w:t>
      </w:r>
      <w:r w:rsidR="00395632" w:rsidRPr="00365997">
        <w:rPr>
          <w:rFonts w:asciiTheme="minorHAnsi" w:hAnsiTheme="minorHAnsi" w:cstheme="minorHAnsi"/>
          <w:b/>
          <w:color w:val="FF0000"/>
        </w:rPr>
        <w:t>APLICAR</w:t>
      </w:r>
      <w:r w:rsidRPr="00365997">
        <w:rPr>
          <w:rFonts w:asciiTheme="minorHAnsi" w:hAnsiTheme="minorHAnsi" w:cstheme="minorHAnsi"/>
          <w:b/>
          <w:color w:val="FF0000"/>
        </w:rPr>
        <w:t xml:space="preserve"> CUANDO SEA SOLICITADO POR EL PROPONENTE)</w:t>
      </w:r>
    </w:p>
    <w:p w:rsidR="0098138B" w:rsidRPr="00365997" w:rsidRDefault="0098138B" w:rsidP="0098138B">
      <w:pPr>
        <w:jc w:val="both"/>
        <w:rPr>
          <w:rFonts w:asciiTheme="minorHAnsi" w:hAnsiTheme="minorHAnsi" w:cstheme="minorHAnsi"/>
          <w:sz w:val="22"/>
          <w:szCs w:val="22"/>
          <w:lang w:val="es-BO"/>
        </w:rPr>
      </w:pPr>
    </w:p>
    <w:p w:rsidR="0098138B" w:rsidRPr="00365997" w:rsidRDefault="0098138B" w:rsidP="004C73BC">
      <w:pPr>
        <w:pStyle w:val="Sinespaciado"/>
        <w:ind w:left="284"/>
        <w:jc w:val="both"/>
        <w:rPr>
          <w:rFonts w:asciiTheme="minorHAnsi" w:hAnsiTheme="minorHAnsi" w:cstheme="minorHAnsi"/>
        </w:rPr>
      </w:pPr>
      <w:r w:rsidRPr="00365997">
        <w:rPr>
          <w:rFonts w:asciiTheme="minorHAnsi" w:hAnsiTheme="minorHAnsi" w:cstheme="minorHAnsi"/>
        </w:rPr>
        <w:t>Una vez efectuada la corrección de los errores aritméticos, a las propuestas que no fuesen descalificadas se aplicará los márgenes de preferencia</w:t>
      </w:r>
      <w:r w:rsidR="00B950BE">
        <w:rPr>
          <w:rFonts w:asciiTheme="minorHAnsi" w:hAnsiTheme="minorHAnsi" w:cstheme="minorHAnsi"/>
        </w:rPr>
        <w:t xml:space="preserve"> de acuerdo a lo descrito en el numeral 19 del presente DBC (Cuando corresponda).</w:t>
      </w:r>
    </w:p>
    <w:p w:rsidR="0098138B" w:rsidRPr="00365997" w:rsidRDefault="0098138B" w:rsidP="004C73BC">
      <w:pPr>
        <w:pStyle w:val="Sinespaciado"/>
        <w:ind w:left="284"/>
        <w:jc w:val="both"/>
        <w:rPr>
          <w:rFonts w:asciiTheme="minorHAnsi" w:hAnsiTheme="minorHAnsi" w:cstheme="minorHAnsi"/>
        </w:rPr>
      </w:pPr>
    </w:p>
    <w:p w:rsidR="0098138B" w:rsidRPr="00365997" w:rsidRDefault="0098138B" w:rsidP="00A85F56">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t xml:space="preserve">PRECIO AJUSTADO POR MARGEN DE PREFERENCIA </w:t>
      </w:r>
    </w:p>
    <w:p w:rsidR="0098138B" w:rsidRPr="00365997" w:rsidRDefault="0098138B" w:rsidP="0098138B">
      <w:pPr>
        <w:jc w:val="both"/>
        <w:rPr>
          <w:rFonts w:asciiTheme="minorHAnsi" w:hAnsiTheme="minorHAnsi" w:cstheme="minorHAnsi"/>
          <w:sz w:val="22"/>
          <w:szCs w:val="22"/>
        </w:rPr>
      </w:pPr>
    </w:p>
    <w:p w:rsidR="0098138B" w:rsidRPr="00365997" w:rsidRDefault="0098138B" w:rsidP="004C73BC">
      <w:pPr>
        <w:ind w:firstLine="284"/>
        <w:jc w:val="both"/>
        <w:rPr>
          <w:rFonts w:asciiTheme="minorHAnsi" w:hAnsiTheme="minorHAnsi" w:cstheme="minorHAnsi"/>
          <w:sz w:val="22"/>
          <w:szCs w:val="22"/>
          <w:lang w:val="es-BO"/>
        </w:rPr>
      </w:pPr>
      <w:r w:rsidRPr="00365997">
        <w:rPr>
          <w:rFonts w:asciiTheme="minorHAnsi" w:hAnsiTheme="minorHAnsi" w:cstheme="minorHAnsi"/>
          <w:sz w:val="22"/>
          <w:szCs w:val="22"/>
          <w:lang w:val="es-BO"/>
        </w:rPr>
        <w:t>El Precio Ajustado, se determinará con la siguiente fórmula:</w:t>
      </w:r>
    </w:p>
    <w:p w:rsidR="0098138B" w:rsidRPr="00365997" w:rsidRDefault="0098138B" w:rsidP="0098138B">
      <w:pPr>
        <w:ind w:left="428" w:firstLine="706"/>
        <w:jc w:val="both"/>
        <w:rPr>
          <w:rFonts w:asciiTheme="minorHAnsi" w:hAnsiTheme="minorHAnsi" w:cstheme="minorHAnsi"/>
          <w:sz w:val="22"/>
          <w:szCs w:val="22"/>
          <w:lang w:val="es-BO"/>
        </w:rPr>
      </w:pPr>
    </w:p>
    <w:p w:rsidR="0098138B" w:rsidRPr="00365997" w:rsidRDefault="0098138B" w:rsidP="0098138B">
      <w:pPr>
        <w:spacing w:line="288" w:lineRule="auto"/>
        <w:jc w:val="center"/>
        <w:rPr>
          <w:rFonts w:asciiTheme="minorHAnsi" w:hAnsiTheme="minorHAnsi" w:cstheme="minorHAnsi"/>
          <w:b/>
          <w:sz w:val="22"/>
          <w:szCs w:val="22"/>
          <w:lang w:val="es-BO"/>
        </w:rPr>
      </w:pPr>
      <m:oMathPara>
        <m:oMath>
          <m:r>
            <m:rPr>
              <m:sty m:val="bi"/>
            </m:rPr>
            <w:rPr>
              <w:rFonts w:ascii="Cambria Math" w:hAnsi="Cambria Math" w:cstheme="minorHAnsi"/>
              <w:sz w:val="22"/>
              <w:szCs w:val="22"/>
              <w:lang w:val="es-BO"/>
            </w:rPr>
            <m:t>PA=Monto Ajustado*</m:t>
          </m:r>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m:oMathPara>
    </w:p>
    <w:p w:rsidR="0098138B" w:rsidRPr="00365997" w:rsidRDefault="0098138B" w:rsidP="0098138B">
      <w:pPr>
        <w:ind w:left="428" w:firstLine="706"/>
        <w:jc w:val="both"/>
        <w:rPr>
          <w:rFonts w:asciiTheme="minorHAnsi" w:hAnsiTheme="minorHAnsi" w:cstheme="minorHAnsi"/>
          <w:sz w:val="22"/>
          <w:szCs w:val="22"/>
          <w:lang w:val="es-BO"/>
        </w:rPr>
      </w:pPr>
      <w:r w:rsidRPr="00365997">
        <w:rPr>
          <w:rFonts w:asciiTheme="minorHAnsi" w:hAnsiTheme="minorHAnsi" w:cstheme="minorHAnsi"/>
          <w:sz w:val="22"/>
          <w:szCs w:val="22"/>
          <w:lang w:val="es-BO"/>
        </w:rPr>
        <w:t>Dónde:</w:t>
      </w:r>
    </w:p>
    <w:p w:rsidR="0098138B" w:rsidRPr="00365997" w:rsidRDefault="0098138B" w:rsidP="0098138B">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PA</m:t>
        </m:r>
      </m:oMath>
      <w:r w:rsidRPr="00365997">
        <w:rPr>
          <w:rFonts w:asciiTheme="minorHAnsi" w:hAnsiTheme="minorHAnsi" w:cstheme="minorHAnsi"/>
          <w:sz w:val="22"/>
          <w:szCs w:val="22"/>
          <w:lang w:val="es-BO"/>
        </w:rPr>
        <w:tab/>
      </w:r>
      <w:r w:rsidRPr="00365997">
        <w:rPr>
          <w:rFonts w:asciiTheme="minorHAnsi" w:hAnsiTheme="minorHAnsi" w:cstheme="minorHAnsi"/>
          <w:sz w:val="22"/>
          <w:szCs w:val="22"/>
          <w:lang w:val="es-BO"/>
        </w:rPr>
        <w:tab/>
      </w:r>
      <w:r w:rsidRPr="00365997">
        <w:rPr>
          <w:rFonts w:asciiTheme="minorHAnsi" w:hAnsiTheme="minorHAnsi" w:cstheme="minorHAnsi"/>
          <w:sz w:val="22"/>
          <w:szCs w:val="22"/>
          <w:lang w:val="es-BO"/>
        </w:rPr>
        <w:tab/>
      </w:r>
      <w:r w:rsidRPr="00365997">
        <w:rPr>
          <w:rFonts w:asciiTheme="minorHAnsi" w:hAnsiTheme="minorHAnsi" w:cstheme="minorHAnsi"/>
          <w:sz w:val="22"/>
          <w:szCs w:val="22"/>
          <w:lang w:val="es-BO"/>
        </w:rPr>
        <w:tab/>
        <w:t>Precio ajustado a efectos de calificación</w:t>
      </w:r>
      <w:r w:rsidRPr="00365997">
        <w:rPr>
          <w:rFonts w:asciiTheme="minorHAnsi" w:hAnsiTheme="minorHAnsi" w:cstheme="minorHAnsi"/>
          <w:sz w:val="22"/>
          <w:szCs w:val="22"/>
          <w:lang w:val="es-BO"/>
        </w:rPr>
        <w:tab/>
      </w:r>
    </w:p>
    <w:p w:rsidR="0098138B" w:rsidRPr="00365997" w:rsidRDefault="0098138B" w:rsidP="0098138B">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 xml:space="preserve">Monto Ajustado </m:t>
        </m:r>
      </m:oMath>
      <w:r w:rsidRPr="00365997">
        <w:rPr>
          <w:rFonts w:asciiTheme="minorHAnsi" w:hAnsiTheme="minorHAnsi" w:cstheme="minorHAnsi"/>
          <w:b/>
          <w:sz w:val="22"/>
          <w:szCs w:val="22"/>
          <w:lang w:val="es-BO"/>
        </w:rPr>
        <w:tab/>
      </w:r>
      <w:r w:rsidRPr="00365997">
        <w:rPr>
          <w:rFonts w:asciiTheme="minorHAnsi" w:hAnsiTheme="minorHAnsi" w:cstheme="minorHAnsi"/>
          <w:sz w:val="22"/>
          <w:szCs w:val="22"/>
          <w:lang w:val="es-BO"/>
        </w:rPr>
        <w:t>Monto Ajustado por Revisión aritmética</w:t>
      </w:r>
    </w:p>
    <w:p w:rsidR="0098138B" w:rsidRPr="00365997" w:rsidRDefault="009C1832" w:rsidP="0098138B">
      <w:pPr>
        <w:ind w:left="2610" w:hanging="810"/>
        <w:jc w:val="both"/>
        <w:rPr>
          <w:rFonts w:asciiTheme="minorHAnsi" w:hAnsiTheme="minorHAnsi" w:cstheme="minorHAnsi"/>
          <w:sz w:val="22"/>
          <w:szCs w:val="22"/>
          <w:lang w:val="es-BO"/>
        </w:rPr>
      </w:pPr>
      <m:oMath>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w:r w:rsidR="0098138B" w:rsidRPr="00365997">
        <w:rPr>
          <w:rFonts w:asciiTheme="minorHAnsi" w:hAnsiTheme="minorHAnsi" w:cstheme="minorHAnsi"/>
          <w:sz w:val="22"/>
          <w:szCs w:val="22"/>
          <w:lang w:val="es-BO"/>
        </w:rPr>
        <w:tab/>
      </w:r>
      <w:r w:rsidR="0098138B" w:rsidRPr="00365997">
        <w:rPr>
          <w:rFonts w:asciiTheme="minorHAnsi" w:hAnsiTheme="minorHAnsi" w:cstheme="minorHAnsi"/>
          <w:sz w:val="22"/>
          <w:szCs w:val="22"/>
          <w:lang w:val="es-BO"/>
        </w:rPr>
        <w:tab/>
      </w:r>
      <w:r w:rsidR="0098138B" w:rsidRPr="00365997">
        <w:rPr>
          <w:rFonts w:asciiTheme="minorHAnsi" w:hAnsiTheme="minorHAnsi" w:cstheme="minorHAnsi"/>
          <w:sz w:val="22"/>
          <w:szCs w:val="22"/>
          <w:lang w:val="es-BO"/>
        </w:rPr>
        <w:tab/>
      </w:r>
      <w:r w:rsidR="0098138B" w:rsidRPr="00365997">
        <w:rPr>
          <w:rFonts w:asciiTheme="minorHAnsi" w:hAnsiTheme="minorHAnsi" w:cstheme="minorHAnsi"/>
          <w:sz w:val="22"/>
          <w:szCs w:val="22"/>
          <w:lang w:val="es-BO"/>
        </w:rPr>
        <w:tab/>
        <w:t>Factor de ajuste</w:t>
      </w:r>
    </w:p>
    <w:p w:rsidR="0098138B" w:rsidRPr="00365997" w:rsidRDefault="0098138B" w:rsidP="0098138B">
      <w:pPr>
        <w:ind w:left="428" w:firstLine="706"/>
        <w:jc w:val="both"/>
        <w:rPr>
          <w:rFonts w:asciiTheme="minorHAnsi" w:hAnsiTheme="minorHAnsi" w:cstheme="minorHAnsi"/>
          <w:sz w:val="22"/>
          <w:szCs w:val="22"/>
          <w:lang w:val="es-BO"/>
        </w:rPr>
      </w:pPr>
    </w:p>
    <w:p w:rsidR="0098138B" w:rsidRPr="00365997" w:rsidRDefault="0098138B" w:rsidP="00A85F56">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t>DETERMINACIÓN DE LA PROPUESTA ECONÓMICA</w:t>
      </w:r>
      <w:r w:rsidR="00AC7164">
        <w:rPr>
          <w:rFonts w:asciiTheme="minorHAnsi" w:hAnsiTheme="minorHAnsi" w:cstheme="minorHAnsi"/>
          <w:b/>
        </w:rPr>
        <w:t xml:space="preserve"> CON EL PRECIO EVALUADO MAS BAJO</w:t>
      </w:r>
    </w:p>
    <w:p w:rsidR="0098138B" w:rsidRPr="00365997" w:rsidRDefault="0098138B" w:rsidP="0098138B">
      <w:pPr>
        <w:pStyle w:val="Sinespaciado"/>
        <w:ind w:left="851"/>
        <w:jc w:val="both"/>
        <w:rPr>
          <w:rFonts w:asciiTheme="minorHAnsi" w:hAnsiTheme="minorHAnsi" w:cstheme="minorHAnsi"/>
        </w:rPr>
      </w:pPr>
      <w:r w:rsidRPr="00365997">
        <w:rPr>
          <w:rFonts w:asciiTheme="minorHAnsi" w:hAnsiTheme="minorHAnsi" w:cstheme="minorHAnsi"/>
        </w:rPr>
        <w:t xml:space="preserve"> </w:t>
      </w:r>
    </w:p>
    <w:p w:rsidR="0098138B" w:rsidRPr="00365997" w:rsidRDefault="0098138B" w:rsidP="004C73BC">
      <w:pPr>
        <w:ind w:left="284"/>
        <w:jc w:val="both"/>
        <w:rPr>
          <w:rFonts w:asciiTheme="minorHAnsi" w:hAnsiTheme="minorHAnsi" w:cstheme="minorHAnsi"/>
          <w:sz w:val="22"/>
          <w:szCs w:val="22"/>
        </w:rPr>
      </w:pPr>
      <w:r w:rsidRPr="00365997">
        <w:rPr>
          <w:rFonts w:asciiTheme="minorHAnsi" w:hAnsiTheme="minorHAnsi" w:cstheme="minorHAnsi"/>
          <w:sz w:val="22"/>
          <w:szCs w:val="22"/>
        </w:rPr>
        <w:t xml:space="preserve">Una vez efectuada la corrección </w:t>
      </w:r>
      <w:r w:rsidR="00572D6B" w:rsidRPr="00365997">
        <w:rPr>
          <w:rFonts w:asciiTheme="minorHAnsi" w:hAnsiTheme="minorHAnsi" w:cstheme="minorHAnsi"/>
          <w:sz w:val="22"/>
          <w:szCs w:val="22"/>
        </w:rPr>
        <w:t>de los errores aritméticos y aplicados</w:t>
      </w:r>
      <w:r w:rsidRPr="00365997">
        <w:rPr>
          <w:rFonts w:asciiTheme="minorHAnsi" w:hAnsiTheme="minorHAnsi" w:cstheme="minorHAnsi"/>
          <w:sz w:val="22"/>
          <w:szCs w:val="22"/>
        </w:rPr>
        <w:t xml:space="preserve"> el margen de preferencia, </w:t>
      </w:r>
      <w:r w:rsidR="003E0F63" w:rsidRPr="00365997">
        <w:rPr>
          <w:rFonts w:asciiTheme="minorHAnsi" w:hAnsiTheme="minorHAnsi" w:cstheme="minorHAnsi"/>
          <w:sz w:val="22"/>
          <w:szCs w:val="22"/>
        </w:rPr>
        <w:t xml:space="preserve">(cuando corresponda) </w:t>
      </w:r>
      <w:r w:rsidR="00D47C10" w:rsidRPr="00365997">
        <w:rPr>
          <w:rFonts w:asciiTheme="minorHAnsi" w:hAnsiTheme="minorHAnsi" w:cstheme="minorHAnsi"/>
          <w:sz w:val="22"/>
          <w:szCs w:val="22"/>
        </w:rPr>
        <w:t xml:space="preserve">se </w:t>
      </w:r>
      <w:r w:rsidRPr="00365997">
        <w:rPr>
          <w:rFonts w:asciiTheme="minorHAnsi" w:hAnsiTheme="minorHAnsi" w:cstheme="minorHAnsi"/>
          <w:sz w:val="22"/>
          <w:szCs w:val="22"/>
        </w:rPr>
        <w:t>determinará el orden de prelación de las propuestas económicas con relación a la propuesta económica más baja.</w:t>
      </w:r>
    </w:p>
    <w:p w:rsidR="0098138B" w:rsidRPr="00365997" w:rsidRDefault="0098138B" w:rsidP="00E15A4B">
      <w:pPr>
        <w:pStyle w:val="Sinespaciado"/>
        <w:ind w:left="993"/>
        <w:jc w:val="both"/>
        <w:rPr>
          <w:rFonts w:asciiTheme="minorHAnsi" w:hAnsiTheme="minorHAnsi" w:cstheme="minorHAnsi"/>
        </w:rPr>
      </w:pPr>
    </w:p>
    <w:p w:rsidR="0098138B" w:rsidRPr="00365997" w:rsidRDefault="0098138B" w:rsidP="00A85F56">
      <w:pPr>
        <w:pStyle w:val="Sinespaciado"/>
        <w:numPr>
          <w:ilvl w:val="6"/>
          <w:numId w:val="31"/>
        </w:numPr>
        <w:ind w:left="284"/>
        <w:jc w:val="both"/>
        <w:rPr>
          <w:rFonts w:asciiTheme="minorHAnsi" w:hAnsiTheme="minorHAnsi" w:cstheme="minorHAnsi"/>
          <w:b/>
        </w:rPr>
      </w:pPr>
      <w:r w:rsidRPr="00365997">
        <w:rPr>
          <w:rFonts w:asciiTheme="minorHAnsi" w:hAnsiTheme="minorHAnsi" w:cstheme="minorHAnsi"/>
          <w:b/>
        </w:rPr>
        <w:t>EVALUACIÓN LEGAL</w:t>
      </w:r>
    </w:p>
    <w:p w:rsidR="0098138B" w:rsidRPr="00365997" w:rsidRDefault="0098138B" w:rsidP="0098138B">
      <w:pPr>
        <w:jc w:val="center"/>
        <w:rPr>
          <w:rFonts w:asciiTheme="minorHAnsi" w:hAnsiTheme="minorHAnsi" w:cstheme="minorHAnsi"/>
        </w:rPr>
      </w:pPr>
    </w:p>
    <w:p w:rsidR="0098138B" w:rsidRPr="00365997" w:rsidRDefault="0098138B" w:rsidP="00AE4670">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5D5192">
        <w:rPr>
          <w:rFonts w:asciiTheme="minorHAnsi" w:hAnsiTheme="minorHAnsi" w:cstheme="minorHAnsi"/>
        </w:rPr>
        <w:t xml:space="preserve">Abogado designado por </w:t>
      </w:r>
      <w:r w:rsidRPr="00365997">
        <w:rPr>
          <w:rFonts w:asciiTheme="minorHAnsi" w:hAnsiTheme="minorHAnsi" w:cstheme="minorHAnsi"/>
        </w:rPr>
        <w:t xml:space="preserve">la Unidad Jurídica, verificará el cumplimiento de la documentación legal, aplicando </w:t>
      </w:r>
      <w:r w:rsidR="00D47C10" w:rsidRPr="00365997">
        <w:rPr>
          <w:rFonts w:asciiTheme="minorHAnsi" w:hAnsiTheme="minorHAnsi" w:cstheme="minorHAnsi"/>
        </w:rPr>
        <w:t>la metodología CUMPLE/NO CUMPLE de las propuestas habilitadas después de la evaluación preliminar.</w:t>
      </w:r>
    </w:p>
    <w:p w:rsidR="0098138B" w:rsidRPr="00365997" w:rsidRDefault="0098138B" w:rsidP="00AE4670">
      <w:pPr>
        <w:pStyle w:val="Sinespaciado"/>
        <w:ind w:left="284"/>
        <w:jc w:val="both"/>
        <w:rPr>
          <w:rFonts w:asciiTheme="minorHAnsi" w:hAnsiTheme="minorHAnsi" w:cstheme="minorHAnsi"/>
        </w:rPr>
      </w:pPr>
    </w:p>
    <w:p w:rsidR="0098138B" w:rsidRPr="00365997" w:rsidRDefault="0098138B" w:rsidP="00A85F56">
      <w:pPr>
        <w:pStyle w:val="Sinespaciado"/>
        <w:numPr>
          <w:ilvl w:val="6"/>
          <w:numId w:val="31"/>
        </w:numPr>
        <w:ind w:left="284"/>
        <w:jc w:val="both"/>
        <w:rPr>
          <w:rFonts w:asciiTheme="minorHAnsi" w:hAnsiTheme="minorHAnsi" w:cstheme="minorHAnsi"/>
          <w:b/>
        </w:rPr>
      </w:pPr>
      <w:r w:rsidRPr="00365997">
        <w:rPr>
          <w:rFonts w:asciiTheme="minorHAnsi" w:hAnsiTheme="minorHAnsi" w:cstheme="minorHAnsi"/>
          <w:b/>
        </w:rPr>
        <w:t>EVALUACIÓN TÉCNICA</w:t>
      </w:r>
    </w:p>
    <w:p w:rsidR="0098138B" w:rsidRPr="00365997" w:rsidRDefault="0098138B" w:rsidP="0098138B">
      <w:pPr>
        <w:pStyle w:val="Sinespaciado"/>
        <w:ind w:left="786"/>
        <w:jc w:val="both"/>
        <w:rPr>
          <w:rFonts w:asciiTheme="minorHAnsi" w:hAnsiTheme="minorHAnsi" w:cstheme="minorHAnsi"/>
        </w:rPr>
      </w:pPr>
      <w:r w:rsidRPr="00365997">
        <w:rPr>
          <w:rFonts w:asciiTheme="minorHAnsi" w:hAnsiTheme="minorHAnsi" w:cstheme="minorHAnsi"/>
        </w:rPr>
        <w:t xml:space="preserve">  </w:t>
      </w:r>
    </w:p>
    <w:p w:rsidR="008F49D5" w:rsidRPr="00365997" w:rsidRDefault="008F49D5" w:rsidP="00AE4670">
      <w:pPr>
        <w:pStyle w:val="Sinespaciado"/>
        <w:ind w:left="284"/>
        <w:jc w:val="both"/>
        <w:rPr>
          <w:rFonts w:asciiTheme="minorHAnsi" w:hAnsiTheme="minorHAnsi" w:cstheme="minorHAnsi"/>
        </w:rPr>
      </w:pPr>
      <w:r w:rsidRPr="00365997">
        <w:rPr>
          <w:rFonts w:asciiTheme="minorHAnsi" w:hAnsiTheme="minorHAnsi" w:cstheme="minorHAnsi"/>
        </w:rPr>
        <w:lastRenderedPageBreak/>
        <w:t>Una vez concluida la evaluación administrativa/económica y legal el personal técnico que conforma el Comité de Licitación, verificará el cumplimiento de la documentación técnica, aplicando la metodología CUMPLE/NO CUMPLE de la propuesta habilitada con el precio evaluado más bajo.</w:t>
      </w:r>
    </w:p>
    <w:p w:rsidR="008F49D5" w:rsidRPr="00365997" w:rsidRDefault="008F49D5" w:rsidP="00AE4670">
      <w:pPr>
        <w:pStyle w:val="Sinespaciado"/>
        <w:ind w:left="284"/>
        <w:jc w:val="both"/>
        <w:rPr>
          <w:rFonts w:asciiTheme="minorHAnsi" w:hAnsiTheme="minorHAnsi" w:cstheme="minorHAnsi"/>
        </w:rPr>
      </w:pPr>
    </w:p>
    <w:p w:rsidR="008F49D5" w:rsidRPr="00365997" w:rsidRDefault="008F49D5" w:rsidP="00AE4670">
      <w:pPr>
        <w:pStyle w:val="Sinespaciado"/>
        <w:ind w:left="284"/>
        <w:jc w:val="both"/>
        <w:rPr>
          <w:rFonts w:asciiTheme="minorHAnsi" w:hAnsiTheme="minorHAnsi" w:cstheme="minorHAnsi"/>
        </w:rPr>
      </w:pPr>
      <w:r w:rsidRPr="00365997">
        <w:rPr>
          <w:rFonts w:asciiTheme="minorHAnsi" w:hAnsiTheme="minorHAnsi" w:cstheme="minorHAnsi"/>
        </w:rPr>
        <w:t>En caso que la propuesta ubicada en el primer lugar con el precio evaluado más bajo no cumpla con los aspectos técnicos solicitados en el DBC, se procederá a su descalificación y a la evaluación de la segunda propuesta con el precio más bajo, y así sucesivamente.</w:t>
      </w:r>
    </w:p>
    <w:p w:rsidR="008F49D5" w:rsidRPr="00365997" w:rsidRDefault="008F49D5" w:rsidP="00AE4670">
      <w:pPr>
        <w:pStyle w:val="Sinespaciado"/>
        <w:ind w:left="284"/>
        <w:jc w:val="both"/>
        <w:rPr>
          <w:rFonts w:asciiTheme="minorHAnsi" w:hAnsiTheme="minorHAnsi" w:cstheme="minorHAnsi"/>
        </w:rPr>
      </w:pPr>
      <w:r w:rsidRPr="00365997">
        <w:rPr>
          <w:rFonts w:asciiTheme="minorHAnsi" w:hAnsiTheme="minorHAnsi" w:cstheme="minorHAnsi"/>
        </w:rPr>
        <w:t xml:space="preserve"> </w:t>
      </w:r>
    </w:p>
    <w:p w:rsidR="00525E50" w:rsidRPr="00365997" w:rsidRDefault="008F49D5" w:rsidP="001C360D">
      <w:pPr>
        <w:pStyle w:val="Sinespaciado"/>
        <w:ind w:left="284"/>
        <w:jc w:val="both"/>
        <w:rPr>
          <w:rFonts w:asciiTheme="minorHAnsi" w:hAnsiTheme="minorHAnsi" w:cstheme="minorHAnsi"/>
        </w:rPr>
      </w:pPr>
      <w:r w:rsidRPr="00365997">
        <w:rPr>
          <w:rFonts w:asciiTheme="minorHAnsi" w:hAnsiTheme="minorHAnsi" w:cstheme="minorHAnsi"/>
        </w:rPr>
        <w:t xml:space="preserve">En caso de existir aspectos subsanables, </w:t>
      </w:r>
      <w:r w:rsidR="001C360D" w:rsidRPr="00365997">
        <w:rPr>
          <w:rFonts w:asciiTheme="minorHAnsi" w:hAnsiTheme="minorHAnsi" w:cstheme="minorHAnsi"/>
        </w:rPr>
        <w:t>el personal técnico del Comité de Licitación atenderá el mismo de acuerdo a lo descrito en el numeral 9 (Aspectos Subsanables) del presente DBC.</w:t>
      </w:r>
      <w:r w:rsidR="00FB179B" w:rsidRPr="00365997">
        <w:rPr>
          <w:rFonts w:asciiTheme="minorHAnsi" w:hAnsiTheme="minorHAnsi" w:cstheme="minorHAnsi"/>
        </w:rPr>
        <w:tab/>
      </w:r>
    </w:p>
    <w:p w:rsidR="004C73BC" w:rsidRPr="00365997" w:rsidRDefault="004C73BC" w:rsidP="001C360D">
      <w:pPr>
        <w:pStyle w:val="Sinespaciado"/>
        <w:ind w:left="284"/>
        <w:jc w:val="both"/>
        <w:rPr>
          <w:rFonts w:asciiTheme="minorHAnsi" w:hAnsiTheme="minorHAnsi" w:cstheme="minorHAnsi"/>
        </w:rPr>
      </w:pPr>
    </w:p>
    <w:p w:rsidR="0098138B" w:rsidRPr="00365997" w:rsidRDefault="0098138B" w:rsidP="00A85F56">
      <w:pPr>
        <w:pStyle w:val="Sinespaciado"/>
        <w:numPr>
          <w:ilvl w:val="6"/>
          <w:numId w:val="31"/>
        </w:numPr>
        <w:ind w:left="284"/>
        <w:jc w:val="both"/>
        <w:rPr>
          <w:rFonts w:asciiTheme="minorHAnsi" w:hAnsiTheme="minorHAnsi" w:cstheme="minorHAnsi"/>
          <w:b/>
        </w:rPr>
      </w:pPr>
      <w:r w:rsidRPr="00365997">
        <w:rPr>
          <w:rFonts w:asciiTheme="minorHAnsi" w:hAnsiTheme="minorHAnsi" w:cstheme="minorHAnsi"/>
          <w:b/>
        </w:rPr>
        <w:t>RESULTADO DE LA EVALUACIÓN</w:t>
      </w:r>
    </w:p>
    <w:p w:rsidR="0098138B" w:rsidRPr="00365997" w:rsidRDefault="0098138B" w:rsidP="0098138B">
      <w:pPr>
        <w:jc w:val="both"/>
        <w:rPr>
          <w:rFonts w:asciiTheme="minorHAnsi" w:hAnsiTheme="minorHAnsi" w:cstheme="minorHAnsi"/>
          <w:sz w:val="22"/>
          <w:szCs w:val="22"/>
        </w:rPr>
      </w:pPr>
    </w:p>
    <w:p w:rsidR="0098138B" w:rsidRPr="00365997" w:rsidRDefault="0098138B" w:rsidP="00AE4670">
      <w:pPr>
        <w:pStyle w:val="Sinespaciado"/>
        <w:ind w:left="284"/>
        <w:jc w:val="both"/>
        <w:rPr>
          <w:rFonts w:asciiTheme="minorHAnsi" w:hAnsiTheme="minorHAnsi" w:cstheme="minorHAnsi"/>
        </w:rPr>
      </w:pPr>
      <w:r w:rsidRPr="00365997">
        <w:rPr>
          <w:rFonts w:asciiTheme="minorHAnsi" w:hAnsiTheme="minorHAnsi" w:cstheme="minorHAnsi"/>
        </w:rPr>
        <w:t>El Comité de Licitación recomendará al RPC la adjudicación o concertación o declaratoria desierta.</w:t>
      </w:r>
    </w:p>
    <w:p w:rsidR="0098138B" w:rsidRPr="00365997" w:rsidRDefault="0098138B" w:rsidP="00AE4670">
      <w:pPr>
        <w:pStyle w:val="Sinespaciado"/>
        <w:ind w:left="284"/>
        <w:jc w:val="both"/>
        <w:rPr>
          <w:rFonts w:asciiTheme="minorHAnsi" w:hAnsiTheme="minorHAnsi" w:cstheme="minorHAnsi"/>
        </w:rPr>
      </w:pPr>
    </w:p>
    <w:p w:rsidR="00596DFE" w:rsidRPr="00365997" w:rsidRDefault="00596DFE" w:rsidP="00AE4670">
      <w:pPr>
        <w:pStyle w:val="Sinespaciado"/>
        <w:ind w:left="284"/>
        <w:jc w:val="both"/>
        <w:rPr>
          <w:rFonts w:asciiTheme="minorHAnsi" w:hAnsiTheme="minorHAnsi" w:cstheme="minorHAnsi"/>
          <w:b/>
          <w:bCs/>
          <w:lang w:val="es-ES_tradnl"/>
        </w:rPr>
      </w:pPr>
      <w:r w:rsidRPr="00365997">
        <w:rPr>
          <w:rFonts w:asciiTheme="minorHAnsi" w:hAnsiTheme="minorHAnsi" w:cstheme="minorHAnsi"/>
        </w:rPr>
        <w:t>En caso de adjudicación</w:t>
      </w:r>
      <w:r w:rsidR="008F49D5" w:rsidRPr="00365997">
        <w:rPr>
          <w:rFonts w:asciiTheme="minorHAnsi" w:hAnsiTheme="minorHAnsi" w:cstheme="minorHAnsi"/>
        </w:rPr>
        <w:t>,</w:t>
      </w:r>
      <w:r w:rsidRPr="00365997">
        <w:rPr>
          <w:rFonts w:asciiTheme="minorHAnsi" w:hAnsiTheme="minorHAnsi" w:cstheme="minorHAnsi"/>
        </w:rPr>
        <w:t xml:space="preserve"> se recomendará al RPC la adjudicación de la propuesta que obtuvo el </w:t>
      </w:r>
      <w:r w:rsidR="003B2A0E" w:rsidRPr="00365997">
        <w:rPr>
          <w:rFonts w:asciiTheme="minorHAnsi" w:hAnsiTheme="minorHAnsi" w:cstheme="minorHAnsi"/>
        </w:rPr>
        <w:t>precio evaluado más bajo</w:t>
      </w:r>
      <w:r w:rsidRPr="00365997">
        <w:rPr>
          <w:rFonts w:asciiTheme="minorHAnsi" w:hAnsiTheme="minorHAnsi" w:cstheme="minorHAnsi"/>
        </w:rPr>
        <w:t xml:space="preserve"> </w:t>
      </w:r>
      <w:r w:rsidR="003B2A0E" w:rsidRPr="00365997">
        <w:rPr>
          <w:rFonts w:asciiTheme="minorHAnsi" w:hAnsiTheme="minorHAnsi" w:cstheme="minorHAnsi"/>
        </w:rPr>
        <w:t>que cumpla con los aspectos técnicos y condiciones requeridas en el DBC, cuyo monto adjudicado corresponda al monto ajustado por revisión aritmética</w:t>
      </w:r>
      <w:r w:rsidRPr="00365997">
        <w:rPr>
          <w:rFonts w:asciiTheme="minorHAnsi" w:hAnsiTheme="minorHAnsi" w:cstheme="minorHAnsi"/>
        </w:rPr>
        <w:t xml:space="preserve">. </w:t>
      </w:r>
    </w:p>
    <w:p w:rsidR="00FF06F6" w:rsidRDefault="00FF06F6" w:rsidP="00AE4670">
      <w:pPr>
        <w:pStyle w:val="Sinespaciado"/>
        <w:ind w:left="284"/>
        <w:jc w:val="both"/>
        <w:rPr>
          <w:rFonts w:asciiTheme="minorHAnsi" w:hAnsiTheme="minorHAnsi" w:cstheme="minorHAnsi"/>
          <w:lang w:val="es-ES_tradnl"/>
        </w:rPr>
      </w:pPr>
    </w:p>
    <w:p w:rsidR="00FF06F6" w:rsidRPr="00365997" w:rsidRDefault="00FF06F6" w:rsidP="00AE4670">
      <w:pPr>
        <w:pStyle w:val="Sinespaciado"/>
        <w:ind w:left="284"/>
        <w:jc w:val="both"/>
        <w:rPr>
          <w:rFonts w:asciiTheme="minorHAnsi" w:hAnsiTheme="minorHAnsi" w:cstheme="minorHAnsi"/>
        </w:rPr>
      </w:pPr>
      <w:r w:rsidRPr="00365997">
        <w:rPr>
          <w:rFonts w:asciiTheme="minorHAnsi" w:hAnsiTheme="minorHAnsi" w:cstheme="minorHAnsi"/>
        </w:rPr>
        <w:t>En caso de concertación,</w:t>
      </w:r>
      <w:r w:rsidR="00A6135F" w:rsidRPr="00365997">
        <w:rPr>
          <w:rFonts w:asciiTheme="minorHAnsi" w:hAnsiTheme="minorHAnsi" w:cstheme="minorHAnsi"/>
        </w:rPr>
        <w:t xml:space="preserve"> el Comité de Licitación deberá considerar los criterios descritos en el numeral 2</w:t>
      </w:r>
      <w:r w:rsidR="002304AB">
        <w:rPr>
          <w:rFonts w:asciiTheme="minorHAnsi" w:hAnsiTheme="minorHAnsi" w:cstheme="minorHAnsi"/>
        </w:rPr>
        <w:t>7</w:t>
      </w:r>
      <w:r w:rsidR="00A6135F" w:rsidRPr="00365997">
        <w:rPr>
          <w:rFonts w:asciiTheme="minorHAnsi" w:hAnsiTheme="minorHAnsi" w:cstheme="minorHAnsi"/>
        </w:rPr>
        <w:t xml:space="preserve"> </w:t>
      </w:r>
      <w:r w:rsidR="007D702D" w:rsidRPr="00365997">
        <w:rPr>
          <w:rFonts w:asciiTheme="minorHAnsi" w:hAnsiTheme="minorHAnsi" w:cstheme="minorHAnsi"/>
        </w:rPr>
        <w:t xml:space="preserve">de la parte III </w:t>
      </w:r>
      <w:r w:rsidR="00A6135F" w:rsidRPr="00365997">
        <w:rPr>
          <w:rFonts w:asciiTheme="minorHAnsi" w:hAnsiTheme="minorHAnsi" w:cstheme="minorHAnsi"/>
        </w:rPr>
        <w:t>del presente DBC.</w:t>
      </w:r>
    </w:p>
    <w:p w:rsidR="00FF06F6" w:rsidRPr="00365997" w:rsidRDefault="00FF06F6" w:rsidP="00E15A4B">
      <w:pPr>
        <w:pStyle w:val="Sinespaciado"/>
        <w:ind w:left="426"/>
        <w:jc w:val="both"/>
        <w:rPr>
          <w:rFonts w:asciiTheme="minorHAnsi" w:hAnsiTheme="minorHAnsi" w:cstheme="minorHAnsi"/>
        </w:rPr>
      </w:pPr>
    </w:p>
    <w:p w:rsidR="00AC7164" w:rsidRPr="002304AB" w:rsidRDefault="00AC7164" w:rsidP="00AC7164">
      <w:pPr>
        <w:pStyle w:val="Sinespaciado"/>
        <w:tabs>
          <w:tab w:val="left" w:pos="284"/>
        </w:tabs>
        <w:jc w:val="both"/>
        <w:rPr>
          <w:i/>
        </w:rPr>
      </w:pPr>
      <w:r w:rsidRPr="002304AB">
        <w:rPr>
          <w:i/>
        </w:rPr>
        <w:t>En el caso de que todas las propuestas sean descalificadas en cualquiera de las etapas descritas, el Comité de Licitación recomendará mediante informe al Responsable del Proceso de Contratación declarar desierta la contratación.</w:t>
      </w:r>
    </w:p>
    <w:p w:rsidR="00AC7164" w:rsidRDefault="00AC7164" w:rsidP="00AC7164">
      <w:pPr>
        <w:pStyle w:val="Sinespaciado"/>
        <w:tabs>
          <w:tab w:val="left" w:pos="284"/>
        </w:tabs>
        <w:ind w:left="284"/>
        <w:jc w:val="both"/>
        <w:rPr>
          <w:rFonts w:asciiTheme="minorHAnsi" w:hAnsiTheme="minorHAnsi" w:cstheme="minorHAnsi"/>
        </w:rPr>
      </w:pPr>
    </w:p>
    <w:p w:rsidR="006A7840" w:rsidRDefault="006A7840" w:rsidP="00AC7164">
      <w:pPr>
        <w:pStyle w:val="Sinespaciado"/>
        <w:tabs>
          <w:tab w:val="left" w:pos="284"/>
        </w:tabs>
        <w:ind w:left="284"/>
        <w:jc w:val="both"/>
        <w:rPr>
          <w:rFonts w:asciiTheme="minorHAnsi" w:hAnsiTheme="minorHAnsi" w:cstheme="minorHAnsi"/>
        </w:rPr>
      </w:pPr>
    </w:p>
    <w:p w:rsidR="006A7840" w:rsidRDefault="006A7840" w:rsidP="00AC7164">
      <w:pPr>
        <w:pStyle w:val="Sinespaciado"/>
        <w:tabs>
          <w:tab w:val="left" w:pos="284"/>
        </w:tabs>
        <w:ind w:left="284"/>
        <w:jc w:val="both"/>
        <w:rPr>
          <w:rFonts w:asciiTheme="minorHAnsi" w:hAnsiTheme="minorHAnsi" w:cstheme="minorHAnsi"/>
        </w:rPr>
      </w:pPr>
    </w:p>
    <w:p w:rsidR="006A7840" w:rsidRDefault="006A7840" w:rsidP="00AC7164">
      <w:pPr>
        <w:pStyle w:val="Sinespaciado"/>
        <w:tabs>
          <w:tab w:val="left" w:pos="284"/>
        </w:tabs>
        <w:ind w:left="284"/>
        <w:jc w:val="both"/>
        <w:rPr>
          <w:rFonts w:asciiTheme="minorHAnsi" w:hAnsiTheme="minorHAnsi" w:cstheme="minorHAnsi"/>
        </w:rPr>
      </w:pPr>
    </w:p>
    <w:p w:rsidR="006A7840" w:rsidRDefault="006A7840" w:rsidP="00AC7164">
      <w:pPr>
        <w:pStyle w:val="Sinespaciado"/>
        <w:tabs>
          <w:tab w:val="left" w:pos="284"/>
        </w:tabs>
        <w:ind w:left="284"/>
        <w:jc w:val="both"/>
        <w:rPr>
          <w:rFonts w:asciiTheme="minorHAnsi" w:hAnsiTheme="minorHAnsi" w:cstheme="minorHAnsi"/>
        </w:rPr>
      </w:pPr>
    </w:p>
    <w:p w:rsidR="006A7840" w:rsidRDefault="006A7840" w:rsidP="00AC7164">
      <w:pPr>
        <w:pStyle w:val="Sinespaciado"/>
        <w:tabs>
          <w:tab w:val="left" w:pos="284"/>
        </w:tabs>
        <w:ind w:left="284"/>
        <w:jc w:val="both"/>
        <w:rPr>
          <w:rFonts w:asciiTheme="minorHAnsi" w:hAnsiTheme="minorHAnsi" w:cstheme="minorHAnsi"/>
        </w:rPr>
      </w:pPr>
    </w:p>
    <w:p w:rsidR="006A7840" w:rsidRDefault="006A7840" w:rsidP="00AC7164">
      <w:pPr>
        <w:pStyle w:val="Sinespaciado"/>
        <w:tabs>
          <w:tab w:val="left" w:pos="284"/>
        </w:tabs>
        <w:ind w:left="284"/>
        <w:jc w:val="both"/>
        <w:rPr>
          <w:rFonts w:asciiTheme="minorHAnsi" w:hAnsiTheme="minorHAnsi" w:cstheme="minorHAnsi"/>
        </w:rPr>
      </w:pPr>
    </w:p>
    <w:p w:rsidR="006A7840" w:rsidRDefault="006A7840" w:rsidP="00AC7164">
      <w:pPr>
        <w:pStyle w:val="Sinespaciado"/>
        <w:tabs>
          <w:tab w:val="left" w:pos="284"/>
        </w:tabs>
        <w:ind w:left="284"/>
        <w:jc w:val="both"/>
        <w:rPr>
          <w:rFonts w:asciiTheme="minorHAnsi" w:hAnsiTheme="minorHAnsi" w:cstheme="minorHAnsi"/>
        </w:rPr>
      </w:pPr>
    </w:p>
    <w:p w:rsidR="006A7840" w:rsidRDefault="006A7840" w:rsidP="00AC7164">
      <w:pPr>
        <w:pStyle w:val="Sinespaciado"/>
        <w:tabs>
          <w:tab w:val="left" w:pos="284"/>
        </w:tabs>
        <w:ind w:left="284"/>
        <w:jc w:val="both"/>
        <w:rPr>
          <w:rFonts w:asciiTheme="minorHAnsi" w:hAnsiTheme="minorHAnsi" w:cstheme="minorHAnsi"/>
        </w:rPr>
      </w:pPr>
    </w:p>
    <w:p w:rsidR="006A7840" w:rsidRDefault="006A7840" w:rsidP="00AC7164">
      <w:pPr>
        <w:pStyle w:val="Sinespaciado"/>
        <w:tabs>
          <w:tab w:val="left" w:pos="284"/>
        </w:tabs>
        <w:ind w:left="284"/>
        <w:jc w:val="both"/>
        <w:rPr>
          <w:rFonts w:asciiTheme="minorHAnsi" w:hAnsiTheme="minorHAnsi" w:cstheme="minorHAnsi"/>
        </w:rPr>
      </w:pPr>
    </w:p>
    <w:p w:rsidR="006A7840" w:rsidRDefault="006A7840" w:rsidP="00AC7164">
      <w:pPr>
        <w:pStyle w:val="Sinespaciado"/>
        <w:tabs>
          <w:tab w:val="left" w:pos="284"/>
        </w:tabs>
        <w:ind w:left="284"/>
        <w:jc w:val="both"/>
        <w:rPr>
          <w:rFonts w:asciiTheme="minorHAnsi" w:hAnsiTheme="minorHAnsi" w:cstheme="minorHAnsi"/>
        </w:rPr>
      </w:pPr>
    </w:p>
    <w:p w:rsidR="006A7840" w:rsidRDefault="006A7840" w:rsidP="00AC7164">
      <w:pPr>
        <w:pStyle w:val="Sinespaciado"/>
        <w:tabs>
          <w:tab w:val="left" w:pos="284"/>
        </w:tabs>
        <w:ind w:left="284"/>
        <w:jc w:val="both"/>
        <w:rPr>
          <w:rFonts w:asciiTheme="minorHAnsi" w:hAnsiTheme="minorHAnsi" w:cstheme="minorHAnsi"/>
        </w:rPr>
      </w:pPr>
    </w:p>
    <w:p w:rsidR="006A7840" w:rsidRDefault="006A7840" w:rsidP="00AC7164">
      <w:pPr>
        <w:pStyle w:val="Sinespaciado"/>
        <w:tabs>
          <w:tab w:val="left" w:pos="284"/>
        </w:tabs>
        <w:ind w:left="284"/>
        <w:jc w:val="both"/>
        <w:rPr>
          <w:rFonts w:asciiTheme="minorHAnsi" w:hAnsiTheme="minorHAnsi" w:cstheme="minorHAnsi"/>
        </w:rPr>
      </w:pPr>
    </w:p>
    <w:p w:rsidR="006A7840" w:rsidRDefault="006A7840" w:rsidP="00AC7164">
      <w:pPr>
        <w:pStyle w:val="Sinespaciado"/>
        <w:tabs>
          <w:tab w:val="left" w:pos="284"/>
        </w:tabs>
        <w:ind w:left="284"/>
        <w:jc w:val="both"/>
        <w:rPr>
          <w:rFonts w:asciiTheme="minorHAnsi" w:hAnsiTheme="minorHAnsi" w:cstheme="minorHAnsi"/>
        </w:rPr>
      </w:pPr>
    </w:p>
    <w:p w:rsidR="006A7840" w:rsidRDefault="006A7840" w:rsidP="00AC7164">
      <w:pPr>
        <w:pStyle w:val="Sinespaciado"/>
        <w:tabs>
          <w:tab w:val="left" w:pos="284"/>
        </w:tabs>
        <w:ind w:left="284"/>
        <w:jc w:val="both"/>
        <w:rPr>
          <w:rFonts w:asciiTheme="minorHAnsi" w:hAnsiTheme="minorHAnsi" w:cstheme="minorHAnsi"/>
        </w:rPr>
      </w:pPr>
    </w:p>
    <w:p w:rsidR="006A7840" w:rsidRDefault="006A7840" w:rsidP="00AC7164">
      <w:pPr>
        <w:pStyle w:val="Sinespaciado"/>
        <w:tabs>
          <w:tab w:val="left" w:pos="284"/>
        </w:tabs>
        <w:ind w:left="284"/>
        <w:jc w:val="both"/>
        <w:rPr>
          <w:rFonts w:asciiTheme="minorHAnsi" w:hAnsiTheme="minorHAnsi" w:cstheme="minorHAnsi"/>
        </w:rPr>
      </w:pPr>
    </w:p>
    <w:p w:rsidR="006A7840" w:rsidRDefault="006A7840" w:rsidP="00AC7164">
      <w:pPr>
        <w:pStyle w:val="Sinespaciado"/>
        <w:tabs>
          <w:tab w:val="left" w:pos="284"/>
        </w:tabs>
        <w:ind w:left="284"/>
        <w:jc w:val="both"/>
        <w:rPr>
          <w:rFonts w:asciiTheme="minorHAnsi" w:hAnsiTheme="minorHAnsi" w:cstheme="minorHAnsi"/>
        </w:rPr>
      </w:pPr>
    </w:p>
    <w:p w:rsidR="006A7840" w:rsidRDefault="006A7840" w:rsidP="00AC7164">
      <w:pPr>
        <w:pStyle w:val="Sinespaciado"/>
        <w:tabs>
          <w:tab w:val="left" w:pos="284"/>
        </w:tabs>
        <w:ind w:left="284"/>
        <w:jc w:val="both"/>
        <w:rPr>
          <w:rFonts w:asciiTheme="minorHAnsi" w:hAnsiTheme="minorHAnsi" w:cstheme="minorHAnsi"/>
        </w:rPr>
      </w:pPr>
    </w:p>
    <w:p w:rsidR="006A7840" w:rsidRDefault="006A7840" w:rsidP="00AC7164">
      <w:pPr>
        <w:pStyle w:val="Sinespaciado"/>
        <w:tabs>
          <w:tab w:val="left" w:pos="284"/>
        </w:tabs>
        <w:ind w:left="284"/>
        <w:jc w:val="both"/>
        <w:rPr>
          <w:rFonts w:asciiTheme="minorHAnsi" w:hAnsiTheme="minorHAnsi" w:cstheme="minorHAnsi"/>
        </w:rPr>
      </w:pPr>
    </w:p>
    <w:p w:rsidR="00A94F8D" w:rsidRPr="00365997" w:rsidRDefault="00A94F8D" w:rsidP="00A94F8D">
      <w:pPr>
        <w:rPr>
          <w:rFonts w:asciiTheme="minorHAnsi" w:hAnsiTheme="minorHAnsi" w:cstheme="minorHAnsi"/>
          <w:b/>
          <w:bCs/>
          <w:sz w:val="22"/>
          <w:szCs w:val="22"/>
          <w:lang w:val="es-ES_tradnl"/>
        </w:rPr>
      </w:pPr>
    </w:p>
    <w:p w:rsidR="0063381B" w:rsidRPr="006131EC" w:rsidRDefault="0063381B" w:rsidP="0063381B">
      <w:pPr>
        <w:rPr>
          <w:rFonts w:asciiTheme="minorHAnsi" w:hAnsiTheme="minorHAnsi" w:cstheme="minorHAnsi"/>
          <w:b/>
          <w:bCs/>
          <w:sz w:val="22"/>
          <w:szCs w:val="22"/>
        </w:rPr>
      </w:pPr>
    </w:p>
    <w:p w:rsidR="0063381B" w:rsidRPr="00365997" w:rsidRDefault="0063381B" w:rsidP="0063381B">
      <w:pPr>
        <w:rPr>
          <w:rFonts w:asciiTheme="minorHAnsi" w:hAnsiTheme="minorHAnsi" w:cstheme="minorHAnsi"/>
          <w:b/>
          <w:bCs/>
          <w:sz w:val="22"/>
          <w:szCs w:val="22"/>
          <w:lang w:val="es-ES_tradnl"/>
        </w:rPr>
      </w:pPr>
    </w:p>
    <w:p w:rsidR="0063381B" w:rsidRPr="00365997" w:rsidRDefault="0063381B" w:rsidP="0063381B">
      <w:pPr>
        <w:jc w:val="center"/>
        <w:rPr>
          <w:rFonts w:asciiTheme="minorHAnsi" w:hAnsiTheme="minorHAnsi" w:cstheme="minorHAnsi"/>
          <w:b/>
          <w:sz w:val="22"/>
          <w:szCs w:val="22"/>
        </w:rPr>
      </w:pPr>
      <w:r w:rsidRPr="00365997">
        <w:rPr>
          <w:rFonts w:asciiTheme="minorHAnsi" w:hAnsiTheme="minorHAnsi" w:cstheme="minorHAnsi"/>
          <w:b/>
          <w:bCs/>
          <w:sz w:val="22"/>
          <w:szCs w:val="22"/>
          <w:lang w:val="es-ES_tradnl"/>
        </w:rPr>
        <w:lastRenderedPageBreak/>
        <w:t>ANEXO 1</w:t>
      </w:r>
    </w:p>
    <w:p w:rsidR="0063381B" w:rsidRDefault="0063381B" w:rsidP="0063381B">
      <w:pPr>
        <w:keepNext/>
        <w:spacing w:before="240" w:after="60"/>
        <w:ind w:left="357"/>
        <w:jc w:val="center"/>
        <w:outlineLvl w:val="0"/>
        <w:rPr>
          <w:rFonts w:asciiTheme="minorHAnsi" w:eastAsia="Arial Unicode MS" w:hAnsiTheme="minorHAnsi" w:cstheme="minorHAnsi"/>
          <w:b/>
          <w:bCs/>
          <w:kern w:val="32"/>
          <w:sz w:val="22"/>
          <w:szCs w:val="22"/>
        </w:rPr>
      </w:pPr>
      <w:r w:rsidRPr="00365997">
        <w:rPr>
          <w:rFonts w:asciiTheme="minorHAnsi" w:eastAsia="Arial Unicode MS" w:hAnsiTheme="minorHAnsi" w:cstheme="minorHAnsi"/>
          <w:b/>
          <w:bCs/>
          <w:kern w:val="32"/>
          <w:sz w:val="22"/>
          <w:szCs w:val="22"/>
        </w:rPr>
        <w:t>ESPECIFICACIONES TÉCNICAS</w:t>
      </w:r>
    </w:p>
    <w:p w:rsidR="00457398" w:rsidRPr="00365997" w:rsidRDefault="00457398" w:rsidP="0063381B">
      <w:pPr>
        <w:keepNext/>
        <w:spacing w:before="240" w:after="60"/>
        <w:ind w:left="357"/>
        <w:jc w:val="center"/>
        <w:outlineLvl w:val="0"/>
        <w:rPr>
          <w:rFonts w:asciiTheme="minorHAnsi" w:eastAsia="Arial Unicode MS" w:hAnsiTheme="minorHAnsi" w:cstheme="minorHAnsi"/>
          <w:b/>
          <w:bCs/>
          <w:kern w:val="32"/>
          <w:sz w:val="22"/>
          <w:szCs w:val="22"/>
        </w:rPr>
      </w:pPr>
    </w:p>
    <w:p w:rsidR="0063381B" w:rsidRPr="00457398" w:rsidRDefault="0063381B" w:rsidP="00C12CBF">
      <w:pPr>
        <w:jc w:val="center"/>
        <w:rPr>
          <w:rFonts w:asciiTheme="minorHAnsi" w:hAnsiTheme="minorHAnsi" w:cstheme="minorHAnsi"/>
          <w:snapToGrid w:val="0"/>
          <w:sz w:val="22"/>
          <w:szCs w:val="22"/>
        </w:rPr>
      </w:pPr>
      <w:r w:rsidRPr="00457398">
        <w:rPr>
          <w:rFonts w:asciiTheme="minorHAnsi" w:hAnsiTheme="minorHAnsi" w:cstheme="minorHAnsi"/>
          <w:snapToGrid w:val="0"/>
          <w:sz w:val="22"/>
          <w:szCs w:val="22"/>
        </w:rPr>
        <w:t>LAS ESPECIFICACIONES TÉCNICAS SE ENCUENTRAN ADJUNTAS AL PRESENTE DOCUMENTO</w:t>
      </w:r>
    </w:p>
    <w:p w:rsidR="0063381B" w:rsidRPr="00365997" w:rsidRDefault="0063381B" w:rsidP="0063381B">
      <w:pPr>
        <w:rPr>
          <w:rFonts w:asciiTheme="minorHAnsi" w:hAnsiTheme="minorHAnsi" w:cstheme="minorHAnsi"/>
          <w:b/>
          <w:bCs/>
          <w:sz w:val="22"/>
          <w:szCs w:val="22"/>
        </w:rPr>
      </w:pPr>
    </w:p>
    <w:p w:rsidR="0063381B" w:rsidRPr="00365997" w:rsidRDefault="0063381B" w:rsidP="0063381B">
      <w:pPr>
        <w:rPr>
          <w:rFonts w:asciiTheme="minorHAnsi" w:hAnsiTheme="minorHAnsi" w:cstheme="minorHAnsi"/>
          <w:b/>
          <w:bCs/>
          <w:sz w:val="22"/>
          <w:szCs w:val="22"/>
        </w:rPr>
      </w:pPr>
    </w:p>
    <w:p w:rsidR="0000687E" w:rsidRDefault="0000687E" w:rsidP="0063381B">
      <w:pPr>
        <w:rPr>
          <w:rFonts w:asciiTheme="minorHAnsi" w:hAnsiTheme="minorHAnsi" w:cstheme="minorHAnsi"/>
          <w:b/>
          <w:bCs/>
          <w:sz w:val="22"/>
          <w:szCs w:val="22"/>
        </w:rPr>
      </w:pPr>
    </w:p>
    <w:p w:rsidR="00F63655" w:rsidRDefault="00F63655" w:rsidP="0063381B">
      <w:pPr>
        <w:rPr>
          <w:rFonts w:asciiTheme="minorHAnsi" w:hAnsiTheme="minorHAnsi" w:cstheme="minorHAnsi"/>
          <w:b/>
          <w:bCs/>
          <w:sz w:val="22"/>
          <w:szCs w:val="22"/>
        </w:rPr>
      </w:pPr>
    </w:p>
    <w:p w:rsidR="00F63655" w:rsidRDefault="00F63655" w:rsidP="0063381B">
      <w:pPr>
        <w:rPr>
          <w:rFonts w:asciiTheme="minorHAnsi" w:hAnsiTheme="minorHAnsi" w:cstheme="minorHAnsi"/>
          <w:b/>
          <w:bCs/>
          <w:sz w:val="22"/>
          <w:szCs w:val="22"/>
        </w:rPr>
      </w:pPr>
    </w:p>
    <w:p w:rsidR="00F63655" w:rsidRDefault="00F63655" w:rsidP="0063381B">
      <w:pPr>
        <w:rPr>
          <w:rFonts w:asciiTheme="minorHAnsi" w:hAnsiTheme="minorHAnsi" w:cstheme="minorHAnsi"/>
          <w:b/>
          <w:bCs/>
          <w:sz w:val="22"/>
          <w:szCs w:val="22"/>
        </w:rPr>
      </w:pPr>
    </w:p>
    <w:p w:rsidR="00F63655" w:rsidRDefault="00F63655" w:rsidP="0063381B">
      <w:pPr>
        <w:rPr>
          <w:rFonts w:asciiTheme="minorHAnsi" w:hAnsiTheme="minorHAnsi" w:cstheme="minorHAnsi"/>
          <w:b/>
          <w:bCs/>
          <w:sz w:val="22"/>
          <w:szCs w:val="22"/>
        </w:rPr>
      </w:pPr>
    </w:p>
    <w:p w:rsidR="00F63655" w:rsidRDefault="00F63655" w:rsidP="0063381B">
      <w:pPr>
        <w:rPr>
          <w:rFonts w:asciiTheme="minorHAnsi" w:hAnsiTheme="minorHAnsi" w:cstheme="minorHAnsi"/>
          <w:b/>
          <w:bCs/>
          <w:sz w:val="22"/>
          <w:szCs w:val="22"/>
        </w:rPr>
      </w:pPr>
    </w:p>
    <w:p w:rsidR="00F63655" w:rsidRDefault="00F63655" w:rsidP="0063381B">
      <w:pPr>
        <w:rPr>
          <w:rFonts w:asciiTheme="minorHAnsi" w:hAnsiTheme="minorHAnsi" w:cstheme="minorHAnsi"/>
          <w:b/>
          <w:bCs/>
          <w:sz w:val="22"/>
          <w:szCs w:val="22"/>
        </w:rPr>
      </w:pPr>
    </w:p>
    <w:p w:rsidR="00F63655" w:rsidRDefault="00F63655" w:rsidP="0063381B">
      <w:pPr>
        <w:rPr>
          <w:rFonts w:asciiTheme="minorHAnsi" w:hAnsiTheme="minorHAnsi" w:cstheme="minorHAnsi"/>
          <w:b/>
          <w:bCs/>
          <w:sz w:val="22"/>
          <w:szCs w:val="22"/>
        </w:rPr>
      </w:pPr>
    </w:p>
    <w:p w:rsidR="00F63655" w:rsidRDefault="00F63655" w:rsidP="0063381B">
      <w:pPr>
        <w:rPr>
          <w:rFonts w:asciiTheme="minorHAnsi" w:hAnsiTheme="minorHAnsi" w:cstheme="minorHAnsi"/>
          <w:b/>
          <w:bCs/>
          <w:sz w:val="22"/>
          <w:szCs w:val="22"/>
        </w:rPr>
      </w:pPr>
    </w:p>
    <w:p w:rsidR="00F63655" w:rsidRDefault="00F63655" w:rsidP="0063381B">
      <w:pPr>
        <w:rPr>
          <w:rFonts w:asciiTheme="minorHAnsi" w:hAnsiTheme="minorHAnsi" w:cstheme="minorHAnsi"/>
          <w:b/>
          <w:bCs/>
          <w:sz w:val="22"/>
          <w:szCs w:val="22"/>
        </w:rPr>
      </w:pPr>
    </w:p>
    <w:p w:rsidR="00F63655" w:rsidRDefault="00F63655" w:rsidP="0063381B">
      <w:pPr>
        <w:rPr>
          <w:rFonts w:asciiTheme="minorHAnsi" w:hAnsiTheme="minorHAnsi" w:cstheme="minorHAnsi"/>
          <w:b/>
          <w:bCs/>
          <w:sz w:val="22"/>
          <w:szCs w:val="22"/>
        </w:rPr>
      </w:pPr>
    </w:p>
    <w:p w:rsidR="00F63655" w:rsidRDefault="00F63655" w:rsidP="0063381B">
      <w:pPr>
        <w:rPr>
          <w:rFonts w:asciiTheme="minorHAnsi" w:hAnsiTheme="minorHAnsi" w:cstheme="minorHAnsi"/>
          <w:b/>
          <w:bCs/>
          <w:sz w:val="22"/>
          <w:szCs w:val="22"/>
        </w:rPr>
      </w:pPr>
    </w:p>
    <w:p w:rsidR="00F63655" w:rsidRDefault="00F63655" w:rsidP="0063381B">
      <w:pPr>
        <w:rPr>
          <w:rFonts w:asciiTheme="minorHAnsi" w:hAnsiTheme="minorHAnsi" w:cstheme="minorHAnsi"/>
          <w:b/>
          <w:bCs/>
          <w:sz w:val="22"/>
          <w:szCs w:val="22"/>
        </w:rPr>
      </w:pPr>
    </w:p>
    <w:p w:rsidR="00F63655" w:rsidRDefault="00F63655" w:rsidP="0063381B">
      <w:pPr>
        <w:rPr>
          <w:rFonts w:asciiTheme="minorHAnsi" w:hAnsiTheme="minorHAnsi" w:cstheme="minorHAnsi"/>
          <w:b/>
          <w:bCs/>
          <w:sz w:val="22"/>
          <w:szCs w:val="22"/>
        </w:rPr>
      </w:pPr>
    </w:p>
    <w:p w:rsidR="00F63655" w:rsidRDefault="00F63655" w:rsidP="0063381B">
      <w:pPr>
        <w:rPr>
          <w:rFonts w:asciiTheme="minorHAnsi" w:hAnsiTheme="minorHAnsi" w:cstheme="minorHAnsi"/>
          <w:b/>
          <w:bCs/>
          <w:sz w:val="22"/>
          <w:szCs w:val="22"/>
        </w:rPr>
      </w:pPr>
    </w:p>
    <w:p w:rsidR="00F63655" w:rsidRDefault="00F63655" w:rsidP="0063381B">
      <w:pPr>
        <w:rPr>
          <w:rFonts w:asciiTheme="minorHAnsi" w:hAnsiTheme="minorHAnsi" w:cstheme="minorHAnsi"/>
          <w:b/>
          <w:bCs/>
          <w:sz w:val="22"/>
          <w:szCs w:val="22"/>
        </w:rPr>
      </w:pPr>
    </w:p>
    <w:p w:rsidR="00F63655" w:rsidRDefault="00F63655" w:rsidP="0063381B">
      <w:pPr>
        <w:rPr>
          <w:rFonts w:asciiTheme="minorHAnsi" w:hAnsiTheme="minorHAnsi" w:cstheme="minorHAnsi"/>
          <w:b/>
          <w:bCs/>
          <w:sz w:val="22"/>
          <w:szCs w:val="22"/>
        </w:rPr>
      </w:pPr>
    </w:p>
    <w:p w:rsidR="00F63655" w:rsidRDefault="00F63655" w:rsidP="0063381B">
      <w:pPr>
        <w:rPr>
          <w:rFonts w:asciiTheme="minorHAnsi" w:hAnsiTheme="minorHAnsi" w:cstheme="minorHAnsi"/>
          <w:b/>
          <w:bCs/>
          <w:sz w:val="22"/>
          <w:szCs w:val="22"/>
        </w:rPr>
      </w:pPr>
    </w:p>
    <w:p w:rsidR="00F63655" w:rsidRDefault="00F63655" w:rsidP="0063381B">
      <w:pPr>
        <w:rPr>
          <w:rFonts w:asciiTheme="minorHAnsi" w:hAnsiTheme="minorHAnsi" w:cstheme="minorHAnsi"/>
          <w:b/>
          <w:bCs/>
          <w:sz w:val="22"/>
          <w:szCs w:val="22"/>
        </w:rPr>
      </w:pPr>
    </w:p>
    <w:p w:rsidR="00F63655" w:rsidRDefault="00F63655" w:rsidP="0063381B">
      <w:pPr>
        <w:rPr>
          <w:rFonts w:asciiTheme="minorHAnsi" w:hAnsiTheme="minorHAnsi" w:cstheme="minorHAnsi"/>
          <w:b/>
          <w:bCs/>
          <w:sz w:val="22"/>
          <w:szCs w:val="22"/>
        </w:rPr>
      </w:pPr>
    </w:p>
    <w:p w:rsidR="00F63655" w:rsidRDefault="00F63655" w:rsidP="0063381B">
      <w:pPr>
        <w:rPr>
          <w:rFonts w:asciiTheme="minorHAnsi" w:hAnsiTheme="minorHAnsi" w:cstheme="minorHAnsi"/>
          <w:b/>
          <w:bCs/>
          <w:sz w:val="22"/>
          <w:szCs w:val="22"/>
        </w:rPr>
      </w:pPr>
    </w:p>
    <w:p w:rsidR="00F63655" w:rsidRDefault="00F63655" w:rsidP="0063381B">
      <w:pPr>
        <w:rPr>
          <w:rFonts w:asciiTheme="minorHAnsi" w:hAnsiTheme="minorHAnsi" w:cstheme="minorHAnsi"/>
          <w:b/>
          <w:bCs/>
          <w:sz w:val="22"/>
          <w:szCs w:val="22"/>
        </w:rPr>
      </w:pPr>
    </w:p>
    <w:p w:rsidR="00F63655" w:rsidRDefault="00F63655" w:rsidP="0063381B">
      <w:pPr>
        <w:rPr>
          <w:rFonts w:asciiTheme="minorHAnsi" w:hAnsiTheme="minorHAnsi" w:cstheme="minorHAnsi"/>
          <w:b/>
          <w:bCs/>
          <w:sz w:val="22"/>
          <w:szCs w:val="22"/>
        </w:rPr>
      </w:pPr>
    </w:p>
    <w:p w:rsidR="00F63655" w:rsidRDefault="00F63655" w:rsidP="0063381B">
      <w:pPr>
        <w:rPr>
          <w:rFonts w:asciiTheme="minorHAnsi" w:hAnsiTheme="minorHAnsi" w:cstheme="minorHAnsi"/>
          <w:b/>
          <w:bCs/>
          <w:sz w:val="22"/>
          <w:szCs w:val="22"/>
        </w:rPr>
      </w:pPr>
    </w:p>
    <w:p w:rsidR="00F63655" w:rsidRDefault="00F63655" w:rsidP="0063381B">
      <w:pPr>
        <w:rPr>
          <w:rFonts w:asciiTheme="minorHAnsi" w:hAnsiTheme="minorHAnsi" w:cstheme="minorHAnsi"/>
          <w:b/>
          <w:bCs/>
          <w:sz w:val="22"/>
          <w:szCs w:val="22"/>
        </w:rPr>
      </w:pPr>
    </w:p>
    <w:p w:rsidR="00F63655" w:rsidRDefault="00F63655" w:rsidP="0063381B">
      <w:pPr>
        <w:rPr>
          <w:rFonts w:asciiTheme="minorHAnsi" w:hAnsiTheme="minorHAnsi" w:cstheme="minorHAnsi"/>
          <w:b/>
          <w:bCs/>
          <w:sz w:val="22"/>
          <w:szCs w:val="22"/>
        </w:rPr>
      </w:pPr>
    </w:p>
    <w:p w:rsidR="00F63655" w:rsidRDefault="00F63655" w:rsidP="0063381B">
      <w:pPr>
        <w:rPr>
          <w:rFonts w:asciiTheme="minorHAnsi" w:hAnsiTheme="minorHAnsi" w:cstheme="minorHAnsi"/>
          <w:b/>
          <w:bCs/>
          <w:sz w:val="22"/>
          <w:szCs w:val="22"/>
        </w:rPr>
      </w:pPr>
    </w:p>
    <w:p w:rsidR="00F63655" w:rsidRDefault="00F63655" w:rsidP="0063381B">
      <w:pPr>
        <w:rPr>
          <w:rFonts w:asciiTheme="minorHAnsi" w:hAnsiTheme="minorHAnsi" w:cstheme="minorHAnsi"/>
          <w:b/>
          <w:bCs/>
          <w:sz w:val="22"/>
          <w:szCs w:val="22"/>
        </w:rPr>
      </w:pPr>
    </w:p>
    <w:p w:rsidR="00F63655" w:rsidRDefault="00F63655" w:rsidP="0063381B">
      <w:pPr>
        <w:rPr>
          <w:rFonts w:asciiTheme="minorHAnsi" w:hAnsiTheme="minorHAnsi" w:cstheme="minorHAnsi"/>
          <w:b/>
          <w:bCs/>
          <w:sz w:val="22"/>
          <w:szCs w:val="22"/>
        </w:rPr>
      </w:pPr>
    </w:p>
    <w:p w:rsidR="00F63655" w:rsidRDefault="00F63655" w:rsidP="0063381B">
      <w:pPr>
        <w:rPr>
          <w:rFonts w:asciiTheme="minorHAnsi" w:hAnsiTheme="minorHAnsi" w:cstheme="minorHAnsi"/>
          <w:b/>
          <w:bCs/>
          <w:sz w:val="22"/>
          <w:szCs w:val="22"/>
        </w:rPr>
      </w:pPr>
    </w:p>
    <w:p w:rsidR="00F63655" w:rsidRDefault="00F63655" w:rsidP="0063381B">
      <w:pPr>
        <w:rPr>
          <w:rFonts w:asciiTheme="minorHAnsi" w:hAnsiTheme="minorHAnsi" w:cstheme="minorHAnsi"/>
          <w:b/>
          <w:bCs/>
          <w:sz w:val="22"/>
          <w:szCs w:val="22"/>
        </w:rPr>
      </w:pPr>
    </w:p>
    <w:p w:rsidR="00F63655" w:rsidRDefault="00F63655" w:rsidP="0063381B">
      <w:pPr>
        <w:rPr>
          <w:rFonts w:asciiTheme="minorHAnsi" w:hAnsiTheme="minorHAnsi" w:cstheme="minorHAnsi"/>
          <w:b/>
          <w:bCs/>
          <w:sz w:val="22"/>
          <w:szCs w:val="22"/>
        </w:rPr>
      </w:pPr>
    </w:p>
    <w:p w:rsidR="00F63655" w:rsidRDefault="00F63655" w:rsidP="0063381B">
      <w:pPr>
        <w:rPr>
          <w:rFonts w:asciiTheme="minorHAnsi" w:hAnsiTheme="minorHAnsi" w:cstheme="minorHAnsi"/>
          <w:b/>
          <w:bCs/>
          <w:sz w:val="22"/>
          <w:szCs w:val="22"/>
        </w:rPr>
      </w:pPr>
    </w:p>
    <w:p w:rsidR="00F63655" w:rsidRDefault="00F63655" w:rsidP="0063381B">
      <w:pPr>
        <w:rPr>
          <w:rFonts w:asciiTheme="minorHAnsi" w:hAnsiTheme="minorHAnsi" w:cstheme="minorHAnsi"/>
          <w:b/>
          <w:bCs/>
          <w:sz w:val="22"/>
          <w:szCs w:val="22"/>
        </w:rPr>
      </w:pPr>
    </w:p>
    <w:p w:rsidR="00F63655" w:rsidRDefault="00F63655" w:rsidP="0063381B">
      <w:pPr>
        <w:rPr>
          <w:rFonts w:asciiTheme="minorHAnsi" w:hAnsiTheme="minorHAnsi" w:cstheme="minorHAnsi"/>
          <w:b/>
          <w:bCs/>
          <w:sz w:val="22"/>
          <w:szCs w:val="22"/>
        </w:rPr>
      </w:pPr>
    </w:p>
    <w:p w:rsidR="00F63655" w:rsidRDefault="00F63655" w:rsidP="0063381B">
      <w:pPr>
        <w:rPr>
          <w:rFonts w:asciiTheme="minorHAnsi" w:hAnsiTheme="minorHAnsi" w:cstheme="minorHAnsi"/>
          <w:b/>
          <w:bCs/>
          <w:sz w:val="22"/>
          <w:szCs w:val="22"/>
        </w:rPr>
      </w:pPr>
    </w:p>
    <w:p w:rsidR="0063381B" w:rsidRDefault="0063381B" w:rsidP="0063381B">
      <w:pPr>
        <w:rPr>
          <w:rFonts w:asciiTheme="minorHAnsi" w:hAnsiTheme="minorHAnsi" w:cstheme="minorHAnsi"/>
          <w:b/>
          <w:bCs/>
          <w:sz w:val="22"/>
          <w:szCs w:val="22"/>
        </w:rPr>
      </w:pPr>
    </w:p>
    <w:p w:rsidR="00F63655" w:rsidRPr="00365997" w:rsidRDefault="00F63655" w:rsidP="0063381B">
      <w:pPr>
        <w:rPr>
          <w:rFonts w:asciiTheme="minorHAnsi" w:hAnsiTheme="minorHAnsi" w:cstheme="minorHAnsi"/>
          <w:b/>
          <w:bCs/>
          <w:sz w:val="22"/>
          <w:szCs w:val="22"/>
        </w:rPr>
      </w:pPr>
    </w:p>
    <w:p w:rsidR="0063381B" w:rsidRPr="00365997" w:rsidRDefault="0063381B" w:rsidP="0063381B">
      <w:pPr>
        <w:rPr>
          <w:rFonts w:asciiTheme="minorHAnsi" w:hAnsiTheme="minorHAnsi" w:cstheme="minorHAnsi"/>
          <w:b/>
          <w:bCs/>
          <w:sz w:val="22"/>
          <w:szCs w:val="22"/>
        </w:rPr>
      </w:pPr>
    </w:p>
    <w:p w:rsidR="0063381B" w:rsidRPr="00365997" w:rsidRDefault="0063381B" w:rsidP="0063381B">
      <w:pPr>
        <w:jc w:val="center"/>
        <w:rPr>
          <w:rFonts w:asciiTheme="minorHAnsi" w:hAnsiTheme="minorHAnsi" w:cstheme="minorHAnsi"/>
          <w:b/>
          <w:bCs/>
          <w:sz w:val="22"/>
          <w:szCs w:val="22"/>
        </w:rPr>
      </w:pPr>
      <w:r w:rsidRPr="00365997">
        <w:rPr>
          <w:rFonts w:asciiTheme="minorHAnsi" w:hAnsiTheme="minorHAnsi" w:cstheme="minorHAnsi"/>
          <w:b/>
          <w:bCs/>
          <w:sz w:val="22"/>
          <w:szCs w:val="22"/>
        </w:rPr>
        <w:lastRenderedPageBreak/>
        <w:t>ANEXO 2</w:t>
      </w:r>
    </w:p>
    <w:p w:rsidR="0063381B" w:rsidRPr="00365997" w:rsidRDefault="0063381B" w:rsidP="0063381B">
      <w:pPr>
        <w:jc w:val="center"/>
        <w:rPr>
          <w:rFonts w:asciiTheme="minorHAnsi" w:hAnsiTheme="minorHAnsi" w:cstheme="minorHAnsi"/>
          <w:b/>
          <w:sz w:val="22"/>
          <w:szCs w:val="22"/>
        </w:rPr>
      </w:pPr>
      <w:r w:rsidRPr="00365997">
        <w:rPr>
          <w:rFonts w:asciiTheme="minorHAnsi" w:hAnsiTheme="minorHAnsi" w:cstheme="minorHAnsi"/>
          <w:b/>
          <w:sz w:val="22"/>
          <w:szCs w:val="22"/>
        </w:rPr>
        <w:t>GARANTIAS FINANCIERAS</w:t>
      </w:r>
    </w:p>
    <w:p w:rsidR="00F63655" w:rsidRDefault="0063381B" w:rsidP="0063381B">
      <w:pPr>
        <w:tabs>
          <w:tab w:val="left" w:pos="900"/>
          <w:tab w:val="center" w:pos="4561"/>
        </w:tabs>
        <w:rPr>
          <w:rFonts w:asciiTheme="minorHAnsi" w:hAnsiTheme="minorHAnsi" w:cstheme="minorHAnsi"/>
          <w:b/>
          <w:bCs/>
          <w:color w:val="FF0000"/>
          <w:sz w:val="22"/>
          <w:szCs w:val="22"/>
          <w:lang w:val="es-ES_tradnl"/>
        </w:rPr>
      </w:pPr>
      <w:r w:rsidRPr="00365997">
        <w:rPr>
          <w:rFonts w:asciiTheme="minorHAnsi" w:hAnsiTheme="minorHAnsi" w:cstheme="minorHAnsi"/>
          <w:b/>
          <w:bCs/>
          <w:color w:val="FF0000"/>
          <w:sz w:val="22"/>
          <w:szCs w:val="22"/>
          <w:lang w:val="es-ES_tradnl"/>
        </w:rPr>
        <w:tab/>
      </w:r>
      <w:r w:rsidRPr="00365997">
        <w:rPr>
          <w:rFonts w:asciiTheme="minorHAnsi" w:hAnsiTheme="minorHAnsi" w:cstheme="minorHAnsi"/>
          <w:b/>
          <w:bCs/>
          <w:color w:val="FF0000"/>
          <w:sz w:val="22"/>
          <w:szCs w:val="22"/>
          <w:lang w:val="es-ES_tradnl"/>
        </w:rPr>
        <w:tab/>
      </w:r>
    </w:p>
    <w:p w:rsidR="00852AA6" w:rsidRPr="008D71A8" w:rsidRDefault="00852AA6" w:rsidP="00852AA6">
      <w:pPr>
        <w:widowControl w:val="0"/>
        <w:autoSpaceDE w:val="0"/>
        <w:autoSpaceDN w:val="0"/>
        <w:adjustRightInd w:val="0"/>
        <w:jc w:val="both"/>
        <w:rPr>
          <w:rFonts w:asciiTheme="minorHAnsi" w:hAnsiTheme="minorHAnsi" w:cstheme="minorHAnsi"/>
          <w:b/>
          <w:sz w:val="22"/>
          <w:szCs w:val="22"/>
          <w:u w:val="single"/>
        </w:rPr>
      </w:pPr>
      <w:r>
        <w:rPr>
          <w:rFonts w:asciiTheme="minorHAnsi" w:hAnsiTheme="minorHAnsi" w:cstheme="minorHAnsi"/>
          <w:b/>
          <w:sz w:val="22"/>
          <w:szCs w:val="22"/>
          <w:u w:val="single"/>
        </w:rPr>
        <w:t>1</w:t>
      </w:r>
      <w:r w:rsidRPr="008D71A8">
        <w:rPr>
          <w:rFonts w:asciiTheme="minorHAnsi" w:hAnsiTheme="minorHAnsi" w:cstheme="minorHAnsi"/>
          <w:b/>
          <w:sz w:val="22"/>
          <w:szCs w:val="22"/>
          <w:u w:val="single"/>
        </w:rPr>
        <w:t>.1. GARANTÍA DE SERIEDAD DE PROPUESTA</w:t>
      </w:r>
    </w:p>
    <w:p w:rsidR="00852AA6" w:rsidRPr="00B248F1" w:rsidRDefault="00852AA6" w:rsidP="00852AA6">
      <w:pPr>
        <w:tabs>
          <w:tab w:val="left" w:pos="1206"/>
        </w:tabs>
        <w:jc w:val="both"/>
        <w:rPr>
          <w:rFonts w:asciiTheme="minorHAnsi" w:hAnsiTheme="minorHAnsi" w:cstheme="minorHAnsi"/>
          <w:sz w:val="22"/>
          <w:szCs w:val="22"/>
        </w:rPr>
      </w:pPr>
      <w:r w:rsidRPr="00B248F1">
        <w:rPr>
          <w:rFonts w:asciiTheme="minorHAnsi" w:hAnsiTheme="minorHAnsi" w:cstheme="minorHAnsi"/>
          <w:sz w:val="22"/>
          <w:szCs w:val="22"/>
        </w:rPr>
        <w:t>A elección de la empresa (proponente o adjudicada, según corresponda) ésta podrá optar por uno de los siguientes instrumentos financieros:</w:t>
      </w:r>
    </w:p>
    <w:p w:rsidR="00852AA6" w:rsidRPr="00B248F1" w:rsidRDefault="00852AA6" w:rsidP="00852AA6">
      <w:pPr>
        <w:tabs>
          <w:tab w:val="left" w:pos="1206"/>
        </w:tabs>
        <w:contextualSpacing/>
        <w:jc w:val="both"/>
        <w:rPr>
          <w:rFonts w:asciiTheme="minorHAnsi" w:hAnsiTheme="minorHAnsi" w:cstheme="minorHAnsi"/>
          <w:sz w:val="22"/>
          <w:szCs w:val="22"/>
        </w:rPr>
      </w:pPr>
    </w:p>
    <w:p w:rsidR="00852AA6" w:rsidRPr="00B248F1" w:rsidRDefault="00852AA6" w:rsidP="00852AA6">
      <w:pPr>
        <w:tabs>
          <w:tab w:val="left" w:pos="1206"/>
        </w:tabs>
        <w:contextualSpacing/>
        <w:jc w:val="both"/>
        <w:rPr>
          <w:rFonts w:asciiTheme="minorHAnsi" w:hAnsiTheme="minorHAnsi" w:cstheme="minorHAnsi"/>
          <w:sz w:val="22"/>
          <w:szCs w:val="22"/>
        </w:rPr>
      </w:pPr>
      <w:r w:rsidRPr="00B248F1">
        <w:rPr>
          <w:rFonts w:asciiTheme="minorHAnsi" w:hAnsiTheme="minorHAnsi" w:cstheme="minorHAnsi"/>
          <w:b/>
          <w:sz w:val="22"/>
          <w:szCs w:val="22"/>
        </w:rPr>
        <w:t>Boleta de Garantía</w:t>
      </w:r>
      <w:r w:rsidRPr="00B248F1">
        <w:rPr>
          <w:rFonts w:asciiTheme="minorHAnsi" w:hAnsiTheme="minorHAnsi" w:cstheme="minorHAnsi"/>
          <w:sz w:val="22"/>
          <w:szCs w:val="22"/>
        </w:rPr>
        <w:t xml:space="preserve">, emitida por una Entidad de Intermediación Financiera </w:t>
      </w:r>
      <w:r w:rsidRPr="00D44CFB">
        <w:rPr>
          <w:rFonts w:asciiTheme="minorHAnsi" w:hAnsiTheme="minorHAnsi" w:cstheme="minorHAnsi"/>
          <w:b/>
          <w:sz w:val="22"/>
          <w:szCs w:val="22"/>
          <w:u w:val="single"/>
        </w:rPr>
        <w:t>(Bancaria)</w:t>
      </w:r>
      <w:r w:rsidRPr="00B248F1">
        <w:rPr>
          <w:rFonts w:asciiTheme="minorHAnsi" w:hAnsiTheme="minorHAnsi" w:cstheme="minorHAnsi"/>
          <w:sz w:val="22"/>
          <w:szCs w:val="22"/>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las características expresas de renovable, irrevocable y de ejecución inmediata con vigencia de ciento veinte (120) días calendario computables a partir de la fecha de Presentación de Propuestas, </w:t>
      </w:r>
      <w:r>
        <w:rPr>
          <w:rFonts w:asciiTheme="minorHAnsi" w:hAnsiTheme="minorHAnsi" w:cstheme="minorHAnsi"/>
          <w:sz w:val="22"/>
          <w:szCs w:val="22"/>
        </w:rPr>
        <w:t xml:space="preserve">del importe correspondiente al 1% del presupuesto asignado para la contratación. </w:t>
      </w:r>
    </w:p>
    <w:p w:rsidR="00852AA6" w:rsidRPr="00B248F1" w:rsidRDefault="00852AA6" w:rsidP="00852AA6">
      <w:pPr>
        <w:tabs>
          <w:tab w:val="left" w:pos="1206"/>
        </w:tabs>
        <w:contextualSpacing/>
        <w:jc w:val="both"/>
        <w:rPr>
          <w:rFonts w:asciiTheme="minorHAnsi" w:hAnsiTheme="minorHAnsi" w:cstheme="minorHAnsi"/>
          <w:sz w:val="22"/>
          <w:szCs w:val="22"/>
        </w:rPr>
      </w:pPr>
    </w:p>
    <w:p w:rsidR="00852AA6" w:rsidRPr="00B248F1" w:rsidRDefault="00852AA6" w:rsidP="00852AA6">
      <w:pPr>
        <w:tabs>
          <w:tab w:val="left" w:pos="1206"/>
        </w:tabs>
        <w:contextualSpacing/>
        <w:jc w:val="both"/>
        <w:rPr>
          <w:rFonts w:asciiTheme="minorHAnsi" w:hAnsiTheme="minorHAnsi" w:cstheme="minorHAnsi"/>
          <w:sz w:val="22"/>
          <w:szCs w:val="22"/>
        </w:rPr>
      </w:pPr>
      <w:r w:rsidRPr="00B248F1">
        <w:rPr>
          <w:rFonts w:asciiTheme="minorHAnsi" w:hAnsiTheme="minorHAnsi" w:cstheme="minorHAnsi"/>
          <w:b/>
          <w:sz w:val="22"/>
          <w:szCs w:val="22"/>
        </w:rPr>
        <w:t>Garantía a Primer Requerimiento</w:t>
      </w:r>
      <w:r w:rsidRPr="00B248F1">
        <w:rPr>
          <w:rFonts w:asciiTheme="minorHAnsi" w:hAnsiTheme="minorHAnsi" w:cstheme="minorHAnsi"/>
          <w:sz w:val="22"/>
          <w:szCs w:val="22"/>
        </w:rPr>
        <w:t xml:space="preserve">, emitida por una Entidad de Intermediación Financiera (Bancaria) del Estado Plurinacional de Bolivia con estructura de alcance a nivel nacional, registrada, autorizada y bajo el control de la Autoridad de Supervisión del Sistema Financiero-ASFI,  a la orden/a favor de Yacimientos Petrolíferos Fiscales Bolivianos / YPFB, con las características expresas de renovable, irrevocable y de ejecución a primer requerimiento con vigencia de ciento veinte (120) días calendario computables a partir de la fecha de Presentación de Propuestas, </w:t>
      </w:r>
      <w:r w:rsidRPr="000F3B49">
        <w:rPr>
          <w:rFonts w:asciiTheme="minorHAnsi" w:hAnsiTheme="minorHAnsi" w:cstheme="minorHAnsi"/>
          <w:sz w:val="22"/>
          <w:szCs w:val="22"/>
        </w:rPr>
        <w:t>del importe correspondiente al 1% del presupuesto asignado para la contratación.</w:t>
      </w:r>
    </w:p>
    <w:p w:rsidR="00852AA6" w:rsidRPr="00B248F1" w:rsidRDefault="00852AA6" w:rsidP="00852AA6">
      <w:pPr>
        <w:tabs>
          <w:tab w:val="left" w:pos="1206"/>
        </w:tabs>
        <w:contextualSpacing/>
        <w:jc w:val="both"/>
        <w:rPr>
          <w:rFonts w:asciiTheme="minorHAnsi" w:hAnsiTheme="minorHAnsi" w:cstheme="minorHAnsi"/>
          <w:sz w:val="22"/>
          <w:szCs w:val="22"/>
        </w:rPr>
      </w:pPr>
    </w:p>
    <w:p w:rsidR="00852AA6" w:rsidRPr="008D71A8" w:rsidRDefault="00852AA6" w:rsidP="00852AA6">
      <w:pPr>
        <w:tabs>
          <w:tab w:val="left" w:pos="1206"/>
        </w:tabs>
        <w:contextualSpacing/>
        <w:jc w:val="both"/>
        <w:rPr>
          <w:rFonts w:asciiTheme="minorHAnsi" w:hAnsiTheme="minorHAnsi" w:cstheme="minorHAnsi"/>
          <w:sz w:val="22"/>
          <w:szCs w:val="22"/>
        </w:rPr>
      </w:pPr>
      <w:r w:rsidRPr="00B248F1">
        <w:rPr>
          <w:rFonts w:asciiTheme="minorHAnsi" w:hAnsiTheme="minorHAnsi" w:cstheme="minorHAnsi"/>
          <w:b/>
          <w:sz w:val="22"/>
          <w:szCs w:val="22"/>
        </w:rPr>
        <w:t>Póliza de caución a Primer requerimiento para Entidades Públicas</w:t>
      </w:r>
      <w:r w:rsidRPr="00B248F1">
        <w:rPr>
          <w:rFonts w:asciiTheme="minorHAnsi" w:hAnsiTheme="minorHAnsi" w:cstheme="minorHAnsi"/>
          <w:sz w:val="22"/>
          <w:szCs w:val="22"/>
        </w:rPr>
        <w:t xml:space="preserve">, emitida por una empresa aseguradora del Estado Plurinacional de Bolivia con estructura de alcance a nivel nacional, registrada, autorizada y bajo el control de la Autoridad de Fiscalización y Control de Pensiones y Seguros a la orden/a favor de Yacimientos Petrolíferos Fiscales Bolivianos / YPFB, con las características expresas de renovable, irrevocable y de ejecución a primer requerimiento con vigencia de ciento veinte (120)  días calendario computables a partir de la fecha de Presentación de Propuestas, </w:t>
      </w:r>
      <w:r w:rsidRPr="000F3B49">
        <w:rPr>
          <w:rFonts w:asciiTheme="minorHAnsi" w:hAnsiTheme="minorHAnsi" w:cstheme="minorHAnsi"/>
          <w:sz w:val="22"/>
          <w:szCs w:val="22"/>
        </w:rPr>
        <w:t>del importe correspondiente al 1% del presupuesto asignado para la contratación.</w:t>
      </w:r>
    </w:p>
    <w:p w:rsidR="00852AA6" w:rsidRPr="008D71A8" w:rsidRDefault="00852AA6" w:rsidP="00852AA6">
      <w:pPr>
        <w:tabs>
          <w:tab w:val="left" w:pos="1206"/>
        </w:tabs>
        <w:contextualSpacing/>
        <w:jc w:val="both"/>
        <w:rPr>
          <w:rFonts w:asciiTheme="minorHAnsi" w:hAnsiTheme="minorHAnsi" w:cstheme="minorHAnsi"/>
          <w:b/>
          <w:sz w:val="22"/>
          <w:szCs w:val="22"/>
        </w:rPr>
      </w:pPr>
    </w:p>
    <w:p w:rsidR="00852AA6" w:rsidRPr="008D71A8" w:rsidRDefault="00852AA6" w:rsidP="00852AA6">
      <w:pPr>
        <w:widowControl w:val="0"/>
        <w:autoSpaceDE w:val="0"/>
        <w:autoSpaceDN w:val="0"/>
        <w:adjustRightInd w:val="0"/>
        <w:jc w:val="both"/>
        <w:rPr>
          <w:rFonts w:asciiTheme="minorHAnsi" w:hAnsiTheme="minorHAnsi" w:cstheme="minorHAnsi"/>
          <w:b/>
          <w:sz w:val="22"/>
          <w:szCs w:val="22"/>
          <w:u w:val="single"/>
        </w:rPr>
      </w:pPr>
      <w:r>
        <w:rPr>
          <w:rFonts w:asciiTheme="minorHAnsi" w:hAnsiTheme="minorHAnsi" w:cstheme="minorHAnsi"/>
          <w:b/>
          <w:sz w:val="22"/>
          <w:szCs w:val="22"/>
          <w:u w:val="single"/>
        </w:rPr>
        <w:t>1</w:t>
      </w:r>
      <w:r w:rsidRPr="008D71A8">
        <w:rPr>
          <w:rFonts w:asciiTheme="minorHAnsi" w:hAnsiTheme="minorHAnsi" w:cstheme="minorHAnsi"/>
          <w:b/>
          <w:sz w:val="22"/>
          <w:szCs w:val="22"/>
          <w:u w:val="single"/>
        </w:rPr>
        <w:t>.2. GARANTÍA DE CORRECTA INVERSIÓN DE ANTICIPO</w:t>
      </w:r>
    </w:p>
    <w:p w:rsidR="00852AA6" w:rsidRPr="008D71A8" w:rsidRDefault="00852AA6" w:rsidP="00852AA6">
      <w:pPr>
        <w:widowControl w:val="0"/>
        <w:autoSpaceDE w:val="0"/>
        <w:autoSpaceDN w:val="0"/>
        <w:adjustRightInd w:val="0"/>
        <w:jc w:val="both"/>
        <w:rPr>
          <w:rFonts w:asciiTheme="minorHAnsi" w:hAnsiTheme="minorHAnsi" w:cstheme="minorHAnsi"/>
          <w:sz w:val="22"/>
          <w:szCs w:val="22"/>
        </w:rPr>
      </w:pPr>
      <w:r w:rsidRPr="008D71A8">
        <w:rPr>
          <w:rFonts w:asciiTheme="minorHAnsi" w:hAnsiTheme="minorHAnsi" w:cstheme="minorHAnsi"/>
          <w:sz w:val="22"/>
          <w:szCs w:val="22"/>
        </w:rPr>
        <w:t>A elección de la empresa (proponente o adjudicada, según corresponda) ésta podrá optar por uno de los siguientes instrumentos financieros:</w:t>
      </w:r>
    </w:p>
    <w:p w:rsidR="00852AA6" w:rsidRPr="008D71A8" w:rsidRDefault="00852AA6" w:rsidP="00852AA6">
      <w:pPr>
        <w:widowControl w:val="0"/>
        <w:autoSpaceDE w:val="0"/>
        <w:autoSpaceDN w:val="0"/>
        <w:adjustRightInd w:val="0"/>
        <w:jc w:val="both"/>
        <w:rPr>
          <w:rFonts w:asciiTheme="minorHAnsi" w:hAnsiTheme="minorHAnsi" w:cstheme="minorHAnsi"/>
          <w:sz w:val="22"/>
          <w:szCs w:val="22"/>
          <w:u w:val="single"/>
        </w:rPr>
      </w:pPr>
    </w:p>
    <w:p w:rsidR="00852AA6" w:rsidRPr="008D71A8" w:rsidRDefault="00852AA6" w:rsidP="00852AA6">
      <w:pPr>
        <w:widowControl w:val="0"/>
        <w:autoSpaceDE w:val="0"/>
        <w:autoSpaceDN w:val="0"/>
        <w:adjustRightInd w:val="0"/>
        <w:jc w:val="both"/>
        <w:rPr>
          <w:rFonts w:asciiTheme="minorHAnsi" w:hAnsiTheme="minorHAnsi" w:cstheme="minorHAnsi"/>
          <w:sz w:val="22"/>
          <w:szCs w:val="22"/>
          <w:lang w:val="es-BO"/>
        </w:rPr>
      </w:pPr>
      <w:r w:rsidRPr="008D71A8">
        <w:rPr>
          <w:rFonts w:asciiTheme="minorHAnsi" w:hAnsiTheme="minorHAnsi" w:cstheme="minorHAnsi"/>
          <w:b/>
          <w:sz w:val="22"/>
          <w:szCs w:val="22"/>
          <w:lang w:val="es-BO"/>
        </w:rPr>
        <w:t xml:space="preserve">Boleta de Garantía, </w:t>
      </w:r>
      <w:r w:rsidRPr="008D71A8">
        <w:rPr>
          <w:rFonts w:asciiTheme="minorHAnsi" w:hAnsiTheme="minorHAnsi" w:cstheme="minorHAnsi"/>
          <w:sz w:val="22"/>
          <w:szCs w:val="22"/>
          <w:lang w:val="es-BO"/>
        </w:rPr>
        <w:t xml:space="preserve">emitida por una Entidad de Intermediación Financiera </w:t>
      </w:r>
      <w:r w:rsidRPr="008D71A8">
        <w:rPr>
          <w:rFonts w:asciiTheme="minorHAnsi" w:hAnsiTheme="minorHAnsi" w:cstheme="minorHAnsi"/>
          <w:b/>
          <w:sz w:val="22"/>
          <w:szCs w:val="22"/>
          <w:lang w:val="es-BO"/>
        </w:rPr>
        <w:t>(Bancaria)</w:t>
      </w:r>
      <w:r w:rsidRPr="008D71A8">
        <w:rPr>
          <w:rFonts w:asciiTheme="minorHAnsi" w:hAnsiTheme="minorHAnsi" w:cstheme="minorHAnsi"/>
          <w:sz w:val="22"/>
          <w:szCs w:val="22"/>
          <w:lang w:val="es-BO"/>
        </w:rPr>
        <w:t xml:space="preserve">  del Estado Plurinacional de Bolivia con estructura de alcance a nivel nacional, registrada, autorizada y bajo el control de la Autoridad de Supervisión del Sistema Financiero – ASFI, a la orden/a favor de Yacimientos Petrolíferos Fiscales Bolivianos / YPFB, con características expresas de renovable, irrevocable y de ejecución inmediata con vigencia mínima de noventa (90) días calendario, computables a partir de la fecha de su emisión,  por un monto equivalente al cien por ciento (100%) del anticipo otorgado</w:t>
      </w:r>
    </w:p>
    <w:p w:rsidR="00852AA6" w:rsidRPr="008D71A8" w:rsidRDefault="00852AA6" w:rsidP="00852AA6">
      <w:pPr>
        <w:widowControl w:val="0"/>
        <w:autoSpaceDE w:val="0"/>
        <w:autoSpaceDN w:val="0"/>
        <w:adjustRightInd w:val="0"/>
        <w:jc w:val="both"/>
        <w:rPr>
          <w:rFonts w:asciiTheme="minorHAnsi" w:hAnsiTheme="minorHAnsi" w:cstheme="minorHAnsi"/>
          <w:b/>
          <w:sz w:val="22"/>
          <w:szCs w:val="22"/>
          <w:lang w:val="es-BO"/>
        </w:rPr>
      </w:pPr>
    </w:p>
    <w:p w:rsidR="00852AA6" w:rsidRDefault="00852AA6" w:rsidP="00852AA6">
      <w:pPr>
        <w:widowControl w:val="0"/>
        <w:autoSpaceDE w:val="0"/>
        <w:autoSpaceDN w:val="0"/>
        <w:adjustRightInd w:val="0"/>
        <w:jc w:val="both"/>
        <w:rPr>
          <w:rFonts w:asciiTheme="minorHAnsi" w:hAnsiTheme="minorHAnsi" w:cstheme="minorHAnsi"/>
          <w:sz w:val="22"/>
          <w:szCs w:val="22"/>
          <w:lang w:val="es-BO"/>
        </w:rPr>
      </w:pPr>
      <w:r w:rsidRPr="008D71A8">
        <w:rPr>
          <w:rFonts w:asciiTheme="minorHAnsi" w:hAnsiTheme="minorHAnsi" w:cstheme="minorHAnsi"/>
          <w:b/>
          <w:sz w:val="22"/>
          <w:szCs w:val="22"/>
          <w:lang w:val="es-BO"/>
        </w:rPr>
        <w:t xml:space="preserve">Garantía a Primer Requerimiento, </w:t>
      </w:r>
      <w:r w:rsidRPr="008D71A8">
        <w:rPr>
          <w:rFonts w:asciiTheme="minorHAnsi" w:hAnsiTheme="minorHAnsi" w:cstheme="minorHAnsi"/>
          <w:sz w:val="22"/>
          <w:szCs w:val="22"/>
          <w:lang w:val="es-BO"/>
        </w:rPr>
        <w:t xml:space="preserve">emitida por una Entidad de Intermediación Financiera </w:t>
      </w:r>
      <w:r w:rsidRPr="008D71A8">
        <w:rPr>
          <w:rFonts w:asciiTheme="minorHAnsi" w:hAnsiTheme="minorHAnsi" w:cstheme="minorHAnsi"/>
          <w:b/>
          <w:sz w:val="22"/>
          <w:szCs w:val="22"/>
          <w:lang w:val="es-BO"/>
        </w:rPr>
        <w:t>(Bancaria)</w:t>
      </w:r>
      <w:r w:rsidRPr="008D71A8">
        <w:rPr>
          <w:rFonts w:asciiTheme="minorHAnsi" w:hAnsiTheme="minorHAnsi" w:cstheme="minorHAnsi"/>
          <w:sz w:val="22"/>
          <w:szCs w:val="22"/>
          <w:lang w:val="es-BO"/>
        </w:rPr>
        <w:t xml:space="preserve"> del Estado Plurinacional de Bolivia con estructura de alcance a nivel nacional, registrada, autorizada y bajo el control de la Autoridad de Supervisión del Sistema Financiero – ASFI, a la orden/a favor de Yacimientos Petrolíferos Fiscales Bolivianos / YPFB, con características expresas de renovable, irrevocable y de ejecución a primer requerimiento con vigencia noventa (90) días calendario, </w:t>
      </w:r>
      <w:r w:rsidRPr="008D71A8">
        <w:rPr>
          <w:rFonts w:asciiTheme="minorHAnsi" w:hAnsiTheme="minorHAnsi" w:cstheme="minorHAnsi"/>
          <w:sz w:val="22"/>
          <w:szCs w:val="22"/>
          <w:lang w:val="es-BO"/>
        </w:rPr>
        <w:lastRenderedPageBreak/>
        <w:t>computables a partir de la fecha de su emisión, por un monto equivalente al cien por ciento (100%) del anticipo otorgado.</w:t>
      </w:r>
    </w:p>
    <w:p w:rsidR="00852AA6" w:rsidRPr="008D71A8" w:rsidRDefault="00852AA6" w:rsidP="00852AA6">
      <w:pPr>
        <w:widowControl w:val="0"/>
        <w:autoSpaceDE w:val="0"/>
        <w:autoSpaceDN w:val="0"/>
        <w:adjustRightInd w:val="0"/>
        <w:jc w:val="both"/>
        <w:rPr>
          <w:rFonts w:asciiTheme="minorHAnsi" w:hAnsiTheme="minorHAnsi" w:cstheme="minorHAnsi"/>
          <w:sz w:val="22"/>
          <w:szCs w:val="22"/>
          <w:lang w:val="es-BO"/>
        </w:rPr>
      </w:pPr>
    </w:p>
    <w:p w:rsidR="00852AA6" w:rsidRPr="008D71A8" w:rsidRDefault="00852AA6" w:rsidP="00852AA6">
      <w:pPr>
        <w:widowControl w:val="0"/>
        <w:autoSpaceDE w:val="0"/>
        <w:autoSpaceDN w:val="0"/>
        <w:adjustRightInd w:val="0"/>
        <w:jc w:val="both"/>
        <w:rPr>
          <w:rFonts w:asciiTheme="minorHAnsi" w:hAnsiTheme="minorHAnsi" w:cstheme="minorHAnsi"/>
          <w:b/>
          <w:sz w:val="22"/>
          <w:szCs w:val="22"/>
          <w:u w:val="single"/>
        </w:rPr>
      </w:pPr>
      <w:bookmarkStart w:id="4" w:name="_Toc314666251"/>
      <w:r>
        <w:rPr>
          <w:rFonts w:asciiTheme="minorHAnsi" w:hAnsiTheme="minorHAnsi" w:cstheme="minorHAnsi"/>
          <w:b/>
          <w:sz w:val="22"/>
          <w:szCs w:val="22"/>
          <w:u w:val="single"/>
        </w:rPr>
        <w:t>1</w:t>
      </w:r>
      <w:r w:rsidRPr="008D71A8">
        <w:rPr>
          <w:rFonts w:asciiTheme="minorHAnsi" w:hAnsiTheme="minorHAnsi" w:cstheme="minorHAnsi"/>
          <w:b/>
          <w:sz w:val="22"/>
          <w:szCs w:val="22"/>
          <w:u w:val="single"/>
        </w:rPr>
        <w:t>.3. GARANTÍA DE CUMPLIMIENTO DE CONTRATO</w:t>
      </w:r>
      <w:bookmarkEnd w:id="4"/>
    </w:p>
    <w:p w:rsidR="00852AA6" w:rsidRDefault="00852AA6" w:rsidP="00852AA6">
      <w:pPr>
        <w:widowControl w:val="0"/>
        <w:autoSpaceDE w:val="0"/>
        <w:autoSpaceDN w:val="0"/>
        <w:adjustRightInd w:val="0"/>
        <w:jc w:val="both"/>
        <w:rPr>
          <w:rFonts w:asciiTheme="minorHAnsi" w:hAnsiTheme="minorHAnsi" w:cstheme="minorHAnsi"/>
          <w:sz w:val="22"/>
          <w:szCs w:val="22"/>
        </w:rPr>
      </w:pPr>
      <w:r w:rsidRPr="008D71A8">
        <w:rPr>
          <w:rFonts w:asciiTheme="minorHAnsi" w:hAnsiTheme="minorHAnsi" w:cstheme="minorHAnsi"/>
          <w:sz w:val="22"/>
          <w:szCs w:val="22"/>
        </w:rPr>
        <w:t xml:space="preserve">A elección de la empresa (proponente o adjudicada, según corresponda) ésta podrá optar por uno de los siguientes instrumentos financieros: </w:t>
      </w:r>
    </w:p>
    <w:p w:rsidR="00852AA6" w:rsidRPr="008D71A8" w:rsidRDefault="00852AA6" w:rsidP="00852AA6">
      <w:pPr>
        <w:widowControl w:val="0"/>
        <w:autoSpaceDE w:val="0"/>
        <w:autoSpaceDN w:val="0"/>
        <w:adjustRightInd w:val="0"/>
        <w:jc w:val="both"/>
        <w:rPr>
          <w:rFonts w:asciiTheme="minorHAnsi" w:hAnsiTheme="minorHAnsi" w:cstheme="minorHAnsi"/>
          <w:sz w:val="22"/>
          <w:szCs w:val="22"/>
          <w:u w:val="single"/>
        </w:rPr>
      </w:pPr>
    </w:p>
    <w:p w:rsidR="00852AA6" w:rsidRPr="008D71A8" w:rsidRDefault="00852AA6" w:rsidP="00852AA6">
      <w:pPr>
        <w:widowControl w:val="0"/>
        <w:autoSpaceDE w:val="0"/>
        <w:autoSpaceDN w:val="0"/>
        <w:adjustRightInd w:val="0"/>
        <w:jc w:val="both"/>
        <w:rPr>
          <w:rFonts w:asciiTheme="minorHAnsi" w:hAnsiTheme="minorHAnsi" w:cstheme="minorHAnsi"/>
          <w:sz w:val="22"/>
          <w:szCs w:val="22"/>
          <w:lang w:val="es-BO"/>
        </w:rPr>
      </w:pPr>
      <w:r w:rsidRPr="008D71A8">
        <w:rPr>
          <w:rFonts w:asciiTheme="minorHAnsi" w:hAnsiTheme="minorHAnsi" w:cstheme="minorHAnsi"/>
          <w:b/>
          <w:sz w:val="22"/>
          <w:szCs w:val="22"/>
          <w:lang w:val="es-BO"/>
        </w:rPr>
        <w:t>Boleta de Garantía,</w:t>
      </w:r>
      <w:r w:rsidRPr="008D71A8">
        <w:rPr>
          <w:rFonts w:asciiTheme="minorHAnsi" w:hAnsiTheme="minorHAnsi" w:cstheme="minorHAnsi"/>
          <w:sz w:val="22"/>
          <w:szCs w:val="22"/>
          <w:lang w:val="es-BO"/>
        </w:rPr>
        <w:t xml:space="preserve"> emitida por una Entidad de Intermediación Financiera </w:t>
      </w:r>
      <w:r w:rsidRPr="008D71A8">
        <w:rPr>
          <w:rFonts w:asciiTheme="minorHAnsi" w:hAnsiTheme="minorHAnsi" w:cstheme="minorHAnsi"/>
          <w:b/>
          <w:sz w:val="22"/>
          <w:szCs w:val="22"/>
          <w:lang w:val="es-BO"/>
        </w:rPr>
        <w:t>(Bancaria)</w:t>
      </w:r>
      <w:r w:rsidRPr="008D71A8">
        <w:rPr>
          <w:rFonts w:asciiTheme="minorHAnsi" w:hAnsiTheme="minorHAnsi" w:cstheme="minorHAnsi"/>
          <w:sz w:val="22"/>
          <w:szCs w:val="22"/>
          <w:lang w:val="es-BO"/>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renovable, irrevocable y de ejecución inmediata con vigencia de 60  días calendario adicionales a la vigencia del contrato, </w:t>
      </w:r>
      <w:r>
        <w:rPr>
          <w:rFonts w:asciiTheme="minorHAnsi" w:hAnsiTheme="minorHAnsi" w:cstheme="minorHAnsi"/>
          <w:sz w:val="22"/>
          <w:szCs w:val="22"/>
          <w:lang w:val="es-BO"/>
        </w:rPr>
        <w:t>del importe correspondiente al 7% del presupuesto adjudicado de la contratación</w:t>
      </w:r>
      <w:r w:rsidRPr="008D71A8">
        <w:rPr>
          <w:rFonts w:asciiTheme="minorHAnsi" w:hAnsiTheme="minorHAnsi" w:cstheme="minorHAnsi"/>
          <w:sz w:val="22"/>
          <w:szCs w:val="22"/>
          <w:lang w:val="es-BO"/>
        </w:rPr>
        <w:t>.</w:t>
      </w:r>
    </w:p>
    <w:p w:rsidR="00852AA6" w:rsidRPr="008D71A8" w:rsidRDefault="00852AA6" w:rsidP="00852AA6">
      <w:pPr>
        <w:widowControl w:val="0"/>
        <w:autoSpaceDE w:val="0"/>
        <w:autoSpaceDN w:val="0"/>
        <w:adjustRightInd w:val="0"/>
        <w:jc w:val="both"/>
        <w:rPr>
          <w:rFonts w:asciiTheme="minorHAnsi" w:hAnsiTheme="minorHAnsi" w:cstheme="minorHAnsi"/>
          <w:sz w:val="22"/>
          <w:szCs w:val="22"/>
          <w:lang w:val="es-BO"/>
        </w:rPr>
      </w:pPr>
    </w:p>
    <w:p w:rsidR="00852AA6" w:rsidRPr="008D71A8" w:rsidRDefault="00852AA6" w:rsidP="00852AA6">
      <w:pPr>
        <w:widowControl w:val="0"/>
        <w:autoSpaceDE w:val="0"/>
        <w:autoSpaceDN w:val="0"/>
        <w:adjustRightInd w:val="0"/>
        <w:jc w:val="both"/>
        <w:rPr>
          <w:rFonts w:asciiTheme="minorHAnsi" w:hAnsiTheme="minorHAnsi" w:cstheme="minorHAnsi"/>
          <w:sz w:val="22"/>
          <w:szCs w:val="22"/>
          <w:lang w:val="es-BO"/>
        </w:rPr>
      </w:pPr>
      <w:r w:rsidRPr="008D71A8">
        <w:rPr>
          <w:rFonts w:asciiTheme="minorHAnsi" w:hAnsiTheme="minorHAnsi" w:cstheme="minorHAnsi"/>
          <w:b/>
          <w:sz w:val="22"/>
          <w:szCs w:val="22"/>
          <w:lang w:val="es-BO"/>
        </w:rPr>
        <w:t xml:space="preserve">Garantía a Primer Requerimiento, </w:t>
      </w:r>
      <w:r w:rsidRPr="008D71A8">
        <w:rPr>
          <w:rFonts w:asciiTheme="minorHAnsi" w:hAnsiTheme="minorHAnsi" w:cstheme="minorHAnsi"/>
          <w:sz w:val="22"/>
          <w:szCs w:val="22"/>
          <w:lang w:val="es-BO"/>
        </w:rPr>
        <w:t xml:space="preserve">emitida por una Entidad de Intermediación Financiera (Bancaria) 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renovable, irrevocable y de ejecución a primer requerimiento con vigencia de 60 días calendario adicionales a la vigencia del contrato, </w:t>
      </w:r>
      <w:r>
        <w:rPr>
          <w:rFonts w:asciiTheme="minorHAnsi" w:hAnsiTheme="minorHAnsi" w:cstheme="minorHAnsi"/>
          <w:sz w:val="22"/>
          <w:szCs w:val="22"/>
          <w:lang w:val="es-BO"/>
        </w:rPr>
        <w:t>del importe correspondiente al 7% del presupuesto adjudicado de la contratación</w:t>
      </w:r>
      <w:r w:rsidRPr="008D71A8">
        <w:rPr>
          <w:rFonts w:asciiTheme="minorHAnsi" w:hAnsiTheme="minorHAnsi" w:cstheme="minorHAnsi"/>
          <w:sz w:val="22"/>
          <w:szCs w:val="22"/>
          <w:lang w:val="es-BO"/>
        </w:rPr>
        <w:t>.</w:t>
      </w:r>
    </w:p>
    <w:p w:rsidR="00852AA6" w:rsidRPr="008D71A8" w:rsidRDefault="00852AA6" w:rsidP="00852AA6">
      <w:pPr>
        <w:widowControl w:val="0"/>
        <w:autoSpaceDE w:val="0"/>
        <w:autoSpaceDN w:val="0"/>
        <w:adjustRightInd w:val="0"/>
        <w:jc w:val="both"/>
        <w:rPr>
          <w:rFonts w:asciiTheme="minorHAnsi" w:hAnsiTheme="minorHAnsi" w:cstheme="minorHAnsi"/>
          <w:b/>
          <w:sz w:val="22"/>
          <w:szCs w:val="22"/>
          <w:lang w:val="es-BO"/>
        </w:rPr>
      </w:pPr>
    </w:p>
    <w:p w:rsidR="00852AA6" w:rsidRPr="008D71A8" w:rsidRDefault="00852AA6" w:rsidP="00852AA6">
      <w:pPr>
        <w:widowControl w:val="0"/>
        <w:autoSpaceDE w:val="0"/>
        <w:autoSpaceDN w:val="0"/>
        <w:adjustRightInd w:val="0"/>
        <w:spacing w:after="100" w:afterAutospacing="1"/>
        <w:jc w:val="both"/>
        <w:rPr>
          <w:rFonts w:asciiTheme="minorHAnsi" w:hAnsiTheme="minorHAnsi" w:cstheme="minorHAnsi"/>
          <w:sz w:val="22"/>
          <w:szCs w:val="22"/>
          <w:lang w:val="es-BO"/>
        </w:rPr>
      </w:pPr>
      <w:r w:rsidRPr="008D71A8">
        <w:rPr>
          <w:rFonts w:asciiTheme="minorHAnsi" w:hAnsiTheme="minorHAnsi" w:cstheme="minorHAnsi"/>
          <w:b/>
          <w:sz w:val="22"/>
          <w:szCs w:val="22"/>
          <w:lang w:val="es-BO"/>
        </w:rPr>
        <w:t>Póliza de caución a Primer requerimiento para Entidades Públicas,</w:t>
      </w:r>
      <w:r w:rsidRPr="008D71A8">
        <w:rPr>
          <w:rFonts w:asciiTheme="minorHAnsi" w:hAnsiTheme="minorHAnsi" w:cstheme="minorHAnsi"/>
          <w:sz w:val="22"/>
          <w:szCs w:val="22"/>
          <w:lang w:val="es-BO"/>
        </w:rPr>
        <w:t xml:space="preserve"> emitida por una empresa aseguradora del Estado Plurinacional de Bolivia con estructura de alcance a nivel nacional, registrada, autorizada y bajo el control de la Autoridad de Fiscalización y Control de Pensiones y Seguros a la orden/a favor de Yacimientos Petrolíferos Fiscales Bolivianos / YPFB, con las características expresas de renovable, irrevocable y de ejecución a primer requerimiento con vigencia de 60 días calendario adicionales a la vigencia del contrato, </w:t>
      </w:r>
      <w:r>
        <w:rPr>
          <w:rFonts w:asciiTheme="minorHAnsi" w:hAnsiTheme="minorHAnsi" w:cstheme="minorHAnsi"/>
          <w:sz w:val="22"/>
          <w:szCs w:val="22"/>
          <w:lang w:val="es-BO"/>
        </w:rPr>
        <w:t>del importe correspondiente al 7% del presupuesto adjudicado de la contratación</w:t>
      </w:r>
      <w:r w:rsidRPr="008D71A8">
        <w:rPr>
          <w:rFonts w:asciiTheme="minorHAnsi" w:hAnsiTheme="minorHAnsi" w:cstheme="minorHAnsi"/>
          <w:sz w:val="22"/>
          <w:szCs w:val="22"/>
          <w:lang w:val="es-BO"/>
        </w:rPr>
        <w:t>.</w:t>
      </w:r>
    </w:p>
    <w:p w:rsidR="00852AA6" w:rsidRPr="008D71A8" w:rsidRDefault="00852AA6" w:rsidP="00852AA6">
      <w:pPr>
        <w:widowControl w:val="0"/>
        <w:autoSpaceDE w:val="0"/>
        <w:autoSpaceDN w:val="0"/>
        <w:adjustRightInd w:val="0"/>
        <w:jc w:val="both"/>
        <w:rPr>
          <w:rFonts w:asciiTheme="minorHAnsi" w:hAnsiTheme="minorHAnsi" w:cstheme="minorHAnsi"/>
          <w:b/>
          <w:sz w:val="22"/>
          <w:szCs w:val="22"/>
          <w:u w:val="single"/>
        </w:rPr>
      </w:pPr>
      <w:r>
        <w:rPr>
          <w:rFonts w:asciiTheme="minorHAnsi" w:hAnsiTheme="minorHAnsi" w:cstheme="minorHAnsi"/>
          <w:b/>
          <w:sz w:val="22"/>
          <w:szCs w:val="22"/>
          <w:u w:val="single"/>
        </w:rPr>
        <w:t>1</w:t>
      </w:r>
      <w:r w:rsidRPr="008D71A8">
        <w:rPr>
          <w:rFonts w:asciiTheme="minorHAnsi" w:hAnsiTheme="minorHAnsi" w:cstheme="minorHAnsi"/>
          <w:b/>
          <w:sz w:val="22"/>
          <w:szCs w:val="22"/>
          <w:u w:val="single"/>
        </w:rPr>
        <w:t>.4. GARANTÍA ADICIONAL A LA GARANTÍA DE CUMPLIMIENTO DE CONTRATO DE OBRAS</w:t>
      </w:r>
    </w:p>
    <w:p w:rsidR="00852AA6" w:rsidRPr="008D71A8" w:rsidRDefault="00852AA6" w:rsidP="00852AA6">
      <w:pPr>
        <w:widowControl w:val="0"/>
        <w:autoSpaceDE w:val="0"/>
        <w:autoSpaceDN w:val="0"/>
        <w:adjustRightInd w:val="0"/>
        <w:jc w:val="both"/>
        <w:rPr>
          <w:rFonts w:asciiTheme="minorHAnsi" w:hAnsiTheme="minorHAnsi" w:cstheme="minorHAnsi"/>
          <w:sz w:val="22"/>
          <w:szCs w:val="22"/>
        </w:rPr>
      </w:pPr>
      <w:r w:rsidRPr="008D71A8">
        <w:rPr>
          <w:rFonts w:asciiTheme="minorHAnsi" w:hAnsiTheme="minorHAnsi" w:cstheme="minorHAnsi"/>
          <w:sz w:val="22"/>
          <w:szCs w:val="22"/>
        </w:rPr>
        <w:t xml:space="preserve">A elección de la empresa (proponente o adjudicada, según corresponda) ésta podrá optar por uno de los siguientes instrumentos financieros: </w:t>
      </w:r>
    </w:p>
    <w:p w:rsidR="00852AA6" w:rsidRPr="008D71A8" w:rsidRDefault="00852AA6" w:rsidP="00852AA6">
      <w:pPr>
        <w:widowControl w:val="0"/>
        <w:autoSpaceDE w:val="0"/>
        <w:autoSpaceDN w:val="0"/>
        <w:adjustRightInd w:val="0"/>
        <w:jc w:val="both"/>
        <w:rPr>
          <w:rFonts w:asciiTheme="minorHAnsi" w:hAnsiTheme="minorHAnsi" w:cstheme="minorHAnsi"/>
          <w:sz w:val="22"/>
          <w:szCs w:val="22"/>
          <w:lang w:val="es-BO"/>
        </w:rPr>
      </w:pPr>
      <w:r w:rsidRPr="008D71A8">
        <w:rPr>
          <w:rFonts w:asciiTheme="minorHAnsi" w:hAnsiTheme="minorHAnsi" w:cstheme="minorHAnsi"/>
          <w:b/>
          <w:sz w:val="22"/>
          <w:szCs w:val="22"/>
          <w:lang w:val="es-BO"/>
        </w:rPr>
        <w:t xml:space="preserve">Boleta de Garantía, </w:t>
      </w:r>
      <w:r w:rsidRPr="008D71A8">
        <w:rPr>
          <w:rFonts w:asciiTheme="minorHAnsi" w:hAnsiTheme="minorHAnsi" w:cstheme="minorHAnsi"/>
          <w:sz w:val="22"/>
          <w:szCs w:val="22"/>
          <w:lang w:val="es-BO"/>
        </w:rPr>
        <w:t xml:space="preserve">emitida por una Entidad de Intermediación Financiera </w:t>
      </w:r>
      <w:r w:rsidRPr="008D71A8">
        <w:rPr>
          <w:rFonts w:asciiTheme="minorHAnsi" w:hAnsiTheme="minorHAnsi" w:cstheme="minorHAnsi"/>
          <w:b/>
          <w:sz w:val="22"/>
          <w:szCs w:val="22"/>
          <w:lang w:val="es-BO"/>
        </w:rPr>
        <w:t>(Bancaria)</w:t>
      </w:r>
      <w:r w:rsidRPr="008D71A8">
        <w:rPr>
          <w:rFonts w:asciiTheme="minorHAnsi" w:hAnsiTheme="minorHAnsi" w:cstheme="minorHAnsi"/>
          <w:sz w:val="22"/>
          <w:szCs w:val="22"/>
          <w:lang w:val="es-BO"/>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renovable, irrevocable y de ejecución inmediata con vigencia  de 60 días calendario adicionales a la vigencia del contrato, por un monto equivalente  a la diferencia entre el ochenta y cinco por ciento (85%) del Precio Referencial y el valor de su propuesta económica</w:t>
      </w:r>
    </w:p>
    <w:p w:rsidR="00852AA6" w:rsidRPr="008D71A8" w:rsidRDefault="00852AA6" w:rsidP="00852AA6">
      <w:pPr>
        <w:widowControl w:val="0"/>
        <w:autoSpaceDE w:val="0"/>
        <w:autoSpaceDN w:val="0"/>
        <w:adjustRightInd w:val="0"/>
        <w:jc w:val="both"/>
        <w:rPr>
          <w:rFonts w:asciiTheme="minorHAnsi" w:hAnsiTheme="minorHAnsi" w:cstheme="minorHAnsi"/>
          <w:b/>
          <w:sz w:val="22"/>
          <w:szCs w:val="22"/>
          <w:lang w:val="es-BO"/>
        </w:rPr>
      </w:pPr>
    </w:p>
    <w:p w:rsidR="00852AA6" w:rsidRDefault="00852AA6" w:rsidP="00852AA6">
      <w:pPr>
        <w:widowControl w:val="0"/>
        <w:autoSpaceDE w:val="0"/>
        <w:autoSpaceDN w:val="0"/>
        <w:adjustRightInd w:val="0"/>
        <w:jc w:val="both"/>
        <w:rPr>
          <w:rFonts w:asciiTheme="minorHAnsi" w:hAnsiTheme="minorHAnsi" w:cstheme="minorHAnsi"/>
          <w:sz w:val="22"/>
          <w:szCs w:val="22"/>
          <w:lang w:val="es-BO"/>
        </w:rPr>
      </w:pPr>
      <w:r w:rsidRPr="008D71A8">
        <w:rPr>
          <w:rFonts w:asciiTheme="minorHAnsi" w:hAnsiTheme="minorHAnsi" w:cstheme="minorHAnsi"/>
          <w:b/>
          <w:sz w:val="22"/>
          <w:szCs w:val="22"/>
          <w:lang w:val="es-BO"/>
        </w:rPr>
        <w:t xml:space="preserve">Garantía a Primer Requerimiento, </w:t>
      </w:r>
      <w:r w:rsidRPr="008D71A8">
        <w:rPr>
          <w:rFonts w:asciiTheme="minorHAnsi" w:hAnsiTheme="minorHAnsi" w:cstheme="minorHAnsi"/>
          <w:sz w:val="22"/>
          <w:szCs w:val="22"/>
          <w:lang w:val="es-BO"/>
        </w:rPr>
        <w:t xml:space="preserve">emitida por una Entidad de Intermediación Financiera </w:t>
      </w:r>
      <w:r w:rsidRPr="008D71A8">
        <w:rPr>
          <w:rFonts w:asciiTheme="minorHAnsi" w:hAnsiTheme="minorHAnsi" w:cstheme="minorHAnsi"/>
          <w:b/>
          <w:sz w:val="22"/>
          <w:szCs w:val="22"/>
          <w:lang w:val="es-BO"/>
        </w:rPr>
        <w:t>(Bancaria)</w:t>
      </w:r>
      <w:r w:rsidRPr="008D71A8">
        <w:rPr>
          <w:rFonts w:asciiTheme="minorHAnsi" w:hAnsiTheme="minorHAnsi" w:cstheme="minorHAnsi"/>
          <w:sz w:val="22"/>
          <w:szCs w:val="22"/>
          <w:lang w:val="es-BO"/>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renovable, irrevocable y de ejecución a primer requerimiento con vigencia de 60 días calendario adicionales a la vigencia del contrato, por un monto equivalente  a la diferencia entre el ochenta y cinco por ciento </w:t>
      </w:r>
      <w:r w:rsidRPr="008D71A8">
        <w:rPr>
          <w:rFonts w:asciiTheme="minorHAnsi" w:hAnsiTheme="minorHAnsi" w:cstheme="minorHAnsi"/>
          <w:sz w:val="22"/>
          <w:szCs w:val="22"/>
          <w:lang w:val="es-BO"/>
        </w:rPr>
        <w:lastRenderedPageBreak/>
        <w:t>(85%) del Precio Referencial y el valor de su propuesta económica.</w:t>
      </w:r>
    </w:p>
    <w:p w:rsidR="00852AA6" w:rsidRDefault="00852AA6" w:rsidP="00852AA6">
      <w:pPr>
        <w:widowControl w:val="0"/>
        <w:autoSpaceDE w:val="0"/>
        <w:autoSpaceDN w:val="0"/>
        <w:adjustRightInd w:val="0"/>
        <w:jc w:val="both"/>
        <w:rPr>
          <w:rFonts w:asciiTheme="minorHAnsi" w:hAnsiTheme="minorHAnsi" w:cstheme="minorHAnsi"/>
          <w:sz w:val="22"/>
          <w:szCs w:val="22"/>
          <w:lang w:val="es-BO"/>
        </w:rPr>
      </w:pPr>
    </w:p>
    <w:p w:rsidR="00852AA6" w:rsidRPr="00B248F1" w:rsidRDefault="00852AA6" w:rsidP="00852AA6">
      <w:pPr>
        <w:rPr>
          <w:rFonts w:asciiTheme="minorHAnsi" w:hAnsiTheme="minorHAnsi" w:cstheme="minorHAnsi"/>
          <w:b/>
          <w:bCs/>
          <w:sz w:val="22"/>
          <w:szCs w:val="22"/>
          <w:u w:val="single"/>
        </w:rPr>
      </w:pPr>
      <w:r>
        <w:rPr>
          <w:rFonts w:asciiTheme="minorHAnsi" w:hAnsiTheme="minorHAnsi" w:cstheme="minorHAnsi"/>
          <w:b/>
          <w:sz w:val="22"/>
          <w:szCs w:val="22"/>
          <w:u w:val="single"/>
        </w:rPr>
        <w:t>1</w:t>
      </w:r>
      <w:r w:rsidRPr="008D71A8">
        <w:rPr>
          <w:rFonts w:asciiTheme="minorHAnsi" w:hAnsiTheme="minorHAnsi" w:cstheme="minorHAnsi"/>
          <w:b/>
          <w:sz w:val="22"/>
          <w:szCs w:val="22"/>
          <w:u w:val="single"/>
        </w:rPr>
        <w:t>.</w:t>
      </w:r>
      <w:r>
        <w:rPr>
          <w:rFonts w:asciiTheme="minorHAnsi" w:hAnsiTheme="minorHAnsi" w:cstheme="minorHAnsi"/>
          <w:b/>
          <w:sz w:val="22"/>
          <w:szCs w:val="22"/>
          <w:u w:val="single"/>
        </w:rPr>
        <w:t>5</w:t>
      </w:r>
      <w:r w:rsidRPr="008D71A8">
        <w:rPr>
          <w:rFonts w:asciiTheme="minorHAnsi" w:hAnsiTheme="minorHAnsi" w:cstheme="minorHAnsi"/>
          <w:b/>
          <w:sz w:val="22"/>
          <w:szCs w:val="22"/>
          <w:u w:val="single"/>
        </w:rPr>
        <w:t>.</w:t>
      </w:r>
      <w:r w:rsidRPr="00B248F1">
        <w:rPr>
          <w:rFonts w:asciiTheme="minorHAnsi" w:hAnsiTheme="minorHAnsi" w:cstheme="minorHAnsi"/>
          <w:b/>
          <w:sz w:val="22"/>
          <w:szCs w:val="22"/>
          <w:u w:val="single"/>
        </w:rPr>
        <w:t xml:space="preserve"> </w:t>
      </w:r>
      <w:r w:rsidRPr="00B248F1">
        <w:rPr>
          <w:rFonts w:asciiTheme="minorHAnsi" w:hAnsiTheme="minorHAnsi" w:cstheme="minorHAnsi"/>
          <w:b/>
          <w:bCs/>
          <w:sz w:val="22"/>
          <w:szCs w:val="22"/>
          <w:u w:val="single"/>
        </w:rPr>
        <w:t>INSTRUCCIONES PARA LA EMISION DE INSTRUMENTOS FINANCIEROS</w:t>
      </w:r>
    </w:p>
    <w:p w:rsidR="00852AA6" w:rsidRDefault="00852AA6" w:rsidP="00852AA6">
      <w:pPr>
        <w:jc w:val="both"/>
        <w:rPr>
          <w:rFonts w:asciiTheme="minorHAnsi" w:hAnsiTheme="minorHAnsi" w:cstheme="minorHAnsi"/>
          <w:sz w:val="22"/>
          <w:szCs w:val="22"/>
        </w:rPr>
      </w:pPr>
      <w:r w:rsidRPr="00412B7B">
        <w:rPr>
          <w:rFonts w:asciiTheme="minorHAnsi" w:hAnsiTheme="minorHAnsi" w:cstheme="minorHAnsi"/>
          <w:sz w:val="22"/>
          <w:szCs w:val="22"/>
        </w:rPr>
        <w:t>El Proponente o Adjudicado deberá solicitar o instruir a la entidad de intermediación financiera bancaría, el correcto registro de datos o información en los Instrumentos Financieros de Garantía requeridos, cumpliendo obligatoriamente con las siguientes condiciones:</w:t>
      </w:r>
    </w:p>
    <w:p w:rsidR="00852AA6" w:rsidRDefault="00852AA6" w:rsidP="00852AA6">
      <w:pPr>
        <w:jc w:val="both"/>
        <w:rPr>
          <w:rFonts w:asciiTheme="minorHAnsi" w:hAnsiTheme="minorHAnsi" w:cstheme="minorHAnsi"/>
          <w:sz w:val="22"/>
          <w:szCs w:val="22"/>
        </w:rPr>
      </w:pPr>
    </w:p>
    <w:tbl>
      <w:tblPr>
        <w:tblW w:w="9204" w:type="dxa"/>
        <w:jc w:val="center"/>
        <w:tblCellMar>
          <w:left w:w="0" w:type="dxa"/>
          <w:right w:w="0" w:type="dxa"/>
        </w:tblCellMar>
        <w:tblLook w:val="04A0" w:firstRow="1" w:lastRow="0" w:firstColumn="1" w:lastColumn="0" w:noHBand="0" w:noVBand="1"/>
      </w:tblPr>
      <w:tblGrid>
        <w:gridCol w:w="2684"/>
        <w:gridCol w:w="6520"/>
      </w:tblGrid>
      <w:tr w:rsidR="00852AA6" w:rsidRPr="000B54F3" w:rsidTr="00DC4171">
        <w:trPr>
          <w:tblHeader/>
          <w:jc w:val="center"/>
        </w:trPr>
        <w:tc>
          <w:tcPr>
            <w:tcW w:w="2684" w:type="dxa"/>
            <w:tcBorders>
              <w:top w:val="single" w:sz="8" w:space="0" w:color="auto"/>
              <w:left w:val="single" w:sz="8" w:space="0" w:color="auto"/>
              <w:bottom w:val="single" w:sz="8" w:space="0" w:color="auto"/>
              <w:right w:val="single" w:sz="8" w:space="0" w:color="auto"/>
            </w:tcBorders>
            <w:shd w:val="clear" w:color="auto" w:fill="D9D9D9"/>
            <w:tcMar>
              <w:top w:w="0" w:type="dxa"/>
              <w:left w:w="108" w:type="dxa"/>
              <w:bottom w:w="0" w:type="dxa"/>
              <w:right w:w="108" w:type="dxa"/>
            </w:tcMar>
            <w:hideMark/>
          </w:tcPr>
          <w:p w:rsidR="00852AA6" w:rsidRPr="000B54F3" w:rsidRDefault="00852AA6" w:rsidP="00DC4171">
            <w:pPr>
              <w:pStyle w:val="Prrafodelista"/>
              <w:ind w:left="0"/>
              <w:jc w:val="center"/>
              <w:rPr>
                <w:rFonts w:asciiTheme="minorHAnsi" w:hAnsiTheme="minorHAnsi" w:cstheme="minorHAnsi"/>
                <w:b/>
                <w:bCs/>
                <w:sz w:val="21"/>
                <w:szCs w:val="21"/>
              </w:rPr>
            </w:pPr>
            <w:r w:rsidRPr="000B54F3">
              <w:rPr>
                <w:rFonts w:asciiTheme="minorHAnsi" w:hAnsiTheme="minorHAnsi" w:cstheme="minorHAnsi"/>
                <w:b/>
                <w:bCs/>
                <w:sz w:val="21"/>
                <w:szCs w:val="21"/>
              </w:rPr>
              <w:t>VARIABLE</w:t>
            </w:r>
          </w:p>
        </w:tc>
        <w:tc>
          <w:tcPr>
            <w:tcW w:w="6520" w:type="dxa"/>
            <w:tcBorders>
              <w:top w:val="single" w:sz="8" w:space="0" w:color="auto"/>
              <w:left w:val="nil"/>
              <w:bottom w:val="single" w:sz="8" w:space="0" w:color="auto"/>
              <w:right w:val="single" w:sz="8" w:space="0" w:color="auto"/>
            </w:tcBorders>
            <w:shd w:val="clear" w:color="auto" w:fill="D9D9D9"/>
            <w:tcMar>
              <w:top w:w="0" w:type="dxa"/>
              <w:left w:w="108" w:type="dxa"/>
              <w:bottom w:w="0" w:type="dxa"/>
              <w:right w:w="108" w:type="dxa"/>
            </w:tcMar>
            <w:hideMark/>
          </w:tcPr>
          <w:p w:rsidR="00852AA6" w:rsidRPr="000B54F3" w:rsidRDefault="00852AA6" w:rsidP="00DC4171">
            <w:pPr>
              <w:pStyle w:val="Prrafodelista"/>
              <w:ind w:left="0"/>
              <w:jc w:val="center"/>
              <w:rPr>
                <w:rFonts w:asciiTheme="minorHAnsi" w:hAnsiTheme="minorHAnsi" w:cstheme="minorHAnsi"/>
                <w:b/>
                <w:bCs/>
                <w:sz w:val="21"/>
                <w:szCs w:val="21"/>
              </w:rPr>
            </w:pPr>
            <w:r w:rsidRPr="000B54F3">
              <w:rPr>
                <w:rFonts w:asciiTheme="minorHAnsi" w:hAnsiTheme="minorHAnsi" w:cstheme="minorHAnsi"/>
                <w:b/>
                <w:bCs/>
                <w:sz w:val="21"/>
                <w:szCs w:val="21"/>
              </w:rPr>
              <w:t>INSTRUCCIÓN</w:t>
            </w:r>
          </w:p>
        </w:tc>
      </w:tr>
      <w:tr w:rsidR="00852AA6" w:rsidRPr="000B54F3" w:rsidTr="00DC4171">
        <w:trPr>
          <w:jc w:val="center"/>
        </w:trPr>
        <w:tc>
          <w:tcPr>
            <w:tcW w:w="2684"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852AA6" w:rsidRPr="000B54F3" w:rsidRDefault="00852AA6" w:rsidP="00DC4171">
            <w:pPr>
              <w:rPr>
                <w:rFonts w:asciiTheme="minorHAnsi" w:hAnsiTheme="minorHAnsi" w:cstheme="minorHAnsi"/>
                <w:b/>
                <w:bCs/>
                <w:sz w:val="21"/>
                <w:szCs w:val="21"/>
              </w:rPr>
            </w:pPr>
            <w:r w:rsidRPr="000B54F3">
              <w:rPr>
                <w:rFonts w:asciiTheme="minorHAnsi" w:hAnsiTheme="minorHAnsi" w:cstheme="minorHAnsi"/>
                <w:b/>
                <w:bCs/>
                <w:sz w:val="21"/>
                <w:szCs w:val="21"/>
              </w:rPr>
              <w:t>INSTRUMENTO DE GARANTIA</w:t>
            </w:r>
          </w:p>
        </w:tc>
        <w:tc>
          <w:tcPr>
            <w:tcW w:w="6520" w:type="dxa"/>
            <w:tcBorders>
              <w:top w:val="nil"/>
              <w:left w:val="nil"/>
              <w:bottom w:val="single" w:sz="8" w:space="0" w:color="auto"/>
              <w:right w:val="single" w:sz="8" w:space="0" w:color="auto"/>
            </w:tcBorders>
            <w:tcMar>
              <w:top w:w="0" w:type="dxa"/>
              <w:left w:w="108" w:type="dxa"/>
              <w:bottom w:w="0" w:type="dxa"/>
              <w:right w:w="108" w:type="dxa"/>
            </w:tcMar>
            <w:hideMark/>
          </w:tcPr>
          <w:p w:rsidR="00852AA6" w:rsidRPr="000B54F3" w:rsidRDefault="00852AA6" w:rsidP="00DC4171">
            <w:pPr>
              <w:jc w:val="both"/>
              <w:rPr>
                <w:rStyle w:val="nfasis"/>
                <w:rFonts w:asciiTheme="minorHAnsi" w:hAnsiTheme="minorHAnsi" w:cstheme="minorHAnsi"/>
                <w:sz w:val="21"/>
                <w:szCs w:val="21"/>
              </w:rPr>
            </w:pPr>
            <w:r w:rsidRPr="000B54F3">
              <w:rPr>
                <w:rFonts w:asciiTheme="minorHAnsi" w:hAnsiTheme="minorHAnsi" w:cstheme="minorHAnsi"/>
                <w:sz w:val="21"/>
                <w:szCs w:val="21"/>
              </w:rPr>
              <w:t xml:space="preserve">Se aceptará </w:t>
            </w:r>
            <w:r w:rsidRPr="000B54F3">
              <w:rPr>
                <w:rFonts w:asciiTheme="minorHAnsi" w:hAnsiTheme="minorHAnsi" w:cstheme="minorHAnsi"/>
                <w:b/>
                <w:sz w:val="21"/>
                <w:szCs w:val="21"/>
                <w:u w:val="single"/>
              </w:rPr>
              <w:t>únicamente</w:t>
            </w:r>
            <w:r w:rsidRPr="000B54F3">
              <w:rPr>
                <w:rFonts w:asciiTheme="minorHAnsi" w:hAnsiTheme="minorHAnsi" w:cstheme="minorHAnsi"/>
                <w:sz w:val="21"/>
                <w:szCs w:val="21"/>
              </w:rPr>
              <w:t xml:space="preserve"> los instrumentos detallados en el presente anexo.</w:t>
            </w:r>
          </w:p>
        </w:tc>
      </w:tr>
      <w:tr w:rsidR="00852AA6" w:rsidRPr="000B54F3" w:rsidTr="00DC4171">
        <w:trPr>
          <w:jc w:val="center"/>
        </w:trPr>
        <w:tc>
          <w:tcPr>
            <w:tcW w:w="2684"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852AA6" w:rsidRPr="000B54F3" w:rsidRDefault="00852AA6" w:rsidP="00DC4171">
            <w:pPr>
              <w:pStyle w:val="Prrafodelista"/>
              <w:ind w:left="0"/>
              <w:rPr>
                <w:rFonts w:asciiTheme="minorHAnsi" w:hAnsiTheme="minorHAnsi" w:cstheme="minorHAnsi"/>
                <w:b/>
                <w:bCs/>
                <w:sz w:val="21"/>
                <w:szCs w:val="21"/>
              </w:rPr>
            </w:pPr>
            <w:r w:rsidRPr="000B54F3">
              <w:rPr>
                <w:rFonts w:asciiTheme="minorHAnsi" w:hAnsiTheme="minorHAnsi" w:cstheme="minorHAnsi"/>
                <w:b/>
                <w:bCs/>
                <w:sz w:val="21"/>
                <w:szCs w:val="21"/>
              </w:rPr>
              <w:t>OBJETO DE LA GARANTÍA</w:t>
            </w:r>
          </w:p>
          <w:p w:rsidR="00852AA6" w:rsidRPr="000B54F3" w:rsidRDefault="00852AA6" w:rsidP="00DC4171">
            <w:pPr>
              <w:pStyle w:val="Prrafodelista"/>
              <w:ind w:left="0"/>
              <w:rPr>
                <w:rFonts w:asciiTheme="minorHAnsi" w:hAnsiTheme="minorHAnsi" w:cstheme="minorHAnsi"/>
                <w:i/>
                <w:sz w:val="21"/>
                <w:szCs w:val="21"/>
              </w:rPr>
            </w:pPr>
            <w:r w:rsidRPr="000B54F3">
              <w:rPr>
                <w:rFonts w:asciiTheme="minorHAnsi" w:hAnsiTheme="minorHAnsi" w:cstheme="minorHAnsi"/>
                <w:b/>
                <w:bCs/>
                <w:sz w:val="21"/>
                <w:szCs w:val="21"/>
              </w:rPr>
              <w:t xml:space="preserve"> (“Para Garantizar:”)</w:t>
            </w:r>
          </w:p>
        </w:tc>
        <w:tc>
          <w:tcPr>
            <w:tcW w:w="6520" w:type="dxa"/>
            <w:tcBorders>
              <w:top w:val="nil"/>
              <w:left w:val="nil"/>
              <w:bottom w:val="single" w:sz="8" w:space="0" w:color="auto"/>
              <w:right w:val="single" w:sz="8" w:space="0" w:color="auto"/>
            </w:tcBorders>
            <w:tcMar>
              <w:top w:w="0" w:type="dxa"/>
              <w:left w:w="108" w:type="dxa"/>
              <w:bottom w:w="0" w:type="dxa"/>
              <w:right w:w="108" w:type="dxa"/>
            </w:tcMar>
            <w:hideMark/>
          </w:tcPr>
          <w:p w:rsidR="00852AA6" w:rsidRPr="000B54F3" w:rsidRDefault="00852AA6" w:rsidP="00DC4171">
            <w:pPr>
              <w:jc w:val="both"/>
              <w:rPr>
                <w:rFonts w:asciiTheme="minorHAnsi" w:hAnsiTheme="minorHAnsi" w:cstheme="minorHAnsi"/>
                <w:sz w:val="21"/>
                <w:szCs w:val="21"/>
              </w:rPr>
            </w:pPr>
            <w:r w:rsidRPr="000B54F3">
              <w:rPr>
                <w:rFonts w:asciiTheme="minorHAnsi" w:hAnsiTheme="minorHAnsi" w:cstheme="minorHAnsi"/>
                <w:sz w:val="21"/>
                <w:szCs w:val="21"/>
              </w:rPr>
              <w:t xml:space="preserve">Debe consignar correctamente y de manera explícita, </w:t>
            </w:r>
            <w:r w:rsidRPr="000B54F3">
              <w:rPr>
                <w:rFonts w:asciiTheme="minorHAnsi" w:hAnsiTheme="minorHAnsi" w:cstheme="minorHAnsi"/>
                <w:b/>
                <w:sz w:val="21"/>
                <w:szCs w:val="21"/>
                <w:u w:val="single"/>
              </w:rPr>
              <w:t>textual</w:t>
            </w:r>
            <w:r w:rsidRPr="000B54F3">
              <w:rPr>
                <w:rFonts w:asciiTheme="minorHAnsi" w:hAnsiTheme="minorHAnsi" w:cstheme="minorHAnsi"/>
                <w:sz w:val="21"/>
                <w:szCs w:val="21"/>
              </w:rPr>
              <w:t xml:space="preserve"> y </w:t>
            </w:r>
            <w:r w:rsidRPr="000B54F3">
              <w:rPr>
                <w:rFonts w:asciiTheme="minorHAnsi" w:hAnsiTheme="minorHAnsi" w:cstheme="minorHAnsi"/>
                <w:b/>
                <w:sz w:val="21"/>
                <w:szCs w:val="21"/>
                <w:u w:val="single"/>
              </w:rPr>
              <w:t>completa</w:t>
            </w:r>
            <w:r w:rsidRPr="000B54F3">
              <w:rPr>
                <w:rFonts w:asciiTheme="minorHAnsi" w:hAnsiTheme="minorHAnsi" w:cstheme="minorHAnsi"/>
                <w:sz w:val="21"/>
                <w:szCs w:val="21"/>
              </w:rPr>
              <w:t xml:space="preserve">: </w:t>
            </w:r>
          </w:p>
          <w:p w:rsidR="00852AA6" w:rsidRPr="000B54F3" w:rsidRDefault="00852AA6" w:rsidP="000B5FB3">
            <w:pPr>
              <w:numPr>
                <w:ilvl w:val="0"/>
                <w:numId w:val="61"/>
              </w:numPr>
              <w:jc w:val="both"/>
              <w:rPr>
                <w:rFonts w:asciiTheme="minorHAnsi" w:hAnsiTheme="minorHAnsi" w:cstheme="minorHAnsi"/>
                <w:sz w:val="21"/>
                <w:szCs w:val="21"/>
              </w:rPr>
            </w:pPr>
            <w:r w:rsidRPr="000B54F3">
              <w:rPr>
                <w:rFonts w:asciiTheme="minorHAnsi" w:hAnsiTheme="minorHAnsi" w:cstheme="minorHAnsi"/>
                <w:b/>
                <w:sz w:val="21"/>
                <w:szCs w:val="21"/>
              </w:rPr>
              <w:t>Objeto a garantizar (“Garantía según el objeto”)</w:t>
            </w:r>
            <w:r w:rsidRPr="000B54F3">
              <w:rPr>
                <w:rStyle w:val="Refdenotaalpie"/>
                <w:rFonts w:asciiTheme="minorHAnsi" w:hAnsiTheme="minorHAnsi" w:cstheme="minorHAnsi"/>
                <w:b/>
                <w:sz w:val="21"/>
                <w:szCs w:val="21"/>
              </w:rPr>
              <w:footnoteReference w:id="1"/>
            </w:r>
            <w:r w:rsidRPr="000B54F3">
              <w:rPr>
                <w:rFonts w:asciiTheme="minorHAnsi" w:hAnsiTheme="minorHAnsi" w:cstheme="minorHAnsi"/>
                <w:sz w:val="21"/>
                <w:szCs w:val="21"/>
              </w:rPr>
              <w:t xml:space="preserve"> conforme lo requerido en el presente anexo.</w:t>
            </w:r>
          </w:p>
          <w:p w:rsidR="00852AA6" w:rsidRPr="000B54F3" w:rsidRDefault="00852AA6" w:rsidP="000B5FB3">
            <w:pPr>
              <w:numPr>
                <w:ilvl w:val="0"/>
                <w:numId w:val="61"/>
              </w:numPr>
              <w:jc w:val="both"/>
              <w:rPr>
                <w:rFonts w:asciiTheme="minorHAnsi" w:hAnsiTheme="minorHAnsi" w:cstheme="minorHAnsi"/>
                <w:b/>
                <w:sz w:val="21"/>
                <w:szCs w:val="21"/>
              </w:rPr>
            </w:pPr>
            <w:r w:rsidRPr="000B54F3">
              <w:rPr>
                <w:rFonts w:asciiTheme="minorHAnsi" w:hAnsiTheme="minorHAnsi" w:cstheme="minorHAnsi"/>
                <w:b/>
                <w:sz w:val="21"/>
                <w:szCs w:val="21"/>
              </w:rPr>
              <w:t xml:space="preserve">Nombre (Objeto de la Contratación) y/o código </w:t>
            </w:r>
            <w:r w:rsidRPr="000B54F3">
              <w:rPr>
                <w:rFonts w:asciiTheme="minorHAnsi" w:hAnsiTheme="minorHAnsi" w:cstheme="minorHAnsi"/>
                <w:sz w:val="21"/>
                <w:szCs w:val="21"/>
              </w:rPr>
              <w:t>del proceso de contratación, conforme al registrado en la página web</w:t>
            </w:r>
            <w:r w:rsidRPr="000B54F3">
              <w:rPr>
                <w:rFonts w:asciiTheme="minorHAnsi" w:hAnsiTheme="minorHAnsi" w:cstheme="minorHAnsi"/>
                <w:b/>
                <w:sz w:val="21"/>
                <w:szCs w:val="21"/>
              </w:rPr>
              <w:t>:</w:t>
            </w:r>
          </w:p>
          <w:p w:rsidR="00852AA6" w:rsidRPr="000B54F3" w:rsidRDefault="00852AA6" w:rsidP="00DC4171">
            <w:pPr>
              <w:ind w:left="360"/>
              <w:jc w:val="both"/>
              <w:rPr>
                <w:rFonts w:asciiTheme="minorHAnsi" w:hAnsiTheme="minorHAnsi" w:cstheme="minorHAnsi"/>
                <w:b/>
                <w:i/>
                <w:sz w:val="21"/>
                <w:szCs w:val="21"/>
              </w:rPr>
            </w:pPr>
            <w:r w:rsidRPr="000B54F3">
              <w:rPr>
                <w:rFonts w:asciiTheme="minorHAnsi" w:hAnsiTheme="minorHAnsi" w:cstheme="minorHAnsi"/>
                <w:b/>
                <w:i/>
                <w:sz w:val="21"/>
                <w:szCs w:val="21"/>
              </w:rPr>
              <w:t>http://contrataciones.ypfb.gob.bo/contrataciones/publicacion</w:t>
            </w:r>
          </w:p>
        </w:tc>
      </w:tr>
      <w:tr w:rsidR="00852AA6" w:rsidRPr="000B54F3" w:rsidTr="00DC4171">
        <w:trPr>
          <w:jc w:val="center"/>
        </w:trPr>
        <w:tc>
          <w:tcPr>
            <w:tcW w:w="2684"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852AA6" w:rsidRPr="000B54F3" w:rsidRDefault="00852AA6" w:rsidP="00DC4171">
            <w:pPr>
              <w:pStyle w:val="Prrafodelista"/>
              <w:ind w:left="0"/>
              <w:rPr>
                <w:rFonts w:asciiTheme="minorHAnsi" w:hAnsiTheme="minorHAnsi" w:cstheme="minorHAnsi"/>
                <w:b/>
                <w:bCs/>
                <w:sz w:val="21"/>
                <w:szCs w:val="21"/>
              </w:rPr>
            </w:pPr>
            <w:r w:rsidRPr="000B54F3">
              <w:rPr>
                <w:rFonts w:asciiTheme="minorHAnsi" w:hAnsiTheme="minorHAnsi" w:cstheme="minorHAnsi"/>
                <w:b/>
                <w:bCs/>
                <w:sz w:val="21"/>
                <w:szCs w:val="21"/>
              </w:rPr>
              <w:t xml:space="preserve">NOMBRE, RAZÓN SOCIAL O DENOMINACIÓN DEL ORDENANTE </w:t>
            </w:r>
          </w:p>
        </w:tc>
        <w:tc>
          <w:tcPr>
            <w:tcW w:w="6520" w:type="dxa"/>
            <w:tcBorders>
              <w:top w:val="nil"/>
              <w:left w:val="nil"/>
              <w:bottom w:val="single" w:sz="8" w:space="0" w:color="auto"/>
              <w:right w:val="single" w:sz="8" w:space="0" w:color="auto"/>
            </w:tcBorders>
            <w:tcMar>
              <w:top w:w="0" w:type="dxa"/>
              <w:left w:w="108" w:type="dxa"/>
              <w:bottom w:w="0" w:type="dxa"/>
              <w:right w:w="108" w:type="dxa"/>
            </w:tcMar>
            <w:hideMark/>
          </w:tcPr>
          <w:p w:rsidR="00852AA6" w:rsidRPr="000B54F3" w:rsidRDefault="00852AA6" w:rsidP="00DC4171">
            <w:pPr>
              <w:jc w:val="both"/>
              <w:rPr>
                <w:rFonts w:asciiTheme="minorHAnsi" w:hAnsiTheme="minorHAnsi" w:cstheme="minorHAnsi"/>
                <w:sz w:val="21"/>
                <w:szCs w:val="21"/>
              </w:rPr>
            </w:pPr>
            <w:r w:rsidRPr="000B54F3">
              <w:rPr>
                <w:rFonts w:asciiTheme="minorHAnsi" w:hAnsiTheme="minorHAnsi" w:cstheme="minorHAnsi"/>
                <w:sz w:val="21"/>
                <w:szCs w:val="21"/>
              </w:rPr>
              <w:t xml:space="preserve">Debe consignar el nombre </w:t>
            </w:r>
            <w:r w:rsidRPr="000B54F3">
              <w:rPr>
                <w:rFonts w:asciiTheme="minorHAnsi" w:hAnsiTheme="minorHAnsi" w:cstheme="minorHAnsi"/>
                <w:sz w:val="21"/>
                <w:szCs w:val="21"/>
                <w:u w:val="single"/>
              </w:rPr>
              <w:t>plenamente</w:t>
            </w:r>
            <w:r w:rsidRPr="000B54F3">
              <w:rPr>
                <w:rFonts w:asciiTheme="minorHAnsi" w:hAnsiTheme="minorHAnsi" w:cstheme="minorHAnsi"/>
                <w:sz w:val="21"/>
                <w:szCs w:val="21"/>
              </w:rPr>
              <w:t xml:space="preserve"> consistente o concordante con el registrado en el Formulario A-1 (campo: </w:t>
            </w:r>
            <w:r w:rsidRPr="000B54F3">
              <w:rPr>
                <w:rFonts w:asciiTheme="minorHAnsi" w:hAnsiTheme="minorHAnsi" w:cstheme="minorHAnsi"/>
                <w:i/>
                <w:sz w:val="21"/>
                <w:szCs w:val="21"/>
              </w:rPr>
              <w:t>Nombre o Razón Social del Proponente</w:t>
            </w:r>
            <w:r w:rsidRPr="000B54F3">
              <w:rPr>
                <w:rFonts w:asciiTheme="minorHAnsi" w:hAnsiTheme="minorHAnsi" w:cstheme="minorHAnsi"/>
                <w:sz w:val="21"/>
                <w:szCs w:val="21"/>
              </w:rPr>
              <w:t xml:space="preserve">). Para </w:t>
            </w:r>
            <w:r w:rsidRPr="000B54F3">
              <w:rPr>
                <w:rFonts w:asciiTheme="minorHAnsi" w:hAnsiTheme="minorHAnsi" w:cstheme="minorHAnsi"/>
                <w:sz w:val="21"/>
                <w:szCs w:val="21"/>
                <w:u w:val="single"/>
              </w:rPr>
              <w:t>empresas unipersonales</w:t>
            </w:r>
            <w:r w:rsidRPr="000B54F3">
              <w:rPr>
                <w:rFonts w:asciiTheme="minorHAnsi" w:hAnsiTheme="minorHAnsi" w:cstheme="minorHAnsi"/>
                <w:sz w:val="21"/>
                <w:szCs w:val="21"/>
              </w:rPr>
              <w:t xml:space="preserve"> podrá figurar alternativamente el nombre del Contribuyente (NIT).</w:t>
            </w:r>
          </w:p>
          <w:p w:rsidR="00852AA6" w:rsidRPr="000B54F3" w:rsidRDefault="00852AA6" w:rsidP="00DC4171">
            <w:pPr>
              <w:jc w:val="both"/>
              <w:rPr>
                <w:rFonts w:asciiTheme="minorHAnsi" w:hAnsiTheme="minorHAnsi" w:cstheme="minorHAnsi"/>
                <w:sz w:val="21"/>
                <w:szCs w:val="21"/>
              </w:rPr>
            </w:pPr>
            <w:r w:rsidRPr="000B54F3">
              <w:rPr>
                <w:rFonts w:asciiTheme="minorHAnsi" w:hAnsiTheme="minorHAnsi" w:cstheme="minorHAnsi"/>
                <w:sz w:val="21"/>
                <w:szCs w:val="21"/>
              </w:rPr>
              <w:t xml:space="preserve">Asimismo, el </w:t>
            </w:r>
            <w:r w:rsidRPr="000B54F3">
              <w:rPr>
                <w:rFonts w:asciiTheme="minorHAnsi" w:hAnsiTheme="minorHAnsi" w:cstheme="minorHAnsi"/>
                <w:i/>
                <w:sz w:val="21"/>
                <w:szCs w:val="21"/>
              </w:rPr>
              <w:t>Nombre o</w:t>
            </w:r>
            <w:r w:rsidRPr="000B54F3">
              <w:rPr>
                <w:rFonts w:asciiTheme="minorHAnsi" w:hAnsiTheme="minorHAnsi" w:cstheme="minorHAnsi"/>
                <w:sz w:val="21"/>
                <w:szCs w:val="21"/>
              </w:rPr>
              <w:t xml:space="preserve"> </w:t>
            </w:r>
            <w:r w:rsidRPr="000B54F3">
              <w:rPr>
                <w:rFonts w:asciiTheme="minorHAnsi" w:hAnsiTheme="minorHAnsi" w:cstheme="minorHAnsi"/>
                <w:i/>
                <w:sz w:val="21"/>
                <w:szCs w:val="21"/>
              </w:rPr>
              <w:t xml:space="preserve">Razón Social del Proponente </w:t>
            </w:r>
            <w:r w:rsidRPr="000B54F3">
              <w:rPr>
                <w:rFonts w:asciiTheme="minorHAnsi" w:hAnsiTheme="minorHAnsi" w:cstheme="minorHAnsi"/>
                <w:sz w:val="21"/>
                <w:szCs w:val="21"/>
              </w:rPr>
              <w:t>(Empresa) deberá estar respaldado por los registrados en los siguientes documentos, según corresponda al documento requerido en el DBC o DCD o EETT o TDRs:</w:t>
            </w:r>
          </w:p>
          <w:p w:rsidR="00852AA6" w:rsidRPr="000B54F3" w:rsidRDefault="00852AA6" w:rsidP="000B5FB3">
            <w:pPr>
              <w:numPr>
                <w:ilvl w:val="0"/>
                <w:numId w:val="62"/>
              </w:numPr>
              <w:jc w:val="both"/>
              <w:rPr>
                <w:rFonts w:asciiTheme="minorHAnsi" w:hAnsiTheme="minorHAnsi" w:cstheme="minorHAnsi"/>
                <w:sz w:val="21"/>
                <w:szCs w:val="21"/>
              </w:rPr>
            </w:pPr>
            <w:r w:rsidRPr="000B54F3">
              <w:rPr>
                <w:rFonts w:asciiTheme="minorHAnsi" w:hAnsiTheme="minorHAnsi" w:cstheme="minorHAnsi"/>
                <w:sz w:val="21"/>
                <w:szCs w:val="21"/>
              </w:rPr>
              <w:t>Registros FUNDEMPRESA, (o equivalente en el país de origen); o</w:t>
            </w:r>
          </w:p>
          <w:p w:rsidR="00852AA6" w:rsidRPr="000B54F3" w:rsidRDefault="00852AA6" w:rsidP="000B5FB3">
            <w:pPr>
              <w:numPr>
                <w:ilvl w:val="0"/>
                <w:numId w:val="62"/>
              </w:numPr>
              <w:jc w:val="both"/>
              <w:rPr>
                <w:rFonts w:asciiTheme="minorHAnsi" w:hAnsiTheme="minorHAnsi" w:cstheme="minorHAnsi"/>
                <w:sz w:val="21"/>
                <w:szCs w:val="21"/>
              </w:rPr>
            </w:pPr>
            <w:r w:rsidRPr="000B54F3">
              <w:rPr>
                <w:rFonts w:asciiTheme="minorHAnsi" w:hAnsiTheme="minorHAnsi" w:cstheme="minorHAnsi"/>
                <w:sz w:val="21"/>
                <w:szCs w:val="21"/>
              </w:rPr>
              <w:t>Instrumento de Constitución.</w:t>
            </w:r>
          </w:p>
        </w:tc>
      </w:tr>
      <w:tr w:rsidR="00852AA6" w:rsidRPr="000B54F3" w:rsidTr="00DC4171">
        <w:trPr>
          <w:jc w:val="center"/>
        </w:trPr>
        <w:tc>
          <w:tcPr>
            <w:tcW w:w="2684"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852AA6" w:rsidRPr="000B54F3" w:rsidRDefault="00852AA6" w:rsidP="00DC4171">
            <w:pPr>
              <w:pStyle w:val="Prrafodelista"/>
              <w:ind w:left="0"/>
              <w:rPr>
                <w:rFonts w:asciiTheme="minorHAnsi" w:hAnsiTheme="minorHAnsi" w:cstheme="minorHAnsi"/>
                <w:b/>
                <w:bCs/>
                <w:sz w:val="21"/>
                <w:szCs w:val="21"/>
              </w:rPr>
            </w:pPr>
            <w:r w:rsidRPr="000B54F3">
              <w:rPr>
                <w:rFonts w:asciiTheme="minorHAnsi" w:hAnsiTheme="minorHAnsi" w:cstheme="minorHAnsi"/>
                <w:b/>
                <w:bCs/>
                <w:sz w:val="21"/>
                <w:szCs w:val="21"/>
              </w:rPr>
              <w:t>NOMBRE DEL BENEFICIARIO</w:t>
            </w:r>
          </w:p>
        </w:tc>
        <w:tc>
          <w:tcPr>
            <w:tcW w:w="6520" w:type="dxa"/>
            <w:tcBorders>
              <w:top w:val="nil"/>
              <w:left w:val="nil"/>
              <w:bottom w:val="single" w:sz="8" w:space="0" w:color="auto"/>
              <w:right w:val="single" w:sz="8" w:space="0" w:color="auto"/>
            </w:tcBorders>
            <w:tcMar>
              <w:top w:w="0" w:type="dxa"/>
              <w:left w:w="108" w:type="dxa"/>
              <w:bottom w:w="0" w:type="dxa"/>
              <w:right w:w="108" w:type="dxa"/>
            </w:tcMar>
            <w:hideMark/>
          </w:tcPr>
          <w:p w:rsidR="00852AA6" w:rsidRPr="000B54F3" w:rsidRDefault="00852AA6" w:rsidP="00DC4171">
            <w:pPr>
              <w:jc w:val="both"/>
              <w:rPr>
                <w:rFonts w:asciiTheme="minorHAnsi" w:hAnsiTheme="minorHAnsi" w:cstheme="minorHAnsi"/>
                <w:sz w:val="21"/>
                <w:szCs w:val="21"/>
              </w:rPr>
            </w:pPr>
            <w:r w:rsidRPr="000B54F3">
              <w:rPr>
                <w:rFonts w:asciiTheme="minorHAnsi" w:hAnsiTheme="minorHAnsi" w:cstheme="minorHAnsi"/>
                <w:sz w:val="21"/>
                <w:szCs w:val="21"/>
              </w:rPr>
              <w:t>Debe consignar:</w:t>
            </w:r>
          </w:p>
          <w:p w:rsidR="00852AA6" w:rsidRPr="000B54F3" w:rsidRDefault="00852AA6" w:rsidP="000B5FB3">
            <w:pPr>
              <w:pStyle w:val="Prrafodelista"/>
              <w:numPr>
                <w:ilvl w:val="0"/>
                <w:numId w:val="63"/>
              </w:numPr>
              <w:spacing w:line="276" w:lineRule="auto"/>
              <w:ind w:left="357" w:hanging="357"/>
              <w:jc w:val="both"/>
              <w:rPr>
                <w:rFonts w:asciiTheme="minorHAnsi" w:hAnsiTheme="minorHAnsi" w:cstheme="minorHAnsi"/>
                <w:sz w:val="21"/>
                <w:szCs w:val="21"/>
              </w:rPr>
            </w:pPr>
            <w:r w:rsidRPr="000B54F3">
              <w:rPr>
                <w:rFonts w:asciiTheme="minorHAnsi" w:hAnsiTheme="minorHAnsi" w:cstheme="minorHAnsi"/>
                <w:sz w:val="21"/>
                <w:szCs w:val="21"/>
              </w:rPr>
              <w:t>YACIMIENTOS PETROLIFEROS FISCALES BOLIVIANOS;</w:t>
            </w:r>
          </w:p>
          <w:p w:rsidR="00852AA6" w:rsidRPr="000B54F3" w:rsidRDefault="00852AA6" w:rsidP="000B5FB3">
            <w:pPr>
              <w:pStyle w:val="Prrafodelista"/>
              <w:numPr>
                <w:ilvl w:val="0"/>
                <w:numId w:val="63"/>
              </w:numPr>
              <w:spacing w:line="276" w:lineRule="auto"/>
              <w:ind w:left="357" w:hanging="357"/>
              <w:jc w:val="both"/>
              <w:rPr>
                <w:rFonts w:asciiTheme="minorHAnsi" w:hAnsiTheme="minorHAnsi" w:cstheme="minorHAnsi"/>
                <w:i/>
                <w:sz w:val="21"/>
                <w:szCs w:val="21"/>
              </w:rPr>
            </w:pPr>
            <w:r w:rsidRPr="000B54F3">
              <w:rPr>
                <w:rFonts w:asciiTheme="minorHAnsi" w:hAnsiTheme="minorHAnsi" w:cstheme="minorHAnsi"/>
                <w:i/>
                <w:sz w:val="21"/>
                <w:szCs w:val="21"/>
              </w:rPr>
              <w:t>YPFB;</w:t>
            </w:r>
          </w:p>
          <w:p w:rsidR="00852AA6" w:rsidRPr="000B54F3" w:rsidRDefault="00852AA6" w:rsidP="000B5FB3">
            <w:pPr>
              <w:pStyle w:val="Prrafodelista"/>
              <w:numPr>
                <w:ilvl w:val="0"/>
                <w:numId w:val="63"/>
              </w:numPr>
              <w:spacing w:line="276" w:lineRule="auto"/>
              <w:ind w:left="357" w:hanging="357"/>
              <w:jc w:val="both"/>
              <w:rPr>
                <w:rFonts w:asciiTheme="minorHAnsi" w:hAnsiTheme="minorHAnsi" w:cstheme="minorHAnsi"/>
                <w:i/>
                <w:sz w:val="21"/>
                <w:szCs w:val="21"/>
              </w:rPr>
            </w:pPr>
            <w:r w:rsidRPr="000B54F3">
              <w:rPr>
                <w:rFonts w:asciiTheme="minorHAnsi" w:hAnsiTheme="minorHAnsi" w:cstheme="minorHAnsi"/>
                <w:i/>
                <w:sz w:val="21"/>
                <w:szCs w:val="21"/>
              </w:rPr>
              <w:t>o ambos.</w:t>
            </w:r>
          </w:p>
        </w:tc>
      </w:tr>
      <w:tr w:rsidR="00852AA6" w:rsidRPr="000B54F3" w:rsidTr="00DC4171">
        <w:trPr>
          <w:jc w:val="center"/>
        </w:trPr>
        <w:tc>
          <w:tcPr>
            <w:tcW w:w="2684"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852AA6" w:rsidRPr="000B54F3" w:rsidRDefault="00852AA6" w:rsidP="00DC4171">
            <w:pPr>
              <w:pStyle w:val="Prrafodelista"/>
              <w:ind w:left="0"/>
              <w:rPr>
                <w:rFonts w:asciiTheme="minorHAnsi" w:hAnsiTheme="minorHAnsi" w:cstheme="minorHAnsi"/>
                <w:sz w:val="21"/>
                <w:szCs w:val="21"/>
              </w:rPr>
            </w:pPr>
            <w:r w:rsidRPr="000B54F3">
              <w:rPr>
                <w:rFonts w:asciiTheme="minorHAnsi" w:hAnsiTheme="minorHAnsi" w:cstheme="minorHAnsi"/>
                <w:b/>
                <w:bCs/>
                <w:sz w:val="21"/>
                <w:szCs w:val="21"/>
              </w:rPr>
              <w:t>MONTO GARANTIZADO</w:t>
            </w:r>
          </w:p>
        </w:tc>
        <w:tc>
          <w:tcPr>
            <w:tcW w:w="6520" w:type="dxa"/>
            <w:tcBorders>
              <w:top w:val="nil"/>
              <w:left w:val="nil"/>
              <w:bottom w:val="single" w:sz="8" w:space="0" w:color="auto"/>
              <w:right w:val="single" w:sz="8" w:space="0" w:color="auto"/>
            </w:tcBorders>
            <w:tcMar>
              <w:top w:w="0" w:type="dxa"/>
              <w:left w:w="108" w:type="dxa"/>
              <w:bottom w:w="0" w:type="dxa"/>
              <w:right w:w="108" w:type="dxa"/>
            </w:tcMar>
            <w:hideMark/>
          </w:tcPr>
          <w:p w:rsidR="00852AA6" w:rsidRPr="000B54F3" w:rsidRDefault="00852AA6" w:rsidP="00DC4171">
            <w:pPr>
              <w:jc w:val="both"/>
              <w:rPr>
                <w:rFonts w:asciiTheme="minorHAnsi" w:hAnsiTheme="minorHAnsi" w:cstheme="minorHAnsi"/>
                <w:sz w:val="21"/>
                <w:szCs w:val="21"/>
              </w:rPr>
            </w:pPr>
            <w:r w:rsidRPr="000B54F3">
              <w:rPr>
                <w:rFonts w:asciiTheme="minorHAnsi" w:hAnsiTheme="minorHAnsi" w:cstheme="minorHAnsi"/>
                <w:sz w:val="21"/>
                <w:szCs w:val="21"/>
              </w:rPr>
              <w:t>Debe consignar el valor/importe/monto correctamente calculado, conforme el presente anexo y la “</w:t>
            </w:r>
            <w:r w:rsidRPr="000B54F3">
              <w:rPr>
                <w:rFonts w:asciiTheme="minorHAnsi" w:hAnsiTheme="minorHAnsi" w:cstheme="minorHAnsi"/>
                <w:i/>
                <w:sz w:val="21"/>
                <w:szCs w:val="21"/>
              </w:rPr>
              <w:t>Garantía según el objeto</w:t>
            </w:r>
            <w:r w:rsidRPr="000B54F3">
              <w:rPr>
                <w:rFonts w:asciiTheme="minorHAnsi" w:hAnsiTheme="minorHAnsi" w:cstheme="minorHAnsi"/>
                <w:sz w:val="21"/>
                <w:szCs w:val="21"/>
              </w:rPr>
              <w:t>” requerida, considerando el inc c) de los Aspectos Subsanables del DBC o DCD.</w:t>
            </w:r>
          </w:p>
        </w:tc>
      </w:tr>
      <w:tr w:rsidR="00852AA6" w:rsidRPr="000B54F3" w:rsidTr="00DC4171">
        <w:trPr>
          <w:jc w:val="center"/>
        </w:trPr>
        <w:tc>
          <w:tcPr>
            <w:tcW w:w="2684"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852AA6" w:rsidRPr="000B54F3" w:rsidRDefault="00852AA6" w:rsidP="00DC4171">
            <w:pPr>
              <w:pStyle w:val="Prrafodelista"/>
              <w:ind w:left="0"/>
              <w:rPr>
                <w:rFonts w:asciiTheme="minorHAnsi" w:hAnsiTheme="minorHAnsi" w:cstheme="minorHAnsi"/>
                <w:sz w:val="21"/>
                <w:szCs w:val="21"/>
              </w:rPr>
            </w:pPr>
            <w:r w:rsidRPr="000B54F3">
              <w:rPr>
                <w:rFonts w:asciiTheme="minorHAnsi" w:hAnsiTheme="minorHAnsi" w:cstheme="minorHAnsi"/>
                <w:b/>
                <w:bCs/>
                <w:sz w:val="21"/>
                <w:szCs w:val="21"/>
              </w:rPr>
              <w:t>VIGENCIA</w:t>
            </w:r>
          </w:p>
        </w:tc>
        <w:tc>
          <w:tcPr>
            <w:tcW w:w="6520" w:type="dxa"/>
            <w:tcBorders>
              <w:top w:val="nil"/>
              <w:left w:val="nil"/>
              <w:bottom w:val="single" w:sz="8" w:space="0" w:color="auto"/>
              <w:right w:val="single" w:sz="8" w:space="0" w:color="auto"/>
            </w:tcBorders>
            <w:tcMar>
              <w:top w:w="0" w:type="dxa"/>
              <w:left w:w="108" w:type="dxa"/>
              <w:bottom w:w="0" w:type="dxa"/>
              <w:right w:w="108" w:type="dxa"/>
            </w:tcMar>
            <w:hideMark/>
          </w:tcPr>
          <w:p w:rsidR="00852AA6" w:rsidRPr="000B54F3" w:rsidRDefault="00852AA6" w:rsidP="00DC4171">
            <w:pPr>
              <w:jc w:val="both"/>
              <w:rPr>
                <w:rFonts w:asciiTheme="minorHAnsi" w:hAnsiTheme="minorHAnsi" w:cstheme="minorHAnsi"/>
                <w:sz w:val="21"/>
                <w:szCs w:val="21"/>
              </w:rPr>
            </w:pPr>
            <w:r w:rsidRPr="000B54F3">
              <w:rPr>
                <w:rFonts w:asciiTheme="minorHAnsi" w:hAnsiTheme="minorHAnsi" w:cstheme="minorHAnsi"/>
                <w:sz w:val="21"/>
                <w:szCs w:val="21"/>
              </w:rPr>
              <w:t xml:space="preserve">Debe consignar una vigencia </w:t>
            </w:r>
            <w:r w:rsidRPr="000B54F3">
              <w:rPr>
                <w:rFonts w:asciiTheme="minorHAnsi" w:hAnsiTheme="minorHAnsi" w:cstheme="minorHAnsi"/>
                <w:sz w:val="21"/>
                <w:szCs w:val="21"/>
                <w:u w:val="single"/>
              </w:rPr>
              <w:t>igual o mayor</w:t>
            </w:r>
            <w:r w:rsidRPr="000B54F3">
              <w:rPr>
                <w:rFonts w:asciiTheme="minorHAnsi" w:hAnsiTheme="minorHAnsi" w:cstheme="minorHAnsi"/>
                <w:sz w:val="21"/>
                <w:szCs w:val="21"/>
              </w:rPr>
              <w:t xml:space="preserve"> a la requerida en el presente Anexo, </w:t>
            </w:r>
          </w:p>
          <w:p w:rsidR="00852AA6" w:rsidRPr="000B54F3" w:rsidRDefault="00852AA6" w:rsidP="000B5FB3">
            <w:pPr>
              <w:numPr>
                <w:ilvl w:val="0"/>
                <w:numId w:val="64"/>
              </w:numPr>
              <w:jc w:val="both"/>
              <w:rPr>
                <w:rFonts w:asciiTheme="minorHAnsi" w:hAnsiTheme="minorHAnsi" w:cstheme="minorHAnsi"/>
                <w:sz w:val="21"/>
                <w:szCs w:val="21"/>
              </w:rPr>
            </w:pPr>
            <w:r w:rsidRPr="000B54F3">
              <w:rPr>
                <w:rFonts w:asciiTheme="minorHAnsi" w:hAnsiTheme="minorHAnsi" w:cstheme="minorHAnsi"/>
                <w:b/>
                <w:sz w:val="21"/>
                <w:szCs w:val="21"/>
                <w:u w:val="single"/>
              </w:rPr>
              <w:t>Para la Garantía de Seriedad de Propuesta:</w:t>
            </w:r>
            <w:r w:rsidRPr="000B54F3">
              <w:rPr>
                <w:rFonts w:asciiTheme="minorHAnsi" w:hAnsiTheme="minorHAnsi" w:cstheme="minorHAnsi"/>
                <w:sz w:val="21"/>
                <w:szCs w:val="21"/>
              </w:rPr>
              <w:t xml:space="preserve"> (120 días) computable a partir de la </w:t>
            </w:r>
            <w:r w:rsidRPr="000B54F3">
              <w:rPr>
                <w:rFonts w:asciiTheme="minorHAnsi" w:hAnsiTheme="minorHAnsi" w:cstheme="minorHAnsi"/>
                <w:i/>
                <w:sz w:val="21"/>
                <w:szCs w:val="21"/>
              </w:rPr>
              <w:t>“Fecha de presentación de propuesta”</w:t>
            </w:r>
            <w:r w:rsidRPr="000B54F3">
              <w:rPr>
                <w:rFonts w:asciiTheme="minorHAnsi" w:hAnsiTheme="minorHAnsi" w:cstheme="minorHAnsi"/>
                <w:sz w:val="21"/>
                <w:szCs w:val="21"/>
              </w:rPr>
              <w:t xml:space="preserve">, establecida en el </w:t>
            </w:r>
            <w:r w:rsidRPr="000B54F3">
              <w:rPr>
                <w:rFonts w:asciiTheme="minorHAnsi" w:hAnsiTheme="minorHAnsi" w:cstheme="minorHAnsi"/>
                <w:b/>
                <w:sz w:val="21"/>
                <w:szCs w:val="21"/>
              </w:rPr>
              <w:t>“</w:t>
            </w:r>
            <w:r w:rsidRPr="000B54F3">
              <w:rPr>
                <w:rFonts w:asciiTheme="minorHAnsi" w:hAnsiTheme="minorHAnsi" w:cstheme="minorHAnsi"/>
                <w:i/>
                <w:sz w:val="21"/>
                <w:szCs w:val="21"/>
              </w:rPr>
              <w:t>Cronograma de Plazos”</w:t>
            </w:r>
            <w:r w:rsidRPr="000B54F3">
              <w:rPr>
                <w:rFonts w:asciiTheme="minorHAnsi" w:hAnsiTheme="minorHAnsi" w:cstheme="minorHAnsi"/>
                <w:sz w:val="21"/>
                <w:szCs w:val="21"/>
              </w:rPr>
              <w:t xml:space="preserve"> incluidos como parte del DBC y considerando los Aspectos Subsanables admisibles en dicho documento. </w:t>
            </w:r>
          </w:p>
          <w:p w:rsidR="00852AA6" w:rsidRPr="000B54F3" w:rsidRDefault="00852AA6" w:rsidP="000B5FB3">
            <w:pPr>
              <w:numPr>
                <w:ilvl w:val="0"/>
                <w:numId w:val="64"/>
              </w:numPr>
              <w:jc w:val="both"/>
              <w:rPr>
                <w:rFonts w:asciiTheme="minorHAnsi" w:hAnsiTheme="minorHAnsi" w:cstheme="minorHAnsi"/>
                <w:sz w:val="21"/>
                <w:szCs w:val="21"/>
              </w:rPr>
            </w:pPr>
            <w:r w:rsidRPr="000B54F3">
              <w:rPr>
                <w:rFonts w:asciiTheme="minorHAnsi" w:hAnsiTheme="minorHAnsi" w:cstheme="minorHAnsi"/>
                <w:b/>
                <w:sz w:val="21"/>
                <w:szCs w:val="21"/>
                <w:u w:val="single"/>
              </w:rPr>
              <w:t>Para Garantía de Cumplimiento de Contrato y otras Garantías (DS 29506 y DS 181):</w:t>
            </w:r>
            <w:r w:rsidRPr="000B54F3">
              <w:rPr>
                <w:rFonts w:asciiTheme="minorHAnsi" w:hAnsiTheme="minorHAnsi" w:cstheme="minorHAnsi"/>
                <w:b/>
                <w:sz w:val="21"/>
                <w:szCs w:val="21"/>
              </w:rPr>
              <w:t xml:space="preserve"> </w:t>
            </w:r>
            <w:r w:rsidRPr="000B54F3">
              <w:rPr>
                <w:rFonts w:asciiTheme="minorHAnsi" w:hAnsiTheme="minorHAnsi" w:cstheme="minorHAnsi"/>
                <w:sz w:val="21"/>
                <w:szCs w:val="21"/>
              </w:rPr>
              <w:t xml:space="preserve">conforme los días requeridos en el presente anexo, computables a partir de la </w:t>
            </w:r>
            <w:r w:rsidRPr="000B54F3">
              <w:rPr>
                <w:rFonts w:asciiTheme="minorHAnsi" w:hAnsiTheme="minorHAnsi" w:cstheme="minorHAnsi"/>
                <w:sz w:val="21"/>
                <w:szCs w:val="21"/>
                <w:u w:val="single"/>
              </w:rPr>
              <w:t>fecha de emisión de los instrumentos financieros</w:t>
            </w:r>
            <w:r w:rsidRPr="000B54F3">
              <w:rPr>
                <w:rFonts w:asciiTheme="minorHAnsi" w:hAnsiTheme="minorHAnsi" w:cstheme="minorHAnsi"/>
                <w:sz w:val="21"/>
                <w:szCs w:val="21"/>
              </w:rPr>
              <w:t>, entendiéndose la “</w:t>
            </w:r>
            <w:r w:rsidRPr="000B54F3">
              <w:rPr>
                <w:rFonts w:asciiTheme="minorHAnsi" w:hAnsiTheme="minorHAnsi" w:cstheme="minorHAnsi"/>
                <w:b/>
                <w:i/>
                <w:sz w:val="21"/>
                <w:szCs w:val="21"/>
                <w:u w:val="single"/>
              </w:rPr>
              <w:t>Vigencia del contrato</w:t>
            </w:r>
            <w:r w:rsidRPr="000B54F3">
              <w:rPr>
                <w:rFonts w:asciiTheme="minorHAnsi" w:hAnsiTheme="minorHAnsi" w:cstheme="minorHAnsi"/>
                <w:b/>
                <w:sz w:val="21"/>
                <w:szCs w:val="21"/>
              </w:rPr>
              <w:t xml:space="preserve">” </w:t>
            </w:r>
            <w:r w:rsidRPr="000B54F3">
              <w:rPr>
                <w:rFonts w:asciiTheme="minorHAnsi" w:hAnsiTheme="minorHAnsi" w:cstheme="minorHAnsi"/>
                <w:sz w:val="21"/>
                <w:szCs w:val="21"/>
              </w:rPr>
              <w:t xml:space="preserve">como </w:t>
            </w:r>
            <w:r w:rsidRPr="000B54F3">
              <w:rPr>
                <w:rFonts w:asciiTheme="minorHAnsi" w:hAnsiTheme="minorHAnsi" w:cstheme="minorHAnsi"/>
                <w:sz w:val="21"/>
                <w:szCs w:val="21"/>
                <w:u w:val="single"/>
              </w:rPr>
              <w:t xml:space="preserve">la fecha resultante de </w:t>
            </w:r>
            <w:r w:rsidRPr="000B54F3">
              <w:rPr>
                <w:rFonts w:asciiTheme="minorHAnsi" w:hAnsiTheme="minorHAnsi" w:cstheme="minorHAnsi"/>
                <w:b/>
                <w:sz w:val="21"/>
                <w:szCs w:val="21"/>
                <w:u w:val="single"/>
              </w:rPr>
              <w:t>adicionar</w:t>
            </w:r>
            <w:r w:rsidRPr="000B54F3">
              <w:rPr>
                <w:rFonts w:asciiTheme="minorHAnsi" w:hAnsiTheme="minorHAnsi" w:cstheme="minorHAnsi"/>
                <w:sz w:val="21"/>
                <w:szCs w:val="21"/>
                <w:u w:val="single"/>
              </w:rPr>
              <w:t xml:space="preserve"> el “</w:t>
            </w:r>
            <w:r w:rsidRPr="000B54F3">
              <w:rPr>
                <w:rFonts w:asciiTheme="minorHAnsi" w:hAnsiTheme="minorHAnsi" w:cstheme="minorHAnsi"/>
                <w:i/>
                <w:sz w:val="21"/>
                <w:szCs w:val="21"/>
                <w:u w:val="single"/>
              </w:rPr>
              <w:t>Plazo de entrega”</w:t>
            </w:r>
            <w:r w:rsidRPr="000B54F3">
              <w:rPr>
                <w:rFonts w:asciiTheme="minorHAnsi" w:hAnsiTheme="minorHAnsi" w:cstheme="minorHAnsi"/>
                <w:sz w:val="21"/>
                <w:szCs w:val="21"/>
                <w:u w:val="single"/>
              </w:rPr>
              <w:t xml:space="preserve"> establecido en el DBC o DCD, a dicha fecha de emisión.</w:t>
            </w:r>
          </w:p>
        </w:tc>
      </w:tr>
      <w:tr w:rsidR="00852AA6" w:rsidRPr="000B54F3" w:rsidTr="00DC4171">
        <w:trPr>
          <w:jc w:val="center"/>
        </w:trPr>
        <w:tc>
          <w:tcPr>
            <w:tcW w:w="2684"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852AA6" w:rsidRPr="000B54F3" w:rsidRDefault="00852AA6" w:rsidP="00DC4171">
            <w:pPr>
              <w:pStyle w:val="Prrafodelista"/>
              <w:ind w:left="0"/>
              <w:jc w:val="both"/>
              <w:rPr>
                <w:rFonts w:asciiTheme="minorHAnsi" w:hAnsiTheme="minorHAnsi" w:cstheme="minorHAnsi"/>
                <w:b/>
                <w:bCs/>
                <w:sz w:val="21"/>
                <w:szCs w:val="21"/>
              </w:rPr>
            </w:pPr>
            <w:r w:rsidRPr="000B54F3">
              <w:rPr>
                <w:rFonts w:asciiTheme="minorHAnsi" w:hAnsiTheme="minorHAnsi" w:cstheme="minorHAnsi"/>
                <w:b/>
                <w:bCs/>
                <w:sz w:val="21"/>
                <w:szCs w:val="21"/>
              </w:rPr>
              <w:lastRenderedPageBreak/>
              <w:t xml:space="preserve">CLÁUSULAS O CONDICIONES  </w:t>
            </w:r>
          </w:p>
        </w:tc>
        <w:tc>
          <w:tcPr>
            <w:tcW w:w="6520" w:type="dxa"/>
            <w:tcBorders>
              <w:top w:val="nil"/>
              <w:left w:val="nil"/>
              <w:bottom w:val="single" w:sz="8" w:space="0" w:color="auto"/>
              <w:right w:val="single" w:sz="8" w:space="0" w:color="auto"/>
            </w:tcBorders>
            <w:tcMar>
              <w:top w:w="0" w:type="dxa"/>
              <w:left w:w="108" w:type="dxa"/>
              <w:bottom w:w="0" w:type="dxa"/>
              <w:right w:w="108" w:type="dxa"/>
            </w:tcMar>
            <w:hideMark/>
          </w:tcPr>
          <w:p w:rsidR="00852AA6" w:rsidRPr="000B54F3" w:rsidRDefault="00852AA6" w:rsidP="00DC4171">
            <w:pPr>
              <w:jc w:val="both"/>
              <w:rPr>
                <w:rFonts w:asciiTheme="minorHAnsi" w:hAnsiTheme="minorHAnsi" w:cstheme="minorHAnsi"/>
                <w:sz w:val="21"/>
                <w:szCs w:val="21"/>
              </w:rPr>
            </w:pPr>
            <w:r w:rsidRPr="000B54F3">
              <w:rPr>
                <w:rFonts w:asciiTheme="minorHAnsi" w:hAnsiTheme="minorHAnsi" w:cstheme="minorHAnsi"/>
                <w:sz w:val="21"/>
                <w:szCs w:val="21"/>
              </w:rPr>
              <w:t>Debe incluir las cláusulas de:</w:t>
            </w:r>
          </w:p>
          <w:p w:rsidR="00852AA6" w:rsidRPr="000B54F3" w:rsidRDefault="00852AA6" w:rsidP="000B5FB3">
            <w:pPr>
              <w:pStyle w:val="Prrafodelista"/>
              <w:numPr>
                <w:ilvl w:val="0"/>
                <w:numId w:val="65"/>
              </w:numPr>
              <w:jc w:val="both"/>
              <w:rPr>
                <w:rFonts w:asciiTheme="minorHAnsi" w:hAnsiTheme="minorHAnsi" w:cstheme="minorHAnsi"/>
                <w:sz w:val="21"/>
                <w:szCs w:val="21"/>
              </w:rPr>
            </w:pPr>
            <w:r w:rsidRPr="000B54F3">
              <w:rPr>
                <w:rFonts w:asciiTheme="minorHAnsi" w:hAnsiTheme="minorHAnsi" w:cstheme="minorHAnsi"/>
                <w:sz w:val="21"/>
                <w:szCs w:val="21"/>
              </w:rPr>
              <w:t xml:space="preserve">Renovable, irrevocable y de </w:t>
            </w:r>
            <w:r w:rsidRPr="000B54F3">
              <w:rPr>
                <w:rFonts w:asciiTheme="minorHAnsi" w:hAnsiTheme="minorHAnsi" w:cstheme="minorHAnsi"/>
                <w:sz w:val="21"/>
                <w:szCs w:val="21"/>
                <w:u w:val="single"/>
              </w:rPr>
              <w:t>ejecución inmediata</w:t>
            </w:r>
            <w:r w:rsidRPr="000B54F3">
              <w:rPr>
                <w:rFonts w:asciiTheme="minorHAnsi" w:hAnsiTheme="minorHAnsi" w:cstheme="minorHAnsi"/>
                <w:sz w:val="21"/>
                <w:szCs w:val="21"/>
              </w:rPr>
              <w:t xml:space="preserve"> o </w:t>
            </w:r>
            <w:r w:rsidRPr="000B54F3">
              <w:rPr>
                <w:rFonts w:asciiTheme="minorHAnsi" w:hAnsiTheme="minorHAnsi" w:cstheme="minorHAnsi"/>
                <w:sz w:val="21"/>
                <w:szCs w:val="21"/>
                <w:u w:val="single"/>
              </w:rPr>
              <w:t>ejecución a primer requerimiento</w:t>
            </w:r>
            <w:r w:rsidRPr="000B54F3">
              <w:rPr>
                <w:rFonts w:asciiTheme="minorHAnsi" w:hAnsiTheme="minorHAnsi" w:cstheme="minorHAnsi"/>
                <w:sz w:val="21"/>
                <w:szCs w:val="21"/>
              </w:rPr>
              <w:t xml:space="preserve"> según corresponda al Instrumento Financiero requerido en el presente Anexo. </w:t>
            </w:r>
          </w:p>
        </w:tc>
      </w:tr>
    </w:tbl>
    <w:p w:rsidR="00852AA6" w:rsidRPr="00B248F1" w:rsidRDefault="00852AA6" w:rsidP="00852AA6">
      <w:pPr>
        <w:jc w:val="center"/>
        <w:rPr>
          <w:rFonts w:asciiTheme="minorHAnsi" w:hAnsiTheme="minorHAnsi" w:cstheme="minorHAnsi"/>
          <w:b/>
          <w:sz w:val="22"/>
          <w:szCs w:val="22"/>
        </w:rPr>
      </w:pPr>
      <w:r w:rsidRPr="00B248F1">
        <w:rPr>
          <w:rFonts w:asciiTheme="minorHAnsi" w:hAnsiTheme="minorHAnsi" w:cstheme="minorHAnsi"/>
          <w:b/>
          <w:sz w:val="22"/>
          <w:szCs w:val="22"/>
        </w:rPr>
        <w:t xml:space="preserve">NOTA: EL INCUMPLIMIENTO DE LOS PARAMETROS ESTABLECIDOS PRECEDENTEMENTE,  </w:t>
      </w:r>
      <w:r w:rsidRPr="00B248F1">
        <w:rPr>
          <w:rFonts w:asciiTheme="minorHAnsi" w:hAnsiTheme="minorHAnsi" w:cstheme="minorHAnsi"/>
          <w:b/>
          <w:sz w:val="22"/>
          <w:szCs w:val="22"/>
          <w:u w:val="single"/>
        </w:rPr>
        <w:t>NO DARÁ LUGAR A SUBSANACION ALGUNA</w:t>
      </w:r>
    </w:p>
    <w:p w:rsidR="0063381B" w:rsidRPr="00365997" w:rsidRDefault="0063381B" w:rsidP="0063381B">
      <w:pPr>
        <w:tabs>
          <w:tab w:val="left" w:pos="900"/>
          <w:tab w:val="center" w:pos="4561"/>
        </w:tabs>
        <w:rPr>
          <w:rFonts w:asciiTheme="minorHAnsi" w:hAnsiTheme="minorHAnsi" w:cstheme="minorHAnsi"/>
          <w:b/>
          <w:bCs/>
          <w:color w:val="FF0000"/>
          <w:sz w:val="22"/>
          <w:szCs w:val="22"/>
          <w:lang w:val="es-ES_tradnl"/>
        </w:rPr>
      </w:pPr>
      <w:r w:rsidRPr="00365997">
        <w:rPr>
          <w:rFonts w:asciiTheme="minorHAnsi" w:hAnsiTheme="minorHAnsi" w:cstheme="minorHAnsi"/>
          <w:b/>
          <w:bCs/>
          <w:color w:val="FF0000"/>
          <w:sz w:val="22"/>
          <w:szCs w:val="22"/>
          <w:lang w:val="es-ES_tradnl"/>
        </w:rPr>
        <w:t xml:space="preserve"> </w:t>
      </w:r>
    </w:p>
    <w:p w:rsidR="0063381B" w:rsidRPr="00365997" w:rsidRDefault="0063381B" w:rsidP="0063381B">
      <w:pPr>
        <w:jc w:val="center"/>
        <w:rPr>
          <w:rFonts w:asciiTheme="minorHAnsi" w:hAnsiTheme="minorHAnsi" w:cstheme="minorHAnsi"/>
          <w:b/>
          <w:sz w:val="22"/>
          <w:szCs w:val="22"/>
          <w:lang w:val="es-ES_tradnl"/>
        </w:rPr>
      </w:pPr>
    </w:p>
    <w:p w:rsidR="0063381B" w:rsidRPr="00365997" w:rsidRDefault="0063381B" w:rsidP="0063381B">
      <w:pPr>
        <w:rPr>
          <w:rFonts w:asciiTheme="minorHAnsi" w:hAnsiTheme="minorHAnsi" w:cstheme="minorHAnsi"/>
          <w:b/>
          <w:bCs/>
          <w:sz w:val="22"/>
          <w:szCs w:val="22"/>
          <w:lang w:val="es-ES_tradnl"/>
        </w:rPr>
      </w:pPr>
    </w:p>
    <w:p w:rsidR="0000687E" w:rsidRPr="00365997" w:rsidRDefault="0000687E" w:rsidP="0063381B">
      <w:pPr>
        <w:jc w:val="center"/>
        <w:rPr>
          <w:rFonts w:asciiTheme="minorHAnsi" w:hAnsiTheme="minorHAnsi" w:cstheme="minorHAnsi"/>
          <w:b/>
          <w:bCs/>
          <w:sz w:val="22"/>
          <w:szCs w:val="22"/>
        </w:rPr>
      </w:pPr>
    </w:p>
    <w:p w:rsidR="0000687E" w:rsidRPr="00365997" w:rsidRDefault="0000687E" w:rsidP="0063381B">
      <w:pPr>
        <w:jc w:val="center"/>
        <w:rPr>
          <w:rFonts w:asciiTheme="minorHAnsi" w:hAnsiTheme="minorHAnsi" w:cstheme="minorHAnsi"/>
          <w:b/>
          <w:bCs/>
          <w:sz w:val="22"/>
          <w:szCs w:val="22"/>
        </w:rPr>
      </w:pPr>
    </w:p>
    <w:p w:rsidR="0000687E" w:rsidRPr="00365997" w:rsidRDefault="0000687E" w:rsidP="0063381B">
      <w:pPr>
        <w:jc w:val="center"/>
        <w:rPr>
          <w:rFonts w:asciiTheme="minorHAnsi" w:hAnsiTheme="minorHAnsi" w:cstheme="minorHAnsi"/>
          <w:b/>
          <w:bCs/>
          <w:sz w:val="22"/>
          <w:szCs w:val="22"/>
        </w:rPr>
      </w:pPr>
    </w:p>
    <w:p w:rsidR="00F63655" w:rsidRDefault="00F63655" w:rsidP="0063381B">
      <w:pPr>
        <w:jc w:val="center"/>
        <w:rPr>
          <w:rFonts w:asciiTheme="minorHAnsi" w:hAnsiTheme="minorHAnsi" w:cstheme="minorHAnsi"/>
          <w:b/>
          <w:bCs/>
          <w:sz w:val="22"/>
          <w:szCs w:val="22"/>
        </w:rPr>
      </w:pPr>
    </w:p>
    <w:p w:rsidR="00F63655" w:rsidRDefault="00F63655" w:rsidP="0063381B">
      <w:pPr>
        <w:jc w:val="center"/>
        <w:rPr>
          <w:rFonts w:asciiTheme="minorHAnsi" w:hAnsiTheme="minorHAnsi" w:cstheme="minorHAnsi"/>
          <w:b/>
          <w:bCs/>
          <w:sz w:val="22"/>
          <w:szCs w:val="22"/>
        </w:rPr>
      </w:pPr>
    </w:p>
    <w:p w:rsidR="00F63655" w:rsidRDefault="00F63655" w:rsidP="0063381B">
      <w:pPr>
        <w:jc w:val="center"/>
        <w:rPr>
          <w:rFonts w:asciiTheme="minorHAnsi" w:hAnsiTheme="minorHAnsi" w:cstheme="minorHAnsi"/>
          <w:b/>
          <w:bCs/>
          <w:sz w:val="22"/>
          <w:szCs w:val="22"/>
        </w:rPr>
      </w:pPr>
    </w:p>
    <w:p w:rsidR="00F63655" w:rsidRDefault="00F63655" w:rsidP="0063381B">
      <w:pPr>
        <w:jc w:val="center"/>
        <w:rPr>
          <w:rFonts w:asciiTheme="minorHAnsi" w:hAnsiTheme="minorHAnsi" w:cstheme="minorHAnsi"/>
          <w:b/>
          <w:bCs/>
          <w:sz w:val="22"/>
          <w:szCs w:val="22"/>
        </w:rPr>
      </w:pPr>
    </w:p>
    <w:p w:rsidR="00F63655" w:rsidRDefault="00F63655" w:rsidP="0063381B">
      <w:pPr>
        <w:jc w:val="center"/>
        <w:rPr>
          <w:rFonts w:asciiTheme="minorHAnsi" w:hAnsiTheme="minorHAnsi" w:cstheme="minorHAnsi"/>
          <w:b/>
          <w:bCs/>
          <w:sz w:val="22"/>
          <w:szCs w:val="22"/>
        </w:rPr>
      </w:pPr>
    </w:p>
    <w:p w:rsidR="00F63655" w:rsidRDefault="00F63655" w:rsidP="0063381B">
      <w:pPr>
        <w:jc w:val="center"/>
        <w:rPr>
          <w:rFonts w:asciiTheme="minorHAnsi" w:hAnsiTheme="minorHAnsi" w:cstheme="minorHAnsi"/>
          <w:b/>
          <w:bCs/>
          <w:sz w:val="22"/>
          <w:szCs w:val="22"/>
        </w:rPr>
      </w:pPr>
    </w:p>
    <w:p w:rsidR="00F63655" w:rsidRDefault="00F63655" w:rsidP="0063381B">
      <w:pPr>
        <w:jc w:val="center"/>
        <w:rPr>
          <w:rFonts w:asciiTheme="minorHAnsi" w:hAnsiTheme="minorHAnsi" w:cstheme="minorHAnsi"/>
          <w:b/>
          <w:bCs/>
          <w:sz w:val="22"/>
          <w:szCs w:val="22"/>
        </w:rPr>
      </w:pPr>
    </w:p>
    <w:p w:rsidR="00F63655" w:rsidRDefault="00F63655" w:rsidP="0063381B">
      <w:pPr>
        <w:jc w:val="center"/>
        <w:rPr>
          <w:rFonts w:asciiTheme="minorHAnsi" w:hAnsiTheme="minorHAnsi" w:cstheme="minorHAnsi"/>
          <w:b/>
          <w:bCs/>
          <w:sz w:val="22"/>
          <w:szCs w:val="22"/>
        </w:rPr>
      </w:pPr>
    </w:p>
    <w:p w:rsidR="00F63655" w:rsidRDefault="00F63655" w:rsidP="0063381B">
      <w:pPr>
        <w:jc w:val="center"/>
        <w:rPr>
          <w:rFonts w:asciiTheme="minorHAnsi" w:hAnsiTheme="minorHAnsi" w:cstheme="minorHAnsi"/>
          <w:b/>
          <w:bCs/>
          <w:sz w:val="22"/>
          <w:szCs w:val="22"/>
        </w:rPr>
      </w:pPr>
    </w:p>
    <w:p w:rsidR="00F63655" w:rsidRDefault="00F63655" w:rsidP="0063381B">
      <w:pPr>
        <w:jc w:val="center"/>
        <w:rPr>
          <w:rFonts w:asciiTheme="minorHAnsi" w:hAnsiTheme="minorHAnsi" w:cstheme="minorHAnsi"/>
          <w:b/>
          <w:bCs/>
          <w:sz w:val="22"/>
          <w:szCs w:val="22"/>
        </w:rPr>
      </w:pPr>
    </w:p>
    <w:p w:rsidR="00F63655" w:rsidRDefault="00F63655" w:rsidP="0063381B">
      <w:pPr>
        <w:jc w:val="center"/>
        <w:rPr>
          <w:rFonts w:asciiTheme="minorHAnsi" w:hAnsiTheme="minorHAnsi" w:cstheme="minorHAnsi"/>
          <w:b/>
          <w:bCs/>
          <w:sz w:val="22"/>
          <w:szCs w:val="22"/>
        </w:rPr>
      </w:pPr>
    </w:p>
    <w:p w:rsidR="00F63655" w:rsidRDefault="00F63655" w:rsidP="0063381B">
      <w:pPr>
        <w:jc w:val="center"/>
        <w:rPr>
          <w:rFonts w:asciiTheme="minorHAnsi" w:hAnsiTheme="minorHAnsi" w:cstheme="minorHAnsi"/>
          <w:b/>
          <w:bCs/>
          <w:sz w:val="22"/>
          <w:szCs w:val="22"/>
        </w:rPr>
      </w:pPr>
    </w:p>
    <w:p w:rsidR="00F63655" w:rsidRDefault="00F63655" w:rsidP="0063381B">
      <w:pPr>
        <w:jc w:val="center"/>
        <w:rPr>
          <w:rFonts w:asciiTheme="minorHAnsi" w:hAnsiTheme="minorHAnsi" w:cstheme="minorHAnsi"/>
          <w:b/>
          <w:bCs/>
          <w:sz w:val="22"/>
          <w:szCs w:val="22"/>
        </w:rPr>
      </w:pPr>
    </w:p>
    <w:p w:rsidR="00F63655" w:rsidRDefault="00F63655" w:rsidP="0063381B">
      <w:pPr>
        <w:jc w:val="center"/>
        <w:rPr>
          <w:rFonts w:asciiTheme="minorHAnsi" w:hAnsiTheme="minorHAnsi" w:cstheme="minorHAnsi"/>
          <w:b/>
          <w:bCs/>
          <w:sz w:val="22"/>
          <w:szCs w:val="22"/>
        </w:rPr>
      </w:pPr>
    </w:p>
    <w:p w:rsidR="00F63655" w:rsidRDefault="00F63655" w:rsidP="0063381B">
      <w:pPr>
        <w:jc w:val="center"/>
        <w:rPr>
          <w:rFonts w:asciiTheme="minorHAnsi" w:hAnsiTheme="minorHAnsi" w:cstheme="minorHAnsi"/>
          <w:b/>
          <w:bCs/>
          <w:sz w:val="22"/>
          <w:szCs w:val="22"/>
        </w:rPr>
      </w:pPr>
    </w:p>
    <w:p w:rsidR="00F63655" w:rsidRDefault="00F63655" w:rsidP="0063381B">
      <w:pPr>
        <w:jc w:val="center"/>
        <w:rPr>
          <w:rFonts w:asciiTheme="minorHAnsi" w:hAnsiTheme="minorHAnsi" w:cstheme="minorHAnsi"/>
          <w:b/>
          <w:bCs/>
          <w:sz w:val="22"/>
          <w:szCs w:val="22"/>
        </w:rPr>
      </w:pPr>
    </w:p>
    <w:p w:rsidR="00F63655" w:rsidRDefault="00F63655" w:rsidP="0063381B">
      <w:pPr>
        <w:jc w:val="center"/>
        <w:rPr>
          <w:rFonts w:asciiTheme="minorHAnsi" w:hAnsiTheme="minorHAnsi" w:cstheme="minorHAnsi"/>
          <w:b/>
          <w:bCs/>
          <w:sz w:val="22"/>
          <w:szCs w:val="22"/>
        </w:rPr>
      </w:pPr>
    </w:p>
    <w:p w:rsidR="00852AA6" w:rsidRDefault="00852AA6" w:rsidP="0063381B">
      <w:pPr>
        <w:jc w:val="center"/>
        <w:rPr>
          <w:rFonts w:asciiTheme="minorHAnsi" w:hAnsiTheme="minorHAnsi" w:cstheme="minorHAnsi"/>
          <w:b/>
          <w:bCs/>
          <w:sz w:val="22"/>
          <w:szCs w:val="22"/>
        </w:rPr>
      </w:pPr>
    </w:p>
    <w:p w:rsidR="00852AA6" w:rsidRDefault="00852AA6" w:rsidP="0063381B">
      <w:pPr>
        <w:jc w:val="center"/>
        <w:rPr>
          <w:rFonts w:asciiTheme="minorHAnsi" w:hAnsiTheme="minorHAnsi" w:cstheme="minorHAnsi"/>
          <w:b/>
          <w:bCs/>
          <w:sz w:val="22"/>
          <w:szCs w:val="22"/>
        </w:rPr>
      </w:pPr>
    </w:p>
    <w:p w:rsidR="00852AA6" w:rsidRDefault="00852AA6" w:rsidP="0063381B">
      <w:pPr>
        <w:jc w:val="center"/>
        <w:rPr>
          <w:rFonts w:asciiTheme="minorHAnsi" w:hAnsiTheme="minorHAnsi" w:cstheme="minorHAnsi"/>
          <w:b/>
          <w:bCs/>
          <w:sz w:val="22"/>
          <w:szCs w:val="22"/>
        </w:rPr>
      </w:pPr>
    </w:p>
    <w:p w:rsidR="00852AA6" w:rsidRDefault="00852AA6" w:rsidP="0063381B">
      <w:pPr>
        <w:jc w:val="center"/>
        <w:rPr>
          <w:rFonts w:asciiTheme="minorHAnsi" w:hAnsiTheme="minorHAnsi" w:cstheme="minorHAnsi"/>
          <w:b/>
          <w:bCs/>
          <w:sz w:val="22"/>
          <w:szCs w:val="22"/>
        </w:rPr>
      </w:pPr>
    </w:p>
    <w:p w:rsidR="00852AA6" w:rsidRDefault="00852AA6" w:rsidP="0063381B">
      <w:pPr>
        <w:jc w:val="center"/>
        <w:rPr>
          <w:rFonts w:asciiTheme="minorHAnsi" w:hAnsiTheme="minorHAnsi" w:cstheme="minorHAnsi"/>
          <w:b/>
          <w:bCs/>
          <w:sz w:val="22"/>
          <w:szCs w:val="22"/>
        </w:rPr>
      </w:pPr>
    </w:p>
    <w:p w:rsidR="00852AA6" w:rsidRDefault="00852AA6" w:rsidP="0063381B">
      <w:pPr>
        <w:jc w:val="center"/>
        <w:rPr>
          <w:rFonts w:asciiTheme="minorHAnsi" w:hAnsiTheme="minorHAnsi" w:cstheme="minorHAnsi"/>
          <w:b/>
          <w:bCs/>
          <w:sz w:val="22"/>
          <w:szCs w:val="22"/>
        </w:rPr>
      </w:pPr>
    </w:p>
    <w:p w:rsidR="00852AA6" w:rsidRDefault="00852AA6" w:rsidP="0063381B">
      <w:pPr>
        <w:jc w:val="center"/>
        <w:rPr>
          <w:rFonts w:asciiTheme="minorHAnsi" w:hAnsiTheme="minorHAnsi" w:cstheme="minorHAnsi"/>
          <w:b/>
          <w:bCs/>
          <w:sz w:val="22"/>
          <w:szCs w:val="22"/>
        </w:rPr>
      </w:pPr>
    </w:p>
    <w:p w:rsidR="00852AA6" w:rsidRDefault="00852AA6" w:rsidP="0063381B">
      <w:pPr>
        <w:jc w:val="center"/>
        <w:rPr>
          <w:rFonts w:asciiTheme="minorHAnsi" w:hAnsiTheme="minorHAnsi" w:cstheme="minorHAnsi"/>
          <w:b/>
          <w:bCs/>
          <w:sz w:val="22"/>
          <w:szCs w:val="22"/>
        </w:rPr>
      </w:pPr>
    </w:p>
    <w:p w:rsidR="00852AA6" w:rsidRDefault="00852AA6" w:rsidP="0063381B">
      <w:pPr>
        <w:jc w:val="center"/>
        <w:rPr>
          <w:rFonts w:asciiTheme="minorHAnsi" w:hAnsiTheme="minorHAnsi" w:cstheme="minorHAnsi"/>
          <w:b/>
          <w:bCs/>
          <w:sz w:val="22"/>
          <w:szCs w:val="22"/>
        </w:rPr>
      </w:pPr>
    </w:p>
    <w:p w:rsidR="00852AA6" w:rsidRDefault="00852AA6" w:rsidP="0063381B">
      <w:pPr>
        <w:jc w:val="center"/>
        <w:rPr>
          <w:rFonts w:asciiTheme="minorHAnsi" w:hAnsiTheme="minorHAnsi" w:cstheme="minorHAnsi"/>
          <w:b/>
          <w:bCs/>
          <w:sz w:val="22"/>
          <w:szCs w:val="22"/>
        </w:rPr>
      </w:pPr>
    </w:p>
    <w:p w:rsidR="00852AA6" w:rsidRDefault="00852AA6" w:rsidP="0063381B">
      <w:pPr>
        <w:jc w:val="center"/>
        <w:rPr>
          <w:rFonts w:asciiTheme="minorHAnsi" w:hAnsiTheme="minorHAnsi" w:cstheme="minorHAnsi"/>
          <w:b/>
          <w:bCs/>
          <w:sz w:val="22"/>
          <w:szCs w:val="22"/>
        </w:rPr>
      </w:pPr>
    </w:p>
    <w:p w:rsidR="00852AA6" w:rsidRDefault="00852AA6" w:rsidP="0063381B">
      <w:pPr>
        <w:jc w:val="center"/>
        <w:rPr>
          <w:rFonts w:asciiTheme="minorHAnsi" w:hAnsiTheme="minorHAnsi" w:cstheme="minorHAnsi"/>
          <w:b/>
          <w:bCs/>
          <w:sz w:val="22"/>
          <w:szCs w:val="22"/>
        </w:rPr>
      </w:pPr>
    </w:p>
    <w:p w:rsidR="00852AA6" w:rsidRDefault="00852AA6" w:rsidP="0063381B">
      <w:pPr>
        <w:jc w:val="center"/>
        <w:rPr>
          <w:rFonts w:asciiTheme="minorHAnsi" w:hAnsiTheme="minorHAnsi" w:cstheme="minorHAnsi"/>
          <w:b/>
          <w:bCs/>
          <w:sz w:val="22"/>
          <w:szCs w:val="22"/>
        </w:rPr>
      </w:pPr>
    </w:p>
    <w:p w:rsidR="00852AA6" w:rsidRDefault="00852AA6" w:rsidP="0063381B">
      <w:pPr>
        <w:jc w:val="center"/>
        <w:rPr>
          <w:rFonts w:asciiTheme="minorHAnsi" w:hAnsiTheme="minorHAnsi" w:cstheme="minorHAnsi"/>
          <w:b/>
          <w:bCs/>
          <w:sz w:val="22"/>
          <w:szCs w:val="22"/>
        </w:rPr>
      </w:pPr>
    </w:p>
    <w:p w:rsidR="00852AA6" w:rsidRDefault="00852AA6" w:rsidP="0063381B">
      <w:pPr>
        <w:jc w:val="center"/>
        <w:rPr>
          <w:rFonts w:asciiTheme="minorHAnsi" w:hAnsiTheme="minorHAnsi" w:cstheme="minorHAnsi"/>
          <w:b/>
          <w:bCs/>
          <w:sz w:val="22"/>
          <w:szCs w:val="22"/>
        </w:rPr>
      </w:pPr>
    </w:p>
    <w:p w:rsidR="00852AA6" w:rsidRDefault="00852AA6" w:rsidP="0063381B">
      <w:pPr>
        <w:jc w:val="center"/>
        <w:rPr>
          <w:rFonts w:asciiTheme="minorHAnsi" w:hAnsiTheme="minorHAnsi" w:cstheme="minorHAnsi"/>
          <w:b/>
          <w:bCs/>
          <w:sz w:val="22"/>
          <w:szCs w:val="22"/>
        </w:rPr>
      </w:pPr>
    </w:p>
    <w:p w:rsidR="00852AA6" w:rsidRDefault="00852AA6" w:rsidP="0063381B">
      <w:pPr>
        <w:jc w:val="center"/>
        <w:rPr>
          <w:rFonts w:asciiTheme="minorHAnsi" w:hAnsiTheme="minorHAnsi" w:cstheme="minorHAnsi"/>
          <w:b/>
          <w:bCs/>
          <w:sz w:val="22"/>
          <w:szCs w:val="22"/>
        </w:rPr>
      </w:pPr>
    </w:p>
    <w:p w:rsidR="0063381B" w:rsidRPr="00365997" w:rsidRDefault="0063381B" w:rsidP="0063381B">
      <w:pPr>
        <w:jc w:val="center"/>
        <w:rPr>
          <w:rFonts w:asciiTheme="minorHAnsi" w:hAnsiTheme="minorHAnsi" w:cstheme="minorHAnsi"/>
          <w:b/>
          <w:bCs/>
          <w:sz w:val="22"/>
          <w:szCs w:val="22"/>
        </w:rPr>
      </w:pPr>
      <w:r w:rsidRPr="00365997">
        <w:rPr>
          <w:rFonts w:asciiTheme="minorHAnsi" w:hAnsiTheme="minorHAnsi" w:cstheme="minorHAnsi"/>
          <w:b/>
          <w:bCs/>
          <w:sz w:val="22"/>
          <w:szCs w:val="22"/>
        </w:rPr>
        <w:lastRenderedPageBreak/>
        <w:t>ANEXO 3</w:t>
      </w:r>
    </w:p>
    <w:p w:rsidR="0063381B" w:rsidRPr="00365997" w:rsidRDefault="0063381B" w:rsidP="0063381B">
      <w:pPr>
        <w:jc w:val="center"/>
        <w:rPr>
          <w:rFonts w:asciiTheme="minorHAnsi" w:hAnsiTheme="minorHAnsi" w:cstheme="minorHAnsi"/>
          <w:b/>
          <w:sz w:val="22"/>
          <w:szCs w:val="22"/>
        </w:rPr>
      </w:pPr>
      <w:r w:rsidRPr="00365997">
        <w:rPr>
          <w:rFonts w:asciiTheme="minorHAnsi" w:hAnsiTheme="minorHAnsi" w:cstheme="minorHAnsi"/>
          <w:b/>
          <w:sz w:val="22"/>
          <w:szCs w:val="22"/>
        </w:rPr>
        <w:t>CONDICIONES/REQUISITOS DE CUMPLIMIENTO OBLIGATORIO POR EL PROPONENTE</w:t>
      </w:r>
    </w:p>
    <w:p w:rsidR="0063381B" w:rsidRPr="00365997" w:rsidRDefault="0063381B" w:rsidP="0063381B">
      <w:pPr>
        <w:tabs>
          <w:tab w:val="left" w:pos="900"/>
          <w:tab w:val="center" w:pos="4561"/>
        </w:tabs>
        <w:rPr>
          <w:rFonts w:asciiTheme="minorHAnsi" w:hAnsiTheme="minorHAnsi" w:cstheme="minorHAnsi"/>
          <w:b/>
          <w:bCs/>
          <w:color w:val="FF0000"/>
          <w:sz w:val="22"/>
          <w:szCs w:val="22"/>
          <w:lang w:val="es-ES_tradnl"/>
        </w:rPr>
      </w:pPr>
      <w:r w:rsidRPr="00365997">
        <w:rPr>
          <w:rFonts w:asciiTheme="minorHAnsi" w:hAnsiTheme="minorHAnsi" w:cstheme="minorHAnsi"/>
          <w:b/>
          <w:bCs/>
          <w:color w:val="FF0000"/>
          <w:sz w:val="22"/>
          <w:szCs w:val="22"/>
          <w:lang w:val="es-ES_tradnl"/>
        </w:rPr>
        <w:tab/>
      </w:r>
      <w:r w:rsidRPr="00365997">
        <w:rPr>
          <w:rFonts w:asciiTheme="minorHAnsi" w:hAnsiTheme="minorHAnsi" w:cstheme="minorHAnsi"/>
          <w:b/>
          <w:bCs/>
          <w:color w:val="FF0000"/>
          <w:sz w:val="22"/>
          <w:szCs w:val="22"/>
          <w:lang w:val="es-ES_tradnl"/>
        </w:rPr>
        <w:tab/>
        <w:t xml:space="preserve"> </w:t>
      </w:r>
    </w:p>
    <w:p w:rsidR="0063381B" w:rsidRDefault="0063381B" w:rsidP="0063381B">
      <w:pPr>
        <w:rPr>
          <w:rFonts w:asciiTheme="minorHAnsi" w:hAnsiTheme="minorHAnsi" w:cstheme="minorHAnsi"/>
          <w:b/>
          <w:sz w:val="22"/>
          <w:szCs w:val="22"/>
        </w:rPr>
      </w:pPr>
      <w:r w:rsidRPr="00365997">
        <w:rPr>
          <w:rFonts w:asciiTheme="minorHAnsi" w:hAnsiTheme="minorHAnsi" w:cstheme="minorHAnsi"/>
          <w:b/>
          <w:sz w:val="22"/>
          <w:szCs w:val="22"/>
        </w:rPr>
        <w:t>SEGUROS</w:t>
      </w:r>
    </w:p>
    <w:p w:rsidR="00852AA6" w:rsidRPr="0014378F" w:rsidRDefault="00852AA6" w:rsidP="00852AA6">
      <w:pPr>
        <w:tabs>
          <w:tab w:val="left" w:pos="426"/>
        </w:tabs>
        <w:contextualSpacing/>
        <w:rPr>
          <w:rFonts w:asciiTheme="minorHAnsi" w:hAnsiTheme="minorHAnsi" w:cstheme="minorHAnsi"/>
          <w:b/>
          <w:sz w:val="22"/>
          <w:szCs w:val="22"/>
          <w:u w:val="single"/>
        </w:rPr>
      </w:pPr>
    </w:p>
    <w:p w:rsidR="00852AA6" w:rsidRPr="0014378F" w:rsidRDefault="00852AA6" w:rsidP="00852AA6">
      <w:pPr>
        <w:tabs>
          <w:tab w:val="left" w:pos="1206"/>
        </w:tabs>
        <w:contextualSpacing/>
        <w:jc w:val="both"/>
        <w:rPr>
          <w:rFonts w:asciiTheme="minorHAnsi" w:hAnsiTheme="minorHAnsi" w:cstheme="minorHAnsi"/>
          <w:sz w:val="22"/>
          <w:szCs w:val="22"/>
        </w:rPr>
      </w:pPr>
      <w:r w:rsidRPr="0014378F">
        <w:rPr>
          <w:rFonts w:asciiTheme="minorHAnsi" w:hAnsiTheme="minorHAnsi" w:cstheme="minorHAnsi"/>
          <w:sz w:val="22"/>
          <w:szCs w:val="22"/>
        </w:rPr>
        <w:t>La empresa adjudicada, deberá presentar y mantener vigente de forma ininterrumpida durante todo el periodo del contrato las Pólizas de Seguros especificadas a continuación:</w:t>
      </w:r>
    </w:p>
    <w:p w:rsidR="00852AA6" w:rsidRPr="0014378F" w:rsidRDefault="00852AA6" w:rsidP="00852AA6">
      <w:pPr>
        <w:tabs>
          <w:tab w:val="left" w:pos="1206"/>
        </w:tabs>
        <w:contextualSpacing/>
        <w:jc w:val="both"/>
        <w:rPr>
          <w:rFonts w:asciiTheme="minorHAnsi" w:hAnsiTheme="minorHAnsi" w:cstheme="minorHAnsi"/>
          <w:sz w:val="22"/>
          <w:szCs w:val="22"/>
        </w:rPr>
      </w:pPr>
    </w:p>
    <w:p w:rsidR="00852AA6" w:rsidRPr="0014378F" w:rsidRDefault="00852AA6" w:rsidP="000B5FB3">
      <w:pPr>
        <w:pStyle w:val="Prrafodelista"/>
        <w:numPr>
          <w:ilvl w:val="0"/>
          <w:numId w:val="66"/>
        </w:numPr>
        <w:tabs>
          <w:tab w:val="left" w:pos="1206"/>
        </w:tabs>
        <w:ind w:left="284" w:hanging="283"/>
        <w:contextualSpacing/>
        <w:jc w:val="both"/>
        <w:rPr>
          <w:rFonts w:asciiTheme="minorHAnsi" w:hAnsiTheme="minorHAnsi" w:cstheme="minorHAnsi"/>
          <w:b/>
          <w:sz w:val="22"/>
          <w:szCs w:val="22"/>
        </w:rPr>
      </w:pPr>
      <w:r w:rsidRPr="0014378F">
        <w:rPr>
          <w:rFonts w:asciiTheme="minorHAnsi" w:hAnsiTheme="minorHAnsi" w:cstheme="minorHAnsi"/>
          <w:b/>
          <w:sz w:val="22"/>
          <w:szCs w:val="22"/>
        </w:rPr>
        <w:t>Póliza de Todo Riesgo de Construcción</w:t>
      </w:r>
    </w:p>
    <w:p w:rsidR="00852AA6" w:rsidRPr="0014378F" w:rsidRDefault="00852AA6" w:rsidP="00852AA6">
      <w:pPr>
        <w:tabs>
          <w:tab w:val="left" w:pos="1206"/>
        </w:tabs>
        <w:ind w:left="1"/>
        <w:contextualSpacing/>
        <w:jc w:val="both"/>
        <w:rPr>
          <w:rFonts w:asciiTheme="minorHAnsi" w:hAnsiTheme="minorHAnsi" w:cstheme="minorHAnsi"/>
          <w:sz w:val="22"/>
          <w:szCs w:val="22"/>
        </w:rPr>
      </w:pPr>
      <w:r w:rsidRPr="0014378F">
        <w:rPr>
          <w:rFonts w:asciiTheme="minorHAnsi" w:hAnsiTheme="minorHAnsi" w:cstheme="minorHAnsi"/>
          <w:sz w:val="22"/>
          <w:szCs w:val="22"/>
        </w:rPr>
        <w:t>Durante la ejecución de la obra, el Contratista deberá mantener por su cuenta y cargo una póliza de Seguro adecuada, para asegurar contra todo riesgo, las obras en ejecución y materiales.</w:t>
      </w:r>
    </w:p>
    <w:p w:rsidR="00852AA6" w:rsidRPr="0014378F" w:rsidRDefault="00852AA6" w:rsidP="00852AA6">
      <w:pPr>
        <w:tabs>
          <w:tab w:val="left" w:pos="1206"/>
        </w:tabs>
        <w:ind w:left="284"/>
        <w:contextualSpacing/>
        <w:jc w:val="both"/>
        <w:rPr>
          <w:rFonts w:asciiTheme="minorHAnsi" w:hAnsiTheme="minorHAnsi" w:cstheme="minorHAnsi"/>
          <w:sz w:val="22"/>
          <w:szCs w:val="22"/>
        </w:rPr>
      </w:pPr>
    </w:p>
    <w:p w:rsidR="00852AA6" w:rsidRPr="0014378F" w:rsidRDefault="00852AA6" w:rsidP="00852AA6">
      <w:pPr>
        <w:tabs>
          <w:tab w:val="left" w:pos="1206"/>
        </w:tabs>
        <w:contextualSpacing/>
        <w:jc w:val="both"/>
        <w:rPr>
          <w:rFonts w:asciiTheme="minorHAnsi" w:hAnsiTheme="minorHAnsi" w:cstheme="minorHAnsi"/>
          <w:sz w:val="22"/>
          <w:szCs w:val="22"/>
        </w:rPr>
      </w:pPr>
      <w:r w:rsidRPr="0014378F">
        <w:rPr>
          <w:rFonts w:asciiTheme="minorHAnsi" w:hAnsiTheme="minorHAnsi" w:cstheme="minorHAnsi"/>
          <w:sz w:val="22"/>
          <w:szCs w:val="22"/>
        </w:rPr>
        <w:t>La misma que cubrirá las construcciones a efectuar de acuerdo al Documento Base de Contratación, el valor asegurado debe ser igual al precio adjudicado del proyecto. Deberá incluir además las coberturas de: errores de construcción, movimiento sísmico, inundación, tempestad, incendio, impericia, descuido, actos mal intencionados cometidos por los empleados y/o contratistas, remoción de escombros, periodo de mantenimiento amplio, gastos adicionales por horas extras y de aceleración, equipos y maquinaria del contratista y otras coberturas que vea necesarias el contratista.</w:t>
      </w:r>
    </w:p>
    <w:p w:rsidR="00852AA6" w:rsidRPr="0014378F" w:rsidRDefault="00852AA6" w:rsidP="00852AA6">
      <w:pPr>
        <w:tabs>
          <w:tab w:val="left" w:pos="1206"/>
        </w:tabs>
        <w:contextualSpacing/>
        <w:jc w:val="both"/>
        <w:rPr>
          <w:rFonts w:asciiTheme="minorHAnsi" w:hAnsiTheme="minorHAnsi" w:cstheme="minorHAnsi"/>
          <w:sz w:val="22"/>
          <w:szCs w:val="22"/>
        </w:rPr>
      </w:pPr>
    </w:p>
    <w:p w:rsidR="00852AA6" w:rsidRPr="0014378F" w:rsidRDefault="00852AA6" w:rsidP="000B5FB3">
      <w:pPr>
        <w:pStyle w:val="Prrafodelista"/>
        <w:numPr>
          <w:ilvl w:val="0"/>
          <w:numId w:val="66"/>
        </w:numPr>
        <w:tabs>
          <w:tab w:val="left" w:pos="1206"/>
        </w:tabs>
        <w:ind w:left="284" w:hanging="283"/>
        <w:contextualSpacing/>
        <w:jc w:val="both"/>
        <w:rPr>
          <w:rFonts w:asciiTheme="minorHAnsi" w:hAnsiTheme="minorHAnsi" w:cstheme="minorHAnsi"/>
          <w:b/>
          <w:sz w:val="22"/>
          <w:szCs w:val="22"/>
        </w:rPr>
      </w:pPr>
      <w:r w:rsidRPr="0014378F">
        <w:rPr>
          <w:rFonts w:asciiTheme="minorHAnsi" w:hAnsiTheme="minorHAnsi" w:cstheme="minorHAnsi"/>
          <w:b/>
          <w:sz w:val="22"/>
          <w:szCs w:val="22"/>
        </w:rPr>
        <w:t>Seguro de Responsabilidad Civil.</w:t>
      </w:r>
    </w:p>
    <w:p w:rsidR="00852AA6" w:rsidRPr="0014378F" w:rsidRDefault="00852AA6" w:rsidP="00852AA6">
      <w:pPr>
        <w:tabs>
          <w:tab w:val="left" w:pos="1206"/>
        </w:tabs>
        <w:ind w:left="1"/>
        <w:contextualSpacing/>
        <w:jc w:val="both"/>
        <w:rPr>
          <w:rFonts w:asciiTheme="minorHAnsi" w:hAnsiTheme="minorHAnsi" w:cstheme="minorHAnsi"/>
          <w:sz w:val="22"/>
          <w:szCs w:val="22"/>
        </w:rPr>
      </w:pPr>
      <w:r w:rsidRPr="0014378F">
        <w:rPr>
          <w:rFonts w:asciiTheme="minorHAnsi" w:hAnsiTheme="minorHAnsi" w:cstheme="minorHAnsi"/>
          <w:sz w:val="22"/>
          <w:szCs w:val="22"/>
        </w:rPr>
        <w:t>Por daños a terceros, o bienes de terceros, por cualquier causa que durante la ejecución de las obras pudiera ocasionar, sus equipos, personal y otros. Debe incluir las coberturas de: responsabilidad civil general (extracontractual), responsabilidad civil contractual, responsabilidad civil operacional, responsabilidad cruzada, responsabilidad civil de contratistas y subcontratistas. Incluyendo daños por gastos de aceleración de siniestros y extraordinarios y remoción de escombros dejando indemne a YPFB por cualquier suceso. En esta póliza YPFB deberá figurar como un tercero.</w:t>
      </w:r>
    </w:p>
    <w:p w:rsidR="00852AA6" w:rsidRPr="0014378F" w:rsidRDefault="00852AA6" w:rsidP="00852AA6">
      <w:pPr>
        <w:tabs>
          <w:tab w:val="left" w:pos="1206"/>
        </w:tabs>
        <w:ind w:left="1"/>
        <w:contextualSpacing/>
        <w:jc w:val="both"/>
        <w:rPr>
          <w:rFonts w:asciiTheme="minorHAnsi" w:hAnsiTheme="minorHAnsi" w:cstheme="minorHAnsi"/>
          <w:sz w:val="22"/>
          <w:szCs w:val="22"/>
        </w:rPr>
      </w:pPr>
    </w:p>
    <w:p w:rsidR="00852AA6" w:rsidRPr="0014378F" w:rsidRDefault="00852AA6" w:rsidP="00852AA6">
      <w:pPr>
        <w:tabs>
          <w:tab w:val="left" w:pos="1206"/>
        </w:tabs>
        <w:ind w:left="1"/>
        <w:contextualSpacing/>
        <w:jc w:val="both"/>
        <w:rPr>
          <w:rFonts w:asciiTheme="minorHAnsi" w:hAnsiTheme="minorHAnsi" w:cstheme="minorHAnsi"/>
          <w:sz w:val="22"/>
          <w:szCs w:val="22"/>
        </w:rPr>
      </w:pPr>
      <w:r w:rsidRPr="0014378F">
        <w:rPr>
          <w:rFonts w:asciiTheme="minorHAnsi" w:hAnsiTheme="minorHAnsi" w:cstheme="minorHAnsi"/>
          <w:sz w:val="22"/>
          <w:szCs w:val="22"/>
        </w:rPr>
        <w:t>El límite de indemnización por evento y/o reclamos deberá ser por $us. 10.000.</w:t>
      </w:r>
    </w:p>
    <w:p w:rsidR="00852AA6" w:rsidRPr="0014378F" w:rsidRDefault="00852AA6" w:rsidP="00852AA6">
      <w:pPr>
        <w:tabs>
          <w:tab w:val="left" w:pos="1206"/>
        </w:tabs>
        <w:ind w:left="1"/>
        <w:contextualSpacing/>
        <w:jc w:val="both"/>
        <w:rPr>
          <w:rFonts w:asciiTheme="minorHAnsi" w:hAnsiTheme="minorHAnsi" w:cstheme="minorHAnsi"/>
          <w:sz w:val="22"/>
          <w:szCs w:val="22"/>
        </w:rPr>
      </w:pPr>
    </w:p>
    <w:p w:rsidR="00852AA6" w:rsidRPr="0014378F" w:rsidRDefault="00852AA6" w:rsidP="000B5FB3">
      <w:pPr>
        <w:pStyle w:val="Prrafodelista"/>
        <w:numPr>
          <w:ilvl w:val="0"/>
          <w:numId w:val="66"/>
        </w:numPr>
        <w:tabs>
          <w:tab w:val="left" w:pos="1206"/>
        </w:tabs>
        <w:ind w:left="284" w:hanging="283"/>
        <w:contextualSpacing/>
        <w:jc w:val="both"/>
        <w:rPr>
          <w:rFonts w:asciiTheme="minorHAnsi" w:hAnsiTheme="minorHAnsi" w:cstheme="minorHAnsi"/>
          <w:b/>
          <w:sz w:val="22"/>
          <w:szCs w:val="22"/>
        </w:rPr>
      </w:pPr>
      <w:r w:rsidRPr="0014378F">
        <w:rPr>
          <w:rFonts w:asciiTheme="minorHAnsi" w:hAnsiTheme="minorHAnsi" w:cstheme="minorHAnsi"/>
          <w:b/>
          <w:sz w:val="22"/>
          <w:szCs w:val="22"/>
        </w:rPr>
        <w:t>Póliza de Accidentes Personales.</w:t>
      </w:r>
    </w:p>
    <w:p w:rsidR="00852AA6" w:rsidRPr="0014378F" w:rsidRDefault="00852AA6" w:rsidP="00852AA6">
      <w:pPr>
        <w:tabs>
          <w:tab w:val="left" w:pos="1206"/>
        </w:tabs>
        <w:ind w:left="1"/>
        <w:contextualSpacing/>
        <w:jc w:val="both"/>
        <w:rPr>
          <w:rFonts w:asciiTheme="minorHAnsi" w:hAnsiTheme="minorHAnsi" w:cstheme="minorHAnsi"/>
          <w:sz w:val="22"/>
          <w:szCs w:val="22"/>
        </w:rPr>
      </w:pPr>
      <w:r w:rsidRPr="0014378F">
        <w:rPr>
          <w:rFonts w:asciiTheme="minorHAnsi" w:hAnsiTheme="minorHAnsi" w:cstheme="minorHAnsi"/>
          <w:sz w:val="22"/>
          <w:szCs w:val="22"/>
        </w:rPr>
        <w:t>Los trabajadores, funcionarios y empleados designados por la empresa adjudicada, deberán estar cubiertos bajo el Seguro de Accidentes Personales (que cubre gastos médicos, invalidez parcial permanente, invalidez total permanente y muerte), por lesiones corporales sufridas como consecuencia directa e inmediata de los accidentes que ocurran en el desempeño de su trabajo.</w:t>
      </w:r>
    </w:p>
    <w:p w:rsidR="00852AA6" w:rsidRPr="0014378F" w:rsidRDefault="00852AA6" w:rsidP="00852AA6">
      <w:pPr>
        <w:tabs>
          <w:tab w:val="left" w:pos="1206"/>
        </w:tabs>
        <w:ind w:left="1"/>
        <w:contextualSpacing/>
        <w:jc w:val="both"/>
        <w:rPr>
          <w:rFonts w:asciiTheme="minorHAnsi" w:hAnsiTheme="minorHAnsi" w:cstheme="minorHAnsi"/>
          <w:sz w:val="22"/>
          <w:szCs w:val="22"/>
        </w:rPr>
      </w:pPr>
    </w:p>
    <w:p w:rsidR="00852AA6" w:rsidRPr="0014378F" w:rsidRDefault="00852AA6" w:rsidP="00852AA6">
      <w:pPr>
        <w:tabs>
          <w:tab w:val="left" w:pos="1206"/>
        </w:tabs>
        <w:ind w:left="1"/>
        <w:contextualSpacing/>
        <w:jc w:val="both"/>
        <w:rPr>
          <w:rFonts w:asciiTheme="minorHAnsi" w:hAnsiTheme="minorHAnsi" w:cstheme="minorHAnsi"/>
          <w:sz w:val="22"/>
          <w:szCs w:val="22"/>
        </w:rPr>
      </w:pPr>
      <w:r w:rsidRPr="0014378F">
        <w:rPr>
          <w:rFonts w:asciiTheme="minorHAnsi" w:hAnsiTheme="minorHAnsi" w:cstheme="minorHAnsi"/>
          <w:sz w:val="22"/>
          <w:szCs w:val="22"/>
        </w:rPr>
        <w:t>La Póliza deberá estar a nombre  del Adjudicado como contratante y sus empleados deberán figurar como asegurados</w:t>
      </w:r>
      <w:r>
        <w:rPr>
          <w:rFonts w:asciiTheme="minorHAnsi" w:hAnsiTheme="minorHAnsi" w:cstheme="minorHAnsi"/>
          <w:sz w:val="22"/>
          <w:szCs w:val="22"/>
        </w:rPr>
        <w:t>.</w:t>
      </w:r>
    </w:p>
    <w:p w:rsidR="00852AA6" w:rsidRPr="0014378F" w:rsidRDefault="00852AA6" w:rsidP="00852AA6">
      <w:pPr>
        <w:tabs>
          <w:tab w:val="left" w:pos="1206"/>
        </w:tabs>
        <w:ind w:left="284"/>
        <w:contextualSpacing/>
        <w:jc w:val="both"/>
        <w:rPr>
          <w:rFonts w:asciiTheme="minorHAnsi" w:hAnsiTheme="minorHAnsi" w:cstheme="minorHAnsi"/>
          <w:sz w:val="22"/>
          <w:szCs w:val="22"/>
        </w:rPr>
      </w:pPr>
    </w:p>
    <w:p w:rsidR="00852AA6" w:rsidRPr="0014378F" w:rsidRDefault="00852AA6" w:rsidP="00852AA6">
      <w:pPr>
        <w:tabs>
          <w:tab w:val="left" w:pos="1206"/>
        </w:tabs>
        <w:contextualSpacing/>
        <w:jc w:val="both"/>
        <w:rPr>
          <w:rFonts w:asciiTheme="minorHAnsi" w:hAnsiTheme="minorHAnsi" w:cstheme="minorHAnsi"/>
          <w:b/>
          <w:sz w:val="22"/>
          <w:szCs w:val="22"/>
        </w:rPr>
      </w:pPr>
      <w:r w:rsidRPr="0014378F">
        <w:rPr>
          <w:rFonts w:asciiTheme="minorHAnsi" w:hAnsiTheme="minorHAnsi" w:cstheme="minorHAnsi"/>
          <w:b/>
          <w:sz w:val="22"/>
          <w:szCs w:val="22"/>
        </w:rPr>
        <w:t>Condiciones Adicionales.</w:t>
      </w:r>
    </w:p>
    <w:p w:rsidR="00852AA6" w:rsidRPr="0014378F" w:rsidRDefault="00852AA6" w:rsidP="000B5FB3">
      <w:pPr>
        <w:pStyle w:val="Prrafodelista"/>
        <w:numPr>
          <w:ilvl w:val="0"/>
          <w:numId w:val="67"/>
        </w:numPr>
        <w:tabs>
          <w:tab w:val="left" w:pos="851"/>
          <w:tab w:val="left" w:pos="1206"/>
        </w:tabs>
        <w:ind w:left="284" w:hanging="284"/>
        <w:contextualSpacing/>
        <w:jc w:val="both"/>
        <w:rPr>
          <w:rFonts w:asciiTheme="minorHAnsi" w:hAnsiTheme="minorHAnsi" w:cstheme="minorHAnsi"/>
          <w:sz w:val="22"/>
          <w:szCs w:val="22"/>
        </w:rPr>
      </w:pPr>
      <w:r w:rsidRPr="0014378F">
        <w:rPr>
          <w:rFonts w:asciiTheme="minorHAnsi" w:hAnsiTheme="minorHAnsi" w:cstheme="minorHAnsi"/>
          <w:sz w:val="22"/>
          <w:szCs w:val="22"/>
        </w:rPr>
        <w:t>De suspenderse por cualquier razón la vigencia o cobertura de las Pólizas nominadas precedentemente, o bien se presente la existencia de eventos no cubiertos por las mismas; la empresa adjudicada, se hace enteramente responsable frente a YPFB, por todos los accidentes que hayan podido sufrir su personal en el desempeño de sus funciones.</w:t>
      </w:r>
    </w:p>
    <w:p w:rsidR="00852AA6" w:rsidRPr="0014378F" w:rsidRDefault="00852AA6" w:rsidP="00852AA6">
      <w:pPr>
        <w:pStyle w:val="Prrafodelista"/>
        <w:tabs>
          <w:tab w:val="left" w:pos="851"/>
          <w:tab w:val="left" w:pos="1206"/>
        </w:tabs>
        <w:ind w:left="284"/>
        <w:contextualSpacing/>
        <w:jc w:val="both"/>
        <w:rPr>
          <w:rFonts w:asciiTheme="minorHAnsi" w:hAnsiTheme="minorHAnsi" w:cstheme="minorHAnsi"/>
          <w:sz w:val="22"/>
          <w:szCs w:val="22"/>
        </w:rPr>
      </w:pPr>
    </w:p>
    <w:p w:rsidR="00852AA6" w:rsidRPr="0014378F" w:rsidRDefault="00852AA6" w:rsidP="000B5FB3">
      <w:pPr>
        <w:pStyle w:val="Prrafodelista"/>
        <w:numPr>
          <w:ilvl w:val="0"/>
          <w:numId w:val="67"/>
        </w:numPr>
        <w:tabs>
          <w:tab w:val="left" w:pos="851"/>
          <w:tab w:val="left" w:pos="1206"/>
        </w:tabs>
        <w:ind w:left="284" w:hanging="284"/>
        <w:contextualSpacing/>
        <w:jc w:val="both"/>
        <w:rPr>
          <w:rFonts w:asciiTheme="minorHAnsi" w:hAnsiTheme="minorHAnsi" w:cstheme="minorHAnsi"/>
          <w:sz w:val="22"/>
          <w:szCs w:val="22"/>
        </w:rPr>
      </w:pPr>
      <w:r w:rsidRPr="0014378F">
        <w:rPr>
          <w:rFonts w:asciiTheme="minorHAnsi" w:hAnsiTheme="minorHAnsi" w:cstheme="minorHAnsi"/>
          <w:sz w:val="22"/>
          <w:szCs w:val="22"/>
        </w:rPr>
        <w:t>La empresa adjudicada, deberá entregar una copia de las citadas pólizas a YPFB antes de la suscripción del contrato.</w:t>
      </w:r>
    </w:p>
    <w:p w:rsidR="00F63655" w:rsidRPr="00852AA6" w:rsidRDefault="00F63655" w:rsidP="0063381B">
      <w:pPr>
        <w:rPr>
          <w:rFonts w:asciiTheme="minorHAnsi" w:hAnsiTheme="minorHAnsi" w:cstheme="minorHAnsi"/>
          <w:b/>
          <w:sz w:val="22"/>
          <w:szCs w:val="22"/>
        </w:rPr>
      </w:pPr>
    </w:p>
    <w:p w:rsidR="0063381B" w:rsidRDefault="0063381B" w:rsidP="0063381B">
      <w:pPr>
        <w:rPr>
          <w:rFonts w:asciiTheme="minorHAnsi" w:hAnsiTheme="minorHAnsi" w:cstheme="minorHAnsi"/>
          <w:b/>
          <w:sz w:val="22"/>
          <w:szCs w:val="22"/>
        </w:rPr>
      </w:pPr>
      <w:r w:rsidRPr="00365997">
        <w:rPr>
          <w:rFonts w:asciiTheme="minorHAnsi" w:hAnsiTheme="minorHAnsi" w:cstheme="minorHAnsi"/>
          <w:b/>
          <w:sz w:val="22"/>
          <w:szCs w:val="22"/>
        </w:rPr>
        <w:lastRenderedPageBreak/>
        <w:t>TRIBUTOS</w:t>
      </w:r>
    </w:p>
    <w:p w:rsidR="00F63655" w:rsidRDefault="00F63655" w:rsidP="0063381B">
      <w:pPr>
        <w:rPr>
          <w:rFonts w:asciiTheme="minorHAnsi" w:hAnsiTheme="minorHAnsi" w:cstheme="minorHAnsi"/>
          <w:b/>
          <w:sz w:val="22"/>
          <w:szCs w:val="22"/>
        </w:rPr>
      </w:pPr>
    </w:p>
    <w:p w:rsidR="00852AA6" w:rsidRPr="008D71A8" w:rsidRDefault="00852AA6" w:rsidP="00852AA6">
      <w:pPr>
        <w:tabs>
          <w:tab w:val="left" w:pos="426"/>
        </w:tabs>
        <w:rPr>
          <w:rFonts w:asciiTheme="minorHAnsi" w:hAnsiTheme="minorHAnsi" w:cstheme="minorHAnsi"/>
          <w:b/>
          <w:bCs/>
          <w:sz w:val="22"/>
          <w:szCs w:val="22"/>
          <w:u w:val="single"/>
          <w:lang w:val="es-BO"/>
        </w:rPr>
      </w:pPr>
      <w:r>
        <w:rPr>
          <w:rFonts w:asciiTheme="minorHAnsi" w:hAnsiTheme="minorHAnsi" w:cstheme="minorHAnsi"/>
          <w:b/>
          <w:sz w:val="22"/>
          <w:szCs w:val="22"/>
          <w:u w:val="single"/>
        </w:rPr>
        <w:t>1</w:t>
      </w:r>
      <w:r w:rsidRPr="008D71A8">
        <w:rPr>
          <w:rFonts w:asciiTheme="minorHAnsi" w:hAnsiTheme="minorHAnsi" w:cstheme="minorHAnsi"/>
          <w:b/>
          <w:sz w:val="22"/>
          <w:szCs w:val="22"/>
          <w:u w:val="single"/>
        </w:rPr>
        <w:t xml:space="preserve">.1. FACTURACIÓN </w:t>
      </w:r>
    </w:p>
    <w:p w:rsidR="00852AA6" w:rsidRPr="008D71A8" w:rsidRDefault="00852AA6" w:rsidP="00852AA6">
      <w:pPr>
        <w:jc w:val="both"/>
        <w:rPr>
          <w:rFonts w:asciiTheme="minorHAnsi" w:hAnsiTheme="minorHAnsi" w:cstheme="minorHAnsi"/>
          <w:sz w:val="22"/>
          <w:szCs w:val="22"/>
        </w:rPr>
      </w:pPr>
      <w:r w:rsidRPr="008D71A8">
        <w:rPr>
          <w:rFonts w:asciiTheme="minorHAnsi" w:hAnsiTheme="minorHAnsi" w:cstheme="minorHAnsi"/>
          <w:sz w:val="22"/>
          <w:szCs w:val="22"/>
        </w:rPr>
        <w:t>La factura debe ser emitida de acuerdo a normativa vigente a nombre de Yacimientos Petrolíferos Fiscales Bolivianos consigna</w:t>
      </w:r>
      <w:r>
        <w:rPr>
          <w:rFonts w:asciiTheme="minorHAnsi" w:hAnsiTheme="minorHAnsi" w:cstheme="minorHAnsi"/>
          <w:sz w:val="22"/>
          <w:szCs w:val="22"/>
        </w:rPr>
        <w:t>n</w:t>
      </w:r>
      <w:r w:rsidRPr="008D71A8">
        <w:rPr>
          <w:rFonts w:asciiTheme="minorHAnsi" w:hAnsiTheme="minorHAnsi" w:cstheme="minorHAnsi"/>
          <w:sz w:val="22"/>
          <w:szCs w:val="22"/>
        </w:rPr>
        <w:t>do el Número de Identificación Tributaria (NIT) 1020269020.</w:t>
      </w:r>
    </w:p>
    <w:p w:rsidR="00852AA6" w:rsidRPr="008D71A8" w:rsidRDefault="00852AA6" w:rsidP="00852AA6">
      <w:pPr>
        <w:ind w:left="426"/>
        <w:jc w:val="both"/>
        <w:rPr>
          <w:rFonts w:asciiTheme="minorHAnsi" w:hAnsiTheme="minorHAnsi" w:cstheme="minorHAnsi"/>
          <w:sz w:val="22"/>
          <w:szCs w:val="22"/>
        </w:rPr>
      </w:pPr>
    </w:p>
    <w:p w:rsidR="00852AA6" w:rsidRPr="008D71A8" w:rsidRDefault="00852AA6" w:rsidP="00852AA6">
      <w:pPr>
        <w:jc w:val="both"/>
        <w:rPr>
          <w:rFonts w:asciiTheme="minorHAnsi" w:hAnsiTheme="minorHAnsi" w:cstheme="minorHAnsi"/>
          <w:sz w:val="22"/>
          <w:szCs w:val="22"/>
        </w:rPr>
      </w:pPr>
      <w:r w:rsidRPr="008D71A8">
        <w:rPr>
          <w:rFonts w:asciiTheme="minorHAnsi" w:hAnsiTheme="minorHAnsi" w:cstheme="minorHAnsi"/>
          <w:sz w:val="22"/>
          <w:szCs w:val="22"/>
        </w:rPr>
        <w:t xml:space="preserve">La factura deberá emitirse en el momento que finalice la ejecución o la prestación efectiva del servicio o a momento de percibir el pago total o parcial, lo que ocurra primero, sin deducir las multas ni otros cargos. </w:t>
      </w:r>
    </w:p>
    <w:p w:rsidR="00852AA6" w:rsidRPr="008D71A8" w:rsidRDefault="00852AA6" w:rsidP="00852AA6">
      <w:pPr>
        <w:jc w:val="both"/>
        <w:rPr>
          <w:rFonts w:asciiTheme="minorHAnsi" w:hAnsiTheme="minorHAnsi" w:cstheme="minorHAnsi"/>
          <w:sz w:val="22"/>
          <w:szCs w:val="22"/>
        </w:rPr>
      </w:pPr>
    </w:p>
    <w:p w:rsidR="00852AA6" w:rsidRPr="008D71A8" w:rsidRDefault="00852AA6" w:rsidP="00852AA6">
      <w:pPr>
        <w:jc w:val="both"/>
        <w:rPr>
          <w:rFonts w:asciiTheme="minorHAnsi" w:hAnsiTheme="minorHAnsi" w:cstheme="minorHAnsi"/>
          <w:sz w:val="22"/>
          <w:szCs w:val="22"/>
        </w:rPr>
      </w:pPr>
      <w:r w:rsidRPr="008D71A8">
        <w:rPr>
          <w:rFonts w:asciiTheme="minorHAnsi" w:hAnsiTheme="minorHAnsi" w:cstheme="minorHAnsi"/>
          <w:sz w:val="22"/>
          <w:szCs w:val="22"/>
        </w:rPr>
        <w:t xml:space="preserve">El proponente adjudicado (persona natural o jurídica, empresa unipersonal, sociedad accidental) deberá presentar el “Certificado de Inscripción” o reporte Consulta de Padrón emitido por el Servicio de Impuestos Nacionales, como evidencia de que la actividad económica registrada guarda relación con el objeto del proceso de contratación. </w:t>
      </w:r>
    </w:p>
    <w:p w:rsidR="00852AA6" w:rsidRPr="008D71A8" w:rsidRDefault="00852AA6" w:rsidP="00852AA6">
      <w:pPr>
        <w:ind w:left="426"/>
        <w:jc w:val="both"/>
        <w:rPr>
          <w:rFonts w:asciiTheme="minorHAnsi" w:hAnsiTheme="minorHAnsi" w:cstheme="minorHAnsi"/>
          <w:sz w:val="22"/>
          <w:szCs w:val="22"/>
        </w:rPr>
      </w:pPr>
    </w:p>
    <w:p w:rsidR="00852AA6" w:rsidRPr="008D71A8" w:rsidRDefault="00852AA6" w:rsidP="00852AA6">
      <w:pPr>
        <w:jc w:val="both"/>
        <w:rPr>
          <w:rFonts w:asciiTheme="minorHAnsi" w:hAnsiTheme="minorHAnsi" w:cstheme="minorHAnsi"/>
          <w:sz w:val="22"/>
          <w:szCs w:val="22"/>
        </w:rPr>
      </w:pPr>
      <w:r w:rsidRPr="008D71A8">
        <w:rPr>
          <w:rFonts w:asciiTheme="minorHAnsi" w:hAnsiTheme="minorHAnsi" w:cstheme="minorHAnsi"/>
          <w:sz w:val="22"/>
          <w:szCs w:val="22"/>
        </w:rPr>
        <w:t>En caso de otorgarse un anticipo el proveedor no está obligado a emitir factura, debiendo cumplir con lo dispuesto por el Articulo 19 del Decreto Supremo N° 181.</w:t>
      </w:r>
    </w:p>
    <w:p w:rsidR="00852AA6" w:rsidRPr="008D71A8" w:rsidRDefault="00852AA6" w:rsidP="00852AA6">
      <w:pPr>
        <w:jc w:val="both"/>
        <w:rPr>
          <w:rFonts w:asciiTheme="minorHAnsi" w:hAnsiTheme="minorHAnsi" w:cstheme="minorHAnsi"/>
          <w:sz w:val="22"/>
          <w:szCs w:val="22"/>
        </w:rPr>
      </w:pPr>
    </w:p>
    <w:p w:rsidR="00852AA6" w:rsidRPr="008D71A8" w:rsidRDefault="00852AA6" w:rsidP="00852AA6">
      <w:pPr>
        <w:jc w:val="both"/>
        <w:rPr>
          <w:rFonts w:asciiTheme="minorHAnsi" w:hAnsiTheme="minorHAnsi" w:cstheme="minorHAnsi"/>
          <w:b/>
          <w:sz w:val="22"/>
          <w:szCs w:val="22"/>
          <w:u w:val="single"/>
        </w:rPr>
      </w:pPr>
      <w:r>
        <w:rPr>
          <w:rFonts w:asciiTheme="minorHAnsi" w:hAnsiTheme="minorHAnsi" w:cstheme="minorHAnsi"/>
          <w:b/>
          <w:sz w:val="22"/>
          <w:szCs w:val="22"/>
          <w:u w:val="single"/>
        </w:rPr>
        <w:t>1</w:t>
      </w:r>
      <w:r w:rsidRPr="008D71A8">
        <w:rPr>
          <w:rFonts w:asciiTheme="minorHAnsi" w:hAnsiTheme="minorHAnsi" w:cstheme="minorHAnsi"/>
          <w:b/>
          <w:sz w:val="22"/>
          <w:szCs w:val="22"/>
          <w:u w:val="single"/>
        </w:rPr>
        <w:t>.2. TRIBUTOS</w:t>
      </w:r>
    </w:p>
    <w:p w:rsidR="00F63655" w:rsidRPr="00E16DEF" w:rsidRDefault="00852AA6" w:rsidP="00852AA6">
      <w:pPr>
        <w:tabs>
          <w:tab w:val="left" w:pos="426"/>
        </w:tabs>
        <w:spacing w:after="160" w:line="252" w:lineRule="auto"/>
        <w:contextualSpacing/>
        <w:jc w:val="both"/>
        <w:rPr>
          <w:rFonts w:asciiTheme="minorHAnsi" w:eastAsiaTheme="minorEastAsia" w:hAnsiTheme="minorHAnsi" w:cstheme="minorHAnsi"/>
          <w:lang w:val="es-BO"/>
        </w:rPr>
      </w:pPr>
      <w:r w:rsidRPr="008D71A8">
        <w:rPr>
          <w:rFonts w:asciiTheme="minorHAnsi" w:hAnsiTheme="minorHAnsi" w:cstheme="minorHAnsi"/>
          <w:sz w:val="22"/>
          <w:szCs w:val="22"/>
        </w:rPr>
        <w:t>El adjudicado declara que todos los tributos vigentes a la fecha y que puedan originarse directa o indirectamente en aplicación del contrato, son de su responsabilidad, no correspondiendo ningún reclamo posterior.</w:t>
      </w:r>
    </w:p>
    <w:p w:rsidR="00F63655" w:rsidRPr="00365997" w:rsidRDefault="00F63655" w:rsidP="0063381B">
      <w:pPr>
        <w:rPr>
          <w:rFonts w:asciiTheme="minorHAnsi" w:hAnsiTheme="minorHAnsi" w:cstheme="minorHAnsi"/>
          <w:b/>
          <w:sz w:val="22"/>
          <w:szCs w:val="22"/>
        </w:rPr>
      </w:pPr>
    </w:p>
    <w:p w:rsidR="0063381B" w:rsidRDefault="0063381B" w:rsidP="0063381B">
      <w:pPr>
        <w:rPr>
          <w:rFonts w:asciiTheme="minorHAnsi" w:hAnsiTheme="minorHAnsi" w:cstheme="minorHAnsi"/>
          <w:b/>
          <w:sz w:val="22"/>
          <w:szCs w:val="22"/>
        </w:rPr>
      </w:pPr>
      <w:r w:rsidRPr="00365997">
        <w:rPr>
          <w:rFonts w:asciiTheme="minorHAnsi" w:hAnsiTheme="minorHAnsi" w:cstheme="minorHAnsi"/>
          <w:b/>
          <w:sz w:val="22"/>
          <w:szCs w:val="22"/>
        </w:rPr>
        <w:t>EXIGENCIAS DE SEGURIDAD, SALUD, MEDIO AMBIENTE Y SOCIAL</w:t>
      </w:r>
    </w:p>
    <w:p w:rsidR="00852AA6" w:rsidRPr="008D71A8" w:rsidRDefault="00852AA6" w:rsidP="00852AA6">
      <w:pPr>
        <w:pStyle w:val="Prrafodelista"/>
        <w:spacing w:before="240" w:after="120"/>
        <w:jc w:val="center"/>
        <w:rPr>
          <w:rFonts w:asciiTheme="minorHAnsi" w:hAnsiTheme="minorHAnsi" w:cstheme="minorHAnsi"/>
          <w:b/>
          <w:sz w:val="22"/>
          <w:szCs w:val="22"/>
        </w:rPr>
      </w:pPr>
      <w:r w:rsidRPr="008D71A8">
        <w:rPr>
          <w:rFonts w:asciiTheme="minorHAnsi" w:hAnsiTheme="minorHAnsi" w:cstheme="minorHAnsi"/>
          <w:b/>
          <w:sz w:val="22"/>
          <w:szCs w:val="22"/>
        </w:rPr>
        <w:t>ASPECTOS NORMATIVOS DE SEGURIDAD INDUSTRIAL Y SALUD OCUPACIONAL   PARA EMPRESAS CONTRATISTAS DE YPFB</w:t>
      </w:r>
    </w:p>
    <w:p w:rsidR="00852AA6" w:rsidRPr="008D71A8" w:rsidRDefault="00852AA6" w:rsidP="00852AA6">
      <w:pPr>
        <w:spacing w:before="240" w:after="120"/>
        <w:jc w:val="both"/>
        <w:rPr>
          <w:rFonts w:asciiTheme="minorHAnsi" w:hAnsiTheme="minorHAnsi" w:cstheme="minorHAnsi"/>
          <w:sz w:val="22"/>
          <w:szCs w:val="22"/>
        </w:rPr>
      </w:pPr>
      <w:r w:rsidRPr="008D71A8">
        <w:rPr>
          <w:rFonts w:asciiTheme="minorHAnsi" w:hAnsiTheme="minorHAnsi" w:cstheme="minorHAnsi"/>
          <w:sz w:val="22"/>
          <w:szCs w:val="22"/>
        </w:rPr>
        <w:t xml:space="preserve">La empresa contratista de la actividad/obra/proyecto deberá cumplir de forma obligatoria con los siguientes estándares de Seguridad Industrial y Salud Ocupacional: </w:t>
      </w:r>
    </w:p>
    <w:p w:rsidR="00852AA6" w:rsidRPr="008D71A8" w:rsidRDefault="00852AA6" w:rsidP="00852AA6">
      <w:pPr>
        <w:spacing w:before="240" w:after="120"/>
        <w:jc w:val="center"/>
        <w:rPr>
          <w:rFonts w:asciiTheme="minorHAnsi" w:hAnsiTheme="minorHAnsi" w:cstheme="minorHAnsi"/>
          <w:b/>
          <w:sz w:val="22"/>
          <w:szCs w:val="22"/>
        </w:rPr>
      </w:pPr>
      <w:r w:rsidRPr="008D71A8">
        <w:rPr>
          <w:rFonts w:asciiTheme="minorHAnsi" w:hAnsiTheme="minorHAnsi" w:cstheme="minorHAnsi"/>
          <w:b/>
          <w:sz w:val="22"/>
          <w:szCs w:val="22"/>
        </w:rPr>
        <w:t>ESTÁNDARES Y REQUISITOS DE SySO PARA CONTRATISTAS DE YPFB CORPORACIÓN.</w:t>
      </w:r>
    </w:p>
    <w:p w:rsidR="00852AA6" w:rsidRPr="008D71A8" w:rsidRDefault="00852AA6" w:rsidP="00852AA6">
      <w:pPr>
        <w:spacing w:before="240" w:after="120"/>
        <w:jc w:val="both"/>
        <w:rPr>
          <w:rFonts w:asciiTheme="minorHAnsi" w:hAnsiTheme="minorHAnsi" w:cstheme="minorHAnsi"/>
          <w:sz w:val="22"/>
          <w:szCs w:val="22"/>
        </w:rPr>
      </w:pPr>
      <w:r w:rsidRPr="008D71A8">
        <w:rPr>
          <w:rFonts w:asciiTheme="minorHAnsi" w:hAnsiTheme="minorHAnsi" w:cs="Arial"/>
          <w:sz w:val="22"/>
          <w:szCs w:val="22"/>
        </w:rPr>
        <w:t xml:space="preserve">Los requisitos de SySO son aplicables en base al </w:t>
      </w:r>
      <w:r w:rsidRPr="008D71A8">
        <w:rPr>
          <w:rFonts w:asciiTheme="minorHAnsi" w:hAnsiTheme="minorHAnsi" w:cs="Arial"/>
          <w:b/>
          <w:sz w:val="22"/>
          <w:szCs w:val="22"/>
        </w:rPr>
        <w:t>Análisis Preliminar de Peligros y Riegos</w:t>
      </w:r>
      <w:r w:rsidRPr="008D71A8">
        <w:rPr>
          <w:rFonts w:asciiTheme="minorHAnsi" w:hAnsiTheme="minorHAnsi" w:cs="Arial"/>
          <w:sz w:val="22"/>
          <w:szCs w:val="22"/>
        </w:rPr>
        <w:t xml:space="preserve"> elaborado para cada actividad a realizar. En función de ello, podrán establecerse requisitos adicionales y/o verificar la “no aplicación de ciertos requisitos de SySO” de acuerdo a las actividades del proyecto u obra.</w:t>
      </w:r>
    </w:p>
    <w:p w:rsidR="00852AA6" w:rsidRPr="008D71A8" w:rsidRDefault="00852AA6" w:rsidP="00852AA6">
      <w:pPr>
        <w:spacing w:before="240" w:after="120"/>
        <w:jc w:val="both"/>
        <w:rPr>
          <w:rFonts w:asciiTheme="minorHAnsi" w:hAnsiTheme="minorHAnsi" w:cstheme="minorHAnsi"/>
          <w:sz w:val="22"/>
          <w:szCs w:val="22"/>
        </w:rPr>
      </w:pPr>
      <w:r w:rsidRPr="008D71A8">
        <w:rPr>
          <w:rFonts w:asciiTheme="minorHAnsi" w:hAnsiTheme="minorHAnsi" w:cstheme="minorHAnsi"/>
          <w:sz w:val="22"/>
          <w:szCs w:val="22"/>
        </w:rPr>
        <w:t xml:space="preserve">La empresa contratista deberá garantizar el cumplimiento de los requisitos y estándares de Seguridad descritos en el </w:t>
      </w:r>
      <w:r w:rsidRPr="008D71A8">
        <w:rPr>
          <w:rFonts w:asciiTheme="minorHAnsi" w:hAnsiTheme="minorHAnsi" w:cstheme="minorHAnsi"/>
          <w:b/>
          <w:i/>
          <w:sz w:val="22"/>
          <w:szCs w:val="22"/>
        </w:rPr>
        <w:t>Anexo:</w:t>
      </w:r>
      <w:r w:rsidRPr="008D71A8">
        <w:rPr>
          <w:rFonts w:asciiTheme="minorHAnsi" w:hAnsiTheme="minorHAnsi" w:cstheme="minorHAnsi"/>
          <w:sz w:val="22"/>
          <w:szCs w:val="22"/>
        </w:rPr>
        <w:t xml:space="preserve"> </w:t>
      </w:r>
      <w:r w:rsidRPr="008D71A8">
        <w:rPr>
          <w:rFonts w:asciiTheme="minorHAnsi" w:hAnsiTheme="minorHAnsi" w:cstheme="minorHAnsi"/>
          <w:b/>
          <w:sz w:val="22"/>
          <w:szCs w:val="22"/>
        </w:rPr>
        <w:t>“REQUISITOS DE SEGURIDAD INDUSTRIAL PARA CONTRATISTAS”</w:t>
      </w:r>
      <w:r w:rsidRPr="008D71A8">
        <w:rPr>
          <w:rFonts w:asciiTheme="minorHAnsi" w:hAnsiTheme="minorHAnsi" w:cstheme="minorHAnsi"/>
          <w:sz w:val="22"/>
          <w:szCs w:val="22"/>
        </w:rPr>
        <w:t>, documento elaborado conforme a políticas internas de YPFB y en estricto cumplimiento de la normativa legal vigente (D.L. 16998).</w:t>
      </w:r>
    </w:p>
    <w:p w:rsidR="00852AA6" w:rsidRPr="008D71A8" w:rsidRDefault="00852AA6" w:rsidP="000B5FB3">
      <w:pPr>
        <w:pStyle w:val="Prrafodelista"/>
        <w:numPr>
          <w:ilvl w:val="0"/>
          <w:numId w:val="68"/>
        </w:numPr>
        <w:spacing w:before="240"/>
        <w:ind w:left="714" w:hanging="357"/>
        <w:jc w:val="both"/>
        <w:rPr>
          <w:rFonts w:asciiTheme="minorHAnsi" w:hAnsiTheme="minorHAnsi" w:cstheme="minorHAnsi"/>
          <w:b/>
          <w:sz w:val="22"/>
          <w:szCs w:val="22"/>
        </w:rPr>
      </w:pPr>
      <w:r w:rsidRPr="008D71A8">
        <w:rPr>
          <w:rFonts w:asciiTheme="minorHAnsi" w:hAnsiTheme="minorHAnsi" w:cstheme="minorHAnsi"/>
          <w:b/>
          <w:sz w:val="22"/>
          <w:szCs w:val="22"/>
        </w:rPr>
        <w:t>ASPECTOS GENERALES</w:t>
      </w:r>
    </w:p>
    <w:p w:rsidR="00852AA6" w:rsidRPr="008D71A8" w:rsidRDefault="00852AA6" w:rsidP="00852AA6">
      <w:pPr>
        <w:spacing w:after="120"/>
        <w:jc w:val="both"/>
        <w:rPr>
          <w:rFonts w:asciiTheme="minorHAnsi" w:hAnsiTheme="minorHAnsi" w:cstheme="minorHAnsi"/>
          <w:sz w:val="22"/>
          <w:szCs w:val="22"/>
        </w:rPr>
      </w:pPr>
      <w:r w:rsidRPr="008D71A8">
        <w:rPr>
          <w:rFonts w:asciiTheme="minorHAnsi" w:hAnsiTheme="minorHAnsi" w:cstheme="minorHAnsi"/>
          <w:sz w:val="22"/>
          <w:szCs w:val="22"/>
        </w:rPr>
        <w:t>La empresa contratista deberá prever el personal de SMS para el proyecto en función a las siguientes consideraciones:</w:t>
      </w:r>
    </w:p>
    <w:p w:rsidR="00852AA6" w:rsidRPr="008D71A8" w:rsidRDefault="00852AA6" w:rsidP="000B5FB3">
      <w:pPr>
        <w:pStyle w:val="Prrafodelista"/>
        <w:numPr>
          <w:ilvl w:val="0"/>
          <w:numId w:val="40"/>
        </w:numPr>
        <w:spacing w:before="240" w:after="120"/>
        <w:ind w:left="720"/>
        <w:jc w:val="both"/>
        <w:rPr>
          <w:rFonts w:asciiTheme="minorHAnsi" w:hAnsiTheme="minorHAnsi" w:cstheme="minorHAnsi"/>
          <w:sz w:val="22"/>
          <w:szCs w:val="22"/>
        </w:rPr>
      </w:pPr>
      <w:r w:rsidRPr="008D71A8">
        <w:rPr>
          <w:rFonts w:asciiTheme="minorHAnsi" w:hAnsiTheme="minorHAnsi" w:cstheme="minorHAnsi"/>
          <w:sz w:val="22"/>
          <w:szCs w:val="22"/>
        </w:rPr>
        <w:t>Análisis preliminar de peligros y riesgos (asociados a la actividad), tiempo, magnitud del proyecto, número de trabajadores y numero de frentes de trabajo.</w:t>
      </w:r>
    </w:p>
    <w:p w:rsidR="00852AA6" w:rsidRPr="008D71A8" w:rsidRDefault="00852AA6" w:rsidP="000B5FB3">
      <w:pPr>
        <w:pStyle w:val="Prrafodelista"/>
        <w:numPr>
          <w:ilvl w:val="0"/>
          <w:numId w:val="40"/>
        </w:numPr>
        <w:spacing w:before="240" w:after="120"/>
        <w:ind w:left="720"/>
        <w:jc w:val="both"/>
        <w:rPr>
          <w:rFonts w:asciiTheme="minorHAnsi" w:hAnsiTheme="minorHAnsi" w:cstheme="minorHAnsi"/>
          <w:sz w:val="22"/>
          <w:szCs w:val="22"/>
        </w:rPr>
      </w:pPr>
      <w:r w:rsidRPr="008D71A8">
        <w:rPr>
          <w:rFonts w:asciiTheme="minorHAnsi" w:hAnsiTheme="minorHAnsi" w:cstheme="minorHAnsi"/>
          <w:sz w:val="22"/>
          <w:szCs w:val="22"/>
        </w:rPr>
        <w:lastRenderedPageBreak/>
        <w:t>En cumplimiento a la LGT Art.73,</w:t>
      </w:r>
      <w:r w:rsidRPr="008D71A8">
        <w:rPr>
          <w:rFonts w:asciiTheme="minorHAnsi" w:hAnsiTheme="minorHAnsi" w:cstheme="minorHAnsi"/>
          <w:color w:val="FF0000"/>
          <w:sz w:val="22"/>
          <w:szCs w:val="22"/>
        </w:rPr>
        <w:t xml:space="preserve"> </w:t>
      </w:r>
      <w:r w:rsidRPr="008D71A8">
        <w:rPr>
          <w:rFonts w:asciiTheme="minorHAnsi" w:hAnsiTheme="minorHAnsi" w:cstheme="minorHAnsi"/>
          <w:sz w:val="22"/>
          <w:szCs w:val="22"/>
        </w:rPr>
        <w:t xml:space="preserve">se establece que todo proyecto con más de 80 trabajadores deberá contar necesariamente con personal médico (in situ). </w:t>
      </w:r>
    </w:p>
    <w:p w:rsidR="00852AA6" w:rsidRPr="008D71A8" w:rsidRDefault="00852AA6" w:rsidP="000B5FB3">
      <w:pPr>
        <w:pStyle w:val="Prrafodelista"/>
        <w:numPr>
          <w:ilvl w:val="0"/>
          <w:numId w:val="68"/>
        </w:numPr>
        <w:spacing w:before="240"/>
        <w:ind w:left="714" w:hanging="357"/>
        <w:jc w:val="both"/>
        <w:rPr>
          <w:rFonts w:asciiTheme="minorHAnsi" w:hAnsiTheme="minorHAnsi" w:cstheme="minorHAnsi"/>
          <w:sz w:val="22"/>
          <w:szCs w:val="22"/>
        </w:rPr>
      </w:pPr>
      <w:r w:rsidRPr="008D71A8">
        <w:rPr>
          <w:rFonts w:asciiTheme="minorHAnsi" w:hAnsiTheme="minorHAnsi" w:cstheme="minorHAnsi"/>
          <w:b/>
          <w:sz w:val="22"/>
          <w:szCs w:val="22"/>
        </w:rPr>
        <w:t>PERSONAL DE SMS</w:t>
      </w:r>
    </w:p>
    <w:p w:rsidR="00852AA6" w:rsidRPr="008D71A8" w:rsidRDefault="00852AA6" w:rsidP="00852AA6">
      <w:pPr>
        <w:spacing w:after="120"/>
        <w:jc w:val="both"/>
        <w:rPr>
          <w:rFonts w:asciiTheme="minorHAnsi" w:hAnsiTheme="minorHAnsi" w:cstheme="minorHAnsi"/>
          <w:sz w:val="22"/>
          <w:szCs w:val="22"/>
        </w:rPr>
      </w:pPr>
      <w:r w:rsidRPr="008D71A8">
        <w:rPr>
          <w:rFonts w:asciiTheme="minorHAnsi" w:hAnsiTheme="minorHAnsi" w:cstheme="minorHAnsi"/>
          <w:sz w:val="22"/>
          <w:szCs w:val="22"/>
        </w:rPr>
        <w:t>La empresa contratista deberá contar mínimamente con el siguiente personal de SMS (Monitor/Supervisor/Coordinador de SMS), en base a los siguientes criterios:</w:t>
      </w:r>
    </w:p>
    <w:p w:rsidR="00852AA6" w:rsidRPr="008D71A8" w:rsidRDefault="00852AA6" w:rsidP="000B5FB3">
      <w:pPr>
        <w:pStyle w:val="Prrafodelista"/>
        <w:numPr>
          <w:ilvl w:val="1"/>
          <w:numId w:val="68"/>
        </w:numPr>
        <w:spacing w:before="240"/>
        <w:ind w:left="1077"/>
        <w:jc w:val="both"/>
        <w:rPr>
          <w:rFonts w:asciiTheme="minorHAnsi" w:hAnsiTheme="minorHAnsi" w:cstheme="minorHAnsi"/>
          <w:b/>
          <w:sz w:val="22"/>
          <w:szCs w:val="22"/>
        </w:rPr>
      </w:pPr>
      <w:r w:rsidRPr="008D71A8">
        <w:rPr>
          <w:rFonts w:asciiTheme="minorHAnsi" w:hAnsiTheme="minorHAnsi" w:cstheme="minorHAnsi"/>
          <w:b/>
          <w:sz w:val="22"/>
          <w:szCs w:val="22"/>
        </w:rPr>
        <w:t>Proyectos de Red Secundaria/Estación Distrital de Regulación (EDR):</w:t>
      </w:r>
    </w:p>
    <w:p w:rsidR="00852AA6" w:rsidRPr="00852AA6" w:rsidRDefault="00852AA6" w:rsidP="000B5FB3">
      <w:pPr>
        <w:pStyle w:val="Prrafodelista"/>
        <w:numPr>
          <w:ilvl w:val="0"/>
          <w:numId w:val="69"/>
        </w:numPr>
        <w:spacing w:after="120"/>
        <w:ind w:left="1434" w:hanging="357"/>
        <w:jc w:val="both"/>
        <w:rPr>
          <w:rFonts w:asciiTheme="minorHAnsi" w:hAnsiTheme="minorHAnsi" w:cstheme="minorHAnsi"/>
          <w:sz w:val="22"/>
          <w:szCs w:val="22"/>
        </w:rPr>
      </w:pPr>
      <w:r w:rsidRPr="008D71A8">
        <w:rPr>
          <w:rFonts w:asciiTheme="minorHAnsi" w:hAnsiTheme="minorHAnsi" w:cstheme="minorHAnsi"/>
          <w:sz w:val="22"/>
          <w:szCs w:val="22"/>
        </w:rPr>
        <w:t>1 Monitor de SySO: por cada frente de trabajo (de acuerdo al análisis de Riesgos de las actividades a desarrollarse en el frente de trabajo)</w:t>
      </w:r>
    </w:p>
    <w:p w:rsidR="00852AA6" w:rsidRPr="008D71A8" w:rsidRDefault="00852AA6" w:rsidP="000B5FB3">
      <w:pPr>
        <w:pStyle w:val="Prrafodelista"/>
        <w:numPr>
          <w:ilvl w:val="1"/>
          <w:numId w:val="68"/>
        </w:numPr>
        <w:spacing w:before="240"/>
        <w:ind w:left="1077"/>
        <w:jc w:val="both"/>
        <w:rPr>
          <w:rFonts w:asciiTheme="minorHAnsi" w:hAnsiTheme="minorHAnsi" w:cstheme="minorHAnsi"/>
          <w:sz w:val="22"/>
          <w:szCs w:val="22"/>
        </w:rPr>
      </w:pPr>
      <w:r w:rsidRPr="008D71A8">
        <w:rPr>
          <w:rFonts w:asciiTheme="minorHAnsi" w:hAnsiTheme="minorHAnsi" w:cstheme="minorHAnsi"/>
          <w:b/>
          <w:sz w:val="22"/>
          <w:szCs w:val="22"/>
        </w:rPr>
        <w:t>Curriculum Vitae de Personal SMS</w:t>
      </w:r>
      <w:r w:rsidRPr="008D71A8">
        <w:rPr>
          <w:rFonts w:asciiTheme="minorHAnsi" w:hAnsiTheme="minorHAnsi" w:cstheme="minorHAnsi"/>
          <w:sz w:val="22"/>
          <w:szCs w:val="22"/>
        </w:rPr>
        <w:t xml:space="preserve">: </w:t>
      </w:r>
    </w:p>
    <w:p w:rsidR="00852AA6" w:rsidRPr="008D71A8" w:rsidRDefault="00852AA6" w:rsidP="00852AA6">
      <w:pPr>
        <w:spacing w:after="120"/>
        <w:ind w:left="357"/>
        <w:jc w:val="both"/>
        <w:rPr>
          <w:rFonts w:asciiTheme="minorHAnsi" w:hAnsiTheme="minorHAnsi" w:cstheme="minorHAnsi"/>
          <w:sz w:val="22"/>
          <w:szCs w:val="22"/>
        </w:rPr>
      </w:pPr>
      <w:r w:rsidRPr="008D71A8">
        <w:rPr>
          <w:rFonts w:asciiTheme="minorHAnsi" w:hAnsiTheme="minorHAnsi" w:cstheme="minorHAnsi"/>
          <w:sz w:val="22"/>
          <w:szCs w:val="22"/>
        </w:rPr>
        <w:t>Monitor/Supervisor/Coordinador, asignado al proyecto. Posterior a la adjudicación, la empresa contratista deberá presentar los respaldos correspondientes para evaluación y aprobación de YPFB.</w:t>
      </w:r>
    </w:p>
    <w:p w:rsidR="00852AA6" w:rsidRPr="008D71A8" w:rsidRDefault="00852AA6" w:rsidP="000B5FB3">
      <w:pPr>
        <w:pStyle w:val="Prrafodelista"/>
        <w:numPr>
          <w:ilvl w:val="1"/>
          <w:numId w:val="68"/>
        </w:numPr>
        <w:spacing w:before="240"/>
        <w:ind w:left="1077"/>
        <w:jc w:val="both"/>
        <w:rPr>
          <w:rFonts w:asciiTheme="minorHAnsi" w:hAnsiTheme="minorHAnsi" w:cstheme="minorHAnsi"/>
          <w:sz w:val="22"/>
          <w:szCs w:val="22"/>
        </w:rPr>
      </w:pPr>
      <w:r w:rsidRPr="008D71A8">
        <w:rPr>
          <w:rFonts w:asciiTheme="minorHAnsi" w:hAnsiTheme="minorHAnsi" w:cstheme="minorHAnsi"/>
          <w:b/>
          <w:sz w:val="22"/>
          <w:szCs w:val="22"/>
        </w:rPr>
        <w:t xml:space="preserve">Perfil de Cargos: </w:t>
      </w:r>
    </w:p>
    <w:p w:rsidR="00852AA6" w:rsidRPr="008D71A8" w:rsidRDefault="00852AA6" w:rsidP="00852AA6">
      <w:pPr>
        <w:spacing w:after="120"/>
        <w:ind w:left="357"/>
        <w:jc w:val="both"/>
        <w:rPr>
          <w:rFonts w:asciiTheme="minorHAnsi" w:hAnsiTheme="minorHAnsi" w:cstheme="minorHAnsi"/>
          <w:sz w:val="22"/>
          <w:szCs w:val="22"/>
        </w:rPr>
      </w:pPr>
      <w:r w:rsidRPr="008D71A8">
        <w:rPr>
          <w:rFonts w:asciiTheme="minorHAnsi" w:hAnsiTheme="minorHAnsi" w:cstheme="minorHAnsi"/>
          <w:sz w:val="22"/>
          <w:szCs w:val="22"/>
        </w:rPr>
        <w:t xml:space="preserve">La formación y experiencia del personal de SMS debe ser adecuada y coherente para gestionar y controlar los riesgos identificados en las actividades de la obra/proyecto. </w:t>
      </w:r>
    </w:p>
    <w:p w:rsidR="00852AA6" w:rsidRPr="008D71A8" w:rsidRDefault="00852AA6" w:rsidP="000B5FB3">
      <w:pPr>
        <w:pStyle w:val="Prrafodelista"/>
        <w:numPr>
          <w:ilvl w:val="2"/>
          <w:numId w:val="68"/>
        </w:numPr>
        <w:spacing w:before="240" w:after="120"/>
        <w:jc w:val="both"/>
        <w:rPr>
          <w:rFonts w:asciiTheme="minorHAnsi" w:hAnsiTheme="minorHAnsi" w:cstheme="minorHAnsi"/>
          <w:b/>
          <w:sz w:val="22"/>
          <w:szCs w:val="22"/>
        </w:rPr>
      </w:pPr>
      <w:r w:rsidRPr="008D71A8">
        <w:rPr>
          <w:rFonts w:asciiTheme="minorHAnsi" w:hAnsiTheme="minorHAnsi" w:cstheme="minorHAnsi"/>
          <w:b/>
          <w:sz w:val="22"/>
          <w:szCs w:val="22"/>
        </w:rPr>
        <w:t>Monitor de SMS</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04"/>
        <w:gridCol w:w="7309"/>
      </w:tblGrid>
      <w:tr w:rsidR="00852AA6" w:rsidRPr="008D71A8" w:rsidTr="00DC4171">
        <w:trPr>
          <w:jc w:val="center"/>
        </w:trPr>
        <w:tc>
          <w:tcPr>
            <w:tcW w:w="990" w:type="pct"/>
            <w:shd w:val="clear" w:color="auto" w:fill="auto"/>
            <w:vAlign w:val="center"/>
          </w:tcPr>
          <w:p w:rsidR="00852AA6" w:rsidRPr="008D71A8" w:rsidRDefault="00852AA6" w:rsidP="00DC4171">
            <w:pPr>
              <w:spacing w:before="120" w:after="120"/>
              <w:jc w:val="center"/>
              <w:rPr>
                <w:rFonts w:asciiTheme="minorHAnsi" w:hAnsiTheme="minorHAnsi" w:cstheme="minorHAnsi"/>
                <w:b/>
                <w:sz w:val="22"/>
                <w:szCs w:val="22"/>
                <w:lang w:val="es-BO"/>
              </w:rPr>
            </w:pPr>
            <w:r w:rsidRPr="008D71A8">
              <w:rPr>
                <w:rFonts w:asciiTheme="minorHAnsi" w:hAnsiTheme="minorHAnsi" w:cstheme="minorHAnsi"/>
                <w:b/>
                <w:sz w:val="22"/>
                <w:szCs w:val="22"/>
                <w:lang w:val="es-BO"/>
              </w:rPr>
              <w:t>Nivel</w:t>
            </w:r>
          </w:p>
        </w:tc>
        <w:tc>
          <w:tcPr>
            <w:tcW w:w="4010" w:type="pct"/>
            <w:shd w:val="clear" w:color="auto" w:fill="auto"/>
            <w:vAlign w:val="center"/>
          </w:tcPr>
          <w:p w:rsidR="00852AA6" w:rsidRPr="008D71A8" w:rsidRDefault="00852AA6" w:rsidP="00DC4171">
            <w:pPr>
              <w:spacing w:before="120" w:after="120"/>
              <w:jc w:val="center"/>
              <w:rPr>
                <w:rFonts w:asciiTheme="minorHAnsi" w:hAnsiTheme="minorHAnsi" w:cstheme="minorHAnsi"/>
                <w:b/>
                <w:sz w:val="22"/>
                <w:szCs w:val="22"/>
                <w:lang w:val="es-BO"/>
              </w:rPr>
            </w:pPr>
            <w:r w:rsidRPr="008D71A8">
              <w:rPr>
                <w:rFonts w:asciiTheme="minorHAnsi" w:hAnsiTheme="minorHAnsi" w:cstheme="minorHAnsi"/>
                <w:b/>
                <w:sz w:val="22"/>
                <w:szCs w:val="22"/>
                <w:lang w:val="es-BO"/>
              </w:rPr>
              <w:t>Requisitos</w:t>
            </w:r>
          </w:p>
        </w:tc>
      </w:tr>
      <w:tr w:rsidR="00852AA6" w:rsidRPr="008D71A8" w:rsidTr="00DC4171">
        <w:trPr>
          <w:trHeight w:val="404"/>
          <w:jc w:val="center"/>
        </w:trPr>
        <w:tc>
          <w:tcPr>
            <w:tcW w:w="990" w:type="pct"/>
            <w:shd w:val="clear" w:color="auto" w:fill="auto"/>
            <w:vAlign w:val="center"/>
          </w:tcPr>
          <w:p w:rsidR="00852AA6" w:rsidRPr="008D71A8" w:rsidRDefault="00852AA6" w:rsidP="00DC4171">
            <w:pPr>
              <w:spacing w:before="120" w:after="120"/>
              <w:rPr>
                <w:rFonts w:asciiTheme="minorHAnsi" w:hAnsiTheme="minorHAnsi" w:cstheme="minorHAnsi"/>
                <w:b/>
                <w:sz w:val="22"/>
                <w:szCs w:val="22"/>
                <w:lang w:val="es-BO"/>
              </w:rPr>
            </w:pPr>
            <w:r w:rsidRPr="008D71A8">
              <w:rPr>
                <w:rFonts w:asciiTheme="minorHAnsi" w:hAnsiTheme="minorHAnsi" w:cstheme="minorHAnsi"/>
                <w:b/>
                <w:sz w:val="22"/>
                <w:szCs w:val="22"/>
                <w:lang w:val="es-BO"/>
              </w:rPr>
              <w:t xml:space="preserve">Educación </w:t>
            </w:r>
          </w:p>
        </w:tc>
        <w:tc>
          <w:tcPr>
            <w:tcW w:w="4010" w:type="pct"/>
            <w:shd w:val="clear" w:color="auto" w:fill="auto"/>
            <w:vAlign w:val="center"/>
          </w:tcPr>
          <w:p w:rsidR="00852AA6" w:rsidRPr="008D71A8" w:rsidRDefault="00852AA6" w:rsidP="00DC4171">
            <w:pPr>
              <w:spacing w:before="120" w:after="120"/>
              <w:rPr>
                <w:rFonts w:asciiTheme="minorHAnsi" w:hAnsiTheme="minorHAnsi" w:cstheme="minorHAnsi"/>
                <w:sz w:val="22"/>
                <w:szCs w:val="22"/>
                <w:lang w:val="es-BO"/>
              </w:rPr>
            </w:pPr>
            <w:r w:rsidRPr="008D71A8">
              <w:rPr>
                <w:rFonts w:asciiTheme="minorHAnsi" w:hAnsiTheme="minorHAnsi" w:cstheme="minorHAnsi"/>
                <w:sz w:val="22"/>
                <w:szCs w:val="22"/>
                <w:lang w:val="es-BO"/>
              </w:rPr>
              <w:t>Profesional a nivel licenciatura en ingeniería o Técnico del área Industrial (mecánico, eléctrico, SMS o similares)</w:t>
            </w:r>
          </w:p>
        </w:tc>
      </w:tr>
      <w:tr w:rsidR="00852AA6" w:rsidRPr="008D71A8" w:rsidTr="00DC4171">
        <w:trPr>
          <w:trHeight w:val="288"/>
          <w:jc w:val="center"/>
        </w:trPr>
        <w:tc>
          <w:tcPr>
            <w:tcW w:w="990" w:type="pct"/>
            <w:shd w:val="clear" w:color="auto" w:fill="auto"/>
            <w:vAlign w:val="center"/>
          </w:tcPr>
          <w:p w:rsidR="00852AA6" w:rsidRPr="008D71A8" w:rsidRDefault="00852AA6" w:rsidP="00DC4171">
            <w:pPr>
              <w:spacing w:before="120" w:after="120"/>
              <w:rPr>
                <w:rFonts w:asciiTheme="minorHAnsi" w:hAnsiTheme="minorHAnsi" w:cstheme="minorHAnsi"/>
                <w:b/>
                <w:sz w:val="22"/>
                <w:szCs w:val="22"/>
                <w:lang w:val="es-BO"/>
              </w:rPr>
            </w:pPr>
            <w:r w:rsidRPr="008D71A8">
              <w:rPr>
                <w:rFonts w:asciiTheme="minorHAnsi" w:hAnsiTheme="minorHAnsi" w:cstheme="minorHAnsi"/>
                <w:b/>
                <w:sz w:val="22"/>
                <w:szCs w:val="22"/>
                <w:lang w:val="es-BO"/>
              </w:rPr>
              <w:t xml:space="preserve">Formación OBLIGATORIA </w:t>
            </w:r>
            <w:r w:rsidRPr="008D71A8">
              <w:rPr>
                <w:rFonts w:asciiTheme="minorHAnsi" w:hAnsiTheme="minorHAnsi" w:cstheme="minorHAnsi"/>
                <w:sz w:val="22"/>
                <w:szCs w:val="22"/>
                <w:lang w:val="es-BO"/>
              </w:rPr>
              <w:t>(Cursos, seminarios, talleres, etc.)</w:t>
            </w:r>
          </w:p>
        </w:tc>
        <w:tc>
          <w:tcPr>
            <w:tcW w:w="4010" w:type="pct"/>
            <w:shd w:val="clear" w:color="auto" w:fill="auto"/>
            <w:vAlign w:val="center"/>
          </w:tcPr>
          <w:p w:rsidR="00852AA6" w:rsidRPr="008D71A8" w:rsidRDefault="00852AA6" w:rsidP="00DC4171">
            <w:pPr>
              <w:spacing w:before="120" w:after="120"/>
              <w:rPr>
                <w:rFonts w:asciiTheme="minorHAnsi" w:hAnsiTheme="minorHAnsi" w:cstheme="minorHAnsi"/>
                <w:sz w:val="22"/>
                <w:szCs w:val="22"/>
              </w:rPr>
            </w:pPr>
            <w:r w:rsidRPr="008D71A8">
              <w:rPr>
                <w:rFonts w:asciiTheme="minorHAnsi" w:hAnsiTheme="minorHAnsi" w:cstheme="minorHAnsi"/>
                <w:sz w:val="22"/>
                <w:szCs w:val="22"/>
              </w:rPr>
              <w:t>Seguridad Industrial, Salud Ocupacional &amp; Medio Ambiente.</w:t>
            </w:r>
          </w:p>
          <w:p w:rsidR="00852AA6" w:rsidRPr="008D71A8" w:rsidRDefault="00852AA6" w:rsidP="00DC4171">
            <w:pPr>
              <w:spacing w:before="120" w:after="120"/>
              <w:rPr>
                <w:rFonts w:asciiTheme="minorHAnsi" w:hAnsiTheme="minorHAnsi" w:cstheme="minorHAnsi"/>
                <w:sz w:val="22"/>
                <w:szCs w:val="22"/>
              </w:rPr>
            </w:pPr>
            <w:r w:rsidRPr="008D71A8">
              <w:rPr>
                <w:rFonts w:asciiTheme="minorHAnsi" w:hAnsiTheme="minorHAnsi" w:cstheme="minorHAnsi"/>
                <w:sz w:val="22"/>
                <w:szCs w:val="22"/>
              </w:rPr>
              <w:t xml:space="preserve">Cursos de Sistemas de Gestión de Seguridad, salud ocupacional y Medio Ambiente (OHSAS 18001 - ISO 14001). </w:t>
            </w:r>
          </w:p>
        </w:tc>
      </w:tr>
      <w:tr w:rsidR="00852AA6" w:rsidRPr="008D71A8" w:rsidTr="00DC4171">
        <w:trPr>
          <w:trHeight w:val="270"/>
          <w:jc w:val="center"/>
        </w:trPr>
        <w:tc>
          <w:tcPr>
            <w:tcW w:w="990" w:type="pct"/>
            <w:shd w:val="clear" w:color="auto" w:fill="auto"/>
            <w:vAlign w:val="center"/>
          </w:tcPr>
          <w:p w:rsidR="00852AA6" w:rsidRPr="008D71A8" w:rsidRDefault="00852AA6" w:rsidP="00DC4171">
            <w:pPr>
              <w:spacing w:before="120" w:after="120"/>
              <w:rPr>
                <w:rFonts w:asciiTheme="minorHAnsi" w:hAnsiTheme="minorHAnsi" w:cstheme="minorHAnsi"/>
                <w:b/>
                <w:sz w:val="22"/>
                <w:szCs w:val="22"/>
                <w:lang w:val="es-BO"/>
              </w:rPr>
            </w:pPr>
            <w:r w:rsidRPr="008D71A8">
              <w:rPr>
                <w:rFonts w:asciiTheme="minorHAnsi" w:hAnsiTheme="minorHAnsi" w:cstheme="minorHAnsi"/>
                <w:b/>
                <w:sz w:val="22"/>
                <w:szCs w:val="22"/>
                <w:lang w:val="es-BO"/>
              </w:rPr>
              <w:t>Formación</w:t>
            </w:r>
          </w:p>
          <w:p w:rsidR="00852AA6" w:rsidRPr="008D71A8" w:rsidRDefault="00852AA6" w:rsidP="00DC4171">
            <w:pPr>
              <w:spacing w:before="120" w:after="120"/>
              <w:rPr>
                <w:rFonts w:asciiTheme="minorHAnsi" w:hAnsiTheme="minorHAnsi" w:cstheme="minorHAnsi"/>
                <w:b/>
                <w:sz w:val="22"/>
                <w:szCs w:val="22"/>
                <w:lang w:val="es-BO"/>
              </w:rPr>
            </w:pPr>
            <w:r w:rsidRPr="008D71A8">
              <w:rPr>
                <w:rFonts w:asciiTheme="minorHAnsi" w:hAnsiTheme="minorHAnsi" w:cstheme="minorHAnsi"/>
                <w:b/>
                <w:sz w:val="22"/>
                <w:szCs w:val="22"/>
                <w:lang w:val="es-BO"/>
              </w:rPr>
              <w:t xml:space="preserve">DESEABLE </w:t>
            </w:r>
            <w:r w:rsidRPr="008D71A8">
              <w:rPr>
                <w:rFonts w:asciiTheme="minorHAnsi" w:hAnsiTheme="minorHAnsi" w:cstheme="minorHAnsi"/>
                <w:sz w:val="22"/>
                <w:szCs w:val="22"/>
                <w:lang w:val="es-BO"/>
              </w:rPr>
              <w:t>(Cursos, seminarios, talleres, etc.)</w:t>
            </w:r>
          </w:p>
        </w:tc>
        <w:tc>
          <w:tcPr>
            <w:tcW w:w="4010" w:type="pct"/>
            <w:shd w:val="clear" w:color="auto" w:fill="auto"/>
            <w:vAlign w:val="center"/>
          </w:tcPr>
          <w:p w:rsidR="00852AA6" w:rsidRPr="008D71A8" w:rsidRDefault="00852AA6" w:rsidP="00DC4171">
            <w:pPr>
              <w:spacing w:before="120" w:after="120"/>
              <w:rPr>
                <w:rFonts w:asciiTheme="minorHAnsi" w:hAnsiTheme="minorHAnsi" w:cstheme="minorHAnsi"/>
                <w:sz w:val="22"/>
                <w:szCs w:val="22"/>
              </w:rPr>
            </w:pPr>
            <w:r w:rsidRPr="008D71A8">
              <w:rPr>
                <w:rFonts w:asciiTheme="minorHAnsi" w:hAnsiTheme="minorHAnsi" w:cstheme="minorHAnsi"/>
                <w:sz w:val="22"/>
                <w:szCs w:val="22"/>
              </w:rPr>
              <w:t>Legislación en Seguridad, salud ocupacional y Medio Ambiente. Seguridad para trabajo en espacios confinados, trabajos de izaje de cargas, trabajo en excavaciones, trabajos en altura, Bloqueo y etiquetado, Identificación y control de factores de riesgo para la Salud, Manejo de sustancias peligrosas</w:t>
            </w:r>
          </w:p>
          <w:p w:rsidR="00852AA6" w:rsidRPr="008D71A8" w:rsidRDefault="00852AA6" w:rsidP="00DC4171">
            <w:pPr>
              <w:spacing w:before="120" w:after="120"/>
              <w:rPr>
                <w:rFonts w:asciiTheme="minorHAnsi" w:hAnsiTheme="minorHAnsi" w:cstheme="minorHAnsi"/>
                <w:sz w:val="22"/>
                <w:szCs w:val="22"/>
              </w:rPr>
            </w:pPr>
            <w:r w:rsidRPr="008D71A8">
              <w:rPr>
                <w:rFonts w:asciiTheme="minorHAnsi" w:hAnsiTheme="minorHAnsi" w:cstheme="minorHAnsi"/>
                <w:sz w:val="22"/>
                <w:szCs w:val="22"/>
              </w:rPr>
              <w:t>Lucha contra incendios, Primeros Auxilios Básicos, Manejo Defensivo.</w:t>
            </w:r>
          </w:p>
        </w:tc>
      </w:tr>
      <w:tr w:rsidR="00852AA6" w:rsidRPr="008D71A8" w:rsidTr="00DC4171">
        <w:trPr>
          <w:trHeight w:val="678"/>
          <w:jc w:val="center"/>
        </w:trPr>
        <w:tc>
          <w:tcPr>
            <w:tcW w:w="990" w:type="pct"/>
            <w:shd w:val="clear" w:color="auto" w:fill="auto"/>
            <w:vAlign w:val="center"/>
          </w:tcPr>
          <w:p w:rsidR="00852AA6" w:rsidRPr="008D71A8" w:rsidRDefault="00852AA6" w:rsidP="00DC4171">
            <w:pPr>
              <w:spacing w:before="120" w:after="120"/>
              <w:rPr>
                <w:rFonts w:asciiTheme="minorHAnsi" w:hAnsiTheme="minorHAnsi" w:cstheme="minorHAnsi"/>
                <w:b/>
                <w:sz w:val="22"/>
                <w:szCs w:val="22"/>
                <w:lang w:val="es-BO"/>
              </w:rPr>
            </w:pPr>
            <w:r w:rsidRPr="008D71A8">
              <w:rPr>
                <w:rFonts w:asciiTheme="minorHAnsi" w:hAnsiTheme="minorHAnsi" w:cstheme="minorHAnsi"/>
                <w:b/>
                <w:sz w:val="22"/>
                <w:szCs w:val="22"/>
                <w:lang w:val="es-BO"/>
              </w:rPr>
              <w:t>Experiencia</w:t>
            </w:r>
          </w:p>
        </w:tc>
        <w:tc>
          <w:tcPr>
            <w:tcW w:w="4010" w:type="pct"/>
            <w:shd w:val="clear" w:color="auto" w:fill="auto"/>
            <w:vAlign w:val="center"/>
          </w:tcPr>
          <w:p w:rsidR="00852AA6" w:rsidRPr="008D71A8" w:rsidRDefault="00852AA6" w:rsidP="00DC4171">
            <w:pPr>
              <w:spacing w:before="120" w:after="120"/>
              <w:rPr>
                <w:rFonts w:asciiTheme="minorHAnsi" w:hAnsiTheme="minorHAnsi" w:cstheme="minorHAnsi"/>
                <w:sz w:val="22"/>
                <w:szCs w:val="22"/>
                <w:lang w:val="es-BO"/>
              </w:rPr>
            </w:pPr>
            <w:r w:rsidRPr="008D71A8">
              <w:rPr>
                <w:rFonts w:asciiTheme="minorHAnsi" w:hAnsiTheme="minorHAnsi" w:cstheme="minorHAnsi"/>
                <w:sz w:val="22"/>
                <w:szCs w:val="22"/>
                <w:lang w:val="es-BO"/>
              </w:rPr>
              <w:t>Experiencia general mínima de 2 años y experiencia específica mínima de 1 año en cargos similares en proyectos de gas y petróleo, construcción, y/o rubro industrial.</w:t>
            </w:r>
          </w:p>
          <w:p w:rsidR="00852AA6" w:rsidRPr="008D71A8" w:rsidRDefault="00852AA6" w:rsidP="00DC4171">
            <w:pPr>
              <w:spacing w:before="120" w:after="120"/>
              <w:rPr>
                <w:rFonts w:asciiTheme="minorHAnsi" w:hAnsiTheme="minorHAnsi" w:cstheme="minorHAnsi"/>
                <w:sz w:val="22"/>
                <w:szCs w:val="22"/>
                <w:lang w:val="es-BO"/>
              </w:rPr>
            </w:pPr>
            <w:r w:rsidRPr="008D71A8">
              <w:rPr>
                <w:rFonts w:asciiTheme="minorHAnsi" w:hAnsiTheme="minorHAnsi" w:cstheme="minorHAnsi"/>
                <w:sz w:val="22"/>
                <w:szCs w:val="22"/>
                <w:lang w:val="es-BO"/>
              </w:rPr>
              <w:t>Experiencia especifica:</w:t>
            </w:r>
          </w:p>
          <w:p w:rsidR="00852AA6" w:rsidRPr="008D71A8" w:rsidRDefault="00852AA6" w:rsidP="00DC4171">
            <w:pPr>
              <w:spacing w:before="120" w:after="120"/>
              <w:rPr>
                <w:rFonts w:asciiTheme="minorHAnsi" w:hAnsiTheme="minorHAnsi" w:cstheme="minorHAnsi"/>
                <w:sz w:val="22"/>
                <w:szCs w:val="22"/>
                <w:lang w:val="es-BO"/>
              </w:rPr>
            </w:pPr>
            <w:r w:rsidRPr="008D71A8">
              <w:rPr>
                <w:rFonts w:asciiTheme="minorHAnsi" w:hAnsiTheme="minorHAnsi" w:cstheme="minorHAnsi"/>
                <w:sz w:val="22"/>
                <w:szCs w:val="22"/>
                <w:lang w:val="es-BO"/>
              </w:rPr>
              <w:t>- Inspección y Auditoría de actos y/o condiciones inseguras</w:t>
            </w:r>
          </w:p>
          <w:p w:rsidR="00852AA6" w:rsidRPr="008D71A8" w:rsidRDefault="00852AA6" w:rsidP="00DC4171">
            <w:pPr>
              <w:spacing w:before="120" w:after="120"/>
              <w:rPr>
                <w:rFonts w:asciiTheme="minorHAnsi" w:hAnsiTheme="minorHAnsi" w:cstheme="minorHAnsi"/>
                <w:sz w:val="22"/>
                <w:szCs w:val="22"/>
                <w:lang w:val="es-BO"/>
              </w:rPr>
            </w:pPr>
            <w:r w:rsidRPr="008D71A8">
              <w:rPr>
                <w:rFonts w:asciiTheme="minorHAnsi" w:hAnsiTheme="minorHAnsi" w:cstheme="minorHAnsi"/>
                <w:sz w:val="22"/>
                <w:szCs w:val="22"/>
                <w:lang w:val="es-BO"/>
              </w:rPr>
              <w:t>- Gestión de Equipos de protección personal (EPP)</w:t>
            </w:r>
          </w:p>
          <w:p w:rsidR="00852AA6" w:rsidRPr="008D71A8" w:rsidRDefault="00852AA6" w:rsidP="00DC4171">
            <w:pPr>
              <w:spacing w:before="120" w:after="120"/>
              <w:rPr>
                <w:rFonts w:asciiTheme="minorHAnsi" w:hAnsiTheme="minorHAnsi" w:cstheme="minorHAnsi"/>
                <w:sz w:val="22"/>
                <w:szCs w:val="22"/>
                <w:lang w:val="es-BO"/>
              </w:rPr>
            </w:pPr>
            <w:r w:rsidRPr="008D71A8">
              <w:rPr>
                <w:rFonts w:asciiTheme="minorHAnsi" w:hAnsiTheme="minorHAnsi" w:cstheme="minorHAnsi"/>
                <w:sz w:val="22"/>
                <w:szCs w:val="22"/>
                <w:lang w:val="es-BO"/>
              </w:rPr>
              <w:t>- Gestión de Permisos de trabajo</w:t>
            </w:r>
          </w:p>
          <w:p w:rsidR="00852AA6" w:rsidRPr="008D71A8" w:rsidRDefault="00852AA6" w:rsidP="00DC4171">
            <w:pPr>
              <w:spacing w:before="120" w:after="120"/>
              <w:rPr>
                <w:rFonts w:asciiTheme="minorHAnsi" w:hAnsiTheme="minorHAnsi" w:cstheme="minorHAnsi"/>
                <w:sz w:val="22"/>
                <w:szCs w:val="22"/>
                <w:lang w:val="es-BO"/>
              </w:rPr>
            </w:pPr>
            <w:r w:rsidRPr="008D71A8">
              <w:rPr>
                <w:rFonts w:asciiTheme="minorHAnsi" w:hAnsiTheme="minorHAnsi" w:cstheme="minorHAnsi"/>
                <w:sz w:val="22"/>
                <w:szCs w:val="22"/>
                <w:lang w:val="es-BO"/>
              </w:rPr>
              <w:lastRenderedPageBreak/>
              <w:t>- Gestión y Manejo de emergencias (evacuación, simulacros, etc.)</w:t>
            </w:r>
          </w:p>
        </w:tc>
      </w:tr>
    </w:tbl>
    <w:p w:rsidR="00852AA6" w:rsidRPr="008D71A8" w:rsidRDefault="00852AA6" w:rsidP="008E0AF6">
      <w:pPr>
        <w:rPr>
          <w:rFonts w:asciiTheme="minorHAnsi" w:hAnsiTheme="minorHAnsi" w:cstheme="minorHAnsi"/>
          <w:b/>
          <w:sz w:val="22"/>
          <w:szCs w:val="22"/>
        </w:rPr>
      </w:pPr>
    </w:p>
    <w:p w:rsidR="00852AA6" w:rsidRPr="008D71A8" w:rsidRDefault="00852AA6" w:rsidP="000B5FB3">
      <w:pPr>
        <w:pStyle w:val="Prrafodelista"/>
        <w:numPr>
          <w:ilvl w:val="0"/>
          <w:numId w:val="68"/>
        </w:numPr>
        <w:ind w:left="714" w:hanging="357"/>
        <w:jc w:val="both"/>
        <w:rPr>
          <w:rFonts w:asciiTheme="minorHAnsi" w:hAnsiTheme="minorHAnsi" w:cstheme="minorHAnsi"/>
          <w:b/>
          <w:i/>
          <w:sz w:val="22"/>
          <w:szCs w:val="22"/>
        </w:rPr>
      </w:pPr>
      <w:r w:rsidRPr="008D71A8">
        <w:rPr>
          <w:rFonts w:asciiTheme="minorHAnsi" w:hAnsiTheme="minorHAnsi" w:cstheme="minorHAnsi"/>
          <w:b/>
          <w:sz w:val="22"/>
          <w:szCs w:val="22"/>
        </w:rPr>
        <w:t>POSTERIOR A LA ADJUDICACIÓN:</w:t>
      </w:r>
      <w:r w:rsidRPr="008D71A8">
        <w:rPr>
          <w:rFonts w:asciiTheme="minorHAnsi" w:hAnsiTheme="minorHAnsi" w:cstheme="minorHAnsi"/>
          <w:sz w:val="22"/>
          <w:szCs w:val="22"/>
        </w:rPr>
        <w:t xml:space="preserve"> </w:t>
      </w:r>
    </w:p>
    <w:p w:rsidR="00852AA6" w:rsidRPr="008D71A8" w:rsidRDefault="00852AA6" w:rsidP="00852AA6">
      <w:pPr>
        <w:spacing w:after="120"/>
        <w:ind w:left="357"/>
        <w:jc w:val="both"/>
        <w:rPr>
          <w:rFonts w:asciiTheme="minorHAnsi" w:hAnsiTheme="minorHAnsi" w:cstheme="minorHAnsi"/>
          <w:b/>
          <w:i/>
          <w:sz w:val="22"/>
          <w:szCs w:val="22"/>
        </w:rPr>
      </w:pPr>
      <w:r w:rsidRPr="008D71A8">
        <w:rPr>
          <w:rFonts w:asciiTheme="minorHAnsi" w:hAnsiTheme="minorHAnsi" w:cstheme="minorHAnsi"/>
          <w:sz w:val="22"/>
          <w:szCs w:val="22"/>
        </w:rPr>
        <w:t>Antes del inicio de las actividades (orden de proceder) la Empresa adjudicada deberá presentar los siguientes documentos</w:t>
      </w:r>
      <w:r w:rsidRPr="008D71A8">
        <w:rPr>
          <w:rFonts w:asciiTheme="minorHAnsi" w:hAnsiTheme="minorHAnsi" w:cstheme="minorHAnsi"/>
          <w:b/>
          <w:i/>
          <w:sz w:val="22"/>
          <w:szCs w:val="22"/>
        </w:rPr>
        <w:t xml:space="preserve"> </w:t>
      </w:r>
      <w:r w:rsidRPr="008D71A8">
        <w:rPr>
          <w:rFonts w:asciiTheme="minorHAnsi" w:hAnsiTheme="minorHAnsi" w:cstheme="minorHAnsi"/>
          <w:sz w:val="22"/>
          <w:szCs w:val="22"/>
        </w:rPr>
        <w:t xml:space="preserve">para la </w:t>
      </w:r>
      <w:r w:rsidRPr="008D71A8">
        <w:rPr>
          <w:rFonts w:asciiTheme="minorHAnsi" w:hAnsiTheme="minorHAnsi" w:cstheme="minorHAnsi"/>
          <w:b/>
          <w:sz w:val="22"/>
          <w:szCs w:val="22"/>
        </w:rPr>
        <w:t>aprobación</w:t>
      </w:r>
      <w:r w:rsidRPr="008D71A8">
        <w:rPr>
          <w:rFonts w:asciiTheme="minorHAnsi" w:hAnsiTheme="minorHAnsi" w:cstheme="minorHAnsi"/>
          <w:sz w:val="22"/>
          <w:szCs w:val="22"/>
        </w:rPr>
        <w:t xml:space="preserve"> y </w:t>
      </w:r>
      <w:r w:rsidRPr="008D71A8">
        <w:rPr>
          <w:rFonts w:asciiTheme="minorHAnsi" w:hAnsiTheme="minorHAnsi" w:cstheme="minorHAnsi"/>
          <w:b/>
          <w:sz w:val="22"/>
          <w:szCs w:val="22"/>
        </w:rPr>
        <w:t xml:space="preserve">VoBo </w:t>
      </w:r>
      <w:r w:rsidRPr="008D71A8">
        <w:rPr>
          <w:rFonts w:asciiTheme="minorHAnsi" w:hAnsiTheme="minorHAnsi" w:cstheme="minorHAnsi"/>
          <w:sz w:val="22"/>
          <w:szCs w:val="22"/>
        </w:rPr>
        <w:t>de la Unidad SSMSG de YPFB</w:t>
      </w:r>
      <w:r w:rsidRPr="008D71A8">
        <w:rPr>
          <w:rFonts w:asciiTheme="minorHAnsi" w:hAnsiTheme="minorHAnsi" w:cstheme="minorHAnsi"/>
          <w:i/>
          <w:sz w:val="22"/>
          <w:szCs w:val="22"/>
        </w:rPr>
        <w:t>:</w:t>
      </w:r>
    </w:p>
    <w:p w:rsidR="00852AA6" w:rsidRPr="008D71A8" w:rsidRDefault="00852AA6" w:rsidP="000B5FB3">
      <w:pPr>
        <w:pStyle w:val="Prrafodelista"/>
        <w:numPr>
          <w:ilvl w:val="1"/>
          <w:numId w:val="68"/>
        </w:numPr>
        <w:spacing w:before="240" w:after="120"/>
        <w:jc w:val="both"/>
        <w:rPr>
          <w:rFonts w:asciiTheme="minorHAnsi" w:hAnsiTheme="minorHAnsi" w:cstheme="minorHAnsi"/>
          <w:b/>
          <w:i/>
          <w:sz w:val="22"/>
          <w:szCs w:val="22"/>
        </w:rPr>
      </w:pPr>
      <w:r w:rsidRPr="008D71A8">
        <w:rPr>
          <w:rFonts w:asciiTheme="minorHAnsi" w:hAnsiTheme="minorHAnsi" w:cstheme="minorHAnsi"/>
          <w:b/>
          <w:sz w:val="22"/>
          <w:szCs w:val="22"/>
        </w:rPr>
        <w:t>Declaración jurada</w:t>
      </w:r>
      <w:r w:rsidRPr="008D71A8">
        <w:rPr>
          <w:rFonts w:asciiTheme="minorHAnsi" w:hAnsiTheme="minorHAnsi" w:cstheme="minorHAnsi"/>
          <w:sz w:val="22"/>
          <w:szCs w:val="22"/>
        </w:rPr>
        <w:t xml:space="preserve"> “Compromiso de SMS” para Cumplimiento de requisitos de Seguridad Industrial, Salud Ocupacional y Medio Ambiente para contratistas de YPFB Corporación.</w:t>
      </w:r>
    </w:p>
    <w:p w:rsidR="00852AA6" w:rsidRPr="008D71A8" w:rsidRDefault="00852AA6" w:rsidP="00852AA6">
      <w:pPr>
        <w:pStyle w:val="Prrafodelista"/>
        <w:spacing w:before="240" w:after="120"/>
        <w:ind w:left="1080"/>
        <w:jc w:val="both"/>
        <w:rPr>
          <w:rFonts w:asciiTheme="minorHAnsi" w:hAnsiTheme="minorHAnsi" w:cstheme="minorHAnsi"/>
          <w:i/>
          <w:sz w:val="22"/>
          <w:szCs w:val="22"/>
        </w:rPr>
      </w:pPr>
      <w:r w:rsidRPr="008D71A8">
        <w:rPr>
          <w:rFonts w:asciiTheme="minorHAnsi" w:hAnsiTheme="minorHAnsi" w:cstheme="minorHAnsi"/>
          <w:i/>
          <w:sz w:val="22"/>
          <w:szCs w:val="22"/>
        </w:rPr>
        <w:t>El CONTRATISTA deberá dar cumplimiento a la legislación aplicable al proyecto u obra, vigentes en el Estado Plurinacional de Bolivia; siendo también responsable del cumplimiento por parte de los SUBCONTRATISTAS que intervengan a nombre suyo ante YPFB (Contratante).</w:t>
      </w:r>
    </w:p>
    <w:p w:rsidR="00852AA6" w:rsidRPr="008D71A8" w:rsidRDefault="00852AA6" w:rsidP="00852AA6">
      <w:pPr>
        <w:pStyle w:val="Prrafodelista"/>
        <w:spacing w:before="240" w:after="120"/>
        <w:ind w:left="1080"/>
        <w:jc w:val="both"/>
        <w:rPr>
          <w:rFonts w:asciiTheme="minorHAnsi" w:hAnsiTheme="minorHAnsi" w:cstheme="minorHAnsi"/>
          <w:b/>
          <w:i/>
          <w:sz w:val="22"/>
          <w:szCs w:val="22"/>
        </w:rPr>
      </w:pPr>
      <w:r w:rsidRPr="008D71A8">
        <w:rPr>
          <w:rFonts w:asciiTheme="minorHAnsi" w:hAnsiTheme="minorHAnsi" w:cstheme="minorHAnsi"/>
          <w:sz w:val="22"/>
          <w:szCs w:val="22"/>
        </w:rPr>
        <w:t>Presentar debidamente firmada por el representante legal, adjuntando la fotocopia firmada del documento de identificación (pasaporte/CI), con la impresión dactilar del mismo (pulgar derecho y/o izquierdo).</w:t>
      </w:r>
    </w:p>
    <w:p w:rsidR="00852AA6" w:rsidRPr="008D71A8" w:rsidRDefault="00852AA6" w:rsidP="000B5FB3">
      <w:pPr>
        <w:pStyle w:val="Prrafodelista"/>
        <w:numPr>
          <w:ilvl w:val="0"/>
          <w:numId w:val="68"/>
        </w:numPr>
        <w:spacing w:before="240"/>
        <w:ind w:left="714" w:hanging="357"/>
        <w:jc w:val="both"/>
        <w:rPr>
          <w:rFonts w:asciiTheme="minorHAnsi" w:hAnsiTheme="minorHAnsi" w:cstheme="minorHAnsi"/>
          <w:b/>
          <w:sz w:val="22"/>
          <w:szCs w:val="22"/>
        </w:rPr>
      </w:pPr>
      <w:r w:rsidRPr="008D71A8">
        <w:rPr>
          <w:rFonts w:asciiTheme="minorHAnsi" w:hAnsiTheme="minorHAnsi" w:cstheme="minorHAnsi"/>
          <w:b/>
          <w:sz w:val="22"/>
          <w:szCs w:val="22"/>
        </w:rPr>
        <w:t>PRESENTACIÓN DEL SISTEMA DE GESTIÓN DE SEGURIDAD Y SALUD OCUPACIONAL</w:t>
      </w:r>
    </w:p>
    <w:p w:rsidR="00852AA6" w:rsidRPr="008D71A8" w:rsidRDefault="00852AA6" w:rsidP="00852AA6">
      <w:pPr>
        <w:spacing w:after="120"/>
        <w:ind w:left="357"/>
        <w:jc w:val="both"/>
        <w:rPr>
          <w:rFonts w:asciiTheme="minorHAnsi" w:hAnsiTheme="minorHAnsi" w:cstheme="minorHAnsi"/>
          <w:b/>
          <w:sz w:val="22"/>
          <w:szCs w:val="22"/>
        </w:rPr>
      </w:pPr>
      <w:r w:rsidRPr="008D71A8">
        <w:rPr>
          <w:rFonts w:asciiTheme="minorHAnsi" w:hAnsiTheme="minorHAnsi" w:cstheme="minorHAnsi"/>
          <w:sz w:val="22"/>
          <w:szCs w:val="22"/>
        </w:rPr>
        <w:t xml:space="preserve">En caso de contar con un sistema bajo la norma OHSAS 18001 o Sistemas Integrados de Gestión. Caso contrario, la empresa contratista deberá presentar un documento que contenga la Gestión de Seguridad y Salud Ocupacional a ser aplicada en el Proyecto (Plan de Seguridad y Salud Ocupacional - </w:t>
      </w:r>
      <w:r w:rsidRPr="008D71A8">
        <w:rPr>
          <w:rFonts w:asciiTheme="minorHAnsi" w:hAnsiTheme="minorHAnsi" w:cstheme="minorHAnsi"/>
          <w:sz w:val="22"/>
          <w:szCs w:val="22"/>
          <w:u w:val="single"/>
        </w:rPr>
        <w:t>específico para la actividad/obra/proyecto</w:t>
      </w:r>
      <w:r w:rsidRPr="008D71A8">
        <w:rPr>
          <w:rFonts w:asciiTheme="minorHAnsi" w:hAnsiTheme="minorHAnsi" w:cstheme="minorHAnsi"/>
          <w:sz w:val="22"/>
          <w:szCs w:val="22"/>
        </w:rPr>
        <w:t>.</w:t>
      </w:r>
    </w:p>
    <w:p w:rsidR="00852AA6" w:rsidRPr="008D71A8" w:rsidRDefault="00852AA6" w:rsidP="000B5FB3">
      <w:pPr>
        <w:pStyle w:val="Prrafodelista"/>
        <w:numPr>
          <w:ilvl w:val="0"/>
          <w:numId w:val="68"/>
        </w:numPr>
        <w:spacing w:before="240"/>
        <w:ind w:left="714" w:hanging="357"/>
        <w:jc w:val="both"/>
        <w:rPr>
          <w:rFonts w:asciiTheme="minorHAnsi" w:hAnsiTheme="minorHAnsi" w:cstheme="minorHAnsi"/>
          <w:b/>
          <w:sz w:val="22"/>
          <w:szCs w:val="22"/>
        </w:rPr>
      </w:pPr>
      <w:r w:rsidRPr="008D71A8">
        <w:rPr>
          <w:rFonts w:asciiTheme="minorHAnsi" w:hAnsiTheme="minorHAnsi" w:cstheme="minorHAnsi"/>
          <w:b/>
          <w:sz w:val="22"/>
          <w:szCs w:val="22"/>
        </w:rPr>
        <w:t>PLAN ESPECÍFICO DE SEGURIDAD Y SALUD OCUPACIONAL</w:t>
      </w:r>
    </w:p>
    <w:p w:rsidR="00852AA6" w:rsidRPr="008D71A8" w:rsidRDefault="00852AA6" w:rsidP="00852AA6">
      <w:pPr>
        <w:spacing w:after="120"/>
        <w:ind w:left="357"/>
        <w:jc w:val="both"/>
        <w:rPr>
          <w:rFonts w:asciiTheme="minorHAnsi" w:hAnsiTheme="minorHAnsi" w:cstheme="minorHAnsi"/>
          <w:b/>
          <w:sz w:val="22"/>
          <w:szCs w:val="22"/>
        </w:rPr>
      </w:pPr>
      <w:r w:rsidRPr="008D71A8">
        <w:rPr>
          <w:rFonts w:asciiTheme="minorHAnsi" w:hAnsiTheme="minorHAnsi" w:cstheme="minorHAnsi"/>
          <w:sz w:val="22"/>
          <w:szCs w:val="22"/>
        </w:rPr>
        <w:t>Debe contener al menos los siguientes puntos:</w:t>
      </w:r>
    </w:p>
    <w:p w:rsidR="00852AA6" w:rsidRPr="008D71A8" w:rsidRDefault="00852AA6" w:rsidP="000B5FB3">
      <w:pPr>
        <w:pStyle w:val="Prrafodelista"/>
        <w:numPr>
          <w:ilvl w:val="1"/>
          <w:numId w:val="68"/>
        </w:numPr>
        <w:spacing w:before="120"/>
        <w:ind w:left="1701"/>
        <w:jc w:val="both"/>
        <w:rPr>
          <w:rFonts w:asciiTheme="minorHAnsi" w:hAnsiTheme="minorHAnsi" w:cstheme="minorHAnsi"/>
          <w:b/>
          <w:sz w:val="22"/>
          <w:szCs w:val="22"/>
        </w:rPr>
      </w:pPr>
      <w:r w:rsidRPr="008D71A8">
        <w:rPr>
          <w:rFonts w:asciiTheme="minorHAnsi" w:hAnsiTheme="minorHAnsi" w:cstheme="minorHAnsi"/>
          <w:sz w:val="22"/>
          <w:szCs w:val="22"/>
        </w:rPr>
        <w:t>Política de Seguridad Industrial y Salud Ocupacional</w:t>
      </w:r>
    </w:p>
    <w:p w:rsidR="00852AA6" w:rsidRPr="008D71A8" w:rsidRDefault="00852AA6" w:rsidP="000B5FB3">
      <w:pPr>
        <w:pStyle w:val="Prrafodelista"/>
        <w:numPr>
          <w:ilvl w:val="1"/>
          <w:numId w:val="68"/>
        </w:numPr>
        <w:spacing w:before="120"/>
        <w:ind w:left="1701"/>
        <w:jc w:val="both"/>
        <w:rPr>
          <w:rFonts w:asciiTheme="minorHAnsi" w:hAnsiTheme="minorHAnsi" w:cstheme="minorHAnsi"/>
          <w:b/>
          <w:sz w:val="22"/>
          <w:szCs w:val="22"/>
        </w:rPr>
      </w:pPr>
      <w:r w:rsidRPr="008D71A8">
        <w:rPr>
          <w:rFonts w:asciiTheme="minorHAnsi" w:hAnsiTheme="minorHAnsi" w:cstheme="minorHAnsi"/>
          <w:sz w:val="22"/>
          <w:szCs w:val="22"/>
        </w:rPr>
        <w:t>Programas y políticas de control de alcohol y drogas</w:t>
      </w:r>
    </w:p>
    <w:p w:rsidR="00852AA6" w:rsidRPr="008D71A8" w:rsidRDefault="00852AA6" w:rsidP="000B5FB3">
      <w:pPr>
        <w:pStyle w:val="Prrafodelista"/>
        <w:numPr>
          <w:ilvl w:val="1"/>
          <w:numId w:val="68"/>
        </w:numPr>
        <w:spacing w:before="120"/>
        <w:ind w:left="1701"/>
        <w:jc w:val="both"/>
        <w:rPr>
          <w:rFonts w:asciiTheme="minorHAnsi" w:hAnsiTheme="minorHAnsi" w:cstheme="minorHAnsi"/>
          <w:b/>
          <w:sz w:val="22"/>
          <w:szCs w:val="22"/>
        </w:rPr>
      </w:pPr>
      <w:r w:rsidRPr="008D71A8">
        <w:rPr>
          <w:rFonts w:asciiTheme="minorHAnsi" w:hAnsiTheme="minorHAnsi" w:cstheme="minorHAnsi"/>
          <w:sz w:val="22"/>
          <w:szCs w:val="22"/>
        </w:rPr>
        <w:t>Programas de medidas preventivas en seguridad y salud ocupacional</w:t>
      </w:r>
    </w:p>
    <w:p w:rsidR="00852AA6" w:rsidRPr="008D71A8" w:rsidRDefault="00852AA6" w:rsidP="000B5FB3">
      <w:pPr>
        <w:pStyle w:val="Prrafodelista"/>
        <w:numPr>
          <w:ilvl w:val="1"/>
          <w:numId w:val="68"/>
        </w:numPr>
        <w:spacing w:before="120"/>
        <w:ind w:left="1701"/>
        <w:jc w:val="both"/>
        <w:rPr>
          <w:rFonts w:asciiTheme="minorHAnsi" w:hAnsiTheme="minorHAnsi" w:cstheme="minorHAnsi"/>
          <w:b/>
          <w:sz w:val="22"/>
          <w:szCs w:val="22"/>
        </w:rPr>
      </w:pPr>
      <w:r w:rsidRPr="008D71A8">
        <w:rPr>
          <w:rFonts w:asciiTheme="minorHAnsi" w:hAnsiTheme="minorHAnsi" w:cstheme="minorHAnsi"/>
          <w:sz w:val="22"/>
          <w:szCs w:val="22"/>
        </w:rPr>
        <w:t>Plan de respuesta ante emergencias (especifico del proyecto).</w:t>
      </w:r>
    </w:p>
    <w:p w:rsidR="00852AA6" w:rsidRPr="008D71A8" w:rsidRDefault="00852AA6" w:rsidP="000B5FB3">
      <w:pPr>
        <w:pStyle w:val="Prrafodelista"/>
        <w:numPr>
          <w:ilvl w:val="1"/>
          <w:numId w:val="68"/>
        </w:numPr>
        <w:spacing w:before="120"/>
        <w:ind w:left="1701"/>
        <w:jc w:val="both"/>
        <w:rPr>
          <w:rFonts w:asciiTheme="minorHAnsi" w:hAnsiTheme="minorHAnsi" w:cstheme="minorHAnsi"/>
          <w:b/>
          <w:sz w:val="22"/>
          <w:szCs w:val="22"/>
        </w:rPr>
      </w:pPr>
      <w:r w:rsidRPr="008D71A8">
        <w:rPr>
          <w:rFonts w:asciiTheme="minorHAnsi" w:hAnsiTheme="minorHAnsi" w:cstheme="minorHAnsi"/>
          <w:sz w:val="22"/>
          <w:szCs w:val="22"/>
        </w:rPr>
        <w:t>Plan de evacuación Médica (MEDEVAC)</w:t>
      </w:r>
    </w:p>
    <w:p w:rsidR="00852AA6" w:rsidRPr="008D71A8" w:rsidRDefault="00852AA6" w:rsidP="000B5FB3">
      <w:pPr>
        <w:pStyle w:val="Prrafodelista"/>
        <w:numPr>
          <w:ilvl w:val="1"/>
          <w:numId w:val="68"/>
        </w:numPr>
        <w:spacing w:before="120"/>
        <w:ind w:left="1701"/>
        <w:jc w:val="both"/>
        <w:rPr>
          <w:rFonts w:asciiTheme="minorHAnsi" w:hAnsiTheme="minorHAnsi" w:cstheme="minorHAnsi"/>
          <w:b/>
          <w:sz w:val="22"/>
          <w:szCs w:val="22"/>
        </w:rPr>
      </w:pPr>
      <w:r w:rsidRPr="008D71A8">
        <w:rPr>
          <w:rFonts w:asciiTheme="minorHAnsi" w:hAnsiTheme="minorHAnsi" w:cstheme="minorHAnsi"/>
          <w:sz w:val="22"/>
          <w:szCs w:val="22"/>
        </w:rPr>
        <w:t>Plan de rescate (De acuerdo a la actividad)</w:t>
      </w:r>
    </w:p>
    <w:p w:rsidR="00852AA6" w:rsidRPr="008D71A8" w:rsidRDefault="00852AA6" w:rsidP="000B5FB3">
      <w:pPr>
        <w:pStyle w:val="Prrafodelista"/>
        <w:numPr>
          <w:ilvl w:val="1"/>
          <w:numId w:val="68"/>
        </w:numPr>
        <w:spacing w:before="120"/>
        <w:ind w:left="1701"/>
        <w:jc w:val="both"/>
        <w:rPr>
          <w:rFonts w:asciiTheme="minorHAnsi" w:hAnsiTheme="minorHAnsi" w:cstheme="minorHAnsi"/>
          <w:b/>
          <w:sz w:val="22"/>
          <w:szCs w:val="22"/>
        </w:rPr>
      </w:pPr>
      <w:r w:rsidRPr="008D71A8">
        <w:rPr>
          <w:rFonts w:asciiTheme="minorHAnsi" w:hAnsiTheme="minorHAnsi" w:cstheme="minorHAnsi"/>
          <w:sz w:val="22"/>
          <w:szCs w:val="22"/>
        </w:rPr>
        <w:t>Sistemas de permisos de trabajo</w:t>
      </w:r>
    </w:p>
    <w:p w:rsidR="00852AA6" w:rsidRPr="008D71A8" w:rsidRDefault="00852AA6" w:rsidP="000B5FB3">
      <w:pPr>
        <w:pStyle w:val="Prrafodelista"/>
        <w:numPr>
          <w:ilvl w:val="1"/>
          <w:numId w:val="68"/>
        </w:numPr>
        <w:spacing w:before="120"/>
        <w:ind w:left="1701"/>
        <w:jc w:val="both"/>
        <w:rPr>
          <w:rFonts w:asciiTheme="minorHAnsi" w:hAnsiTheme="minorHAnsi" w:cstheme="minorHAnsi"/>
          <w:b/>
          <w:sz w:val="22"/>
          <w:szCs w:val="22"/>
        </w:rPr>
      </w:pPr>
      <w:r w:rsidRPr="008D71A8">
        <w:rPr>
          <w:rFonts w:asciiTheme="minorHAnsi" w:hAnsiTheme="minorHAnsi" w:cstheme="minorHAnsi"/>
          <w:sz w:val="22"/>
          <w:szCs w:val="22"/>
        </w:rPr>
        <w:t>Sistemas de reporte de accidentes e incidentes.</w:t>
      </w:r>
    </w:p>
    <w:p w:rsidR="00852AA6" w:rsidRPr="008D71A8" w:rsidRDefault="00852AA6" w:rsidP="000B5FB3">
      <w:pPr>
        <w:pStyle w:val="Prrafodelista"/>
        <w:numPr>
          <w:ilvl w:val="1"/>
          <w:numId w:val="68"/>
        </w:numPr>
        <w:spacing w:before="120"/>
        <w:ind w:left="1701"/>
        <w:jc w:val="both"/>
        <w:rPr>
          <w:rFonts w:asciiTheme="minorHAnsi" w:hAnsiTheme="minorHAnsi" w:cstheme="minorHAnsi"/>
          <w:b/>
          <w:sz w:val="22"/>
          <w:szCs w:val="22"/>
        </w:rPr>
      </w:pPr>
      <w:r w:rsidRPr="008D71A8">
        <w:rPr>
          <w:rFonts w:asciiTheme="minorHAnsi" w:hAnsiTheme="minorHAnsi" w:cstheme="minorHAnsi"/>
          <w:sz w:val="22"/>
          <w:szCs w:val="22"/>
        </w:rPr>
        <w:t>Identificación de Peligros y Evaluación de Riesgos inicial de la actividad (este registro debe ser actualizado periódicamente y cada vez que se presente la necesidad o cambios en la actividad a realizarse).</w:t>
      </w:r>
    </w:p>
    <w:p w:rsidR="00852AA6" w:rsidRPr="008D71A8" w:rsidRDefault="00852AA6" w:rsidP="000B5FB3">
      <w:pPr>
        <w:pStyle w:val="Prrafodelista"/>
        <w:numPr>
          <w:ilvl w:val="0"/>
          <w:numId w:val="68"/>
        </w:numPr>
        <w:spacing w:before="240" w:after="120"/>
        <w:jc w:val="both"/>
        <w:rPr>
          <w:rFonts w:asciiTheme="minorHAnsi" w:hAnsiTheme="minorHAnsi" w:cstheme="minorHAnsi"/>
          <w:b/>
          <w:sz w:val="22"/>
          <w:szCs w:val="22"/>
        </w:rPr>
      </w:pPr>
      <w:r w:rsidRPr="008D71A8">
        <w:rPr>
          <w:rFonts w:asciiTheme="minorHAnsi" w:hAnsiTheme="minorHAnsi" w:cstheme="minorHAnsi"/>
          <w:b/>
          <w:sz w:val="22"/>
          <w:szCs w:val="22"/>
        </w:rPr>
        <w:t>NÓMINA DE PERSONAL</w:t>
      </w:r>
      <w:r w:rsidRPr="008D71A8">
        <w:rPr>
          <w:rFonts w:asciiTheme="minorHAnsi" w:hAnsiTheme="minorHAnsi" w:cstheme="minorHAnsi"/>
          <w:sz w:val="22"/>
          <w:szCs w:val="22"/>
        </w:rPr>
        <w:t xml:space="preserve"> (nombre y Cédula de Identificación) con los respaldos correspondientes de “dotación de ropa de trabajo y EPP”.</w:t>
      </w:r>
    </w:p>
    <w:p w:rsidR="00852AA6" w:rsidRPr="008D71A8" w:rsidRDefault="00852AA6" w:rsidP="000B5FB3">
      <w:pPr>
        <w:pStyle w:val="Prrafodelista"/>
        <w:numPr>
          <w:ilvl w:val="0"/>
          <w:numId w:val="68"/>
        </w:numPr>
        <w:spacing w:before="240" w:after="120"/>
        <w:jc w:val="both"/>
        <w:rPr>
          <w:rFonts w:asciiTheme="minorHAnsi" w:hAnsiTheme="minorHAnsi" w:cstheme="minorHAnsi"/>
          <w:b/>
          <w:sz w:val="22"/>
          <w:szCs w:val="22"/>
        </w:rPr>
      </w:pPr>
      <w:r w:rsidRPr="008D71A8">
        <w:rPr>
          <w:rFonts w:asciiTheme="minorHAnsi" w:hAnsiTheme="minorHAnsi" w:cstheme="minorHAnsi"/>
          <w:b/>
          <w:sz w:val="22"/>
          <w:szCs w:val="22"/>
        </w:rPr>
        <w:t>CONTRATO DEL PERSONAL</w:t>
      </w:r>
      <w:r w:rsidRPr="008D71A8">
        <w:rPr>
          <w:rFonts w:asciiTheme="minorHAnsi" w:hAnsiTheme="minorHAnsi" w:cstheme="minorHAnsi"/>
          <w:sz w:val="22"/>
          <w:szCs w:val="22"/>
        </w:rPr>
        <w:t xml:space="preserve"> (Bajo la modalidad que corresponda)</w:t>
      </w:r>
    </w:p>
    <w:p w:rsidR="00852AA6" w:rsidRPr="008D71A8" w:rsidRDefault="00852AA6" w:rsidP="000B5FB3">
      <w:pPr>
        <w:pStyle w:val="Prrafodelista"/>
        <w:numPr>
          <w:ilvl w:val="0"/>
          <w:numId w:val="68"/>
        </w:numPr>
        <w:spacing w:before="240" w:after="120"/>
        <w:jc w:val="both"/>
        <w:rPr>
          <w:rFonts w:asciiTheme="minorHAnsi" w:hAnsiTheme="minorHAnsi" w:cstheme="minorHAnsi"/>
          <w:b/>
          <w:sz w:val="22"/>
          <w:szCs w:val="22"/>
        </w:rPr>
      </w:pPr>
      <w:r w:rsidRPr="008D71A8">
        <w:rPr>
          <w:rFonts w:asciiTheme="minorHAnsi" w:hAnsiTheme="minorHAnsi" w:cstheme="minorHAnsi"/>
          <w:b/>
          <w:sz w:val="22"/>
          <w:szCs w:val="22"/>
        </w:rPr>
        <w:lastRenderedPageBreak/>
        <w:t xml:space="preserve">SEGURO MÉDICO </w:t>
      </w:r>
      <w:r w:rsidRPr="008D71A8">
        <w:rPr>
          <w:rFonts w:asciiTheme="minorHAnsi" w:hAnsiTheme="minorHAnsi" w:cstheme="minorHAnsi"/>
          <w:sz w:val="22"/>
          <w:szCs w:val="22"/>
        </w:rPr>
        <w:t xml:space="preserve">(cuando aplique). Caso contrario debe contar necesariamente con una póliza de Seguro contra accidentes – grupal o individual </w:t>
      </w:r>
    </w:p>
    <w:p w:rsidR="00852AA6" w:rsidRPr="008D71A8" w:rsidRDefault="00852AA6" w:rsidP="000B5FB3">
      <w:pPr>
        <w:pStyle w:val="Prrafodelista"/>
        <w:numPr>
          <w:ilvl w:val="0"/>
          <w:numId w:val="68"/>
        </w:numPr>
        <w:spacing w:before="240" w:after="120"/>
        <w:jc w:val="both"/>
        <w:rPr>
          <w:rFonts w:asciiTheme="minorHAnsi" w:hAnsiTheme="minorHAnsi" w:cstheme="minorHAnsi"/>
          <w:b/>
          <w:sz w:val="22"/>
          <w:szCs w:val="22"/>
        </w:rPr>
      </w:pPr>
      <w:r w:rsidRPr="008D71A8">
        <w:rPr>
          <w:rFonts w:asciiTheme="minorHAnsi" w:hAnsiTheme="minorHAnsi" w:cstheme="minorHAnsi"/>
          <w:b/>
          <w:sz w:val="22"/>
          <w:szCs w:val="22"/>
        </w:rPr>
        <w:t>SEGURO OBLIGATORIO CONTRA ACCIDENTES DE TRÁNSITO – SOAT.</w:t>
      </w:r>
      <w:r w:rsidRPr="008D71A8">
        <w:rPr>
          <w:rFonts w:asciiTheme="minorHAnsi" w:hAnsiTheme="minorHAnsi" w:cstheme="minorHAnsi"/>
          <w:sz w:val="22"/>
          <w:szCs w:val="22"/>
        </w:rPr>
        <w:t xml:space="preserve"> (cuando aplique)</w:t>
      </w:r>
    </w:p>
    <w:p w:rsidR="00852AA6" w:rsidRPr="008D71A8" w:rsidRDefault="00852AA6" w:rsidP="000B5FB3">
      <w:pPr>
        <w:pStyle w:val="Prrafodelista"/>
        <w:numPr>
          <w:ilvl w:val="0"/>
          <w:numId w:val="68"/>
        </w:numPr>
        <w:spacing w:before="240" w:after="120"/>
        <w:jc w:val="both"/>
        <w:rPr>
          <w:rFonts w:asciiTheme="minorHAnsi" w:hAnsiTheme="minorHAnsi" w:cstheme="minorHAnsi"/>
          <w:b/>
          <w:sz w:val="22"/>
          <w:szCs w:val="22"/>
        </w:rPr>
      </w:pPr>
      <w:r w:rsidRPr="008D71A8">
        <w:rPr>
          <w:rFonts w:asciiTheme="minorHAnsi" w:hAnsiTheme="minorHAnsi" w:cstheme="minorHAnsi"/>
          <w:b/>
          <w:sz w:val="22"/>
          <w:szCs w:val="22"/>
        </w:rPr>
        <w:t>COPIA DE PÓLIZA CONTRA ACCIDENTES PERSONALES</w:t>
      </w:r>
      <w:r w:rsidRPr="008D71A8">
        <w:rPr>
          <w:rFonts w:asciiTheme="minorHAnsi" w:hAnsiTheme="minorHAnsi" w:cstheme="minorHAnsi"/>
          <w:sz w:val="22"/>
          <w:szCs w:val="22"/>
        </w:rPr>
        <w:t xml:space="preserve"> (que cubre gastos médicos, invalidez parcial permanente, invalidez total permanente y muerte)  (cuando aplique)</w:t>
      </w:r>
    </w:p>
    <w:p w:rsidR="00852AA6" w:rsidRPr="008D71A8" w:rsidRDefault="00852AA6" w:rsidP="000B5FB3">
      <w:pPr>
        <w:pStyle w:val="Prrafodelista"/>
        <w:numPr>
          <w:ilvl w:val="0"/>
          <w:numId w:val="68"/>
        </w:numPr>
        <w:spacing w:before="240" w:after="120"/>
        <w:jc w:val="both"/>
        <w:rPr>
          <w:rFonts w:asciiTheme="minorHAnsi" w:hAnsiTheme="minorHAnsi" w:cstheme="minorHAnsi"/>
          <w:b/>
          <w:sz w:val="22"/>
          <w:szCs w:val="22"/>
        </w:rPr>
      </w:pPr>
      <w:r w:rsidRPr="008D71A8">
        <w:rPr>
          <w:rFonts w:asciiTheme="minorHAnsi" w:hAnsiTheme="minorHAnsi" w:cstheme="minorHAnsi"/>
          <w:b/>
          <w:sz w:val="22"/>
          <w:szCs w:val="22"/>
          <w:lang w:val="es-BO"/>
        </w:rPr>
        <w:t>CHECK LIST DE VEHÍCULOS LIVIANOS Y PESADOS</w:t>
      </w:r>
      <w:r w:rsidRPr="008D71A8">
        <w:rPr>
          <w:rFonts w:asciiTheme="minorHAnsi" w:hAnsiTheme="minorHAnsi" w:cstheme="minorHAnsi"/>
          <w:sz w:val="22"/>
          <w:szCs w:val="22"/>
          <w:lang w:val="es-BO"/>
        </w:rPr>
        <w:t xml:space="preserve">. </w:t>
      </w:r>
      <w:r w:rsidRPr="008D71A8">
        <w:rPr>
          <w:rFonts w:asciiTheme="minorHAnsi" w:hAnsiTheme="minorHAnsi" w:cstheme="minorHAnsi"/>
          <w:sz w:val="22"/>
          <w:szCs w:val="22"/>
        </w:rPr>
        <w:t>(cuando aplique)</w:t>
      </w:r>
    </w:p>
    <w:p w:rsidR="00852AA6" w:rsidRPr="008D71A8" w:rsidRDefault="00852AA6" w:rsidP="000B5FB3">
      <w:pPr>
        <w:pStyle w:val="Prrafodelista"/>
        <w:numPr>
          <w:ilvl w:val="0"/>
          <w:numId w:val="68"/>
        </w:numPr>
        <w:spacing w:before="240" w:after="120"/>
        <w:jc w:val="both"/>
        <w:rPr>
          <w:rFonts w:asciiTheme="minorHAnsi" w:hAnsiTheme="minorHAnsi" w:cstheme="minorHAnsi"/>
          <w:sz w:val="22"/>
          <w:szCs w:val="22"/>
        </w:rPr>
      </w:pPr>
      <w:r w:rsidRPr="008D71A8">
        <w:rPr>
          <w:rFonts w:asciiTheme="minorHAnsi" w:hAnsiTheme="minorHAnsi" w:cstheme="minorHAnsi"/>
          <w:b/>
          <w:sz w:val="22"/>
          <w:szCs w:val="22"/>
        </w:rPr>
        <w:t>CAPACITACIONES BÁSICAS DE SMS</w:t>
      </w:r>
    </w:p>
    <w:p w:rsidR="00852AA6" w:rsidRPr="008D71A8" w:rsidRDefault="00852AA6" w:rsidP="00852AA6">
      <w:pPr>
        <w:ind w:left="1077"/>
        <w:jc w:val="both"/>
        <w:rPr>
          <w:rFonts w:asciiTheme="minorHAnsi" w:hAnsiTheme="minorHAnsi" w:cstheme="minorHAnsi"/>
          <w:sz w:val="22"/>
          <w:szCs w:val="22"/>
        </w:rPr>
      </w:pPr>
      <w:r w:rsidRPr="008D71A8">
        <w:rPr>
          <w:rFonts w:asciiTheme="minorHAnsi" w:hAnsiTheme="minorHAnsi" w:cstheme="minorHAnsi"/>
          <w:sz w:val="22"/>
          <w:szCs w:val="22"/>
        </w:rPr>
        <w:t xml:space="preserve">12.1. Primeros Auxilios, </w:t>
      </w:r>
    </w:p>
    <w:p w:rsidR="00852AA6" w:rsidRPr="008D71A8" w:rsidRDefault="00852AA6" w:rsidP="00852AA6">
      <w:pPr>
        <w:ind w:left="1077"/>
        <w:jc w:val="both"/>
        <w:rPr>
          <w:rFonts w:asciiTheme="minorHAnsi" w:hAnsiTheme="minorHAnsi" w:cstheme="minorHAnsi"/>
          <w:sz w:val="22"/>
          <w:szCs w:val="22"/>
        </w:rPr>
      </w:pPr>
      <w:r w:rsidRPr="008D71A8">
        <w:rPr>
          <w:rFonts w:asciiTheme="minorHAnsi" w:hAnsiTheme="minorHAnsi" w:cstheme="minorHAnsi"/>
          <w:sz w:val="22"/>
          <w:szCs w:val="22"/>
        </w:rPr>
        <w:t xml:space="preserve">12.2. Manejo de Extintores, </w:t>
      </w:r>
    </w:p>
    <w:p w:rsidR="00852AA6" w:rsidRPr="008D71A8" w:rsidRDefault="00852AA6" w:rsidP="00852AA6">
      <w:pPr>
        <w:ind w:left="1077"/>
        <w:jc w:val="both"/>
        <w:rPr>
          <w:rFonts w:asciiTheme="minorHAnsi" w:hAnsiTheme="minorHAnsi" w:cstheme="minorHAnsi"/>
          <w:sz w:val="22"/>
          <w:szCs w:val="22"/>
        </w:rPr>
      </w:pPr>
      <w:r w:rsidRPr="008D71A8">
        <w:rPr>
          <w:rFonts w:asciiTheme="minorHAnsi" w:hAnsiTheme="minorHAnsi" w:cstheme="minorHAnsi"/>
          <w:sz w:val="22"/>
          <w:szCs w:val="22"/>
        </w:rPr>
        <w:t>12.3. Plan de Emergencia,</w:t>
      </w:r>
    </w:p>
    <w:p w:rsidR="00852AA6" w:rsidRPr="008D71A8" w:rsidRDefault="00852AA6" w:rsidP="00852AA6">
      <w:pPr>
        <w:ind w:left="1077"/>
        <w:jc w:val="both"/>
        <w:rPr>
          <w:rFonts w:asciiTheme="minorHAnsi" w:hAnsiTheme="minorHAnsi" w:cstheme="minorHAnsi"/>
          <w:sz w:val="22"/>
          <w:szCs w:val="22"/>
        </w:rPr>
      </w:pPr>
      <w:r w:rsidRPr="008D71A8">
        <w:rPr>
          <w:rFonts w:asciiTheme="minorHAnsi" w:hAnsiTheme="minorHAnsi" w:cstheme="minorHAnsi"/>
          <w:sz w:val="22"/>
          <w:szCs w:val="22"/>
        </w:rPr>
        <w:t>12.4. Uso de EPP y otros aplicables.</w:t>
      </w:r>
    </w:p>
    <w:p w:rsidR="00852AA6" w:rsidRPr="008D71A8" w:rsidRDefault="00852AA6" w:rsidP="00852AA6">
      <w:pPr>
        <w:spacing w:before="240" w:after="120"/>
        <w:ind w:left="426"/>
        <w:jc w:val="both"/>
        <w:rPr>
          <w:rFonts w:asciiTheme="minorHAnsi" w:hAnsiTheme="minorHAnsi" w:cstheme="minorHAnsi"/>
          <w:sz w:val="22"/>
          <w:szCs w:val="22"/>
        </w:rPr>
      </w:pPr>
      <w:r w:rsidRPr="008D71A8">
        <w:rPr>
          <w:rFonts w:asciiTheme="minorHAnsi" w:hAnsiTheme="minorHAnsi" w:cstheme="minorHAnsi"/>
          <w:b/>
          <w:sz w:val="22"/>
          <w:szCs w:val="22"/>
          <w:u w:val="single"/>
        </w:rPr>
        <w:t>NOTA:</w:t>
      </w:r>
      <w:r w:rsidRPr="008D71A8">
        <w:rPr>
          <w:rFonts w:asciiTheme="minorHAnsi" w:hAnsiTheme="minorHAnsi" w:cstheme="minorHAnsi"/>
          <w:sz w:val="22"/>
          <w:szCs w:val="22"/>
        </w:rPr>
        <w:t xml:space="preserve"> Aplica a todo el personal inmerso en la actividad/obra/proyecto. (Personal propio, y sub contratistas).</w:t>
      </w:r>
    </w:p>
    <w:p w:rsidR="00852AA6" w:rsidRPr="008D71A8" w:rsidRDefault="00852AA6" w:rsidP="000B5FB3">
      <w:pPr>
        <w:pStyle w:val="Prrafodelista"/>
        <w:numPr>
          <w:ilvl w:val="0"/>
          <w:numId w:val="68"/>
        </w:numPr>
        <w:ind w:left="714" w:hanging="357"/>
        <w:jc w:val="both"/>
        <w:rPr>
          <w:rFonts w:asciiTheme="minorHAnsi" w:hAnsiTheme="minorHAnsi" w:cstheme="minorHAnsi"/>
          <w:b/>
          <w:sz w:val="22"/>
          <w:szCs w:val="22"/>
        </w:rPr>
      </w:pPr>
      <w:r w:rsidRPr="008D71A8">
        <w:rPr>
          <w:rFonts w:asciiTheme="minorHAnsi" w:hAnsiTheme="minorHAnsi" w:cstheme="minorHAnsi"/>
          <w:b/>
          <w:sz w:val="22"/>
          <w:szCs w:val="22"/>
        </w:rPr>
        <w:t>SUSTANCIAS PELIGROSAS</w:t>
      </w:r>
    </w:p>
    <w:p w:rsidR="00852AA6" w:rsidRPr="008D71A8" w:rsidRDefault="00852AA6" w:rsidP="00852AA6">
      <w:pPr>
        <w:spacing w:after="120"/>
        <w:ind w:left="357"/>
        <w:jc w:val="both"/>
        <w:rPr>
          <w:rFonts w:asciiTheme="minorHAnsi" w:hAnsiTheme="minorHAnsi" w:cstheme="minorHAnsi"/>
          <w:sz w:val="22"/>
          <w:szCs w:val="22"/>
        </w:rPr>
      </w:pPr>
      <w:r w:rsidRPr="008D71A8">
        <w:rPr>
          <w:rFonts w:asciiTheme="minorHAnsi" w:hAnsiTheme="minorHAnsi" w:cstheme="minorHAnsi"/>
          <w:sz w:val="22"/>
          <w:szCs w:val="22"/>
        </w:rPr>
        <w:t xml:space="preserve">En todas las áreas donde se transporte, almacene, utilice y/o manipulen sustancias peligrosas deberán existir las </w:t>
      </w:r>
      <w:r w:rsidRPr="008D71A8">
        <w:rPr>
          <w:rFonts w:asciiTheme="minorHAnsi" w:hAnsiTheme="minorHAnsi" w:cstheme="minorHAnsi"/>
          <w:sz w:val="22"/>
          <w:szCs w:val="22"/>
          <w:u w:val="single"/>
        </w:rPr>
        <w:t>Hojas de Seguridad</w:t>
      </w:r>
      <w:r w:rsidRPr="008D71A8">
        <w:rPr>
          <w:rFonts w:asciiTheme="minorHAnsi" w:hAnsiTheme="minorHAnsi" w:cstheme="minorHAnsi"/>
          <w:sz w:val="22"/>
          <w:szCs w:val="22"/>
        </w:rPr>
        <w:t xml:space="preserve"> (MSDS) para cada una de las sustancias. Deben ser de conocimiento y estar a disposición de todos los trabajadores.</w:t>
      </w:r>
    </w:p>
    <w:p w:rsidR="00852AA6" w:rsidRPr="008D71A8" w:rsidRDefault="00852AA6" w:rsidP="00852AA6">
      <w:pPr>
        <w:spacing w:before="120" w:after="100" w:afterAutospacing="1"/>
        <w:ind w:left="357"/>
        <w:jc w:val="both"/>
        <w:rPr>
          <w:rFonts w:asciiTheme="minorHAnsi" w:hAnsiTheme="minorHAnsi" w:cstheme="minorHAnsi"/>
          <w:sz w:val="22"/>
          <w:szCs w:val="22"/>
        </w:rPr>
      </w:pPr>
      <w:r w:rsidRPr="008D71A8">
        <w:rPr>
          <w:rFonts w:asciiTheme="minorHAnsi" w:hAnsiTheme="minorHAnsi" w:cstheme="minorHAnsi"/>
          <w:b/>
          <w:sz w:val="22"/>
          <w:szCs w:val="22"/>
          <w:u w:val="single"/>
        </w:rPr>
        <w:t>NOTA 1</w:t>
      </w:r>
      <w:r w:rsidRPr="008D71A8">
        <w:rPr>
          <w:rFonts w:asciiTheme="minorHAnsi" w:hAnsiTheme="minorHAnsi" w:cstheme="minorHAnsi"/>
          <w:b/>
          <w:sz w:val="22"/>
          <w:szCs w:val="22"/>
        </w:rPr>
        <w:t>:</w:t>
      </w:r>
      <w:r w:rsidRPr="008D71A8">
        <w:rPr>
          <w:rFonts w:asciiTheme="minorHAnsi" w:hAnsiTheme="minorHAnsi" w:cstheme="minorHAnsi"/>
          <w:sz w:val="22"/>
          <w:szCs w:val="22"/>
        </w:rPr>
        <w:t xml:space="preserve"> Los presentes requisitos son aplicables de acuerdo a la dinámica de la actividad/obra/proyecto.</w:t>
      </w:r>
    </w:p>
    <w:p w:rsidR="00852AA6" w:rsidRPr="008D71A8" w:rsidRDefault="00852AA6" w:rsidP="00852AA6">
      <w:pPr>
        <w:spacing w:before="120" w:after="120"/>
        <w:ind w:left="357"/>
        <w:jc w:val="both"/>
        <w:rPr>
          <w:rFonts w:asciiTheme="minorHAnsi" w:hAnsiTheme="minorHAnsi" w:cstheme="minorHAnsi"/>
          <w:b/>
          <w:sz w:val="22"/>
          <w:szCs w:val="22"/>
        </w:rPr>
      </w:pPr>
      <w:r w:rsidRPr="008D71A8">
        <w:rPr>
          <w:rFonts w:asciiTheme="minorHAnsi" w:hAnsiTheme="minorHAnsi" w:cstheme="minorHAnsi"/>
          <w:b/>
          <w:sz w:val="22"/>
          <w:szCs w:val="22"/>
          <w:u w:val="single"/>
        </w:rPr>
        <w:t>NOTA 2</w:t>
      </w:r>
      <w:r w:rsidRPr="008D71A8">
        <w:rPr>
          <w:rFonts w:asciiTheme="minorHAnsi" w:hAnsiTheme="minorHAnsi" w:cstheme="minorHAnsi"/>
          <w:b/>
          <w:sz w:val="22"/>
          <w:szCs w:val="22"/>
        </w:rPr>
        <w:t>:</w:t>
      </w:r>
      <w:r w:rsidRPr="008D71A8">
        <w:rPr>
          <w:rFonts w:asciiTheme="minorHAnsi" w:hAnsiTheme="minorHAnsi" w:cstheme="minorHAnsi"/>
          <w:sz w:val="22"/>
          <w:szCs w:val="22"/>
        </w:rPr>
        <w:t xml:space="preserve"> En caso de no ser aplicables para determinada actividad/obra/proyecto, deben ser determinados formalmente (por escrito), entre el contratista y el responsable de la Unidad de origen de YPFB; debiendo ser validados por la </w:t>
      </w:r>
      <w:r w:rsidRPr="008D71A8">
        <w:rPr>
          <w:rFonts w:asciiTheme="minorHAnsi" w:hAnsiTheme="minorHAnsi" w:cstheme="minorHAnsi"/>
          <w:b/>
          <w:sz w:val="22"/>
          <w:szCs w:val="22"/>
        </w:rPr>
        <w:t>Unidad de SSMSG de YPFB.</w:t>
      </w:r>
    </w:p>
    <w:p w:rsidR="00852AA6" w:rsidRPr="008D71A8" w:rsidRDefault="00852AA6" w:rsidP="000B5FB3">
      <w:pPr>
        <w:pStyle w:val="Prrafodelista"/>
        <w:numPr>
          <w:ilvl w:val="0"/>
          <w:numId w:val="68"/>
        </w:numPr>
        <w:spacing w:before="240"/>
        <w:ind w:left="714" w:hanging="357"/>
        <w:jc w:val="both"/>
        <w:rPr>
          <w:rFonts w:asciiTheme="minorHAnsi" w:hAnsiTheme="minorHAnsi" w:cstheme="minorHAnsi"/>
          <w:sz w:val="22"/>
          <w:szCs w:val="22"/>
        </w:rPr>
      </w:pPr>
      <w:r w:rsidRPr="008D71A8">
        <w:rPr>
          <w:rFonts w:asciiTheme="minorHAnsi" w:hAnsiTheme="minorHAnsi" w:cstheme="minorHAnsi"/>
          <w:b/>
          <w:sz w:val="22"/>
          <w:szCs w:val="22"/>
        </w:rPr>
        <w:t>REQUISITOS MÍNIMOS</w:t>
      </w:r>
    </w:p>
    <w:p w:rsidR="00852AA6" w:rsidRPr="008D71A8" w:rsidRDefault="00852AA6" w:rsidP="00852AA6">
      <w:pPr>
        <w:spacing w:after="120"/>
        <w:ind w:left="357"/>
        <w:jc w:val="both"/>
        <w:rPr>
          <w:rFonts w:asciiTheme="minorHAnsi" w:hAnsiTheme="minorHAnsi" w:cstheme="minorHAnsi"/>
          <w:sz w:val="22"/>
          <w:szCs w:val="22"/>
        </w:rPr>
      </w:pPr>
      <w:r w:rsidRPr="008D71A8">
        <w:rPr>
          <w:rFonts w:asciiTheme="minorHAnsi" w:hAnsiTheme="minorHAnsi" w:cstheme="minorHAnsi"/>
          <w:sz w:val="22"/>
          <w:szCs w:val="22"/>
        </w:rPr>
        <w:t>Para el ingreso a la actividad/obra/proyecto.</w:t>
      </w:r>
    </w:p>
    <w:p w:rsidR="00852AA6" w:rsidRPr="008D71A8" w:rsidRDefault="00852AA6" w:rsidP="000B5FB3">
      <w:pPr>
        <w:pStyle w:val="Prrafodelista"/>
        <w:numPr>
          <w:ilvl w:val="1"/>
          <w:numId w:val="68"/>
        </w:numPr>
        <w:ind w:left="1559"/>
        <w:jc w:val="both"/>
        <w:rPr>
          <w:rFonts w:asciiTheme="minorHAnsi" w:hAnsiTheme="minorHAnsi" w:cstheme="minorHAnsi"/>
          <w:sz w:val="22"/>
          <w:szCs w:val="22"/>
        </w:rPr>
      </w:pPr>
      <w:r w:rsidRPr="008D71A8">
        <w:rPr>
          <w:rFonts w:asciiTheme="minorHAnsi" w:hAnsiTheme="minorHAnsi" w:cstheme="minorHAnsi"/>
          <w:sz w:val="22"/>
          <w:szCs w:val="22"/>
        </w:rPr>
        <w:t>Inducción de SMS (A cargo de YPFB - Unidad Operativa)</w:t>
      </w:r>
    </w:p>
    <w:p w:rsidR="00852AA6" w:rsidRPr="008D71A8" w:rsidRDefault="00852AA6" w:rsidP="000B5FB3">
      <w:pPr>
        <w:pStyle w:val="Prrafodelista"/>
        <w:numPr>
          <w:ilvl w:val="1"/>
          <w:numId w:val="68"/>
        </w:numPr>
        <w:ind w:left="1559"/>
        <w:jc w:val="both"/>
        <w:rPr>
          <w:rFonts w:asciiTheme="minorHAnsi" w:hAnsiTheme="minorHAnsi" w:cstheme="minorHAnsi"/>
          <w:sz w:val="22"/>
          <w:szCs w:val="22"/>
        </w:rPr>
      </w:pPr>
      <w:r w:rsidRPr="008D71A8">
        <w:rPr>
          <w:rFonts w:asciiTheme="minorHAnsi" w:hAnsiTheme="minorHAnsi" w:cstheme="minorHAnsi"/>
          <w:sz w:val="22"/>
          <w:szCs w:val="22"/>
        </w:rPr>
        <w:t>Inducción de SMS (A realizarse “in situ” – A cargo de la empresa Contratista).</w:t>
      </w:r>
    </w:p>
    <w:p w:rsidR="00852AA6" w:rsidRPr="008D71A8" w:rsidRDefault="00852AA6" w:rsidP="000B5FB3">
      <w:pPr>
        <w:pStyle w:val="Prrafodelista"/>
        <w:numPr>
          <w:ilvl w:val="1"/>
          <w:numId w:val="68"/>
        </w:numPr>
        <w:ind w:left="1559"/>
        <w:jc w:val="both"/>
        <w:rPr>
          <w:rFonts w:asciiTheme="minorHAnsi" w:hAnsiTheme="minorHAnsi" w:cstheme="minorHAnsi"/>
          <w:sz w:val="22"/>
          <w:szCs w:val="22"/>
        </w:rPr>
      </w:pPr>
      <w:r w:rsidRPr="008D71A8">
        <w:rPr>
          <w:rFonts w:asciiTheme="minorHAnsi" w:hAnsiTheme="minorHAnsi" w:cstheme="minorHAnsi"/>
          <w:sz w:val="22"/>
          <w:szCs w:val="22"/>
        </w:rPr>
        <w:t>Uso obligatorio de ropa de trabajo (overol, ropa de dos piezas manga larga y otros que sean necesarios o aplicables)</w:t>
      </w:r>
    </w:p>
    <w:p w:rsidR="00852AA6" w:rsidRPr="008D71A8" w:rsidRDefault="00852AA6" w:rsidP="000B5FB3">
      <w:pPr>
        <w:pStyle w:val="Prrafodelista"/>
        <w:numPr>
          <w:ilvl w:val="1"/>
          <w:numId w:val="68"/>
        </w:numPr>
        <w:ind w:left="1559"/>
        <w:jc w:val="both"/>
        <w:rPr>
          <w:rFonts w:asciiTheme="minorHAnsi" w:hAnsiTheme="minorHAnsi" w:cstheme="minorHAnsi"/>
          <w:sz w:val="22"/>
          <w:szCs w:val="22"/>
        </w:rPr>
      </w:pPr>
      <w:r w:rsidRPr="008D71A8">
        <w:rPr>
          <w:rFonts w:asciiTheme="minorHAnsi" w:hAnsiTheme="minorHAnsi" w:cstheme="minorHAnsi"/>
          <w:sz w:val="22"/>
          <w:szCs w:val="22"/>
        </w:rPr>
        <w:t>Uso obligatorio de EPP (Equipo de Protección Personal):</w:t>
      </w:r>
    </w:p>
    <w:p w:rsidR="00852AA6" w:rsidRPr="008D71A8" w:rsidRDefault="00852AA6" w:rsidP="000B5FB3">
      <w:pPr>
        <w:pStyle w:val="Default"/>
        <w:numPr>
          <w:ilvl w:val="0"/>
          <w:numId w:val="70"/>
        </w:numPr>
        <w:ind w:left="1559"/>
        <w:rPr>
          <w:rFonts w:asciiTheme="minorHAnsi" w:hAnsiTheme="minorHAnsi" w:cstheme="minorHAnsi"/>
          <w:sz w:val="22"/>
          <w:szCs w:val="22"/>
        </w:rPr>
      </w:pPr>
      <w:r w:rsidRPr="008D71A8">
        <w:rPr>
          <w:rFonts w:asciiTheme="minorHAnsi" w:hAnsiTheme="minorHAnsi" w:cstheme="minorHAnsi"/>
          <w:sz w:val="22"/>
          <w:szCs w:val="22"/>
        </w:rPr>
        <w:t>Casco de seguridad</w:t>
      </w:r>
    </w:p>
    <w:p w:rsidR="00852AA6" w:rsidRPr="008D71A8" w:rsidRDefault="00852AA6" w:rsidP="000B5FB3">
      <w:pPr>
        <w:pStyle w:val="Default"/>
        <w:numPr>
          <w:ilvl w:val="0"/>
          <w:numId w:val="70"/>
        </w:numPr>
        <w:ind w:left="1559"/>
        <w:rPr>
          <w:rFonts w:asciiTheme="minorHAnsi" w:hAnsiTheme="minorHAnsi" w:cstheme="minorHAnsi"/>
          <w:sz w:val="22"/>
          <w:szCs w:val="22"/>
        </w:rPr>
      </w:pPr>
      <w:r w:rsidRPr="008D71A8">
        <w:rPr>
          <w:rFonts w:asciiTheme="minorHAnsi" w:hAnsiTheme="minorHAnsi" w:cstheme="minorHAnsi"/>
          <w:sz w:val="22"/>
          <w:szCs w:val="22"/>
        </w:rPr>
        <w:t>Calzado de seguridad</w:t>
      </w:r>
    </w:p>
    <w:p w:rsidR="00852AA6" w:rsidRPr="008D71A8" w:rsidRDefault="00852AA6" w:rsidP="000B5FB3">
      <w:pPr>
        <w:pStyle w:val="Default"/>
        <w:numPr>
          <w:ilvl w:val="0"/>
          <w:numId w:val="70"/>
        </w:numPr>
        <w:ind w:left="1559"/>
        <w:rPr>
          <w:rFonts w:asciiTheme="minorHAnsi" w:hAnsiTheme="minorHAnsi" w:cstheme="minorHAnsi"/>
          <w:sz w:val="22"/>
          <w:szCs w:val="22"/>
        </w:rPr>
      </w:pPr>
      <w:r w:rsidRPr="008D71A8">
        <w:rPr>
          <w:rFonts w:asciiTheme="minorHAnsi" w:hAnsiTheme="minorHAnsi" w:cstheme="minorHAnsi"/>
          <w:sz w:val="22"/>
          <w:szCs w:val="22"/>
        </w:rPr>
        <w:t>Lentes de seguridad</w:t>
      </w:r>
    </w:p>
    <w:p w:rsidR="00852AA6" w:rsidRPr="008D71A8" w:rsidRDefault="00852AA6" w:rsidP="000B5FB3">
      <w:pPr>
        <w:pStyle w:val="Default"/>
        <w:numPr>
          <w:ilvl w:val="0"/>
          <w:numId w:val="70"/>
        </w:numPr>
        <w:ind w:left="1559"/>
        <w:rPr>
          <w:rFonts w:asciiTheme="minorHAnsi" w:hAnsiTheme="minorHAnsi" w:cstheme="minorHAnsi"/>
          <w:sz w:val="22"/>
          <w:szCs w:val="22"/>
        </w:rPr>
      </w:pPr>
      <w:r w:rsidRPr="008D71A8">
        <w:rPr>
          <w:rFonts w:asciiTheme="minorHAnsi" w:hAnsiTheme="minorHAnsi" w:cstheme="minorHAnsi"/>
          <w:sz w:val="22"/>
          <w:szCs w:val="22"/>
        </w:rPr>
        <w:t>Protectores auditivos (si corresponde)</w:t>
      </w:r>
    </w:p>
    <w:p w:rsidR="00852AA6" w:rsidRPr="008D71A8" w:rsidRDefault="00852AA6" w:rsidP="000B5FB3">
      <w:pPr>
        <w:pStyle w:val="Default"/>
        <w:numPr>
          <w:ilvl w:val="0"/>
          <w:numId w:val="70"/>
        </w:numPr>
        <w:ind w:left="1559"/>
        <w:rPr>
          <w:rFonts w:asciiTheme="minorHAnsi" w:hAnsiTheme="minorHAnsi" w:cstheme="minorHAnsi"/>
          <w:sz w:val="22"/>
          <w:szCs w:val="22"/>
        </w:rPr>
      </w:pPr>
      <w:r w:rsidRPr="008D71A8">
        <w:rPr>
          <w:rFonts w:asciiTheme="minorHAnsi" w:hAnsiTheme="minorHAnsi" w:cstheme="minorHAnsi"/>
          <w:sz w:val="22"/>
          <w:szCs w:val="22"/>
        </w:rPr>
        <w:t>Guantes (específicos a la tarea a realizar)</w:t>
      </w:r>
    </w:p>
    <w:p w:rsidR="00852AA6" w:rsidRPr="008D71A8" w:rsidRDefault="00852AA6" w:rsidP="00852AA6">
      <w:pPr>
        <w:pStyle w:val="Default"/>
        <w:spacing w:before="240" w:after="120"/>
        <w:ind w:left="851"/>
        <w:rPr>
          <w:rFonts w:asciiTheme="minorHAnsi" w:hAnsiTheme="minorHAnsi" w:cstheme="minorHAnsi"/>
          <w:sz w:val="22"/>
          <w:szCs w:val="22"/>
        </w:rPr>
      </w:pPr>
      <w:r w:rsidRPr="008D71A8">
        <w:rPr>
          <w:rFonts w:asciiTheme="minorHAnsi" w:hAnsiTheme="minorHAnsi" w:cstheme="minorHAnsi"/>
          <w:b/>
          <w:sz w:val="22"/>
          <w:szCs w:val="22"/>
        </w:rPr>
        <w:t xml:space="preserve">EPP para </w:t>
      </w:r>
      <w:r w:rsidRPr="008D71A8">
        <w:rPr>
          <w:rFonts w:asciiTheme="minorHAnsi" w:hAnsiTheme="minorHAnsi" w:cstheme="minorHAnsi"/>
          <w:b/>
          <w:sz w:val="22"/>
          <w:szCs w:val="22"/>
          <w:u w:val="single"/>
        </w:rPr>
        <w:t>riesgos especiales</w:t>
      </w:r>
      <w:r w:rsidRPr="008D71A8">
        <w:rPr>
          <w:rFonts w:asciiTheme="minorHAnsi" w:hAnsiTheme="minorHAnsi" w:cstheme="minorHAnsi"/>
          <w:b/>
          <w:sz w:val="22"/>
          <w:szCs w:val="22"/>
        </w:rPr>
        <w:t xml:space="preserve"> y tareas críticas </w:t>
      </w:r>
      <w:r w:rsidRPr="008D71A8">
        <w:rPr>
          <w:rFonts w:asciiTheme="minorHAnsi" w:hAnsiTheme="minorHAnsi" w:cstheme="minorHAnsi"/>
          <w:sz w:val="22"/>
          <w:szCs w:val="22"/>
        </w:rPr>
        <w:t>(altura, espacios confinados,      eléctricos, trabajos en caliente, etc,)</w:t>
      </w:r>
    </w:p>
    <w:p w:rsidR="00852AA6" w:rsidRPr="008D71A8" w:rsidRDefault="00852AA6" w:rsidP="000B5FB3">
      <w:pPr>
        <w:pStyle w:val="Default"/>
        <w:numPr>
          <w:ilvl w:val="0"/>
          <w:numId w:val="71"/>
        </w:numPr>
        <w:ind w:left="1559" w:hanging="357"/>
        <w:rPr>
          <w:rFonts w:asciiTheme="minorHAnsi" w:hAnsiTheme="minorHAnsi" w:cstheme="minorHAnsi"/>
          <w:sz w:val="22"/>
          <w:szCs w:val="22"/>
        </w:rPr>
      </w:pPr>
      <w:r w:rsidRPr="008D71A8">
        <w:rPr>
          <w:rFonts w:asciiTheme="minorHAnsi" w:hAnsiTheme="minorHAnsi" w:cstheme="minorHAnsi"/>
          <w:sz w:val="22"/>
          <w:szCs w:val="22"/>
        </w:rPr>
        <w:t>Arnés de seguridad de cuerpo completo.</w:t>
      </w:r>
    </w:p>
    <w:p w:rsidR="00852AA6" w:rsidRPr="008D71A8" w:rsidRDefault="00852AA6" w:rsidP="000B5FB3">
      <w:pPr>
        <w:pStyle w:val="Default"/>
        <w:numPr>
          <w:ilvl w:val="0"/>
          <w:numId w:val="71"/>
        </w:numPr>
        <w:ind w:left="1559" w:hanging="357"/>
        <w:rPr>
          <w:rFonts w:asciiTheme="minorHAnsi" w:hAnsiTheme="minorHAnsi" w:cstheme="minorHAnsi"/>
          <w:sz w:val="22"/>
          <w:szCs w:val="22"/>
        </w:rPr>
      </w:pPr>
      <w:r w:rsidRPr="008D71A8">
        <w:rPr>
          <w:rFonts w:asciiTheme="minorHAnsi" w:hAnsiTheme="minorHAnsi" w:cstheme="minorHAnsi"/>
          <w:sz w:val="22"/>
          <w:szCs w:val="22"/>
        </w:rPr>
        <w:lastRenderedPageBreak/>
        <w:t>Línea de vida. (sistema de supresión contra caídas)</w:t>
      </w:r>
    </w:p>
    <w:p w:rsidR="00852AA6" w:rsidRPr="008D71A8" w:rsidRDefault="00852AA6" w:rsidP="000B5FB3">
      <w:pPr>
        <w:pStyle w:val="Default"/>
        <w:numPr>
          <w:ilvl w:val="0"/>
          <w:numId w:val="71"/>
        </w:numPr>
        <w:ind w:left="1559" w:hanging="357"/>
        <w:rPr>
          <w:rFonts w:asciiTheme="minorHAnsi" w:hAnsiTheme="minorHAnsi" w:cstheme="minorHAnsi"/>
          <w:sz w:val="22"/>
          <w:szCs w:val="22"/>
        </w:rPr>
      </w:pPr>
      <w:r w:rsidRPr="008D71A8">
        <w:rPr>
          <w:rFonts w:asciiTheme="minorHAnsi" w:hAnsiTheme="minorHAnsi" w:cstheme="minorHAnsi"/>
          <w:sz w:val="22"/>
          <w:szCs w:val="22"/>
        </w:rPr>
        <w:t>Detector de gases (en caso de requerir).</w:t>
      </w:r>
    </w:p>
    <w:p w:rsidR="00852AA6" w:rsidRPr="008D71A8" w:rsidRDefault="00852AA6" w:rsidP="000B5FB3">
      <w:pPr>
        <w:pStyle w:val="Default"/>
        <w:numPr>
          <w:ilvl w:val="0"/>
          <w:numId w:val="71"/>
        </w:numPr>
        <w:ind w:left="1559" w:hanging="357"/>
        <w:rPr>
          <w:rFonts w:asciiTheme="minorHAnsi" w:hAnsiTheme="minorHAnsi" w:cstheme="minorHAnsi"/>
          <w:sz w:val="22"/>
          <w:szCs w:val="22"/>
        </w:rPr>
      </w:pPr>
      <w:r w:rsidRPr="008D71A8">
        <w:rPr>
          <w:rFonts w:asciiTheme="minorHAnsi" w:hAnsiTheme="minorHAnsi" w:cstheme="minorHAnsi"/>
          <w:sz w:val="22"/>
          <w:szCs w:val="22"/>
        </w:rPr>
        <w:t>Equipo de rescate para alturas (en caso de requerir).</w:t>
      </w:r>
    </w:p>
    <w:p w:rsidR="00852AA6" w:rsidRPr="008D71A8" w:rsidRDefault="00852AA6" w:rsidP="000B5FB3">
      <w:pPr>
        <w:pStyle w:val="Default"/>
        <w:numPr>
          <w:ilvl w:val="0"/>
          <w:numId w:val="71"/>
        </w:numPr>
        <w:ind w:left="1559" w:hanging="357"/>
        <w:rPr>
          <w:rFonts w:asciiTheme="minorHAnsi" w:hAnsiTheme="minorHAnsi" w:cstheme="minorHAnsi"/>
          <w:sz w:val="22"/>
          <w:szCs w:val="22"/>
        </w:rPr>
      </w:pPr>
      <w:r w:rsidRPr="008D71A8">
        <w:rPr>
          <w:rFonts w:asciiTheme="minorHAnsi" w:hAnsiTheme="minorHAnsi" w:cstheme="minorHAnsi"/>
          <w:sz w:val="22"/>
          <w:szCs w:val="22"/>
        </w:rPr>
        <w:t>Guantes dieléctricos (en caso de requerir).</w:t>
      </w:r>
    </w:p>
    <w:p w:rsidR="00852AA6" w:rsidRPr="008D71A8" w:rsidRDefault="00852AA6" w:rsidP="000B5FB3">
      <w:pPr>
        <w:pStyle w:val="Default"/>
        <w:numPr>
          <w:ilvl w:val="0"/>
          <w:numId w:val="71"/>
        </w:numPr>
        <w:ind w:left="1559" w:hanging="357"/>
        <w:rPr>
          <w:rFonts w:asciiTheme="minorHAnsi" w:hAnsiTheme="minorHAnsi" w:cstheme="minorHAnsi"/>
          <w:sz w:val="22"/>
          <w:szCs w:val="22"/>
        </w:rPr>
      </w:pPr>
      <w:r w:rsidRPr="008D71A8">
        <w:rPr>
          <w:rFonts w:asciiTheme="minorHAnsi" w:hAnsiTheme="minorHAnsi" w:cstheme="minorHAnsi"/>
          <w:sz w:val="22"/>
          <w:szCs w:val="22"/>
        </w:rPr>
        <w:t>Equipo de rescate para espacios confinados (en caso de requerir).</w:t>
      </w:r>
    </w:p>
    <w:p w:rsidR="00852AA6" w:rsidRPr="008D71A8" w:rsidRDefault="00852AA6" w:rsidP="000B5FB3">
      <w:pPr>
        <w:pStyle w:val="Default"/>
        <w:numPr>
          <w:ilvl w:val="0"/>
          <w:numId w:val="71"/>
        </w:numPr>
        <w:ind w:left="1559" w:hanging="357"/>
        <w:rPr>
          <w:rFonts w:asciiTheme="minorHAnsi" w:hAnsiTheme="minorHAnsi" w:cstheme="minorHAnsi"/>
          <w:sz w:val="22"/>
          <w:szCs w:val="22"/>
        </w:rPr>
      </w:pPr>
      <w:r w:rsidRPr="008D71A8">
        <w:rPr>
          <w:rFonts w:asciiTheme="minorHAnsi" w:hAnsiTheme="minorHAnsi" w:cstheme="minorHAnsi"/>
          <w:sz w:val="22"/>
          <w:szCs w:val="22"/>
        </w:rPr>
        <w:t>Equipo de respiración autónoma (en caso de requerir).</w:t>
      </w:r>
    </w:p>
    <w:p w:rsidR="00852AA6" w:rsidRPr="008D71A8" w:rsidRDefault="00852AA6" w:rsidP="000B5FB3">
      <w:pPr>
        <w:pStyle w:val="Default"/>
        <w:numPr>
          <w:ilvl w:val="0"/>
          <w:numId w:val="71"/>
        </w:numPr>
        <w:ind w:left="1559" w:hanging="357"/>
        <w:rPr>
          <w:rFonts w:asciiTheme="minorHAnsi" w:hAnsiTheme="minorHAnsi" w:cstheme="minorHAnsi"/>
          <w:sz w:val="22"/>
          <w:szCs w:val="22"/>
        </w:rPr>
      </w:pPr>
      <w:r w:rsidRPr="008D71A8">
        <w:rPr>
          <w:rFonts w:asciiTheme="minorHAnsi" w:hAnsiTheme="minorHAnsi" w:cstheme="minorHAnsi"/>
          <w:sz w:val="22"/>
          <w:szCs w:val="22"/>
        </w:rPr>
        <w:t xml:space="preserve">Extintores para el área de intervención y combate contra incendios. Trabajos en caliente (soldadura, eléctricos, etc.). </w:t>
      </w:r>
    </w:p>
    <w:p w:rsidR="00852AA6" w:rsidRPr="008D71A8" w:rsidRDefault="00852AA6" w:rsidP="000B5FB3">
      <w:pPr>
        <w:pStyle w:val="Prrafodelista"/>
        <w:numPr>
          <w:ilvl w:val="0"/>
          <w:numId w:val="68"/>
        </w:numPr>
        <w:spacing w:before="240" w:after="120"/>
        <w:jc w:val="both"/>
        <w:rPr>
          <w:rFonts w:asciiTheme="minorHAnsi" w:hAnsiTheme="minorHAnsi" w:cstheme="minorHAnsi"/>
          <w:b/>
          <w:sz w:val="22"/>
          <w:szCs w:val="22"/>
        </w:rPr>
      </w:pPr>
      <w:r w:rsidRPr="008D71A8">
        <w:rPr>
          <w:rFonts w:asciiTheme="minorHAnsi" w:hAnsiTheme="minorHAnsi" w:cstheme="minorHAnsi"/>
          <w:b/>
          <w:sz w:val="22"/>
          <w:szCs w:val="22"/>
        </w:rPr>
        <w:t>DOCUMENTACIÓN QUE DEBE ESTAR EN LA ACTIVIDAD/OBRA/PROYECTO:</w:t>
      </w:r>
    </w:p>
    <w:p w:rsidR="00852AA6" w:rsidRPr="008D71A8" w:rsidRDefault="00852AA6" w:rsidP="000B5FB3">
      <w:pPr>
        <w:pStyle w:val="Prrafodelista"/>
        <w:numPr>
          <w:ilvl w:val="1"/>
          <w:numId w:val="68"/>
        </w:numPr>
        <w:ind w:left="1559"/>
        <w:jc w:val="both"/>
        <w:rPr>
          <w:rFonts w:asciiTheme="minorHAnsi" w:hAnsiTheme="minorHAnsi" w:cstheme="minorHAnsi"/>
          <w:sz w:val="22"/>
          <w:szCs w:val="22"/>
        </w:rPr>
      </w:pPr>
      <w:r w:rsidRPr="008D71A8">
        <w:rPr>
          <w:rFonts w:asciiTheme="minorHAnsi" w:hAnsiTheme="minorHAnsi" w:cstheme="minorHAnsi"/>
          <w:sz w:val="22"/>
          <w:szCs w:val="22"/>
        </w:rPr>
        <w:t>Plan de Seguridad y Salud Ocupacional (Específico)</w:t>
      </w:r>
    </w:p>
    <w:p w:rsidR="00852AA6" w:rsidRPr="008D71A8" w:rsidRDefault="00852AA6" w:rsidP="000B5FB3">
      <w:pPr>
        <w:pStyle w:val="Prrafodelista"/>
        <w:numPr>
          <w:ilvl w:val="1"/>
          <w:numId w:val="68"/>
        </w:numPr>
        <w:ind w:left="1559"/>
        <w:jc w:val="both"/>
        <w:rPr>
          <w:rFonts w:asciiTheme="minorHAnsi" w:hAnsiTheme="minorHAnsi" w:cstheme="minorHAnsi"/>
          <w:sz w:val="22"/>
          <w:szCs w:val="22"/>
        </w:rPr>
      </w:pPr>
      <w:r w:rsidRPr="008D71A8">
        <w:rPr>
          <w:rFonts w:asciiTheme="minorHAnsi" w:hAnsiTheme="minorHAnsi" w:cstheme="minorHAnsi"/>
          <w:sz w:val="22"/>
          <w:szCs w:val="22"/>
        </w:rPr>
        <w:t>Plan de Emergencias/Contingencias</w:t>
      </w:r>
    </w:p>
    <w:p w:rsidR="00852AA6" w:rsidRPr="008D71A8" w:rsidRDefault="00852AA6" w:rsidP="000B5FB3">
      <w:pPr>
        <w:pStyle w:val="Prrafodelista"/>
        <w:numPr>
          <w:ilvl w:val="1"/>
          <w:numId w:val="68"/>
        </w:numPr>
        <w:ind w:left="1559"/>
        <w:jc w:val="both"/>
        <w:rPr>
          <w:rFonts w:asciiTheme="minorHAnsi" w:hAnsiTheme="minorHAnsi" w:cstheme="minorHAnsi"/>
          <w:sz w:val="22"/>
          <w:szCs w:val="22"/>
        </w:rPr>
      </w:pPr>
      <w:r w:rsidRPr="008D71A8">
        <w:rPr>
          <w:rFonts w:asciiTheme="minorHAnsi" w:hAnsiTheme="minorHAnsi" w:cstheme="minorHAnsi"/>
          <w:sz w:val="22"/>
          <w:szCs w:val="22"/>
        </w:rPr>
        <w:t>Procedimientos de trabajo para las actividades a realizar</w:t>
      </w:r>
    </w:p>
    <w:p w:rsidR="00852AA6" w:rsidRPr="008D71A8" w:rsidRDefault="00852AA6" w:rsidP="000B5FB3">
      <w:pPr>
        <w:pStyle w:val="Prrafodelista"/>
        <w:numPr>
          <w:ilvl w:val="1"/>
          <w:numId w:val="68"/>
        </w:numPr>
        <w:ind w:left="1559"/>
        <w:jc w:val="both"/>
        <w:rPr>
          <w:rFonts w:asciiTheme="minorHAnsi" w:hAnsiTheme="minorHAnsi" w:cstheme="minorHAnsi"/>
          <w:sz w:val="22"/>
          <w:szCs w:val="22"/>
        </w:rPr>
      </w:pPr>
      <w:r w:rsidRPr="008D71A8">
        <w:rPr>
          <w:rFonts w:asciiTheme="minorHAnsi" w:hAnsiTheme="minorHAnsi" w:cstheme="minorHAnsi"/>
          <w:sz w:val="22"/>
          <w:szCs w:val="22"/>
        </w:rPr>
        <w:t>Nómina del personal, con copia de su póliza de seguro contra accidente</w:t>
      </w:r>
    </w:p>
    <w:p w:rsidR="00852AA6" w:rsidRPr="008D71A8" w:rsidRDefault="00852AA6" w:rsidP="000B5FB3">
      <w:pPr>
        <w:pStyle w:val="Prrafodelista"/>
        <w:numPr>
          <w:ilvl w:val="1"/>
          <w:numId w:val="68"/>
        </w:numPr>
        <w:ind w:left="1559"/>
        <w:jc w:val="both"/>
        <w:rPr>
          <w:rFonts w:asciiTheme="minorHAnsi" w:hAnsiTheme="minorHAnsi" w:cstheme="minorHAnsi"/>
          <w:sz w:val="22"/>
          <w:szCs w:val="22"/>
        </w:rPr>
      </w:pPr>
      <w:r w:rsidRPr="008D71A8">
        <w:rPr>
          <w:rFonts w:asciiTheme="minorHAnsi" w:hAnsiTheme="minorHAnsi" w:cstheme="minorHAnsi"/>
          <w:sz w:val="22"/>
          <w:szCs w:val="22"/>
        </w:rPr>
        <w:t>Permiso de trabajo, ATS – Identificación de peligros y riesgos</w:t>
      </w:r>
    </w:p>
    <w:p w:rsidR="00852AA6" w:rsidRPr="008D71A8" w:rsidRDefault="00852AA6" w:rsidP="000B5FB3">
      <w:pPr>
        <w:pStyle w:val="Prrafodelista"/>
        <w:numPr>
          <w:ilvl w:val="0"/>
          <w:numId w:val="68"/>
        </w:numPr>
        <w:spacing w:before="240" w:after="120"/>
        <w:jc w:val="both"/>
        <w:rPr>
          <w:rFonts w:asciiTheme="minorHAnsi" w:hAnsiTheme="minorHAnsi" w:cstheme="minorHAnsi"/>
          <w:b/>
          <w:sz w:val="22"/>
          <w:szCs w:val="22"/>
        </w:rPr>
      </w:pPr>
      <w:r w:rsidRPr="008D71A8">
        <w:rPr>
          <w:rFonts w:asciiTheme="minorHAnsi" w:hAnsiTheme="minorHAnsi" w:cstheme="minorHAnsi"/>
          <w:b/>
          <w:sz w:val="22"/>
          <w:szCs w:val="22"/>
        </w:rPr>
        <w:t>DOCUMENTACIÓN PARA DATA BOOK:</w:t>
      </w:r>
    </w:p>
    <w:p w:rsidR="00852AA6" w:rsidRPr="008D71A8" w:rsidRDefault="00852AA6" w:rsidP="000B5FB3">
      <w:pPr>
        <w:pStyle w:val="Prrafodelista"/>
        <w:numPr>
          <w:ilvl w:val="1"/>
          <w:numId w:val="68"/>
        </w:numPr>
        <w:ind w:left="1559"/>
        <w:jc w:val="both"/>
        <w:rPr>
          <w:rFonts w:asciiTheme="minorHAnsi" w:hAnsiTheme="minorHAnsi" w:cstheme="minorHAnsi"/>
          <w:sz w:val="22"/>
          <w:szCs w:val="22"/>
        </w:rPr>
      </w:pPr>
      <w:r w:rsidRPr="008D71A8">
        <w:rPr>
          <w:rFonts w:asciiTheme="minorHAnsi" w:hAnsiTheme="minorHAnsi" w:cstheme="minorHAnsi"/>
          <w:sz w:val="22"/>
          <w:szCs w:val="22"/>
        </w:rPr>
        <w:t xml:space="preserve">Plan específico de Seguridad y Salud Ocupacional </w:t>
      </w:r>
    </w:p>
    <w:p w:rsidR="00852AA6" w:rsidRPr="008D71A8" w:rsidRDefault="00852AA6" w:rsidP="000B5FB3">
      <w:pPr>
        <w:pStyle w:val="Prrafodelista"/>
        <w:numPr>
          <w:ilvl w:val="1"/>
          <w:numId w:val="68"/>
        </w:numPr>
        <w:ind w:left="1559"/>
        <w:jc w:val="both"/>
        <w:rPr>
          <w:rFonts w:asciiTheme="minorHAnsi" w:hAnsiTheme="minorHAnsi" w:cstheme="minorHAnsi"/>
          <w:sz w:val="22"/>
          <w:szCs w:val="22"/>
        </w:rPr>
      </w:pPr>
      <w:r w:rsidRPr="008D71A8">
        <w:rPr>
          <w:rFonts w:asciiTheme="minorHAnsi" w:hAnsiTheme="minorHAnsi" w:cstheme="minorHAnsi"/>
          <w:sz w:val="22"/>
          <w:szCs w:val="22"/>
        </w:rPr>
        <w:t>Procedimientos de las actividades</w:t>
      </w:r>
    </w:p>
    <w:p w:rsidR="00852AA6" w:rsidRPr="008D71A8" w:rsidRDefault="00852AA6" w:rsidP="000B5FB3">
      <w:pPr>
        <w:pStyle w:val="Prrafodelista"/>
        <w:numPr>
          <w:ilvl w:val="1"/>
          <w:numId w:val="68"/>
        </w:numPr>
        <w:ind w:left="1559"/>
        <w:jc w:val="both"/>
        <w:rPr>
          <w:rFonts w:asciiTheme="minorHAnsi" w:hAnsiTheme="minorHAnsi" w:cstheme="minorHAnsi"/>
          <w:sz w:val="22"/>
          <w:szCs w:val="22"/>
        </w:rPr>
      </w:pPr>
      <w:r w:rsidRPr="008D71A8">
        <w:rPr>
          <w:rFonts w:asciiTheme="minorHAnsi" w:hAnsiTheme="minorHAnsi" w:cstheme="minorHAnsi"/>
          <w:sz w:val="22"/>
          <w:szCs w:val="22"/>
        </w:rPr>
        <w:t>Reporte de accidentes/incidentes y Acciones correctivas (lecciones aprendidas)</w:t>
      </w:r>
    </w:p>
    <w:p w:rsidR="00852AA6" w:rsidRPr="008D71A8" w:rsidRDefault="00852AA6" w:rsidP="000B5FB3">
      <w:pPr>
        <w:pStyle w:val="Prrafodelista"/>
        <w:numPr>
          <w:ilvl w:val="1"/>
          <w:numId w:val="68"/>
        </w:numPr>
        <w:ind w:left="1559"/>
        <w:jc w:val="both"/>
        <w:rPr>
          <w:rFonts w:asciiTheme="minorHAnsi" w:hAnsiTheme="minorHAnsi" w:cstheme="minorHAnsi"/>
          <w:sz w:val="22"/>
          <w:szCs w:val="22"/>
        </w:rPr>
      </w:pPr>
      <w:r w:rsidRPr="008D71A8">
        <w:rPr>
          <w:rFonts w:asciiTheme="minorHAnsi" w:hAnsiTheme="minorHAnsi" w:cstheme="minorHAnsi"/>
          <w:sz w:val="22"/>
          <w:szCs w:val="22"/>
        </w:rPr>
        <w:t>Reporte Mensual de Indicadores SYSO (firmado por los responsables). (El formato será remitido por el área de SMS de YPFB)</w:t>
      </w:r>
    </w:p>
    <w:p w:rsidR="00852AA6" w:rsidRPr="008D71A8" w:rsidRDefault="00852AA6" w:rsidP="000B5FB3">
      <w:pPr>
        <w:pStyle w:val="Prrafodelista"/>
        <w:numPr>
          <w:ilvl w:val="1"/>
          <w:numId w:val="68"/>
        </w:numPr>
        <w:ind w:left="1559"/>
        <w:jc w:val="both"/>
        <w:rPr>
          <w:rFonts w:asciiTheme="minorHAnsi" w:hAnsiTheme="minorHAnsi" w:cstheme="minorHAnsi"/>
          <w:sz w:val="22"/>
          <w:szCs w:val="22"/>
        </w:rPr>
      </w:pPr>
      <w:r w:rsidRPr="008D71A8">
        <w:rPr>
          <w:rFonts w:asciiTheme="minorHAnsi" w:hAnsiTheme="minorHAnsi" w:cstheme="minorHAnsi"/>
          <w:sz w:val="22"/>
          <w:szCs w:val="22"/>
        </w:rPr>
        <w:t xml:space="preserve">Registro de capacitaciones </w:t>
      </w:r>
    </w:p>
    <w:p w:rsidR="00852AA6" w:rsidRPr="008D71A8" w:rsidRDefault="00852AA6" w:rsidP="000B5FB3">
      <w:pPr>
        <w:pStyle w:val="Prrafodelista"/>
        <w:numPr>
          <w:ilvl w:val="0"/>
          <w:numId w:val="68"/>
        </w:numPr>
        <w:spacing w:before="240" w:after="100" w:afterAutospacing="1"/>
        <w:ind w:left="714" w:hanging="357"/>
        <w:jc w:val="both"/>
        <w:rPr>
          <w:rFonts w:asciiTheme="minorHAnsi" w:hAnsiTheme="minorHAnsi" w:cstheme="minorHAnsi"/>
          <w:sz w:val="22"/>
          <w:szCs w:val="22"/>
        </w:rPr>
      </w:pPr>
      <w:r w:rsidRPr="008D71A8">
        <w:rPr>
          <w:rFonts w:asciiTheme="minorHAnsi" w:hAnsiTheme="minorHAnsi" w:cstheme="minorHAnsi"/>
          <w:sz w:val="22"/>
          <w:szCs w:val="22"/>
        </w:rPr>
        <w:t xml:space="preserve">De acuerdo a las características y dinámica de cada proyecto podrá establecerse una reunión inicial y posterior a ello reuniones periódicas de consulta con el área de SMS de YPFB. </w:t>
      </w:r>
    </w:p>
    <w:p w:rsidR="00852AA6" w:rsidRPr="008D71A8" w:rsidRDefault="00852AA6" w:rsidP="000B5FB3">
      <w:pPr>
        <w:pStyle w:val="Prrafodelista"/>
        <w:numPr>
          <w:ilvl w:val="0"/>
          <w:numId w:val="68"/>
        </w:numPr>
        <w:spacing w:before="120" w:after="120"/>
        <w:ind w:left="714" w:hanging="357"/>
        <w:jc w:val="both"/>
        <w:rPr>
          <w:rFonts w:asciiTheme="minorHAnsi" w:hAnsiTheme="minorHAnsi" w:cstheme="minorHAnsi"/>
          <w:b/>
          <w:sz w:val="22"/>
          <w:szCs w:val="22"/>
          <w:u w:val="single"/>
        </w:rPr>
      </w:pPr>
      <w:r w:rsidRPr="008D71A8">
        <w:rPr>
          <w:rFonts w:asciiTheme="minorHAnsi" w:hAnsiTheme="minorHAnsi" w:cstheme="minorHAnsi"/>
          <w:sz w:val="22"/>
          <w:szCs w:val="22"/>
        </w:rPr>
        <w:t xml:space="preserve">Toda empresa contratista </w:t>
      </w:r>
      <w:r w:rsidRPr="008D71A8">
        <w:rPr>
          <w:rFonts w:asciiTheme="minorHAnsi" w:hAnsiTheme="minorHAnsi" w:cstheme="minorHAnsi"/>
          <w:sz w:val="22"/>
          <w:szCs w:val="22"/>
          <w:u w:val="single"/>
        </w:rPr>
        <w:t>directa de YPFB</w:t>
      </w:r>
      <w:r w:rsidRPr="008D71A8">
        <w:rPr>
          <w:rFonts w:asciiTheme="minorHAnsi" w:hAnsiTheme="minorHAnsi" w:cstheme="minorHAnsi"/>
          <w:sz w:val="22"/>
          <w:szCs w:val="22"/>
        </w:rPr>
        <w:t>, que subcontrate servicios de un tercero, deberá cumplir y hacer cumplir los requisitos de seguridad Industrial, salud ocupacional y medio ambiente, remitiendo a YPFB la documentación correspondiente a los requisitos SMS para garantizar la correcta ejecución de la obra o proyecto, en el marco de cumplimiento de la normativa legal vigente aplicable al contrato de la actividad/obra/proyecto.</w:t>
      </w:r>
    </w:p>
    <w:p w:rsidR="00852AA6" w:rsidRPr="008D71A8" w:rsidRDefault="00852AA6" w:rsidP="000B5FB3">
      <w:pPr>
        <w:pStyle w:val="Prrafodelista"/>
        <w:numPr>
          <w:ilvl w:val="0"/>
          <w:numId w:val="68"/>
        </w:numPr>
        <w:tabs>
          <w:tab w:val="left" w:pos="426"/>
        </w:tabs>
        <w:spacing w:before="120" w:after="120"/>
        <w:ind w:left="714" w:hanging="357"/>
        <w:jc w:val="both"/>
        <w:rPr>
          <w:rFonts w:asciiTheme="minorHAnsi" w:hAnsiTheme="minorHAnsi" w:cstheme="minorHAnsi"/>
          <w:color w:val="000000" w:themeColor="text1"/>
          <w:sz w:val="22"/>
          <w:szCs w:val="22"/>
        </w:rPr>
      </w:pPr>
      <w:r w:rsidRPr="008D71A8">
        <w:rPr>
          <w:rFonts w:asciiTheme="minorHAnsi" w:hAnsiTheme="minorHAnsi" w:cstheme="minorHAnsi"/>
          <w:sz w:val="22"/>
          <w:szCs w:val="22"/>
        </w:rPr>
        <w:t xml:space="preserve">Se deja claramente establecido la prohibición total y definitiva de ingreso a obra o ejecución de trabajos con pasantes y/o practicantes de la contratista y/o sub contratista en proyectos de YPFB. </w:t>
      </w:r>
    </w:p>
    <w:p w:rsidR="00852AA6" w:rsidRPr="008D71A8" w:rsidRDefault="00852AA6" w:rsidP="000B5FB3">
      <w:pPr>
        <w:pStyle w:val="Prrafodelista"/>
        <w:numPr>
          <w:ilvl w:val="0"/>
          <w:numId w:val="68"/>
        </w:numPr>
        <w:tabs>
          <w:tab w:val="left" w:pos="426"/>
        </w:tabs>
        <w:spacing w:before="240" w:after="120"/>
        <w:contextualSpacing/>
        <w:jc w:val="both"/>
        <w:rPr>
          <w:rFonts w:asciiTheme="minorHAnsi" w:hAnsiTheme="minorHAnsi" w:cstheme="minorHAnsi"/>
          <w:color w:val="000000" w:themeColor="text1"/>
          <w:sz w:val="22"/>
          <w:szCs w:val="22"/>
        </w:rPr>
      </w:pPr>
      <w:r w:rsidRPr="008D71A8">
        <w:rPr>
          <w:rFonts w:asciiTheme="minorHAnsi" w:hAnsiTheme="minorHAnsi" w:cstheme="minorHAnsi"/>
          <w:sz w:val="22"/>
          <w:szCs w:val="22"/>
        </w:rPr>
        <w:t>YPFB Corporación se reserva el derecho de solicitar nuevos requisitos de SySO   que sean necesarios para garantizar la correcta ejecución de la actividad, cuyo objetivo es prevenir accidentes e incidentes.</w:t>
      </w:r>
    </w:p>
    <w:p w:rsidR="00852AA6" w:rsidRPr="008D71A8" w:rsidRDefault="00852AA6" w:rsidP="00852AA6">
      <w:pPr>
        <w:rPr>
          <w:rFonts w:asciiTheme="minorHAnsi" w:hAnsiTheme="minorHAnsi" w:cstheme="minorHAnsi"/>
          <w:b/>
          <w:bCs/>
          <w:sz w:val="22"/>
          <w:szCs w:val="22"/>
          <w:u w:val="single"/>
          <w:lang w:val="es-BO"/>
        </w:rPr>
      </w:pPr>
      <w:r w:rsidRPr="008D71A8">
        <w:rPr>
          <w:rFonts w:asciiTheme="minorHAnsi" w:hAnsiTheme="minorHAnsi" w:cstheme="minorHAnsi"/>
          <w:b/>
          <w:color w:val="000000" w:themeColor="text1"/>
          <w:sz w:val="22"/>
          <w:szCs w:val="22"/>
          <w:u w:val="single"/>
        </w:rPr>
        <w:t>DISPOSICIONES AMBIENTALES PARA LA CONTRATACIÓN DE EMPRESAS PARA LA EJECUCIÓN DE PROYECTOS DE REDES DE GAS</w:t>
      </w:r>
    </w:p>
    <w:p w:rsidR="00852AA6" w:rsidRPr="008D71A8" w:rsidRDefault="00852AA6" w:rsidP="00852AA6">
      <w:pPr>
        <w:jc w:val="both"/>
        <w:rPr>
          <w:rFonts w:asciiTheme="minorHAnsi" w:hAnsiTheme="minorHAnsi" w:cstheme="minorHAnsi"/>
          <w:b/>
          <w:bCs/>
          <w:sz w:val="22"/>
          <w:szCs w:val="22"/>
          <w:u w:val="single"/>
          <w:lang w:val="es-BO"/>
        </w:rPr>
      </w:pPr>
      <w:r w:rsidRPr="008D71A8">
        <w:rPr>
          <w:rFonts w:asciiTheme="minorHAnsi" w:hAnsiTheme="minorHAnsi" w:cstheme="minorHAnsi"/>
          <w:color w:val="000000" w:themeColor="text1"/>
          <w:sz w:val="22"/>
          <w:szCs w:val="22"/>
        </w:rPr>
        <w:t xml:space="preserve">La Empresa CONTRATISTA deberá dar estricto cumplimiento a los compromisos Ambientales aprobados a través del Documento Ambiental (solicitado por la Contratista a la firma del contrato) con el cual se obtuvo la Autorización Ambiental (Licencia Ambiental -LA-) para el proyecto, como también las disposiciones emitidas por la Autoridad Ambiental Competente al momento de otorgar la LA y otros requerimientos ambientales exigidos por el personal de YPFB del proyecto. Para el efecto, el CONTRATISTA deberá remitir a YPFB toda aquella documentación de respaldo que demuestre el </w:t>
      </w:r>
      <w:r w:rsidRPr="008D71A8">
        <w:rPr>
          <w:rFonts w:asciiTheme="minorHAnsi" w:hAnsiTheme="minorHAnsi" w:cstheme="minorHAnsi"/>
          <w:color w:val="000000" w:themeColor="text1"/>
          <w:sz w:val="22"/>
          <w:szCs w:val="22"/>
        </w:rPr>
        <w:lastRenderedPageBreak/>
        <w:t>cumplimiento de los Planes, Programas y Procedimientos. Para el efecto, el CONTRATISTA deberá remitir a YPFB, según el alcance del presente proyecto, la información solicitada en el Anexo “Requisitos de Protección Ambiental Contratistas”, parte integral del presente documento.</w:t>
      </w:r>
    </w:p>
    <w:p w:rsidR="00852AA6" w:rsidRPr="008D71A8" w:rsidRDefault="00852AA6" w:rsidP="00852AA6">
      <w:pPr>
        <w:tabs>
          <w:tab w:val="left" w:pos="851"/>
        </w:tabs>
        <w:spacing w:before="100" w:beforeAutospacing="1" w:after="100" w:afterAutospacing="1" w:line="276" w:lineRule="auto"/>
        <w:jc w:val="both"/>
        <w:rPr>
          <w:rFonts w:asciiTheme="minorHAnsi" w:hAnsiTheme="minorHAnsi" w:cstheme="minorHAnsi"/>
          <w:color w:val="000000" w:themeColor="text1"/>
          <w:sz w:val="22"/>
          <w:szCs w:val="22"/>
        </w:rPr>
      </w:pPr>
      <w:r w:rsidRPr="008D71A8">
        <w:rPr>
          <w:rFonts w:asciiTheme="minorHAnsi" w:hAnsiTheme="minorHAnsi" w:cstheme="minorHAnsi"/>
          <w:color w:val="000000" w:themeColor="text1"/>
          <w:sz w:val="22"/>
          <w:szCs w:val="22"/>
        </w:rPr>
        <w:t>Toda esta documentación de respaldo deberá demostrar el cumplimiento de la legislación aplicable, misma que será de insumo para la elaboración de los Informes de Monitoreo Ambiental que elabore YPFB cuando corresponda.</w:t>
      </w:r>
    </w:p>
    <w:p w:rsidR="00852AA6" w:rsidRPr="008D71A8" w:rsidRDefault="00852AA6" w:rsidP="00852AA6">
      <w:pPr>
        <w:spacing w:before="120" w:after="100" w:afterAutospacing="1" w:line="276" w:lineRule="auto"/>
        <w:jc w:val="both"/>
        <w:rPr>
          <w:rFonts w:asciiTheme="minorHAnsi" w:hAnsiTheme="minorHAnsi" w:cstheme="minorHAnsi"/>
          <w:color w:val="000000" w:themeColor="text1"/>
          <w:sz w:val="22"/>
          <w:szCs w:val="22"/>
        </w:rPr>
      </w:pPr>
      <w:r w:rsidRPr="008D71A8">
        <w:rPr>
          <w:rFonts w:asciiTheme="minorHAnsi" w:hAnsiTheme="minorHAnsi" w:cstheme="minorHAnsi"/>
          <w:color w:val="000000" w:themeColor="text1"/>
          <w:sz w:val="22"/>
          <w:szCs w:val="22"/>
        </w:rPr>
        <w:t>El CONTRATISTA acuerda dar cumplimiento con todas las disposiciones técnicas y administrativas establecidas en la legislación ambiental y forestal vigente, como también la reglamentación sectorial, normativa conexa y todo instrumento legal promulgado durante el periodo de vigencia del CONTRATO. En tal sentido y en caso de contravenciones a estas normas, leyes y/o regulaciones, el CONTRATISTA asume la responsabilidad y sus consecuencias, así como la reparación de estas, cuando corresponda.</w:t>
      </w:r>
    </w:p>
    <w:p w:rsidR="00852AA6" w:rsidRPr="008D71A8" w:rsidRDefault="00852AA6" w:rsidP="00852AA6">
      <w:pPr>
        <w:spacing w:before="120" w:after="100" w:afterAutospacing="1" w:line="276" w:lineRule="auto"/>
        <w:jc w:val="both"/>
        <w:rPr>
          <w:rFonts w:asciiTheme="minorHAnsi" w:hAnsiTheme="minorHAnsi" w:cstheme="minorHAnsi"/>
          <w:color w:val="000000" w:themeColor="text1"/>
          <w:sz w:val="22"/>
          <w:szCs w:val="22"/>
        </w:rPr>
      </w:pPr>
      <w:r w:rsidRPr="008D71A8">
        <w:rPr>
          <w:rFonts w:asciiTheme="minorHAnsi" w:hAnsiTheme="minorHAnsi" w:cstheme="minorHAnsi"/>
          <w:color w:val="000000" w:themeColor="text1"/>
          <w:sz w:val="22"/>
          <w:szCs w:val="22"/>
        </w:rPr>
        <w:t>De presentarse cualquier contingencia, eventualidad o suceso no deseado que provoque perdidas, daños y/o perjuicios ambientales; el CONTRATISTA deberá comunicar inmediatamente a YPFB para que se proceda en el marco de la legislación aplicable. Por su parte, el CONTRATISTA tomará acciones inmediatas de prevención, mitigación y/o remediación. Para tal efecto, el mismo deberá remitir a YPFB informes, planillas, registros, comprobantes y toda documentación de respaldo que demuestre el cumplimiento del Plan de Contingencias.</w:t>
      </w:r>
    </w:p>
    <w:p w:rsidR="00852AA6" w:rsidRPr="008D71A8" w:rsidRDefault="00852AA6" w:rsidP="00852AA6">
      <w:pPr>
        <w:spacing w:before="120" w:after="100" w:afterAutospacing="1" w:line="276" w:lineRule="auto"/>
        <w:jc w:val="both"/>
        <w:rPr>
          <w:rFonts w:asciiTheme="minorHAnsi" w:hAnsiTheme="minorHAnsi" w:cstheme="minorHAnsi"/>
          <w:color w:val="000000" w:themeColor="text1"/>
          <w:sz w:val="22"/>
          <w:szCs w:val="22"/>
        </w:rPr>
      </w:pPr>
      <w:r w:rsidRPr="008D71A8">
        <w:rPr>
          <w:rFonts w:asciiTheme="minorHAnsi" w:hAnsiTheme="minorHAnsi" w:cstheme="minorHAnsi"/>
          <w:color w:val="000000" w:themeColor="text1"/>
          <w:sz w:val="22"/>
          <w:szCs w:val="22"/>
        </w:rPr>
        <w:t>La contratista se obliga a aplicar los lineamientos establecidos en el Anexo “Requisitos de Protección Ambiental Contratistas”. Este anexo establece la generación de planillas de la gestión de residuos sólidos durante la ejecución del proyecto, además de solicitar un informe donde se detalle las acciones y lineamientos seguidos para una adecuada gestión de residuos sólidos.</w:t>
      </w:r>
    </w:p>
    <w:p w:rsidR="00852AA6" w:rsidRPr="008D71A8" w:rsidRDefault="00852AA6" w:rsidP="00852AA6">
      <w:pPr>
        <w:spacing w:before="120" w:after="100" w:afterAutospacing="1" w:line="276" w:lineRule="auto"/>
        <w:jc w:val="both"/>
        <w:rPr>
          <w:rFonts w:asciiTheme="minorHAnsi" w:hAnsiTheme="minorHAnsi" w:cstheme="minorHAnsi"/>
          <w:color w:val="000000" w:themeColor="text1"/>
          <w:sz w:val="22"/>
          <w:szCs w:val="22"/>
        </w:rPr>
      </w:pPr>
      <w:r w:rsidRPr="008D71A8">
        <w:rPr>
          <w:rFonts w:asciiTheme="minorHAnsi" w:hAnsiTheme="minorHAnsi" w:cstheme="minorHAnsi"/>
          <w:color w:val="000000" w:themeColor="text1"/>
          <w:sz w:val="22"/>
          <w:szCs w:val="22"/>
        </w:rPr>
        <w:t>Al momento de adjudicarse el servicio, YPFB entregará a la CONTRATISTA el Procedimiento Gerencial de Residuos Sólidos para su aplicación, según corresponda durante la ejecución de sus actividades.</w:t>
      </w:r>
    </w:p>
    <w:p w:rsidR="00852AA6" w:rsidRPr="008D71A8" w:rsidRDefault="00852AA6" w:rsidP="00852AA6">
      <w:pPr>
        <w:spacing w:after="160" w:line="259" w:lineRule="auto"/>
        <w:rPr>
          <w:rFonts w:asciiTheme="minorHAnsi" w:eastAsiaTheme="minorHAnsi" w:hAnsiTheme="minorHAnsi" w:cstheme="minorHAnsi"/>
          <w:b/>
          <w:color w:val="000000"/>
          <w:sz w:val="22"/>
          <w:szCs w:val="22"/>
          <w:lang w:val="es-BO"/>
        </w:rPr>
      </w:pPr>
      <w:r w:rsidRPr="008D71A8">
        <w:rPr>
          <w:rFonts w:asciiTheme="minorHAnsi" w:eastAsiaTheme="minorHAnsi" w:hAnsiTheme="minorHAnsi" w:cstheme="minorHAnsi"/>
          <w:b/>
          <w:color w:val="000000"/>
          <w:sz w:val="22"/>
          <w:szCs w:val="22"/>
          <w:lang w:val="es-BO"/>
        </w:rPr>
        <w:t>ANEXO:</w:t>
      </w:r>
      <w:r w:rsidRPr="008D71A8">
        <w:rPr>
          <w:rFonts w:asciiTheme="minorHAnsi" w:eastAsiaTheme="minorHAnsi" w:hAnsiTheme="minorHAnsi" w:cstheme="minorHAnsi"/>
          <w:b/>
          <w:color w:val="000000"/>
          <w:sz w:val="22"/>
          <w:szCs w:val="22"/>
          <w:lang w:val="es-BO"/>
        </w:rPr>
        <w:tab/>
        <w:t>REQUISITOS DE PROTECCIÓN AMBIENTAL CONTRATISTAS</w:t>
      </w:r>
    </w:p>
    <w:p w:rsidR="00852AA6" w:rsidRPr="008D71A8" w:rsidRDefault="00852AA6" w:rsidP="00852AA6">
      <w:pPr>
        <w:spacing w:after="160" w:line="259" w:lineRule="auto"/>
        <w:jc w:val="both"/>
        <w:rPr>
          <w:rFonts w:asciiTheme="minorHAnsi" w:eastAsiaTheme="minorHAnsi" w:hAnsiTheme="minorHAnsi" w:cstheme="minorHAnsi"/>
          <w:color w:val="000000"/>
          <w:sz w:val="22"/>
          <w:szCs w:val="22"/>
          <w:lang w:val="es-BO"/>
        </w:rPr>
      </w:pPr>
      <w:r w:rsidRPr="008D71A8">
        <w:rPr>
          <w:rFonts w:asciiTheme="minorHAnsi" w:eastAsiaTheme="minorHAnsi" w:hAnsiTheme="minorHAnsi" w:cstheme="minorHAnsi"/>
          <w:color w:val="000000"/>
          <w:sz w:val="22"/>
          <w:szCs w:val="22"/>
          <w:lang w:val="es-BO"/>
        </w:rPr>
        <w:t>Las empresas contratistas, deben informar mensualmente y al concluir el proyecto al TSIMA del Distrito de Redes de Gas de acuerdo al detalle siguiente:</w:t>
      </w:r>
    </w:p>
    <w:tbl>
      <w:tblPr>
        <w:tblStyle w:val="Tablaconcuadrcula"/>
        <w:tblW w:w="0" w:type="auto"/>
        <w:tblLook w:val="04A0" w:firstRow="1" w:lastRow="0" w:firstColumn="1" w:lastColumn="0" w:noHBand="0" w:noVBand="1"/>
      </w:tblPr>
      <w:tblGrid>
        <w:gridCol w:w="2207"/>
        <w:gridCol w:w="3458"/>
        <w:gridCol w:w="1564"/>
        <w:gridCol w:w="1603"/>
      </w:tblGrid>
      <w:tr w:rsidR="00852AA6" w:rsidRPr="00AA0E47" w:rsidTr="00DC4171">
        <w:trPr>
          <w:trHeight w:val="474"/>
          <w:tblHeader/>
        </w:trPr>
        <w:tc>
          <w:tcPr>
            <w:tcW w:w="5665" w:type="dxa"/>
            <w:gridSpan w:val="2"/>
            <w:shd w:val="clear" w:color="auto" w:fill="B8CCE4" w:themeFill="accent1" w:themeFillTint="66"/>
            <w:vAlign w:val="center"/>
          </w:tcPr>
          <w:p w:rsidR="00852AA6" w:rsidRPr="00AA0E47" w:rsidRDefault="00852AA6" w:rsidP="00DC4171">
            <w:pPr>
              <w:jc w:val="center"/>
              <w:rPr>
                <w:rFonts w:asciiTheme="minorHAnsi" w:eastAsiaTheme="minorHAnsi" w:hAnsiTheme="minorHAnsi" w:cstheme="minorHAnsi"/>
                <w:b/>
                <w:lang w:val="es-BO"/>
              </w:rPr>
            </w:pPr>
            <w:r w:rsidRPr="00AA0E47">
              <w:rPr>
                <w:rFonts w:asciiTheme="minorHAnsi" w:eastAsiaTheme="minorHAnsi" w:hAnsiTheme="minorHAnsi" w:cstheme="minorHAnsi"/>
                <w:b/>
                <w:lang w:val="es-BO"/>
              </w:rPr>
              <w:t>RESPALDO</w:t>
            </w:r>
          </w:p>
        </w:tc>
        <w:tc>
          <w:tcPr>
            <w:tcW w:w="1560" w:type="dxa"/>
            <w:shd w:val="clear" w:color="auto" w:fill="B8CCE4" w:themeFill="accent1" w:themeFillTint="66"/>
            <w:vAlign w:val="center"/>
          </w:tcPr>
          <w:p w:rsidR="00852AA6" w:rsidRPr="00AA0E47" w:rsidRDefault="00852AA6" w:rsidP="00DC4171">
            <w:pPr>
              <w:jc w:val="center"/>
              <w:rPr>
                <w:rFonts w:asciiTheme="minorHAnsi" w:eastAsiaTheme="minorHAnsi" w:hAnsiTheme="minorHAnsi" w:cstheme="minorHAnsi"/>
                <w:b/>
                <w:lang w:val="es-BO"/>
              </w:rPr>
            </w:pPr>
            <w:r w:rsidRPr="00AA0E47">
              <w:rPr>
                <w:rFonts w:asciiTheme="minorHAnsi" w:eastAsiaTheme="minorHAnsi" w:hAnsiTheme="minorHAnsi" w:cstheme="minorHAnsi"/>
                <w:b/>
                <w:lang w:val="es-BO"/>
              </w:rPr>
              <w:t>FORMATO INFORME</w:t>
            </w:r>
          </w:p>
        </w:tc>
        <w:tc>
          <w:tcPr>
            <w:tcW w:w="1603" w:type="dxa"/>
            <w:shd w:val="clear" w:color="auto" w:fill="B8CCE4" w:themeFill="accent1" w:themeFillTint="66"/>
            <w:vAlign w:val="center"/>
          </w:tcPr>
          <w:p w:rsidR="00852AA6" w:rsidRPr="00AA0E47" w:rsidRDefault="00852AA6" w:rsidP="00DC4171">
            <w:pPr>
              <w:jc w:val="center"/>
              <w:rPr>
                <w:rFonts w:asciiTheme="minorHAnsi" w:eastAsiaTheme="minorHAnsi" w:hAnsiTheme="minorHAnsi" w:cstheme="minorHAnsi"/>
                <w:b/>
                <w:lang w:val="es-BO"/>
              </w:rPr>
            </w:pPr>
            <w:r w:rsidRPr="00AA0E47">
              <w:rPr>
                <w:rFonts w:asciiTheme="minorHAnsi" w:eastAsiaTheme="minorHAnsi" w:hAnsiTheme="minorHAnsi" w:cstheme="minorHAnsi"/>
                <w:b/>
                <w:lang w:val="es-BO"/>
              </w:rPr>
              <w:t>PRESENTACION</w:t>
            </w:r>
          </w:p>
        </w:tc>
      </w:tr>
      <w:tr w:rsidR="00852AA6" w:rsidRPr="00AA0E47" w:rsidTr="00DC4171">
        <w:trPr>
          <w:trHeight w:val="458"/>
        </w:trPr>
        <w:tc>
          <w:tcPr>
            <w:tcW w:w="5665" w:type="dxa"/>
            <w:gridSpan w:val="2"/>
            <w:vAlign w:val="center"/>
          </w:tcPr>
          <w:p w:rsidR="00852AA6" w:rsidRPr="00AA0E47" w:rsidRDefault="00852AA6" w:rsidP="00DC4171">
            <w:pPr>
              <w:rPr>
                <w:rFonts w:asciiTheme="minorHAnsi" w:eastAsiaTheme="minorHAnsi" w:hAnsiTheme="minorHAnsi" w:cstheme="minorHAnsi"/>
                <w:lang w:val="es-BO"/>
              </w:rPr>
            </w:pPr>
            <w:r w:rsidRPr="00AA0E47">
              <w:rPr>
                <w:rFonts w:asciiTheme="minorHAnsi" w:eastAsiaTheme="minorHAnsi" w:hAnsiTheme="minorHAnsi" w:cstheme="minorHAnsi"/>
                <w:lang w:val="es-BO"/>
              </w:rPr>
              <w:t>1.- INFORME DE LA SITUACIÓN AMBIENTAL INICIAL DEL ÁREA</w:t>
            </w:r>
          </w:p>
          <w:p w:rsidR="00852AA6" w:rsidRPr="00AA0E47" w:rsidRDefault="00852AA6" w:rsidP="00DC4171">
            <w:pPr>
              <w:rPr>
                <w:rFonts w:asciiTheme="minorHAnsi" w:eastAsiaTheme="minorHAnsi" w:hAnsiTheme="minorHAnsi" w:cstheme="minorHAnsi"/>
                <w:color w:val="000000"/>
                <w:lang w:val="es-BO"/>
              </w:rPr>
            </w:pPr>
            <w:r w:rsidRPr="00AA0E47">
              <w:rPr>
                <w:rFonts w:asciiTheme="minorHAnsi" w:eastAsiaTheme="minorHAnsi" w:hAnsiTheme="minorHAnsi" w:cstheme="minorHAnsi"/>
                <w:lang w:val="es-BO"/>
              </w:rPr>
              <w:t>INCLUYE REGISTRO FOTOGRÁFICO</w:t>
            </w:r>
          </w:p>
        </w:tc>
        <w:tc>
          <w:tcPr>
            <w:tcW w:w="1560" w:type="dxa"/>
            <w:vAlign w:val="center"/>
          </w:tcPr>
          <w:p w:rsidR="00852AA6" w:rsidRPr="00AA0E47" w:rsidRDefault="00852AA6" w:rsidP="00DC4171">
            <w:pPr>
              <w:rPr>
                <w:rFonts w:asciiTheme="minorHAnsi" w:eastAsiaTheme="minorHAnsi" w:hAnsiTheme="minorHAnsi" w:cstheme="minorHAnsi"/>
                <w:color w:val="000000"/>
                <w:lang w:val="es-BO"/>
              </w:rPr>
            </w:pPr>
            <w:r w:rsidRPr="00AA0E47">
              <w:rPr>
                <w:rFonts w:asciiTheme="minorHAnsi" w:eastAsiaTheme="minorHAnsi" w:hAnsiTheme="minorHAnsi" w:cstheme="minorHAnsi"/>
                <w:lang w:val="es-BO"/>
              </w:rPr>
              <w:t>FISICO/DIGITAL</w:t>
            </w:r>
          </w:p>
        </w:tc>
        <w:tc>
          <w:tcPr>
            <w:tcW w:w="1603" w:type="dxa"/>
            <w:vAlign w:val="center"/>
          </w:tcPr>
          <w:p w:rsidR="00852AA6" w:rsidRPr="00AA0E47" w:rsidRDefault="00852AA6" w:rsidP="00DC4171">
            <w:pPr>
              <w:rPr>
                <w:rFonts w:asciiTheme="minorHAnsi" w:eastAsiaTheme="minorHAnsi" w:hAnsiTheme="minorHAnsi" w:cstheme="minorHAnsi"/>
                <w:color w:val="000000"/>
                <w:lang w:val="es-BO"/>
              </w:rPr>
            </w:pPr>
            <w:r w:rsidRPr="00AA0E47">
              <w:rPr>
                <w:rFonts w:asciiTheme="minorHAnsi" w:eastAsiaTheme="minorHAnsi" w:hAnsiTheme="minorHAnsi" w:cstheme="minorHAnsi"/>
                <w:lang w:val="es-BO"/>
              </w:rPr>
              <w:t>INICIAL</w:t>
            </w:r>
          </w:p>
        </w:tc>
      </w:tr>
      <w:tr w:rsidR="00852AA6" w:rsidRPr="00AA0E47" w:rsidTr="00DC4171">
        <w:tc>
          <w:tcPr>
            <w:tcW w:w="5665" w:type="dxa"/>
            <w:gridSpan w:val="2"/>
            <w:vAlign w:val="center"/>
          </w:tcPr>
          <w:p w:rsidR="00852AA6" w:rsidRPr="00AA0E47" w:rsidRDefault="00852AA6" w:rsidP="00DC4171">
            <w:pPr>
              <w:rPr>
                <w:rFonts w:asciiTheme="minorHAnsi" w:eastAsiaTheme="minorHAnsi" w:hAnsiTheme="minorHAnsi" w:cstheme="minorHAnsi"/>
                <w:lang w:val="es-BO"/>
              </w:rPr>
            </w:pPr>
            <w:r w:rsidRPr="00AA0E47">
              <w:rPr>
                <w:rFonts w:asciiTheme="minorHAnsi" w:eastAsiaTheme="minorHAnsi" w:hAnsiTheme="minorHAnsi" w:cstheme="minorHAnsi"/>
                <w:lang w:val="es-BO"/>
              </w:rPr>
              <w:t>2.- PLANILLA MENSUAL DE GENERACION DE RESIDUOS SÓLIDOS</w:t>
            </w:r>
          </w:p>
          <w:p w:rsidR="00852AA6" w:rsidRPr="00AA0E47" w:rsidRDefault="00852AA6" w:rsidP="00DC4171">
            <w:pPr>
              <w:rPr>
                <w:rFonts w:asciiTheme="minorHAnsi" w:eastAsiaTheme="minorHAnsi" w:hAnsiTheme="minorHAnsi" w:cstheme="minorHAnsi"/>
                <w:color w:val="000000"/>
                <w:lang w:val="es-BO"/>
              </w:rPr>
            </w:pPr>
            <w:r w:rsidRPr="00AA0E47">
              <w:rPr>
                <w:rFonts w:asciiTheme="minorHAnsi" w:eastAsiaTheme="minorHAnsi" w:hAnsiTheme="minorHAnsi" w:cstheme="minorHAnsi"/>
                <w:lang w:val="es-BO"/>
              </w:rPr>
              <w:t>(ÉNFASIS EN LOS ESCOMBROS)</w:t>
            </w:r>
          </w:p>
        </w:tc>
        <w:tc>
          <w:tcPr>
            <w:tcW w:w="1560" w:type="dxa"/>
            <w:vAlign w:val="center"/>
          </w:tcPr>
          <w:p w:rsidR="00852AA6" w:rsidRPr="00AA0E47" w:rsidRDefault="00852AA6" w:rsidP="00DC4171">
            <w:pPr>
              <w:rPr>
                <w:rFonts w:asciiTheme="minorHAnsi" w:eastAsiaTheme="minorHAnsi" w:hAnsiTheme="minorHAnsi" w:cstheme="minorHAnsi"/>
                <w:color w:val="000000"/>
                <w:lang w:val="es-BO"/>
              </w:rPr>
            </w:pPr>
            <w:r w:rsidRPr="00AA0E47">
              <w:rPr>
                <w:rFonts w:asciiTheme="minorHAnsi" w:eastAsiaTheme="minorHAnsi" w:hAnsiTheme="minorHAnsi" w:cstheme="minorHAnsi"/>
                <w:lang w:val="es-BO"/>
              </w:rPr>
              <w:t>FISICO/DIGITAL</w:t>
            </w:r>
          </w:p>
        </w:tc>
        <w:tc>
          <w:tcPr>
            <w:tcW w:w="1603" w:type="dxa"/>
            <w:vAlign w:val="center"/>
          </w:tcPr>
          <w:p w:rsidR="00852AA6" w:rsidRPr="00AA0E47" w:rsidRDefault="00852AA6" w:rsidP="00DC4171">
            <w:pPr>
              <w:rPr>
                <w:rFonts w:asciiTheme="minorHAnsi" w:eastAsiaTheme="minorHAnsi" w:hAnsiTheme="minorHAnsi" w:cstheme="minorHAnsi"/>
                <w:color w:val="000000"/>
                <w:lang w:val="es-BO"/>
              </w:rPr>
            </w:pPr>
            <w:r w:rsidRPr="00AA0E47">
              <w:rPr>
                <w:rFonts w:asciiTheme="minorHAnsi" w:eastAsiaTheme="minorHAnsi" w:hAnsiTheme="minorHAnsi" w:cstheme="minorHAnsi"/>
                <w:lang w:val="es-BO"/>
              </w:rPr>
              <w:t>MENSUAL/FINAL</w:t>
            </w:r>
          </w:p>
        </w:tc>
      </w:tr>
      <w:tr w:rsidR="00852AA6" w:rsidRPr="00AA0E47" w:rsidTr="00DC4171">
        <w:tc>
          <w:tcPr>
            <w:tcW w:w="5665" w:type="dxa"/>
            <w:gridSpan w:val="2"/>
            <w:vAlign w:val="center"/>
          </w:tcPr>
          <w:p w:rsidR="00852AA6" w:rsidRPr="00AA0E47" w:rsidRDefault="00852AA6" w:rsidP="00DC4171">
            <w:pPr>
              <w:rPr>
                <w:rFonts w:asciiTheme="minorHAnsi" w:eastAsiaTheme="minorHAnsi" w:hAnsiTheme="minorHAnsi" w:cstheme="minorHAnsi"/>
                <w:color w:val="000000"/>
                <w:lang w:val="es-BO"/>
              </w:rPr>
            </w:pPr>
            <w:r w:rsidRPr="00AA0E47">
              <w:rPr>
                <w:rFonts w:asciiTheme="minorHAnsi" w:eastAsiaTheme="minorHAnsi" w:hAnsiTheme="minorHAnsi" w:cstheme="minorHAnsi"/>
                <w:lang w:val="es-BO"/>
              </w:rPr>
              <w:t>3.- INFORME DE LA GESTIÓN DE RESIDUOS SÓLIDOS RELACIONADO AL PUNTO ANTERIOR</w:t>
            </w:r>
          </w:p>
        </w:tc>
        <w:tc>
          <w:tcPr>
            <w:tcW w:w="1560" w:type="dxa"/>
            <w:vAlign w:val="center"/>
          </w:tcPr>
          <w:p w:rsidR="00852AA6" w:rsidRPr="00AA0E47" w:rsidRDefault="00852AA6" w:rsidP="00DC4171">
            <w:pPr>
              <w:rPr>
                <w:rFonts w:asciiTheme="minorHAnsi" w:eastAsiaTheme="minorHAnsi" w:hAnsiTheme="minorHAnsi" w:cstheme="minorHAnsi"/>
                <w:color w:val="000000"/>
                <w:lang w:val="es-BO"/>
              </w:rPr>
            </w:pPr>
            <w:r w:rsidRPr="00AA0E47">
              <w:rPr>
                <w:rFonts w:asciiTheme="minorHAnsi" w:eastAsiaTheme="minorHAnsi" w:hAnsiTheme="minorHAnsi" w:cstheme="minorHAnsi"/>
                <w:lang w:val="es-BO"/>
              </w:rPr>
              <w:t>FISICO/DIGITAL</w:t>
            </w:r>
          </w:p>
        </w:tc>
        <w:tc>
          <w:tcPr>
            <w:tcW w:w="1603" w:type="dxa"/>
            <w:vAlign w:val="center"/>
          </w:tcPr>
          <w:p w:rsidR="00852AA6" w:rsidRPr="00AA0E47" w:rsidRDefault="00852AA6" w:rsidP="00DC4171">
            <w:pPr>
              <w:rPr>
                <w:rFonts w:asciiTheme="minorHAnsi" w:eastAsiaTheme="minorHAnsi" w:hAnsiTheme="minorHAnsi" w:cstheme="minorHAnsi"/>
                <w:color w:val="000000"/>
                <w:lang w:val="es-BO"/>
              </w:rPr>
            </w:pPr>
            <w:r w:rsidRPr="00AA0E47">
              <w:rPr>
                <w:rFonts w:asciiTheme="minorHAnsi" w:eastAsiaTheme="minorHAnsi" w:hAnsiTheme="minorHAnsi" w:cstheme="minorHAnsi"/>
                <w:lang w:val="es-BO"/>
              </w:rPr>
              <w:t>MENSUAL/FINAL</w:t>
            </w:r>
          </w:p>
        </w:tc>
      </w:tr>
      <w:tr w:rsidR="00852AA6" w:rsidRPr="00AA0E47" w:rsidTr="00DC4171">
        <w:tc>
          <w:tcPr>
            <w:tcW w:w="5665" w:type="dxa"/>
            <w:gridSpan w:val="2"/>
            <w:vAlign w:val="center"/>
          </w:tcPr>
          <w:p w:rsidR="00852AA6" w:rsidRPr="00AA0E47" w:rsidRDefault="00852AA6" w:rsidP="00DC4171">
            <w:pPr>
              <w:rPr>
                <w:rFonts w:asciiTheme="minorHAnsi" w:eastAsiaTheme="minorHAnsi" w:hAnsiTheme="minorHAnsi" w:cstheme="minorHAnsi"/>
                <w:color w:val="000000"/>
                <w:lang w:val="es-BO"/>
              </w:rPr>
            </w:pPr>
            <w:r w:rsidRPr="00AA0E47">
              <w:rPr>
                <w:rFonts w:asciiTheme="minorHAnsi" w:eastAsiaTheme="minorHAnsi" w:hAnsiTheme="minorHAnsi" w:cstheme="minorHAnsi"/>
                <w:lang w:val="es-BO"/>
              </w:rPr>
              <w:t>4.- PLANILLA DE CONSUMO DE AGUA UTILIZADA PARA RIEGO</w:t>
            </w:r>
          </w:p>
        </w:tc>
        <w:tc>
          <w:tcPr>
            <w:tcW w:w="1560" w:type="dxa"/>
            <w:vAlign w:val="center"/>
          </w:tcPr>
          <w:p w:rsidR="00852AA6" w:rsidRPr="00AA0E47" w:rsidRDefault="00852AA6" w:rsidP="00DC4171">
            <w:pPr>
              <w:rPr>
                <w:rFonts w:asciiTheme="minorHAnsi" w:eastAsiaTheme="minorHAnsi" w:hAnsiTheme="minorHAnsi" w:cstheme="minorHAnsi"/>
                <w:color w:val="000000"/>
                <w:lang w:val="es-BO"/>
              </w:rPr>
            </w:pPr>
            <w:r w:rsidRPr="00AA0E47">
              <w:rPr>
                <w:rFonts w:asciiTheme="minorHAnsi" w:eastAsiaTheme="minorHAnsi" w:hAnsiTheme="minorHAnsi" w:cstheme="minorHAnsi"/>
                <w:lang w:val="es-BO"/>
              </w:rPr>
              <w:t>FISICO/DIGITAL</w:t>
            </w:r>
          </w:p>
        </w:tc>
        <w:tc>
          <w:tcPr>
            <w:tcW w:w="1603" w:type="dxa"/>
            <w:vAlign w:val="center"/>
          </w:tcPr>
          <w:p w:rsidR="00852AA6" w:rsidRPr="00AA0E47" w:rsidRDefault="00852AA6" w:rsidP="00DC4171">
            <w:pPr>
              <w:rPr>
                <w:rFonts w:asciiTheme="minorHAnsi" w:eastAsiaTheme="minorHAnsi" w:hAnsiTheme="minorHAnsi" w:cstheme="minorHAnsi"/>
                <w:color w:val="000000"/>
                <w:lang w:val="es-BO"/>
              </w:rPr>
            </w:pPr>
            <w:r w:rsidRPr="00AA0E47">
              <w:rPr>
                <w:rFonts w:asciiTheme="minorHAnsi" w:eastAsiaTheme="minorHAnsi" w:hAnsiTheme="minorHAnsi" w:cstheme="minorHAnsi"/>
                <w:lang w:val="es-BO"/>
              </w:rPr>
              <w:t>MENSUAL/FINAL</w:t>
            </w:r>
          </w:p>
        </w:tc>
      </w:tr>
      <w:tr w:rsidR="00852AA6" w:rsidRPr="00AA0E47" w:rsidTr="00DC4171">
        <w:tc>
          <w:tcPr>
            <w:tcW w:w="5665" w:type="dxa"/>
            <w:gridSpan w:val="2"/>
            <w:vAlign w:val="center"/>
          </w:tcPr>
          <w:p w:rsidR="00852AA6" w:rsidRPr="00AA0E47" w:rsidRDefault="00852AA6" w:rsidP="00DC4171">
            <w:pPr>
              <w:rPr>
                <w:rFonts w:asciiTheme="minorHAnsi" w:eastAsiaTheme="minorHAnsi" w:hAnsiTheme="minorHAnsi" w:cstheme="minorHAnsi"/>
                <w:color w:val="000000"/>
                <w:lang w:val="es-BO"/>
              </w:rPr>
            </w:pPr>
            <w:r w:rsidRPr="00AA0E47">
              <w:rPr>
                <w:rFonts w:asciiTheme="minorHAnsi" w:eastAsiaTheme="minorHAnsi" w:hAnsiTheme="minorHAnsi" w:cstheme="minorHAnsi"/>
                <w:lang w:val="es-BO"/>
              </w:rPr>
              <w:t>5.- PLANILLA DE CONSUMO DE COMBUSTIBLES Y LUBRICANTES</w:t>
            </w:r>
          </w:p>
        </w:tc>
        <w:tc>
          <w:tcPr>
            <w:tcW w:w="1560" w:type="dxa"/>
            <w:vAlign w:val="center"/>
          </w:tcPr>
          <w:p w:rsidR="00852AA6" w:rsidRPr="00AA0E47" w:rsidRDefault="00852AA6" w:rsidP="00DC4171">
            <w:pPr>
              <w:rPr>
                <w:rFonts w:asciiTheme="minorHAnsi" w:eastAsiaTheme="minorHAnsi" w:hAnsiTheme="minorHAnsi" w:cstheme="minorHAnsi"/>
                <w:color w:val="000000"/>
                <w:lang w:val="es-BO"/>
              </w:rPr>
            </w:pPr>
            <w:r w:rsidRPr="00AA0E47">
              <w:rPr>
                <w:rFonts w:asciiTheme="minorHAnsi" w:eastAsiaTheme="minorHAnsi" w:hAnsiTheme="minorHAnsi" w:cstheme="minorHAnsi"/>
                <w:lang w:val="es-BO"/>
              </w:rPr>
              <w:t>FISICO/DIGITAL</w:t>
            </w:r>
          </w:p>
        </w:tc>
        <w:tc>
          <w:tcPr>
            <w:tcW w:w="1603" w:type="dxa"/>
            <w:vAlign w:val="center"/>
          </w:tcPr>
          <w:p w:rsidR="00852AA6" w:rsidRPr="00AA0E47" w:rsidRDefault="00852AA6" w:rsidP="00DC4171">
            <w:pPr>
              <w:rPr>
                <w:rFonts w:asciiTheme="minorHAnsi" w:eastAsiaTheme="minorHAnsi" w:hAnsiTheme="minorHAnsi" w:cstheme="minorHAnsi"/>
                <w:color w:val="000000"/>
                <w:lang w:val="es-BO"/>
              </w:rPr>
            </w:pPr>
            <w:r w:rsidRPr="00AA0E47">
              <w:rPr>
                <w:rFonts w:asciiTheme="minorHAnsi" w:eastAsiaTheme="minorHAnsi" w:hAnsiTheme="minorHAnsi" w:cstheme="minorHAnsi"/>
                <w:lang w:val="es-BO"/>
              </w:rPr>
              <w:t>MENSUAL/FINAL</w:t>
            </w:r>
          </w:p>
        </w:tc>
      </w:tr>
      <w:tr w:rsidR="00852AA6" w:rsidRPr="00AA0E47" w:rsidTr="00DC4171">
        <w:tc>
          <w:tcPr>
            <w:tcW w:w="5665" w:type="dxa"/>
            <w:gridSpan w:val="2"/>
            <w:vAlign w:val="center"/>
          </w:tcPr>
          <w:p w:rsidR="00852AA6" w:rsidRPr="00AA0E47" w:rsidRDefault="00852AA6" w:rsidP="00DC4171">
            <w:pPr>
              <w:rPr>
                <w:rFonts w:asciiTheme="minorHAnsi" w:eastAsiaTheme="minorHAnsi" w:hAnsiTheme="minorHAnsi" w:cstheme="minorHAnsi"/>
                <w:color w:val="000000"/>
                <w:lang w:val="es-BO"/>
              </w:rPr>
            </w:pPr>
            <w:r w:rsidRPr="00AA0E47">
              <w:rPr>
                <w:rFonts w:asciiTheme="minorHAnsi" w:eastAsiaTheme="minorHAnsi" w:hAnsiTheme="minorHAnsi" w:cstheme="minorHAnsi"/>
                <w:lang w:val="es-BO"/>
              </w:rPr>
              <w:t>6.- PLANILLA DE CONSUMO DE SUSTANCIAS PELIGROSAS</w:t>
            </w:r>
          </w:p>
        </w:tc>
        <w:tc>
          <w:tcPr>
            <w:tcW w:w="1560" w:type="dxa"/>
            <w:vAlign w:val="center"/>
          </w:tcPr>
          <w:p w:rsidR="00852AA6" w:rsidRPr="00AA0E47" w:rsidRDefault="00852AA6" w:rsidP="00DC4171">
            <w:pPr>
              <w:rPr>
                <w:rFonts w:asciiTheme="minorHAnsi" w:eastAsiaTheme="minorHAnsi" w:hAnsiTheme="minorHAnsi" w:cstheme="minorHAnsi"/>
                <w:color w:val="000000"/>
                <w:lang w:val="es-BO"/>
              </w:rPr>
            </w:pPr>
            <w:r w:rsidRPr="00AA0E47">
              <w:rPr>
                <w:rFonts w:asciiTheme="minorHAnsi" w:eastAsiaTheme="minorHAnsi" w:hAnsiTheme="minorHAnsi" w:cstheme="minorHAnsi"/>
                <w:lang w:val="es-BO"/>
              </w:rPr>
              <w:t>FISICO/DIGITAL</w:t>
            </w:r>
          </w:p>
        </w:tc>
        <w:tc>
          <w:tcPr>
            <w:tcW w:w="1603" w:type="dxa"/>
            <w:vAlign w:val="center"/>
          </w:tcPr>
          <w:p w:rsidR="00852AA6" w:rsidRPr="00AA0E47" w:rsidRDefault="00852AA6" w:rsidP="00DC4171">
            <w:pPr>
              <w:rPr>
                <w:rFonts w:asciiTheme="minorHAnsi" w:eastAsiaTheme="minorHAnsi" w:hAnsiTheme="minorHAnsi" w:cstheme="minorHAnsi"/>
                <w:color w:val="000000"/>
                <w:lang w:val="es-BO"/>
              </w:rPr>
            </w:pPr>
            <w:r w:rsidRPr="00AA0E47">
              <w:rPr>
                <w:rFonts w:asciiTheme="minorHAnsi" w:eastAsiaTheme="minorHAnsi" w:hAnsiTheme="minorHAnsi" w:cstheme="minorHAnsi"/>
                <w:lang w:val="es-BO"/>
              </w:rPr>
              <w:t>MENSUAL/FINAL</w:t>
            </w:r>
          </w:p>
        </w:tc>
      </w:tr>
      <w:tr w:rsidR="00852AA6" w:rsidRPr="00AA0E47" w:rsidTr="00DC4171">
        <w:tc>
          <w:tcPr>
            <w:tcW w:w="5665" w:type="dxa"/>
            <w:gridSpan w:val="2"/>
            <w:vAlign w:val="center"/>
          </w:tcPr>
          <w:p w:rsidR="00852AA6" w:rsidRPr="00AA0E47" w:rsidRDefault="00852AA6" w:rsidP="00DC4171">
            <w:pPr>
              <w:rPr>
                <w:rFonts w:asciiTheme="minorHAnsi" w:eastAsiaTheme="minorHAnsi" w:hAnsiTheme="minorHAnsi" w:cstheme="minorHAnsi"/>
                <w:color w:val="000000"/>
                <w:lang w:val="es-BO"/>
              </w:rPr>
            </w:pPr>
            <w:r w:rsidRPr="00AA0E47">
              <w:rPr>
                <w:rFonts w:asciiTheme="minorHAnsi" w:eastAsiaTheme="minorHAnsi" w:hAnsiTheme="minorHAnsi" w:cstheme="minorHAnsi"/>
                <w:lang w:val="es-BO"/>
              </w:rPr>
              <w:lastRenderedPageBreak/>
              <w:t>7.- INFORME SOBRE EL MANEJO, ALMACENAMIENTO Y TRANSPORTE DE COMBUSTIBLE, LUBRICANTES Y OTRAS SUSTANCIAS PELIGROSAS</w:t>
            </w:r>
          </w:p>
        </w:tc>
        <w:tc>
          <w:tcPr>
            <w:tcW w:w="1560" w:type="dxa"/>
            <w:vAlign w:val="center"/>
          </w:tcPr>
          <w:p w:rsidR="00852AA6" w:rsidRPr="00AA0E47" w:rsidRDefault="00852AA6" w:rsidP="00DC4171">
            <w:pPr>
              <w:rPr>
                <w:rFonts w:asciiTheme="minorHAnsi" w:eastAsiaTheme="minorHAnsi" w:hAnsiTheme="minorHAnsi" w:cstheme="minorHAnsi"/>
                <w:color w:val="000000"/>
                <w:lang w:val="es-BO"/>
              </w:rPr>
            </w:pPr>
            <w:r w:rsidRPr="00AA0E47">
              <w:rPr>
                <w:rFonts w:asciiTheme="minorHAnsi" w:eastAsiaTheme="minorHAnsi" w:hAnsiTheme="minorHAnsi" w:cstheme="minorHAnsi"/>
                <w:lang w:val="es-BO"/>
              </w:rPr>
              <w:t>FISICO/DIGITAL</w:t>
            </w:r>
          </w:p>
        </w:tc>
        <w:tc>
          <w:tcPr>
            <w:tcW w:w="1603" w:type="dxa"/>
            <w:vAlign w:val="center"/>
          </w:tcPr>
          <w:p w:rsidR="00852AA6" w:rsidRPr="00AA0E47" w:rsidRDefault="00852AA6" w:rsidP="00DC4171">
            <w:pPr>
              <w:rPr>
                <w:rFonts w:asciiTheme="minorHAnsi" w:eastAsiaTheme="minorHAnsi" w:hAnsiTheme="minorHAnsi" w:cstheme="minorHAnsi"/>
                <w:color w:val="000000"/>
                <w:lang w:val="es-BO"/>
              </w:rPr>
            </w:pPr>
            <w:r w:rsidRPr="00AA0E47">
              <w:rPr>
                <w:rFonts w:asciiTheme="minorHAnsi" w:eastAsiaTheme="minorHAnsi" w:hAnsiTheme="minorHAnsi" w:cstheme="minorHAnsi"/>
                <w:lang w:val="es-BO"/>
              </w:rPr>
              <w:t>MENSUAL/FINAL</w:t>
            </w:r>
          </w:p>
        </w:tc>
      </w:tr>
      <w:tr w:rsidR="00852AA6" w:rsidRPr="00AA0E47" w:rsidTr="00DC4171">
        <w:tc>
          <w:tcPr>
            <w:tcW w:w="5665" w:type="dxa"/>
            <w:gridSpan w:val="2"/>
            <w:vAlign w:val="center"/>
          </w:tcPr>
          <w:p w:rsidR="00852AA6" w:rsidRPr="00AA0E47" w:rsidRDefault="00852AA6" w:rsidP="00DC4171">
            <w:pPr>
              <w:rPr>
                <w:rFonts w:asciiTheme="minorHAnsi" w:eastAsiaTheme="minorHAnsi" w:hAnsiTheme="minorHAnsi" w:cstheme="minorHAnsi"/>
                <w:color w:val="000000"/>
                <w:lang w:val="es-BO"/>
              </w:rPr>
            </w:pPr>
            <w:r w:rsidRPr="00AA0E47">
              <w:rPr>
                <w:rFonts w:asciiTheme="minorHAnsi" w:eastAsiaTheme="minorHAnsi" w:hAnsiTheme="minorHAnsi" w:cstheme="minorHAnsi"/>
                <w:lang w:val="es-BO"/>
              </w:rPr>
              <w:t>8.- PLANILLAS DE INDUCCION Y CAPACITACION AL PERSONAL EN TEMAS DE SEGURIDAD, SALUD, AMBIENTE Y SOCIAL</w:t>
            </w:r>
          </w:p>
        </w:tc>
        <w:tc>
          <w:tcPr>
            <w:tcW w:w="1560" w:type="dxa"/>
            <w:vAlign w:val="center"/>
          </w:tcPr>
          <w:p w:rsidR="00852AA6" w:rsidRPr="00AA0E47" w:rsidRDefault="00852AA6" w:rsidP="00DC4171">
            <w:pPr>
              <w:rPr>
                <w:rFonts w:asciiTheme="minorHAnsi" w:eastAsiaTheme="minorHAnsi" w:hAnsiTheme="minorHAnsi" w:cstheme="minorHAnsi"/>
                <w:color w:val="000000"/>
                <w:lang w:val="es-BO"/>
              </w:rPr>
            </w:pPr>
            <w:r w:rsidRPr="00AA0E47">
              <w:rPr>
                <w:rFonts w:asciiTheme="minorHAnsi" w:eastAsiaTheme="minorHAnsi" w:hAnsiTheme="minorHAnsi" w:cstheme="minorHAnsi"/>
                <w:lang w:val="es-BO"/>
              </w:rPr>
              <w:t>FISICO/DIGITAL</w:t>
            </w:r>
          </w:p>
        </w:tc>
        <w:tc>
          <w:tcPr>
            <w:tcW w:w="1603" w:type="dxa"/>
            <w:vAlign w:val="center"/>
          </w:tcPr>
          <w:p w:rsidR="00852AA6" w:rsidRPr="00AA0E47" w:rsidRDefault="00852AA6" w:rsidP="00DC4171">
            <w:pPr>
              <w:rPr>
                <w:rFonts w:asciiTheme="minorHAnsi" w:eastAsiaTheme="minorHAnsi" w:hAnsiTheme="minorHAnsi" w:cstheme="minorHAnsi"/>
                <w:color w:val="000000"/>
                <w:lang w:val="es-BO"/>
              </w:rPr>
            </w:pPr>
            <w:r w:rsidRPr="00AA0E47">
              <w:rPr>
                <w:rFonts w:asciiTheme="minorHAnsi" w:eastAsiaTheme="minorHAnsi" w:hAnsiTheme="minorHAnsi" w:cstheme="minorHAnsi"/>
                <w:lang w:val="es-BO"/>
              </w:rPr>
              <w:t>MENSUAL/FINAL</w:t>
            </w:r>
          </w:p>
        </w:tc>
      </w:tr>
      <w:tr w:rsidR="00852AA6" w:rsidRPr="00AA0E47" w:rsidTr="00DC4171">
        <w:tc>
          <w:tcPr>
            <w:tcW w:w="5665" w:type="dxa"/>
            <w:gridSpan w:val="2"/>
            <w:vAlign w:val="center"/>
          </w:tcPr>
          <w:p w:rsidR="00852AA6" w:rsidRPr="00AA0E47" w:rsidRDefault="00852AA6" w:rsidP="00DC4171">
            <w:pPr>
              <w:rPr>
                <w:rFonts w:asciiTheme="minorHAnsi" w:eastAsiaTheme="minorHAnsi" w:hAnsiTheme="minorHAnsi" w:cstheme="minorHAnsi"/>
                <w:color w:val="000000"/>
                <w:lang w:val="es-BO"/>
              </w:rPr>
            </w:pPr>
            <w:r w:rsidRPr="00AA0E47">
              <w:rPr>
                <w:rFonts w:asciiTheme="minorHAnsi" w:eastAsiaTheme="minorHAnsi" w:hAnsiTheme="minorHAnsi" w:cstheme="minorHAnsi"/>
                <w:lang w:val="es-BO"/>
              </w:rPr>
              <w:t>9.- PERMISOS DE TRABAJO OTORGADOS POR EL GOBIERNO MUNICIPAL</w:t>
            </w:r>
          </w:p>
        </w:tc>
        <w:tc>
          <w:tcPr>
            <w:tcW w:w="1560" w:type="dxa"/>
            <w:vAlign w:val="center"/>
          </w:tcPr>
          <w:p w:rsidR="00852AA6" w:rsidRPr="00AA0E47" w:rsidRDefault="00852AA6" w:rsidP="00DC4171">
            <w:pPr>
              <w:rPr>
                <w:rFonts w:asciiTheme="minorHAnsi" w:eastAsiaTheme="minorHAnsi" w:hAnsiTheme="minorHAnsi" w:cstheme="minorHAnsi"/>
                <w:color w:val="000000"/>
                <w:lang w:val="es-BO"/>
              </w:rPr>
            </w:pPr>
            <w:r w:rsidRPr="00AA0E47">
              <w:rPr>
                <w:rFonts w:asciiTheme="minorHAnsi" w:eastAsiaTheme="minorHAnsi" w:hAnsiTheme="minorHAnsi" w:cstheme="minorHAnsi"/>
                <w:lang w:val="es-BO"/>
              </w:rPr>
              <w:t>FISICO/DIGITAL</w:t>
            </w:r>
          </w:p>
        </w:tc>
        <w:tc>
          <w:tcPr>
            <w:tcW w:w="1603" w:type="dxa"/>
            <w:vAlign w:val="center"/>
          </w:tcPr>
          <w:p w:rsidR="00852AA6" w:rsidRPr="00AA0E47" w:rsidRDefault="00852AA6" w:rsidP="00DC4171">
            <w:pPr>
              <w:rPr>
                <w:rFonts w:asciiTheme="minorHAnsi" w:eastAsiaTheme="minorHAnsi" w:hAnsiTheme="minorHAnsi" w:cstheme="minorHAnsi"/>
                <w:color w:val="000000"/>
                <w:lang w:val="es-BO"/>
              </w:rPr>
            </w:pPr>
            <w:r w:rsidRPr="00AA0E47">
              <w:rPr>
                <w:rFonts w:asciiTheme="minorHAnsi" w:eastAsiaTheme="minorHAnsi" w:hAnsiTheme="minorHAnsi" w:cstheme="minorHAnsi"/>
                <w:lang w:val="es-BO"/>
              </w:rPr>
              <w:t>MENSUAL/FINAL</w:t>
            </w:r>
          </w:p>
        </w:tc>
      </w:tr>
      <w:tr w:rsidR="00852AA6" w:rsidRPr="00AA0E47" w:rsidTr="00DC4171">
        <w:tc>
          <w:tcPr>
            <w:tcW w:w="5665" w:type="dxa"/>
            <w:gridSpan w:val="2"/>
            <w:vAlign w:val="center"/>
          </w:tcPr>
          <w:p w:rsidR="00852AA6" w:rsidRPr="00AA0E47" w:rsidRDefault="00852AA6" w:rsidP="00DC4171">
            <w:pPr>
              <w:rPr>
                <w:rFonts w:asciiTheme="minorHAnsi" w:eastAsiaTheme="minorHAnsi" w:hAnsiTheme="minorHAnsi" w:cstheme="minorHAnsi"/>
                <w:color w:val="000000"/>
                <w:lang w:val="es-BO"/>
              </w:rPr>
            </w:pPr>
            <w:r w:rsidRPr="00AA0E47">
              <w:rPr>
                <w:rFonts w:asciiTheme="minorHAnsi" w:eastAsiaTheme="minorHAnsi" w:hAnsiTheme="minorHAnsi" w:cstheme="minorHAnsi"/>
                <w:lang w:val="es-BO"/>
              </w:rPr>
              <w:t>10.- INSTRUCTIVO DE HORARIOS DE TRABAJO</w:t>
            </w:r>
          </w:p>
        </w:tc>
        <w:tc>
          <w:tcPr>
            <w:tcW w:w="1560" w:type="dxa"/>
            <w:vAlign w:val="center"/>
          </w:tcPr>
          <w:p w:rsidR="00852AA6" w:rsidRPr="00AA0E47" w:rsidRDefault="00852AA6" w:rsidP="00DC4171">
            <w:pPr>
              <w:rPr>
                <w:rFonts w:asciiTheme="minorHAnsi" w:eastAsiaTheme="minorHAnsi" w:hAnsiTheme="minorHAnsi" w:cstheme="minorHAnsi"/>
                <w:color w:val="000000"/>
                <w:lang w:val="es-BO"/>
              </w:rPr>
            </w:pPr>
            <w:r w:rsidRPr="00AA0E47">
              <w:rPr>
                <w:rFonts w:asciiTheme="minorHAnsi" w:eastAsiaTheme="minorHAnsi" w:hAnsiTheme="minorHAnsi" w:cstheme="minorHAnsi"/>
                <w:lang w:val="es-BO"/>
              </w:rPr>
              <w:t>FISICO/DIGITAL</w:t>
            </w:r>
          </w:p>
        </w:tc>
        <w:tc>
          <w:tcPr>
            <w:tcW w:w="1603" w:type="dxa"/>
            <w:vAlign w:val="center"/>
          </w:tcPr>
          <w:p w:rsidR="00852AA6" w:rsidRPr="00AA0E47" w:rsidRDefault="00852AA6" w:rsidP="00DC4171">
            <w:pPr>
              <w:rPr>
                <w:rFonts w:asciiTheme="minorHAnsi" w:eastAsiaTheme="minorHAnsi" w:hAnsiTheme="minorHAnsi" w:cstheme="minorHAnsi"/>
                <w:color w:val="000000"/>
                <w:lang w:val="es-BO"/>
              </w:rPr>
            </w:pPr>
            <w:r w:rsidRPr="00AA0E47">
              <w:rPr>
                <w:rFonts w:asciiTheme="minorHAnsi" w:eastAsiaTheme="minorHAnsi" w:hAnsiTheme="minorHAnsi" w:cstheme="minorHAnsi"/>
                <w:color w:val="000000"/>
                <w:lang w:val="es-BO"/>
              </w:rPr>
              <w:t>INICIAL</w:t>
            </w:r>
          </w:p>
        </w:tc>
      </w:tr>
      <w:tr w:rsidR="00852AA6" w:rsidRPr="00AA0E47" w:rsidTr="00DC4171">
        <w:tc>
          <w:tcPr>
            <w:tcW w:w="5665" w:type="dxa"/>
            <w:gridSpan w:val="2"/>
            <w:vAlign w:val="center"/>
          </w:tcPr>
          <w:p w:rsidR="00852AA6" w:rsidRPr="00AA0E47" w:rsidRDefault="00852AA6" w:rsidP="00DC4171">
            <w:pPr>
              <w:rPr>
                <w:rFonts w:asciiTheme="minorHAnsi" w:eastAsiaTheme="minorHAnsi" w:hAnsiTheme="minorHAnsi" w:cstheme="minorHAnsi"/>
                <w:color w:val="000000"/>
                <w:lang w:val="es-BO"/>
              </w:rPr>
            </w:pPr>
            <w:r w:rsidRPr="00AA0E47">
              <w:rPr>
                <w:rFonts w:asciiTheme="minorHAnsi" w:eastAsiaTheme="minorHAnsi" w:hAnsiTheme="minorHAnsi" w:cstheme="minorHAnsi"/>
                <w:lang w:val="es-BO"/>
              </w:rPr>
              <w:t>11.- INFORME DE SIMULACRO DE EMERGENCIAS</w:t>
            </w:r>
          </w:p>
        </w:tc>
        <w:tc>
          <w:tcPr>
            <w:tcW w:w="1560" w:type="dxa"/>
            <w:vAlign w:val="center"/>
          </w:tcPr>
          <w:p w:rsidR="00852AA6" w:rsidRPr="00AA0E47" w:rsidRDefault="00852AA6" w:rsidP="00DC4171">
            <w:pPr>
              <w:rPr>
                <w:rFonts w:asciiTheme="minorHAnsi" w:eastAsiaTheme="minorHAnsi" w:hAnsiTheme="minorHAnsi" w:cstheme="minorHAnsi"/>
                <w:color w:val="000000"/>
                <w:lang w:val="es-BO"/>
              </w:rPr>
            </w:pPr>
            <w:r w:rsidRPr="00AA0E47">
              <w:rPr>
                <w:rFonts w:asciiTheme="minorHAnsi" w:eastAsiaTheme="minorHAnsi" w:hAnsiTheme="minorHAnsi" w:cstheme="minorHAnsi"/>
                <w:lang w:val="es-BO"/>
              </w:rPr>
              <w:t>FISICO/DIGITAL</w:t>
            </w:r>
          </w:p>
        </w:tc>
        <w:tc>
          <w:tcPr>
            <w:tcW w:w="1603" w:type="dxa"/>
            <w:vAlign w:val="center"/>
          </w:tcPr>
          <w:p w:rsidR="00852AA6" w:rsidRPr="00AA0E47" w:rsidRDefault="00852AA6" w:rsidP="00DC4171">
            <w:pPr>
              <w:rPr>
                <w:rFonts w:asciiTheme="minorHAnsi" w:eastAsiaTheme="minorHAnsi" w:hAnsiTheme="minorHAnsi" w:cstheme="minorHAnsi"/>
                <w:color w:val="000000"/>
                <w:lang w:val="es-BO"/>
              </w:rPr>
            </w:pPr>
            <w:r w:rsidRPr="00AA0E47">
              <w:rPr>
                <w:rFonts w:asciiTheme="minorHAnsi" w:eastAsiaTheme="minorHAnsi" w:hAnsiTheme="minorHAnsi" w:cstheme="minorHAnsi"/>
                <w:color w:val="000000"/>
                <w:lang w:val="es-BO"/>
              </w:rPr>
              <w:t>FINAL</w:t>
            </w:r>
          </w:p>
        </w:tc>
      </w:tr>
      <w:tr w:rsidR="00852AA6" w:rsidRPr="00AA0E47" w:rsidTr="00DC4171">
        <w:tc>
          <w:tcPr>
            <w:tcW w:w="5665" w:type="dxa"/>
            <w:gridSpan w:val="2"/>
            <w:vAlign w:val="center"/>
          </w:tcPr>
          <w:p w:rsidR="00852AA6" w:rsidRPr="00AA0E47" w:rsidRDefault="00852AA6" w:rsidP="00DC4171">
            <w:pPr>
              <w:rPr>
                <w:rFonts w:asciiTheme="minorHAnsi" w:eastAsiaTheme="minorHAnsi" w:hAnsiTheme="minorHAnsi" w:cstheme="minorHAnsi"/>
                <w:color w:val="000000"/>
                <w:lang w:val="es-BO"/>
              </w:rPr>
            </w:pPr>
            <w:r w:rsidRPr="00AA0E47">
              <w:rPr>
                <w:rFonts w:asciiTheme="minorHAnsi" w:eastAsiaTheme="minorHAnsi" w:hAnsiTheme="minorHAnsi" w:cstheme="minorHAnsi"/>
                <w:lang w:val="es-BO"/>
              </w:rPr>
              <w:t>12.- PLANILLAS DE INSPECCION Y MANTENIMIENTO DE VEHICULOS Y EQUIPOS</w:t>
            </w:r>
          </w:p>
        </w:tc>
        <w:tc>
          <w:tcPr>
            <w:tcW w:w="1560" w:type="dxa"/>
            <w:vAlign w:val="center"/>
          </w:tcPr>
          <w:p w:rsidR="00852AA6" w:rsidRPr="00AA0E47" w:rsidRDefault="00852AA6" w:rsidP="00DC4171">
            <w:pPr>
              <w:rPr>
                <w:rFonts w:asciiTheme="minorHAnsi" w:eastAsiaTheme="minorHAnsi" w:hAnsiTheme="minorHAnsi" w:cstheme="minorHAnsi"/>
                <w:color w:val="000000"/>
                <w:lang w:val="es-BO"/>
              </w:rPr>
            </w:pPr>
            <w:r w:rsidRPr="00AA0E47">
              <w:rPr>
                <w:rFonts w:asciiTheme="minorHAnsi" w:eastAsiaTheme="minorHAnsi" w:hAnsiTheme="minorHAnsi" w:cstheme="minorHAnsi"/>
                <w:lang w:val="es-BO"/>
              </w:rPr>
              <w:t>FISICO/DIGITAL</w:t>
            </w:r>
          </w:p>
        </w:tc>
        <w:tc>
          <w:tcPr>
            <w:tcW w:w="1603" w:type="dxa"/>
            <w:vAlign w:val="center"/>
          </w:tcPr>
          <w:p w:rsidR="00852AA6" w:rsidRPr="00AA0E47" w:rsidRDefault="00852AA6" w:rsidP="00DC4171">
            <w:pPr>
              <w:rPr>
                <w:rFonts w:asciiTheme="minorHAnsi" w:eastAsiaTheme="minorHAnsi" w:hAnsiTheme="minorHAnsi" w:cstheme="minorHAnsi"/>
                <w:color w:val="000000"/>
                <w:lang w:val="es-BO"/>
              </w:rPr>
            </w:pPr>
            <w:r w:rsidRPr="00AA0E47">
              <w:rPr>
                <w:rFonts w:asciiTheme="minorHAnsi" w:eastAsiaTheme="minorHAnsi" w:hAnsiTheme="minorHAnsi" w:cstheme="minorHAnsi"/>
                <w:lang w:val="es-BO"/>
              </w:rPr>
              <w:t>MENSUAL/FINAL</w:t>
            </w:r>
          </w:p>
        </w:tc>
      </w:tr>
      <w:tr w:rsidR="00852AA6" w:rsidRPr="00AA0E47" w:rsidTr="00DC4171">
        <w:tc>
          <w:tcPr>
            <w:tcW w:w="5665" w:type="dxa"/>
            <w:gridSpan w:val="2"/>
            <w:vAlign w:val="center"/>
          </w:tcPr>
          <w:p w:rsidR="00852AA6" w:rsidRPr="00AA0E47" w:rsidRDefault="00852AA6" w:rsidP="00DC4171">
            <w:pPr>
              <w:rPr>
                <w:rFonts w:asciiTheme="minorHAnsi" w:eastAsiaTheme="minorHAnsi" w:hAnsiTheme="minorHAnsi" w:cstheme="minorHAnsi"/>
                <w:color w:val="000000"/>
                <w:lang w:val="es-BO"/>
              </w:rPr>
            </w:pPr>
            <w:r w:rsidRPr="00AA0E47">
              <w:rPr>
                <w:rFonts w:asciiTheme="minorHAnsi" w:eastAsiaTheme="minorHAnsi" w:hAnsiTheme="minorHAnsi" w:cstheme="minorHAnsi"/>
                <w:lang w:val="es-BO"/>
              </w:rPr>
              <w:t>13.- REGISTRO DE EXTINTORES Y SU MANTENIMIENTO</w:t>
            </w:r>
          </w:p>
        </w:tc>
        <w:tc>
          <w:tcPr>
            <w:tcW w:w="1560" w:type="dxa"/>
            <w:vAlign w:val="center"/>
          </w:tcPr>
          <w:p w:rsidR="00852AA6" w:rsidRPr="00AA0E47" w:rsidRDefault="00852AA6" w:rsidP="00DC4171">
            <w:pPr>
              <w:rPr>
                <w:rFonts w:asciiTheme="minorHAnsi" w:eastAsiaTheme="minorHAnsi" w:hAnsiTheme="minorHAnsi" w:cstheme="minorHAnsi"/>
                <w:color w:val="000000"/>
                <w:lang w:val="es-BO"/>
              </w:rPr>
            </w:pPr>
            <w:r w:rsidRPr="00AA0E47">
              <w:rPr>
                <w:rFonts w:asciiTheme="minorHAnsi" w:eastAsiaTheme="minorHAnsi" w:hAnsiTheme="minorHAnsi" w:cstheme="minorHAnsi"/>
                <w:lang w:val="es-BO"/>
              </w:rPr>
              <w:t>FISICO/DIGITAL</w:t>
            </w:r>
          </w:p>
        </w:tc>
        <w:tc>
          <w:tcPr>
            <w:tcW w:w="1603" w:type="dxa"/>
            <w:vAlign w:val="center"/>
          </w:tcPr>
          <w:p w:rsidR="00852AA6" w:rsidRPr="00AA0E47" w:rsidRDefault="00852AA6" w:rsidP="00DC4171">
            <w:pPr>
              <w:rPr>
                <w:rFonts w:asciiTheme="minorHAnsi" w:eastAsiaTheme="minorHAnsi" w:hAnsiTheme="minorHAnsi" w:cstheme="minorHAnsi"/>
                <w:color w:val="000000"/>
                <w:lang w:val="es-BO"/>
              </w:rPr>
            </w:pPr>
            <w:r w:rsidRPr="00AA0E47">
              <w:rPr>
                <w:rFonts w:asciiTheme="minorHAnsi" w:eastAsiaTheme="minorHAnsi" w:hAnsiTheme="minorHAnsi" w:cstheme="minorHAnsi"/>
                <w:lang w:val="es-BO"/>
              </w:rPr>
              <w:t>MENSUAL/FINAL</w:t>
            </w:r>
          </w:p>
        </w:tc>
      </w:tr>
      <w:tr w:rsidR="00852AA6" w:rsidRPr="00AA0E47" w:rsidTr="00DC4171">
        <w:tc>
          <w:tcPr>
            <w:tcW w:w="5665" w:type="dxa"/>
            <w:gridSpan w:val="2"/>
            <w:vAlign w:val="center"/>
          </w:tcPr>
          <w:p w:rsidR="00852AA6" w:rsidRPr="00AA0E47" w:rsidRDefault="00852AA6" w:rsidP="00DC4171">
            <w:pPr>
              <w:autoSpaceDE w:val="0"/>
              <w:autoSpaceDN w:val="0"/>
              <w:adjustRightInd w:val="0"/>
              <w:rPr>
                <w:rFonts w:asciiTheme="minorHAnsi" w:eastAsiaTheme="minorHAnsi" w:hAnsiTheme="minorHAnsi" w:cstheme="minorHAnsi"/>
                <w:color w:val="000000"/>
                <w:lang w:val="es-BO"/>
              </w:rPr>
            </w:pPr>
            <w:r w:rsidRPr="00AA0E47">
              <w:rPr>
                <w:rFonts w:asciiTheme="minorHAnsi" w:eastAsiaTheme="minorHAnsi" w:hAnsiTheme="minorHAnsi" w:cstheme="minorHAnsi"/>
                <w:lang w:val="es-BO"/>
              </w:rPr>
              <w:t>14.- MONITOREO DE RUIDO EN AL MENOS 3 PUNTOS PARA CADA UNA DE LAS SIGUIENTES ACTIVIDADES CUANDO APLIQUE: 1) CORTADO DE ACERA, 2) RUPTURA DE ACERA, 3) APERTURA DE ZANJA ( 3.1 MANUAL Y 3.2 MECÁNICA) Y 4) COMPACTADO DE ZANJA</w:t>
            </w:r>
          </w:p>
        </w:tc>
        <w:tc>
          <w:tcPr>
            <w:tcW w:w="1560" w:type="dxa"/>
            <w:vAlign w:val="center"/>
          </w:tcPr>
          <w:p w:rsidR="00852AA6" w:rsidRPr="00AA0E47" w:rsidRDefault="00852AA6" w:rsidP="00DC4171">
            <w:pPr>
              <w:spacing w:after="160" w:line="259" w:lineRule="auto"/>
              <w:jc w:val="center"/>
              <w:rPr>
                <w:rFonts w:asciiTheme="minorHAnsi" w:eastAsiaTheme="minorHAnsi" w:hAnsiTheme="minorHAnsi" w:cstheme="minorHAnsi"/>
                <w:color w:val="000000"/>
                <w:lang w:val="es-BO"/>
              </w:rPr>
            </w:pPr>
            <w:r w:rsidRPr="00AA0E47">
              <w:rPr>
                <w:rFonts w:asciiTheme="minorHAnsi" w:eastAsiaTheme="minorHAnsi" w:hAnsiTheme="minorHAnsi" w:cstheme="minorHAnsi"/>
                <w:lang w:val="es-BO"/>
              </w:rPr>
              <w:t>FISICO/DIGITAL</w:t>
            </w:r>
          </w:p>
        </w:tc>
        <w:tc>
          <w:tcPr>
            <w:tcW w:w="1603" w:type="dxa"/>
            <w:vAlign w:val="center"/>
          </w:tcPr>
          <w:p w:rsidR="00852AA6" w:rsidRPr="00AA0E47" w:rsidRDefault="00852AA6" w:rsidP="00DC4171">
            <w:pPr>
              <w:spacing w:after="160" w:line="259" w:lineRule="auto"/>
              <w:jc w:val="center"/>
              <w:rPr>
                <w:rFonts w:asciiTheme="minorHAnsi" w:eastAsiaTheme="minorHAnsi" w:hAnsiTheme="minorHAnsi" w:cstheme="minorHAnsi"/>
                <w:color w:val="000000"/>
                <w:lang w:val="es-BO"/>
              </w:rPr>
            </w:pPr>
            <w:r w:rsidRPr="00AA0E47">
              <w:rPr>
                <w:rFonts w:asciiTheme="minorHAnsi" w:eastAsiaTheme="minorHAnsi" w:hAnsiTheme="minorHAnsi" w:cstheme="minorHAnsi"/>
                <w:color w:val="000000"/>
                <w:lang w:val="es-BO"/>
              </w:rPr>
              <w:t>FINAL</w:t>
            </w:r>
          </w:p>
        </w:tc>
      </w:tr>
      <w:tr w:rsidR="00852AA6" w:rsidRPr="00AA0E47" w:rsidTr="00DC4171">
        <w:tc>
          <w:tcPr>
            <w:tcW w:w="5665" w:type="dxa"/>
            <w:gridSpan w:val="2"/>
            <w:vAlign w:val="center"/>
          </w:tcPr>
          <w:p w:rsidR="00852AA6" w:rsidRPr="00AA0E47" w:rsidRDefault="00852AA6" w:rsidP="00DC4171">
            <w:pPr>
              <w:autoSpaceDE w:val="0"/>
              <w:autoSpaceDN w:val="0"/>
              <w:adjustRightInd w:val="0"/>
              <w:rPr>
                <w:rFonts w:asciiTheme="minorHAnsi" w:eastAsiaTheme="minorHAnsi" w:hAnsiTheme="minorHAnsi" w:cstheme="minorHAnsi"/>
                <w:color w:val="000000"/>
                <w:lang w:val="es-BO"/>
              </w:rPr>
            </w:pPr>
            <w:r w:rsidRPr="00AA0E47">
              <w:rPr>
                <w:rFonts w:asciiTheme="minorHAnsi" w:eastAsiaTheme="minorHAnsi" w:hAnsiTheme="minorHAnsi" w:cstheme="minorHAnsi"/>
                <w:lang w:val="es-BO"/>
              </w:rPr>
              <w:t>15.- PLANILLA DE DOTACIÓN DE EPP E INFORME DE SEÑALIZACION PARA MEDIO AMBIENTE Y SEGURIDAD CON EL RESPECTIVO REGISTRO FOTOGRÁFICO EN TODAS LAS ACTIVIDADES QUE VAYAN A REALIZARSE</w:t>
            </w:r>
          </w:p>
        </w:tc>
        <w:tc>
          <w:tcPr>
            <w:tcW w:w="1560" w:type="dxa"/>
            <w:vAlign w:val="center"/>
          </w:tcPr>
          <w:p w:rsidR="00852AA6" w:rsidRPr="00AA0E47" w:rsidRDefault="00852AA6" w:rsidP="00DC4171">
            <w:pPr>
              <w:spacing w:after="160" w:line="259" w:lineRule="auto"/>
              <w:jc w:val="center"/>
              <w:rPr>
                <w:rFonts w:asciiTheme="minorHAnsi" w:eastAsiaTheme="minorHAnsi" w:hAnsiTheme="minorHAnsi" w:cstheme="minorHAnsi"/>
                <w:color w:val="000000"/>
                <w:lang w:val="es-BO"/>
              </w:rPr>
            </w:pPr>
            <w:r w:rsidRPr="00AA0E47">
              <w:rPr>
                <w:rFonts w:asciiTheme="minorHAnsi" w:eastAsiaTheme="minorHAnsi" w:hAnsiTheme="minorHAnsi" w:cstheme="minorHAnsi"/>
                <w:lang w:val="es-BO"/>
              </w:rPr>
              <w:t>FISICO/DIGITAL</w:t>
            </w:r>
          </w:p>
        </w:tc>
        <w:tc>
          <w:tcPr>
            <w:tcW w:w="1603" w:type="dxa"/>
            <w:vAlign w:val="center"/>
          </w:tcPr>
          <w:p w:rsidR="00852AA6" w:rsidRPr="00AA0E47" w:rsidRDefault="00852AA6" w:rsidP="00DC4171">
            <w:pPr>
              <w:spacing w:after="160" w:line="259" w:lineRule="auto"/>
              <w:jc w:val="center"/>
              <w:rPr>
                <w:rFonts w:asciiTheme="minorHAnsi" w:eastAsiaTheme="minorHAnsi" w:hAnsiTheme="minorHAnsi" w:cstheme="minorHAnsi"/>
                <w:color w:val="000000"/>
                <w:lang w:val="es-BO"/>
              </w:rPr>
            </w:pPr>
            <w:r w:rsidRPr="00AA0E47">
              <w:rPr>
                <w:rFonts w:asciiTheme="minorHAnsi" w:eastAsiaTheme="minorHAnsi" w:hAnsiTheme="minorHAnsi" w:cstheme="minorHAnsi"/>
                <w:lang w:val="es-BO"/>
              </w:rPr>
              <w:t>MENSUAL/FINAL</w:t>
            </w:r>
          </w:p>
        </w:tc>
      </w:tr>
      <w:tr w:rsidR="00852AA6" w:rsidRPr="00AA0E47" w:rsidTr="00DC4171">
        <w:tc>
          <w:tcPr>
            <w:tcW w:w="5665" w:type="dxa"/>
            <w:gridSpan w:val="2"/>
            <w:vAlign w:val="center"/>
          </w:tcPr>
          <w:p w:rsidR="00852AA6" w:rsidRPr="00AA0E47" w:rsidRDefault="00852AA6" w:rsidP="00DC4171">
            <w:pPr>
              <w:autoSpaceDE w:val="0"/>
              <w:autoSpaceDN w:val="0"/>
              <w:adjustRightInd w:val="0"/>
              <w:rPr>
                <w:rFonts w:asciiTheme="minorHAnsi" w:eastAsiaTheme="minorHAnsi" w:hAnsiTheme="minorHAnsi" w:cstheme="minorHAnsi"/>
                <w:color w:val="000000"/>
                <w:lang w:val="es-BO"/>
              </w:rPr>
            </w:pPr>
            <w:r w:rsidRPr="00AA0E47">
              <w:rPr>
                <w:rFonts w:asciiTheme="minorHAnsi" w:eastAsiaTheme="minorHAnsi" w:hAnsiTheme="minorHAnsi" w:cstheme="minorHAnsi"/>
                <w:lang w:val="es-BO"/>
              </w:rPr>
              <w:t>16.- INFORME DE LA SITUACIÓN AMBIENTAL FINAL DEL ÁREA INCLUYE REGISTRO FOTOGRÁFICO Y MEDIDAS DE RESTAURACIÓN</w:t>
            </w:r>
          </w:p>
        </w:tc>
        <w:tc>
          <w:tcPr>
            <w:tcW w:w="1560" w:type="dxa"/>
            <w:vAlign w:val="center"/>
          </w:tcPr>
          <w:p w:rsidR="00852AA6" w:rsidRPr="00AA0E47" w:rsidRDefault="00852AA6" w:rsidP="00DC4171">
            <w:pPr>
              <w:spacing w:after="160" w:line="259" w:lineRule="auto"/>
              <w:jc w:val="center"/>
              <w:rPr>
                <w:rFonts w:asciiTheme="minorHAnsi" w:eastAsiaTheme="minorHAnsi" w:hAnsiTheme="minorHAnsi" w:cstheme="minorHAnsi"/>
                <w:color w:val="000000"/>
                <w:lang w:val="es-BO"/>
              </w:rPr>
            </w:pPr>
            <w:r w:rsidRPr="00AA0E47">
              <w:rPr>
                <w:rFonts w:asciiTheme="minorHAnsi" w:eastAsiaTheme="minorHAnsi" w:hAnsiTheme="minorHAnsi" w:cstheme="minorHAnsi"/>
                <w:lang w:val="es-BO"/>
              </w:rPr>
              <w:t>FISICO/DIGITAL</w:t>
            </w:r>
          </w:p>
        </w:tc>
        <w:tc>
          <w:tcPr>
            <w:tcW w:w="1603" w:type="dxa"/>
            <w:vAlign w:val="center"/>
          </w:tcPr>
          <w:p w:rsidR="00852AA6" w:rsidRPr="00AA0E47" w:rsidRDefault="00852AA6" w:rsidP="00DC4171">
            <w:pPr>
              <w:spacing w:after="160" w:line="259" w:lineRule="auto"/>
              <w:jc w:val="center"/>
              <w:rPr>
                <w:rFonts w:asciiTheme="minorHAnsi" w:eastAsiaTheme="minorHAnsi" w:hAnsiTheme="minorHAnsi" w:cstheme="minorHAnsi"/>
                <w:color w:val="000000"/>
                <w:lang w:val="es-BO"/>
              </w:rPr>
            </w:pPr>
            <w:r w:rsidRPr="00AA0E47">
              <w:rPr>
                <w:rFonts w:asciiTheme="minorHAnsi" w:eastAsiaTheme="minorHAnsi" w:hAnsiTheme="minorHAnsi" w:cstheme="minorHAnsi"/>
                <w:lang w:val="es-BO"/>
              </w:rPr>
              <w:t>MENSUAL/FINAL</w:t>
            </w:r>
          </w:p>
        </w:tc>
      </w:tr>
      <w:tr w:rsidR="00852AA6" w:rsidRPr="00AA0E47" w:rsidTr="00DC4171">
        <w:trPr>
          <w:trHeight w:val="756"/>
        </w:trPr>
        <w:tc>
          <w:tcPr>
            <w:tcW w:w="2207" w:type="dxa"/>
            <w:vAlign w:val="center"/>
          </w:tcPr>
          <w:p w:rsidR="00852AA6" w:rsidRPr="00881200" w:rsidRDefault="00852AA6" w:rsidP="00DC4171">
            <w:pPr>
              <w:jc w:val="both"/>
              <w:rPr>
                <w:rFonts w:asciiTheme="minorHAnsi" w:eastAsiaTheme="minorHAnsi" w:hAnsiTheme="minorHAnsi" w:cstheme="minorHAnsi"/>
                <w:b/>
                <w:lang w:val="es-BO"/>
              </w:rPr>
            </w:pPr>
            <w:r w:rsidRPr="00881200">
              <w:rPr>
                <w:rFonts w:asciiTheme="minorHAnsi" w:eastAsiaTheme="minorHAnsi" w:hAnsiTheme="minorHAnsi" w:cstheme="minorHAnsi"/>
                <w:b/>
                <w:lang w:val="es-BO"/>
              </w:rPr>
              <w:t>Elabora y Presenta:</w:t>
            </w:r>
          </w:p>
          <w:p w:rsidR="00852AA6" w:rsidRPr="00881200" w:rsidRDefault="00852AA6" w:rsidP="00DC4171">
            <w:pPr>
              <w:jc w:val="both"/>
              <w:rPr>
                <w:rFonts w:asciiTheme="minorHAnsi" w:eastAsiaTheme="minorHAnsi" w:hAnsiTheme="minorHAnsi" w:cstheme="minorHAnsi"/>
                <w:lang w:val="es-BO"/>
              </w:rPr>
            </w:pPr>
            <w:r w:rsidRPr="00881200">
              <w:rPr>
                <w:rFonts w:asciiTheme="minorHAnsi" w:eastAsiaTheme="minorHAnsi" w:hAnsiTheme="minorHAnsi" w:cstheme="minorHAnsi"/>
                <w:lang w:val="es-BO"/>
              </w:rPr>
              <w:t>Contratista</w:t>
            </w:r>
          </w:p>
        </w:tc>
        <w:tc>
          <w:tcPr>
            <w:tcW w:w="3458" w:type="dxa"/>
            <w:vAlign w:val="center"/>
          </w:tcPr>
          <w:p w:rsidR="00852AA6" w:rsidRPr="00881200" w:rsidRDefault="00852AA6" w:rsidP="00DC4171">
            <w:pPr>
              <w:jc w:val="both"/>
              <w:rPr>
                <w:rFonts w:asciiTheme="minorHAnsi" w:eastAsiaTheme="minorHAnsi" w:hAnsiTheme="minorHAnsi" w:cstheme="minorHAnsi"/>
                <w:b/>
                <w:lang w:val="es-BO"/>
              </w:rPr>
            </w:pPr>
            <w:r w:rsidRPr="00881200">
              <w:rPr>
                <w:rFonts w:asciiTheme="minorHAnsi" w:eastAsiaTheme="minorHAnsi" w:hAnsiTheme="minorHAnsi" w:cstheme="minorHAnsi"/>
                <w:b/>
                <w:lang w:val="es-BO"/>
              </w:rPr>
              <w:t>Verifica en obra:</w:t>
            </w:r>
          </w:p>
          <w:p w:rsidR="00852AA6" w:rsidRPr="00881200" w:rsidRDefault="00852AA6" w:rsidP="00DC4171">
            <w:pPr>
              <w:jc w:val="both"/>
              <w:rPr>
                <w:rFonts w:asciiTheme="minorHAnsi" w:eastAsiaTheme="minorHAnsi" w:hAnsiTheme="minorHAnsi" w:cstheme="minorHAnsi"/>
                <w:lang w:val="es-BO"/>
              </w:rPr>
            </w:pPr>
            <w:r w:rsidRPr="00881200">
              <w:rPr>
                <w:rFonts w:asciiTheme="minorHAnsi" w:eastAsiaTheme="minorHAnsi" w:hAnsiTheme="minorHAnsi" w:cstheme="minorHAnsi"/>
                <w:lang w:val="es-BO"/>
              </w:rPr>
              <w:t>Supervisor o Director de Obra/DTRG</w:t>
            </w:r>
          </w:p>
        </w:tc>
        <w:tc>
          <w:tcPr>
            <w:tcW w:w="1560" w:type="dxa"/>
            <w:vAlign w:val="center"/>
          </w:tcPr>
          <w:p w:rsidR="00852AA6" w:rsidRPr="00881200" w:rsidRDefault="00852AA6" w:rsidP="00DC4171">
            <w:pPr>
              <w:jc w:val="both"/>
              <w:rPr>
                <w:rFonts w:asciiTheme="minorHAnsi" w:eastAsiaTheme="minorHAnsi" w:hAnsiTheme="minorHAnsi" w:cstheme="minorHAnsi"/>
                <w:b/>
                <w:lang w:val="es-BO"/>
              </w:rPr>
            </w:pPr>
            <w:r w:rsidRPr="00881200">
              <w:rPr>
                <w:rFonts w:asciiTheme="minorHAnsi" w:eastAsiaTheme="minorHAnsi" w:hAnsiTheme="minorHAnsi" w:cstheme="minorHAnsi"/>
                <w:b/>
                <w:lang w:val="es-BO"/>
              </w:rPr>
              <w:t>Revisa documentación:</w:t>
            </w:r>
          </w:p>
          <w:p w:rsidR="00852AA6" w:rsidRPr="00881200" w:rsidRDefault="00852AA6" w:rsidP="00DC4171">
            <w:pPr>
              <w:jc w:val="both"/>
              <w:rPr>
                <w:rFonts w:asciiTheme="minorHAnsi" w:eastAsiaTheme="minorHAnsi" w:hAnsiTheme="minorHAnsi" w:cstheme="minorHAnsi"/>
                <w:lang w:val="es-BO"/>
              </w:rPr>
            </w:pPr>
            <w:r w:rsidRPr="00881200">
              <w:rPr>
                <w:rFonts w:asciiTheme="minorHAnsi" w:eastAsiaTheme="minorHAnsi" w:hAnsiTheme="minorHAnsi" w:cstheme="minorHAnsi"/>
                <w:lang w:val="es-BO"/>
              </w:rPr>
              <w:t>TSIMA-DTRG</w:t>
            </w:r>
          </w:p>
        </w:tc>
        <w:tc>
          <w:tcPr>
            <w:tcW w:w="1603" w:type="dxa"/>
            <w:vAlign w:val="center"/>
          </w:tcPr>
          <w:p w:rsidR="00852AA6" w:rsidRPr="00881200" w:rsidRDefault="00852AA6" w:rsidP="00DC4171">
            <w:pPr>
              <w:jc w:val="both"/>
              <w:rPr>
                <w:rFonts w:asciiTheme="minorHAnsi" w:eastAsiaTheme="minorHAnsi" w:hAnsiTheme="minorHAnsi" w:cstheme="minorHAnsi"/>
                <w:b/>
                <w:lang w:val="es-BO"/>
              </w:rPr>
            </w:pPr>
            <w:r w:rsidRPr="00881200">
              <w:rPr>
                <w:rFonts w:asciiTheme="minorHAnsi" w:eastAsiaTheme="minorHAnsi" w:hAnsiTheme="minorHAnsi" w:cstheme="minorHAnsi"/>
                <w:b/>
                <w:lang w:val="es-BO"/>
              </w:rPr>
              <w:t>Aprueba:</w:t>
            </w:r>
          </w:p>
          <w:p w:rsidR="00852AA6" w:rsidRPr="00881200" w:rsidRDefault="00852AA6" w:rsidP="00DC4171">
            <w:pPr>
              <w:jc w:val="both"/>
              <w:rPr>
                <w:rFonts w:asciiTheme="minorHAnsi" w:eastAsiaTheme="minorHAnsi" w:hAnsiTheme="minorHAnsi" w:cstheme="minorHAnsi"/>
                <w:lang w:val="es-BO"/>
              </w:rPr>
            </w:pPr>
            <w:r w:rsidRPr="00881200">
              <w:rPr>
                <w:rFonts w:asciiTheme="minorHAnsi" w:eastAsiaTheme="minorHAnsi" w:hAnsiTheme="minorHAnsi" w:cstheme="minorHAnsi"/>
                <w:lang w:val="es-BO"/>
              </w:rPr>
              <w:t>Distrital de Redes de Gas</w:t>
            </w:r>
          </w:p>
        </w:tc>
      </w:tr>
    </w:tbl>
    <w:p w:rsidR="00852AA6" w:rsidRPr="008D71A8" w:rsidRDefault="00852AA6" w:rsidP="00852AA6">
      <w:pPr>
        <w:spacing w:before="120" w:line="259" w:lineRule="auto"/>
        <w:rPr>
          <w:rFonts w:asciiTheme="minorHAnsi" w:eastAsiaTheme="minorHAnsi" w:hAnsiTheme="minorHAnsi" w:cstheme="minorHAnsi"/>
          <w:b/>
          <w:color w:val="000000"/>
          <w:sz w:val="22"/>
          <w:szCs w:val="22"/>
          <w:lang w:val="es-BO"/>
        </w:rPr>
      </w:pPr>
      <w:r w:rsidRPr="008D71A8">
        <w:rPr>
          <w:rFonts w:asciiTheme="minorHAnsi" w:eastAsiaTheme="minorHAnsi" w:hAnsiTheme="minorHAnsi" w:cstheme="minorHAnsi"/>
          <w:b/>
          <w:color w:val="000000"/>
          <w:sz w:val="22"/>
          <w:szCs w:val="22"/>
          <w:lang w:val="es-BO"/>
        </w:rPr>
        <w:t>1. CONTENIDO DEL INFORME AMBIENTAL</w:t>
      </w:r>
    </w:p>
    <w:p w:rsidR="00852AA6" w:rsidRPr="008D71A8" w:rsidRDefault="00852AA6" w:rsidP="00852AA6">
      <w:pPr>
        <w:spacing w:after="160" w:line="259" w:lineRule="auto"/>
        <w:jc w:val="both"/>
        <w:rPr>
          <w:rFonts w:asciiTheme="minorHAnsi" w:eastAsiaTheme="minorHAnsi" w:hAnsiTheme="minorHAnsi" w:cstheme="minorHAnsi"/>
          <w:color w:val="000000"/>
          <w:sz w:val="22"/>
          <w:szCs w:val="22"/>
          <w:lang w:val="es-BO"/>
        </w:rPr>
      </w:pPr>
      <w:r w:rsidRPr="008D71A8">
        <w:rPr>
          <w:rFonts w:asciiTheme="minorHAnsi" w:eastAsiaTheme="minorHAnsi" w:hAnsiTheme="minorHAnsi" w:cstheme="minorHAnsi"/>
          <w:color w:val="000000"/>
          <w:sz w:val="22"/>
          <w:szCs w:val="22"/>
          <w:lang w:val="es-BO"/>
        </w:rPr>
        <w:t>El Informe Ambiental debe contar con los siguientes acápites, mismos que serán debidamente llenados en función a las características específicas de cada actividad, obra y/o proyecto (AOP).</w:t>
      </w:r>
    </w:p>
    <w:p w:rsidR="00852AA6" w:rsidRPr="008D71A8" w:rsidRDefault="00852AA6" w:rsidP="00852AA6">
      <w:pPr>
        <w:spacing w:after="160" w:line="259" w:lineRule="auto"/>
        <w:jc w:val="both"/>
        <w:rPr>
          <w:rFonts w:asciiTheme="minorHAnsi" w:eastAsiaTheme="minorHAnsi" w:hAnsiTheme="minorHAnsi" w:cstheme="minorHAnsi"/>
          <w:color w:val="000000"/>
          <w:sz w:val="22"/>
          <w:szCs w:val="22"/>
          <w:lang w:val="es-BO"/>
        </w:rPr>
      </w:pPr>
      <w:r w:rsidRPr="008D71A8">
        <w:rPr>
          <w:rFonts w:asciiTheme="minorHAnsi" w:eastAsiaTheme="minorHAnsi" w:hAnsiTheme="minorHAnsi" w:cstheme="minorHAnsi"/>
          <w:b/>
          <w:color w:val="000000"/>
          <w:sz w:val="22"/>
          <w:szCs w:val="22"/>
          <w:lang w:val="es-BO"/>
        </w:rPr>
        <w:t>1.1. Declaración Jurada:</w:t>
      </w:r>
      <w:r w:rsidRPr="008D71A8">
        <w:rPr>
          <w:rFonts w:asciiTheme="minorHAnsi" w:eastAsiaTheme="minorHAnsi" w:hAnsiTheme="minorHAnsi" w:cstheme="minorHAnsi"/>
          <w:color w:val="000000"/>
          <w:sz w:val="22"/>
          <w:szCs w:val="22"/>
          <w:lang w:val="es-BO"/>
        </w:rPr>
        <w:t xml:space="preserve"> Debe contener Información General, Identificación y Ubicación del Proyecto, Aspectos del Estado de la AOP, Firmas y datos del Responsable Técnico (Supervisor SMS, Supervisor SMS Junior o Monitor SMS).</w:t>
      </w:r>
    </w:p>
    <w:p w:rsidR="00852AA6" w:rsidRPr="008D71A8" w:rsidRDefault="00852AA6" w:rsidP="00852AA6">
      <w:pPr>
        <w:spacing w:after="160" w:line="259" w:lineRule="auto"/>
        <w:jc w:val="both"/>
        <w:rPr>
          <w:rFonts w:asciiTheme="minorHAnsi" w:eastAsiaTheme="minorHAnsi" w:hAnsiTheme="minorHAnsi" w:cstheme="minorHAnsi"/>
          <w:color w:val="000000"/>
          <w:sz w:val="22"/>
          <w:szCs w:val="22"/>
          <w:lang w:val="es-BO"/>
        </w:rPr>
      </w:pPr>
      <w:r w:rsidRPr="008D71A8">
        <w:rPr>
          <w:rFonts w:asciiTheme="minorHAnsi" w:eastAsiaTheme="minorHAnsi" w:hAnsiTheme="minorHAnsi" w:cstheme="minorHAnsi"/>
          <w:b/>
          <w:color w:val="000000"/>
          <w:sz w:val="22"/>
          <w:szCs w:val="22"/>
          <w:lang w:val="es-BO"/>
        </w:rPr>
        <w:t>1.2. Estado actual en que se encuentra la AOP:</w:t>
      </w:r>
      <w:r w:rsidRPr="008D71A8">
        <w:rPr>
          <w:rFonts w:asciiTheme="minorHAnsi" w:eastAsiaTheme="minorHAnsi" w:hAnsiTheme="minorHAnsi" w:cstheme="minorHAnsi"/>
          <w:color w:val="000000"/>
          <w:sz w:val="22"/>
          <w:szCs w:val="22"/>
          <w:lang w:val="es-BO"/>
        </w:rPr>
        <w:t xml:space="preserve"> Breve descripción del estado actual de la Actividad, Obra o Proyecto. Incluir información referida a la etapa en que se encuentre la AOP, porcentaje de avance, entre otros.</w:t>
      </w:r>
    </w:p>
    <w:p w:rsidR="00852AA6" w:rsidRPr="008D71A8" w:rsidRDefault="00852AA6" w:rsidP="00852AA6">
      <w:pPr>
        <w:spacing w:after="160" w:line="259" w:lineRule="auto"/>
        <w:jc w:val="both"/>
        <w:rPr>
          <w:rFonts w:asciiTheme="minorHAnsi" w:eastAsiaTheme="minorHAnsi" w:hAnsiTheme="minorHAnsi" w:cstheme="minorHAnsi"/>
          <w:color w:val="000000"/>
          <w:sz w:val="22"/>
          <w:szCs w:val="22"/>
          <w:lang w:val="es-BO"/>
        </w:rPr>
      </w:pPr>
      <w:r w:rsidRPr="008D71A8">
        <w:rPr>
          <w:rFonts w:asciiTheme="minorHAnsi" w:eastAsiaTheme="minorHAnsi" w:hAnsiTheme="minorHAnsi" w:cstheme="minorHAnsi"/>
          <w:b/>
          <w:color w:val="000000"/>
          <w:sz w:val="22"/>
          <w:szCs w:val="22"/>
          <w:lang w:val="es-BO"/>
        </w:rPr>
        <w:t>1.3. Datos Generales:</w:t>
      </w:r>
      <w:r w:rsidRPr="008D71A8">
        <w:rPr>
          <w:rFonts w:asciiTheme="minorHAnsi" w:eastAsiaTheme="minorHAnsi" w:hAnsiTheme="minorHAnsi" w:cstheme="minorHAnsi"/>
          <w:color w:val="000000"/>
          <w:sz w:val="22"/>
          <w:szCs w:val="22"/>
          <w:lang w:val="es-BO"/>
        </w:rPr>
        <w:t xml:space="preserve"> Nombre de la AOP, Licencia Ambiental, Fecha de Emisión de la Licencia Ambiental, LASP, Fecha de Emisión de la LASP, Fecha de inicio de actividades, Etapa de la AOP, Frecuencia de presentación, Periodo al que pertenece el informe, fecha de contrato, entre otros.</w:t>
      </w:r>
    </w:p>
    <w:p w:rsidR="00852AA6" w:rsidRPr="008D71A8" w:rsidRDefault="00852AA6" w:rsidP="00852AA6">
      <w:pPr>
        <w:spacing w:after="160" w:line="259" w:lineRule="auto"/>
        <w:jc w:val="both"/>
        <w:rPr>
          <w:rFonts w:asciiTheme="minorHAnsi" w:eastAsiaTheme="minorHAnsi" w:hAnsiTheme="minorHAnsi" w:cstheme="minorHAnsi"/>
          <w:color w:val="000000"/>
          <w:sz w:val="22"/>
          <w:szCs w:val="22"/>
          <w:lang w:val="es-BO"/>
        </w:rPr>
      </w:pPr>
      <w:r w:rsidRPr="008D71A8">
        <w:rPr>
          <w:rFonts w:asciiTheme="minorHAnsi" w:eastAsiaTheme="minorHAnsi" w:hAnsiTheme="minorHAnsi" w:cstheme="minorHAnsi"/>
          <w:b/>
          <w:color w:val="000000"/>
          <w:sz w:val="22"/>
          <w:szCs w:val="22"/>
          <w:lang w:val="es-BO"/>
        </w:rPr>
        <w:t>1.4. Descripción de la AOP:</w:t>
      </w:r>
      <w:r w:rsidRPr="008D71A8">
        <w:rPr>
          <w:rFonts w:asciiTheme="minorHAnsi" w:eastAsiaTheme="minorHAnsi" w:hAnsiTheme="minorHAnsi" w:cstheme="minorHAnsi"/>
          <w:color w:val="000000"/>
          <w:sz w:val="22"/>
          <w:szCs w:val="22"/>
          <w:lang w:val="es-BO"/>
        </w:rPr>
        <w:t xml:space="preserve"> Contemplar datos como ser la ubicación de la AOP, coordenadas, descripción de colindancias.</w:t>
      </w:r>
    </w:p>
    <w:p w:rsidR="00852AA6" w:rsidRPr="008D71A8" w:rsidRDefault="00852AA6" w:rsidP="00852AA6">
      <w:pPr>
        <w:spacing w:after="160" w:line="259" w:lineRule="auto"/>
        <w:jc w:val="both"/>
        <w:rPr>
          <w:rFonts w:asciiTheme="minorHAnsi" w:eastAsiaTheme="minorHAnsi" w:hAnsiTheme="minorHAnsi" w:cstheme="minorHAnsi"/>
          <w:color w:val="000000"/>
          <w:sz w:val="22"/>
          <w:szCs w:val="22"/>
          <w:lang w:val="es-BO"/>
        </w:rPr>
      </w:pPr>
      <w:r w:rsidRPr="008D71A8">
        <w:rPr>
          <w:rFonts w:asciiTheme="minorHAnsi" w:eastAsiaTheme="minorHAnsi" w:hAnsiTheme="minorHAnsi" w:cstheme="minorHAnsi"/>
          <w:b/>
          <w:color w:val="000000"/>
          <w:sz w:val="22"/>
          <w:szCs w:val="22"/>
          <w:lang w:val="es-BO"/>
        </w:rPr>
        <w:t>1.5. Detalle de Actividades Realizadas en el Periodo:</w:t>
      </w:r>
      <w:r w:rsidRPr="008D71A8">
        <w:rPr>
          <w:rFonts w:asciiTheme="minorHAnsi" w:eastAsiaTheme="minorHAnsi" w:hAnsiTheme="minorHAnsi" w:cstheme="minorHAnsi"/>
          <w:color w:val="000000"/>
          <w:sz w:val="22"/>
          <w:szCs w:val="22"/>
          <w:lang w:val="es-BO"/>
        </w:rPr>
        <w:t xml:space="preserve"> Descripción de todas las actividades específicas del periodo al que pertenece el Informe Ambiental a elaborarse.</w:t>
      </w:r>
    </w:p>
    <w:p w:rsidR="00852AA6" w:rsidRDefault="00852AA6" w:rsidP="00852AA6">
      <w:pPr>
        <w:spacing w:after="160" w:line="259" w:lineRule="auto"/>
        <w:jc w:val="both"/>
        <w:rPr>
          <w:rFonts w:asciiTheme="minorHAnsi" w:eastAsiaTheme="minorHAnsi" w:hAnsiTheme="minorHAnsi" w:cstheme="minorHAnsi"/>
          <w:color w:val="000000"/>
          <w:sz w:val="22"/>
          <w:szCs w:val="22"/>
          <w:lang w:val="es-BO"/>
        </w:rPr>
      </w:pPr>
      <w:r w:rsidRPr="008D71A8">
        <w:rPr>
          <w:rFonts w:asciiTheme="minorHAnsi" w:eastAsiaTheme="minorHAnsi" w:hAnsiTheme="minorHAnsi" w:cstheme="minorHAnsi"/>
          <w:b/>
          <w:color w:val="000000"/>
          <w:sz w:val="22"/>
          <w:szCs w:val="22"/>
          <w:lang w:val="es-BO"/>
        </w:rPr>
        <w:lastRenderedPageBreak/>
        <w:t>1.6. Cumplimiento de los Compromisos Ambientales (Establecidos en el Documento Ambiental propio de cada proyecto):</w:t>
      </w:r>
      <w:r w:rsidRPr="008D71A8">
        <w:rPr>
          <w:rFonts w:asciiTheme="minorHAnsi" w:eastAsiaTheme="minorHAnsi" w:hAnsiTheme="minorHAnsi" w:cstheme="minorHAnsi"/>
          <w:color w:val="000000"/>
          <w:sz w:val="22"/>
          <w:szCs w:val="22"/>
          <w:lang w:val="es-BO"/>
        </w:rPr>
        <w:t xml:space="preserve"> Incluir de forma tabulada el nivel de cumplimiento de las medidas ambientales de compromiso de la Corporación y de cumplimiento por parte de la contratista y aprobadas por la Autoridad Ambiental Competente y el respectivo nivel de cumplimiento de las mismas, contemplando elementos como se puede observar en el siguiente ejemplo:</w:t>
      </w:r>
    </w:p>
    <w:tbl>
      <w:tblPr>
        <w:tblStyle w:val="Tablaconcuadrcula"/>
        <w:tblW w:w="9035" w:type="dxa"/>
        <w:jc w:val="center"/>
        <w:tblLayout w:type="fixed"/>
        <w:tblLook w:val="04A0" w:firstRow="1" w:lastRow="0" w:firstColumn="1" w:lastColumn="0" w:noHBand="0" w:noVBand="1"/>
      </w:tblPr>
      <w:tblGrid>
        <w:gridCol w:w="856"/>
        <w:gridCol w:w="1148"/>
        <w:gridCol w:w="2152"/>
        <w:gridCol w:w="1368"/>
        <w:gridCol w:w="1417"/>
        <w:gridCol w:w="1134"/>
        <w:gridCol w:w="960"/>
      </w:tblGrid>
      <w:tr w:rsidR="00852AA6" w:rsidRPr="008D71A8" w:rsidTr="00DC4171">
        <w:trPr>
          <w:trHeight w:val="752"/>
          <w:jc w:val="center"/>
        </w:trPr>
        <w:tc>
          <w:tcPr>
            <w:tcW w:w="856" w:type="dxa"/>
            <w:vAlign w:val="center"/>
          </w:tcPr>
          <w:p w:rsidR="00852AA6" w:rsidRPr="00AA0E47" w:rsidRDefault="00852AA6" w:rsidP="00DC4171">
            <w:pPr>
              <w:jc w:val="center"/>
              <w:rPr>
                <w:rFonts w:asciiTheme="minorHAnsi" w:eastAsiaTheme="minorHAnsi" w:hAnsiTheme="minorHAnsi" w:cstheme="minorHAnsi"/>
                <w:lang w:val="es-BO"/>
              </w:rPr>
            </w:pPr>
            <w:r w:rsidRPr="00AA0E47">
              <w:rPr>
                <w:rFonts w:asciiTheme="minorHAnsi" w:eastAsiaTheme="minorHAnsi" w:hAnsiTheme="minorHAnsi" w:cstheme="minorHAnsi"/>
                <w:lang w:val="es-BO"/>
              </w:rPr>
              <w:t>Código</w:t>
            </w:r>
          </w:p>
        </w:tc>
        <w:tc>
          <w:tcPr>
            <w:tcW w:w="1148" w:type="dxa"/>
            <w:vAlign w:val="center"/>
          </w:tcPr>
          <w:p w:rsidR="00852AA6" w:rsidRPr="00AA0E47" w:rsidRDefault="00852AA6" w:rsidP="00DC4171">
            <w:pPr>
              <w:jc w:val="center"/>
              <w:rPr>
                <w:rFonts w:asciiTheme="minorHAnsi" w:eastAsiaTheme="minorHAnsi" w:hAnsiTheme="minorHAnsi" w:cstheme="minorHAnsi"/>
                <w:lang w:val="es-BO"/>
              </w:rPr>
            </w:pPr>
            <w:r w:rsidRPr="00AA0E47">
              <w:rPr>
                <w:rFonts w:asciiTheme="minorHAnsi" w:eastAsiaTheme="minorHAnsi" w:hAnsiTheme="minorHAnsi" w:cstheme="minorHAnsi"/>
                <w:lang w:val="es-BO"/>
              </w:rPr>
              <w:t>Factor Ambiental</w:t>
            </w:r>
          </w:p>
        </w:tc>
        <w:tc>
          <w:tcPr>
            <w:tcW w:w="2152" w:type="dxa"/>
            <w:vAlign w:val="center"/>
          </w:tcPr>
          <w:p w:rsidR="00852AA6" w:rsidRPr="00AA0E47" w:rsidRDefault="00852AA6" w:rsidP="00DC4171">
            <w:pPr>
              <w:jc w:val="center"/>
              <w:rPr>
                <w:rFonts w:asciiTheme="minorHAnsi" w:eastAsiaTheme="minorHAnsi" w:hAnsiTheme="minorHAnsi" w:cstheme="minorHAnsi"/>
                <w:lang w:val="es-BO"/>
              </w:rPr>
            </w:pPr>
            <w:r w:rsidRPr="00AA0E47">
              <w:rPr>
                <w:rFonts w:asciiTheme="minorHAnsi" w:eastAsiaTheme="minorHAnsi" w:hAnsiTheme="minorHAnsi" w:cstheme="minorHAnsi"/>
                <w:lang w:val="es-BO"/>
              </w:rPr>
              <w:t>Medida a Monitorear de Adecuación/Mitigación</w:t>
            </w:r>
          </w:p>
        </w:tc>
        <w:tc>
          <w:tcPr>
            <w:tcW w:w="1368" w:type="dxa"/>
            <w:vAlign w:val="center"/>
          </w:tcPr>
          <w:p w:rsidR="00852AA6" w:rsidRPr="00AA0E47" w:rsidRDefault="00852AA6" w:rsidP="00DC4171">
            <w:pPr>
              <w:jc w:val="center"/>
              <w:rPr>
                <w:rFonts w:asciiTheme="minorHAnsi" w:eastAsiaTheme="minorHAnsi" w:hAnsiTheme="minorHAnsi" w:cstheme="minorHAnsi"/>
                <w:lang w:val="es-BO"/>
              </w:rPr>
            </w:pPr>
            <w:r w:rsidRPr="00AA0E47">
              <w:rPr>
                <w:rFonts w:asciiTheme="minorHAnsi" w:eastAsiaTheme="minorHAnsi" w:hAnsiTheme="minorHAnsi" w:cstheme="minorHAnsi"/>
                <w:lang w:val="es-BO"/>
              </w:rPr>
              <w:t>Fecha de Cumplimiento (Inicio)</w:t>
            </w:r>
          </w:p>
        </w:tc>
        <w:tc>
          <w:tcPr>
            <w:tcW w:w="1417" w:type="dxa"/>
            <w:vAlign w:val="center"/>
          </w:tcPr>
          <w:p w:rsidR="00852AA6" w:rsidRPr="00AA0E47" w:rsidRDefault="00852AA6" w:rsidP="00DC4171">
            <w:pPr>
              <w:jc w:val="center"/>
              <w:rPr>
                <w:rFonts w:asciiTheme="minorHAnsi" w:eastAsiaTheme="minorHAnsi" w:hAnsiTheme="minorHAnsi" w:cstheme="minorHAnsi"/>
                <w:lang w:val="es-BO"/>
              </w:rPr>
            </w:pPr>
            <w:r w:rsidRPr="00AA0E47">
              <w:rPr>
                <w:rFonts w:asciiTheme="minorHAnsi" w:eastAsiaTheme="minorHAnsi" w:hAnsiTheme="minorHAnsi" w:cstheme="minorHAnsi"/>
                <w:lang w:val="es-BO"/>
              </w:rPr>
              <w:t>Fecha de Cumplimiento (Final)</w:t>
            </w:r>
          </w:p>
        </w:tc>
        <w:tc>
          <w:tcPr>
            <w:tcW w:w="1134" w:type="dxa"/>
            <w:vAlign w:val="center"/>
          </w:tcPr>
          <w:p w:rsidR="00852AA6" w:rsidRPr="00AA0E47" w:rsidRDefault="00852AA6" w:rsidP="00DC4171">
            <w:pPr>
              <w:jc w:val="center"/>
              <w:rPr>
                <w:rFonts w:asciiTheme="minorHAnsi" w:eastAsiaTheme="minorHAnsi" w:hAnsiTheme="minorHAnsi" w:cstheme="minorHAnsi"/>
                <w:lang w:val="es-BO"/>
              </w:rPr>
            </w:pPr>
            <w:r w:rsidRPr="00AA0E47">
              <w:rPr>
                <w:rFonts w:asciiTheme="minorHAnsi" w:eastAsiaTheme="minorHAnsi" w:hAnsiTheme="minorHAnsi" w:cstheme="minorHAnsi"/>
                <w:lang w:val="es-BO"/>
              </w:rPr>
              <w:t>Desarrollo de la Medida</w:t>
            </w:r>
          </w:p>
        </w:tc>
        <w:tc>
          <w:tcPr>
            <w:tcW w:w="960" w:type="dxa"/>
            <w:vAlign w:val="center"/>
          </w:tcPr>
          <w:p w:rsidR="00852AA6" w:rsidRPr="00AA0E47" w:rsidRDefault="00852AA6" w:rsidP="00DC4171">
            <w:pPr>
              <w:jc w:val="center"/>
              <w:rPr>
                <w:rFonts w:asciiTheme="minorHAnsi" w:eastAsiaTheme="minorHAnsi" w:hAnsiTheme="minorHAnsi" w:cstheme="minorHAnsi"/>
                <w:lang w:val="es-BO"/>
              </w:rPr>
            </w:pPr>
            <w:r w:rsidRPr="00AA0E47">
              <w:rPr>
                <w:rFonts w:asciiTheme="minorHAnsi" w:eastAsiaTheme="minorHAnsi" w:hAnsiTheme="minorHAnsi" w:cstheme="minorHAnsi"/>
                <w:lang w:val="es-BO"/>
              </w:rPr>
              <w:t>Respaldo</w:t>
            </w:r>
          </w:p>
        </w:tc>
      </w:tr>
      <w:tr w:rsidR="00852AA6" w:rsidRPr="008D71A8" w:rsidTr="00DC4171">
        <w:trPr>
          <w:trHeight w:val="110"/>
          <w:jc w:val="center"/>
        </w:trPr>
        <w:tc>
          <w:tcPr>
            <w:tcW w:w="856" w:type="dxa"/>
            <w:vAlign w:val="center"/>
          </w:tcPr>
          <w:p w:rsidR="00852AA6" w:rsidRPr="00881200" w:rsidRDefault="00852AA6" w:rsidP="00DC4171">
            <w:pPr>
              <w:spacing w:after="160" w:line="259" w:lineRule="auto"/>
              <w:jc w:val="center"/>
              <w:rPr>
                <w:rFonts w:asciiTheme="minorHAnsi" w:eastAsiaTheme="minorHAnsi" w:hAnsiTheme="minorHAnsi" w:cstheme="minorHAnsi"/>
                <w:b/>
                <w:color w:val="000000"/>
                <w:sz w:val="12"/>
                <w:szCs w:val="22"/>
                <w:lang w:val="es-BO"/>
              </w:rPr>
            </w:pPr>
          </w:p>
        </w:tc>
        <w:tc>
          <w:tcPr>
            <w:tcW w:w="1148" w:type="dxa"/>
            <w:vAlign w:val="center"/>
          </w:tcPr>
          <w:p w:rsidR="00852AA6" w:rsidRPr="00881200" w:rsidRDefault="00852AA6" w:rsidP="00DC4171">
            <w:pPr>
              <w:spacing w:after="160" w:line="259" w:lineRule="auto"/>
              <w:jc w:val="center"/>
              <w:rPr>
                <w:rFonts w:asciiTheme="minorHAnsi" w:eastAsiaTheme="minorHAnsi" w:hAnsiTheme="minorHAnsi" w:cstheme="minorHAnsi"/>
                <w:b/>
                <w:color w:val="000000"/>
                <w:sz w:val="12"/>
                <w:szCs w:val="22"/>
                <w:lang w:val="es-BO"/>
              </w:rPr>
            </w:pPr>
          </w:p>
        </w:tc>
        <w:tc>
          <w:tcPr>
            <w:tcW w:w="2152" w:type="dxa"/>
            <w:vAlign w:val="center"/>
          </w:tcPr>
          <w:p w:rsidR="00852AA6" w:rsidRPr="00881200" w:rsidRDefault="00852AA6" w:rsidP="00DC4171">
            <w:pPr>
              <w:spacing w:after="160" w:line="259" w:lineRule="auto"/>
              <w:jc w:val="center"/>
              <w:rPr>
                <w:rFonts w:asciiTheme="minorHAnsi" w:eastAsiaTheme="minorHAnsi" w:hAnsiTheme="minorHAnsi" w:cstheme="minorHAnsi"/>
                <w:b/>
                <w:color w:val="000000"/>
                <w:sz w:val="12"/>
                <w:szCs w:val="22"/>
                <w:lang w:val="es-BO"/>
              </w:rPr>
            </w:pPr>
          </w:p>
        </w:tc>
        <w:tc>
          <w:tcPr>
            <w:tcW w:w="1368" w:type="dxa"/>
            <w:vAlign w:val="center"/>
          </w:tcPr>
          <w:p w:rsidR="00852AA6" w:rsidRPr="00881200" w:rsidRDefault="00852AA6" w:rsidP="00DC4171">
            <w:pPr>
              <w:spacing w:after="160" w:line="259" w:lineRule="auto"/>
              <w:jc w:val="center"/>
              <w:rPr>
                <w:rFonts w:asciiTheme="minorHAnsi" w:eastAsiaTheme="minorHAnsi" w:hAnsiTheme="minorHAnsi" w:cstheme="minorHAnsi"/>
                <w:b/>
                <w:color w:val="000000"/>
                <w:sz w:val="12"/>
                <w:szCs w:val="22"/>
                <w:lang w:val="es-BO"/>
              </w:rPr>
            </w:pPr>
          </w:p>
        </w:tc>
        <w:tc>
          <w:tcPr>
            <w:tcW w:w="1417" w:type="dxa"/>
            <w:vAlign w:val="center"/>
          </w:tcPr>
          <w:p w:rsidR="00852AA6" w:rsidRPr="00881200" w:rsidRDefault="00852AA6" w:rsidP="00DC4171">
            <w:pPr>
              <w:spacing w:after="160" w:line="259" w:lineRule="auto"/>
              <w:jc w:val="center"/>
              <w:rPr>
                <w:rFonts w:asciiTheme="minorHAnsi" w:eastAsiaTheme="minorHAnsi" w:hAnsiTheme="minorHAnsi" w:cstheme="minorHAnsi"/>
                <w:b/>
                <w:color w:val="000000"/>
                <w:sz w:val="12"/>
                <w:szCs w:val="22"/>
                <w:lang w:val="es-BO"/>
              </w:rPr>
            </w:pPr>
          </w:p>
        </w:tc>
        <w:tc>
          <w:tcPr>
            <w:tcW w:w="1134" w:type="dxa"/>
            <w:vAlign w:val="center"/>
          </w:tcPr>
          <w:p w:rsidR="00852AA6" w:rsidRPr="00881200" w:rsidRDefault="00852AA6" w:rsidP="00DC4171">
            <w:pPr>
              <w:spacing w:after="160" w:line="259" w:lineRule="auto"/>
              <w:jc w:val="center"/>
              <w:rPr>
                <w:rFonts w:asciiTheme="minorHAnsi" w:eastAsiaTheme="minorHAnsi" w:hAnsiTheme="minorHAnsi" w:cstheme="minorHAnsi"/>
                <w:b/>
                <w:color w:val="000000"/>
                <w:sz w:val="12"/>
                <w:szCs w:val="22"/>
                <w:lang w:val="es-BO"/>
              </w:rPr>
            </w:pPr>
          </w:p>
        </w:tc>
        <w:tc>
          <w:tcPr>
            <w:tcW w:w="960" w:type="dxa"/>
            <w:vAlign w:val="center"/>
          </w:tcPr>
          <w:p w:rsidR="00852AA6" w:rsidRPr="00881200" w:rsidRDefault="00852AA6" w:rsidP="00DC4171">
            <w:pPr>
              <w:spacing w:after="160" w:line="259" w:lineRule="auto"/>
              <w:jc w:val="center"/>
              <w:rPr>
                <w:rFonts w:asciiTheme="minorHAnsi" w:eastAsiaTheme="minorHAnsi" w:hAnsiTheme="minorHAnsi" w:cstheme="minorHAnsi"/>
                <w:b/>
                <w:color w:val="000000"/>
                <w:sz w:val="12"/>
                <w:szCs w:val="22"/>
                <w:lang w:val="es-BO"/>
              </w:rPr>
            </w:pPr>
          </w:p>
        </w:tc>
      </w:tr>
    </w:tbl>
    <w:p w:rsidR="00852AA6" w:rsidRPr="008D71A8" w:rsidRDefault="00852AA6" w:rsidP="00852AA6">
      <w:pPr>
        <w:spacing w:before="120" w:after="160" w:line="259" w:lineRule="auto"/>
        <w:jc w:val="both"/>
        <w:rPr>
          <w:rFonts w:asciiTheme="minorHAnsi" w:eastAsiaTheme="minorHAnsi" w:hAnsiTheme="minorHAnsi" w:cstheme="minorHAnsi"/>
          <w:color w:val="000000"/>
          <w:sz w:val="22"/>
          <w:szCs w:val="22"/>
          <w:lang w:val="es-BO"/>
        </w:rPr>
      </w:pPr>
      <w:r w:rsidRPr="008D71A8">
        <w:rPr>
          <w:rFonts w:asciiTheme="minorHAnsi" w:eastAsiaTheme="minorHAnsi" w:hAnsiTheme="minorHAnsi" w:cstheme="minorHAnsi"/>
          <w:b/>
          <w:color w:val="000000"/>
          <w:sz w:val="22"/>
          <w:szCs w:val="22"/>
          <w:lang w:val="es-BO"/>
        </w:rPr>
        <w:t>1.7. Análisis de Resultados por Factores:</w:t>
      </w:r>
      <w:r w:rsidRPr="008D71A8">
        <w:rPr>
          <w:rFonts w:asciiTheme="minorHAnsi" w:eastAsiaTheme="minorHAnsi" w:hAnsiTheme="minorHAnsi" w:cstheme="minorHAnsi"/>
          <w:color w:val="000000"/>
          <w:sz w:val="22"/>
          <w:szCs w:val="22"/>
          <w:lang w:val="es-BO"/>
        </w:rPr>
        <w:t xml:space="preserve"> Realizar un análisis de todos los factores comprendidos en la AOP, como ser Aire, Ruido, Agua, Suelo, Residuos Sólidos, Socioeconómico, entre otros.</w:t>
      </w:r>
    </w:p>
    <w:p w:rsidR="00852AA6" w:rsidRPr="008D71A8" w:rsidRDefault="00852AA6" w:rsidP="00852AA6">
      <w:pPr>
        <w:spacing w:after="160" w:line="259" w:lineRule="auto"/>
        <w:jc w:val="both"/>
        <w:rPr>
          <w:rFonts w:asciiTheme="minorHAnsi" w:eastAsiaTheme="minorHAnsi" w:hAnsiTheme="minorHAnsi" w:cstheme="minorHAnsi"/>
          <w:color w:val="000000"/>
          <w:sz w:val="22"/>
          <w:szCs w:val="22"/>
          <w:lang w:val="es-BO"/>
        </w:rPr>
      </w:pPr>
      <w:r w:rsidRPr="008D71A8">
        <w:rPr>
          <w:rFonts w:asciiTheme="minorHAnsi" w:eastAsiaTheme="minorHAnsi" w:hAnsiTheme="minorHAnsi" w:cstheme="minorHAnsi"/>
          <w:b/>
          <w:color w:val="000000"/>
          <w:sz w:val="22"/>
          <w:szCs w:val="22"/>
          <w:lang w:val="es-BO"/>
        </w:rPr>
        <w:t>1.8. Detección de No Conformidades:</w:t>
      </w:r>
      <w:r w:rsidRPr="008D71A8">
        <w:rPr>
          <w:rFonts w:asciiTheme="minorHAnsi" w:eastAsiaTheme="minorHAnsi" w:hAnsiTheme="minorHAnsi" w:cstheme="minorHAnsi"/>
          <w:color w:val="000000"/>
          <w:sz w:val="22"/>
          <w:szCs w:val="22"/>
          <w:lang w:val="es-BO"/>
        </w:rPr>
        <w:t xml:space="preserve"> Si fuera el caso incluir información referida a no conformidades presentadas durante el desarrollo de la AOP</w:t>
      </w:r>
    </w:p>
    <w:p w:rsidR="00852AA6" w:rsidRPr="008D71A8" w:rsidRDefault="00852AA6" w:rsidP="00852AA6">
      <w:pPr>
        <w:spacing w:after="160" w:line="259" w:lineRule="auto"/>
        <w:jc w:val="both"/>
        <w:rPr>
          <w:rFonts w:asciiTheme="minorHAnsi" w:eastAsiaTheme="minorHAnsi" w:hAnsiTheme="minorHAnsi" w:cstheme="minorHAnsi"/>
          <w:color w:val="000000"/>
          <w:sz w:val="22"/>
          <w:szCs w:val="22"/>
          <w:lang w:val="es-BO"/>
        </w:rPr>
      </w:pPr>
      <w:r w:rsidRPr="008D71A8">
        <w:rPr>
          <w:rFonts w:asciiTheme="minorHAnsi" w:eastAsiaTheme="minorHAnsi" w:hAnsiTheme="minorHAnsi" w:cstheme="minorHAnsi"/>
          <w:b/>
          <w:color w:val="000000"/>
          <w:sz w:val="22"/>
          <w:szCs w:val="22"/>
          <w:lang w:val="es-BO"/>
        </w:rPr>
        <w:t xml:space="preserve">1.9. Conclusiones y Recomendaciones: </w:t>
      </w:r>
      <w:r w:rsidRPr="008D71A8">
        <w:rPr>
          <w:rFonts w:asciiTheme="minorHAnsi" w:eastAsiaTheme="minorHAnsi" w:hAnsiTheme="minorHAnsi" w:cstheme="minorHAnsi"/>
          <w:color w:val="000000"/>
          <w:sz w:val="22"/>
          <w:szCs w:val="22"/>
          <w:lang w:val="es-BO"/>
        </w:rPr>
        <w:t>Contemplar los aspectos más relevantes del Informe elaborado y las respectivas recomendaciones acorde a lo reportado.</w:t>
      </w:r>
    </w:p>
    <w:p w:rsidR="00852AA6" w:rsidRPr="008D71A8" w:rsidRDefault="00852AA6" w:rsidP="00852AA6">
      <w:pPr>
        <w:spacing w:line="259" w:lineRule="auto"/>
        <w:rPr>
          <w:rFonts w:asciiTheme="minorHAnsi" w:eastAsiaTheme="minorHAnsi" w:hAnsiTheme="minorHAnsi" w:cstheme="minorHAnsi"/>
          <w:b/>
          <w:color w:val="000000"/>
          <w:sz w:val="22"/>
          <w:szCs w:val="22"/>
          <w:lang w:val="es-BO"/>
        </w:rPr>
      </w:pPr>
      <w:r w:rsidRPr="008D71A8">
        <w:rPr>
          <w:rFonts w:asciiTheme="minorHAnsi" w:eastAsiaTheme="minorHAnsi" w:hAnsiTheme="minorHAnsi" w:cstheme="minorHAnsi"/>
          <w:b/>
          <w:color w:val="000000"/>
          <w:sz w:val="22"/>
          <w:szCs w:val="22"/>
          <w:lang w:val="es-BO"/>
        </w:rPr>
        <w:t>2. ANEXOS DEL INFORME AMBIENTAL</w:t>
      </w:r>
    </w:p>
    <w:p w:rsidR="00852AA6" w:rsidRPr="008D71A8" w:rsidRDefault="00852AA6" w:rsidP="00852AA6">
      <w:pPr>
        <w:spacing w:line="259" w:lineRule="auto"/>
        <w:rPr>
          <w:rFonts w:asciiTheme="minorHAnsi" w:eastAsiaTheme="minorHAnsi" w:hAnsiTheme="minorHAnsi" w:cstheme="minorHAnsi"/>
          <w:b/>
          <w:color w:val="000000"/>
          <w:sz w:val="22"/>
          <w:szCs w:val="22"/>
          <w:lang w:val="es-BO"/>
        </w:rPr>
      </w:pPr>
      <w:r w:rsidRPr="008D71A8">
        <w:rPr>
          <w:rFonts w:asciiTheme="minorHAnsi" w:eastAsiaTheme="minorHAnsi" w:hAnsiTheme="minorHAnsi" w:cstheme="minorHAnsi"/>
          <w:b/>
          <w:color w:val="000000"/>
          <w:sz w:val="22"/>
          <w:szCs w:val="22"/>
          <w:lang w:val="es-BO"/>
        </w:rPr>
        <w:t>2.1. Anexo de Mapas, Planos y Fotografías</w:t>
      </w:r>
    </w:p>
    <w:p w:rsidR="00852AA6" w:rsidRPr="008D71A8" w:rsidRDefault="00852AA6" w:rsidP="00852AA6">
      <w:pPr>
        <w:spacing w:line="259" w:lineRule="auto"/>
        <w:rPr>
          <w:rFonts w:asciiTheme="minorHAnsi" w:eastAsiaTheme="minorHAnsi" w:hAnsiTheme="minorHAnsi" w:cstheme="minorHAnsi"/>
          <w:color w:val="000000"/>
          <w:sz w:val="22"/>
          <w:szCs w:val="22"/>
          <w:lang w:val="es-BO"/>
        </w:rPr>
      </w:pPr>
      <w:r w:rsidRPr="008D71A8">
        <w:rPr>
          <w:rFonts w:asciiTheme="minorHAnsi" w:eastAsiaTheme="minorHAnsi" w:hAnsiTheme="minorHAnsi" w:cstheme="minorHAnsi"/>
          <w:color w:val="000000"/>
          <w:sz w:val="22"/>
          <w:szCs w:val="22"/>
          <w:lang w:val="es-BO"/>
        </w:rPr>
        <w:t>El presente Anexo debe incluir:</w:t>
      </w:r>
    </w:p>
    <w:p w:rsidR="00852AA6" w:rsidRPr="008D71A8" w:rsidRDefault="00852AA6" w:rsidP="000B5FB3">
      <w:pPr>
        <w:pStyle w:val="Prrafodelista"/>
        <w:numPr>
          <w:ilvl w:val="0"/>
          <w:numId w:val="72"/>
        </w:numPr>
        <w:spacing w:line="259" w:lineRule="auto"/>
        <w:ind w:left="567" w:hanging="357"/>
        <w:rPr>
          <w:rFonts w:asciiTheme="minorHAnsi" w:eastAsiaTheme="minorHAnsi" w:hAnsiTheme="minorHAnsi" w:cstheme="minorHAnsi"/>
          <w:color w:val="000000"/>
          <w:sz w:val="22"/>
          <w:szCs w:val="22"/>
          <w:lang w:val="es-BO"/>
        </w:rPr>
      </w:pPr>
      <w:r w:rsidRPr="008D71A8">
        <w:rPr>
          <w:rFonts w:asciiTheme="minorHAnsi" w:eastAsiaTheme="minorHAnsi" w:hAnsiTheme="minorHAnsi" w:cstheme="minorHAnsi"/>
          <w:color w:val="000000"/>
          <w:sz w:val="22"/>
          <w:szCs w:val="22"/>
          <w:lang w:val="es-BO"/>
        </w:rPr>
        <w:t>Mapas y planos de la AOP.</w:t>
      </w:r>
    </w:p>
    <w:p w:rsidR="00852AA6" w:rsidRPr="008D71A8" w:rsidRDefault="00852AA6" w:rsidP="000B5FB3">
      <w:pPr>
        <w:pStyle w:val="Prrafodelista"/>
        <w:numPr>
          <w:ilvl w:val="0"/>
          <w:numId w:val="72"/>
        </w:numPr>
        <w:spacing w:line="259" w:lineRule="auto"/>
        <w:ind w:left="567" w:hanging="357"/>
        <w:rPr>
          <w:rFonts w:asciiTheme="minorHAnsi" w:eastAsiaTheme="minorHAnsi" w:hAnsiTheme="minorHAnsi" w:cstheme="minorHAnsi"/>
          <w:color w:val="000000"/>
          <w:sz w:val="22"/>
          <w:szCs w:val="22"/>
          <w:lang w:val="es-BO"/>
        </w:rPr>
      </w:pPr>
      <w:r w:rsidRPr="008D71A8">
        <w:rPr>
          <w:rFonts w:asciiTheme="minorHAnsi" w:eastAsiaTheme="minorHAnsi" w:hAnsiTheme="minorHAnsi" w:cstheme="minorHAnsi"/>
          <w:color w:val="000000"/>
          <w:sz w:val="22"/>
          <w:szCs w:val="22"/>
          <w:lang w:val="es-BO"/>
        </w:rPr>
        <w:t>Registro fotográfico significativo de la AOP, principalmente referidos a las medidas ambientales comprendidas.</w:t>
      </w:r>
    </w:p>
    <w:p w:rsidR="00852AA6" w:rsidRPr="008D71A8" w:rsidRDefault="00852AA6" w:rsidP="00852AA6">
      <w:pPr>
        <w:spacing w:line="259" w:lineRule="auto"/>
        <w:rPr>
          <w:rFonts w:asciiTheme="minorHAnsi" w:eastAsiaTheme="minorHAnsi" w:hAnsiTheme="minorHAnsi" w:cstheme="minorHAnsi"/>
          <w:b/>
          <w:color w:val="000000"/>
          <w:sz w:val="22"/>
          <w:szCs w:val="22"/>
          <w:lang w:val="es-BO"/>
        </w:rPr>
      </w:pPr>
      <w:r w:rsidRPr="008D71A8">
        <w:rPr>
          <w:rFonts w:asciiTheme="minorHAnsi" w:eastAsiaTheme="minorHAnsi" w:hAnsiTheme="minorHAnsi" w:cstheme="minorHAnsi"/>
          <w:b/>
          <w:color w:val="000000"/>
          <w:sz w:val="22"/>
          <w:szCs w:val="22"/>
          <w:lang w:val="es-BO"/>
        </w:rPr>
        <w:t>2.2. Anexo de Documentos Conexos (Lo aplicable para la AOP, específica que está realizando el Contratista)</w:t>
      </w:r>
    </w:p>
    <w:p w:rsidR="00852AA6" w:rsidRPr="008D71A8" w:rsidRDefault="00852AA6" w:rsidP="00852AA6">
      <w:pPr>
        <w:spacing w:line="259" w:lineRule="auto"/>
        <w:rPr>
          <w:rFonts w:asciiTheme="minorHAnsi" w:eastAsiaTheme="minorHAnsi" w:hAnsiTheme="minorHAnsi" w:cstheme="minorHAnsi"/>
          <w:color w:val="000000"/>
          <w:sz w:val="22"/>
          <w:szCs w:val="22"/>
          <w:lang w:val="es-BO"/>
        </w:rPr>
      </w:pPr>
      <w:r w:rsidRPr="008D71A8">
        <w:rPr>
          <w:rFonts w:asciiTheme="minorHAnsi" w:eastAsiaTheme="minorHAnsi" w:hAnsiTheme="minorHAnsi" w:cstheme="minorHAnsi"/>
          <w:color w:val="000000"/>
          <w:sz w:val="22"/>
          <w:szCs w:val="22"/>
          <w:lang w:val="es-BO"/>
        </w:rPr>
        <w:t>El presente Anexo de incluir:</w:t>
      </w:r>
    </w:p>
    <w:p w:rsidR="00852AA6" w:rsidRPr="008D71A8" w:rsidRDefault="00852AA6" w:rsidP="000B5FB3">
      <w:pPr>
        <w:pStyle w:val="Prrafodelista"/>
        <w:numPr>
          <w:ilvl w:val="0"/>
          <w:numId w:val="73"/>
        </w:numPr>
        <w:spacing w:line="259" w:lineRule="auto"/>
        <w:ind w:left="714" w:hanging="357"/>
        <w:rPr>
          <w:rFonts w:asciiTheme="minorHAnsi" w:eastAsiaTheme="minorHAnsi" w:hAnsiTheme="minorHAnsi" w:cstheme="minorHAnsi"/>
          <w:color w:val="000000"/>
          <w:sz w:val="22"/>
          <w:szCs w:val="22"/>
          <w:lang w:val="es-BO"/>
        </w:rPr>
      </w:pPr>
      <w:r w:rsidRPr="008D71A8">
        <w:rPr>
          <w:rFonts w:asciiTheme="minorHAnsi" w:eastAsiaTheme="minorHAnsi" w:hAnsiTheme="minorHAnsi" w:cstheme="minorHAnsi"/>
          <w:color w:val="000000"/>
          <w:sz w:val="22"/>
          <w:szCs w:val="22"/>
          <w:lang w:val="es-BO"/>
        </w:rPr>
        <w:t>Licencia Ambiental de la AOP</w:t>
      </w:r>
    </w:p>
    <w:p w:rsidR="00852AA6" w:rsidRPr="008D71A8" w:rsidRDefault="00852AA6" w:rsidP="000B5FB3">
      <w:pPr>
        <w:pStyle w:val="Prrafodelista"/>
        <w:numPr>
          <w:ilvl w:val="0"/>
          <w:numId w:val="73"/>
        </w:numPr>
        <w:spacing w:line="259" w:lineRule="auto"/>
        <w:ind w:left="714" w:hanging="357"/>
        <w:rPr>
          <w:rFonts w:asciiTheme="minorHAnsi" w:eastAsiaTheme="minorHAnsi" w:hAnsiTheme="minorHAnsi" w:cstheme="minorHAnsi"/>
          <w:color w:val="000000"/>
          <w:sz w:val="22"/>
          <w:szCs w:val="22"/>
          <w:lang w:val="es-BO"/>
        </w:rPr>
      </w:pPr>
      <w:r w:rsidRPr="008D71A8">
        <w:rPr>
          <w:rFonts w:asciiTheme="minorHAnsi" w:eastAsiaTheme="minorHAnsi" w:hAnsiTheme="minorHAnsi" w:cstheme="minorHAnsi"/>
          <w:color w:val="000000"/>
          <w:sz w:val="22"/>
          <w:szCs w:val="22"/>
          <w:lang w:val="es-BO"/>
        </w:rPr>
        <w:t>Planillas</w:t>
      </w:r>
    </w:p>
    <w:p w:rsidR="00852AA6" w:rsidRPr="008D71A8" w:rsidRDefault="00852AA6" w:rsidP="000B5FB3">
      <w:pPr>
        <w:pStyle w:val="Prrafodelista"/>
        <w:numPr>
          <w:ilvl w:val="0"/>
          <w:numId w:val="73"/>
        </w:numPr>
        <w:spacing w:line="259" w:lineRule="auto"/>
        <w:ind w:left="714" w:hanging="357"/>
        <w:rPr>
          <w:rFonts w:asciiTheme="minorHAnsi" w:eastAsiaTheme="minorHAnsi" w:hAnsiTheme="minorHAnsi" w:cstheme="minorHAnsi"/>
          <w:color w:val="000000"/>
          <w:sz w:val="22"/>
          <w:szCs w:val="22"/>
          <w:lang w:val="es-BO"/>
        </w:rPr>
      </w:pPr>
      <w:r w:rsidRPr="008D71A8">
        <w:rPr>
          <w:rFonts w:asciiTheme="minorHAnsi" w:eastAsiaTheme="minorHAnsi" w:hAnsiTheme="minorHAnsi" w:cstheme="minorHAnsi"/>
          <w:color w:val="000000"/>
          <w:sz w:val="22"/>
          <w:szCs w:val="22"/>
          <w:lang w:val="es-BO"/>
        </w:rPr>
        <w:t>Registros</w:t>
      </w:r>
    </w:p>
    <w:p w:rsidR="00852AA6" w:rsidRPr="008D71A8" w:rsidRDefault="00852AA6" w:rsidP="000B5FB3">
      <w:pPr>
        <w:pStyle w:val="Prrafodelista"/>
        <w:numPr>
          <w:ilvl w:val="0"/>
          <w:numId w:val="73"/>
        </w:numPr>
        <w:spacing w:line="259" w:lineRule="auto"/>
        <w:ind w:left="714" w:hanging="357"/>
        <w:rPr>
          <w:rFonts w:asciiTheme="minorHAnsi" w:eastAsiaTheme="minorHAnsi" w:hAnsiTheme="minorHAnsi" w:cstheme="minorHAnsi"/>
          <w:color w:val="000000"/>
          <w:sz w:val="22"/>
          <w:szCs w:val="22"/>
          <w:lang w:val="es-BO"/>
        </w:rPr>
      </w:pPr>
      <w:r w:rsidRPr="008D71A8">
        <w:rPr>
          <w:rFonts w:asciiTheme="minorHAnsi" w:eastAsiaTheme="minorHAnsi" w:hAnsiTheme="minorHAnsi" w:cstheme="minorHAnsi"/>
          <w:color w:val="000000"/>
          <w:sz w:val="22"/>
          <w:szCs w:val="22"/>
          <w:lang w:val="es-BO"/>
        </w:rPr>
        <w:t>Análisis</w:t>
      </w:r>
    </w:p>
    <w:p w:rsidR="00852AA6" w:rsidRPr="008D71A8" w:rsidRDefault="00852AA6" w:rsidP="000B5FB3">
      <w:pPr>
        <w:pStyle w:val="Prrafodelista"/>
        <w:numPr>
          <w:ilvl w:val="0"/>
          <w:numId w:val="73"/>
        </w:numPr>
        <w:spacing w:line="259" w:lineRule="auto"/>
        <w:ind w:left="714" w:hanging="357"/>
        <w:rPr>
          <w:rFonts w:asciiTheme="minorHAnsi" w:eastAsiaTheme="minorHAnsi" w:hAnsiTheme="minorHAnsi" w:cstheme="minorHAnsi"/>
          <w:color w:val="000000"/>
          <w:sz w:val="22"/>
          <w:szCs w:val="22"/>
          <w:lang w:val="es-BO"/>
        </w:rPr>
      </w:pPr>
      <w:r w:rsidRPr="008D71A8">
        <w:rPr>
          <w:rFonts w:asciiTheme="minorHAnsi" w:eastAsiaTheme="minorHAnsi" w:hAnsiTheme="minorHAnsi" w:cstheme="minorHAnsi"/>
          <w:color w:val="000000"/>
          <w:sz w:val="22"/>
          <w:szCs w:val="22"/>
          <w:lang w:val="es-BO"/>
        </w:rPr>
        <w:t>Actas</w:t>
      </w:r>
    </w:p>
    <w:p w:rsidR="00852AA6" w:rsidRPr="00881200" w:rsidRDefault="00852AA6" w:rsidP="000B5FB3">
      <w:pPr>
        <w:pStyle w:val="Prrafodelista"/>
        <w:numPr>
          <w:ilvl w:val="0"/>
          <w:numId w:val="73"/>
        </w:numPr>
        <w:spacing w:line="259" w:lineRule="auto"/>
        <w:ind w:left="714" w:hanging="357"/>
        <w:rPr>
          <w:rFonts w:asciiTheme="minorHAnsi" w:hAnsiTheme="minorHAnsi" w:cstheme="minorHAnsi"/>
          <w:b/>
          <w:bCs/>
          <w:sz w:val="22"/>
          <w:szCs w:val="22"/>
          <w:u w:val="single"/>
          <w:lang w:val="es-BO"/>
        </w:rPr>
      </w:pPr>
      <w:r w:rsidRPr="00881200">
        <w:rPr>
          <w:rFonts w:asciiTheme="minorHAnsi" w:eastAsiaTheme="minorHAnsi" w:hAnsiTheme="minorHAnsi" w:cstheme="minorHAnsi"/>
          <w:color w:val="000000"/>
          <w:sz w:val="22"/>
          <w:szCs w:val="22"/>
          <w:lang w:val="es-BO"/>
        </w:rPr>
        <w:t>Certificados</w:t>
      </w:r>
    </w:p>
    <w:p w:rsidR="00F63655" w:rsidRPr="00365997" w:rsidRDefault="00F63655" w:rsidP="0063381B">
      <w:pPr>
        <w:rPr>
          <w:rFonts w:asciiTheme="minorHAnsi" w:hAnsiTheme="minorHAnsi" w:cstheme="minorHAnsi"/>
          <w:b/>
          <w:sz w:val="22"/>
          <w:szCs w:val="22"/>
        </w:rPr>
      </w:pPr>
    </w:p>
    <w:p w:rsidR="0063381B" w:rsidRPr="00365997" w:rsidRDefault="0063381B" w:rsidP="0063381B">
      <w:pPr>
        <w:rPr>
          <w:rFonts w:asciiTheme="minorHAnsi" w:hAnsiTheme="minorHAnsi" w:cstheme="minorHAnsi"/>
          <w:b/>
          <w:sz w:val="22"/>
          <w:szCs w:val="22"/>
        </w:rPr>
      </w:pPr>
      <w:r w:rsidRPr="00365997">
        <w:rPr>
          <w:rFonts w:asciiTheme="minorHAnsi" w:hAnsiTheme="minorHAnsi" w:cstheme="minorHAnsi"/>
          <w:b/>
          <w:sz w:val="22"/>
          <w:szCs w:val="22"/>
        </w:rPr>
        <w:t>OTROS SEGÚN CORRESPONDA</w:t>
      </w:r>
    </w:p>
    <w:p w:rsidR="0063381B" w:rsidRPr="00365997" w:rsidRDefault="0063381B" w:rsidP="0063381B">
      <w:pPr>
        <w:rPr>
          <w:rFonts w:asciiTheme="minorHAnsi" w:hAnsiTheme="minorHAnsi" w:cstheme="minorHAnsi"/>
          <w:b/>
          <w:bCs/>
          <w:sz w:val="22"/>
          <w:szCs w:val="22"/>
          <w:lang w:val="es-ES_tradnl"/>
        </w:rPr>
      </w:pPr>
    </w:p>
    <w:p w:rsidR="0063381B" w:rsidRPr="00365997" w:rsidRDefault="0063381B" w:rsidP="0063381B">
      <w:pPr>
        <w:jc w:val="center"/>
        <w:rPr>
          <w:rFonts w:asciiTheme="minorHAnsi" w:hAnsiTheme="minorHAnsi" w:cstheme="minorHAnsi"/>
          <w:b/>
          <w:color w:val="000000"/>
          <w:sz w:val="22"/>
          <w:szCs w:val="22"/>
        </w:rPr>
      </w:pPr>
    </w:p>
    <w:p w:rsidR="0063381B" w:rsidRPr="00365997" w:rsidRDefault="0063381B" w:rsidP="0063381B">
      <w:pPr>
        <w:jc w:val="center"/>
        <w:rPr>
          <w:rFonts w:asciiTheme="minorHAnsi" w:hAnsiTheme="minorHAnsi" w:cstheme="minorHAnsi"/>
          <w:b/>
          <w:color w:val="000000"/>
          <w:sz w:val="22"/>
          <w:szCs w:val="22"/>
        </w:rPr>
      </w:pPr>
    </w:p>
    <w:p w:rsidR="0000687E" w:rsidRPr="00365997" w:rsidRDefault="0000687E" w:rsidP="0063381B">
      <w:pPr>
        <w:jc w:val="center"/>
        <w:rPr>
          <w:rFonts w:asciiTheme="minorHAnsi" w:hAnsiTheme="minorHAnsi" w:cstheme="minorHAnsi"/>
          <w:b/>
          <w:color w:val="000000"/>
          <w:sz w:val="22"/>
          <w:szCs w:val="22"/>
        </w:rPr>
      </w:pPr>
    </w:p>
    <w:p w:rsidR="0063381B" w:rsidRPr="00365997" w:rsidRDefault="0063381B" w:rsidP="0063381B">
      <w:pPr>
        <w:jc w:val="center"/>
        <w:rPr>
          <w:rFonts w:asciiTheme="minorHAnsi" w:hAnsiTheme="minorHAnsi" w:cstheme="minorHAnsi"/>
          <w:b/>
          <w:color w:val="000000"/>
          <w:sz w:val="22"/>
          <w:szCs w:val="22"/>
        </w:rPr>
      </w:pPr>
    </w:p>
    <w:p w:rsidR="00F63655" w:rsidRDefault="00F63655" w:rsidP="0063381B">
      <w:pPr>
        <w:jc w:val="center"/>
        <w:rPr>
          <w:rFonts w:asciiTheme="minorHAnsi" w:hAnsiTheme="minorHAnsi" w:cstheme="minorHAnsi"/>
          <w:b/>
          <w:color w:val="000000"/>
          <w:sz w:val="22"/>
          <w:szCs w:val="22"/>
        </w:rPr>
      </w:pPr>
    </w:p>
    <w:p w:rsidR="00F63655" w:rsidRDefault="00F63655" w:rsidP="0063381B">
      <w:pPr>
        <w:jc w:val="center"/>
        <w:rPr>
          <w:rFonts w:asciiTheme="minorHAnsi" w:hAnsiTheme="minorHAnsi" w:cstheme="minorHAnsi"/>
          <w:b/>
          <w:color w:val="000000"/>
          <w:sz w:val="22"/>
          <w:szCs w:val="22"/>
        </w:rPr>
      </w:pPr>
    </w:p>
    <w:p w:rsidR="00F63655" w:rsidRDefault="00F63655" w:rsidP="0063381B">
      <w:pPr>
        <w:jc w:val="center"/>
        <w:rPr>
          <w:rFonts w:asciiTheme="minorHAnsi" w:hAnsiTheme="minorHAnsi" w:cstheme="minorHAnsi"/>
          <w:b/>
          <w:color w:val="000000"/>
          <w:sz w:val="22"/>
          <w:szCs w:val="22"/>
        </w:rPr>
      </w:pPr>
    </w:p>
    <w:p w:rsidR="00F63655" w:rsidRDefault="00F63655" w:rsidP="0063381B">
      <w:pPr>
        <w:jc w:val="center"/>
        <w:rPr>
          <w:rFonts w:asciiTheme="minorHAnsi" w:hAnsiTheme="minorHAnsi" w:cstheme="minorHAnsi"/>
          <w:b/>
          <w:color w:val="000000"/>
          <w:sz w:val="22"/>
          <w:szCs w:val="22"/>
        </w:rPr>
      </w:pPr>
    </w:p>
    <w:p w:rsidR="00F63655" w:rsidRDefault="00F63655" w:rsidP="0063381B">
      <w:pPr>
        <w:jc w:val="center"/>
        <w:rPr>
          <w:rFonts w:asciiTheme="minorHAnsi" w:hAnsiTheme="minorHAnsi" w:cstheme="minorHAnsi"/>
          <w:b/>
          <w:color w:val="000000"/>
          <w:sz w:val="22"/>
          <w:szCs w:val="22"/>
        </w:rPr>
      </w:pPr>
    </w:p>
    <w:p w:rsidR="0063381B" w:rsidRPr="00365997" w:rsidRDefault="0063381B" w:rsidP="0063381B">
      <w:pPr>
        <w:jc w:val="center"/>
        <w:rPr>
          <w:rFonts w:asciiTheme="minorHAnsi" w:hAnsiTheme="minorHAnsi" w:cstheme="minorHAnsi"/>
          <w:b/>
          <w:color w:val="000000"/>
          <w:sz w:val="22"/>
          <w:szCs w:val="22"/>
        </w:rPr>
      </w:pPr>
      <w:r w:rsidRPr="00365997">
        <w:rPr>
          <w:rFonts w:asciiTheme="minorHAnsi" w:hAnsiTheme="minorHAnsi" w:cstheme="minorHAnsi"/>
          <w:b/>
          <w:color w:val="000000"/>
          <w:sz w:val="22"/>
          <w:szCs w:val="22"/>
        </w:rPr>
        <w:lastRenderedPageBreak/>
        <w:t>ANEXO 4</w:t>
      </w:r>
    </w:p>
    <w:p w:rsidR="0063381B" w:rsidRPr="00365997" w:rsidRDefault="0063381B" w:rsidP="0063381B">
      <w:pPr>
        <w:jc w:val="center"/>
        <w:rPr>
          <w:rFonts w:asciiTheme="minorHAnsi" w:hAnsiTheme="minorHAnsi" w:cstheme="minorHAnsi"/>
          <w:b/>
          <w:bCs/>
          <w:sz w:val="22"/>
          <w:szCs w:val="22"/>
        </w:rPr>
      </w:pPr>
      <w:r w:rsidRPr="00365997">
        <w:rPr>
          <w:rFonts w:asciiTheme="minorHAnsi" w:hAnsiTheme="minorHAnsi" w:cstheme="minorHAnsi"/>
          <w:b/>
          <w:bCs/>
          <w:sz w:val="22"/>
          <w:szCs w:val="22"/>
        </w:rPr>
        <w:t>MODELO DE CONTRATO</w:t>
      </w:r>
    </w:p>
    <w:p w:rsidR="0063381B" w:rsidRPr="00365997" w:rsidRDefault="0063381B" w:rsidP="0063381B">
      <w:pPr>
        <w:jc w:val="center"/>
        <w:rPr>
          <w:rFonts w:asciiTheme="minorHAnsi" w:hAnsiTheme="minorHAnsi" w:cstheme="minorHAnsi"/>
          <w:b/>
          <w:bCs/>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13"/>
      </w:tblGrid>
      <w:tr w:rsidR="0063381B" w:rsidRPr="00365997" w:rsidTr="008E0AF6">
        <w:tc>
          <w:tcPr>
            <w:tcW w:w="9113" w:type="dxa"/>
            <w:shd w:val="clear" w:color="auto" w:fill="auto"/>
          </w:tcPr>
          <w:p w:rsidR="0063381B" w:rsidRPr="00365997" w:rsidRDefault="0063381B" w:rsidP="0063381B">
            <w:pPr>
              <w:ind w:right="28"/>
              <w:jc w:val="center"/>
              <w:rPr>
                <w:rFonts w:asciiTheme="minorHAnsi" w:hAnsiTheme="minorHAnsi" w:cstheme="minorHAnsi"/>
                <w:bCs/>
                <w:sz w:val="22"/>
                <w:szCs w:val="22"/>
              </w:rPr>
            </w:pPr>
          </w:p>
          <w:p w:rsidR="0063381B" w:rsidRPr="00365997" w:rsidRDefault="0063381B" w:rsidP="0063381B">
            <w:pPr>
              <w:ind w:right="28"/>
              <w:jc w:val="both"/>
              <w:rPr>
                <w:rFonts w:asciiTheme="minorHAnsi" w:hAnsiTheme="minorHAnsi" w:cstheme="minorHAnsi"/>
                <w:bCs/>
                <w:sz w:val="22"/>
                <w:szCs w:val="22"/>
              </w:rPr>
            </w:pPr>
            <w:r w:rsidRPr="00365997">
              <w:rPr>
                <w:rFonts w:asciiTheme="minorHAnsi" w:hAnsiTheme="minorHAnsi" w:cstheme="minorHAnsi"/>
                <w:bCs/>
                <w:sz w:val="22"/>
                <w:szCs w:val="22"/>
              </w:rPr>
              <w:t>El presente es un modelo de contrato referencial el cual puede sufrir modificaciones de acuerdo a las características particulares del presente proceso de contratación.</w:t>
            </w:r>
          </w:p>
          <w:p w:rsidR="0063381B" w:rsidRPr="00365997" w:rsidRDefault="0063381B" w:rsidP="0063381B">
            <w:pPr>
              <w:jc w:val="center"/>
              <w:rPr>
                <w:rFonts w:asciiTheme="minorHAnsi" w:hAnsiTheme="minorHAnsi" w:cstheme="minorHAnsi"/>
                <w:b/>
                <w:bCs/>
                <w:sz w:val="22"/>
                <w:szCs w:val="22"/>
              </w:rPr>
            </w:pPr>
          </w:p>
        </w:tc>
      </w:tr>
    </w:tbl>
    <w:p w:rsidR="008E0AF6" w:rsidRPr="00C963A3" w:rsidRDefault="008E0AF6" w:rsidP="008E0AF6">
      <w:pPr>
        <w:spacing w:before="120" w:after="120"/>
        <w:ind w:left="3540" w:firstLine="708"/>
        <w:rPr>
          <w:rFonts w:ascii="Arial" w:hAnsi="Arial" w:cs="Arial"/>
          <w:b/>
        </w:rPr>
      </w:pPr>
      <w:r w:rsidRPr="00C963A3">
        <w:rPr>
          <w:rFonts w:ascii="Arial" w:hAnsi="Arial" w:cs="Arial"/>
          <w:b/>
        </w:rPr>
        <w:t>CONTRATO YPFB/GLC:</w:t>
      </w:r>
    </w:p>
    <w:p w:rsidR="008E0AF6" w:rsidRPr="00C963A3" w:rsidRDefault="008E0AF6" w:rsidP="008E0AF6">
      <w:pPr>
        <w:spacing w:before="120" w:after="120"/>
        <w:ind w:left="5664"/>
        <w:rPr>
          <w:rFonts w:ascii="Arial" w:hAnsi="Arial" w:cs="Arial"/>
          <w:b/>
        </w:rPr>
      </w:pPr>
      <w:r w:rsidRPr="00C963A3">
        <w:rPr>
          <w:rFonts w:ascii="Arial" w:hAnsi="Arial" w:cs="Arial"/>
          <w:b/>
        </w:rPr>
        <w:tab/>
        <w:t xml:space="preserve">                                                                                    La Paz, </w:t>
      </w:r>
      <w:r w:rsidRPr="00C963A3">
        <w:rPr>
          <w:rFonts w:ascii="Arial" w:hAnsi="Arial" w:cs="Arial"/>
          <w:b/>
        </w:rPr>
        <w:tab/>
      </w:r>
    </w:p>
    <w:p w:rsidR="008E0AF6" w:rsidRPr="00C963A3" w:rsidRDefault="008E0AF6" w:rsidP="008E0AF6">
      <w:pPr>
        <w:spacing w:after="120"/>
        <w:jc w:val="center"/>
        <w:rPr>
          <w:rFonts w:ascii="Arial" w:hAnsi="Arial" w:cs="Arial"/>
          <w:b/>
          <w:lang w:val="es-BO"/>
        </w:rPr>
      </w:pPr>
      <w:r w:rsidRPr="00C963A3">
        <w:rPr>
          <w:rFonts w:ascii="Arial" w:hAnsi="Arial" w:cs="Arial"/>
          <w:b/>
          <w:lang w:val="es-BO"/>
        </w:rPr>
        <w:t xml:space="preserve">MINUTA DE CONTRATO  </w:t>
      </w:r>
    </w:p>
    <w:p w:rsidR="008E0AF6" w:rsidRPr="00C963A3" w:rsidRDefault="008E0AF6" w:rsidP="008E0AF6">
      <w:pPr>
        <w:spacing w:after="120"/>
        <w:jc w:val="both"/>
        <w:rPr>
          <w:rFonts w:ascii="Arial" w:hAnsi="Arial" w:cs="Arial"/>
          <w:b/>
          <w:lang w:val="es-BO"/>
        </w:rPr>
      </w:pPr>
      <w:r w:rsidRPr="00C963A3">
        <w:rPr>
          <w:rFonts w:ascii="Arial" w:hAnsi="Arial" w:cs="Arial"/>
          <w:b/>
          <w:lang w:val="es-BO"/>
        </w:rPr>
        <w:t>SEÑOR NOTARIO DE GOBIERNO DEL DISTRITO ADMINISTRATIVO DE _______</w:t>
      </w:r>
    </w:p>
    <w:p w:rsidR="008E0AF6" w:rsidRPr="00C963A3" w:rsidRDefault="008E0AF6" w:rsidP="008E0AF6">
      <w:pPr>
        <w:spacing w:after="120"/>
        <w:jc w:val="both"/>
        <w:rPr>
          <w:rFonts w:ascii="Arial" w:hAnsi="Arial" w:cs="Arial"/>
          <w:b/>
          <w:u w:val="single"/>
          <w:lang w:val="es-BO"/>
        </w:rPr>
      </w:pPr>
      <w:r w:rsidRPr="00C963A3">
        <w:rPr>
          <w:rFonts w:ascii="Arial" w:hAnsi="Arial" w:cs="Arial"/>
          <w:lang w:val="es-BO"/>
        </w:rPr>
        <w:t xml:space="preserve">En el registro de Escrituras Públicas que corren a su cargo, sírvase usted insertar el presente Contrato de Obra para la </w:t>
      </w:r>
      <w:r w:rsidRPr="00C963A3">
        <w:rPr>
          <w:rFonts w:ascii="Arial" w:hAnsi="Arial" w:cs="Arial"/>
          <w:b/>
          <w:bCs/>
          <w:lang w:val="es-BO"/>
        </w:rPr>
        <w:t>“</w:t>
      </w:r>
      <w:r w:rsidRPr="00C963A3">
        <w:rPr>
          <w:rFonts w:ascii="Arial" w:hAnsi="Arial" w:cs="Arial"/>
          <w:b/>
        </w:rPr>
        <w:t>___________________</w:t>
      </w:r>
      <w:r w:rsidRPr="00C963A3">
        <w:rPr>
          <w:rFonts w:ascii="Arial" w:hAnsi="Arial" w:cs="Arial"/>
          <w:b/>
          <w:bCs/>
          <w:lang w:val="es-BO"/>
        </w:rPr>
        <w:t>”</w:t>
      </w:r>
      <w:r w:rsidRPr="00C963A3">
        <w:rPr>
          <w:rFonts w:ascii="Arial" w:hAnsi="Arial" w:cs="Arial"/>
          <w:lang w:val="es-BO"/>
        </w:rPr>
        <w:t>,</w:t>
      </w:r>
      <w:r w:rsidRPr="00C963A3">
        <w:rPr>
          <w:rFonts w:ascii="Arial" w:hAnsi="Arial" w:cs="Arial"/>
          <w:i/>
          <w:lang w:val="es-BO"/>
        </w:rPr>
        <w:t xml:space="preserve"> </w:t>
      </w:r>
      <w:r w:rsidRPr="00C963A3">
        <w:rPr>
          <w:rFonts w:ascii="Arial" w:hAnsi="Arial" w:cs="Arial"/>
          <w:lang w:val="es-BO"/>
        </w:rPr>
        <w:t>sujeto a los siguientes términos y condiciones:</w:t>
      </w:r>
      <w:r w:rsidRPr="00C963A3">
        <w:rPr>
          <w:rFonts w:ascii="Arial" w:hAnsi="Arial" w:cs="Arial"/>
          <w:i/>
          <w:lang w:val="es-BO"/>
        </w:rPr>
        <w:t xml:space="preserve"> </w:t>
      </w:r>
      <w:r w:rsidRPr="00C963A3">
        <w:rPr>
          <w:rFonts w:ascii="Arial" w:hAnsi="Arial" w:cs="Arial"/>
          <w:b/>
          <w:i/>
          <w:lang w:val="es-BO"/>
        </w:rPr>
        <w:t>(se debe protocolizar para obras con montos mayores a 350’000’000 Bolivianos) </w:t>
      </w:r>
    </w:p>
    <w:p w:rsidR="008E0AF6" w:rsidRPr="00C963A3" w:rsidRDefault="008E0AF6" w:rsidP="008E0AF6">
      <w:pPr>
        <w:spacing w:after="120"/>
        <w:jc w:val="both"/>
        <w:rPr>
          <w:rFonts w:ascii="Arial" w:hAnsi="Arial" w:cs="Arial"/>
          <w:lang w:val="es-BO"/>
        </w:rPr>
      </w:pPr>
      <w:r w:rsidRPr="00C963A3">
        <w:rPr>
          <w:rFonts w:ascii="Arial" w:hAnsi="Arial" w:cs="Arial"/>
          <w:b/>
          <w:u w:val="single"/>
          <w:lang w:val="es-BO"/>
        </w:rPr>
        <w:t xml:space="preserve">CLÁUSULA PRIMERA.- (PARTES </w:t>
      </w:r>
      <w:r w:rsidRPr="00C963A3">
        <w:rPr>
          <w:rFonts w:ascii="Arial" w:hAnsi="Arial" w:cs="Arial"/>
          <w:b/>
          <w:bCs/>
          <w:u w:val="single"/>
          <w:lang w:val="es-BO"/>
        </w:rPr>
        <w:t>CONTRATANTES</w:t>
      </w:r>
      <w:r w:rsidRPr="00C963A3">
        <w:rPr>
          <w:rFonts w:ascii="Arial" w:hAnsi="Arial" w:cs="Arial"/>
          <w:b/>
          <w:u w:val="single"/>
          <w:lang w:val="es-BO"/>
        </w:rPr>
        <w:t>)</w:t>
      </w:r>
      <w:r w:rsidRPr="00C963A3">
        <w:rPr>
          <w:rFonts w:ascii="Arial" w:hAnsi="Arial" w:cs="Arial"/>
          <w:b/>
          <w:lang w:val="es-BO"/>
        </w:rPr>
        <w:t xml:space="preserve"> </w:t>
      </w:r>
    </w:p>
    <w:p w:rsidR="008E0AF6" w:rsidRPr="00C963A3" w:rsidRDefault="008E0AF6" w:rsidP="000B5FB3">
      <w:pPr>
        <w:pStyle w:val="Prrafodelista"/>
        <w:numPr>
          <w:ilvl w:val="1"/>
          <w:numId w:val="53"/>
        </w:numPr>
        <w:spacing w:before="120" w:after="120"/>
        <w:ind w:left="567" w:hanging="567"/>
        <w:jc w:val="both"/>
        <w:rPr>
          <w:rFonts w:ascii="Arial" w:hAnsi="Arial" w:cs="Arial"/>
        </w:rPr>
      </w:pPr>
      <w:r w:rsidRPr="00C963A3">
        <w:rPr>
          <w:rFonts w:ascii="Arial" w:hAnsi="Arial" w:cs="Arial"/>
          <w:b/>
        </w:rPr>
        <w:t>YACIMIENTOS PETROLÍFEROS FISCALES BOLIVIANOS</w:t>
      </w:r>
      <w:r w:rsidRPr="00C963A3">
        <w:rPr>
          <w:rFonts w:ascii="Arial" w:hAnsi="Arial" w:cs="Arial"/>
        </w:rPr>
        <w:t xml:space="preserve">, con Número de Identificación Tributaria (NIT) N° 1020269020, con domicilio en la calle Bueno N° 185 de la ciudad de La Paz, representada legalmente por el Lic. __________ con cédula de identidad N° ________ expedida en _______, en calidad de ___________ delegado para la firma del presente Contrato mediante Resolución Administrativa PRS N° ___ de __ de _____ de 20___, que en adelante se denominará la </w:t>
      </w:r>
      <w:r w:rsidRPr="00C963A3">
        <w:rPr>
          <w:rFonts w:ascii="Arial" w:hAnsi="Arial" w:cs="Arial"/>
          <w:b/>
        </w:rPr>
        <w:t>ENTIDAD</w:t>
      </w:r>
      <w:r w:rsidRPr="00C963A3">
        <w:rPr>
          <w:rFonts w:ascii="Arial" w:hAnsi="Arial" w:cs="Arial"/>
        </w:rPr>
        <w:t>.</w:t>
      </w:r>
    </w:p>
    <w:p w:rsidR="008E0AF6" w:rsidRPr="00C963A3" w:rsidRDefault="008E0AF6" w:rsidP="008E0AF6">
      <w:pPr>
        <w:pStyle w:val="Prrafodelista"/>
        <w:spacing w:after="120"/>
        <w:ind w:left="567" w:hanging="567"/>
        <w:jc w:val="both"/>
        <w:rPr>
          <w:rFonts w:ascii="Arial" w:hAnsi="Arial" w:cs="Arial"/>
        </w:rPr>
      </w:pPr>
      <w:r w:rsidRPr="00C963A3">
        <w:rPr>
          <w:rFonts w:ascii="Arial" w:hAnsi="Arial" w:cs="Arial"/>
          <w:b/>
        </w:rPr>
        <w:t xml:space="preserve">1.2 </w:t>
      </w:r>
      <w:r w:rsidRPr="00C963A3">
        <w:rPr>
          <w:rFonts w:ascii="Arial" w:hAnsi="Arial" w:cs="Arial"/>
          <w:b/>
        </w:rPr>
        <w:tab/>
        <w:t>___________________</w:t>
      </w:r>
      <w:r w:rsidRPr="00C963A3">
        <w:rPr>
          <w:rFonts w:ascii="Arial" w:hAnsi="Arial" w:cs="Arial"/>
          <w:lang w:val="es-ES_tradnl"/>
        </w:rPr>
        <w:t>, legalmente constituida bajo las leyes del Estado Plurinacional de Bolivia, inscrita en el Registro de Comercio de Bolivia concesionado a FUNDEMPRESA bajo Matrícula Nº ____</w:t>
      </w:r>
      <w:r w:rsidRPr="00C963A3">
        <w:rPr>
          <w:rFonts w:ascii="Arial" w:hAnsi="Arial" w:cs="Arial"/>
          <w:i/>
          <w:lang w:val="es-ES_tradnl"/>
        </w:rPr>
        <w:t xml:space="preserve">, </w:t>
      </w:r>
      <w:r w:rsidRPr="00C963A3">
        <w:rPr>
          <w:rFonts w:ascii="Arial" w:hAnsi="Arial" w:cs="Arial"/>
          <w:lang w:val="es-ES_tradnl"/>
        </w:rPr>
        <w:t xml:space="preserve">con Número de Identificación Tributaria (NIT) ____, con domicilio en ____ N° ___ de la ciudad de ____, representada legalmente por el señor _____ </w:t>
      </w:r>
      <w:r w:rsidRPr="00C963A3">
        <w:rPr>
          <w:rFonts w:ascii="Arial" w:hAnsi="Arial" w:cs="Arial"/>
        </w:rPr>
        <w:t xml:space="preserve">con cédula de identidad N° ____ expedida en ____, </w:t>
      </w:r>
      <w:r w:rsidRPr="00C963A3">
        <w:rPr>
          <w:rFonts w:ascii="Arial" w:hAnsi="Arial" w:cs="Arial"/>
          <w:lang w:val="es-ES_tradnl"/>
        </w:rPr>
        <w:t>en virtud al Testimonio N° ________ de fecha ___ de ____ de ___, en la ciudad de _________, conforme el Certificado RUPE N°___________</w:t>
      </w:r>
      <w:r w:rsidRPr="00C963A3">
        <w:rPr>
          <w:rFonts w:ascii="Arial" w:hAnsi="Arial" w:cs="Arial"/>
          <w:i/>
          <w:lang w:val="es-ES_tradnl"/>
        </w:rPr>
        <w:t>(consignar el RUPE si corresponde)</w:t>
      </w:r>
      <w:r w:rsidRPr="00C963A3">
        <w:rPr>
          <w:rFonts w:ascii="Arial" w:hAnsi="Arial" w:cs="Arial"/>
          <w:lang w:val="es-ES_tradnl"/>
        </w:rPr>
        <w:t xml:space="preserve">, </w:t>
      </w:r>
      <w:r w:rsidRPr="00C963A3">
        <w:rPr>
          <w:rFonts w:ascii="Arial" w:hAnsi="Arial" w:cs="Arial"/>
        </w:rPr>
        <w:t xml:space="preserve">que en adelante se denominará el </w:t>
      </w:r>
      <w:r w:rsidRPr="00C963A3">
        <w:rPr>
          <w:rFonts w:ascii="Arial" w:hAnsi="Arial" w:cs="Arial"/>
          <w:b/>
        </w:rPr>
        <w:t>CONTRATISTA</w:t>
      </w:r>
      <w:r w:rsidRPr="00C963A3">
        <w:rPr>
          <w:rFonts w:ascii="Arial" w:hAnsi="Arial" w:cs="Arial"/>
        </w:rPr>
        <w:t>.</w:t>
      </w:r>
    </w:p>
    <w:p w:rsidR="008E0AF6" w:rsidRPr="00C963A3" w:rsidRDefault="008E0AF6" w:rsidP="008E0AF6">
      <w:pPr>
        <w:pStyle w:val="Prrafodelista"/>
        <w:spacing w:after="120"/>
        <w:ind w:left="0"/>
        <w:jc w:val="both"/>
        <w:rPr>
          <w:rFonts w:ascii="Arial" w:hAnsi="Arial" w:cs="Arial"/>
        </w:rPr>
      </w:pPr>
      <w:r w:rsidRPr="00C963A3">
        <w:rPr>
          <w:noProof/>
          <w:lang w:val="es-BO" w:eastAsia="es-BO"/>
        </w:rPr>
        <w:drawing>
          <wp:anchor distT="0" distB="0" distL="114300" distR="114300" simplePos="0" relativeHeight="251688448" behindDoc="1" locked="0" layoutInCell="0" allowOverlap="1">
            <wp:simplePos x="0" y="0"/>
            <wp:positionH relativeFrom="margin">
              <wp:align>center</wp:align>
            </wp:positionH>
            <wp:positionV relativeFrom="margin">
              <wp:align>center</wp:align>
            </wp:positionV>
            <wp:extent cx="6143625" cy="4167505"/>
            <wp:effectExtent l="0" t="0" r="9525" b="4445"/>
            <wp:wrapNone/>
            <wp:docPr id="74" name="Imagen 74"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2"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rPr>
        <w:t xml:space="preserve">Tanto la </w:t>
      </w:r>
      <w:r w:rsidRPr="00C963A3">
        <w:rPr>
          <w:rFonts w:ascii="Arial" w:hAnsi="Arial" w:cs="Arial"/>
          <w:b/>
        </w:rPr>
        <w:t>ENTIDAD</w:t>
      </w:r>
      <w:r w:rsidRPr="00C963A3">
        <w:rPr>
          <w:rFonts w:ascii="Arial" w:hAnsi="Arial" w:cs="Arial"/>
        </w:rPr>
        <w:t xml:space="preserve"> como el </w:t>
      </w:r>
      <w:r w:rsidRPr="00C963A3">
        <w:rPr>
          <w:rFonts w:ascii="Arial" w:hAnsi="Arial" w:cs="Arial"/>
          <w:b/>
        </w:rPr>
        <w:t>CONTRATISTA</w:t>
      </w:r>
      <w:r w:rsidRPr="00C963A3">
        <w:rPr>
          <w:rFonts w:ascii="Arial" w:hAnsi="Arial" w:cs="Arial"/>
        </w:rPr>
        <w:t xml:space="preserve"> podrán ser denominados individualmente e indistintamente “</w:t>
      </w:r>
      <w:r w:rsidRPr="00C963A3">
        <w:rPr>
          <w:rFonts w:ascii="Arial" w:hAnsi="Arial" w:cs="Arial"/>
          <w:iCs/>
        </w:rPr>
        <w:t>Parte</w:t>
      </w:r>
      <w:r w:rsidRPr="00C963A3">
        <w:rPr>
          <w:rFonts w:ascii="Arial" w:hAnsi="Arial" w:cs="Arial"/>
        </w:rPr>
        <w:t>” o colectivamente “</w:t>
      </w:r>
      <w:r w:rsidRPr="00C963A3">
        <w:rPr>
          <w:rFonts w:ascii="Arial" w:hAnsi="Arial" w:cs="Arial"/>
          <w:iCs/>
        </w:rPr>
        <w:t>Partes</w:t>
      </w:r>
      <w:r w:rsidRPr="00C963A3">
        <w:rPr>
          <w:rFonts w:ascii="Arial" w:hAnsi="Arial" w:cs="Arial"/>
        </w:rPr>
        <w:t>”.</w:t>
      </w:r>
    </w:p>
    <w:p w:rsidR="008E0AF6" w:rsidRPr="00C963A3" w:rsidRDefault="008E0AF6" w:rsidP="008E0AF6">
      <w:pPr>
        <w:spacing w:after="120"/>
        <w:jc w:val="both"/>
        <w:rPr>
          <w:rFonts w:ascii="Arial" w:hAnsi="Arial" w:cs="Arial"/>
          <w:b/>
          <w:lang w:val="es-BO"/>
        </w:rPr>
      </w:pPr>
      <w:r w:rsidRPr="00C963A3">
        <w:rPr>
          <w:rFonts w:ascii="Arial" w:hAnsi="Arial" w:cs="Arial"/>
          <w:b/>
          <w:u w:val="single"/>
          <w:lang w:val="es-BO"/>
        </w:rPr>
        <w:t>CLÁUSULA SEGUNDA.- (ANTECEDENTES LEGALES DEL CONTRATO)</w:t>
      </w:r>
      <w:r w:rsidRPr="00C963A3">
        <w:rPr>
          <w:rFonts w:ascii="Arial" w:hAnsi="Arial" w:cs="Arial"/>
          <w:b/>
          <w:lang w:val="es-BO"/>
        </w:rPr>
        <w:t xml:space="preserve"> </w:t>
      </w:r>
    </w:p>
    <w:p w:rsidR="008E0AF6" w:rsidRPr="00C963A3" w:rsidRDefault="008E0AF6" w:rsidP="008E0AF6">
      <w:pPr>
        <w:spacing w:after="120"/>
        <w:ind w:left="567" w:hanging="567"/>
        <w:jc w:val="both"/>
        <w:rPr>
          <w:rFonts w:ascii="Arial" w:hAnsi="Arial" w:cs="Arial"/>
        </w:rPr>
      </w:pPr>
      <w:r w:rsidRPr="00C963A3">
        <w:rPr>
          <w:rFonts w:ascii="Arial" w:hAnsi="Arial" w:cs="Arial"/>
          <w:b/>
          <w:lang w:val="es-BO"/>
        </w:rPr>
        <w:t xml:space="preserve">2.1 </w:t>
      </w:r>
      <w:r w:rsidRPr="00C963A3">
        <w:rPr>
          <w:rFonts w:ascii="Arial" w:hAnsi="Arial" w:cs="Arial"/>
          <w:b/>
          <w:lang w:val="es-BO"/>
        </w:rPr>
        <w:tab/>
      </w:r>
      <w:r w:rsidRPr="00C963A3">
        <w:rPr>
          <w:rFonts w:ascii="Arial" w:hAnsi="Arial" w:cs="Arial"/>
          <w:lang w:val="es-BO"/>
        </w:rPr>
        <w:t>L</w:t>
      </w:r>
      <w:r w:rsidRPr="00C963A3">
        <w:rPr>
          <w:rFonts w:ascii="Arial" w:hAnsi="Arial" w:cs="Arial"/>
        </w:rPr>
        <w:t xml:space="preserve">a </w:t>
      </w:r>
      <w:r w:rsidRPr="00C963A3">
        <w:rPr>
          <w:rFonts w:ascii="Arial" w:hAnsi="Arial" w:cs="Arial"/>
          <w:b/>
        </w:rPr>
        <w:t>ENTIDAD</w:t>
      </w:r>
      <w:r w:rsidRPr="00C963A3">
        <w:rPr>
          <w:rFonts w:ascii="Arial" w:hAnsi="Arial" w:cs="Arial"/>
          <w:lang w:val="es-BO"/>
        </w:rPr>
        <w:t xml:space="preserve">, </w:t>
      </w:r>
      <w:r w:rsidRPr="00C963A3">
        <w:rPr>
          <w:rFonts w:ascii="Arial" w:hAnsi="Arial" w:cs="Arial"/>
          <w:bCs/>
          <w:lang w:val="es-BO"/>
        </w:rPr>
        <w:t xml:space="preserve">mediante la modalidad de </w:t>
      </w:r>
      <w:r w:rsidRPr="00C963A3">
        <w:rPr>
          <w:rFonts w:ascii="Arial" w:hAnsi="Arial" w:cs="Arial"/>
        </w:rPr>
        <w:t xml:space="preserve">contratación directa </w:t>
      </w:r>
      <w:r w:rsidRPr="00C963A3">
        <w:rPr>
          <w:rFonts w:ascii="Arial" w:hAnsi="Arial" w:cs="Arial"/>
          <w:i/>
        </w:rPr>
        <w:t>abreviada/por licitación/menor</w:t>
      </w:r>
      <w:r w:rsidRPr="00C963A3">
        <w:rPr>
          <w:rFonts w:ascii="Arial" w:hAnsi="Arial" w:cs="Arial"/>
        </w:rPr>
        <w:t xml:space="preserve"> con código de proceso</w:t>
      </w:r>
      <w:r w:rsidRPr="00C963A3">
        <w:rPr>
          <w:rFonts w:ascii="Arial" w:hAnsi="Arial" w:cs="Arial"/>
          <w:bCs/>
        </w:rPr>
        <w:t xml:space="preserve"> ______________</w:t>
      </w:r>
      <w:r w:rsidRPr="00C963A3">
        <w:rPr>
          <w:rFonts w:ascii="Arial" w:hAnsi="Arial" w:cs="Arial"/>
          <w:lang w:val="es-BO"/>
        </w:rPr>
        <w:t>,</w:t>
      </w:r>
      <w:r w:rsidRPr="00C963A3">
        <w:rPr>
          <w:rFonts w:ascii="Arial" w:hAnsi="Arial" w:cs="Arial"/>
        </w:rPr>
        <w:t xml:space="preserve"> </w:t>
      </w:r>
      <w:r w:rsidRPr="00C963A3">
        <w:rPr>
          <w:rFonts w:ascii="Arial" w:hAnsi="Arial" w:cs="Arial"/>
          <w:lang w:val="es-BO"/>
        </w:rPr>
        <w:t xml:space="preserve">llevó adelante el proceso de contratación para la </w:t>
      </w:r>
      <w:r w:rsidRPr="00C963A3">
        <w:rPr>
          <w:rFonts w:ascii="Arial" w:hAnsi="Arial" w:cs="Arial"/>
          <w:b/>
          <w:lang w:val="es-BO"/>
        </w:rPr>
        <w:t>“</w:t>
      </w:r>
      <w:r w:rsidRPr="00C963A3">
        <w:rPr>
          <w:rFonts w:ascii="Arial" w:hAnsi="Arial" w:cs="Arial"/>
          <w:b/>
        </w:rPr>
        <w:t>_______________</w:t>
      </w:r>
      <w:r w:rsidRPr="00C963A3">
        <w:rPr>
          <w:rFonts w:ascii="Arial" w:hAnsi="Arial" w:cs="Arial"/>
          <w:b/>
          <w:lang w:val="es-BO"/>
        </w:rPr>
        <w:t>”</w:t>
      </w:r>
      <w:r w:rsidRPr="00C963A3">
        <w:rPr>
          <w:rFonts w:ascii="Arial" w:hAnsi="Arial" w:cs="Arial"/>
          <w:lang w:val="es-BO"/>
        </w:rPr>
        <w:t xml:space="preserve">, </w:t>
      </w:r>
      <w:r w:rsidRPr="00C963A3">
        <w:rPr>
          <w:rFonts w:ascii="Arial" w:hAnsi="Arial" w:cs="Arial"/>
        </w:rPr>
        <w:t>en proceso realizado bajo las normas y regulaciones de contratación establecidas en el Reglamento de Contrataciones Directas en el marco del Decreto Supremo N° 29506 aprobado mediante Resolución de Directorio N° 15/2016 de 29 de febrero de 2016,</w:t>
      </w:r>
      <w:r w:rsidRPr="00C963A3">
        <w:rPr>
          <w:rFonts w:ascii="Arial" w:hAnsi="Arial" w:cs="Arial"/>
          <w:i/>
        </w:rPr>
        <w:t xml:space="preserve"> modificado mediante Resolución de Directorio N° 50/2017 de 11 de agosto de 2017</w:t>
      </w:r>
      <w:r w:rsidRPr="00C963A3">
        <w:rPr>
          <w:rFonts w:ascii="Arial" w:hAnsi="Arial" w:cs="Arial"/>
        </w:rPr>
        <w:t xml:space="preserve"> </w:t>
      </w:r>
      <w:r w:rsidRPr="00C963A3">
        <w:rPr>
          <w:rFonts w:ascii="Arial" w:hAnsi="Arial" w:cs="Arial"/>
          <w:i/>
        </w:rPr>
        <w:t>(cuando corresponda)</w:t>
      </w:r>
      <w:r w:rsidRPr="00C963A3">
        <w:rPr>
          <w:rFonts w:ascii="Arial" w:hAnsi="Arial" w:cs="Arial"/>
        </w:rPr>
        <w:t xml:space="preserve"> y el documento base de contratación.</w:t>
      </w:r>
    </w:p>
    <w:p w:rsidR="008E0AF6" w:rsidRPr="00C963A3" w:rsidRDefault="008E0AF6" w:rsidP="008E0AF6">
      <w:pPr>
        <w:spacing w:after="120"/>
        <w:ind w:left="567" w:hanging="567"/>
        <w:jc w:val="both"/>
        <w:rPr>
          <w:rFonts w:ascii="Arial" w:hAnsi="Arial" w:cs="Arial"/>
        </w:rPr>
      </w:pPr>
      <w:r w:rsidRPr="00C963A3">
        <w:rPr>
          <w:rFonts w:ascii="Arial" w:hAnsi="Arial" w:cs="Arial"/>
          <w:b/>
        </w:rPr>
        <w:t xml:space="preserve">2.2  </w:t>
      </w:r>
      <w:r w:rsidRPr="00C963A3">
        <w:rPr>
          <w:rFonts w:ascii="Arial" w:hAnsi="Arial" w:cs="Arial"/>
          <w:b/>
        </w:rPr>
        <w:tab/>
      </w:r>
      <w:r w:rsidRPr="00C963A3">
        <w:rPr>
          <w:rFonts w:ascii="Arial" w:hAnsi="Arial" w:cs="Arial"/>
        </w:rPr>
        <w:t xml:space="preserve">Por su parte el </w:t>
      </w:r>
      <w:r w:rsidRPr="00C963A3">
        <w:rPr>
          <w:rFonts w:ascii="Arial" w:hAnsi="Arial" w:cs="Arial"/>
          <w:b/>
        </w:rPr>
        <w:t>CONTRATISTA</w:t>
      </w:r>
      <w:r w:rsidRPr="00C963A3">
        <w:rPr>
          <w:rFonts w:ascii="Arial" w:hAnsi="Arial" w:cs="Arial"/>
        </w:rPr>
        <w:t xml:space="preserve"> reúne las condiciones y experiencia para llevar a cabo la Obra detallada en el presente Contrato. </w:t>
      </w:r>
      <w:bookmarkStart w:id="5" w:name="_Toc418613179"/>
      <w:bookmarkStart w:id="6" w:name="_Toc429824734"/>
      <w:bookmarkStart w:id="7" w:name="_Toc245538374"/>
      <w:bookmarkStart w:id="8" w:name="_Toc249143838"/>
    </w:p>
    <w:bookmarkEnd w:id="5"/>
    <w:bookmarkEnd w:id="6"/>
    <w:bookmarkEnd w:id="7"/>
    <w:bookmarkEnd w:id="8"/>
    <w:p w:rsidR="008E0AF6" w:rsidRPr="00C963A3" w:rsidRDefault="008E0AF6" w:rsidP="008E0AF6">
      <w:pPr>
        <w:spacing w:after="120"/>
        <w:jc w:val="both"/>
        <w:rPr>
          <w:rFonts w:ascii="Arial" w:hAnsi="Arial" w:cs="Arial"/>
          <w:b/>
        </w:rPr>
      </w:pPr>
      <w:r w:rsidRPr="00C963A3">
        <w:rPr>
          <w:rFonts w:ascii="Arial" w:hAnsi="Arial" w:cs="Arial"/>
          <w:b/>
          <w:u w:val="single"/>
          <w:lang w:val="es-BO"/>
        </w:rPr>
        <w:t xml:space="preserve">CLÁUSULA </w:t>
      </w:r>
      <w:r w:rsidRPr="00C963A3">
        <w:rPr>
          <w:rFonts w:ascii="Arial" w:hAnsi="Arial" w:cs="Arial"/>
          <w:b/>
          <w:u w:val="single"/>
        </w:rPr>
        <w:t>TERCERA.- (DISPOSICIONES GENERALES)</w:t>
      </w:r>
    </w:p>
    <w:p w:rsidR="008E0AF6" w:rsidRPr="00C963A3" w:rsidRDefault="008E0AF6" w:rsidP="008E0AF6">
      <w:pPr>
        <w:spacing w:after="120"/>
        <w:ind w:left="567" w:hanging="567"/>
        <w:jc w:val="both"/>
        <w:rPr>
          <w:rFonts w:ascii="Arial" w:hAnsi="Arial" w:cs="Arial"/>
        </w:rPr>
      </w:pPr>
      <w:r w:rsidRPr="00C963A3">
        <w:rPr>
          <w:rFonts w:ascii="Arial" w:hAnsi="Arial" w:cs="Arial"/>
          <w:b/>
        </w:rPr>
        <w:t>3.1</w:t>
      </w:r>
      <w:r w:rsidRPr="00C963A3">
        <w:rPr>
          <w:rFonts w:ascii="Arial" w:hAnsi="Arial" w:cs="Arial"/>
          <w:b/>
        </w:rPr>
        <w:tab/>
        <w:t xml:space="preserve">Aplicación del Contrato: </w:t>
      </w:r>
      <w:r w:rsidRPr="00C963A3">
        <w:rPr>
          <w:rFonts w:ascii="Arial" w:hAnsi="Arial" w:cs="Arial"/>
        </w:rPr>
        <w:t xml:space="preserve">Las Partes reconocen que no es viable regular cada una de las circunstancias que puedan surgir durante el desarrollo del presente Contrato, por lo cual las Partes acuerdan desarrollar todas las actividades necesarias con la finalidad de cumplir el objeto del Contrato.   </w:t>
      </w:r>
    </w:p>
    <w:p w:rsidR="008E0AF6" w:rsidRPr="00C963A3" w:rsidRDefault="008E0AF6" w:rsidP="008E0AF6">
      <w:pPr>
        <w:spacing w:after="120"/>
        <w:ind w:left="567" w:hanging="567"/>
        <w:jc w:val="both"/>
        <w:rPr>
          <w:rFonts w:ascii="Arial" w:hAnsi="Arial" w:cs="Arial"/>
        </w:rPr>
      </w:pPr>
      <w:r w:rsidRPr="00C963A3">
        <w:rPr>
          <w:rFonts w:ascii="Arial" w:hAnsi="Arial" w:cs="Arial"/>
          <w:b/>
        </w:rPr>
        <w:lastRenderedPageBreak/>
        <w:t>3.2   Definiciones:</w:t>
      </w:r>
      <w:r w:rsidRPr="00C963A3">
        <w:rPr>
          <w:rFonts w:ascii="Arial" w:hAnsi="Arial" w:cs="Arial"/>
        </w:rPr>
        <w:t xml:space="preserve"> A menos que el contexto exija otra cosa, cuando se utilicen en este Contrato los siguientes términos, en plural o singular, tendrán los significados que se indican a continuación:</w:t>
      </w:r>
    </w:p>
    <w:tbl>
      <w:tblPr>
        <w:tblW w:w="0" w:type="auto"/>
        <w:tblInd w:w="1101" w:type="dxa"/>
        <w:tblLook w:val="04A0" w:firstRow="1" w:lastRow="0" w:firstColumn="1" w:lastColumn="0" w:noHBand="0" w:noVBand="1"/>
      </w:tblPr>
      <w:tblGrid>
        <w:gridCol w:w="2617"/>
        <w:gridCol w:w="5405"/>
      </w:tblGrid>
      <w:tr w:rsidR="008E0AF6" w:rsidRPr="00C963A3" w:rsidTr="00DC4171">
        <w:trPr>
          <w:trHeight w:val="615"/>
        </w:trPr>
        <w:tc>
          <w:tcPr>
            <w:tcW w:w="2617" w:type="dxa"/>
            <w:shd w:val="clear" w:color="auto" w:fill="auto"/>
          </w:tcPr>
          <w:p w:rsidR="008E0AF6" w:rsidRPr="00C963A3" w:rsidRDefault="008E0AF6" w:rsidP="00DC4171">
            <w:pPr>
              <w:spacing w:after="120"/>
              <w:rPr>
                <w:rFonts w:ascii="Arial" w:hAnsi="Arial" w:cs="Arial"/>
                <w:b/>
              </w:rPr>
            </w:pPr>
            <w:r w:rsidRPr="00C963A3">
              <w:rPr>
                <w:rFonts w:ascii="Arial" w:hAnsi="Arial" w:cs="Arial"/>
                <w:b/>
              </w:rPr>
              <w:t>Comité de Recepción:</w:t>
            </w:r>
          </w:p>
        </w:tc>
        <w:tc>
          <w:tcPr>
            <w:tcW w:w="6186" w:type="dxa"/>
            <w:shd w:val="clear" w:color="auto" w:fill="auto"/>
          </w:tcPr>
          <w:p w:rsidR="008E0AF6" w:rsidRPr="00C963A3" w:rsidRDefault="008E0AF6" w:rsidP="00DC4171">
            <w:pPr>
              <w:spacing w:after="120"/>
              <w:jc w:val="both"/>
              <w:rPr>
                <w:rFonts w:ascii="Arial" w:hAnsi="Arial" w:cs="Arial"/>
              </w:rPr>
            </w:pPr>
            <w:r w:rsidRPr="00C963A3">
              <w:rPr>
                <w:rFonts w:ascii="Arial" w:hAnsi="Arial" w:cs="Arial"/>
              </w:rPr>
              <w:t xml:space="preserve">Son las personas designadas por </w:t>
            </w:r>
            <w:r w:rsidRPr="00C963A3">
              <w:rPr>
                <w:rFonts w:ascii="Arial" w:hAnsi="Arial" w:cs="Arial"/>
                <w:lang w:val="es-BO"/>
              </w:rPr>
              <w:t>l</w:t>
            </w:r>
            <w:r w:rsidRPr="00C963A3">
              <w:rPr>
                <w:rFonts w:ascii="Arial" w:hAnsi="Arial" w:cs="Arial"/>
              </w:rPr>
              <w:t xml:space="preserve">a Unidad Solicitante, quienes serán responsables de la verificación y recepción de la Obra a ser entregada por el </w:t>
            </w:r>
            <w:r w:rsidRPr="00C963A3">
              <w:rPr>
                <w:rFonts w:ascii="Arial" w:hAnsi="Arial" w:cs="Arial"/>
                <w:b/>
              </w:rPr>
              <w:t>CONTRATISTA</w:t>
            </w:r>
            <w:r w:rsidRPr="00C963A3">
              <w:rPr>
                <w:rFonts w:ascii="Arial" w:hAnsi="Arial" w:cs="Arial"/>
              </w:rPr>
              <w:t>, conforme lo establecido en el presente Contrato.</w:t>
            </w:r>
          </w:p>
        </w:tc>
      </w:tr>
      <w:tr w:rsidR="008E0AF6" w:rsidRPr="00C963A3" w:rsidTr="00DC4171">
        <w:trPr>
          <w:trHeight w:val="615"/>
        </w:trPr>
        <w:tc>
          <w:tcPr>
            <w:tcW w:w="2617" w:type="dxa"/>
            <w:shd w:val="clear" w:color="auto" w:fill="auto"/>
          </w:tcPr>
          <w:p w:rsidR="008E0AF6" w:rsidRPr="00C963A3" w:rsidRDefault="008E0AF6" w:rsidP="00DC4171">
            <w:pPr>
              <w:spacing w:after="120"/>
              <w:rPr>
                <w:rFonts w:ascii="Arial" w:hAnsi="Arial" w:cs="Arial"/>
                <w:b/>
              </w:rPr>
            </w:pPr>
            <w:r w:rsidRPr="00C963A3">
              <w:rPr>
                <w:rFonts w:ascii="Arial" w:hAnsi="Arial" w:cs="Arial"/>
                <w:b/>
              </w:rPr>
              <w:t>Contrato:</w:t>
            </w:r>
          </w:p>
        </w:tc>
        <w:tc>
          <w:tcPr>
            <w:tcW w:w="6186" w:type="dxa"/>
            <w:shd w:val="clear" w:color="auto" w:fill="auto"/>
          </w:tcPr>
          <w:p w:rsidR="008E0AF6" w:rsidRPr="00C963A3" w:rsidRDefault="008E0AF6" w:rsidP="00DC4171">
            <w:pPr>
              <w:spacing w:after="120"/>
              <w:jc w:val="both"/>
              <w:rPr>
                <w:rFonts w:ascii="Arial" w:hAnsi="Arial" w:cs="Arial"/>
              </w:rPr>
            </w:pPr>
            <w:r w:rsidRPr="00C963A3">
              <w:rPr>
                <w:rFonts w:ascii="Arial" w:hAnsi="Arial" w:cs="Arial"/>
              </w:rPr>
              <w:t>Es el presente documento celebrado entre las Partes, junto con todos los documentos que forman parte integrante del mismo.</w:t>
            </w:r>
          </w:p>
        </w:tc>
      </w:tr>
      <w:tr w:rsidR="008E0AF6" w:rsidRPr="00C963A3" w:rsidTr="00DC4171">
        <w:trPr>
          <w:trHeight w:val="615"/>
        </w:trPr>
        <w:tc>
          <w:tcPr>
            <w:tcW w:w="2617" w:type="dxa"/>
            <w:shd w:val="clear" w:color="auto" w:fill="auto"/>
          </w:tcPr>
          <w:p w:rsidR="008E0AF6" w:rsidRPr="00C963A3" w:rsidRDefault="008E0AF6" w:rsidP="00DC4171">
            <w:pPr>
              <w:spacing w:after="120"/>
              <w:jc w:val="both"/>
              <w:rPr>
                <w:rFonts w:ascii="Arial" w:hAnsi="Arial" w:cs="Arial"/>
                <w:b/>
              </w:rPr>
            </w:pPr>
            <w:r w:rsidRPr="00C963A3">
              <w:rPr>
                <w:rFonts w:ascii="Arial" w:hAnsi="Arial" w:cs="Arial"/>
                <w:b/>
                <w:color w:val="000000"/>
                <w:lang w:val="es-BO"/>
              </w:rPr>
              <w:t>Fiscal de Obra:</w:t>
            </w:r>
          </w:p>
        </w:tc>
        <w:tc>
          <w:tcPr>
            <w:tcW w:w="6186" w:type="dxa"/>
            <w:shd w:val="clear" w:color="auto" w:fill="auto"/>
          </w:tcPr>
          <w:p w:rsidR="008E0AF6" w:rsidRPr="00C963A3" w:rsidRDefault="008E0AF6" w:rsidP="00DC4171">
            <w:pPr>
              <w:spacing w:after="120"/>
              <w:jc w:val="both"/>
              <w:rPr>
                <w:rFonts w:ascii="Arial" w:hAnsi="Arial" w:cs="Arial"/>
                <w:b/>
              </w:rPr>
            </w:pPr>
            <w:r w:rsidRPr="00C963A3">
              <w:rPr>
                <w:rFonts w:ascii="Arial" w:hAnsi="Arial" w:cs="Arial"/>
                <w:color w:val="000000"/>
                <w:lang w:val="es-BO"/>
              </w:rPr>
              <w:t>Es el profesional</w:t>
            </w:r>
            <w:r w:rsidRPr="00C963A3">
              <w:rPr>
                <w:rFonts w:ascii="Arial" w:hAnsi="Arial" w:cs="Arial"/>
                <w:lang w:val="es-ES_tradnl"/>
              </w:rPr>
              <w:t xml:space="preserve"> nominado por </w:t>
            </w:r>
            <w:r w:rsidRPr="00C963A3">
              <w:rPr>
                <w:rFonts w:ascii="Arial" w:hAnsi="Arial" w:cs="Arial"/>
                <w:lang w:val="es-BO"/>
              </w:rPr>
              <w:t>l</w:t>
            </w:r>
            <w:r w:rsidRPr="00C963A3">
              <w:rPr>
                <w:rFonts w:ascii="Arial" w:hAnsi="Arial" w:cs="Arial"/>
              </w:rPr>
              <w:t>a Unidad Solicitante</w:t>
            </w:r>
            <w:r w:rsidRPr="00C963A3">
              <w:rPr>
                <w:rFonts w:ascii="Arial" w:hAnsi="Arial" w:cs="Arial"/>
                <w:lang w:val="es-ES_tradnl"/>
              </w:rPr>
              <w:t xml:space="preserve">, quien en su representación exige el cumplimiento del presente Contrato al </w:t>
            </w:r>
            <w:r w:rsidRPr="00C963A3">
              <w:rPr>
                <w:rFonts w:ascii="Arial" w:hAnsi="Arial" w:cs="Arial"/>
                <w:b/>
                <w:lang w:val="es-ES_tradnl"/>
              </w:rPr>
              <w:t>CONTRATISTA</w:t>
            </w:r>
            <w:r w:rsidRPr="00C963A3">
              <w:rPr>
                <w:rFonts w:ascii="Arial" w:hAnsi="Arial" w:cs="Arial"/>
                <w:lang w:val="es-ES_tradnl"/>
              </w:rPr>
              <w:t xml:space="preserve"> y el cumplimiento del contrato de supervisión técnica al Supervisor, ejerciendo control respecto a la observancia de las especificaciones técnicas.</w:t>
            </w:r>
          </w:p>
        </w:tc>
      </w:tr>
      <w:tr w:rsidR="008E0AF6" w:rsidRPr="00C963A3" w:rsidTr="00DC4171">
        <w:trPr>
          <w:trHeight w:val="615"/>
        </w:trPr>
        <w:tc>
          <w:tcPr>
            <w:tcW w:w="2617" w:type="dxa"/>
            <w:shd w:val="clear" w:color="auto" w:fill="auto"/>
          </w:tcPr>
          <w:p w:rsidR="008E0AF6" w:rsidRPr="00C963A3" w:rsidRDefault="008E0AF6" w:rsidP="00DC4171">
            <w:pPr>
              <w:spacing w:after="120"/>
              <w:jc w:val="both"/>
              <w:rPr>
                <w:rFonts w:ascii="Arial" w:hAnsi="Arial" w:cs="Arial"/>
                <w:b/>
              </w:rPr>
            </w:pPr>
            <w:r w:rsidRPr="00C963A3">
              <w:rPr>
                <w:rFonts w:ascii="Arial" w:hAnsi="Arial" w:cs="Arial"/>
                <w:b/>
                <w:color w:val="000000"/>
                <w:lang w:val="es-BO"/>
              </w:rPr>
              <w:t>Ley Aplicable:</w:t>
            </w:r>
          </w:p>
        </w:tc>
        <w:tc>
          <w:tcPr>
            <w:tcW w:w="6186" w:type="dxa"/>
            <w:shd w:val="clear" w:color="auto" w:fill="auto"/>
          </w:tcPr>
          <w:p w:rsidR="008E0AF6" w:rsidRPr="00C963A3" w:rsidRDefault="008E0AF6" w:rsidP="00DC4171">
            <w:pPr>
              <w:spacing w:after="120"/>
              <w:jc w:val="both"/>
              <w:rPr>
                <w:rFonts w:ascii="Arial" w:hAnsi="Arial" w:cs="Arial"/>
                <w:b/>
              </w:rPr>
            </w:pPr>
            <w:r w:rsidRPr="00C963A3">
              <w:rPr>
                <w:rFonts w:ascii="Arial" w:hAnsi="Arial" w:cs="Arial"/>
              </w:rPr>
              <w:t>Son las normas constitucionales, leyes, decretos supremos y toda otra disposición legal vigente y publicada en el Estado Plurinacional de Bolivia.</w:t>
            </w:r>
          </w:p>
        </w:tc>
      </w:tr>
      <w:tr w:rsidR="008E0AF6" w:rsidRPr="00C963A3" w:rsidTr="00DC4171">
        <w:trPr>
          <w:trHeight w:val="721"/>
        </w:trPr>
        <w:tc>
          <w:tcPr>
            <w:tcW w:w="2617" w:type="dxa"/>
            <w:shd w:val="clear" w:color="auto" w:fill="auto"/>
          </w:tcPr>
          <w:p w:rsidR="008E0AF6" w:rsidRPr="00C963A3" w:rsidRDefault="008E0AF6" w:rsidP="00DC4171">
            <w:pPr>
              <w:spacing w:after="120"/>
              <w:jc w:val="both"/>
              <w:rPr>
                <w:rFonts w:ascii="Arial" w:hAnsi="Arial" w:cs="Arial"/>
                <w:b/>
              </w:rPr>
            </w:pPr>
            <w:r w:rsidRPr="00C963A3">
              <w:rPr>
                <w:rFonts w:ascii="Arial" w:hAnsi="Arial" w:cs="Arial"/>
                <w:b/>
              </w:rPr>
              <w:t>Obra:</w:t>
            </w:r>
          </w:p>
        </w:tc>
        <w:tc>
          <w:tcPr>
            <w:tcW w:w="6186" w:type="dxa"/>
            <w:shd w:val="clear" w:color="auto" w:fill="auto"/>
          </w:tcPr>
          <w:p w:rsidR="008E0AF6" w:rsidRPr="00C963A3" w:rsidRDefault="008E0AF6" w:rsidP="00DC4171">
            <w:pPr>
              <w:spacing w:after="120"/>
              <w:jc w:val="both"/>
              <w:rPr>
                <w:rFonts w:ascii="Arial" w:hAnsi="Arial" w:cs="Arial"/>
                <w:b/>
              </w:rPr>
            </w:pPr>
            <w:r w:rsidRPr="00C963A3">
              <w:rPr>
                <w:rFonts w:ascii="Arial" w:hAnsi="Arial" w:cs="Arial"/>
              </w:rPr>
              <w:t xml:space="preserve">Significa la ejecución de todos </w:t>
            </w:r>
            <w:r w:rsidRPr="00C963A3">
              <w:rPr>
                <w:rFonts w:ascii="Arial" w:hAnsi="Arial" w:cs="Arial"/>
                <w:lang w:val="es-BO"/>
              </w:rPr>
              <w:t xml:space="preserve">los trabajos de obras necesarias para la </w:t>
            </w:r>
            <w:r w:rsidRPr="00C963A3">
              <w:rPr>
                <w:rFonts w:ascii="Arial" w:hAnsi="Arial" w:cs="Arial"/>
              </w:rPr>
              <w:t>construcción ____________</w:t>
            </w:r>
            <w:r w:rsidRPr="00C963A3">
              <w:rPr>
                <w:rFonts w:ascii="Arial" w:hAnsi="Arial" w:cs="Arial"/>
                <w:bCs/>
              </w:rPr>
              <w:t xml:space="preserve"> que serán realizados por el </w:t>
            </w:r>
            <w:r w:rsidRPr="00C963A3">
              <w:rPr>
                <w:rFonts w:ascii="Arial" w:hAnsi="Arial" w:cs="Arial"/>
                <w:b/>
                <w:bCs/>
              </w:rPr>
              <w:t>CONTRATISTA</w:t>
            </w:r>
            <w:r w:rsidRPr="00C963A3">
              <w:rPr>
                <w:rFonts w:ascii="Arial" w:hAnsi="Arial" w:cs="Arial"/>
                <w:bCs/>
              </w:rPr>
              <w:t xml:space="preserve"> a favor de la </w:t>
            </w:r>
            <w:r w:rsidRPr="00C963A3">
              <w:rPr>
                <w:rFonts w:ascii="Arial" w:hAnsi="Arial" w:cs="Arial"/>
                <w:b/>
                <w:bCs/>
              </w:rPr>
              <w:t>ENTIDAD</w:t>
            </w:r>
            <w:r w:rsidRPr="00C963A3">
              <w:rPr>
                <w:rFonts w:ascii="Arial" w:hAnsi="Arial" w:cs="Arial"/>
                <w:bCs/>
              </w:rPr>
              <w:t>, conforme al objeto del presente Contrato, con su personal, materiales y recursos, bajo su exclusiva responsabilidad y riesgo, cumpliendo las previsiones de este Contrato, sus documentos y la Ley Aplicable.</w:t>
            </w:r>
          </w:p>
        </w:tc>
      </w:tr>
      <w:tr w:rsidR="008E0AF6" w:rsidRPr="00C963A3" w:rsidTr="00DC4171">
        <w:tc>
          <w:tcPr>
            <w:tcW w:w="2617" w:type="dxa"/>
            <w:shd w:val="clear" w:color="auto" w:fill="FFFFFF"/>
          </w:tcPr>
          <w:p w:rsidR="008E0AF6" w:rsidRPr="00C963A3" w:rsidRDefault="008E0AF6" w:rsidP="00DC4171">
            <w:pPr>
              <w:spacing w:after="120"/>
              <w:rPr>
                <w:rFonts w:ascii="Arial" w:hAnsi="Arial" w:cs="Arial"/>
                <w:b/>
                <w:i/>
              </w:rPr>
            </w:pPr>
            <w:r w:rsidRPr="00C963A3">
              <w:rPr>
                <w:noProof/>
                <w:lang w:val="es-BO" w:eastAsia="es-BO"/>
              </w:rPr>
              <w:drawing>
                <wp:anchor distT="0" distB="0" distL="114300" distR="114300" simplePos="0" relativeHeight="251687424" behindDoc="1" locked="0" layoutInCell="0" allowOverlap="1">
                  <wp:simplePos x="0" y="0"/>
                  <wp:positionH relativeFrom="margin">
                    <wp:posOffset>652780</wp:posOffset>
                  </wp:positionH>
                  <wp:positionV relativeFrom="margin">
                    <wp:posOffset>2329180</wp:posOffset>
                  </wp:positionV>
                  <wp:extent cx="6143625" cy="4167505"/>
                  <wp:effectExtent l="0" t="0" r="9525" b="4445"/>
                  <wp:wrapNone/>
                  <wp:docPr id="73" name="Imagen 73"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1"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b/>
                <w:i/>
                <w:lang w:val="es-BO"/>
              </w:rPr>
              <w:t>Superintendente/Director de Obra</w:t>
            </w:r>
            <w:r w:rsidRPr="00C963A3">
              <w:rPr>
                <w:rFonts w:ascii="Arial" w:hAnsi="Arial" w:cs="Arial"/>
                <w:b/>
                <w:i/>
                <w:color w:val="000000"/>
                <w:lang w:val="es-BO"/>
              </w:rPr>
              <w:t>/Residente de Obra:</w:t>
            </w:r>
            <w:r w:rsidRPr="00C963A3">
              <w:rPr>
                <w:rFonts w:ascii="Arial" w:hAnsi="Arial" w:cs="Arial"/>
                <w:i/>
              </w:rPr>
              <w:tab/>
            </w:r>
          </w:p>
        </w:tc>
        <w:tc>
          <w:tcPr>
            <w:tcW w:w="6186" w:type="dxa"/>
            <w:shd w:val="clear" w:color="auto" w:fill="FFFFFF"/>
          </w:tcPr>
          <w:p w:rsidR="008E0AF6" w:rsidRPr="00C963A3" w:rsidRDefault="008E0AF6" w:rsidP="00DC4171">
            <w:pPr>
              <w:spacing w:after="120"/>
              <w:jc w:val="both"/>
              <w:rPr>
                <w:rFonts w:ascii="Arial" w:hAnsi="Arial" w:cs="Arial"/>
                <w:b/>
              </w:rPr>
            </w:pPr>
            <w:r w:rsidRPr="00C963A3">
              <w:rPr>
                <w:rFonts w:ascii="Arial" w:hAnsi="Arial" w:cs="Arial"/>
              </w:rPr>
              <w:t xml:space="preserve">Es el representante del </w:t>
            </w:r>
            <w:r w:rsidRPr="00C963A3">
              <w:rPr>
                <w:rFonts w:ascii="Arial" w:hAnsi="Arial" w:cs="Arial"/>
                <w:b/>
              </w:rPr>
              <w:t>CONTRATISTA</w:t>
            </w:r>
            <w:r w:rsidRPr="00C963A3">
              <w:rPr>
                <w:rFonts w:ascii="Arial" w:hAnsi="Arial" w:cs="Arial"/>
              </w:rPr>
              <w:t xml:space="preserve"> en la Obra,</w:t>
            </w:r>
            <w:r w:rsidRPr="00C963A3">
              <w:rPr>
                <w:rFonts w:ascii="Arial" w:hAnsi="Arial" w:cs="Arial"/>
                <w:lang w:val="es-BO"/>
              </w:rPr>
              <w:t xml:space="preserve"> encargado de la ejecución de la misma.</w:t>
            </w:r>
          </w:p>
        </w:tc>
      </w:tr>
      <w:tr w:rsidR="008E0AF6" w:rsidRPr="00C963A3" w:rsidTr="00DC4171">
        <w:tc>
          <w:tcPr>
            <w:tcW w:w="2617" w:type="dxa"/>
            <w:shd w:val="clear" w:color="auto" w:fill="FFFFFF"/>
          </w:tcPr>
          <w:p w:rsidR="008E0AF6" w:rsidRPr="00C963A3" w:rsidRDefault="008E0AF6" w:rsidP="00DC4171">
            <w:pPr>
              <w:spacing w:after="120"/>
              <w:jc w:val="both"/>
              <w:rPr>
                <w:rFonts w:ascii="Arial" w:hAnsi="Arial" w:cs="Arial"/>
                <w:b/>
                <w:color w:val="000000"/>
                <w:lang w:val="es-BO"/>
              </w:rPr>
            </w:pPr>
            <w:r w:rsidRPr="00C963A3">
              <w:rPr>
                <w:rFonts w:ascii="Arial" w:hAnsi="Arial" w:cs="Arial"/>
                <w:b/>
                <w:color w:val="000000"/>
                <w:lang w:val="es-BO"/>
              </w:rPr>
              <w:t>Supervisor:</w:t>
            </w:r>
          </w:p>
        </w:tc>
        <w:tc>
          <w:tcPr>
            <w:tcW w:w="6186" w:type="dxa"/>
            <w:shd w:val="clear" w:color="auto" w:fill="FFFFFF"/>
          </w:tcPr>
          <w:p w:rsidR="008E0AF6" w:rsidRPr="00C963A3" w:rsidRDefault="008E0AF6" w:rsidP="00DC4171">
            <w:pPr>
              <w:spacing w:after="120"/>
              <w:jc w:val="both"/>
              <w:rPr>
                <w:rFonts w:ascii="Arial" w:hAnsi="Arial" w:cs="Arial"/>
                <w:color w:val="000000"/>
                <w:lang w:val="es-BO"/>
              </w:rPr>
            </w:pPr>
            <w:r w:rsidRPr="00C963A3">
              <w:rPr>
                <w:rFonts w:ascii="Arial" w:hAnsi="Arial" w:cs="Arial"/>
                <w:color w:val="000000"/>
                <w:lang w:val="es-BO"/>
              </w:rPr>
              <w:t xml:space="preserve">Es la persona natural o jurídica contratado por la </w:t>
            </w:r>
            <w:r w:rsidRPr="00C963A3">
              <w:rPr>
                <w:rFonts w:ascii="Arial" w:hAnsi="Arial" w:cs="Arial"/>
                <w:b/>
                <w:color w:val="000000"/>
                <w:lang w:val="es-BO"/>
              </w:rPr>
              <w:t>ENTIDAD</w:t>
            </w:r>
            <w:r w:rsidRPr="00C963A3">
              <w:rPr>
                <w:rFonts w:ascii="Arial" w:hAnsi="Arial" w:cs="Arial"/>
                <w:color w:val="000000"/>
                <w:lang w:val="es-BO"/>
              </w:rPr>
              <w:t xml:space="preserve"> para realizar el servicio de supervisión técnica durante la </w:t>
            </w:r>
            <w:r w:rsidRPr="00C963A3">
              <w:rPr>
                <w:rFonts w:ascii="Arial" w:hAnsi="Arial" w:cs="Arial"/>
              </w:rPr>
              <w:t>construcción de la Obra</w:t>
            </w:r>
            <w:r w:rsidRPr="00C963A3">
              <w:rPr>
                <w:rFonts w:ascii="Arial" w:hAnsi="Arial" w:cs="Arial"/>
                <w:lang w:val="es-BO"/>
              </w:rPr>
              <w:t>.</w:t>
            </w:r>
          </w:p>
        </w:tc>
      </w:tr>
      <w:tr w:rsidR="008E0AF6" w:rsidRPr="00C963A3" w:rsidTr="00DC4171">
        <w:tc>
          <w:tcPr>
            <w:tcW w:w="2617" w:type="dxa"/>
            <w:shd w:val="clear" w:color="auto" w:fill="FFFFFF"/>
          </w:tcPr>
          <w:p w:rsidR="008E0AF6" w:rsidRPr="00C963A3" w:rsidRDefault="008E0AF6" w:rsidP="00DC4171">
            <w:pPr>
              <w:spacing w:after="120"/>
              <w:jc w:val="both"/>
              <w:rPr>
                <w:rFonts w:ascii="Arial" w:hAnsi="Arial" w:cs="Arial"/>
                <w:b/>
                <w:color w:val="000000"/>
                <w:lang w:val="es-BO"/>
              </w:rPr>
            </w:pPr>
            <w:r w:rsidRPr="00C963A3">
              <w:rPr>
                <w:rFonts w:ascii="Arial" w:hAnsi="Arial" w:cs="Arial"/>
                <w:b/>
                <w:color w:val="000000"/>
                <w:lang w:val="es-BO"/>
              </w:rPr>
              <w:t>Unidad Ejecutora:</w:t>
            </w:r>
          </w:p>
          <w:p w:rsidR="008E0AF6" w:rsidRPr="00C963A3" w:rsidRDefault="008E0AF6" w:rsidP="00DC4171">
            <w:pPr>
              <w:rPr>
                <w:rFonts w:ascii="Arial" w:hAnsi="Arial" w:cs="Arial"/>
                <w:lang w:val="es-BO"/>
              </w:rPr>
            </w:pPr>
          </w:p>
          <w:p w:rsidR="008E0AF6" w:rsidRPr="00C963A3" w:rsidRDefault="008E0AF6" w:rsidP="00DC4171">
            <w:pPr>
              <w:rPr>
                <w:rFonts w:ascii="Arial" w:hAnsi="Arial" w:cs="Arial"/>
                <w:lang w:val="es-BO"/>
              </w:rPr>
            </w:pPr>
          </w:p>
        </w:tc>
        <w:tc>
          <w:tcPr>
            <w:tcW w:w="6186" w:type="dxa"/>
            <w:shd w:val="clear" w:color="auto" w:fill="FFFFFF"/>
          </w:tcPr>
          <w:p w:rsidR="008E0AF6" w:rsidRPr="00C963A3" w:rsidRDefault="008E0AF6" w:rsidP="00DC4171">
            <w:pPr>
              <w:spacing w:after="120"/>
              <w:jc w:val="both"/>
              <w:rPr>
                <w:rFonts w:ascii="Arial" w:hAnsi="Arial" w:cs="Arial"/>
                <w:lang w:val="es-BO"/>
              </w:rPr>
            </w:pPr>
            <w:r w:rsidRPr="00C963A3">
              <w:rPr>
                <w:rFonts w:ascii="Arial" w:hAnsi="Arial" w:cs="Arial"/>
                <w:color w:val="000000"/>
                <w:lang w:val="es-BO"/>
              </w:rPr>
              <w:t xml:space="preserve">Es el________como área operativa responsable de la ejecución técnica administrativa y legal de la Obra desde su inicio hasta su conclusión, dependiente de la Unidad Solicitante. </w:t>
            </w:r>
          </w:p>
        </w:tc>
      </w:tr>
      <w:tr w:rsidR="008E0AF6" w:rsidRPr="00C963A3" w:rsidTr="00DC4171">
        <w:tc>
          <w:tcPr>
            <w:tcW w:w="2617" w:type="dxa"/>
            <w:shd w:val="clear" w:color="auto" w:fill="FFFFFF"/>
          </w:tcPr>
          <w:p w:rsidR="008E0AF6" w:rsidRPr="00C963A3" w:rsidRDefault="008E0AF6" w:rsidP="00DC4171">
            <w:pPr>
              <w:spacing w:after="120"/>
              <w:jc w:val="both"/>
              <w:rPr>
                <w:rFonts w:ascii="Arial" w:hAnsi="Arial" w:cs="Arial"/>
                <w:b/>
                <w:color w:val="000000"/>
                <w:lang w:val="es-BO"/>
              </w:rPr>
            </w:pPr>
            <w:r w:rsidRPr="00C963A3">
              <w:rPr>
                <w:rFonts w:ascii="Arial" w:hAnsi="Arial" w:cs="Arial"/>
                <w:b/>
                <w:color w:val="000000"/>
                <w:lang w:val="es-BO"/>
              </w:rPr>
              <w:t>Unidad Solicitante:</w:t>
            </w:r>
          </w:p>
          <w:p w:rsidR="008E0AF6" w:rsidRPr="00C963A3" w:rsidRDefault="008E0AF6" w:rsidP="00DC4171">
            <w:pPr>
              <w:spacing w:after="120"/>
              <w:jc w:val="both"/>
              <w:rPr>
                <w:rFonts w:ascii="Arial" w:hAnsi="Arial" w:cs="Arial"/>
                <w:b/>
                <w:color w:val="000000"/>
                <w:lang w:val="es-BO"/>
              </w:rPr>
            </w:pPr>
          </w:p>
        </w:tc>
        <w:tc>
          <w:tcPr>
            <w:tcW w:w="6186" w:type="dxa"/>
            <w:shd w:val="clear" w:color="auto" w:fill="FFFFFF"/>
          </w:tcPr>
          <w:p w:rsidR="008E0AF6" w:rsidRPr="00C963A3" w:rsidRDefault="008E0AF6" w:rsidP="00DC4171">
            <w:pPr>
              <w:spacing w:after="120"/>
              <w:jc w:val="both"/>
              <w:rPr>
                <w:rFonts w:ascii="Arial" w:hAnsi="Arial" w:cs="Arial"/>
                <w:color w:val="000000"/>
                <w:lang w:val="es-BO"/>
              </w:rPr>
            </w:pPr>
            <w:r w:rsidRPr="00C963A3">
              <w:rPr>
                <w:rFonts w:ascii="Arial" w:hAnsi="Arial" w:cs="Arial"/>
              </w:rPr>
              <w:t xml:space="preserve">Es la ______ de la </w:t>
            </w:r>
            <w:r w:rsidRPr="00C963A3">
              <w:rPr>
                <w:rFonts w:ascii="Arial" w:hAnsi="Arial" w:cs="Arial"/>
                <w:b/>
              </w:rPr>
              <w:t>ENTIDAD</w:t>
            </w:r>
            <w:r w:rsidRPr="00C963A3">
              <w:rPr>
                <w:rFonts w:ascii="Arial" w:hAnsi="Arial" w:cs="Arial"/>
              </w:rPr>
              <w:t>.</w:t>
            </w:r>
          </w:p>
        </w:tc>
      </w:tr>
      <w:tr w:rsidR="008E0AF6" w:rsidRPr="00C963A3" w:rsidTr="00DC4171">
        <w:tc>
          <w:tcPr>
            <w:tcW w:w="2617" w:type="dxa"/>
            <w:shd w:val="clear" w:color="auto" w:fill="FFFFFF"/>
          </w:tcPr>
          <w:p w:rsidR="008E0AF6" w:rsidRPr="00C963A3" w:rsidRDefault="008E0AF6" w:rsidP="00DC4171">
            <w:pPr>
              <w:spacing w:after="120"/>
              <w:jc w:val="both"/>
              <w:rPr>
                <w:rFonts w:ascii="Arial" w:hAnsi="Arial" w:cs="Arial"/>
                <w:b/>
                <w:color w:val="000000"/>
                <w:highlight w:val="yellow"/>
                <w:lang w:val="es-BO"/>
              </w:rPr>
            </w:pPr>
            <w:r w:rsidRPr="00C963A3">
              <w:rPr>
                <w:rFonts w:ascii="Arial" w:hAnsi="Arial" w:cs="Arial"/>
                <w:b/>
                <w:color w:val="000000"/>
                <w:highlight w:val="yellow"/>
                <w:lang w:val="es-BO"/>
              </w:rPr>
              <w:t>Unidad Ejecutora/Solicitante:</w:t>
            </w:r>
          </w:p>
          <w:p w:rsidR="008E0AF6" w:rsidRPr="00C963A3" w:rsidRDefault="008E0AF6" w:rsidP="00DC4171">
            <w:pPr>
              <w:spacing w:after="120"/>
              <w:rPr>
                <w:rFonts w:ascii="Arial" w:hAnsi="Arial" w:cs="Arial"/>
                <w:highlight w:val="yellow"/>
                <w:lang w:val="es-BO"/>
              </w:rPr>
            </w:pPr>
          </w:p>
          <w:p w:rsidR="008E0AF6" w:rsidRPr="00C963A3" w:rsidRDefault="008E0AF6" w:rsidP="00DC4171">
            <w:pPr>
              <w:spacing w:after="120"/>
              <w:rPr>
                <w:rFonts w:ascii="Arial" w:hAnsi="Arial" w:cs="Arial"/>
                <w:highlight w:val="yellow"/>
                <w:lang w:val="es-BO"/>
              </w:rPr>
            </w:pPr>
          </w:p>
        </w:tc>
        <w:tc>
          <w:tcPr>
            <w:tcW w:w="6186" w:type="dxa"/>
            <w:shd w:val="clear" w:color="auto" w:fill="FFFFFF"/>
          </w:tcPr>
          <w:p w:rsidR="008E0AF6" w:rsidRPr="00C963A3" w:rsidRDefault="008E0AF6" w:rsidP="00DC4171">
            <w:pPr>
              <w:spacing w:after="120"/>
              <w:contextualSpacing/>
              <w:jc w:val="both"/>
              <w:rPr>
                <w:rFonts w:ascii="Arial" w:hAnsi="Arial" w:cs="Arial"/>
                <w:color w:val="000000"/>
                <w:highlight w:val="yellow"/>
                <w:lang w:val="es-BO"/>
              </w:rPr>
            </w:pPr>
            <w:r w:rsidRPr="00C963A3">
              <w:rPr>
                <w:rFonts w:ascii="Arial" w:hAnsi="Arial" w:cs="Arial"/>
                <w:color w:val="000000"/>
                <w:highlight w:val="yellow"/>
                <w:lang w:val="es-BO"/>
              </w:rPr>
              <w:t>Es el ………..</w:t>
            </w:r>
            <w:r w:rsidRPr="00C963A3">
              <w:rPr>
                <w:rFonts w:ascii="Arial" w:hAnsi="Arial" w:cs="Arial"/>
                <w:highlight w:val="yellow"/>
              </w:rPr>
              <w:t xml:space="preserve"> de la </w:t>
            </w:r>
            <w:r w:rsidRPr="00C963A3">
              <w:rPr>
                <w:rFonts w:ascii="Arial" w:hAnsi="Arial" w:cs="Arial"/>
                <w:b/>
                <w:highlight w:val="yellow"/>
              </w:rPr>
              <w:t>ENTIDAD</w:t>
            </w:r>
            <w:r w:rsidRPr="00C963A3">
              <w:rPr>
                <w:rFonts w:ascii="Arial" w:hAnsi="Arial" w:cs="Arial"/>
                <w:highlight w:val="yellow"/>
              </w:rPr>
              <w:t xml:space="preserve">, </w:t>
            </w:r>
            <w:r w:rsidRPr="00C963A3">
              <w:rPr>
                <w:rFonts w:ascii="Arial" w:hAnsi="Arial" w:cs="Arial"/>
                <w:color w:val="000000"/>
                <w:highlight w:val="yellow"/>
                <w:lang w:val="es-BO"/>
              </w:rPr>
              <w:t xml:space="preserve">como área operativa responsable de la ejecución técnica administrativa y legal de la Obra desde su inicio hasta su conclusión, dependiente de la </w:t>
            </w:r>
            <w:r w:rsidRPr="00C963A3">
              <w:rPr>
                <w:rFonts w:ascii="Arial" w:hAnsi="Arial" w:cs="Arial"/>
                <w:b/>
                <w:color w:val="000000"/>
                <w:highlight w:val="yellow"/>
                <w:lang w:val="es-BO"/>
              </w:rPr>
              <w:t>ENTIDAD</w:t>
            </w:r>
            <w:r w:rsidRPr="00C963A3">
              <w:rPr>
                <w:rFonts w:ascii="Arial" w:hAnsi="Arial" w:cs="Arial"/>
                <w:color w:val="000000"/>
                <w:highlight w:val="yellow"/>
                <w:lang w:val="es-BO"/>
              </w:rPr>
              <w:t>.</w:t>
            </w:r>
          </w:p>
          <w:p w:rsidR="008E0AF6" w:rsidRPr="00C963A3" w:rsidRDefault="008E0AF6" w:rsidP="00DC4171">
            <w:pPr>
              <w:spacing w:after="120"/>
              <w:jc w:val="both"/>
              <w:rPr>
                <w:rFonts w:ascii="Arial" w:hAnsi="Arial" w:cs="Arial"/>
                <w:highlight w:val="yellow"/>
                <w:lang w:val="es-BO"/>
              </w:rPr>
            </w:pPr>
          </w:p>
        </w:tc>
      </w:tr>
    </w:tbl>
    <w:p w:rsidR="008E0AF6" w:rsidRPr="00C963A3" w:rsidRDefault="008E0AF6" w:rsidP="008E0AF6">
      <w:pPr>
        <w:tabs>
          <w:tab w:val="left" w:pos="567"/>
        </w:tabs>
        <w:spacing w:after="120"/>
        <w:ind w:left="567" w:hanging="567"/>
        <w:jc w:val="both"/>
        <w:rPr>
          <w:rFonts w:ascii="Arial" w:hAnsi="Arial" w:cs="Arial"/>
        </w:rPr>
      </w:pPr>
      <w:r w:rsidRPr="00C963A3">
        <w:rPr>
          <w:rFonts w:ascii="Arial" w:hAnsi="Arial" w:cs="Arial"/>
          <w:b/>
        </w:rPr>
        <w:t xml:space="preserve">3.3   </w:t>
      </w:r>
      <w:r w:rsidRPr="00C963A3">
        <w:rPr>
          <w:rFonts w:ascii="Arial" w:hAnsi="Arial" w:cs="Arial"/>
          <w:b/>
          <w:bCs/>
        </w:rPr>
        <w:t xml:space="preserve">Discrepancias:  </w:t>
      </w:r>
      <w:r w:rsidRPr="00C963A3">
        <w:rPr>
          <w:rFonts w:ascii="Arial" w:hAnsi="Arial" w:cs="Arial"/>
        </w:rPr>
        <w:t>En  caso de presentarse incompatibilidad de interpretación y/o aplicación entre el Contrato y alguno de sus documentos, o los documentos entre sí, prevalecerá siempre lo dispuesto en el Contrato, y entre los documentos prevalecerá el más específico de ellos sobre otro más genérico.</w:t>
      </w:r>
    </w:p>
    <w:p w:rsidR="008E0AF6" w:rsidRPr="00C963A3" w:rsidRDefault="008E0AF6" w:rsidP="008E0AF6">
      <w:pPr>
        <w:tabs>
          <w:tab w:val="left" w:pos="567"/>
        </w:tabs>
        <w:spacing w:after="120"/>
        <w:ind w:left="567" w:hanging="567"/>
        <w:jc w:val="both"/>
        <w:rPr>
          <w:rFonts w:ascii="Arial" w:hAnsi="Arial" w:cs="Arial"/>
          <w:b/>
          <w:lang w:val="es-BO"/>
        </w:rPr>
      </w:pPr>
      <w:r w:rsidRPr="00C963A3">
        <w:rPr>
          <w:rFonts w:ascii="Arial" w:hAnsi="Arial" w:cs="Arial"/>
          <w:b/>
        </w:rPr>
        <w:t>3.4    Encabezamientos:</w:t>
      </w:r>
      <w:r w:rsidRPr="00C963A3">
        <w:rPr>
          <w:rFonts w:ascii="Arial" w:hAnsi="Arial" w:cs="Arial"/>
        </w:rPr>
        <w:t xml:space="preserve">  El  contenido  de  este  Contrato  no  se  verá  restringido,  modificado  o afectado por los encabezamientos.</w:t>
      </w:r>
      <w:r w:rsidRPr="00C963A3">
        <w:rPr>
          <w:rFonts w:ascii="Arial" w:hAnsi="Arial" w:cs="Arial"/>
          <w:b/>
          <w:lang w:val="es-BO"/>
        </w:rPr>
        <w:t xml:space="preserve"> </w:t>
      </w:r>
    </w:p>
    <w:p w:rsidR="008E0AF6" w:rsidRPr="00C963A3" w:rsidRDefault="008E0AF6" w:rsidP="008E0AF6">
      <w:pPr>
        <w:tabs>
          <w:tab w:val="left" w:pos="567"/>
        </w:tabs>
        <w:spacing w:after="120"/>
        <w:ind w:left="567" w:hanging="567"/>
        <w:jc w:val="both"/>
        <w:rPr>
          <w:rFonts w:ascii="Arial" w:hAnsi="Arial" w:cs="Arial"/>
        </w:rPr>
      </w:pPr>
      <w:r w:rsidRPr="00C963A3">
        <w:rPr>
          <w:rFonts w:ascii="Arial" w:hAnsi="Arial" w:cs="Arial"/>
          <w:b/>
          <w:lang w:val="es-BO"/>
        </w:rPr>
        <w:lastRenderedPageBreak/>
        <w:t xml:space="preserve">3.5   </w:t>
      </w:r>
      <w:r w:rsidRPr="00C963A3">
        <w:rPr>
          <w:rFonts w:ascii="Arial" w:hAnsi="Arial" w:cs="Arial"/>
          <w:b/>
        </w:rPr>
        <w:t xml:space="preserve">Idioma:  </w:t>
      </w:r>
      <w:r w:rsidRPr="00C963A3">
        <w:rPr>
          <w:rFonts w:ascii="Arial" w:hAnsi="Arial" w:cs="Arial"/>
        </w:rPr>
        <w:t>Este   Contrato   se  ha   celebrado  en  castellano,  idioma   por el que se regirán obligatoriamente todas las materias relacionadas con el mismo o su interpretación.</w:t>
      </w:r>
    </w:p>
    <w:p w:rsidR="008E0AF6" w:rsidRPr="00C963A3" w:rsidRDefault="008E0AF6" w:rsidP="008E0AF6">
      <w:pPr>
        <w:tabs>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567" w:hanging="567"/>
        <w:jc w:val="both"/>
        <w:rPr>
          <w:rFonts w:ascii="Arial" w:hAnsi="Arial" w:cs="Arial"/>
        </w:rPr>
      </w:pPr>
      <w:r w:rsidRPr="00C963A3">
        <w:rPr>
          <w:rFonts w:ascii="Arial" w:hAnsi="Arial" w:cs="Arial"/>
          <w:b/>
        </w:rPr>
        <w:t>3.6</w:t>
      </w:r>
      <w:r w:rsidRPr="00C963A3">
        <w:rPr>
          <w:rFonts w:ascii="Arial" w:hAnsi="Arial" w:cs="Arial"/>
        </w:rPr>
        <w:tab/>
      </w:r>
      <w:r w:rsidRPr="00C963A3">
        <w:rPr>
          <w:rFonts w:ascii="Arial" w:hAnsi="Arial" w:cs="Arial"/>
          <w:b/>
        </w:rPr>
        <w:t>Ley que rige el Contrato:</w:t>
      </w:r>
      <w:r w:rsidRPr="00C963A3">
        <w:rPr>
          <w:rFonts w:ascii="Arial" w:hAnsi="Arial" w:cs="Arial"/>
        </w:rPr>
        <w:t xml:space="preserve"> Este Contrato, su significado e interpretación y la relación que crea entre las Partes se regirá por la Ley Aplicable.</w:t>
      </w:r>
    </w:p>
    <w:p w:rsidR="008E0AF6" w:rsidRPr="00C963A3" w:rsidRDefault="008E0AF6" w:rsidP="008E0AF6">
      <w:pPr>
        <w:tabs>
          <w:tab w:val="left" w:pos="567"/>
        </w:tabs>
        <w:spacing w:after="120"/>
        <w:ind w:left="567" w:hanging="567"/>
        <w:jc w:val="both"/>
        <w:rPr>
          <w:rFonts w:ascii="Arial" w:hAnsi="Arial" w:cs="Arial"/>
        </w:rPr>
      </w:pPr>
      <w:r w:rsidRPr="00C963A3">
        <w:rPr>
          <w:rFonts w:ascii="Arial" w:hAnsi="Arial" w:cs="Arial"/>
          <w:b/>
        </w:rPr>
        <w:t>3.7</w:t>
      </w:r>
      <w:r w:rsidRPr="00C963A3">
        <w:rPr>
          <w:rFonts w:ascii="Arial" w:hAnsi="Arial" w:cs="Arial"/>
        </w:rPr>
        <w:t xml:space="preserve">    </w:t>
      </w:r>
      <w:r w:rsidRPr="00C963A3">
        <w:rPr>
          <w:rFonts w:ascii="Arial" w:hAnsi="Arial" w:cs="Arial"/>
          <w:b/>
        </w:rPr>
        <w:t>Mayúsculas:</w:t>
      </w:r>
      <w:r w:rsidRPr="00C963A3">
        <w:rPr>
          <w:rFonts w:ascii="Arial" w:hAnsi="Arial" w:cs="Arial"/>
        </w:rPr>
        <w:t xml:space="preserve"> El uso de las mayúsculas  se entenderá  conforme a las  denominaciones otorgadas en este instrumento, o de acuerdo a su contexto, usando indistintamente en plural o singular.</w:t>
      </w:r>
    </w:p>
    <w:p w:rsidR="008E0AF6" w:rsidRPr="00C963A3" w:rsidRDefault="008E0AF6" w:rsidP="008E0AF6">
      <w:pPr>
        <w:tabs>
          <w:tab w:val="left" w:pos="567"/>
        </w:tabs>
        <w:spacing w:after="120"/>
        <w:ind w:left="567" w:hanging="567"/>
        <w:jc w:val="both"/>
        <w:rPr>
          <w:rFonts w:ascii="Arial" w:hAnsi="Arial" w:cs="Arial"/>
        </w:rPr>
      </w:pPr>
      <w:r w:rsidRPr="00C963A3">
        <w:rPr>
          <w:rFonts w:ascii="Arial" w:hAnsi="Arial" w:cs="Arial"/>
          <w:b/>
        </w:rPr>
        <w:t>3.8   Plazos:</w:t>
      </w:r>
      <w:r w:rsidRPr="00C963A3">
        <w:rPr>
          <w:rFonts w:ascii="Arial" w:hAnsi="Arial" w:cs="Arial"/>
        </w:rPr>
        <w:t xml:space="preserve"> Todos los plazos establecidos en este Contrato y sus documentos se entenderán como días calendario, salvo indicación expresa en contrario.</w:t>
      </w:r>
    </w:p>
    <w:p w:rsidR="008E0AF6" w:rsidRPr="00C963A3" w:rsidRDefault="008E0AF6" w:rsidP="008E0AF6">
      <w:pPr>
        <w:tabs>
          <w:tab w:val="left" w:pos="0"/>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567" w:hanging="567"/>
        <w:jc w:val="both"/>
        <w:rPr>
          <w:rFonts w:ascii="Arial" w:hAnsi="Arial" w:cs="Arial"/>
        </w:rPr>
      </w:pPr>
      <w:r w:rsidRPr="00C963A3">
        <w:rPr>
          <w:rFonts w:ascii="Arial" w:hAnsi="Arial" w:cs="Arial"/>
          <w:b/>
        </w:rPr>
        <w:t xml:space="preserve">3.9   Relación entre las Partes:  </w:t>
      </w:r>
      <w:r w:rsidRPr="00C963A3">
        <w:rPr>
          <w:rFonts w:ascii="Arial" w:hAnsi="Arial" w:cs="Arial"/>
        </w:rPr>
        <w:t xml:space="preserve">Ninguna  estipulación del presente Contrato podrá interpretarse en el sentido que entre las Partes existe una relación de empleador y empleado o de mandatario y mandante. Conforme a este Contrato, el personal que tenga relación con la ejecución de la Obra estará exclusivamente a cargo del </w:t>
      </w:r>
      <w:r w:rsidRPr="00C963A3">
        <w:rPr>
          <w:rFonts w:ascii="Arial" w:hAnsi="Arial" w:cs="Arial"/>
          <w:b/>
        </w:rPr>
        <w:t>CONTRATISTA</w:t>
      </w:r>
      <w:r w:rsidRPr="00C963A3">
        <w:rPr>
          <w:rFonts w:ascii="Arial" w:hAnsi="Arial" w:cs="Arial"/>
        </w:rPr>
        <w:t>, quien será plenamente responsable por todos los aspectos relacionados con este Contrato y la Ley Aplicable.</w:t>
      </w:r>
    </w:p>
    <w:p w:rsidR="008E0AF6" w:rsidRPr="00C963A3" w:rsidRDefault="008E0AF6" w:rsidP="008E0AF6">
      <w:pPr>
        <w:tabs>
          <w:tab w:val="left" w:pos="0"/>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567" w:hanging="567"/>
        <w:jc w:val="both"/>
        <w:rPr>
          <w:rFonts w:ascii="Arial" w:hAnsi="Arial" w:cs="Arial"/>
        </w:rPr>
      </w:pPr>
      <w:r w:rsidRPr="00C963A3">
        <w:rPr>
          <w:rFonts w:ascii="Arial" w:hAnsi="Arial" w:cs="Arial"/>
          <w:b/>
        </w:rPr>
        <w:t>3.10</w:t>
      </w:r>
      <w:r w:rsidRPr="00C963A3">
        <w:rPr>
          <w:rFonts w:ascii="Arial" w:hAnsi="Arial" w:cs="Arial"/>
        </w:rPr>
        <w:tab/>
      </w:r>
      <w:r w:rsidRPr="00C963A3">
        <w:rPr>
          <w:rFonts w:ascii="Arial" w:hAnsi="Arial" w:cs="Arial"/>
          <w:b/>
        </w:rPr>
        <w:t>Totalidad del acuerdo:</w:t>
      </w:r>
      <w:r w:rsidRPr="00C963A3">
        <w:rPr>
          <w:rFonts w:ascii="Arial" w:hAnsi="Arial" w:cs="Arial"/>
        </w:rPr>
        <w:t xml:space="preserve"> Este Contrato contiene todas las estipulaciones, condiciones y disposiciones convenidas entre las Partes. Ningún agente o representante de ninguna de las Partes tiene facultades para hacer ninguna declaración ni para comprometerse o convenir nada que no esté estipulado en el Contrato y las declaraciones, compromisos y convenios que no consten en el mismo no obligarán a las Partes ni comprometerán su responsabilidad.</w:t>
      </w:r>
    </w:p>
    <w:p w:rsidR="008E0AF6" w:rsidRPr="00C963A3" w:rsidRDefault="008E0AF6" w:rsidP="008E0AF6">
      <w:pPr>
        <w:pStyle w:val="Sangra3detindependiente"/>
        <w:spacing w:before="120"/>
        <w:ind w:left="0"/>
        <w:jc w:val="both"/>
        <w:rPr>
          <w:rFonts w:ascii="Arial" w:hAnsi="Arial" w:cs="Arial"/>
          <w:b/>
          <w:sz w:val="20"/>
          <w:szCs w:val="20"/>
        </w:rPr>
      </w:pPr>
      <w:r w:rsidRPr="00C963A3">
        <w:rPr>
          <w:rFonts w:ascii="Arial" w:hAnsi="Arial" w:cs="Arial"/>
          <w:b/>
          <w:sz w:val="20"/>
          <w:szCs w:val="20"/>
          <w:u w:val="single"/>
        </w:rPr>
        <w:t>CLÁUSULA CUARTA.- (NATURALEZA DEL CONTRATO)</w:t>
      </w:r>
      <w:r w:rsidRPr="00C963A3">
        <w:rPr>
          <w:rFonts w:ascii="Arial" w:hAnsi="Arial" w:cs="Arial"/>
          <w:b/>
          <w:sz w:val="20"/>
          <w:szCs w:val="20"/>
        </w:rPr>
        <w:t xml:space="preserve"> </w:t>
      </w:r>
    </w:p>
    <w:p w:rsidR="008E0AF6" w:rsidRPr="00C963A3" w:rsidRDefault="008E0AF6" w:rsidP="008E0AF6">
      <w:pPr>
        <w:spacing w:before="120" w:after="120"/>
        <w:jc w:val="both"/>
        <w:rPr>
          <w:rFonts w:ascii="Arial" w:hAnsi="Arial" w:cs="Arial"/>
        </w:rPr>
      </w:pPr>
      <w:r w:rsidRPr="00C963A3">
        <w:rPr>
          <w:rFonts w:ascii="Arial" w:hAnsi="Arial" w:cs="Arial"/>
        </w:rPr>
        <w:t>El presente Contrato es de naturaleza administrativa, por tanto, su aplicación e interpretación deberá realizarse en el marco de la normativa legal vigente en el Estado Plurinacional de Bolivia.</w:t>
      </w:r>
    </w:p>
    <w:p w:rsidR="008E0AF6" w:rsidRPr="00C963A3" w:rsidRDefault="008E0AF6" w:rsidP="008E0AF6">
      <w:pPr>
        <w:spacing w:before="120" w:after="120"/>
        <w:jc w:val="both"/>
        <w:rPr>
          <w:rFonts w:ascii="Arial" w:hAnsi="Arial" w:cs="Arial"/>
        </w:rPr>
      </w:pPr>
    </w:p>
    <w:p w:rsidR="008E0AF6" w:rsidRPr="00C963A3" w:rsidRDefault="008E0AF6" w:rsidP="008E0AF6">
      <w:pPr>
        <w:pStyle w:val="Sangra3detindependiente"/>
        <w:spacing w:before="120"/>
        <w:ind w:left="0"/>
        <w:jc w:val="both"/>
        <w:rPr>
          <w:rFonts w:ascii="Arial" w:hAnsi="Arial" w:cs="Arial"/>
          <w:sz w:val="20"/>
          <w:szCs w:val="20"/>
          <w:u w:val="single"/>
        </w:rPr>
      </w:pPr>
      <w:r w:rsidRPr="00C963A3">
        <w:rPr>
          <w:rFonts w:ascii="Arial" w:hAnsi="Arial" w:cs="Arial"/>
          <w:b/>
          <w:sz w:val="20"/>
          <w:szCs w:val="20"/>
          <w:u w:val="single"/>
        </w:rPr>
        <w:t>CLÁUSULA QUINTA.- (DOCUMENTOS DEL CONTRATO)</w:t>
      </w:r>
      <w:r w:rsidRPr="00C963A3">
        <w:rPr>
          <w:rFonts w:ascii="Arial" w:hAnsi="Arial" w:cs="Arial"/>
          <w:sz w:val="20"/>
          <w:szCs w:val="20"/>
          <w:u w:val="single"/>
        </w:rPr>
        <w:t xml:space="preserve"> </w:t>
      </w:r>
    </w:p>
    <w:p w:rsidR="008E0AF6" w:rsidRPr="00C963A3" w:rsidRDefault="008E0AF6" w:rsidP="008E0AF6">
      <w:pPr>
        <w:pStyle w:val="Sangra3detindependiente"/>
        <w:ind w:left="0"/>
        <w:jc w:val="both"/>
        <w:rPr>
          <w:rFonts w:ascii="Arial" w:hAnsi="Arial" w:cs="Arial"/>
          <w:sz w:val="20"/>
          <w:szCs w:val="20"/>
        </w:rPr>
      </w:pPr>
      <w:r w:rsidRPr="00C963A3">
        <w:rPr>
          <w:rFonts w:ascii="Arial" w:hAnsi="Arial" w:cs="Arial"/>
          <w:sz w:val="20"/>
          <w:szCs w:val="20"/>
        </w:rPr>
        <w:t xml:space="preserve">Forman parte integrante e indivisible del presente Contrato, los documentos que se detallan a continuación y que tienen por finalidad complementarse mutuamente: </w:t>
      </w:r>
    </w:p>
    <w:p w:rsidR="008E0AF6" w:rsidRPr="00C963A3" w:rsidRDefault="008E0AF6" w:rsidP="000B5FB3">
      <w:pPr>
        <w:numPr>
          <w:ilvl w:val="0"/>
          <w:numId w:val="59"/>
        </w:numPr>
        <w:spacing w:after="120"/>
        <w:jc w:val="both"/>
        <w:rPr>
          <w:rFonts w:ascii="Arial" w:hAnsi="Arial" w:cs="Arial"/>
          <w:lang w:val="es-BO"/>
        </w:rPr>
      </w:pPr>
      <w:r w:rsidRPr="00C963A3">
        <w:rPr>
          <w:rFonts w:ascii="Arial" w:hAnsi="Arial" w:cs="Arial"/>
        </w:rPr>
        <w:t xml:space="preserve">Documento base de contratación, </w:t>
      </w:r>
      <w:r w:rsidRPr="00C963A3">
        <w:rPr>
          <w:rFonts w:ascii="Arial" w:hAnsi="Arial" w:cs="Arial"/>
          <w:i/>
        </w:rPr>
        <w:t>aclaraciones y enmiendas</w:t>
      </w:r>
      <w:r w:rsidRPr="00C963A3">
        <w:rPr>
          <w:rFonts w:ascii="Arial" w:hAnsi="Arial" w:cs="Arial"/>
          <w:lang w:val="es-BO"/>
        </w:rPr>
        <w:t xml:space="preserve"> </w:t>
      </w:r>
      <w:r w:rsidRPr="00C963A3">
        <w:rPr>
          <w:rFonts w:ascii="Arial" w:hAnsi="Arial" w:cs="Arial"/>
          <w:i/>
          <w:lang w:val="es-BO"/>
        </w:rPr>
        <w:t>(si corresponde)</w:t>
      </w:r>
      <w:r w:rsidRPr="00C963A3">
        <w:rPr>
          <w:rFonts w:ascii="Arial" w:hAnsi="Arial" w:cs="Arial"/>
          <w:lang w:val="es-BO"/>
        </w:rPr>
        <w:t>.</w:t>
      </w:r>
    </w:p>
    <w:p w:rsidR="008E0AF6" w:rsidRPr="00C963A3" w:rsidRDefault="008E0AF6" w:rsidP="000B5FB3">
      <w:pPr>
        <w:numPr>
          <w:ilvl w:val="0"/>
          <w:numId w:val="59"/>
        </w:numPr>
        <w:spacing w:after="120"/>
        <w:jc w:val="both"/>
        <w:rPr>
          <w:rFonts w:ascii="Arial" w:hAnsi="Arial" w:cs="Arial"/>
          <w:lang w:val="es-BO"/>
        </w:rPr>
      </w:pPr>
      <w:r w:rsidRPr="00C963A3">
        <w:rPr>
          <w:rFonts w:ascii="Arial" w:hAnsi="Arial" w:cs="Arial"/>
          <w:lang w:val="es-BO"/>
        </w:rPr>
        <w:t>Propuesta adjudicada (oferta técnica y económica).</w:t>
      </w:r>
    </w:p>
    <w:p w:rsidR="008E0AF6" w:rsidRPr="00C963A3" w:rsidRDefault="008E0AF6" w:rsidP="000B5FB3">
      <w:pPr>
        <w:numPr>
          <w:ilvl w:val="0"/>
          <w:numId w:val="59"/>
        </w:numPr>
        <w:spacing w:after="120"/>
        <w:jc w:val="both"/>
        <w:rPr>
          <w:rFonts w:ascii="Arial" w:hAnsi="Arial" w:cs="Arial"/>
        </w:rPr>
      </w:pPr>
      <w:r w:rsidRPr="00C963A3">
        <w:rPr>
          <w:rFonts w:ascii="Arial" w:hAnsi="Arial" w:cs="Arial"/>
        </w:rPr>
        <w:t>Formulario resultado de la adjudicación.</w:t>
      </w:r>
    </w:p>
    <w:p w:rsidR="008E0AF6" w:rsidRPr="00C963A3" w:rsidRDefault="008E0AF6" w:rsidP="000B5FB3">
      <w:pPr>
        <w:numPr>
          <w:ilvl w:val="0"/>
          <w:numId w:val="59"/>
        </w:numPr>
        <w:spacing w:after="120"/>
        <w:jc w:val="both"/>
        <w:rPr>
          <w:rFonts w:ascii="Arial" w:hAnsi="Arial" w:cs="Arial"/>
        </w:rPr>
      </w:pPr>
      <w:r w:rsidRPr="00C963A3">
        <w:rPr>
          <w:rFonts w:ascii="Arial" w:hAnsi="Arial" w:cs="Arial"/>
        </w:rPr>
        <w:t xml:space="preserve">Acta de concertación </w:t>
      </w:r>
      <w:r w:rsidRPr="00C963A3">
        <w:rPr>
          <w:rFonts w:ascii="Arial" w:hAnsi="Arial" w:cs="Arial"/>
          <w:i/>
          <w:lang w:val="es-BO"/>
        </w:rPr>
        <w:t>(si corresponde)</w:t>
      </w:r>
      <w:r w:rsidRPr="00C963A3">
        <w:rPr>
          <w:rFonts w:ascii="Arial" w:hAnsi="Arial" w:cs="Arial"/>
          <w:lang w:val="es-BO"/>
        </w:rPr>
        <w:t>.</w:t>
      </w:r>
    </w:p>
    <w:p w:rsidR="008E0AF6" w:rsidRPr="00C963A3" w:rsidRDefault="008E0AF6" w:rsidP="000B5FB3">
      <w:pPr>
        <w:numPr>
          <w:ilvl w:val="0"/>
          <w:numId w:val="59"/>
        </w:numPr>
        <w:spacing w:after="120"/>
        <w:jc w:val="both"/>
        <w:rPr>
          <w:rFonts w:ascii="Arial" w:hAnsi="Arial" w:cs="Arial"/>
        </w:rPr>
      </w:pPr>
      <w:r w:rsidRPr="00C963A3">
        <w:rPr>
          <w:rFonts w:ascii="Arial" w:hAnsi="Arial" w:cs="Arial"/>
          <w:lang w:val="es-ES_tradnl"/>
        </w:rPr>
        <w:t>Certificado RUPE N°______</w:t>
      </w:r>
    </w:p>
    <w:p w:rsidR="008E0AF6" w:rsidRPr="00C963A3" w:rsidRDefault="008E0AF6" w:rsidP="000B5FB3">
      <w:pPr>
        <w:numPr>
          <w:ilvl w:val="0"/>
          <w:numId w:val="59"/>
        </w:numPr>
        <w:spacing w:after="120"/>
        <w:jc w:val="both"/>
        <w:rPr>
          <w:rFonts w:ascii="Arial" w:hAnsi="Arial" w:cs="Arial"/>
          <w:lang w:val="es-BO"/>
        </w:rPr>
      </w:pPr>
      <w:r w:rsidRPr="00C963A3">
        <w:rPr>
          <w:rFonts w:ascii="Arial" w:hAnsi="Arial" w:cs="Arial"/>
          <w:lang w:val="es-BO"/>
        </w:rPr>
        <w:t>Garantías.</w:t>
      </w:r>
    </w:p>
    <w:p w:rsidR="008E0AF6" w:rsidRPr="00C963A3" w:rsidRDefault="008E0AF6" w:rsidP="000B5FB3">
      <w:pPr>
        <w:numPr>
          <w:ilvl w:val="0"/>
          <w:numId w:val="59"/>
        </w:numPr>
        <w:spacing w:after="120"/>
        <w:jc w:val="both"/>
        <w:rPr>
          <w:rFonts w:ascii="Arial" w:hAnsi="Arial" w:cs="Arial"/>
          <w:lang w:val="es-BO"/>
        </w:rPr>
      </w:pPr>
      <w:r w:rsidRPr="00C963A3">
        <w:rPr>
          <w:rFonts w:ascii="Arial" w:hAnsi="Arial" w:cs="Arial"/>
          <w:lang w:val="es-BO"/>
        </w:rPr>
        <w:t>Seguros.</w:t>
      </w:r>
    </w:p>
    <w:p w:rsidR="008E0AF6" w:rsidRPr="00C963A3" w:rsidRDefault="008E0AF6" w:rsidP="008E0AF6">
      <w:pPr>
        <w:spacing w:after="120"/>
        <w:jc w:val="both"/>
        <w:rPr>
          <w:rFonts w:ascii="Arial" w:hAnsi="Arial" w:cs="Arial"/>
          <w:b/>
          <w:u w:val="single"/>
          <w:lang w:val="es-BO"/>
        </w:rPr>
      </w:pPr>
      <w:r w:rsidRPr="00C963A3">
        <w:rPr>
          <w:rFonts w:ascii="Arial" w:hAnsi="Arial" w:cs="Arial"/>
          <w:iCs/>
          <w:lang w:val="es-ES_tradnl"/>
        </w:rPr>
        <w:t xml:space="preserve">Los documentos detallados anteriormente se encuentran en poder del archivo de la </w:t>
      </w:r>
      <w:r w:rsidRPr="00C963A3">
        <w:rPr>
          <w:rFonts w:ascii="Arial" w:hAnsi="Arial" w:cs="Arial"/>
          <w:b/>
          <w:bCs/>
          <w:iCs/>
          <w:lang w:val="es-ES_tradnl"/>
        </w:rPr>
        <w:t>ENTIDAD</w:t>
      </w:r>
      <w:r w:rsidRPr="00C963A3">
        <w:rPr>
          <w:rFonts w:ascii="Arial" w:hAnsi="Arial" w:cs="Arial"/>
          <w:iCs/>
          <w:lang w:val="es-ES_tradnl"/>
        </w:rPr>
        <w:t xml:space="preserve">, no existiendo la necesidad de la protocolización ni presentación de los mismos en Notaría de Gobierno. </w:t>
      </w:r>
      <w:r w:rsidRPr="00C963A3">
        <w:rPr>
          <w:rFonts w:ascii="Arial" w:hAnsi="Arial" w:cs="Arial"/>
          <w:i/>
          <w:iCs/>
          <w:lang w:val="es-ES_tradnl"/>
        </w:rPr>
        <w:t>(insertar en caso de protocolización de Contrato).</w:t>
      </w:r>
      <w:r w:rsidRPr="00C963A3">
        <w:rPr>
          <w:rFonts w:ascii="Arial" w:hAnsi="Arial" w:cs="Arial"/>
          <w:iCs/>
          <w:lang w:val="es-ES_tradnl"/>
        </w:rPr>
        <w:t xml:space="preserve"> </w:t>
      </w:r>
    </w:p>
    <w:p w:rsidR="008E0AF6" w:rsidRPr="00C963A3" w:rsidRDefault="008E0AF6" w:rsidP="008E0AF6">
      <w:pPr>
        <w:spacing w:after="120"/>
        <w:jc w:val="both"/>
        <w:rPr>
          <w:rFonts w:ascii="Arial" w:hAnsi="Arial" w:cs="Arial"/>
          <w:b/>
          <w:lang w:val="es-BO"/>
        </w:rPr>
      </w:pPr>
      <w:r w:rsidRPr="00C963A3">
        <w:rPr>
          <w:rFonts w:ascii="Arial" w:hAnsi="Arial" w:cs="Arial"/>
          <w:b/>
          <w:u w:val="single"/>
          <w:lang w:val="es-BO"/>
        </w:rPr>
        <w:t>CLÁUSULA SEXTA.- (OBJETO DEL CONTRATO)</w:t>
      </w:r>
      <w:r w:rsidRPr="00C963A3">
        <w:rPr>
          <w:rFonts w:ascii="Arial" w:hAnsi="Arial" w:cs="Arial"/>
          <w:b/>
          <w:lang w:val="es-BO"/>
        </w:rPr>
        <w:t xml:space="preserve"> </w:t>
      </w:r>
    </w:p>
    <w:p w:rsidR="008E0AF6" w:rsidRPr="00C963A3" w:rsidRDefault="008E0AF6" w:rsidP="008E0AF6">
      <w:pPr>
        <w:spacing w:before="120" w:after="120"/>
        <w:jc w:val="both"/>
        <w:rPr>
          <w:rFonts w:ascii="Arial" w:hAnsi="Arial" w:cs="Arial"/>
        </w:rPr>
      </w:pPr>
      <w:r w:rsidRPr="00C963A3">
        <w:rPr>
          <w:rFonts w:ascii="Arial" w:hAnsi="Arial" w:cs="Arial"/>
          <w:lang w:val="es-BO"/>
        </w:rPr>
        <w:t xml:space="preserve">El </w:t>
      </w:r>
      <w:r w:rsidRPr="00C963A3">
        <w:rPr>
          <w:rFonts w:ascii="Arial" w:hAnsi="Arial" w:cs="Arial"/>
          <w:b/>
          <w:bCs/>
          <w:lang w:val="es-BO"/>
        </w:rPr>
        <w:t>CONTRATISTA</w:t>
      </w:r>
      <w:r w:rsidRPr="00C963A3">
        <w:rPr>
          <w:rFonts w:ascii="Arial" w:hAnsi="Arial" w:cs="Arial"/>
          <w:lang w:val="es-BO"/>
        </w:rPr>
        <w:t xml:space="preserve"> se compromete y obliga a ejecutar todos los trabajos de obras necesarios para la </w:t>
      </w:r>
      <w:r w:rsidRPr="00C963A3">
        <w:rPr>
          <w:rFonts w:ascii="Arial" w:hAnsi="Arial" w:cs="Arial"/>
        </w:rPr>
        <w:t>construcción _______________</w:t>
      </w:r>
      <w:r w:rsidRPr="00C963A3">
        <w:rPr>
          <w:rFonts w:ascii="Arial" w:hAnsi="Arial" w:cs="Arial"/>
          <w:bCs/>
        </w:rPr>
        <w:t xml:space="preserve"> </w:t>
      </w:r>
      <w:r w:rsidRPr="00C963A3">
        <w:rPr>
          <w:rFonts w:ascii="Arial" w:hAnsi="Arial" w:cs="Arial"/>
          <w:lang w:val="es-BO"/>
        </w:rPr>
        <w:t xml:space="preserve">ubicado en _________ en el departamento de _____, a ser realizado de conformidad al presente Contrato y sus documentos. </w:t>
      </w:r>
    </w:p>
    <w:p w:rsidR="008E0AF6" w:rsidRPr="00C963A3" w:rsidRDefault="008E0AF6" w:rsidP="008E0AF6">
      <w:pPr>
        <w:spacing w:after="120"/>
        <w:jc w:val="both"/>
        <w:rPr>
          <w:rFonts w:ascii="Arial" w:hAnsi="Arial" w:cs="Arial"/>
          <w:b/>
          <w:lang w:val="es-BO"/>
        </w:rPr>
      </w:pPr>
      <w:r w:rsidRPr="00C963A3">
        <w:rPr>
          <w:rFonts w:ascii="Arial" w:hAnsi="Arial" w:cs="Arial"/>
          <w:b/>
          <w:u w:val="single"/>
          <w:lang w:val="es-BO"/>
        </w:rPr>
        <w:t>CLÁUSULA SÉPTIMA.- (VIGENCIA, PLAZO DE EJECUCIÓN DE LA OBRA Y ORDEN DE PROCEDER)</w:t>
      </w:r>
      <w:r w:rsidRPr="00C963A3">
        <w:rPr>
          <w:rFonts w:ascii="Arial" w:hAnsi="Arial" w:cs="Arial"/>
          <w:b/>
          <w:lang w:val="es-BO"/>
        </w:rPr>
        <w:t xml:space="preserve"> </w:t>
      </w:r>
    </w:p>
    <w:p w:rsidR="008E0AF6" w:rsidRPr="00C963A3" w:rsidRDefault="008E0AF6" w:rsidP="008E0AF6">
      <w:pPr>
        <w:spacing w:after="120"/>
        <w:ind w:left="567" w:hanging="567"/>
        <w:jc w:val="both"/>
        <w:rPr>
          <w:rFonts w:ascii="Arial" w:hAnsi="Arial" w:cs="Arial"/>
          <w:lang w:val="es-BO"/>
        </w:rPr>
      </w:pPr>
      <w:r w:rsidRPr="00C963A3">
        <w:rPr>
          <w:rFonts w:ascii="Arial" w:hAnsi="Arial" w:cs="Arial"/>
          <w:b/>
          <w:lang w:val="es-BO"/>
        </w:rPr>
        <w:t xml:space="preserve">7.1 </w:t>
      </w:r>
      <w:r w:rsidRPr="00C963A3">
        <w:rPr>
          <w:rFonts w:ascii="Arial" w:hAnsi="Arial" w:cs="Arial"/>
          <w:b/>
          <w:lang w:val="es-BO"/>
        </w:rPr>
        <w:tab/>
        <w:t xml:space="preserve">Vigencia: </w:t>
      </w:r>
    </w:p>
    <w:p w:rsidR="008E0AF6" w:rsidRPr="00C963A3" w:rsidRDefault="008E0AF6" w:rsidP="008E0AF6">
      <w:pPr>
        <w:spacing w:after="120"/>
        <w:ind w:left="567"/>
        <w:jc w:val="both"/>
        <w:rPr>
          <w:rFonts w:ascii="Arial" w:hAnsi="Arial" w:cs="Arial"/>
          <w:lang w:val="es-BO"/>
        </w:rPr>
      </w:pPr>
      <w:r w:rsidRPr="00C963A3">
        <w:rPr>
          <w:rFonts w:ascii="Arial" w:hAnsi="Arial" w:cs="Arial"/>
          <w:lang w:val="es-BO"/>
        </w:rPr>
        <w:lastRenderedPageBreak/>
        <w:t xml:space="preserve">El presente Contrato, entrará en vigencia desde el día siguiente hábil de su suscripción por ambas Partes, hasta </w:t>
      </w:r>
      <w:r w:rsidRPr="00C963A3">
        <w:rPr>
          <w:rFonts w:ascii="Arial" w:hAnsi="Arial" w:cs="Arial"/>
          <w:i/>
          <w:lang w:val="es-BO"/>
        </w:rPr>
        <w:t>la emisión del certificado de liquidación final. / el vencimiento de la garantía de buena ejecución de Obra</w:t>
      </w:r>
      <w:r w:rsidRPr="00C963A3">
        <w:rPr>
          <w:rFonts w:ascii="Arial" w:hAnsi="Arial" w:cs="Arial"/>
          <w:lang w:val="es-BO"/>
        </w:rPr>
        <w:t xml:space="preserve"> </w:t>
      </w:r>
      <w:r w:rsidRPr="00C963A3">
        <w:rPr>
          <w:rFonts w:ascii="Arial" w:hAnsi="Arial" w:cs="Arial"/>
          <w:i/>
          <w:lang w:val="es-BO"/>
        </w:rPr>
        <w:t>(si el contratista presenta garantía de buena ejecución de obra).</w:t>
      </w:r>
    </w:p>
    <w:p w:rsidR="008E0AF6" w:rsidRPr="00C963A3" w:rsidRDefault="008E0AF6" w:rsidP="008E0AF6">
      <w:pPr>
        <w:spacing w:after="120"/>
        <w:ind w:left="567" w:hanging="567"/>
        <w:jc w:val="both"/>
        <w:rPr>
          <w:rFonts w:ascii="Arial" w:hAnsi="Arial" w:cs="Arial"/>
          <w:b/>
          <w:lang w:val="es-BO"/>
        </w:rPr>
      </w:pPr>
      <w:r w:rsidRPr="00C963A3">
        <w:rPr>
          <w:rFonts w:ascii="Arial" w:hAnsi="Arial" w:cs="Arial"/>
          <w:b/>
          <w:lang w:val="es-BO"/>
        </w:rPr>
        <w:t xml:space="preserve">7.2 </w:t>
      </w:r>
      <w:r w:rsidRPr="00C963A3">
        <w:rPr>
          <w:rFonts w:ascii="Arial" w:hAnsi="Arial" w:cs="Arial"/>
          <w:b/>
          <w:lang w:val="es-BO"/>
        </w:rPr>
        <w:tab/>
        <w:t>Plazo de ejecución de la Obra y orden de proceder:</w:t>
      </w:r>
    </w:p>
    <w:p w:rsidR="008E0AF6" w:rsidRPr="00C963A3" w:rsidRDefault="008E0AF6" w:rsidP="008E0AF6">
      <w:pPr>
        <w:spacing w:after="120"/>
        <w:ind w:left="567"/>
        <w:jc w:val="both"/>
        <w:rPr>
          <w:rFonts w:ascii="Arial" w:hAnsi="Arial" w:cs="Arial"/>
          <w:bCs/>
          <w:lang w:val="es-BO"/>
        </w:rPr>
      </w:pPr>
      <w:r w:rsidRPr="00C963A3">
        <w:rPr>
          <w:rFonts w:ascii="Arial" w:hAnsi="Arial" w:cs="Arial"/>
          <w:lang w:val="es-BO"/>
        </w:rPr>
        <w:t xml:space="preserve">El </w:t>
      </w:r>
      <w:r w:rsidRPr="00C963A3">
        <w:rPr>
          <w:rFonts w:ascii="Arial" w:hAnsi="Arial" w:cs="Arial"/>
          <w:b/>
          <w:bCs/>
          <w:lang w:val="es-BO"/>
        </w:rPr>
        <w:t>CONTRATISTA</w:t>
      </w:r>
      <w:r w:rsidRPr="00C963A3">
        <w:rPr>
          <w:rFonts w:ascii="Arial" w:hAnsi="Arial" w:cs="Arial"/>
          <w:lang w:val="es-BO"/>
        </w:rPr>
        <w:t xml:space="preserve"> ejecutará y entregará la Obra satisfactoriamente concluida, en el plazo de </w:t>
      </w:r>
      <w:r w:rsidRPr="00C963A3">
        <w:rPr>
          <w:rFonts w:ascii="Arial" w:hAnsi="Arial" w:cs="Arial"/>
          <w:i/>
          <w:lang w:val="es-BO"/>
        </w:rPr>
        <w:t>literal</w:t>
      </w:r>
      <w:r w:rsidRPr="00C963A3">
        <w:rPr>
          <w:rFonts w:ascii="Arial" w:hAnsi="Arial" w:cs="Arial"/>
          <w:lang w:val="es-BO"/>
        </w:rPr>
        <w:t xml:space="preserve"> (</w:t>
      </w:r>
      <w:r w:rsidRPr="00C963A3">
        <w:rPr>
          <w:rFonts w:ascii="Arial" w:hAnsi="Arial" w:cs="Arial"/>
          <w:i/>
          <w:lang w:val="es-BO"/>
        </w:rPr>
        <w:t>numeral</w:t>
      </w:r>
      <w:r w:rsidRPr="00C963A3">
        <w:rPr>
          <w:rFonts w:ascii="Arial" w:hAnsi="Arial" w:cs="Arial"/>
          <w:lang w:val="es-BO"/>
        </w:rPr>
        <w:t>) días</w:t>
      </w:r>
      <w:r w:rsidRPr="00C963A3">
        <w:rPr>
          <w:rFonts w:ascii="Arial" w:hAnsi="Arial" w:cs="Arial"/>
          <w:b/>
          <w:i/>
          <w:lang w:val="es-BO"/>
        </w:rPr>
        <w:t xml:space="preserve"> </w:t>
      </w:r>
      <w:r w:rsidRPr="00C963A3">
        <w:rPr>
          <w:rFonts w:ascii="Arial" w:hAnsi="Arial" w:cs="Arial"/>
          <w:lang w:val="es-BO"/>
        </w:rPr>
        <w:t>calendario, que serán computados a partir de la fecha en la que el Fiscal de Obra notifique con la orden de proceder, la cual constará en el libro de órdenes,</w:t>
      </w:r>
      <w:r w:rsidRPr="00C963A3">
        <w:rPr>
          <w:rFonts w:ascii="Arial" w:hAnsi="Arial" w:cs="Arial"/>
          <w:b/>
          <w:bCs/>
          <w:lang w:val="es-BO"/>
        </w:rPr>
        <w:t xml:space="preserve"> </w:t>
      </w:r>
      <w:r w:rsidRPr="00C963A3">
        <w:rPr>
          <w:rFonts w:ascii="Arial" w:hAnsi="Arial" w:cs="Arial"/>
          <w:bCs/>
          <w:lang w:val="es-BO"/>
        </w:rPr>
        <w:t xml:space="preserve">hasta la recepción provisional de la Obra. </w:t>
      </w:r>
    </w:p>
    <w:p w:rsidR="008E0AF6" w:rsidRPr="00C963A3" w:rsidRDefault="008E0AF6" w:rsidP="008E0AF6">
      <w:pPr>
        <w:spacing w:after="120"/>
        <w:jc w:val="both"/>
        <w:rPr>
          <w:rFonts w:ascii="Arial" w:hAnsi="Arial" w:cs="Arial"/>
          <w:b/>
          <w:lang w:val="es-BO"/>
        </w:rPr>
      </w:pPr>
      <w:r w:rsidRPr="00C963A3">
        <w:rPr>
          <w:rFonts w:ascii="Arial" w:hAnsi="Arial" w:cs="Arial"/>
          <w:b/>
          <w:u w:val="single"/>
          <w:lang w:val="es-BO"/>
        </w:rPr>
        <w:t>CLÁUSULA OCTAVA.- (MONTO DEL CONTRATO)</w:t>
      </w:r>
      <w:r w:rsidRPr="00C963A3">
        <w:rPr>
          <w:rFonts w:ascii="Arial" w:hAnsi="Arial" w:cs="Arial"/>
          <w:b/>
          <w:lang w:val="es-BO"/>
        </w:rPr>
        <w:t xml:space="preserve"> </w:t>
      </w:r>
    </w:p>
    <w:p w:rsidR="008E0AF6" w:rsidRPr="00C963A3" w:rsidRDefault="008E0AF6" w:rsidP="008E0AF6">
      <w:pPr>
        <w:spacing w:before="120" w:after="120"/>
        <w:jc w:val="both"/>
        <w:rPr>
          <w:rFonts w:ascii="Arial" w:hAnsi="Arial" w:cs="Arial"/>
          <w:lang w:val="es-BO"/>
        </w:rPr>
      </w:pPr>
      <w:r w:rsidRPr="00C963A3">
        <w:rPr>
          <w:rFonts w:ascii="Arial" w:hAnsi="Arial" w:cs="Arial"/>
          <w:lang w:val="es-BO"/>
        </w:rPr>
        <w:t>El monto total propuesto y aceptado por las Partes para la ejecución de la Obra, objeto del presente Contrato es de Bs_________ (______ __/100 Bolivianos).</w:t>
      </w:r>
    </w:p>
    <w:p w:rsidR="008E0AF6" w:rsidRPr="00C963A3" w:rsidRDefault="008E0AF6" w:rsidP="008E0AF6">
      <w:pPr>
        <w:spacing w:after="120"/>
        <w:jc w:val="both"/>
        <w:rPr>
          <w:rFonts w:ascii="Arial" w:hAnsi="Arial" w:cs="Arial"/>
        </w:rPr>
      </w:pPr>
      <w:r w:rsidRPr="00C963A3">
        <w:rPr>
          <w:rFonts w:ascii="Arial" w:hAnsi="Arial" w:cs="Arial"/>
        </w:rPr>
        <w:t xml:space="preserve">El </w:t>
      </w:r>
      <w:r w:rsidRPr="00C963A3">
        <w:rPr>
          <w:rFonts w:ascii="Arial" w:hAnsi="Arial" w:cs="Arial"/>
          <w:b/>
        </w:rPr>
        <w:t>CONTRATISTA</w:t>
      </w:r>
      <w:r w:rsidRPr="00C963A3">
        <w:rPr>
          <w:rFonts w:ascii="Arial" w:hAnsi="Arial" w:cs="Arial"/>
        </w:rPr>
        <w:t xml:space="preserve"> declara que el precio establecido en el Contrato comprende todos los costos de verificación técnica, transporte, impuestos, aranceles, gastos de seguro, así como accesorios, insumos y demás obligaciones legales, inclusive lucro de todos los gastos que se generen, directa o indirectamente de la Obra, mencionando sin limitar, los gastos de servicios auxiliares, cuando sean necesarios para el cumplimiento integral de las disposiciones contractuales hasta el término final del Contrato, no dando lugar a ninguna clase de reclamos del </w:t>
      </w:r>
      <w:r w:rsidRPr="00C963A3">
        <w:rPr>
          <w:rFonts w:ascii="Arial" w:hAnsi="Arial" w:cs="Arial"/>
          <w:b/>
        </w:rPr>
        <w:t>CONTRATISTA</w:t>
      </w:r>
      <w:r w:rsidRPr="00C963A3">
        <w:rPr>
          <w:rFonts w:ascii="Arial" w:hAnsi="Arial" w:cs="Arial"/>
        </w:rPr>
        <w:t xml:space="preserve">, a título de revisión de precio o reembolso, ni cualquier otro similar a la </w:t>
      </w:r>
      <w:r w:rsidRPr="00C963A3">
        <w:rPr>
          <w:rFonts w:ascii="Arial" w:hAnsi="Arial" w:cs="Arial"/>
          <w:b/>
        </w:rPr>
        <w:t>ENTIDAD</w:t>
      </w:r>
      <w:r w:rsidRPr="00C963A3">
        <w:rPr>
          <w:rFonts w:ascii="Arial" w:hAnsi="Arial" w:cs="Arial"/>
        </w:rPr>
        <w:t>.</w:t>
      </w:r>
    </w:p>
    <w:p w:rsidR="008E0AF6" w:rsidRPr="00C963A3" w:rsidRDefault="008E0AF6" w:rsidP="008E0AF6">
      <w:pPr>
        <w:numPr>
          <w:ilvl w:val="1"/>
          <w:numId w:val="0"/>
        </w:numPr>
        <w:tabs>
          <w:tab w:val="num" w:pos="284"/>
        </w:tabs>
        <w:spacing w:after="120"/>
        <w:jc w:val="both"/>
        <w:rPr>
          <w:rFonts w:ascii="Arial" w:hAnsi="Arial" w:cs="Arial"/>
          <w:lang w:val="es-ES_tradnl"/>
        </w:rPr>
      </w:pPr>
      <w:r w:rsidRPr="00C963A3">
        <w:rPr>
          <w:rFonts w:ascii="Arial" w:hAnsi="Arial" w:cs="Arial"/>
          <w:lang w:val="es-ES_tradnl"/>
        </w:rPr>
        <w:t xml:space="preserve">El precio por trabajos o servicios adicionales no previstos en el Contrato y que fueran necesarios ejecutar, deberá ser objeto de previo acuerdo escrito entre las Partes. En ningún caso, </w:t>
      </w:r>
      <w:r w:rsidRPr="00C963A3">
        <w:rPr>
          <w:rFonts w:ascii="Arial" w:hAnsi="Arial" w:cs="Arial"/>
        </w:rPr>
        <w:t xml:space="preserve">la </w:t>
      </w:r>
      <w:r w:rsidRPr="00C963A3">
        <w:rPr>
          <w:rFonts w:ascii="Arial" w:hAnsi="Arial" w:cs="Arial"/>
          <w:b/>
        </w:rPr>
        <w:t>ENTIDAD</w:t>
      </w:r>
      <w:r w:rsidRPr="00C963A3">
        <w:rPr>
          <w:rFonts w:ascii="Arial" w:hAnsi="Arial" w:cs="Arial"/>
          <w:lang w:val="es-ES_tradnl"/>
        </w:rPr>
        <w:t xml:space="preserve"> reconocerá costos por trabajos adicionales que previamente no tuvieran su expresa aprobación y no se haya cumplido con lo establecido en el Contrato.</w:t>
      </w:r>
    </w:p>
    <w:p w:rsidR="008E0AF6" w:rsidRPr="00C963A3" w:rsidRDefault="008E0AF6" w:rsidP="008E0AF6">
      <w:pPr>
        <w:pStyle w:val="Textoindependiente"/>
        <w:jc w:val="both"/>
        <w:rPr>
          <w:rFonts w:ascii="Arial" w:hAnsi="Arial" w:cs="Arial"/>
          <w:b/>
          <w:u w:val="single"/>
          <w:lang w:val="es-BO"/>
        </w:rPr>
      </w:pPr>
      <w:r w:rsidRPr="00C963A3">
        <w:rPr>
          <w:rFonts w:ascii="Arial" w:hAnsi="Arial" w:cs="Arial"/>
          <w:b/>
          <w:u w:val="single"/>
          <w:lang w:val="es-BO"/>
        </w:rPr>
        <w:t>CLÁUSULA NOVENA.- (MEDICIÓN DE CANTIDADES DE OBRA)</w:t>
      </w:r>
    </w:p>
    <w:p w:rsidR="008E0AF6" w:rsidRPr="00C963A3" w:rsidRDefault="008E0AF6" w:rsidP="008E0AF6">
      <w:pPr>
        <w:pStyle w:val="Textoindependiente"/>
        <w:jc w:val="both"/>
        <w:rPr>
          <w:rFonts w:ascii="Arial" w:hAnsi="Arial" w:cs="Arial"/>
          <w:lang w:val="es-BO"/>
        </w:rPr>
      </w:pPr>
      <w:r w:rsidRPr="00C963A3">
        <w:rPr>
          <w:noProof/>
          <w:lang w:val="es-BO" w:eastAsia="es-BO"/>
        </w:rPr>
        <w:drawing>
          <wp:anchor distT="0" distB="0" distL="114300" distR="114300" simplePos="0" relativeHeight="251689472" behindDoc="1" locked="0" layoutInCell="0" allowOverlap="1">
            <wp:simplePos x="0" y="0"/>
            <wp:positionH relativeFrom="margin">
              <wp:align>center</wp:align>
            </wp:positionH>
            <wp:positionV relativeFrom="margin">
              <wp:align>center</wp:align>
            </wp:positionV>
            <wp:extent cx="6143625" cy="4167505"/>
            <wp:effectExtent l="0" t="0" r="9525" b="4445"/>
            <wp:wrapNone/>
            <wp:docPr id="72" name="Imagen 72"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0"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lang w:val="es-BO"/>
        </w:rPr>
        <w:t xml:space="preserve">Para la medición de las cantidades de Obra ejecutada mensualmente por el </w:t>
      </w:r>
      <w:r w:rsidRPr="00C963A3">
        <w:rPr>
          <w:rFonts w:ascii="Arial" w:hAnsi="Arial" w:cs="Arial"/>
          <w:b/>
          <w:bCs/>
          <w:lang w:val="es-BO"/>
        </w:rPr>
        <w:t>CONTRATISTA</w:t>
      </w:r>
      <w:r w:rsidRPr="00C963A3">
        <w:rPr>
          <w:rFonts w:ascii="Arial" w:hAnsi="Arial" w:cs="Arial"/>
          <w:lang w:val="es-BO"/>
        </w:rPr>
        <w:t xml:space="preserve">, éste notificará al </w:t>
      </w:r>
      <w:r w:rsidRPr="00C963A3">
        <w:rPr>
          <w:rFonts w:ascii="Arial" w:hAnsi="Arial" w:cs="Arial"/>
          <w:bCs/>
          <w:lang w:val="es-BO"/>
        </w:rPr>
        <w:t>Supervisor y Fiscal de Obra</w:t>
      </w:r>
      <w:r w:rsidRPr="00C963A3">
        <w:rPr>
          <w:rFonts w:ascii="Arial" w:hAnsi="Arial" w:cs="Arial"/>
          <w:lang w:val="es-BO"/>
        </w:rPr>
        <w:t xml:space="preserve"> con dos (2) días calendario de anticipación y preparará todo lo necesario para que se realice dicha labor, sin obstáculos y con la exactitud requerida.</w:t>
      </w:r>
    </w:p>
    <w:p w:rsidR="008E0AF6" w:rsidRPr="00C963A3" w:rsidRDefault="008E0AF6" w:rsidP="008E0AF6">
      <w:pPr>
        <w:spacing w:after="120"/>
        <w:jc w:val="both"/>
        <w:rPr>
          <w:rFonts w:ascii="Arial" w:hAnsi="Arial" w:cs="Arial"/>
          <w:lang w:val="es-BO"/>
        </w:rPr>
      </w:pPr>
      <w:r w:rsidRPr="00C963A3">
        <w:rPr>
          <w:rFonts w:ascii="Arial" w:hAnsi="Arial" w:cs="Arial"/>
          <w:lang w:val="es-BO"/>
        </w:rPr>
        <w:t xml:space="preserve">Los resultados de las mediciones efectuadas conjuntamente y los cálculos respectivos se consignarán en una planilla especial que será elaborada por el </w:t>
      </w:r>
      <w:r w:rsidRPr="00C963A3">
        <w:rPr>
          <w:rFonts w:ascii="Arial" w:hAnsi="Arial" w:cs="Arial"/>
          <w:b/>
          <w:bCs/>
          <w:lang w:val="es-BO"/>
        </w:rPr>
        <w:t>CONTRATISTA</w:t>
      </w:r>
      <w:r w:rsidRPr="00C963A3">
        <w:rPr>
          <w:rFonts w:ascii="Arial" w:hAnsi="Arial" w:cs="Arial"/>
          <w:lang w:val="es-BO"/>
        </w:rPr>
        <w:t xml:space="preserve"> en cuatro (4) ejemplares (un (1) original y tres (3) copias) y entregados al </w:t>
      </w:r>
      <w:r w:rsidRPr="00C963A3">
        <w:rPr>
          <w:rFonts w:ascii="Arial" w:hAnsi="Arial" w:cs="Arial"/>
          <w:bCs/>
          <w:lang w:val="es-BO"/>
        </w:rPr>
        <w:t>Supervisor</w:t>
      </w:r>
      <w:r w:rsidRPr="00C963A3">
        <w:rPr>
          <w:rFonts w:ascii="Arial" w:hAnsi="Arial" w:cs="Arial"/>
          <w:lang w:val="es-BO"/>
        </w:rPr>
        <w:t xml:space="preserve"> para su control y aprobación.</w:t>
      </w:r>
    </w:p>
    <w:p w:rsidR="008E0AF6" w:rsidRPr="00C963A3" w:rsidRDefault="008E0AF6" w:rsidP="008E0AF6">
      <w:pPr>
        <w:spacing w:after="120"/>
        <w:jc w:val="both"/>
        <w:rPr>
          <w:rFonts w:ascii="Arial" w:hAnsi="Arial" w:cs="Arial"/>
          <w:bCs/>
          <w:lang w:val="es-BO"/>
        </w:rPr>
      </w:pPr>
      <w:r w:rsidRPr="00C963A3">
        <w:rPr>
          <w:rFonts w:ascii="Arial" w:hAnsi="Arial" w:cs="Arial"/>
          <w:bCs/>
          <w:lang w:val="es-BO"/>
        </w:rPr>
        <w:t>Asimismo, posterior a toda medición y verificación de los volúmenes de la Obra, el Supervisor tiene la obligación de generar un documento síntesis de todas las mediciones. Dicho documento deberá mantenerse actualizado y podrá ser requerido por el Fiscal de Obra, cuando se considere necesario.</w:t>
      </w:r>
    </w:p>
    <w:p w:rsidR="008E0AF6" w:rsidRPr="00C963A3" w:rsidRDefault="008E0AF6" w:rsidP="008E0AF6">
      <w:pPr>
        <w:spacing w:after="120"/>
        <w:jc w:val="both"/>
        <w:rPr>
          <w:rFonts w:ascii="Arial" w:hAnsi="Arial" w:cs="Arial"/>
          <w:lang w:val="es-BO"/>
        </w:rPr>
      </w:pPr>
      <w:r w:rsidRPr="00C963A3">
        <w:rPr>
          <w:rFonts w:ascii="Arial" w:hAnsi="Arial" w:cs="Arial"/>
          <w:lang w:val="es-BO"/>
        </w:rPr>
        <w:t xml:space="preserve">El </w:t>
      </w:r>
      <w:r w:rsidRPr="00C963A3">
        <w:rPr>
          <w:rFonts w:ascii="Arial" w:hAnsi="Arial" w:cs="Arial"/>
          <w:b/>
          <w:bCs/>
          <w:lang w:val="es-BO"/>
        </w:rPr>
        <w:t>CONTRATISTA</w:t>
      </w:r>
      <w:r w:rsidRPr="00C963A3">
        <w:rPr>
          <w:rFonts w:ascii="Arial" w:hAnsi="Arial" w:cs="Arial"/>
          <w:lang w:val="es-BO"/>
        </w:rPr>
        <w:t xml:space="preserve"> preparará la planilla periódica o certificado de pago correspondiente en función de las mediciones realizadas conjuntamente con el </w:t>
      </w:r>
      <w:r w:rsidRPr="00C963A3">
        <w:rPr>
          <w:rFonts w:ascii="Arial" w:hAnsi="Arial" w:cs="Arial"/>
          <w:bCs/>
          <w:lang w:val="es-BO"/>
        </w:rPr>
        <w:t>Supervisor y Fiscal de Obra</w:t>
      </w:r>
      <w:r w:rsidRPr="00C963A3">
        <w:rPr>
          <w:rFonts w:ascii="Arial" w:hAnsi="Arial" w:cs="Arial"/>
          <w:lang w:val="es-BO"/>
        </w:rPr>
        <w:t>. Las obras deberán medirse netas, excepto cuando los documentos de Contrato prescriban un procedimiento diferente.</w:t>
      </w:r>
    </w:p>
    <w:p w:rsidR="008E0AF6" w:rsidRPr="00C963A3" w:rsidRDefault="008E0AF6" w:rsidP="008E0AF6">
      <w:pPr>
        <w:spacing w:after="120"/>
        <w:jc w:val="both"/>
        <w:rPr>
          <w:rFonts w:ascii="Arial" w:hAnsi="Arial" w:cs="Arial"/>
          <w:lang w:val="es-BO"/>
        </w:rPr>
      </w:pPr>
      <w:r w:rsidRPr="00C963A3">
        <w:rPr>
          <w:rFonts w:ascii="Arial" w:hAnsi="Arial" w:cs="Arial"/>
          <w:lang w:val="es-BO"/>
        </w:rPr>
        <w:t xml:space="preserve">No se medirán volúmenes excedentes cuya ejecución no haya sido aprobada por escrito por el </w:t>
      </w:r>
      <w:r w:rsidRPr="00C963A3">
        <w:rPr>
          <w:rFonts w:ascii="Arial" w:hAnsi="Arial" w:cs="Arial"/>
          <w:bCs/>
          <w:lang w:val="es-BO"/>
        </w:rPr>
        <w:t xml:space="preserve">Supervisor </w:t>
      </w:r>
      <w:r w:rsidRPr="00C963A3">
        <w:rPr>
          <w:rFonts w:ascii="Arial" w:hAnsi="Arial" w:cs="Arial"/>
          <w:lang w:val="es-BO"/>
        </w:rPr>
        <w:t>de acuerdo a lo establecido en la cláusula (Modificaciones al Contrato) del presente Contrato.</w:t>
      </w:r>
    </w:p>
    <w:p w:rsidR="008E0AF6" w:rsidRPr="00C963A3" w:rsidRDefault="008E0AF6" w:rsidP="008E0AF6">
      <w:pPr>
        <w:spacing w:after="120"/>
        <w:jc w:val="both"/>
        <w:rPr>
          <w:rFonts w:ascii="Arial" w:hAnsi="Arial" w:cs="Arial"/>
          <w:lang w:val="es-BO"/>
        </w:rPr>
      </w:pPr>
      <w:r w:rsidRPr="00C963A3">
        <w:rPr>
          <w:rFonts w:ascii="Arial" w:hAnsi="Arial" w:cs="Arial"/>
          <w:b/>
          <w:u w:val="single"/>
          <w:lang w:val="es-BO"/>
        </w:rPr>
        <w:t>CLÁUSULA DÉCIMA.- (FORMA DE PAGO)</w:t>
      </w:r>
      <w:r w:rsidRPr="00C963A3">
        <w:rPr>
          <w:rFonts w:ascii="Arial" w:hAnsi="Arial" w:cs="Arial"/>
          <w:lang w:val="es-BO"/>
        </w:rPr>
        <w:t xml:space="preserve"> </w:t>
      </w:r>
      <w:r w:rsidRPr="00C963A3">
        <w:rPr>
          <w:rFonts w:ascii="Arial" w:hAnsi="Arial" w:cs="Arial"/>
          <w:b/>
          <w:i/>
          <w:u w:val="single"/>
          <w:lang w:val="es-ES_tradnl"/>
        </w:rPr>
        <w:t>(De acuerdo a las especificaciones técnicas-revisar si el pago es mensual o periódico/ el plazo de pago debe consignarse en la especificaciones técnicas)</w:t>
      </w:r>
    </w:p>
    <w:p w:rsidR="008E0AF6" w:rsidRPr="00C963A3" w:rsidRDefault="008E0AF6" w:rsidP="008E0AF6">
      <w:pPr>
        <w:spacing w:after="120"/>
        <w:jc w:val="both"/>
        <w:rPr>
          <w:rFonts w:ascii="Arial" w:hAnsi="Arial" w:cs="Arial"/>
          <w:lang w:val="es-BO"/>
        </w:rPr>
      </w:pPr>
      <w:r w:rsidRPr="00C963A3">
        <w:rPr>
          <w:rFonts w:ascii="Arial" w:hAnsi="Arial" w:cs="Arial"/>
          <w:lang w:val="es-BO"/>
        </w:rPr>
        <w:t xml:space="preserve">El pago será parcial y paralelo al progreso de la Obra certificado por el Supervisor en coordinación con el Fiscal de Obra, mismo que tiene carácter referencial para efectos de seguimiento a la ejecución financiera. A este fin de forma periódica y dentro de los cinco (5) días hábiles siguientes a cada periodo vencido, el </w:t>
      </w:r>
      <w:r w:rsidRPr="00C963A3">
        <w:rPr>
          <w:rFonts w:ascii="Arial" w:hAnsi="Arial" w:cs="Arial"/>
          <w:b/>
          <w:bCs/>
          <w:lang w:val="es-BO"/>
        </w:rPr>
        <w:t>CONTRATISTA</w:t>
      </w:r>
      <w:r w:rsidRPr="00C963A3">
        <w:rPr>
          <w:rFonts w:ascii="Arial" w:hAnsi="Arial" w:cs="Arial"/>
          <w:lang w:val="es-BO"/>
        </w:rPr>
        <w:t xml:space="preserve"> presentará al </w:t>
      </w:r>
      <w:r w:rsidRPr="00C963A3">
        <w:rPr>
          <w:rFonts w:ascii="Arial" w:hAnsi="Arial" w:cs="Arial"/>
          <w:bCs/>
          <w:lang w:val="es-BO"/>
        </w:rPr>
        <w:t>Supervisor</w:t>
      </w:r>
      <w:r w:rsidRPr="00C963A3">
        <w:rPr>
          <w:rFonts w:ascii="Arial" w:hAnsi="Arial" w:cs="Arial"/>
          <w:lang w:val="es-BO"/>
        </w:rPr>
        <w:t xml:space="preserve"> y Fiscal de Obra, una planilla o certificado de pago debidamente firmado en cuatro (4) ejemplares un original y tres copias, con los respaldos técnicos necesarios que acrediten el avance a certificar, y cualquier otra información y documentación que el Fiscal de Obra y el Supervisor requieran, con fecha y firmado por el representante </w:t>
      </w:r>
      <w:r w:rsidRPr="00C963A3">
        <w:rPr>
          <w:rFonts w:ascii="Arial" w:hAnsi="Arial" w:cs="Arial"/>
        </w:rPr>
        <w:t xml:space="preserve">del </w:t>
      </w:r>
      <w:r w:rsidRPr="00C963A3">
        <w:rPr>
          <w:rFonts w:ascii="Arial" w:hAnsi="Arial" w:cs="Arial"/>
          <w:b/>
        </w:rPr>
        <w:t>CONTRATISTA</w:t>
      </w:r>
      <w:r w:rsidRPr="00C963A3">
        <w:rPr>
          <w:rFonts w:ascii="Arial" w:hAnsi="Arial" w:cs="Arial"/>
          <w:lang w:val="es-BO"/>
        </w:rPr>
        <w:t xml:space="preserve"> en la Obra, documento que consignará todos los trabajos ejecutados en el periodo según los precios </w:t>
      </w:r>
      <w:r w:rsidRPr="00C963A3">
        <w:rPr>
          <w:rFonts w:ascii="Arial" w:hAnsi="Arial" w:cs="Arial"/>
          <w:lang w:val="es-BO"/>
        </w:rPr>
        <w:lastRenderedPageBreak/>
        <w:t xml:space="preserve">unitarios establecidos, de acuerdo a la medición efectuada en forma conjunta por el </w:t>
      </w:r>
      <w:r w:rsidRPr="00C963A3">
        <w:rPr>
          <w:rFonts w:ascii="Arial" w:hAnsi="Arial" w:cs="Arial"/>
          <w:bCs/>
          <w:lang w:val="es-BO"/>
        </w:rPr>
        <w:t>Supervisor,</w:t>
      </w:r>
      <w:r w:rsidRPr="00C963A3">
        <w:rPr>
          <w:rFonts w:ascii="Arial" w:hAnsi="Arial" w:cs="Arial"/>
          <w:lang w:val="es-BO"/>
        </w:rPr>
        <w:t xml:space="preserve"> el </w:t>
      </w:r>
      <w:r w:rsidRPr="00C963A3">
        <w:rPr>
          <w:rFonts w:ascii="Arial" w:hAnsi="Arial" w:cs="Arial"/>
          <w:b/>
          <w:bCs/>
          <w:lang w:val="es-BO"/>
        </w:rPr>
        <w:t>CONTRATISTA</w:t>
      </w:r>
      <w:r w:rsidRPr="00C963A3">
        <w:rPr>
          <w:rFonts w:ascii="Arial" w:hAnsi="Arial" w:cs="Arial"/>
          <w:bCs/>
          <w:lang w:val="es-BO"/>
        </w:rPr>
        <w:t xml:space="preserve"> y el Fiscal de Obra</w:t>
      </w:r>
      <w:r w:rsidRPr="00C963A3">
        <w:rPr>
          <w:rFonts w:ascii="Arial" w:hAnsi="Arial" w:cs="Arial"/>
          <w:lang w:val="es-BO"/>
        </w:rPr>
        <w:t>.</w:t>
      </w:r>
    </w:p>
    <w:p w:rsidR="008E0AF6" w:rsidRPr="00C963A3" w:rsidRDefault="008E0AF6" w:rsidP="008E0AF6">
      <w:pPr>
        <w:spacing w:before="120" w:after="120"/>
        <w:jc w:val="both"/>
        <w:rPr>
          <w:rFonts w:ascii="Arial" w:hAnsi="Arial" w:cs="Arial"/>
        </w:rPr>
      </w:pPr>
      <w:r w:rsidRPr="00C963A3">
        <w:rPr>
          <w:rFonts w:ascii="Arial" w:hAnsi="Arial" w:cs="Arial"/>
        </w:rPr>
        <w:t xml:space="preserve">El pago se realizará en moneda nacional (bolivianos), mediante transferencia bancaria a través del sistema de gestión pública (SIGEP), posterior a la emisión y aprobación de la </w:t>
      </w:r>
      <w:r w:rsidRPr="00C963A3">
        <w:rPr>
          <w:rFonts w:ascii="Arial" w:hAnsi="Arial" w:cs="Arial"/>
          <w:lang w:val="es-BO"/>
        </w:rPr>
        <w:t>planilla periódica o certificado de pago</w:t>
      </w:r>
      <w:r w:rsidRPr="00C963A3">
        <w:rPr>
          <w:rFonts w:ascii="Arial" w:hAnsi="Arial" w:cs="Arial"/>
        </w:rPr>
        <w:t xml:space="preserve"> por el Fiscal de Obra.</w:t>
      </w:r>
    </w:p>
    <w:p w:rsidR="008E0AF6" w:rsidRPr="00C963A3" w:rsidRDefault="008E0AF6" w:rsidP="008E0AF6">
      <w:pPr>
        <w:spacing w:before="120" w:after="120"/>
        <w:jc w:val="both"/>
        <w:rPr>
          <w:rFonts w:ascii="Arial" w:hAnsi="Arial" w:cs="Arial"/>
          <w:lang w:val="es-BO"/>
        </w:rPr>
      </w:pPr>
      <w:r w:rsidRPr="00C963A3">
        <w:rPr>
          <w:rFonts w:ascii="Arial" w:hAnsi="Arial" w:cs="Arial"/>
          <w:lang w:val="es-BO"/>
        </w:rPr>
        <w:t xml:space="preserve">El </w:t>
      </w:r>
      <w:r w:rsidRPr="00C963A3">
        <w:rPr>
          <w:rFonts w:ascii="Arial" w:hAnsi="Arial" w:cs="Arial"/>
          <w:bCs/>
          <w:lang w:val="es-BO"/>
        </w:rPr>
        <w:t xml:space="preserve">Supervisor y </w:t>
      </w:r>
      <w:r w:rsidRPr="00C963A3">
        <w:rPr>
          <w:rFonts w:ascii="Arial" w:hAnsi="Arial" w:cs="Arial"/>
          <w:lang w:val="es-BO"/>
        </w:rPr>
        <w:t xml:space="preserve">Fiscal de Obra, dentro de los cinco (5) días hábiles siguientes, después de recibir la planilla periódica o certificado de pago indicarán por escrito su aprobación o lo devolverán para que se enmienden los motivos de rechazo, debiendo el </w:t>
      </w:r>
      <w:r w:rsidRPr="00C963A3">
        <w:rPr>
          <w:rFonts w:ascii="Arial" w:hAnsi="Arial" w:cs="Arial"/>
          <w:b/>
          <w:bCs/>
          <w:lang w:val="es-BO"/>
        </w:rPr>
        <w:t>CONTRATISTA</w:t>
      </w:r>
      <w:r w:rsidRPr="00C963A3">
        <w:rPr>
          <w:rFonts w:ascii="Arial" w:hAnsi="Arial" w:cs="Arial"/>
          <w:lang w:val="es-BO"/>
        </w:rPr>
        <w:t xml:space="preserve">, en este último caso, realizar las correcciones necesarias en el plazo de hasta cinco (5) días calendario y volver a presentar la planilla periódica o certificado de pago, con las firmas respectivas y la enviará a la dependencia pertinente de </w:t>
      </w:r>
      <w:r w:rsidRPr="00C963A3">
        <w:rPr>
          <w:rFonts w:ascii="Arial" w:hAnsi="Arial" w:cs="Arial"/>
        </w:rPr>
        <w:t xml:space="preserve">la </w:t>
      </w:r>
      <w:r w:rsidRPr="00C963A3">
        <w:rPr>
          <w:rFonts w:ascii="Arial" w:hAnsi="Arial" w:cs="Arial"/>
          <w:b/>
        </w:rPr>
        <w:t>ENTIDAD</w:t>
      </w:r>
      <w:r w:rsidRPr="00C963A3">
        <w:rPr>
          <w:rFonts w:ascii="Arial" w:hAnsi="Arial" w:cs="Arial"/>
          <w:lang w:val="es-BO"/>
        </w:rPr>
        <w:t xml:space="preserve"> para el pago.</w:t>
      </w:r>
    </w:p>
    <w:p w:rsidR="008E0AF6" w:rsidRPr="00C963A3" w:rsidRDefault="008E0AF6" w:rsidP="008E0AF6">
      <w:pPr>
        <w:spacing w:before="120" w:after="120"/>
        <w:jc w:val="both"/>
        <w:rPr>
          <w:rFonts w:ascii="Arial" w:hAnsi="Arial" w:cs="Arial"/>
          <w:lang w:val="es-BO"/>
        </w:rPr>
      </w:pPr>
      <w:r w:rsidRPr="00C963A3">
        <w:rPr>
          <w:noProof/>
          <w:lang w:val="es-BO" w:eastAsia="es-BO"/>
        </w:rPr>
        <w:drawing>
          <wp:anchor distT="0" distB="0" distL="114300" distR="114300" simplePos="0" relativeHeight="251690496" behindDoc="1" locked="0" layoutInCell="0" allowOverlap="1">
            <wp:simplePos x="0" y="0"/>
            <wp:positionH relativeFrom="margin">
              <wp:posOffset>-69850</wp:posOffset>
            </wp:positionH>
            <wp:positionV relativeFrom="margin">
              <wp:posOffset>2223135</wp:posOffset>
            </wp:positionV>
            <wp:extent cx="6143625" cy="4167505"/>
            <wp:effectExtent l="0" t="0" r="9525" b="4445"/>
            <wp:wrapNone/>
            <wp:docPr id="71" name="Imagen 71"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9"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lang w:val="es-BO"/>
        </w:rPr>
        <w:t xml:space="preserve">El pago de cada planilla periódica o certificado de pago de avance de Obra se realizará dentro de los sesenta (60) días hábiles siguientes a la fecha de remisión de la factura correspondiente a la dependencia prevista de </w:t>
      </w:r>
      <w:r w:rsidRPr="00C963A3">
        <w:rPr>
          <w:rFonts w:ascii="Arial" w:hAnsi="Arial" w:cs="Arial"/>
        </w:rPr>
        <w:t xml:space="preserve">la </w:t>
      </w:r>
      <w:r w:rsidRPr="00C963A3">
        <w:rPr>
          <w:rFonts w:ascii="Arial" w:hAnsi="Arial" w:cs="Arial"/>
          <w:b/>
        </w:rPr>
        <w:t>ENTIDAD</w:t>
      </w:r>
      <w:r w:rsidRPr="00C963A3">
        <w:rPr>
          <w:rFonts w:ascii="Arial" w:hAnsi="Arial" w:cs="Arial"/>
          <w:lang w:val="es-BO"/>
        </w:rPr>
        <w:t xml:space="preserve"> para el pago; previa aprobación de la planilla periódica o certificado de avance por el Fiscal de Obra y el Supervisor. El </w:t>
      </w:r>
      <w:r w:rsidRPr="00C963A3">
        <w:rPr>
          <w:rFonts w:ascii="Arial" w:hAnsi="Arial" w:cs="Arial"/>
          <w:b/>
          <w:bCs/>
          <w:lang w:val="es-BO"/>
        </w:rPr>
        <w:t>CONTRATISTA</w:t>
      </w:r>
      <w:r w:rsidRPr="00C963A3">
        <w:rPr>
          <w:rFonts w:ascii="Arial" w:hAnsi="Arial" w:cs="Arial"/>
          <w:lang w:val="es-BO"/>
        </w:rPr>
        <w:t>, recibirá el pago del monto certificado menos las deducciones que correspondiesen.</w:t>
      </w:r>
    </w:p>
    <w:p w:rsidR="008E0AF6" w:rsidRPr="00C963A3" w:rsidRDefault="008E0AF6" w:rsidP="008E0AF6">
      <w:pPr>
        <w:spacing w:before="120" w:after="120"/>
        <w:jc w:val="both"/>
        <w:rPr>
          <w:rFonts w:ascii="Arial" w:hAnsi="Arial" w:cs="Arial"/>
          <w:lang w:val="es-BO"/>
        </w:rPr>
      </w:pPr>
      <w:r w:rsidRPr="00C963A3">
        <w:rPr>
          <w:rFonts w:ascii="Arial" w:hAnsi="Arial" w:cs="Arial"/>
          <w:lang w:val="es-BO"/>
        </w:rPr>
        <w:t xml:space="preserve">En caso de que el </w:t>
      </w:r>
      <w:r w:rsidRPr="00C963A3">
        <w:rPr>
          <w:rFonts w:ascii="Arial" w:hAnsi="Arial" w:cs="Arial"/>
          <w:b/>
          <w:bCs/>
          <w:lang w:val="es-BO"/>
        </w:rPr>
        <w:t>CONTRATISTA</w:t>
      </w:r>
      <w:r w:rsidRPr="00C963A3">
        <w:rPr>
          <w:rFonts w:ascii="Arial" w:hAnsi="Arial" w:cs="Arial"/>
          <w:lang w:val="es-BO"/>
        </w:rPr>
        <w:t xml:space="preserve">, no presente al </w:t>
      </w:r>
      <w:r w:rsidRPr="00C963A3">
        <w:rPr>
          <w:rFonts w:ascii="Arial" w:hAnsi="Arial" w:cs="Arial"/>
          <w:bCs/>
          <w:lang w:val="es-BO"/>
        </w:rPr>
        <w:t>Supervisor</w:t>
      </w:r>
      <w:r w:rsidRPr="00C963A3">
        <w:rPr>
          <w:rFonts w:ascii="Arial" w:hAnsi="Arial" w:cs="Arial"/>
          <w:lang w:val="es-BO"/>
        </w:rPr>
        <w:t xml:space="preserve"> la respectiva planilla periódica o certificado de pago de Obra hasta cinco (5) días calendario posteriores al plazo previsto en la presente cláusula, el </w:t>
      </w:r>
      <w:r w:rsidRPr="00C963A3">
        <w:rPr>
          <w:rFonts w:ascii="Arial" w:hAnsi="Arial" w:cs="Arial"/>
          <w:bCs/>
          <w:lang w:val="es-BO"/>
        </w:rPr>
        <w:t>Supervisor</w:t>
      </w:r>
      <w:r w:rsidRPr="00C963A3">
        <w:rPr>
          <w:rFonts w:ascii="Arial" w:hAnsi="Arial" w:cs="Arial"/>
          <w:lang w:val="es-BO"/>
        </w:rPr>
        <w:t xml:space="preserve"> deberá elaborarla con base en los datos de la medición que efectuó en forma conjunta con el Fiscal de Obra y la enviará al representante </w:t>
      </w:r>
      <w:r w:rsidRPr="00C963A3">
        <w:rPr>
          <w:rFonts w:ascii="Arial" w:hAnsi="Arial" w:cs="Arial"/>
        </w:rPr>
        <w:t xml:space="preserve">del </w:t>
      </w:r>
      <w:r w:rsidRPr="00C963A3">
        <w:rPr>
          <w:rFonts w:ascii="Arial" w:hAnsi="Arial" w:cs="Arial"/>
          <w:b/>
        </w:rPr>
        <w:t>CONTRATISTA</w:t>
      </w:r>
      <w:r w:rsidRPr="00C963A3">
        <w:rPr>
          <w:rFonts w:ascii="Arial" w:hAnsi="Arial" w:cs="Arial"/>
        </w:rPr>
        <w:t xml:space="preserve"> </w:t>
      </w:r>
      <w:r w:rsidRPr="00C963A3">
        <w:rPr>
          <w:rFonts w:ascii="Arial" w:hAnsi="Arial" w:cs="Arial"/>
          <w:lang w:val="es-BO"/>
        </w:rPr>
        <w:t xml:space="preserve">en la Obra, quien estará obligado a firmar dicha planilla, con la respectiva llamada de atención por este incumplimiento contractual, advirtiéndole de las implicaciones posteriores de esta omisión; debiendo el </w:t>
      </w:r>
      <w:r w:rsidRPr="00C963A3">
        <w:rPr>
          <w:rFonts w:ascii="Arial" w:hAnsi="Arial" w:cs="Arial"/>
          <w:b/>
          <w:lang w:val="es-BO"/>
        </w:rPr>
        <w:t>CONTRATISTA</w:t>
      </w:r>
      <w:r w:rsidRPr="00C963A3">
        <w:rPr>
          <w:rFonts w:ascii="Arial" w:hAnsi="Arial" w:cs="Arial"/>
          <w:lang w:val="es-BO"/>
        </w:rPr>
        <w:t xml:space="preserve"> emitir la factura correspondiente. </w:t>
      </w:r>
    </w:p>
    <w:p w:rsidR="008E0AF6" w:rsidRPr="00C963A3" w:rsidRDefault="008E0AF6" w:rsidP="008E0AF6">
      <w:pPr>
        <w:spacing w:before="120" w:after="120"/>
        <w:jc w:val="both"/>
        <w:rPr>
          <w:rFonts w:ascii="Arial" w:hAnsi="Arial" w:cs="Arial"/>
          <w:lang w:val="es-BO"/>
        </w:rPr>
      </w:pPr>
      <w:r w:rsidRPr="00C963A3">
        <w:rPr>
          <w:rFonts w:ascii="Arial" w:hAnsi="Arial" w:cs="Arial"/>
          <w:lang w:val="es-BO"/>
        </w:rPr>
        <w:t>El procedimiento de pago a ser aplicado, será el establecido precedentemente. </w:t>
      </w:r>
    </w:p>
    <w:p w:rsidR="008E0AF6" w:rsidRPr="00C963A3" w:rsidRDefault="008E0AF6" w:rsidP="008E0AF6">
      <w:pPr>
        <w:spacing w:before="120" w:after="120"/>
        <w:jc w:val="both"/>
        <w:rPr>
          <w:rFonts w:ascii="Arial" w:hAnsi="Arial" w:cs="Arial"/>
        </w:rPr>
      </w:pPr>
      <w:r w:rsidRPr="00C963A3">
        <w:rPr>
          <w:rFonts w:ascii="Arial" w:hAnsi="Arial" w:cs="Arial"/>
        </w:rPr>
        <w:t xml:space="preserve">Para cada pago el </w:t>
      </w:r>
      <w:r w:rsidRPr="00C963A3">
        <w:rPr>
          <w:rFonts w:ascii="Arial" w:hAnsi="Arial" w:cs="Arial"/>
          <w:b/>
        </w:rPr>
        <w:t>CONTRATISTA</w:t>
      </w:r>
      <w:r w:rsidRPr="00C963A3">
        <w:rPr>
          <w:rFonts w:ascii="Arial" w:hAnsi="Arial" w:cs="Arial"/>
        </w:rPr>
        <w:t xml:space="preserve"> deberá adjuntar lo siguiente:</w:t>
      </w:r>
    </w:p>
    <w:p w:rsidR="008E0AF6" w:rsidRPr="00C963A3" w:rsidRDefault="008E0AF6" w:rsidP="000B5FB3">
      <w:pPr>
        <w:numPr>
          <w:ilvl w:val="0"/>
          <w:numId w:val="49"/>
        </w:numPr>
        <w:spacing w:after="120"/>
        <w:ind w:left="1135" w:hanging="284"/>
        <w:jc w:val="both"/>
        <w:rPr>
          <w:rFonts w:ascii="Arial" w:hAnsi="Arial" w:cs="Arial"/>
          <w:bCs/>
          <w:lang w:val="es-BO"/>
        </w:rPr>
      </w:pPr>
      <w:r w:rsidRPr="00C963A3">
        <w:rPr>
          <w:rFonts w:ascii="Arial" w:hAnsi="Arial" w:cs="Arial"/>
          <w:bCs/>
          <w:lang w:val="es-BO"/>
        </w:rPr>
        <w:t>Carta de solicitud de pago.</w:t>
      </w:r>
    </w:p>
    <w:p w:rsidR="008E0AF6" w:rsidRPr="00C963A3" w:rsidRDefault="008E0AF6" w:rsidP="000B5FB3">
      <w:pPr>
        <w:numPr>
          <w:ilvl w:val="0"/>
          <w:numId w:val="49"/>
        </w:numPr>
        <w:spacing w:after="120"/>
        <w:ind w:left="1135" w:hanging="284"/>
        <w:jc w:val="both"/>
        <w:rPr>
          <w:rFonts w:ascii="Arial" w:hAnsi="Arial" w:cs="Arial"/>
          <w:bCs/>
          <w:lang w:val="es-BO"/>
        </w:rPr>
      </w:pPr>
      <w:r w:rsidRPr="00C963A3">
        <w:rPr>
          <w:rFonts w:ascii="Arial" w:hAnsi="Arial" w:cs="Arial"/>
          <w:lang w:val="es-BO"/>
        </w:rPr>
        <w:t>Planilla periódica o certificado de pago de Obra.</w:t>
      </w:r>
    </w:p>
    <w:p w:rsidR="008E0AF6" w:rsidRPr="00C963A3" w:rsidRDefault="008E0AF6" w:rsidP="000B5FB3">
      <w:pPr>
        <w:numPr>
          <w:ilvl w:val="0"/>
          <w:numId w:val="49"/>
        </w:numPr>
        <w:spacing w:after="120"/>
        <w:ind w:left="1135" w:hanging="284"/>
        <w:jc w:val="both"/>
        <w:rPr>
          <w:rFonts w:ascii="Arial" w:hAnsi="Arial" w:cs="Arial"/>
          <w:bCs/>
          <w:lang w:val="es-BO"/>
        </w:rPr>
      </w:pPr>
      <w:r w:rsidRPr="00C963A3">
        <w:rPr>
          <w:rFonts w:ascii="Arial" w:hAnsi="Arial" w:cs="Arial"/>
          <w:bCs/>
          <w:lang w:val="es-BO"/>
        </w:rPr>
        <w:t>Factura original.</w:t>
      </w:r>
    </w:p>
    <w:p w:rsidR="008E0AF6" w:rsidRPr="00C963A3" w:rsidRDefault="008E0AF6" w:rsidP="000B5FB3">
      <w:pPr>
        <w:numPr>
          <w:ilvl w:val="0"/>
          <w:numId w:val="49"/>
        </w:numPr>
        <w:spacing w:after="120"/>
        <w:ind w:left="1135" w:hanging="284"/>
        <w:jc w:val="both"/>
        <w:rPr>
          <w:rFonts w:ascii="Arial" w:hAnsi="Arial" w:cs="Arial"/>
          <w:bCs/>
          <w:lang w:val="es-BO"/>
        </w:rPr>
      </w:pPr>
      <w:r w:rsidRPr="00C963A3">
        <w:rPr>
          <w:rFonts w:ascii="Arial" w:hAnsi="Arial" w:cs="Arial"/>
          <w:bCs/>
          <w:lang w:val="es-BO"/>
        </w:rPr>
        <w:t xml:space="preserve">Fotocopia simple del </w:t>
      </w:r>
      <w:r w:rsidRPr="00C963A3">
        <w:rPr>
          <w:rFonts w:ascii="Arial" w:hAnsi="Arial" w:cs="Arial"/>
        </w:rPr>
        <w:t>sistema de gestión pública (SIGEP</w:t>
      </w:r>
      <w:r w:rsidRPr="00C963A3">
        <w:rPr>
          <w:rFonts w:ascii="Arial" w:hAnsi="Arial" w:cs="Arial"/>
          <w:bCs/>
          <w:lang w:val="es-BO"/>
        </w:rPr>
        <w:t>).</w:t>
      </w:r>
    </w:p>
    <w:p w:rsidR="008E0AF6" w:rsidRPr="00C963A3" w:rsidRDefault="008E0AF6" w:rsidP="000B5FB3">
      <w:pPr>
        <w:numPr>
          <w:ilvl w:val="0"/>
          <w:numId w:val="49"/>
        </w:numPr>
        <w:spacing w:after="120"/>
        <w:ind w:left="1135" w:hanging="284"/>
        <w:jc w:val="both"/>
        <w:rPr>
          <w:rFonts w:ascii="Arial" w:hAnsi="Arial" w:cs="Arial"/>
          <w:bCs/>
          <w:lang w:val="es-BO"/>
        </w:rPr>
      </w:pPr>
      <w:r w:rsidRPr="00C963A3">
        <w:rPr>
          <w:rFonts w:ascii="Arial" w:hAnsi="Arial" w:cs="Arial"/>
          <w:bCs/>
          <w:lang w:val="es-BO"/>
        </w:rPr>
        <w:t>Fotocopia simple del número de identificación tributaria (NIT).</w:t>
      </w:r>
    </w:p>
    <w:p w:rsidR="008E0AF6" w:rsidRPr="00C963A3" w:rsidRDefault="008E0AF6" w:rsidP="000B5FB3">
      <w:pPr>
        <w:numPr>
          <w:ilvl w:val="0"/>
          <w:numId w:val="49"/>
        </w:numPr>
        <w:spacing w:after="120"/>
        <w:ind w:left="1135" w:hanging="284"/>
        <w:jc w:val="both"/>
        <w:rPr>
          <w:rFonts w:ascii="Arial" w:hAnsi="Arial" w:cs="Arial"/>
          <w:bCs/>
          <w:lang w:val="es-BO"/>
        </w:rPr>
      </w:pPr>
      <w:r w:rsidRPr="00C963A3">
        <w:rPr>
          <w:rFonts w:ascii="Arial" w:hAnsi="Arial" w:cs="Arial"/>
          <w:bCs/>
          <w:lang w:val="es-BO"/>
        </w:rPr>
        <w:t>Fotocopia simple del Contrato.</w:t>
      </w:r>
    </w:p>
    <w:p w:rsidR="008E0AF6" w:rsidRPr="00C963A3" w:rsidRDefault="008E0AF6" w:rsidP="000B5FB3">
      <w:pPr>
        <w:numPr>
          <w:ilvl w:val="0"/>
          <w:numId w:val="49"/>
        </w:numPr>
        <w:spacing w:after="120"/>
        <w:ind w:left="1135" w:hanging="284"/>
        <w:jc w:val="both"/>
        <w:rPr>
          <w:rFonts w:ascii="Arial" w:hAnsi="Arial" w:cs="Arial"/>
          <w:bCs/>
          <w:lang w:val="es-BO"/>
        </w:rPr>
      </w:pPr>
      <w:r w:rsidRPr="00C963A3">
        <w:rPr>
          <w:rFonts w:ascii="Arial" w:hAnsi="Arial" w:cs="Arial"/>
          <w:bCs/>
          <w:lang w:val="es-BO"/>
        </w:rPr>
        <w:t xml:space="preserve">U otros documentos requeridos por la </w:t>
      </w:r>
      <w:r w:rsidRPr="00C963A3">
        <w:rPr>
          <w:rFonts w:ascii="Arial" w:hAnsi="Arial" w:cs="Arial"/>
          <w:b/>
          <w:bCs/>
          <w:lang w:val="es-BO"/>
        </w:rPr>
        <w:t>ENTIDAD</w:t>
      </w:r>
      <w:r w:rsidRPr="00C963A3">
        <w:rPr>
          <w:rFonts w:ascii="Arial" w:hAnsi="Arial" w:cs="Arial"/>
          <w:bCs/>
          <w:lang w:val="es-BO"/>
        </w:rPr>
        <w:t>.</w:t>
      </w:r>
    </w:p>
    <w:p w:rsidR="008E0AF6" w:rsidRPr="00C963A3" w:rsidRDefault="008E0AF6" w:rsidP="008E0AF6">
      <w:pPr>
        <w:spacing w:before="120" w:after="120"/>
        <w:jc w:val="both"/>
        <w:rPr>
          <w:rFonts w:ascii="Arial" w:hAnsi="Arial" w:cs="Arial"/>
          <w:b/>
          <w:u w:val="single"/>
          <w:lang w:val="es-ES_tradnl"/>
        </w:rPr>
      </w:pPr>
      <w:r w:rsidRPr="00C963A3">
        <w:rPr>
          <w:rFonts w:ascii="Arial" w:hAnsi="Arial" w:cs="Arial"/>
          <w:b/>
          <w:u w:val="single"/>
          <w:lang w:val="es-BO"/>
        </w:rPr>
        <w:t>CLÁUSULA DÉCIMA PRIMERA.- (FACTURACIÓN)</w:t>
      </w:r>
      <w:r w:rsidRPr="00C963A3">
        <w:rPr>
          <w:rFonts w:ascii="Arial" w:hAnsi="Arial" w:cs="Arial"/>
          <w:b/>
          <w:lang w:val="es-BO"/>
        </w:rPr>
        <w:t xml:space="preserve"> </w:t>
      </w:r>
      <w:r w:rsidRPr="00C963A3">
        <w:rPr>
          <w:rFonts w:ascii="Arial" w:hAnsi="Arial" w:cs="Arial"/>
          <w:b/>
          <w:i/>
          <w:u w:val="single"/>
          <w:lang w:val="es-ES_tradnl"/>
        </w:rPr>
        <w:t>(de acuerdo a la validación de la Dirección de Tributos Corporativa)</w:t>
      </w:r>
    </w:p>
    <w:p w:rsidR="008E0AF6" w:rsidRPr="00C963A3" w:rsidRDefault="008E0AF6" w:rsidP="008E0AF6">
      <w:pPr>
        <w:spacing w:before="120" w:after="120"/>
        <w:jc w:val="both"/>
        <w:rPr>
          <w:rFonts w:ascii="Arial" w:hAnsi="Arial" w:cs="Arial"/>
          <w:lang w:val="es-BO"/>
        </w:rPr>
      </w:pPr>
      <w:r w:rsidRPr="00C963A3">
        <w:rPr>
          <w:rFonts w:ascii="Arial" w:hAnsi="Arial" w:cs="Arial"/>
          <w:lang w:val="es-BO"/>
        </w:rPr>
        <w:t>La factura debe ser emitida de acuerdo a normativa vigente a nombre de Yacimientos Petrolíferos Fiscales Bolivianos (YPFB) consignando el número de identificación tributaria (NIT) 1020269020.</w:t>
      </w:r>
    </w:p>
    <w:p w:rsidR="008E0AF6" w:rsidRPr="00C963A3" w:rsidRDefault="008E0AF6" w:rsidP="008E0AF6">
      <w:pPr>
        <w:spacing w:before="120" w:after="120"/>
        <w:jc w:val="both"/>
        <w:rPr>
          <w:rFonts w:ascii="Arial" w:hAnsi="Arial" w:cs="Arial"/>
          <w:lang w:val="es-BO"/>
        </w:rPr>
      </w:pPr>
      <w:r w:rsidRPr="00C963A3">
        <w:rPr>
          <w:rFonts w:ascii="Arial" w:hAnsi="Arial" w:cs="Arial"/>
          <w:lang w:val="es-BO"/>
        </w:rPr>
        <w:t>La facturación surge en el momento que finalice la ejecución de la obra o a momento de percibir el pago total o parcial, lo que ocurra primero, sin deducir las multas ni otros cargos.</w:t>
      </w:r>
    </w:p>
    <w:p w:rsidR="008E0AF6" w:rsidRPr="00C963A3" w:rsidRDefault="008E0AF6" w:rsidP="008E0AF6">
      <w:pPr>
        <w:spacing w:before="120" w:after="120"/>
        <w:jc w:val="both"/>
        <w:rPr>
          <w:rFonts w:ascii="Arial" w:hAnsi="Arial" w:cs="Arial"/>
          <w:lang w:val="es-BO"/>
        </w:rPr>
      </w:pPr>
      <w:r w:rsidRPr="00C963A3">
        <w:rPr>
          <w:rFonts w:ascii="Arial" w:hAnsi="Arial" w:cs="Arial"/>
          <w:lang w:val="es-BO"/>
        </w:rPr>
        <w:t xml:space="preserve">El </w:t>
      </w:r>
      <w:r w:rsidRPr="00C963A3">
        <w:rPr>
          <w:rFonts w:ascii="Arial" w:hAnsi="Arial" w:cs="Arial"/>
          <w:b/>
          <w:lang w:val="es-BO"/>
        </w:rPr>
        <w:t>CONTRATISTA</w:t>
      </w:r>
      <w:r w:rsidRPr="00C963A3">
        <w:rPr>
          <w:rFonts w:ascii="Arial" w:hAnsi="Arial" w:cs="Arial"/>
          <w:lang w:val="es-BO"/>
        </w:rPr>
        <w:t xml:space="preserve"> deberá presentar el certificado de inscripción en el padrón nacional de contribuyentes con el domicilio fiscal debidamente actualizado, así como fotocopia de la dosificación de facturas cuya actividad guarde directa relación con el objeto del Contrato. </w:t>
      </w:r>
    </w:p>
    <w:p w:rsidR="008E0AF6" w:rsidRPr="00C963A3" w:rsidRDefault="008E0AF6" w:rsidP="008E0AF6">
      <w:pPr>
        <w:spacing w:before="120" w:after="120"/>
        <w:jc w:val="both"/>
        <w:rPr>
          <w:rFonts w:ascii="Arial" w:hAnsi="Arial" w:cs="Arial"/>
          <w:lang w:val="es-BO"/>
        </w:rPr>
      </w:pPr>
      <w:r w:rsidRPr="00C963A3">
        <w:rPr>
          <w:rFonts w:ascii="Arial" w:hAnsi="Arial" w:cs="Arial"/>
        </w:rPr>
        <w:t xml:space="preserve">En caso de otorgarse un anticipo, el </w:t>
      </w:r>
      <w:r w:rsidRPr="00C963A3">
        <w:rPr>
          <w:rFonts w:ascii="Arial" w:hAnsi="Arial" w:cs="Arial"/>
          <w:b/>
          <w:bCs/>
        </w:rPr>
        <w:t>CONTRATISTA</w:t>
      </w:r>
      <w:r w:rsidRPr="00C963A3">
        <w:rPr>
          <w:rFonts w:ascii="Arial" w:hAnsi="Arial" w:cs="Arial"/>
        </w:rPr>
        <w:t xml:space="preserve"> no está obligado a emitir factura, debiendo cumplir con lo dispuesto por la Ley Aplicable.</w:t>
      </w:r>
    </w:p>
    <w:p w:rsidR="008E0AF6" w:rsidRPr="00C963A3" w:rsidRDefault="008E0AF6" w:rsidP="008E0AF6">
      <w:pPr>
        <w:spacing w:before="120" w:after="120"/>
        <w:jc w:val="both"/>
        <w:rPr>
          <w:rFonts w:ascii="Arial" w:hAnsi="Arial" w:cs="Arial"/>
          <w:lang w:val="es-BO"/>
        </w:rPr>
      </w:pPr>
      <w:r w:rsidRPr="00C963A3">
        <w:rPr>
          <w:rFonts w:ascii="Arial" w:hAnsi="Arial" w:cs="Arial"/>
          <w:b/>
          <w:u w:val="single"/>
          <w:lang w:val="es-BO"/>
        </w:rPr>
        <w:t>CLÁUSULA DÉCIMA SEGUNDA.- (PLANILLA O CERTIFICADO DE LIQUIDACIÓN FINAL)</w:t>
      </w:r>
      <w:r w:rsidRPr="00C963A3">
        <w:rPr>
          <w:rFonts w:ascii="Arial" w:hAnsi="Arial" w:cs="Arial"/>
          <w:lang w:val="es-BO"/>
        </w:rPr>
        <w:t xml:space="preserve"> </w:t>
      </w:r>
    </w:p>
    <w:p w:rsidR="008E0AF6" w:rsidRPr="00C963A3" w:rsidRDefault="008E0AF6" w:rsidP="008E0AF6">
      <w:pPr>
        <w:spacing w:before="120" w:after="120"/>
        <w:jc w:val="both"/>
        <w:rPr>
          <w:rFonts w:ascii="Arial" w:hAnsi="Arial" w:cs="Arial"/>
          <w:bCs/>
          <w:lang w:val="es-BO"/>
        </w:rPr>
      </w:pPr>
      <w:r w:rsidRPr="00C963A3">
        <w:rPr>
          <w:rFonts w:ascii="Arial" w:hAnsi="Arial" w:cs="Arial"/>
          <w:lang w:val="es-BO"/>
        </w:rPr>
        <w:lastRenderedPageBreak/>
        <w:t xml:space="preserve">Dentro de los diez (10) días calendario siguientes a la fecha de recepción definitiva, el </w:t>
      </w:r>
      <w:r w:rsidRPr="00C963A3">
        <w:rPr>
          <w:rFonts w:ascii="Arial" w:hAnsi="Arial" w:cs="Arial"/>
          <w:bCs/>
          <w:lang w:val="es-BO"/>
        </w:rPr>
        <w:t>Supervisor</w:t>
      </w:r>
      <w:r w:rsidRPr="00C963A3">
        <w:rPr>
          <w:rFonts w:ascii="Arial" w:hAnsi="Arial" w:cs="Arial"/>
          <w:lang w:val="es-BO"/>
        </w:rPr>
        <w:t xml:space="preserve"> elaborará una planilla de cantidades finales de Obra, con base en la Obra efectiva y realmente ejecutada, dicha planilla será cursada al </w:t>
      </w:r>
      <w:r w:rsidRPr="00C963A3">
        <w:rPr>
          <w:rFonts w:ascii="Arial" w:hAnsi="Arial" w:cs="Arial"/>
          <w:b/>
          <w:bCs/>
          <w:lang w:val="es-BO"/>
        </w:rPr>
        <w:t>CONTRATISTA</w:t>
      </w:r>
      <w:r w:rsidRPr="00C963A3">
        <w:rPr>
          <w:rFonts w:ascii="Arial" w:hAnsi="Arial" w:cs="Arial"/>
          <w:lang w:val="es-BO"/>
        </w:rPr>
        <w:t xml:space="preserve"> para que éste dentro del plazo de diez (10) días calendario subsiguientes elabore la planilla o certificado de liquidación final conjuntamente con los planos “as built” y la presente al </w:t>
      </w:r>
      <w:r w:rsidRPr="00C963A3">
        <w:rPr>
          <w:rFonts w:ascii="Arial" w:hAnsi="Arial" w:cs="Arial"/>
          <w:bCs/>
          <w:lang w:val="es-BO"/>
        </w:rPr>
        <w:t>Supervisor</w:t>
      </w:r>
      <w:r w:rsidRPr="00C963A3">
        <w:rPr>
          <w:rFonts w:ascii="Arial" w:hAnsi="Arial" w:cs="Arial"/>
          <w:lang w:val="es-BO"/>
        </w:rPr>
        <w:t xml:space="preserve"> con fecha y firma del representante </w:t>
      </w:r>
      <w:r w:rsidRPr="00C963A3">
        <w:rPr>
          <w:rFonts w:ascii="Arial" w:hAnsi="Arial" w:cs="Arial"/>
        </w:rPr>
        <w:t xml:space="preserve">del </w:t>
      </w:r>
      <w:r w:rsidRPr="00C963A3">
        <w:rPr>
          <w:rFonts w:ascii="Arial" w:hAnsi="Arial" w:cs="Arial"/>
          <w:b/>
        </w:rPr>
        <w:t>CONTRATISTA</w:t>
      </w:r>
      <w:r w:rsidRPr="00C963A3">
        <w:rPr>
          <w:rFonts w:ascii="Arial" w:hAnsi="Arial" w:cs="Arial"/>
        </w:rPr>
        <w:t xml:space="preserve"> </w:t>
      </w:r>
      <w:r w:rsidRPr="00C963A3">
        <w:rPr>
          <w:rFonts w:ascii="Arial" w:hAnsi="Arial" w:cs="Arial"/>
          <w:lang w:val="es-BO"/>
        </w:rPr>
        <w:t>en la Obra</w:t>
      </w:r>
      <w:r w:rsidRPr="00C963A3">
        <w:rPr>
          <w:rFonts w:ascii="Arial" w:hAnsi="Arial" w:cs="Arial"/>
        </w:rPr>
        <w:t xml:space="preserve"> </w:t>
      </w:r>
      <w:r w:rsidRPr="00C963A3">
        <w:rPr>
          <w:rFonts w:ascii="Arial" w:hAnsi="Arial" w:cs="Arial"/>
          <w:lang w:val="es-BO"/>
        </w:rPr>
        <w:t>.</w:t>
      </w:r>
      <w:r w:rsidRPr="00C963A3">
        <w:rPr>
          <w:rFonts w:ascii="Arial" w:hAnsi="Arial" w:cs="Arial"/>
          <w:bCs/>
          <w:lang w:val="es-BO"/>
        </w:rPr>
        <w:t xml:space="preserve"> </w:t>
      </w:r>
    </w:p>
    <w:p w:rsidR="008E0AF6" w:rsidRPr="00C963A3" w:rsidRDefault="008E0AF6" w:rsidP="008E0AF6">
      <w:pPr>
        <w:spacing w:before="120" w:after="120"/>
        <w:jc w:val="both"/>
        <w:rPr>
          <w:rFonts w:ascii="Arial" w:hAnsi="Arial" w:cs="Arial"/>
          <w:lang w:val="es-BO"/>
        </w:rPr>
      </w:pPr>
      <w:r w:rsidRPr="00C963A3">
        <w:rPr>
          <w:rFonts w:ascii="Arial" w:hAnsi="Arial" w:cs="Arial"/>
          <w:lang w:val="es-BO"/>
        </w:rPr>
        <w:t xml:space="preserve">Preparada la planilla o el certificado de liquidación final y debidamente aprobada por el </w:t>
      </w:r>
      <w:r w:rsidRPr="00C963A3">
        <w:rPr>
          <w:rFonts w:ascii="Arial" w:hAnsi="Arial" w:cs="Arial"/>
          <w:bCs/>
          <w:lang w:val="es-BO"/>
        </w:rPr>
        <w:t>Supervisor en el plazo máximo de diez (10) días calendario</w:t>
      </w:r>
      <w:r w:rsidRPr="00C963A3">
        <w:rPr>
          <w:rFonts w:ascii="Arial" w:hAnsi="Arial" w:cs="Arial"/>
          <w:lang w:val="es-BO"/>
        </w:rPr>
        <w:t xml:space="preserve">, éste lo remitirá al Fiscal de Obra, para su aprobación y conocimiento, quien en su caso requerirá las aclaraciones que considere pertinentes; caso contrario lo remitirá a la dependencia establecida por </w:t>
      </w:r>
      <w:r w:rsidRPr="00C963A3">
        <w:rPr>
          <w:rFonts w:ascii="Arial" w:hAnsi="Arial" w:cs="Arial"/>
          <w:color w:val="000000"/>
        </w:rPr>
        <w:t xml:space="preserve">la </w:t>
      </w:r>
      <w:r w:rsidRPr="00C963A3">
        <w:rPr>
          <w:rFonts w:ascii="Arial" w:hAnsi="Arial" w:cs="Arial"/>
          <w:b/>
          <w:color w:val="000000"/>
        </w:rPr>
        <w:t>ENTIDAD</w:t>
      </w:r>
      <w:r w:rsidRPr="00C963A3">
        <w:rPr>
          <w:rFonts w:ascii="Arial" w:hAnsi="Arial" w:cs="Arial"/>
          <w:lang w:val="es-BO"/>
        </w:rPr>
        <w:t>, para el procesamiento del pago correspondiente.</w:t>
      </w:r>
    </w:p>
    <w:p w:rsidR="008E0AF6" w:rsidRPr="00C963A3" w:rsidRDefault="008E0AF6" w:rsidP="008E0AF6">
      <w:pPr>
        <w:spacing w:before="120" w:after="120"/>
        <w:jc w:val="both"/>
        <w:rPr>
          <w:rFonts w:ascii="Arial" w:hAnsi="Arial" w:cs="Arial"/>
          <w:lang w:val="es-BO"/>
        </w:rPr>
      </w:pPr>
      <w:r w:rsidRPr="00C963A3">
        <w:rPr>
          <w:rFonts w:ascii="Arial" w:hAnsi="Arial" w:cs="Arial"/>
          <w:lang w:val="es-BO"/>
        </w:rPr>
        <w:t xml:space="preserve">El </w:t>
      </w:r>
      <w:r w:rsidRPr="00C963A3">
        <w:rPr>
          <w:rFonts w:ascii="Arial" w:hAnsi="Arial" w:cs="Arial"/>
          <w:bCs/>
          <w:lang w:val="es-BO"/>
        </w:rPr>
        <w:t>Supervisor</w:t>
      </w:r>
      <w:r w:rsidRPr="00C963A3">
        <w:rPr>
          <w:rFonts w:ascii="Arial" w:hAnsi="Arial" w:cs="Arial"/>
          <w:lang w:val="es-BO"/>
        </w:rPr>
        <w:t xml:space="preserve"> y el Fiscal de Obra no darán por finalizada la revisión de la planilla o certificado de liquidación final, si el </w:t>
      </w:r>
      <w:r w:rsidRPr="00C963A3">
        <w:rPr>
          <w:rFonts w:ascii="Arial" w:hAnsi="Arial" w:cs="Arial"/>
          <w:b/>
          <w:bCs/>
          <w:lang w:val="es-BO"/>
        </w:rPr>
        <w:t>CONTRATISTA</w:t>
      </w:r>
      <w:r w:rsidRPr="00C963A3">
        <w:rPr>
          <w:rFonts w:ascii="Arial" w:hAnsi="Arial" w:cs="Arial"/>
          <w:lang w:val="es-BO"/>
        </w:rPr>
        <w:t xml:space="preserve"> no hubiese cumplido con todas sus obligaciones de acuerdo a los términos del Contrato, por lo que el </w:t>
      </w:r>
      <w:r w:rsidRPr="00C963A3">
        <w:rPr>
          <w:rFonts w:ascii="Arial" w:hAnsi="Arial" w:cs="Arial"/>
          <w:bCs/>
          <w:lang w:val="es-BO"/>
        </w:rPr>
        <w:t>Supervisor</w:t>
      </w:r>
      <w:r w:rsidRPr="00C963A3">
        <w:rPr>
          <w:rFonts w:ascii="Arial" w:hAnsi="Arial" w:cs="Arial"/>
          <w:lang w:val="es-BO"/>
        </w:rPr>
        <w:t xml:space="preserve"> y el Fiscal de Obra podrán efectuar correcciones en la planilla o certificado de liquidación final.</w:t>
      </w:r>
    </w:p>
    <w:p w:rsidR="008E0AF6" w:rsidRPr="00C963A3" w:rsidRDefault="008E0AF6" w:rsidP="008E0AF6">
      <w:pPr>
        <w:spacing w:before="120" w:after="120"/>
        <w:jc w:val="both"/>
        <w:rPr>
          <w:rFonts w:ascii="Arial" w:hAnsi="Arial" w:cs="Arial"/>
          <w:bCs/>
          <w:lang w:val="es-BO"/>
        </w:rPr>
      </w:pPr>
      <w:r w:rsidRPr="00C963A3">
        <w:rPr>
          <w:rFonts w:ascii="Arial" w:hAnsi="Arial" w:cs="Arial"/>
          <w:bCs/>
          <w:lang w:val="es-BO"/>
        </w:rPr>
        <w:t xml:space="preserve">En caso de incumplimiento del </w:t>
      </w:r>
      <w:r w:rsidRPr="00C963A3">
        <w:rPr>
          <w:rFonts w:ascii="Arial" w:hAnsi="Arial" w:cs="Arial"/>
          <w:b/>
          <w:bCs/>
          <w:lang w:val="es-BO"/>
        </w:rPr>
        <w:t>CONTRATISTA</w:t>
      </w:r>
      <w:r w:rsidRPr="00C963A3">
        <w:rPr>
          <w:rFonts w:ascii="Arial" w:hAnsi="Arial" w:cs="Arial"/>
          <w:bCs/>
          <w:lang w:val="es-BO"/>
        </w:rPr>
        <w:t xml:space="preserve"> en la elaboración de la planilla o certificado de liquidación final, el Supervisor en coordinación con el </w:t>
      </w:r>
      <w:r w:rsidRPr="00C963A3">
        <w:rPr>
          <w:rFonts w:ascii="Arial" w:hAnsi="Arial" w:cs="Arial"/>
          <w:lang w:val="es-BO"/>
        </w:rPr>
        <w:t>Fiscal de Obra</w:t>
      </w:r>
      <w:r w:rsidRPr="00C963A3">
        <w:rPr>
          <w:rFonts w:ascii="Arial" w:hAnsi="Arial" w:cs="Arial"/>
          <w:bCs/>
          <w:lang w:val="es-BO"/>
        </w:rPr>
        <w:t xml:space="preserve"> emitirán los documentos necesarios para procesar la liquidación del Contrato, mismos que no podrán ser objeto de reclamo posterior por el </w:t>
      </w:r>
      <w:r w:rsidRPr="00C963A3">
        <w:rPr>
          <w:rFonts w:ascii="Arial" w:hAnsi="Arial" w:cs="Arial"/>
          <w:b/>
          <w:bCs/>
          <w:lang w:val="es-BO"/>
        </w:rPr>
        <w:t xml:space="preserve">CONTRATISTA </w:t>
      </w:r>
      <w:r w:rsidRPr="00C963A3">
        <w:rPr>
          <w:rFonts w:ascii="Arial" w:hAnsi="Arial" w:cs="Arial"/>
          <w:bCs/>
          <w:lang w:val="es-BO"/>
        </w:rPr>
        <w:t>debiendo suscribir el documento y adjuntar la factura bajo apercibimiento de aplicación de multas.</w:t>
      </w:r>
    </w:p>
    <w:p w:rsidR="008E0AF6" w:rsidRPr="00C963A3" w:rsidRDefault="008E0AF6" w:rsidP="008E0AF6">
      <w:pPr>
        <w:spacing w:after="120"/>
        <w:jc w:val="both"/>
        <w:rPr>
          <w:rFonts w:ascii="Arial" w:hAnsi="Arial" w:cs="Arial"/>
          <w:lang w:val="es-BO"/>
        </w:rPr>
      </w:pPr>
      <w:r w:rsidRPr="00C963A3">
        <w:rPr>
          <w:rFonts w:ascii="Arial" w:hAnsi="Arial" w:cs="Arial"/>
          <w:lang w:val="es-BO"/>
        </w:rPr>
        <w:t>Se debe tener presente que deberá descontarse del importe del certificado de liquidación final los siguientes conceptos:</w:t>
      </w:r>
    </w:p>
    <w:p w:rsidR="008E0AF6" w:rsidRPr="00C963A3" w:rsidRDefault="008E0AF6" w:rsidP="000B5FB3">
      <w:pPr>
        <w:numPr>
          <w:ilvl w:val="0"/>
          <w:numId w:val="48"/>
        </w:numPr>
        <w:spacing w:after="120"/>
        <w:ind w:left="1135" w:hanging="284"/>
        <w:jc w:val="both"/>
        <w:rPr>
          <w:rFonts w:ascii="Arial" w:hAnsi="Arial" w:cs="Arial"/>
          <w:lang w:val="es-BO"/>
        </w:rPr>
      </w:pPr>
      <w:r w:rsidRPr="00C963A3">
        <w:rPr>
          <w:rFonts w:ascii="Arial" w:hAnsi="Arial" w:cs="Arial"/>
          <w:lang w:val="es-BO"/>
        </w:rPr>
        <w:t>Sumas anteriores ya pagadas en las planillas periódicas o certificados de pagos.</w:t>
      </w:r>
    </w:p>
    <w:p w:rsidR="008E0AF6" w:rsidRPr="00C963A3" w:rsidRDefault="008E0AF6" w:rsidP="000B5FB3">
      <w:pPr>
        <w:numPr>
          <w:ilvl w:val="0"/>
          <w:numId w:val="48"/>
        </w:numPr>
        <w:spacing w:after="120"/>
        <w:ind w:left="1135" w:hanging="284"/>
        <w:jc w:val="both"/>
        <w:rPr>
          <w:rFonts w:ascii="Arial" w:hAnsi="Arial" w:cs="Arial"/>
          <w:lang w:val="es-BO"/>
        </w:rPr>
      </w:pPr>
      <w:r w:rsidRPr="00C963A3">
        <w:rPr>
          <w:rFonts w:ascii="Arial" w:hAnsi="Arial" w:cs="Arial"/>
          <w:lang w:val="es-BO"/>
        </w:rPr>
        <w:t>Reposición de daños en la Obra, si hubieren.</w:t>
      </w:r>
    </w:p>
    <w:p w:rsidR="008E0AF6" w:rsidRPr="00C963A3" w:rsidRDefault="008E0AF6" w:rsidP="000B5FB3">
      <w:pPr>
        <w:numPr>
          <w:ilvl w:val="0"/>
          <w:numId w:val="48"/>
        </w:numPr>
        <w:spacing w:after="120"/>
        <w:ind w:left="1135" w:hanging="284"/>
        <w:jc w:val="both"/>
        <w:rPr>
          <w:rFonts w:ascii="Arial" w:hAnsi="Arial" w:cs="Arial"/>
          <w:lang w:val="es-BO"/>
        </w:rPr>
      </w:pPr>
      <w:r w:rsidRPr="00C963A3">
        <w:rPr>
          <w:rFonts w:ascii="Arial" w:hAnsi="Arial" w:cs="Arial"/>
          <w:lang w:val="es-BO"/>
        </w:rPr>
        <w:t>El porcentaje correspondiente a la recuperación del anticipo, si hubiera saldos pendientes.</w:t>
      </w:r>
    </w:p>
    <w:p w:rsidR="008E0AF6" w:rsidRPr="00C963A3" w:rsidRDefault="008E0AF6" w:rsidP="000B5FB3">
      <w:pPr>
        <w:numPr>
          <w:ilvl w:val="0"/>
          <w:numId w:val="48"/>
        </w:numPr>
        <w:spacing w:after="120"/>
        <w:ind w:left="1135" w:hanging="284"/>
        <w:jc w:val="both"/>
        <w:rPr>
          <w:rFonts w:ascii="Arial" w:hAnsi="Arial" w:cs="Arial"/>
          <w:lang w:val="es-BO"/>
        </w:rPr>
      </w:pPr>
      <w:r w:rsidRPr="00C963A3">
        <w:rPr>
          <w:rFonts w:ascii="Arial" w:hAnsi="Arial" w:cs="Arial"/>
          <w:lang w:val="es-BO"/>
        </w:rPr>
        <w:t>Las multas y penalidades, si hubieren.</w:t>
      </w:r>
    </w:p>
    <w:p w:rsidR="008E0AF6" w:rsidRPr="00C963A3" w:rsidRDefault="008E0AF6" w:rsidP="008E0AF6">
      <w:pPr>
        <w:spacing w:after="120"/>
        <w:jc w:val="both"/>
        <w:rPr>
          <w:rFonts w:ascii="Arial" w:hAnsi="Arial" w:cs="Arial"/>
          <w:lang w:val="es-BO"/>
        </w:rPr>
      </w:pPr>
      <w:r w:rsidRPr="00C963A3">
        <w:rPr>
          <w:rFonts w:ascii="Arial" w:hAnsi="Arial" w:cs="Arial"/>
          <w:lang w:val="es-BO"/>
        </w:rPr>
        <w:t xml:space="preserve">La </w:t>
      </w:r>
      <w:r w:rsidRPr="00C963A3">
        <w:rPr>
          <w:rFonts w:ascii="Arial" w:hAnsi="Arial" w:cs="Arial"/>
          <w:b/>
          <w:lang w:val="es-BO"/>
        </w:rPr>
        <w:t>ENTIDAD</w:t>
      </w:r>
      <w:r w:rsidRPr="00C963A3">
        <w:rPr>
          <w:rFonts w:ascii="Arial" w:hAnsi="Arial" w:cs="Arial"/>
          <w:lang w:val="es-BO"/>
        </w:rPr>
        <w:t xml:space="preserve"> se reserva el derecho de que aún después del pago final, de establecerse anomalías, se pueda obtener por la vía coactiva fiscal, por la naturaleza administrativa del Contrato, la restitución de saldos que resultasen como indebidamente pagados al </w:t>
      </w:r>
      <w:r w:rsidRPr="00C963A3">
        <w:rPr>
          <w:rFonts w:ascii="Arial" w:hAnsi="Arial" w:cs="Arial"/>
          <w:b/>
          <w:bCs/>
          <w:lang w:val="es-BO"/>
        </w:rPr>
        <w:t>CONTRATISTA</w:t>
      </w:r>
      <w:r w:rsidRPr="00C963A3">
        <w:rPr>
          <w:rFonts w:ascii="Arial" w:hAnsi="Arial" w:cs="Arial"/>
          <w:bCs/>
          <w:lang w:val="es-BO"/>
        </w:rPr>
        <w:t>,</w:t>
      </w:r>
      <w:r w:rsidRPr="00C963A3">
        <w:rPr>
          <w:rFonts w:ascii="Arial" w:hAnsi="Arial" w:cs="Arial"/>
          <w:lang w:val="es-BO"/>
        </w:rPr>
        <w:t xml:space="preserve"> a cuyo efecto se iniciarán las acciones legales que correspondan.</w:t>
      </w:r>
    </w:p>
    <w:p w:rsidR="008E0AF6" w:rsidRPr="00C963A3" w:rsidRDefault="008E0AF6" w:rsidP="008E0AF6">
      <w:pPr>
        <w:spacing w:before="120" w:after="120"/>
        <w:jc w:val="both"/>
        <w:rPr>
          <w:rFonts w:ascii="Arial" w:hAnsi="Arial" w:cs="Arial"/>
          <w:lang w:val="es-BO"/>
        </w:rPr>
      </w:pPr>
      <w:r w:rsidRPr="00C963A3">
        <w:rPr>
          <w:rFonts w:ascii="Arial" w:hAnsi="Arial" w:cs="Arial"/>
          <w:lang w:val="es-BO"/>
        </w:rPr>
        <w:t xml:space="preserve">El cierre de Contrato deberá ser acreditado con un certificado de terminación de Obra, otorgado por la autoridad competente de </w:t>
      </w:r>
      <w:r w:rsidRPr="00C963A3">
        <w:rPr>
          <w:rFonts w:ascii="Arial" w:hAnsi="Arial" w:cs="Arial"/>
          <w:color w:val="000000"/>
        </w:rPr>
        <w:t>la Unidad Ejecutora</w:t>
      </w:r>
      <w:r w:rsidRPr="00C963A3">
        <w:rPr>
          <w:rFonts w:ascii="Arial" w:hAnsi="Arial" w:cs="Arial"/>
          <w:lang w:val="es-BO"/>
        </w:rPr>
        <w:t>, luego de la recepción definitiva y de concluido el trámite precedentemente especificado.</w:t>
      </w:r>
    </w:p>
    <w:p w:rsidR="008E0AF6" w:rsidRPr="00C963A3" w:rsidRDefault="008E0AF6" w:rsidP="008E0AF6">
      <w:pPr>
        <w:spacing w:before="120" w:after="120"/>
        <w:jc w:val="both"/>
        <w:rPr>
          <w:rFonts w:ascii="Arial" w:hAnsi="Arial" w:cs="Arial"/>
          <w:b/>
          <w:u w:val="single"/>
          <w:lang w:val="es-BO"/>
        </w:rPr>
      </w:pPr>
      <w:r w:rsidRPr="00C963A3">
        <w:rPr>
          <w:rFonts w:ascii="Arial" w:hAnsi="Arial" w:cs="Arial"/>
          <w:b/>
          <w:u w:val="single"/>
          <w:lang w:val="es-BO"/>
        </w:rPr>
        <w:t>CLÁUSULA DÉCIMA TERCERA.- (GARANTÍA DE CUMPLIMIENTO DE CONTRATO)</w:t>
      </w:r>
    </w:p>
    <w:p w:rsidR="008E0AF6" w:rsidRPr="00C963A3" w:rsidRDefault="008E0AF6" w:rsidP="008E0AF6">
      <w:pPr>
        <w:spacing w:before="120" w:after="120"/>
        <w:jc w:val="both"/>
        <w:rPr>
          <w:rFonts w:ascii="Arial" w:hAnsi="Arial" w:cs="Arial"/>
          <w:lang w:val="es-BO"/>
        </w:rPr>
      </w:pPr>
      <w:r w:rsidRPr="00C963A3">
        <w:rPr>
          <w:noProof/>
          <w:lang w:val="es-BO" w:eastAsia="es-BO"/>
        </w:rPr>
        <w:drawing>
          <wp:anchor distT="0" distB="0" distL="114300" distR="114300" simplePos="0" relativeHeight="251691520" behindDoc="1" locked="0" layoutInCell="0" allowOverlap="1">
            <wp:simplePos x="0" y="0"/>
            <wp:positionH relativeFrom="margin">
              <wp:align>center</wp:align>
            </wp:positionH>
            <wp:positionV relativeFrom="margin">
              <wp:align>center</wp:align>
            </wp:positionV>
            <wp:extent cx="6143625" cy="4167505"/>
            <wp:effectExtent l="0" t="0" r="9525" b="4445"/>
            <wp:wrapNone/>
            <wp:docPr id="70" name="Imagen 70"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8"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lang w:val="es-BO"/>
        </w:rPr>
        <w:t xml:space="preserve">El </w:t>
      </w:r>
      <w:r w:rsidRPr="00C963A3">
        <w:rPr>
          <w:rFonts w:ascii="Arial" w:hAnsi="Arial" w:cs="Arial"/>
          <w:b/>
          <w:bCs/>
          <w:lang w:val="es-BO"/>
        </w:rPr>
        <w:t>CONTRATISTA</w:t>
      </w:r>
      <w:r w:rsidRPr="00C963A3">
        <w:rPr>
          <w:rFonts w:ascii="Arial" w:hAnsi="Arial" w:cs="Arial"/>
          <w:lang w:val="es-BO"/>
        </w:rPr>
        <w:t xml:space="preserve"> garantiza la correcta y fiel ejecución del presente </w:t>
      </w:r>
      <w:r w:rsidRPr="00C963A3">
        <w:rPr>
          <w:rFonts w:ascii="Arial" w:hAnsi="Arial" w:cs="Arial"/>
          <w:bCs/>
          <w:lang w:val="es-BO"/>
        </w:rPr>
        <w:t>Contrato</w:t>
      </w:r>
      <w:r w:rsidRPr="00C963A3">
        <w:rPr>
          <w:rFonts w:ascii="Arial" w:hAnsi="Arial" w:cs="Arial"/>
          <w:b/>
          <w:bCs/>
          <w:lang w:val="es-BO"/>
        </w:rPr>
        <w:t xml:space="preserve"> </w:t>
      </w:r>
      <w:r w:rsidRPr="00C963A3">
        <w:rPr>
          <w:rFonts w:ascii="Arial" w:hAnsi="Arial" w:cs="Arial"/>
          <w:lang w:val="es-BO"/>
        </w:rPr>
        <w:t xml:space="preserve">en todas sus partes con la </w:t>
      </w:r>
      <w:r w:rsidRPr="00C963A3">
        <w:rPr>
          <w:rFonts w:ascii="Arial" w:hAnsi="Arial" w:cs="Arial"/>
          <w:i/>
          <w:lang w:val="es-BO"/>
        </w:rPr>
        <w:t>boleta de garantía/garantía a primer requerimiento/póliza de seguro</w:t>
      </w:r>
      <w:r w:rsidRPr="00C963A3">
        <w:rPr>
          <w:rFonts w:ascii="Arial" w:hAnsi="Arial" w:cs="Arial"/>
          <w:lang w:val="es-BO"/>
        </w:rPr>
        <w:t xml:space="preserve"> N° </w:t>
      </w:r>
      <w:r w:rsidRPr="00C963A3">
        <w:rPr>
          <w:rFonts w:ascii="Arial" w:hAnsi="Arial" w:cs="Arial"/>
          <w:lang w:val="es-BO"/>
        </w:rPr>
        <w:softHyphen/>
      </w:r>
      <w:r w:rsidRPr="00C963A3">
        <w:rPr>
          <w:rFonts w:ascii="Arial" w:hAnsi="Arial" w:cs="Arial"/>
          <w:lang w:val="es-BO"/>
        </w:rPr>
        <w:softHyphen/>
      </w:r>
      <w:r w:rsidRPr="00C963A3">
        <w:rPr>
          <w:rFonts w:ascii="Arial" w:hAnsi="Arial" w:cs="Arial"/>
          <w:lang w:val="es-BO"/>
        </w:rPr>
        <w:softHyphen/>
      </w:r>
      <w:r w:rsidRPr="00C963A3">
        <w:rPr>
          <w:rFonts w:ascii="Arial" w:hAnsi="Arial" w:cs="Arial"/>
          <w:lang w:val="es-BO"/>
        </w:rPr>
        <w:softHyphen/>
      </w:r>
      <w:r w:rsidRPr="00C963A3">
        <w:rPr>
          <w:rFonts w:ascii="Arial" w:hAnsi="Arial" w:cs="Arial"/>
          <w:lang w:val="es-BO"/>
        </w:rPr>
        <w:softHyphen/>
        <w:t>______ emitida por el ____ en fecha __ de ____ de 2017 a la orden de Yacimientos Petrolíferos Fiscales Bolivianos – YPFB por el monto de Bs____ (_________ __/100 Bolivianos) con las características de renovable, irrevocable y de ejecución inmediata y con vigencia hasta el ___ de ____ de 2017, equivalente al ___% (_________) del monto total del Contrato.</w:t>
      </w:r>
    </w:p>
    <w:p w:rsidR="008E0AF6" w:rsidRPr="00C963A3" w:rsidRDefault="008E0AF6" w:rsidP="008E0AF6">
      <w:pPr>
        <w:spacing w:before="120" w:after="120"/>
        <w:jc w:val="both"/>
        <w:rPr>
          <w:rFonts w:ascii="Arial" w:hAnsi="Arial" w:cs="Arial"/>
          <w:strike/>
          <w:lang w:val="es-BO"/>
        </w:rPr>
      </w:pPr>
      <w:r w:rsidRPr="00C963A3">
        <w:rPr>
          <w:rFonts w:ascii="Arial" w:hAnsi="Arial" w:cs="Arial"/>
          <w:lang w:val="es-BO"/>
        </w:rPr>
        <w:t xml:space="preserve">Cualquier incumplimiento contractual en que incurra el </w:t>
      </w:r>
      <w:r w:rsidRPr="00C963A3">
        <w:rPr>
          <w:rFonts w:ascii="Arial" w:hAnsi="Arial" w:cs="Arial"/>
          <w:b/>
          <w:lang w:val="es-BO"/>
        </w:rPr>
        <w:t>CONTRATISTA</w:t>
      </w:r>
      <w:r w:rsidRPr="00C963A3">
        <w:rPr>
          <w:rFonts w:ascii="Arial" w:hAnsi="Arial" w:cs="Arial"/>
          <w:lang w:val="es-BO"/>
        </w:rPr>
        <w:t xml:space="preserve">, dará lugar a la ejecución de la garantía antes mencionada en favor de </w:t>
      </w:r>
      <w:r w:rsidRPr="00C963A3">
        <w:rPr>
          <w:rFonts w:ascii="Arial" w:hAnsi="Arial" w:cs="Arial"/>
        </w:rPr>
        <w:t xml:space="preserve">la </w:t>
      </w:r>
      <w:r w:rsidRPr="00C963A3">
        <w:rPr>
          <w:rFonts w:ascii="Arial" w:hAnsi="Arial" w:cs="Arial"/>
          <w:b/>
        </w:rPr>
        <w:t>ENTIDAD</w:t>
      </w:r>
      <w:r w:rsidRPr="00C963A3">
        <w:rPr>
          <w:rFonts w:ascii="Arial" w:hAnsi="Arial" w:cs="Arial"/>
          <w:bCs/>
          <w:lang w:val="es-BO"/>
        </w:rPr>
        <w:t xml:space="preserve"> a su solo requerimiento sin necesidad de ningún trámite o acción judicial. </w:t>
      </w:r>
    </w:p>
    <w:p w:rsidR="008E0AF6" w:rsidRPr="00C963A3" w:rsidRDefault="008E0AF6" w:rsidP="008E0AF6">
      <w:pPr>
        <w:spacing w:before="120" w:after="120"/>
        <w:jc w:val="both"/>
        <w:rPr>
          <w:rFonts w:ascii="Arial" w:hAnsi="Arial" w:cs="Arial"/>
          <w:lang w:val="es-BO"/>
        </w:rPr>
      </w:pPr>
      <w:r w:rsidRPr="00C963A3">
        <w:rPr>
          <w:rFonts w:ascii="Arial" w:hAnsi="Arial" w:cs="Arial"/>
          <w:lang w:val="es-BO"/>
        </w:rPr>
        <w:t xml:space="preserve">El </w:t>
      </w:r>
      <w:r w:rsidRPr="00C963A3">
        <w:rPr>
          <w:rFonts w:ascii="Arial" w:hAnsi="Arial" w:cs="Arial"/>
          <w:b/>
          <w:lang w:val="es-BO"/>
        </w:rPr>
        <w:t>CONTRATISTA</w:t>
      </w:r>
      <w:r w:rsidRPr="00C963A3">
        <w:rPr>
          <w:rFonts w:ascii="Arial" w:hAnsi="Arial" w:cs="Arial"/>
          <w:lang w:val="es-BO"/>
        </w:rPr>
        <w:t xml:space="preserve"> tiene la obligación de mantener actualizada la garantía de cumplimiento de Contrato, cuantas veces lo requiera la </w:t>
      </w:r>
      <w:r w:rsidRPr="00C963A3">
        <w:rPr>
          <w:rFonts w:ascii="Arial" w:hAnsi="Arial" w:cs="Arial"/>
          <w:b/>
          <w:lang w:val="es-BO"/>
        </w:rPr>
        <w:t>ENTIDAD</w:t>
      </w:r>
      <w:r w:rsidRPr="00C963A3">
        <w:rPr>
          <w:rFonts w:ascii="Arial" w:hAnsi="Arial" w:cs="Arial"/>
          <w:lang w:val="es-BO"/>
        </w:rPr>
        <w:t xml:space="preserve"> por razones justificadas. El Fiscal de Obra y Supervisor</w:t>
      </w:r>
      <w:r w:rsidRPr="00C963A3">
        <w:rPr>
          <w:rFonts w:ascii="Arial" w:hAnsi="Arial" w:cs="Arial"/>
          <w:b/>
          <w:bCs/>
          <w:lang w:val="es-BO"/>
        </w:rPr>
        <w:t xml:space="preserve"> </w:t>
      </w:r>
      <w:r w:rsidRPr="00C963A3">
        <w:rPr>
          <w:rFonts w:ascii="Arial" w:hAnsi="Arial" w:cs="Arial"/>
          <w:lang w:val="es-BO"/>
        </w:rPr>
        <w:t xml:space="preserve">llevarán el control directo de la vigencia de la garantía bajo su responsabilidad, dicha garantía estará vigente sesenta (60) días hábiles adicionales a la vigencia del Contrato, transcurrido este plazo, el </w:t>
      </w:r>
      <w:r w:rsidRPr="00C963A3">
        <w:rPr>
          <w:rFonts w:ascii="Arial" w:hAnsi="Arial" w:cs="Arial"/>
          <w:b/>
          <w:lang w:val="es-BO"/>
        </w:rPr>
        <w:t>CONTRATISTA</w:t>
      </w:r>
      <w:r w:rsidRPr="00C963A3">
        <w:rPr>
          <w:rFonts w:ascii="Arial" w:hAnsi="Arial" w:cs="Arial"/>
          <w:lang w:val="es-BO"/>
        </w:rPr>
        <w:t xml:space="preserve"> podrá gestionar ante la </w:t>
      </w:r>
      <w:r w:rsidRPr="00C963A3">
        <w:rPr>
          <w:rFonts w:ascii="Arial" w:hAnsi="Arial" w:cs="Arial"/>
          <w:b/>
          <w:lang w:val="es-BO"/>
        </w:rPr>
        <w:t>ENTIDAD</w:t>
      </w:r>
      <w:r w:rsidRPr="00C963A3">
        <w:rPr>
          <w:rFonts w:ascii="Arial" w:hAnsi="Arial" w:cs="Arial"/>
          <w:lang w:val="es-BO"/>
        </w:rPr>
        <w:t xml:space="preserve"> la devolución de la garantía.</w:t>
      </w:r>
    </w:p>
    <w:p w:rsidR="008E0AF6" w:rsidRPr="00C963A3" w:rsidRDefault="008E0AF6" w:rsidP="008E0AF6">
      <w:pPr>
        <w:spacing w:before="120" w:after="120"/>
        <w:jc w:val="both"/>
        <w:rPr>
          <w:rFonts w:ascii="Arial" w:hAnsi="Arial" w:cs="Arial"/>
          <w:b/>
          <w:bCs/>
          <w:i/>
          <w:lang w:val="es-BO"/>
        </w:rPr>
      </w:pPr>
      <w:r w:rsidRPr="00C963A3">
        <w:rPr>
          <w:rFonts w:ascii="Arial" w:hAnsi="Arial" w:cs="Arial"/>
          <w:b/>
          <w:u w:val="single"/>
          <w:lang w:val="es-BO"/>
        </w:rPr>
        <w:lastRenderedPageBreak/>
        <w:t>CLÁUSULA DÉCIMA CUARTA.- (ANTICIPO)</w:t>
      </w:r>
      <w:r w:rsidRPr="00C963A3">
        <w:rPr>
          <w:rFonts w:ascii="Arial" w:hAnsi="Arial" w:cs="Arial"/>
          <w:b/>
          <w:lang w:val="es-BO"/>
        </w:rPr>
        <w:t xml:space="preserve"> </w:t>
      </w:r>
      <w:r w:rsidRPr="00C963A3">
        <w:rPr>
          <w:rFonts w:ascii="Arial" w:hAnsi="Arial" w:cs="Arial"/>
          <w:b/>
          <w:i/>
          <w:u w:val="single"/>
          <w:lang w:val="es-ES_tradnl"/>
        </w:rPr>
        <w:t>(insertar si se ha previsto en las especificaciones técnicas)</w:t>
      </w:r>
    </w:p>
    <w:p w:rsidR="008E0AF6" w:rsidRPr="00C963A3" w:rsidRDefault="008E0AF6" w:rsidP="008E0AF6">
      <w:pPr>
        <w:pStyle w:val="CM2"/>
        <w:spacing w:before="120" w:after="120" w:line="240" w:lineRule="auto"/>
        <w:ind w:right="-7"/>
        <w:jc w:val="both"/>
        <w:rPr>
          <w:rFonts w:ascii="Arial" w:hAnsi="Arial" w:cs="Arial"/>
          <w:sz w:val="20"/>
          <w:szCs w:val="20"/>
          <w:lang w:val="es-BO"/>
        </w:rPr>
      </w:pPr>
      <w:r w:rsidRPr="00C963A3">
        <w:rPr>
          <w:rFonts w:ascii="Arial" w:hAnsi="Arial" w:cs="Arial"/>
          <w:sz w:val="20"/>
          <w:szCs w:val="20"/>
          <w:lang w:val="es-BO"/>
        </w:rPr>
        <w:t>L</w:t>
      </w:r>
      <w:r w:rsidRPr="00C963A3">
        <w:rPr>
          <w:rFonts w:ascii="Arial" w:hAnsi="Arial" w:cs="Arial"/>
          <w:sz w:val="20"/>
          <w:szCs w:val="20"/>
        </w:rPr>
        <w:t xml:space="preserve">a </w:t>
      </w:r>
      <w:r w:rsidRPr="00C963A3">
        <w:rPr>
          <w:rFonts w:ascii="Arial" w:hAnsi="Arial" w:cs="Arial"/>
          <w:b/>
          <w:sz w:val="20"/>
          <w:szCs w:val="20"/>
        </w:rPr>
        <w:t>ENTIDAD</w:t>
      </w:r>
      <w:r w:rsidRPr="00C963A3">
        <w:rPr>
          <w:rFonts w:ascii="Arial" w:hAnsi="Arial" w:cs="Arial"/>
          <w:sz w:val="20"/>
          <w:szCs w:val="20"/>
          <w:lang w:val="es-BO"/>
        </w:rPr>
        <w:t xml:space="preserve">, a solicitud del </w:t>
      </w:r>
      <w:r w:rsidRPr="00C963A3">
        <w:rPr>
          <w:rFonts w:ascii="Arial" w:hAnsi="Arial" w:cs="Arial"/>
          <w:b/>
          <w:sz w:val="20"/>
          <w:szCs w:val="20"/>
          <w:lang w:val="es-BO"/>
        </w:rPr>
        <w:t>CONTRATISTA</w:t>
      </w:r>
      <w:r w:rsidRPr="00C963A3">
        <w:rPr>
          <w:rFonts w:ascii="Arial" w:hAnsi="Arial" w:cs="Arial"/>
          <w:sz w:val="20"/>
          <w:szCs w:val="20"/>
          <w:lang w:val="es-BO"/>
        </w:rPr>
        <w:t xml:space="preserve"> otorgará un anticipo, el cual no deberá exceder del 20% (veinte por ciento) del monto total del Contrato y el cual deberá ser requerido previa la presentación de la </w:t>
      </w:r>
      <w:r w:rsidRPr="00C963A3">
        <w:rPr>
          <w:rFonts w:ascii="Arial" w:hAnsi="Arial" w:cs="Arial"/>
          <w:i/>
          <w:sz w:val="20"/>
          <w:szCs w:val="20"/>
          <w:lang w:val="es-BO"/>
        </w:rPr>
        <w:t>boleta bancaria/póliza</w:t>
      </w:r>
      <w:r w:rsidRPr="00C963A3">
        <w:rPr>
          <w:rFonts w:ascii="Arial" w:hAnsi="Arial" w:cs="Arial"/>
          <w:sz w:val="20"/>
          <w:szCs w:val="20"/>
          <w:lang w:val="es-BO"/>
        </w:rPr>
        <w:t xml:space="preserve"> de garantía de correcta inversión de anticipo por el 100% (cien por ciento) del monto a ser desembolsado</w:t>
      </w:r>
      <w:r w:rsidRPr="00C963A3">
        <w:rPr>
          <w:rFonts w:ascii="Arial" w:hAnsi="Arial" w:cs="Arial"/>
          <w:bCs/>
          <w:iCs/>
          <w:sz w:val="20"/>
          <w:szCs w:val="20"/>
        </w:rPr>
        <w:t xml:space="preserve">, </w:t>
      </w:r>
      <w:r w:rsidRPr="00C963A3">
        <w:rPr>
          <w:rFonts w:ascii="Arial" w:hAnsi="Arial" w:cs="Arial"/>
          <w:sz w:val="20"/>
          <w:szCs w:val="20"/>
          <w:lang w:val="es-BO"/>
        </w:rPr>
        <w:t xml:space="preserve">caso contrario se entenderá por anticipo no solicitado; dicho anticipo podrá ser desembolsado por </w:t>
      </w:r>
      <w:r w:rsidRPr="00C963A3">
        <w:rPr>
          <w:rFonts w:ascii="Arial" w:hAnsi="Arial" w:cs="Arial"/>
          <w:sz w:val="20"/>
          <w:szCs w:val="20"/>
        </w:rPr>
        <w:t xml:space="preserve">la </w:t>
      </w:r>
      <w:r w:rsidRPr="00C963A3">
        <w:rPr>
          <w:rFonts w:ascii="Arial" w:hAnsi="Arial" w:cs="Arial"/>
          <w:b/>
          <w:sz w:val="20"/>
          <w:szCs w:val="20"/>
        </w:rPr>
        <w:t>ENTIDAD</w:t>
      </w:r>
      <w:r w:rsidRPr="00C963A3">
        <w:rPr>
          <w:rFonts w:ascii="Arial" w:hAnsi="Arial" w:cs="Arial"/>
          <w:sz w:val="20"/>
          <w:szCs w:val="20"/>
          <w:lang w:val="es-BO"/>
        </w:rPr>
        <w:t xml:space="preserve"> en uno o más desembolsos.</w:t>
      </w:r>
    </w:p>
    <w:p w:rsidR="008E0AF6" w:rsidRPr="00C963A3" w:rsidRDefault="008E0AF6" w:rsidP="008E0AF6">
      <w:pPr>
        <w:spacing w:after="120"/>
        <w:jc w:val="both"/>
        <w:rPr>
          <w:rFonts w:ascii="Arial" w:hAnsi="Arial" w:cs="Arial"/>
          <w:lang w:val="es-BO"/>
        </w:rPr>
      </w:pPr>
      <w:r w:rsidRPr="00C963A3">
        <w:rPr>
          <w:rFonts w:ascii="Arial" w:hAnsi="Arial" w:cs="Arial"/>
          <w:lang w:val="es-BO"/>
        </w:rPr>
        <w:t xml:space="preserve">El importe del anticipo será descontado en cada planilla periódica o certificado de pago y en un porcentaje proporcional al monto del anticipo, valor porcentual que podrá ser incrementado por el Fiscal de Obra durante la ejecución de la Obra previo conocimiento del </w:t>
      </w:r>
      <w:r w:rsidRPr="00C963A3">
        <w:rPr>
          <w:rFonts w:ascii="Arial" w:hAnsi="Arial" w:cs="Arial"/>
          <w:b/>
          <w:lang w:val="es-BO"/>
        </w:rPr>
        <w:t>CONTRATISTA</w:t>
      </w:r>
      <w:r w:rsidRPr="00C963A3">
        <w:rPr>
          <w:rFonts w:ascii="Arial" w:hAnsi="Arial" w:cs="Arial"/>
          <w:lang w:val="es-BO"/>
        </w:rPr>
        <w:t xml:space="preserve"> a través del libro de órdenes y/o cronograma de desembolsos aprobado, hasta cubrir el monto total del anticipo. Asimismo, la garantía de correcta inversión de anticipo deberá mantenerse en vigencia hasta que se efectivice el pago de la planilla periódica o certificado de pago que refleje que ha sido descontado en su totalidad.</w:t>
      </w:r>
    </w:p>
    <w:p w:rsidR="008E0AF6" w:rsidRPr="00C963A3" w:rsidRDefault="008E0AF6" w:rsidP="008E0AF6">
      <w:pPr>
        <w:spacing w:after="120"/>
        <w:jc w:val="both"/>
        <w:rPr>
          <w:rFonts w:ascii="Arial" w:hAnsi="Arial" w:cs="Arial"/>
          <w:b/>
          <w:bCs/>
          <w:lang w:val="es-BO"/>
        </w:rPr>
      </w:pPr>
      <w:r w:rsidRPr="00C963A3">
        <w:rPr>
          <w:rFonts w:ascii="Arial" w:hAnsi="Arial" w:cs="Arial"/>
          <w:lang w:val="es-BO"/>
        </w:rPr>
        <w:t xml:space="preserve">El importe de la garantía podrá ser cobrado por </w:t>
      </w:r>
      <w:r w:rsidRPr="00C963A3">
        <w:rPr>
          <w:rFonts w:ascii="Arial" w:hAnsi="Arial" w:cs="Arial"/>
        </w:rPr>
        <w:t xml:space="preserve">la </w:t>
      </w:r>
      <w:r w:rsidRPr="00C963A3">
        <w:rPr>
          <w:rFonts w:ascii="Arial" w:hAnsi="Arial" w:cs="Arial"/>
          <w:b/>
        </w:rPr>
        <w:t>ENTIDAD</w:t>
      </w:r>
      <w:r w:rsidRPr="00C963A3">
        <w:rPr>
          <w:rFonts w:ascii="Arial" w:hAnsi="Arial" w:cs="Arial"/>
          <w:lang w:val="es-BO"/>
        </w:rPr>
        <w:t xml:space="preserve"> en caso de que el </w:t>
      </w:r>
      <w:r w:rsidRPr="00C963A3">
        <w:rPr>
          <w:rFonts w:ascii="Arial" w:hAnsi="Arial" w:cs="Arial"/>
          <w:b/>
          <w:bCs/>
          <w:lang w:val="es-BO"/>
        </w:rPr>
        <w:t>CONTRATISTA</w:t>
      </w:r>
      <w:r w:rsidRPr="00C963A3">
        <w:rPr>
          <w:rFonts w:ascii="Arial" w:hAnsi="Arial" w:cs="Arial"/>
          <w:bCs/>
          <w:lang w:val="es-BO"/>
        </w:rPr>
        <w:t>:</w:t>
      </w:r>
    </w:p>
    <w:p w:rsidR="008E0AF6" w:rsidRPr="00C963A3" w:rsidRDefault="008E0AF6" w:rsidP="008E0AF6">
      <w:pPr>
        <w:spacing w:after="120"/>
        <w:ind w:left="1134" w:hanging="272"/>
        <w:jc w:val="both"/>
        <w:rPr>
          <w:rFonts w:ascii="Arial" w:hAnsi="Arial" w:cs="Arial"/>
          <w:lang w:val="es-BO"/>
        </w:rPr>
      </w:pPr>
      <w:r w:rsidRPr="00C963A3">
        <w:rPr>
          <w:rFonts w:ascii="Arial" w:hAnsi="Arial" w:cs="Arial"/>
          <w:b/>
        </w:rPr>
        <w:t>a)</w:t>
      </w:r>
      <w:r w:rsidRPr="00C963A3">
        <w:rPr>
          <w:rFonts w:ascii="Arial" w:hAnsi="Arial" w:cs="Arial"/>
        </w:rPr>
        <w:t xml:space="preserve"> No pudiese justificar la correcta inversión del anticipo otorgado antes de haberse deducido la totalidad del mismo en los tiempos y porcentajes convenidos entre las Partes.</w:t>
      </w:r>
    </w:p>
    <w:p w:rsidR="008E0AF6" w:rsidRPr="00C963A3" w:rsidRDefault="008E0AF6" w:rsidP="008E0AF6">
      <w:pPr>
        <w:spacing w:after="120"/>
        <w:ind w:left="1134" w:hanging="272"/>
        <w:jc w:val="both"/>
        <w:rPr>
          <w:rFonts w:ascii="Arial" w:hAnsi="Arial" w:cs="Arial"/>
          <w:lang w:val="es-BO"/>
        </w:rPr>
      </w:pPr>
      <w:r w:rsidRPr="00C963A3">
        <w:rPr>
          <w:rFonts w:ascii="Arial" w:hAnsi="Arial" w:cs="Arial"/>
          <w:b/>
          <w:lang w:val="es-BO"/>
        </w:rPr>
        <w:t>b)</w:t>
      </w:r>
      <w:r w:rsidRPr="00C963A3">
        <w:rPr>
          <w:rFonts w:ascii="Arial" w:hAnsi="Arial" w:cs="Arial"/>
          <w:lang w:val="es-BO"/>
        </w:rPr>
        <w:t xml:space="preserve"> No haya iniciado la Obra de conformidad a lo determinado en el cronograma de la Obra. </w:t>
      </w:r>
    </w:p>
    <w:p w:rsidR="008E0AF6" w:rsidRPr="00C963A3" w:rsidRDefault="008E0AF6" w:rsidP="008E0AF6">
      <w:pPr>
        <w:spacing w:after="120"/>
        <w:ind w:left="1134" w:hanging="272"/>
        <w:jc w:val="both"/>
        <w:rPr>
          <w:rFonts w:ascii="Arial" w:hAnsi="Arial" w:cs="Arial"/>
          <w:lang w:val="es-BO"/>
        </w:rPr>
      </w:pPr>
      <w:r w:rsidRPr="00C963A3">
        <w:rPr>
          <w:rFonts w:ascii="Arial" w:hAnsi="Arial" w:cs="Arial"/>
          <w:b/>
          <w:lang w:val="es-BO"/>
        </w:rPr>
        <w:t>c)</w:t>
      </w:r>
      <w:r w:rsidRPr="00C963A3">
        <w:rPr>
          <w:rFonts w:ascii="Arial" w:hAnsi="Arial" w:cs="Arial"/>
          <w:lang w:val="es-BO"/>
        </w:rPr>
        <w:t xml:space="preserve"> No cuente con el personal y equipos necesarios para la realización de la Obra estipulada en el Contrato, una vez iniciado éste.</w:t>
      </w:r>
    </w:p>
    <w:p w:rsidR="008E0AF6" w:rsidRPr="00C963A3" w:rsidRDefault="008E0AF6" w:rsidP="008E0AF6">
      <w:pPr>
        <w:spacing w:after="120"/>
        <w:ind w:left="1134" w:hanging="272"/>
        <w:jc w:val="both"/>
        <w:rPr>
          <w:rFonts w:ascii="Arial" w:hAnsi="Arial" w:cs="Arial"/>
          <w:lang w:val="es-BO"/>
        </w:rPr>
      </w:pPr>
      <w:r w:rsidRPr="00C963A3">
        <w:rPr>
          <w:rFonts w:ascii="Arial" w:hAnsi="Arial" w:cs="Arial"/>
          <w:b/>
          <w:lang w:val="es-BO"/>
        </w:rPr>
        <w:t>d)</w:t>
      </w:r>
      <w:r w:rsidRPr="00C963A3">
        <w:rPr>
          <w:rFonts w:ascii="Arial" w:hAnsi="Arial" w:cs="Arial"/>
          <w:lang w:val="es-BO"/>
        </w:rPr>
        <w:t xml:space="preserve"> No realice o niegue la renovación de la boleta de garantía de correcta inversión de anticipo.  </w:t>
      </w:r>
    </w:p>
    <w:p w:rsidR="008E0AF6" w:rsidRPr="00C963A3" w:rsidRDefault="008E0AF6" w:rsidP="008E0AF6">
      <w:pPr>
        <w:spacing w:after="120"/>
        <w:jc w:val="both"/>
        <w:rPr>
          <w:rFonts w:ascii="Arial" w:hAnsi="Arial" w:cs="Arial"/>
          <w:lang w:val="es-BO"/>
        </w:rPr>
      </w:pPr>
      <w:r w:rsidRPr="00C963A3">
        <w:rPr>
          <w:rFonts w:ascii="Arial" w:hAnsi="Arial" w:cs="Arial"/>
          <w:lang w:val="es-BO"/>
        </w:rPr>
        <w:t>El valor de la garantía de correcta inversión de anticipo se ajustará periódicamente y podrá ser sustituida periódicamente por otra garantía, cuyo valor deberá ser la diferencia entre el monto otorgado y el monto ejecutado. Las garantías substitutivas deberán mantener su vigencia en forma continua y hasta la amortización total del anticipo.</w:t>
      </w:r>
    </w:p>
    <w:p w:rsidR="008E0AF6" w:rsidRPr="00C963A3" w:rsidRDefault="008E0AF6" w:rsidP="008E0AF6">
      <w:pPr>
        <w:spacing w:before="120" w:after="120"/>
        <w:jc w:val="both"/>
        <w:rPr>
          <w:rFonts w:ascii="Arial" w:hAnsi="Arial" w:cs="Arial"/>
          <w:lang w:val="es-BO"/>
        </w:rPr>
      </w:pPr>
      <w:r w:rsidRPr="00C963A3">
        <w:rPr>
          <w:rFonts w:ascii="Arial" w:hAnsi="Arial" w:cs="Arial"/>
          <w:lang w:val="es-BO"/>
        </w:rPr>
        <w:t xml:space="preserve">El </w:t>
      </w:r>
      <w:r w:rsidRPr="00C963A3">
        <w:rPr>
          <w:rFonts w:ascii="Arial" w:hAnsi="Arial" w:cs="Arial"/>
          <w:bCs/>
          <w:lang w:val="es-BO"/>
        </w:rPr>
        <w:t xml:space="preserve">Supervisor y el Fiscal de Obra </w:t>
      </w:r>
      <w:r w:rsidRPr="00C963A3">
        <w:rPr>
          <w:rFonts w:ascii="Arial" w:hAnsi="Arial" w:cs="Arial"/>
          <w:lang w:val="es-BO"/>
        </w:rPr>
        <w:t xml:space="preserve">llevarán el control directo de la vigencia y validez de esta garantía, en cuanto al monto y plazo, a efectos de requerir su ampliación al </w:t>
      </w:r>
      <w:r w:rsidRPr="00C963A3">
        <w:rPr>
          <w:rFonts w:ascii="Arial" w:hAnsi="Arial" w:cs="Arial"/>
          <w:b/>
          <w:bCs/>
          <w:lang w:val="es-BO"/>
        </w:rPr>
        <w:t>CONTRATISTA</w:t>
      </w:r>
      <w:r w:rsidRPr="00C963A3">
        <w:rPr>
          <w:rFonts w:ascii="Arial" w:hAnsi="Arial" w:cs="Arial"/>
          <w:lang w:val="es-BO"/>
        </w:rPr>
        <w:t xml:space="preserve">, o solicitar a </w:t>
      </w:r>
      <w:r w:rsidRPr="00C963A3">
        <w:rPr>
          <w:rFonts w:ascii="Arial" w:hAnsi="Arial" w:cs="Arial"/>
        </w:rPr>
        <w:t xml:space="preserve">la </w:t>
      </w:r>
      <w:r w:rsidRPr="00C963A3">
        <w:rPr>
          <w:rFonts w:ascii="Arial" w:hAnsi="Arial" w:cs="Arial"/>
          <w:b/>
        </w:rPr>
        <w:t>ENTIDAD</w:t>
      </w:r>
      <w:r w:rsidRPr="00C963A3">
        <w:rPr>
          <w:rFonts w:ascii="Arial" w:hAnsi="Arial" w:cs="Arial"/>
          <w:lang w:val="es-BO"/>
        </w:rPr>
        <w:t xml:space="preserve"> su ejecución.</w:t>
      </w:r>
    </w:p>
    <w:p w:rsidR="008E0AF6" w:rsidRPr="00C963A3" w:rsidRDefault="008E0AF6" w:rsidP="008E0AF6">
      <w:pPr>
        <w:spacing w:before="120" w:after="120"/>
        <w:jc w:val="both"/>
        <w:rPr>
          <w:rFonts w:ascii="Arial" w:hAnsi="Arial" w:cs="Arial"/>
          <w:b/>
          <w:u w:val="single"/>
          <w:lang w:val="es-BO"/>
        </w:rPr>
      </w:pPr>
      <w:r w:rsidRPr="00C963A3">
        <w:rPr>
          <w:rFonts w:ascii="Arial" w:hAnsi="Arial" w:cs="Arial"/>
          <w:b/>
          <w:u w:val="single"/>
          <w:lang w:val="es-BO"/>
        </w:rPr>
        <w:t xml:space="preserve">CLÁUSULA DÉCIMA QUINTA.- (GARANTÍA DE BUENA EJECUCIÓN DE OBRA) </w:t>
      </w:r>
      <w:r w:rsidRPr="00C963A3">
        <w:rPr>
          <w:rFonts w:ascii="Arial" w:hAnsi="Arial" w:cs="Arial"/>
          <w:b/>
          <w:i/>
          <w:u w:val="single"/>
          <w:lang w:val="es-ES_tradnl"/>
        </w:rPr>
        <w:t>(insertar si se ha previsto en las especificaciones técnicas)</w:t>
      </w:r>
    </w:p>
    <w:p w:rsidR="008E0AF6" w:rsidRPr="00C963A3" w:rsidRDefault="008E0AF6" w:rsidP="008E0AF6">
      <w:pPr>
        <w:spacing w:after="120"/>
        <w:jc w:val="both"/>
        <w:rPr>
          <w:rFonts w:ascii="Arial" w:hAnsi="Arial" w:cs="Arial"/>
          <w:bCs/>
          <w:lang w:val="es-BO"/>
        </w:rPr>
      </w:pPr>
      <w:r w:rsidRPr="00C963A3">
        <w:rPr>
          <w:rFonts w:ascii="Arial" w:hAnsi="Arial" w:cs="Arial"/>
          <w:bCs/>
          <w:lang w:val="es-BO"/>
        </w:rPr>
        <w:t xml:space="preserve">El </w:t>
      </w:r>
      <w:r w:rsidRPr="00C963A3">
        <w:rPr>
          <w:rFonts w:ascii="Arial" w:hAnsi="Arial" w:cs="Arial"/>
          <w:b/>
          <w:bCs/>
          <w:lang w:val="es-BO"/>
        </w:rPr>
        <w:t>CONTRATISTA</w:t>
      </w:r>
      <w:r w:rsidRPr="00C963A3">
        <w:rPr>
          <w:rFonts w:ascii="Arial" w:hAnsi="Arial" w:cs="Arial"/>
          <w:bCs/>
          <w:lang w:val="es-BO"/>
        </w:rPr>
        <w:t xml:space="preserve"> deberá entregar al Comité de Recepción una garantía de buena ejecución de Obra, equivalente al dos por ciento (2%) del valor total del Contrato, con vigencia de veinticuatro (24) meses computable desde el día siguiente a la recepción definitiva de la Obra.</w:t>
      </w:r>
    </w:p>
    <w:p w:rsidR="008E0AF6" w:rsidRPr="00C963A3" w:rsidRDefault="008E0AF6" w:rsidP="008E0AF6">
      <w:pPr>
        <w:spacing w:after="120"/>
        <w:jc w:val="both"/>
        <w:rPr>
          <w:rFonts w:ascii="Arial" w:hAnsi="Arial" w:cs="Arial"/>
          <w:bCs/>
          <w:lang w:val="es-BO"/>
        </w:rPr>
      </w:pPr>
      <w:r w:rsidRPr="00C963A3">
        <w:rPr>
          <w:rFonts w:ascii="Arial" w:hAnsi="Arial" w:cs="Arial"/>
          <w:bCs/>
          <w:lang w:val="es-BO"/>
        </w:rPr>
        <w:t xml:space="preserve">El importe de dicha garantía en caso de detectarse una incorrecta ejecución o falla de la Obra posterior a la recepción definitiva, sin considerar el desgaste por el uso de la misma y que no haya sido subsanada conforme al requerimiento y plazo escrito de la </w:t>
      </w:r>
      <w:r w:rsidRPr="00C963A3">
        <w:rPr>
          <w:rFonts w:ascii="Arial" w:hAnsi="Arial" w:cs="Arial"/>
          <w:b/>
          <w:bCs/>
          <w:lang w:val="es-BO"/>
        </w:rPr>
        <w:t>ENTIDAD</w:t>
      </w:r>
      <w:r w:rsidRPr="00C963A3">
        <w:rPr>
          <w:rFonts w:ascii="Arial" w:hAnsi="Arial" w:cs="Arial"/>
          <w:bCs/>
          <w:lang w:val="es-BO"/>
        </w:rPr>
        <w:t xml:space="preserve">, será ejecutada a favor de la </w:t>
      </w:r>
      <w:r w:rsidRPr="00C963A3">
        <w:rPr>
          <w:rFonts w:ascii="Arial" w:hAnsi="Arial" w:cs="Arial"/>
          <w:b/>
          <w:bCs/>
          <w:lang w:val="es-BO"/>
        </w:rPr>
        <w:t>ENTIDAD</w:t>
      </w:r>
      <w:r w:rsidRPr="00C963A3">
        <w:rPr>
          <w:rFonts w:ascii="Arial" w:hAnsi="Arial" w:cs="Arial"/>
          <w:bCs/>
          <w:lang w:val="es-BO"/>
        </w:rPr>
        <w:t xml:space="preserve"> sin necesidad de ningún trámite o acción judicial, a su solo requerimiento. E</w:t>
      </w:r>
      <w:r w:rsidRPr="00C963A3">
        <w:rPr>
          <w:rFonts w:ascii="Arial" w:hAnsi="Arial" w:cs="Arial"/>
          <w:bCs/>
        </w:rPr>
        <w:t xml:space="preserve">n consecuencia el </w:t>
      </w:r>
      <w:r w:rsidRPr="00C963A3">
        <w:rPr>
          <w:rFonts w:ascii="Arial" w:hAnsi="Arial" w:cs="Arial"/>
          <w:b/>
          <w:bCs/>
        </w:rPr>
        <w:t>CONTRATISTA</w:t>
      </w:r>
      <w:r w:rsidRPr="00C963A3">
        <w:rPr>
          <w:rFonts w:ascii="Arial" w:hAnsi="Arial" w:cs="Arial"/>
          <w:bCs/>
        </w:rPr>
        <w:t xml:space="preserve"> puede ser responsable del lucro cesante y/o daño emergente que pueda ocasionar, esta responsabilidad deberá determinarse a través de los informes técnicos emitidos en la </w:t>
      </w:r>
      <w:r w:rsidRPr="00C963A3">
        <w:rPr>
          <w:rFonts w:ascii="Arial" w:hAnsi="Arial" w:cs="Arial"/>
          <w:b/>
          <w:bCs/>
        </w:rPr>
        <w:t xml:space="preserve">ENTIDAD </w:t>
      </w:r>
      <w:r w:rsidRPr="00C963A3">
        <w:rPr>
          <w:rFonts w:ascii="Arial" w:hAnsi="Arial" w:cs="Arial"/>
          <w:bCs/>
        </w:rPr>
        <w:t>y</w:t>
      </w:r>
      <w:r w:rsidRPr="00C963A3">
        <w:rPr>
          <w:rFonts w:ascii="Arial" w:hAnsi="Arial" w:cs="Arial"/>
          <w:b/>
          <w:bCs/>
        </w:rPr>
        <w:t xml:space="preserve"> </w:t>
      </w:r>
      <w:r w:rsidRPr="00C963A3">
        <w:rPr>
          <w:rFonts w:ascii="Arial" w:hAnsi="Arial" w:cs="Arial"/>
          <w:bCs/>
        </w:rPr>
        <w:t>el procedimiento establecido al efecto.</w:t>
      </w:r>
    </w:p>
    <w:p w:rsidR="008E0AF6" w:rsidRPr="00C963A3" w:rsidRDefault="008E0AF6" w:rsidP="008E0AF6">
      <w:pPr>
        <w:spacing w:after="120"/>
        <w:jc w:val="both"/>
        <w:rPr>
          <w:rFonts w:ascii="Arial" w:hAnsi="Arial" w:cs="Arial"/>
          <w:b/>
          <w:lang w:val="es-BO"/>
        </w:rPr>
      </w:pPr>
      <w:r w:rsidRPr="00C963A3">
        <w:rPr>
          <w:rFonts w:ascii="Arial" w:hAnsi="Arial" w:cs="Arial"/>
          <w:lang w:val="es-BO"/>
        </w:rPr>
        <w:t xml:space="preserve">La </w:t>
      </w:r>
      <w:r w:rsidRPr="00C963A3">
        <w:rPr>
          <w:rFonts w:ascii="Arial" w:hAnsi="Arial" w:cs="Arial"/>
          <w:b/>
          <w:lang w:val="es-BO"/>
        </w:rPr>
        <w:t>ENTIDAD</w:t>
      </w:r>
      <w:r w:rsidRPr="00C963A3">
        <w:rPr>
          <w:rFonts w:ascii="Arial" w:hAnsi="Arial" w:cs="Arial"/>
          <w:b/>
          <w:bCs/>
          <w:lang w:val="es-BO"/>
        </w:rPr>
        <w:t xml:space="preserve"> </w:t>
      </w:r>
      <w:r w:rsidRPr="00C963A3">
        <w:rPr>
          <w:rFonts w:ascii="Arial" w:hAnsi="Arial" w:cs="Arial"/>
          <w:lang w:val="es-BO"/>
        </w:rPr>
        <w:t>llevará el control directo de la vigencia de la garantía bajo su responsabilidad,</w:t>
      </w:r>
      <w:r w:rsidRPr="00C963A3">
        <w:rPr>
          <w:rFonts w:ascii="Arial" w:hAnsi="Arial" w:cs="Arial"/>
          <w:bCs/>
          <w:lang w:val="es-BO"/>
        </w:rPr>
        <w:t xml:space="preserve"> a fines de su renovación y/o ejecución; si al término del periodo de vigencia de la garantía de buena ejecución de la Obra, la </w:t>
      </w:r>
      <w:r w:rsidRPr="00C963A3">
        <w:rPr>
          <w:rFonts w:ascii="Arial" w:hAnsi="Arial" w:cs="Arial"/>
          <w:b/>
          <w:bCs/>
          <w:lang w:val="es-BO"/>
        </w:rPr>
        <w:t xml:space="preserve">ENTIDAD </w:t>
      </w:r>
      <w:r w:rsidRPr="00C963A3">
        <w:rPr>
          <w:rFonts w:ascii="Arial" w:hAnsi="Arial" w:cs="Arial"/>
          <w:bCs/>
          <w:lang w:val="es-BO"/>
        </w:rPr>
        <w:t xml:space="preserve">otorga su conformidad a la correcta ejecución de la Obra mediante informe final de conformidad, dicha garantía será devuelta al </w:t>
      </w:r>
      <w:r w:rsidRPr="00C963A3">
        <w:rPr>
          <w:rFonts w:ascii="Arial" w:hAnsi="Arial" w:cs="Arial"/>
          <w:b/>
          <w:bCs/>
          <w:lang w:val="es-BO"/>
        </w:rPr>
        <w:t>CONTRATISTA</w:t>
      </w:r>
      <w:r w:rsidRPr="00C963A3">
        <w:rPr>
          <w:rFonts w:ascii="Arial" w:hAnsi="Arial" w:cs="Arial"/>
          <w:bCs/>
          <w:lang w:val="es-BO"/>
        </w:rPr>
        <w:t>.</w:t>
      </w:r>
    </w:p>
    <w:p w:rsidR="008E0AF6" w:rsidRPr="00C963A3" w:rsidRDefault="008E0AF6" w:rsidP="008E0AF6">
      <w:pPr>
        <w:spacing w:before="120" w:after="120"/>
        <w:jc w:val="both"/>
        <w:rPr>
          <w:rFonts w:ascii="Arial" w:hAnsi="Arial" w:cs="Arial"/>
          <w:b/>
          <w:u w:val="single"/>
          <w:lang w:val="es-ES_tradnl"/>
        </w:rPr>
      </w:pPr>
      <w:r w:rsidRPr="00C963A3">
        <w:rPr>
          <w:rFonts w:ascii="Arial" w:hAnsi="Arial" w:cs="Arial"/>
          <w:b/>
          <w:u w:val="single"/>
          <w:lang w:val="es-BO"/>
        </w:rPr>
        <w:t>CLÁUSULA</w:t>
      </w:r>
      <w:r w:rsidRPr="00C963A3">
        <w:rPr>
          <w:noProof/>
          <w:lang w:val="es-BO" w:eastAsia="es-BO"/>
        </w:rPr>
        <w:drawing>
          <wp:anchor distT="0" distB="0" distL="114300" distR="114300" simplePos="0" relativeHeight="251707904" behindDoc="1" locked="0" layoutInCell="0" allowOverlap="1">
            <wp:simplePos x="0" y="0"/>
            <wp:positionH relativeFrom="margin">
              <wp:align>center</wp:align>
            </wp:positionH>
            <wp:positionV relativeFrom="margin">
              <wp:align>center</wp:align>
            </wp:positionV>
            <wp:extent cx="6143625" cy="4167505"/>
            <wp:effectExtent l="0" t="0" r="9525" b="4445"/>
            <wp:wrapNone/>
            <wp:docPr id="69" name="Imagen 69"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8"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b/>
          <w:u w:val="single"/>
          <w:lang w:val="es-BO"/>
        </w:rPr>
        <w:t xml:space="preserve"> DÉCIMA SEXTA.- (CLÁUSULA DE SEGUROS) </w:t>
      </w:r>
      <w:r w:rsidRPr="00C963A3">
        <w:rPr>
          <w:rFonts w:ascii="Arial" w:hAnsi="Arial" w:cs="Arial"/>
          <w:b/>
          <w:i/>
          <w:u w:val="single"/>
          <w:lang w:val="es-ES_tradnl"/>
        </w:rPr>
        <w:t>(de acuerdo a la validación de la Unidad de Seguros)</w:t>
      </w:r>
    </w:p>
    <w:p w:rsidR="008E0AF6" w:rsidRPr="00C963A3" w:rsidRDefault="008E0AF6" w:rsidP="008E0AF6">
      <w:pPr>
        <w:spacing w:before="120" w:after="120"/>
        <w:jc w:val="both"/>
        <w:rPr>
          <w:rFonts w:ascii="Arial" w:hAnsi="Arial" w:cs="Arial"/>
        </w:rPr>
      </w:pPr>
      <w:r w:rsidRPr="00C963A3">
        <w:rPr>
          <w:noProof/>
          <w:lang w:val="es-BO" w:eastAsia="es-BO"/>
        </w:rPr>
        <w:lastRenderedPageBreak/>
        <w:drawing>
          <wp:anchor distT="0" distB="0" distL="114300" distR="114300" simplePos="0" relativeHeight="251692544" behindDoc="1" locked="0" layoutInCell="0" allowOverlap="1">
            <wp:simplePos x="0" y="0"/>
            <wp:positionH relativeFrom="margin">
              <wp:align>center</wp:align>
            </wp:positionH>
            <wp:positionV relativeFrom="margin">
              <wp:align>center</wp:align>
            </wp:positionV>
            <wp:extent cx="6143625" cy="4167505"/>
            <wp:effectExtent l="0" t="0" r="9525" b="4445"/>
            <wp:wrapNone/>
            <wp:docPr id="68" name="Imagen 68"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7"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rPr>
        <w:t xml:space="preserve">El </w:t>
      </w:r>
      <w:r w:rsidRPr="00C963A3">
        <w:rPr>
          <w:rFonts w:ascii="Arial" w:hAnsi="Arial" w:cs="Arial"/>
          <w:b/>
        </w:rPr>
        <w:t>CONTRATISTA</w:t>
      </w:r>
      <w:r w:rsidRPr="00C963A3">
        <w:rPr>
          <w:rFonts w:ascii="Arial" w:hAnsi="Arial" w:cs="Arial"/>
        </w:rPr>
        <w:t>, deberá presentar y mantener vigente de forma ininterrumpida durante todo el periodo del Contrato hasta la aprobación de la planilla o certificado de liquidación final por parte del Fiscal de Obra, las pólizas de seguro especificadas a continuación:</w:t>
      </w:r>
    </w:p>
    <w:p w:rsidR="008E0AF6" w:rsidRPr="00C963A3" w:rsidRDefault="008E0AF6" w:rsidP="008E0AF6">
      <w:pPr>
        <w:spacing w:after="120"/>
        <w:ind w:left="567" w:hanging="567"/>
        <w:jc w:val="both"/>
        <w:rPr>
          <w:rFonts w:ascii="Arial" w:hAnsi="Arial" w:cs="Arial"/>
          <w:b/>
        </w:rPr>
      </w:pPr>
      <w:r w:rsidRPr="00C963A3">
        <w:rPr>
          <w:rFonts w:ascii="Arial" w:hAnsi="Arial" w:cs="Arial"/>
          <w:b/>
        </w:rPr>
        <w:t>16.1  Póliza de seguro todo riesgo de construcción.</w:t>
      </w:r>
    </w:p>
    <w:p w:rsidR="008E0AF6" w:rsidRPr="00C963A3" w:rsidRDefault="008E0AF6" w:rsidP="008E0AF6">
      <w:pPr>
        <w:spacing w:after="120"/>
        <w:jc w:val="both"/>
        <w:rPr>
          <w:rFonts w:ascii="Arial" w:hAnsi="Arial" w:cs="Arial"/>
        </w:rPr>
      </w:pPr>
      <w:r w:rsidRPr="00C963A3">
        <w:rPr>
          <w:rFonts w:ascii="Arial" w:hAnsi="Arial" w:cs="Arial"/>
        </w:rPr>
        <w:t xml:space="preserve">Durante la ejecución de la Obra, el </w:t>
      </w:r>
      <w:r w:rsidRPr="00C963A3">
        <w:rPr>
          <w:rFonts w:ascii="Arial" w:hAnsi="Arial" w:cs="Arial"/>
          <w:b/>
        </w:rPr>
        <w:t>CONTRATISTA</w:t>
      </w:r>
      <w:r w:rsidRPr="00C963A3">
        <w:rPr>
          <w:rFonts w:ascii="Arial" w:hAnsi="Arial" w:cs="Arial"/>
        </w:rPr>
        <w:t xml:space="preserve"> deberá mantener por su cuenta y cargo una póliza de seguro, para asegurar contra todo riesgo, las obras en ejecución, materiales, materiales equipos y maquinaria de construcción. El valor asegurado de la construcción, deberá ser equivalente al valor del Contrato. Debe incluir las coberturas de: daños materiales a los bienes asegurados por cualquier causa. Daños causados directamente por terremoto, temblor, maremoto y erupción volcánica. Daños causados directamente por ciclón, huracán tempestad, lluvia, vientos, inundación, desbordamiento y alza de nivel de aguas, enfangamiento, hundimiento o deslizamiento del terreno, derrumbes y desprendimiento de tierra o de rocas. Daños causados directamente por el </w:t>
      </w:r>
      <w:r w:rsidRPr="00C963A3">
        <w:rPr>
          <w:rFonts w:ascii="Arial" w:hAnsi="Arial" w:cs="Arial"/>
          <w:b/>
        </w:rPr>
        <w:t>CONTRATISTA</w:t>
      </w:r>
      <w:r w:rsidRPr="00C963A3">
        <w:rPr>
          <w:rFonts w:ascii="Arial" w:hAnsi="Arial" w:cs="Arial"/>
        </w:rPr>
        <w:t xml:space="preserve"> en el curso de la ejecución de las operaciones llevadas a cabo con el propósito de dar cumplimiento a sus obligaciones derivadas del Contrato de construcción. Remoción de escombros, errores de diseño, gastos adicionales por horas extras, trabajo nocturno, trabajo en días festivos, flete expreso, gastos de aceleración de siniestros, equipos y maquinas del </w:t>
      </w:r>
      <w:r w:rsidRPr="00C963A3">
        <w:rPr>
          <w:rFonts w:ascii="Arial" w:hAnsi="Arial" w:cs="Arial"/>
          <w:b/>
        </w:rPr>
        <w:t>CONTRATISTA</w:t>
      </w:r>
      <w:r w:rsidRPr="00C963A3">
        <w:rPr>
          <w:rFonts w:ascii="Arial" w:hAnsi="Arial" w:cs="Arial"/>
        </w:rPr>
        <w:t xml:space="preserve"> y otras coberturas que vea necesarias del </w:t>
      </w:r>
      <w:r w:rsidRPr="00C963A3">
        <w:rPr>
          <w:rFonts w:ascii="Arial" w:hAnsi="Arial" w:cs="Arial"/>
          <w:b/>
        </w:rPr>
        <w:t>CONTRATISTA</w:t>
      </w:r>
      <w:r w:rsidRPr="00C963A3">
        <w:rPr>
          <w:rFonts w:ascii="Arial" w:hAnsi="Arial" w:cs="Arial"/>
        </w:rPr>
        <w:t>.</w:t>
      </w:r>
    </w:p>
    <w:p w:rsidR="008E0AF6" w:rsidRPr="00C963A3" w:rsidRDefault="008E0AF6" w:rsidP="008E0AF6">
      <w:pPr>
        <w:spacing w:after="120"/>
        <w:jc w:val="both"/>
        <w:rPr>
          <w:rFonts w:ascii="Arial" w:hAnsi="Arial" w:cs="Arial"/>
        </w:rPr>
      </w:pPr>
      <w:r w:rsidRPr="00C963A3">
        <w:rPr>
          <w:rFonts w:ascii="Arial" w:hAnsi="Arial" w:cs="Arial"/>
        </w:rPr>
        <w:t xml:space="preserve">También debe incluir las coberturas de: responsabilidad civil extracontractual por daños materiales y lesiones personales, responsabilidad civil cruzadas, responsabilidad civil de contratistas y sub contratistas y la responsabilidad civil por los daños a propiedades existentes en la Obra o adyacentes a la misma hasta un valor de $us20.000.- dejando indemne a la </w:t>
      </w:r>
      <w:r w:rsidRPr="00C963A3">
        <w:rPr>
          <w:rFonts w:ascii="Arial" w:hAnsi="Arial" w:cs="Arial"/>
          <w:b/>
        </w:rPr>
        <w:t>ENTIDAD</w:t>
      </w:r>
      <w:r w:rsidRPr="00C963A3">
        <w:rPr>
          <w:rFonts w:ascii="Arial" w:hAnsi="Arial" w:cs="Arial"/>
        </w:rPr>
        <w:t xml:space="preserve"> por cualquier suceso.</w:t>
      </w:r>
    </w:p>
    <w:p w:rsidR="008E0AF6" w:rsidRPr="00C963A3" w:rsidRDefault="008E0AF6" w:rsidP="008E0AF6">
      <w:pPr>
        <w:spacing w:after="120"/>
        <w:ind w:left="567" w:hanging="567"/>
        <w:jc w:val="both"/>
        <w:rPr>
          <w:rFonts w:ascii="Arial" w:hAnsi="Arial" w:cs="Arial"/>
          <w:b/>
        </w:rPr>
      </w:pPr>
      <w:r w:rsidRPr="00C963A3">
        <w:rPr>
          <w:rFonts w:ascii="Arial" w:hAnsi="Arial" w:cs="Arial"/>
          <w:b/>
        </w:rPr>
        <w:t>16.2 Póliza de seguro de accidentes personales.</w:t>
      </w:r>
    </w:p>
    <w:p w:rsidR="008E0AF6" w:rsidRPr="00C963A3" w:rsidRDefault="008E0AF6" w:rsidP="008E0AF6">
      <w:pPr>
        <w:spacing w:after="120"/>
        <w:jc w:val="both"/>
        <w:rPr>
          <w:rFonts w:ascii="Arial" w:hAnsi="Arial" w:cs="Arial"/>
        </w:rPr>
      </w:pPr>
      <w:r w:rsidRPr="00C963A3">
        <w:rPr>
          <w:rFonts w:ascii="Arial" w:hAnsi="Arial" w:cs="Arial"/>
        </w:rPr>
        <w:t xml:space="preserve">Los trabajadores, funcionarios y empleados designados por el </w:t>
      </w:r>
      <w:r w:rsidRPr="00C963A3">
        <w:rPr>
          <w:rFonts w:ascii="Arial" w:hAnsi="Arial" w:cs="Arial"/>
          <w:b/>
        </w:rPr>
        <w:t xml:space="preserve">CONTRATISTA </w:t>
      </w:r>
      <w:r w:rsidRPr="00C963A3">
        <w:rPr>
          <w:rFonts w:ascii="Arial" w:hAnsi="Arial" w:cs="Arial"/>
        </w:rPr>
        <w:t>para la construcción de la Obra, deberán estar cubiertos bajo el seguro de accidentes personales (que cubre muerte, invalidez parcial permanente, invalidez total permanente y gastos médicos) por lesiones corporales sufridas como consecuencia directa e inmediata de los accidentes que ocurran en el desempeño de su trabajo o en su defecto podrán presentar el certificado de afiliación al seguro social obligatorio.</w:t>
      </w:r>
    </w:p>
    <w:p w:rsidR="008E0AF6" w:rsidRPr="00C963A3" w:rsidRDefault="008E0AF6" w:rsidP="008E0AF6">
      <w:pPr>
        <w:spacing w:after="120"/>
        <w:ind w:left="567" w:hanging="567"/>
        <w:jc w:val="both"/>
        <w:rPr>
          <w:rFonts w:ascii="Arial" w:hAnsi="Arial" w:cs="Arial"/>
          <w:b/>
        </w:rPr>
      </w:pPr>
      <w:r w:rsidRPr="00C963A3">
        <w:rPr>
          <w:rFonts w:ascii="Arial" w:hAnsi="Arial" w:cs="Arial"/>
          <w:b/>
        </w:rPr>
        <w:t>16.3 Condiciones adicionales.</w:t>
      </w:r>
    </w:p>
    <w:p w:rsidR="008E0AF6" w:rsidRPr="00C963A3" w:rsidRDefault="008E0AF6" w:rsidP="008E0AF6">
      <w:pPr>
        <w:spacing w:after="120"/>
        <w:ind w:left="1134" w:hanging="708"/>
        <w:jc w:val="both"/>
        <w:rPr>
          <w:rFonts w:ascii="Arial" w:hAnsi="Arial" w:cs="Arial"/>
        </w:rPr>
      </w:pPr>
      <w:r w:rsidRPr="00C963A3">
        <w:rPr>
          <w:rFonts w:ascii="Arial" w:hAnsi="Arial" w:cs="Arial"/>
          <w:b/>
        </w:rPr>
        <w:t>16.3.1</w:t>
      </w:r>
      <w:r w:rsidRPr="00C963A3">
        <w:rPr>
          <w:rFonts w:ascii="Arial" w:hAnsi="Arial" w:cs="Arial"/>
        </w:rPr>
        <w:t xml:space="preserve"> De suspenderse por cualquier razón la vigencia o cobertura de las pólizas nominadas precedentemente, o bien se presente la existencia de eventos no cubiertos por las mismas; el </w:t>
      </w:r>
      <w:r w:rsidRPr="00C963A3">
        <w:rPr>
          <w:rFonts w:ascii="Arial" w:hAnsi="Arial" w:cs="Arial"/>
          <w:b/>
        </w:rPr>
        <w:t>CONTRATISTA</w:t>
      </w:r>
      <w:r w:rsidRPr="00C963A3">
        <w:rPr>
          <w:rFonts w:ascii="Arial" w:hAnsi="Arial" w:cs="Arial"/>
        </w:rPr>
        <w:t xml:space="preserve"> se hace enteramente responsable frente a la </w:t>
      </w:r>
      <w:r w:rsidRPr="00C963A3">
        <w:rPr>
          <w:rFonts w:ascii="Arial" w:hAnsi="Arial" w:cs="Arial"/>
          <w:b/>
        </w:rPr>
        <w:t>ENTIDAD</w:t>
      </w:r>
      <w:r w:rsidRPr="00C963A3">
        <w:rPr>
          <w:rFonts w:ascii="Arial" w:hAnsi="Arial" w:cs="Arial"/>
        </w:rPr>
        <w:t xml:space="preserve"> y a terceros por todos los daños emergentes desde el inicio del proyecto hasta la fecha de culminación.</w:t>
      </w:r>
    </w:p>
    <w:p w:rsidR="008E0AF6" w:rsidRPr="00C963A3" w:rsidRDefault="008E0AF6" w:rsidP="008E0AF6">
      <w:pPr>
        <w:spacing w:after="120"/>
        <w:ind w:left="1134" w:hanging="708"/>
        <w:jc w:val="both"/>
        <w:rPr>
          <w:rFonts w:ascii="Arial" w:hAnsi="Arial" w:cs="Arial"/>
        </w:rPr>
      </w:pPr>
      <w:r w:rsidRPr="00C963A3">
        <w:rPr>
          <w:rFonts w:ascii="Arial" w:hAnsi="Arial" w:cs="Arial"/>
          <w:b/>
        </w:rPr>
        <w:t>16.3.2</w:t>
      </w:r>
      <w:r w:rsidRPr="00C963A3">
        <w:rPr>
          <w:rFonts w:ascii="Arial" w:hAnsi="Arial" w:cs="Arial"/>
        </w:rPr>
        <w:t xml:space="preserve">  El  </w:t>
      </w:r>
      <w:r w:rsidRPr="00C963A3">
        <w:rPr>
          <w:rFonts w:ascii="Arial" w:hAnsi="Arial" w:cs="Arial"/>
          <w:b/>
        </w:rPr>
        <w:t>CONTRATISTA</w:t>
      </w:r>
      <w:r w:rsidRPr="00C963A3">
        <w:rPr>
          <w:rFonts w:ascii="Arial" w:hAnsi="Arial" w:cs="Arial"/>
        </w:rPr>
        <w:t>,  como asegurado adicional en la póliza de todo riesgo de construcción.</w:t>
      </w:r>
    </w:p>
    <w:p w:rsidR="008E0AF6" w:rsidRPr="00C963A3" w:rsidRDefault="008E0AF6" w:rsidP="008E0AF6">
      <w:pPr>
        <w:spacing w:after="120"/>
        <w:jc w:val="both"/>
        <w:rPr>
          <w:rFonts w:ascii="Arial" w:hAnsi="Arial" w:cs="Arial"/>
          <w:b/>
          <w:i/>
          <w:lang w:val="es-BO"/>
        </w:rPr>
      </w:pPr>
      <w:r w:rsidRPr="00C963A3">
        <w:rPr>
          <w:rFonts w:ascii="Arial" w:hAnsi="Arial" w:cs="Arial"/>
          <w:b/>
          <w:u w:val="single"/>
          <w:lang w:val="es-BO"/>
        </w:rPr>
        <w:t>CLÁUSULA DÉCIMA SÉPTIMA.- (MOROSIDAD Y SUS PENALIDADES)</w:t>
      </w:r>
      <w:r w:rsidRPr="00C963A3">
        <w:rPr>
          <w:rFonts w:ascii="Arial" w:hAnsi="Arial" w:cs="Arial"/>
          <w:b/>
          <w:lang w:val="es-BO"/>
        </w:rPr>
        <w:t xml:space="preserve"> </w:t>
      </w:r>
      <w:r w:rsidRPr="00C963A3">
        <w:rPr>
          <w:rFonts w:ascii="Arial" w:hAnsi="Arial" w:cs="Arial"/>
          <w:b/>
          <w:i/>
          <w:u w:val="single"/>
          <w:lang w:val="es-ES_tradnl"/>
        </w:rPr>
        <w:t>(de acuerdo a las especificaciones técnicas)</w:t>
      </w:r>
    </w:p>
    <w:p w:rsidR="008E0AF6" w:rsidRPr="00C963A3" w:rsidRDefault="008E0AF6" w:rsidP="008E0AF6">
      <w:pPr>
        <w:spacing w:before="120" w:after="120"/>
        <w:jc w:val="both"/>
        <w:rPr>
          <w:rFonts w:ascii="Arial" w:hAnsi="Arial" w:cs="Arial"/>
          <w:lang w:val="es-BO"/>
        </w:rPr>
      </w:pPr>
      <w:r w:rsidRPr="00C963A3">
        <w:rPr>
          <w:rFonts w:ascii="Arial" w:hAnsi="Arial" w:cs="Arial"/>
          <w:lang w:val="es-BO"/>
        </w:rPr>
        <w:t xml:space="preserve">Queda convenido entre las Partes, que una vez suscrito el presente Contrato, el cronograma de ejecución de Obra propuesto será ajustado de conformidad a lo establecido en la cláusula (Vigencia, plazo de ejecución de la Obra y orden de proceder) del presente Contrato. En caso que el </w:t>
      </w:r>
      <w:r w:rsidRPr="00C963A3">
        <w:rPr>
          <w:rFonts w:ascii="Arial" w:hAnsi="Arial" w:cs="Arial"/>
          <w:b/>
          <w:lang w:val="es-BO"/>
        </w:rPr>
        <w:t>CONTRATISTA</w:t>
      </w:r>
      <w:r w:rsidRPr="00C963A3">
        <w:rPr>
          <w:rFonts w:ascii="Arial" w:hAnsi="Arial" w:cs="Arial"/>
          <w:lang w:val="es-BO"/>
        </w:rPr>
        <w:t xml:space="preserve"> no cumpla con la presentación de este cronograma actualizado en el plazo determinado, el Supervisor y el Fiscal de Obra en un plazo de cinco (5) días hábiles actualizarán el cronograma de ejecución de la Obra con base en la propuesta adjudicada y remitirán el mismo al </w:t>
      </w:r>
      <w:r w:rsidRPr="00C963A3">
        <w:rPr>
          <w:rFonts w:ascii="Arial" w:hAnsi="Arial" w:cs="Arial"/>
          <w:b/>
          <w:lang w:val="es-BO"/>
        </w:rPr>
        <w:t>CONTRATISTA</w:t>
      </w:r>
      <w:r w:rsidRPr="00C963A3">
        <w:rPr>
          <w:rFonts w:ascii="Arial" w:hAnsi="Arial" w:cs="Arial"/>
          <w:lang w:val="es-BO"/>
        </w:rPr>
        <w:t xml:space="preserve">. </w:t>
      </w:r>
    </w:p>
    <w:p w:rsidR="008E0AF6" w:rsidRPr="00C963A3" w:rsidRDefault="008E0AF6" w:rsidP="008E0AF6">
      <w:pPr>
        <w:spacing w:before="120" w:after="120"/>
        <w:jc w:val="both"/>
        <w:rPr>
          <w:rFonts w:ascii="Arial" w:hAnsi="Arial" w:cs="Arial"/>
          <w:lang w:val="es-BO"/>
        </w:rPr>
      </w:pPr>
      <w:r w:rsidRPr="00C963A3">
        <w:rPr>
          <w:rFonts w:ascii="Arial" w:hAnsi="Arial" w:cs="Arial"/>
          <w:lang w:val="es-BO"/>
        </w:rPr>
        <w:t>Una vez actualizado y aprobado el cronograma de ejecución de Obra por las Partes se constituye en un documento fundamental del presente Contrato a los fines del control mensual del avance de la Obra, así como del plazo total y cuando corresponda la aplicación de multas.</w:t>
      </w:r>
    </w:p>
    <w:p w:rsidR="008E0AF6" w:rsidRPr="00C963A3" w:rsidRDefault="008E0AF6" w:rsidP="008E0AF6">
      <w:pPr>
        <w:spacing w:before="120" w:after="120"/>
        <w:jc w:val="both"/>
        <w:rPr>
          <w:rFonts w:ascii="Arial" w:hAnsi="Arial" w:cs="Arial"/>
          <w:lang w:val="es-BO"/>
        </w:rPr>
      </w:pPr>
      <w:r w:rsidRPr="00C963A3">
        <w:rPr>
          <w:rFonts w:ascii="Arial" w:hAnsi="Arial" w:cs="Arial"/>
          <w:lang w:val="es-BO"/>
        </w:rPr>
        <w:t xml:space="preserve">El </w:t>
      </w:r>
      <w:r w:rsidRPr="00C963A3">
        <w:rPr>
          <w:rFonts w:ascii="Arial" w:hAnsi="Arial" w:cs="Arial"/>
          <w:b/>
          <w:lang w:val="es-BO"/>
        </w:rPr>
        <w:t>CONTRATISTA</w:t>
      </w:r>
      <w:r w:rsidRPr="00C963A3">
        <w:rPr>
          <w:rFonts w:ascii="Arial" w:hAnsi="Arial" w:cs="Arial"/>
          <w:lang w:val="es-BO"/>
        </w:rPr>
        <w:t xml:space="preserve"> se obliga a cumplir con el cronograma de ejecución de Obra, el plazo total de entrega de la Obra y todas sus obligaciones contractuales hasta la emisión del certificado de liquidación final, establecido en el presente Contrato, caso contrario el </w:t>
      </w:r>
      <w:r w:rsidRPr="00C963A3">
        <w:rPr>
          <w:rFonts w:ascii="Arial" w:hAnsi="Arial" w:cs="Arial"/>
          <w:b/>
          <w:lang w:val="es-BO"/>
        </w:rPr>
        <w:t>CONTRATISTA</w:t>
      </w:r>
      <w:r w:rsidRPr="00C963A3">
        <w:rPr>
          <w:rFonts w:ascii="Arial" w:hAnsi="Arial" w:cs="Arial"/>
          <w:lang w:val="es-BO"/>
        </w:rPr>
        <w:t xml:space="preserve"> será multado con el ___________________ del monto total del Contrato por día de retraso.  </w:t>
      </w:r>
    </w:p>
    <w:p w:rsidR="008E0AF6" w:rsidRPr="00C963A3" w:rsidRDefault="008E0AF6" w:rsidP="008E0AF6">
      <w:pPr>
        <w:spacing w:after="120"/>
        <w:jc w:val="both"/>
        <w:rPr>
          <w:rFonts w:ascii="Arial" w:hAnsi="Arial" w:cs="Arial"/>
        </w:rPr>
      </w:pPr>
      <w:r w:rsidRPr="00C963A3">
        <w:rPr>
          <w:rFonts w:ascii="Arial" w:hAnsi="Arial" w:cs="Arial"/>
        </w:rPr>
        <w:lastRenderedPageBreak/>
        <w:t xml:space="preserve">La </w:t>
      </w:r>
      <w:r w:rsidRPr="00C963A3">
        <w:rPr>
          <w:rFonts w:ascii="Arial" w:hAnsi="Arial" w:cs="Arial"/>
          <w:b/>
        </w:rPr>
        <w:t>ENTIDAD</w:t>
      </w:r>
      <w:r w:rsidRPr="00C963A3">
        <w:rPr>
          <w:rFonts w:ascii="Arial" w:hAnsi="Arial" w:cs="Arial"/>
        </w:rPr>
        <w:t xml:space="preserve"> podrá aplicar las multas señaladas en el presente Contrato al </w:t>
      </w:r>
      <w:r w:rsidRPr="00C963A3">
        <w:rPr>
          <w:rFonts w:ascii="Arial" w:hAnsi="Arial" w:cs="Arial"/>
          <w:b/>
        </w:rPr>
        <w:t>CONTRATISTA</w:t>
      </w:r>
      <w:r w:rsidRPr="00C963A3">
        <w:rPr>
          <w:rFonts w:ascii="Arial" w:hAnsi="Arial" w:cs="Arial"/>
        </w:rPr>
        <w:t xml:space="preserve">, previa notificación por escrito </w:t>
      </w:r>
      <w:r w:rsidRPr="00C963A3">
        <w:rPr>
          <w:rFonts w:ascii="Arial" w:hAnsi="Arial" w:cs="Arial"/>
          <w:lang w:val="es-BO"/>
        </w:rPr>
        <w:t xml:space="preserve">del </w:t>
      </w:r>
      <w:r w:rsidRPr="00C963A3">
        <w:rPr>
          <w:rFonts w:ascii="Arial" w:hAnsi="Arial" w:cs="Arial"/>
          <w:lang w:val="es-ES_tradnl"/>
        </w:rPr>
        <w:t xml:space="preserve">Supervisor, con base en el informe específico y documentado que formulará el mismo, </w:t>
      </w:r>
      <w:r w:rsidRPr="00C963A3">
        <w:rPr>
          <w:rFonts w:ascii="Arial" w:hAnsi="Arial" w:cs="Arial"/>
        </w:rPr>
        <w:t>bajo su directa responsabilidad</w:t>
      </w:r>
      <w:r w:rsidRPr="00C963A3">
        <w:rPr>
          <w:rFonts w:ascii="Arial" w:hAnsi="Arial" w:cs="Arial"/>
          <w:lang w:val="es-BO"/>
        </w:rPr>
        <w:t xml:space="preserve"> y serán cobradas mediante descuentos establecidos en las planillas periódicas o certificados de pago o del certificado de liquidación final.</w:t>
      </w:r>
    </w:p>
    <w:p w:rsidR="008E0AF6" w:rsidRPr="00C963A3" w:rsidRDefault="008E0AF6" w:rsidP="008E0AF6">
      <w:pPr>
        <w:spacing w:after="120"/>
        <w:jc w:val="both"/>
        <w:rPr>
          <w:rFonts w:ascii="Arial" w:hAnsi="Arial" w:cs="Arial"/>
          <w:lang w:val="es-ES_tradnl"/>
        </w:rPr>
      </w:pPr>
      <w:r w:rsidRPr="00C963A3">
        <w:rPr>
          <w:noProof/>
          <w:lang w:val="es-BO" w:eastAsia="es-BO"/>
        </w:rPr>
        <w:drawing>
          <wp:anchor distT="0" distB="0" distL="114300" distR="114300" simplePos="0" relativeHeight="251708928" behindDoc="1" locked="0" layoutInCell="0" allowOverlap="1">
            <wp:simplePos x="0" y="0"/>
            <wp:positionH relativeFrom="margin">
              <wp:align>center</wp:align>
            </wp:positionH>
            <wp:positionV relativeFrom="margin">
              <wp:align>center</wp:align>
            </wp:positionV>
            <wp:extent cx="6143625" cy="4167505"/>
            <wp:effectExtent l="0" t="0" r="9525" b="4445"/>
            <wp:wrapNone/>
            <wp:docPr id="67" name="Imagen 67"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6"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lang w:val="es-ES_tradnl"/>
        </w:rPr>
        <w:t xml:space="preserve">De establecer </w:t>
      </w:r>
      <w:r w:rsidRPr="00C963A3">
        <w:rPr>
          <w:rFonts w:ascii="Arial" w:hAnsi="Arial" w:cs="Arial"/>
          <w:lang w:val="es-BO"/>
        </w:rPr>
        <w:t xml:space="preserve">el Supervisor </w:t>
      </w:r>
      <w:r w:rsidRPr="00C963A3">
        <w:rPr>
          <w:rFonts w:ascii="Arial" w:hAnsi="Arial" w:cs="Arial"/>
          <w:lang w:val="es-ES_tradnl"/>
        </w:rPr>
        <w:t xml:space="preserve">que por la aplicación de multas por mora se ha llegado al límite del 10% (diez por ciento) del monto total del Contrato, la </w:t>
      </w:r>
      <w:r w:rsidRPr="00C963A3">
        <w:rPr>
          <w:rFonts w:ascii="Arial" w:hAnsi="Arial" w:cs="Arial"/>
          <w:b/>
          <w:lang w:val="es-ES_tradnl"/>
        </w:rPr>
        <w:t>ENTIDAD</w:t>
      </w:r>
      <w:r w:rsidRPr="00C963A3">
        <w:rPr>
          <w:rFonts w:ascii="Arial" w:hAnsi="Arial" w:cs="Arial"/>
          <w:lang w:val="es-ES_tradnl"/>
        </w:rPr>
        <w:t xml:space="preserve"> podrá iniciar el proceso de resolución del Contrato, conforme a lo estipulado en la cláusula (Terminación del Contrato) del presente Contrato.</w:t>
      </w:r>
    </w:p>
    <w:p w:rsidR="008E0AF6" w:rsidRPr="00C963A3" w:rsidRDefault="008E0AF6" w:rsidP="008E0AF6">
      <w:pPr>
        <w:autoSpaceDE w:val="0"/>
        <w:autoSpaceDN w:val="0"/>
        <w:adjustRightInd w:val="0"/>
        <w:spacing w:after="120"/>
        <w:jc w:val="both"/>
        <w:rPr>
          <w:rFonts w:ascii="Arial" w:hAnsi="Arial" w:cs="Arial"/>
          <w:lang w:val="es-BO"/>
        </w:rPr>
      </w:pPr>
      <w:r w:rsidRPr="00C963A3">
        <w:rPr>
          <w:rFonts w:ascii="Arial" w:hAnsi="Arial" w:cs="Arial"/>
          <w:lang w:val="es-BO"/>
        </w:rPr>
        <w:t>De establecer el Supervisor que la multa acumulada por mora es del 20% (veinte por ciento) del monto total del Contrato, comunicará oficialmente esta situación a</w:t>
      </w:r>
      <w:r w:rsidRPr="00C963A3">
        <w:rPr>
          <w:rFonts w:ascii="Arial" w:hAnsi="Arial" w:cs="Arial"/>
        </w:rPr>
        <w:t>l Fiscal de Obra</w:t>
      </w:r>
      <w:r w:rsidRPr="00C963A3">
        <w:rPr>
          <w:rFonts w:ascii="Arial" w:hAnsi="Arial" w:cs="Arial"/>
          <w:lang w:val="es-BO"/>
        </w:rPr>
        <w:t xml:space="preserve"> a efectos del procesamiento de la resolución del Contrato por parte de la </w:t>
      </w:r>
      <w:r w:rsidRPr="00C963A3">
        <w:rPr>
          <w:rFonts w:ascii="Arial" w:hAnsi="Arial" w:cs="Arial"/>
          <w:b/>
          <w:lang w:val="es-BO"/>
        </w:rPr>
        <w:t>ENTIDAD</w:t>
      </w:r>
      <w:r w:rsidRPr="00C963A3">
        <w:rPr>
          <w:rFonts w:ascii="Arial" w:hAnsi="Arial" w:cs="Arial"/>
          <w:lang w:val="es-BO"/>
        </w:rPr>
        <w:t xml:space="preserve">, conforme a lo estipulado en el presente Contrato. </w:t>
      </w:r>
    </w:p>
    <w:p w:rsidR="008E0AF6" w:rsidRPr="00C963A3" w:rsidRDefault="008E0AF6" w:rsidP="008E0AF6">
      <w:pPr>
        <w:autoSpaceDE w:val="0"/>
        <w:autoSpaceDN w:val="0"/>
        <w:adjustRightInd w:val="0"/>
        <w:spacing w:after="120"/>
        <w:jc w:val="both"/>
        <w:rPr>
          <w:rFonts w:eastAsia="Calibri" w:cs="Verdana"/>
          <w:color w:val="000000"/>
          <w:lang w:val="es-BO" w:eastAsia="es-BO"/>
        </w:rPr>
      </w:pPr>
      <w:r w:rsidRPr="00C963A3">
        <w:rPr>
          <w:rFonts w:eastAsia="Calibri" w:cs="Verdana"/>
          <w:b/>
          <w:bCs/>
          <w:i/>
          <w:iCs/>
          <w:color w:val="000000"/>
          <w:highlight w:val="yellow"/>
          <w:lang w:val="es-BO" w:eastAsia="es-BO"/>
        </w:rPr>
        <w:t>(</w:t>
      </w:r>
      <w:r w:rsidRPr="00C963A3">
        <w:rPr>
          <w:rFonts w:ascii="Arial" w:hAnsi="Arial" w:cs="Arial"/>
          <w:b/>
          <w:bCs/>
          <w:i/>
          <w:iCs/>
          <w:highlight w:val="yellow"/>
          <w:lang w:val="es-BO"/>
        </w:rPr>
        <w:t>Insertar el siguiente texto únicamente cuando el proponente adjudicado haya sido beneficiado con el margen de preferencia</w:t>
      </w:r>
      <w:r w:rsidRPr="00C963A3">
        <w:rPr>
          <w:rFonts w:eastAsia="Calibri" w:cs="Verdana"/>
          <w:b/>
          <w:bCs/>
          <w:i/>
          <w:iCs/>
          <w:color w:val="000000"/>
          <w:highlight w:val="yellow"/>
          <w:lang w:val="es-BO" w:eastAsia="es-BO"/>
        </w:rPr>
        <w:t>).</w:t>
      </w:r>
      <w:r w:rsidRPr="00C963A3">
        <w:rPr>
          <w:rFonts w:eastAsia="Calibri" w:cs="Verdana"/>
          <w:b/>
          <w:bCs/>
          <w:i/>
          <w:iCs/>
          <w:color w:val="000000"/>
          <w:lang w:val="es-BO" w:eastAsia="es-BO"/>
        </w:rPr>
        <w:t xml:space="preserve"> </w:t>
      </w:r>
    </w:p>
    <w:p w:rsidR="008E0AF6" w:rsidRPr="00C963A3" w:rsidRDefault="008E0AF6" w:rsidP="008E0AF6">
      <w:pPr>
        <w:autoSpaceDE w:val="0"/>
        <w:autoSpaceDN w:val="0"/>
        <w:adjustRightInd w:val="0"/>
        <w:spacing w:after="120"/>
        <w:jc w:val="both"/>
        <w:rPr>
          <w:rFonts w:ascii="Arial" w:hAnsi="Arial" w:cs="Arial"/>
          <w:lang w:val="es-ES_tradnl"/>
        </w:rPr>
      </w:pPr>
      <w:r w:rsidRPr="00C963A3">
        <w:rPr>
          <w:rFonts w:ascii="Arial" w:hAnsi="Arial" w:cs="Arial"/>
          <w:lang w:val="es-ES_tradnl"/>
        </w:rPr>
        <w:t>Sin perjuicio de las multas señaladas precedentemente, en caso de advertirse incumplimiento a lo establecido en el formulario (</w:t>
      </w:r>
      <w:r w:rsidRPr="00C963A3">
        <w:rPr>
          <w:rFonts w:ascii="Arial" w:hAnsi="Arial" w:cs="Arial"/>
          <w:lang w:val="es-BO"/>
        </w:rPr>
        <w:t>Formulario de empleos adicionales generados)</w:t>
      </w:r>
      <w:r w:rsidRPr="00C963A3">
        <w:rPr>
          <w:rFonts w:ascii="Arial" w:hAnsi="Arial" w:cs="Arial"/>
          <w:lang w:val="es-ES_tradnl"/>
        </w:rPr>
        <w:t>, se aplicará una multa (</w:t>
      </w:r>
      <w:r w:rsidRPr="00C963A3">
        <w:rPr>
          <w:rFonts w:ascii="Cambria Math" w:hAnsi="Cambria Math" w:cs="Cambria Math"/>
          <w:lang w:val="es-ES_tradnl"/>
        </w:rPr>
        <w:t>𝑀𝑔𝑒</w:t>
      </w:r>
      <w:r w:rsidRPr="00C963A3">
        <w:rPr>
          <w:rFonts w:ascii="Arial" w:hAnsi="Arial" w:cs="Arial"/>
          <w:lang w:val="es-ES_tradnl"/>
        </w:rPr>
        <w:t xml:space="preserve">) de acuerdo a lo siguiente: </w:t>
      </w:r>
    </w:p>
    <w:p w:rsidR="008E0AF6" w:rsidRPr="00C963A3" w:rsidRDefault="008E0AF6" w:rsidP="008E0AF6">
      <w:pPr>
        <w:autoSpaceDE w:val="0"/>
        <w:autoSpaceDN w:val="0"/>
        <w:adjustRightInd w:val="0"/>
        <w:spacing w:after="120"/>
        <w:jc w:val="both"/>
        <w:rPr>
          <w:rFonts w:ascii="Arial" w:hAnsi="Arial" w:cs="Arial"/>
          <w:lang w:val="es-ES_tradnl"/>
        </w:rPr>
      </w:pPr>
      <w:r w:rsidRPr="00C963A3">
        <w:rPr>
          <w:rFonts w:ascii="Arial" w:hAnsi="Arial" w:cs="Arial"/>
          <w:b/>
          <w:lang w:val="es-ES_tradnl"/>
        </w:rPr>
        <w:t>a) Cuando el contrato termine por cumplimiento del mismo:</w:t>
      </w:r>
      <w:r w:rsidRPr="00C963A3">
        <w:rPr>
          <w:rFonts w:ascii="Arial" w:hAnsi="Arial" w:cs="Arial"/>
          <w:lang w:val="es-ES_tradnl"/>
        </w:rPr>
        <w:t xml:space="preserve"> Al doble de la diferencia entre el monto total por generación adicional de empleo (MTGE=Σ</w:t>
      </w:r>
      <w:r w:rsidRPr="00C963A3">
        <w:rPr>
          <w:rFonts w:ascii="Cambria Math" w:hAnsi="Cambria Math" w:cs="Cambria Math"/>
          <w:lang w:val="es-ES_tradnl"/>
        </w:rPr>
        <w:t>𝑆𝑖∗𝑡𝑖𝑖</w:t>
      </w:r>
      <w:r w:rsidRPr="00C963A3">
        <w:rPr>
          <w:rFonts w:ascii="Arial" w:hAnsi="Arial" w:cs="Arial"/>
          <w:lang w:val="es-ES_tradnl"/>
        </w:rPr>
        <w:t>=</w:t>
      </w:r>
      <w:r w:rsidRPr="00C963A3">
        <w:rPr>
          <w:rFonts w:ascii="Cambria Math" w:hAnsi="Cambria Math" w:cs="Cambria Math"/>
          <w:lang w:val="es-ES_tradnl"/>
        </w:rPr>
        <w:t>𝑘𝑖</w:t>
      </w:r>
      <w:r w:rsidRPr="00C963A3">
        <w:rPr>
          <w:rFonts w:ascii="Arial" w:hAnsi="Arial" w:cs="Arial"/>
          <w:lang w:val="es-ES_tradnl"/>
        </w:rPr>
        <w:t>=1) y el monto efectivamente ejecutado (</w:t>
      </w:r>
      <w:r w:rsidRPr="00C963A3">
        <w:rPr>
          <w:rFonts w:ascii="Cambria Math" w:hAnsi="Cambria Math" w:cs="Cambria Math"/>
          <w:lang w:val="es-ES_tradnl"/>
        </w:rPr>
        <w:t>𝑀𝐸</w:t>
      </w:r>
      <w:r w:rsidRPr="00C963A3">
        <w:rPr>
          <w:rFonts w:ascii="Arial" w:hAnsi="Arial" w:cs="Arial"/>
          <w:lang w:val="es-ES_tradnl"/>
        </w:rPr>
        <w:t>) establecido en el informe del Supervisor, previsto en el inciso h) del sub numeral 23.2 de la cláusula (F</w:t>
      </w:r>
      <w:r w:rsidRPr="00C963A3">
        <w:rPr>
          <w:rFonts w:ascii="Arial" w:hAnsi="Arial" w:cs="Arial"/>
          <w:bCs/>
          <w:lang w:val="es-BO"/>
        </w:rPr>
        <w:t>iscalización</w:t>
      </w:r>
      <w:r w:rsidRPr="00C963A3">
        <w:rPr>
          <w:rFonts w:ascii="Arial" w:hAnsi="Arial" w:cs="Arial"/>
          <w:lang w:val="es-BO"/>
        </w:rPr>
        <w:t xml:space="preserve"> y </w:t>
      </w:r>
      <w:r w:rsidRPr="00C963A3">
        <w:rPr>
          <w:rFonts w:ascii="Arial" w:hAnsi="Arial" w:cs="Arial"/>
          <w:bCs/>
          <w:lang w:val="es-BO"/>
        </w:rPr>
        <w:t>supervisión</w:t>
      </w:r>
      <w:r w:rsidRPr="00C963A3">
        <w:rPr>
          <w:rFonts w:ascii="Arial" w:hAnsi="Arial" w:cs="Arial"/>
          <w:lang w:val="es-BO"/>
        </w:rPr>
        <w:t xml:space="preserve"> de la Obra)</w:t>
      </w:r>
      <w:r w:rsidRPr="00C963A3">
        <w:rPr>
          <w:rFonts w:ascii="Arial" w:hAnsi="Arial" w:cs="Arial"/>
          <w:lang w:val="es-ES_tradnl"/>
        </w:rPr>
        <w:t xml:space="preserve">, de acuerdo a la siguiente formula: </w:t>
      </w:r>
    </w:p>
    <w:p w:rsidR="008E0AF6" w:rsidRPr="00C963A3" w:rsidRDefault="008E0AF6" w:rsidP="008E0AF6">
      <w:pPr>
        <w:autoSpaceDE w:val="0"/>
        <w:autoSpaceDN w:val="0"/>
        <w:adjustRightInd w:val="0"/>
        <w:jc w:val="center"/>
        <w:rPr>
          <w:rFonts w:ascii="Arial" w:hAnsi="Arial" w:cs="Arial"/>
          <w:lang w:val="es-ES_tradnl"/>
        </w:rPr>
      </w:pPr>
      <w:r w:rsidRPr="00C963A3">
        <w:rPr>
          <w:rFonts w:ascii="Cambria Math" w:hAnsi="Cambria Math" w:cs="Cambria Math"/>
          <w:lang w:val="es-ES_tradnl"/>
        </w:rPr>
        <w:t>𝑀𝑔𝑒</w:t>
      </w:r>
      <w:r w:rsidRPr="00C963A3">
        <w:rPr>
          <w:rFonts w:ascii="Arial" w:hAnsi="Arial" w:cs="Arial"/>
          <w:lang w:val="es-ES_tradnl"/>
        </w:rPr>
        <w:t>=(</w:t>
      </w:r>
      <w:r w:rsidRPr="00C963A3">
        <w:rPr>
          <w:rFonts w:ascii="Cambria Math" w:hAnsi="Cambria Math" w:cs="Cambria Math"/>
          <w:lang w:val="es-ES_tradnl"/>
        </w:rPr>
        <w:t>𝑀𝑇𝐺𝐸</w:t>
      </w:r>
      <w:r w:rsidRPr="00C963A3">
        <w:rPr>
          <w:rFonts w:ascii="Arial" w:hAnsi="Arial" w:cs="Arial"/>
          <w:lang w:val="es-ES_tradnl"/>
        </w:rPr>
        <w:t>−</w:t>
      </w:r>
      <w:r w:rsidRPr="00C963A3">
        <w:rPr>
          <w:rFonts w:ascii="Cambria Math" w:hAnsi="Cambria Math" w:cs="Cambria Math"/>
          <w:lang w:val="es-ES_tradnl"/>
        </w:rPr>
        <w:t>𝑀𝐸</w:t>
      </w:r>
      <w:r w:rsidRPr="00C963A3">
        <w:rPr>
          <w:rFonts w:ascii="Arial" w:hAnsi="Arial" w:cs="Arial"/>
          <w:lang w:val="es-ES_tradnl"/>
        </w:rPr>
        <w:t>)</w:t>
      </w:r>
      <w:r w:rsidRPr="00C963A3">
        <w:rPr>
          <w:rFonts w:ascii="Cambria Math" w:hAnsi="Cambria Math" w:cs="Cambria Math"/>
          <w:lang w:val="es-ES_tradnl"/>
        </w:rPr>
        <w:t>∗</w:t>
      </w:r>
      <w:r w:rsidRPr="00C963A3">
        <w:rPr>
          <w:rFonts w:ascii="Arial" w:hAnsi="Arial" w:cs="Arial"/>
          <w:lang w:val="es-ES_tradnl"/>
        </w:rPr>
        <w:t>2</w:t>
      </w:r>
    </w:p>
    <w:p w:rsidR="008E0AF6" w:rsidRPr="00C963A3" w:rsidRDefault="008E0AF6" w:rsidP="008E0AF6">
      <w:pPr>
        <w:autoSpaceDE w:val="0"/>
        <w:autoSpaceDN w:val="0"/>
        <w:adjustRightInd w:val="0"/>
        <w:jc w:val="both"/>
        <w:rPr>
          <w:rFonts w:ascii="Cambria Math" w:hAnsi="Cambria Math" w:cs="Cambria Math"/>
          <w:lang w:val="es-ES_tradnl"/>
        </w:rPr>
      </w:pPr>
      <w:r w:rsidRPr="00C963A3">
        <w:rPr>
          <w:rFonts w:ascii="Arial" w:hAnsi="Arial" w:cs="Arial"/>
          <w:lang w:val="es-ES_tradnl"/>
        </w:rPr>
        <w:t xml:space="preserve">Donde: </w:t>
      </w:r>
      <w:r w:rsidRPr="00C963A3">
        <w:rPr>
          <w:rFonts w:ascii="Cambria Math" w:hAnsi="Cambria Math" w:cs="Cambria Math"/>
          <w:lang w:val="es-ES_tradnl"/>
        </w:rPr>
        <w:t>𝑀𝑔𝑒</w:t>
      </w:r>
      <w:r w:rsidRPr="00C963A3">
        <w:rPr>
          <w:rFonts w:ascii="Arial" w:hAnsi="Arial" w:cs="Arial"/>
          <w:lang w:val="es-ES_tradnl"/>
        </w:rPr>
        <w:t>=</w:t>
      </w:r>
      <w:r w:rsidRPr="00C963A3">
        <w:rPr>
          <w:rFonts w:ascii="Cambria Math" w:hAnsi="Cambria Math" w:cs="Cambria Math"/>
          <w:lang w:val="es-ES_tradnl"/>
        </w:rPr>
        <w:t>𝑀𝑢𝑙𝑡𝑎</w:t>
      </w:r>
      <w:r w:rsidRPr="00C963A3">
        <w:rPr>
          <w:rFonts w:ascii="Arial" w:hAnsi="Arial" w:cs="Arial"/>
          <w:lang w:val="es-ES_tradnl"/>
        </w:rPr>
        <w:t xml:space="preserve"> </w:t>
      </w:r>
      <w:r w:rsidRPr="00C963A3">
        <w:rPr>
          <w:rFonts w:ascii="Cambria Math" w:hAnsi="Cambria Math" w:cs="Cambria Math"/>
          <w:lang w:val="es-ES_tradnl"/>
        </w:rPr>
        <w:t>𝑝𝑜𝑟</w:t>
      </w:r>
      <w:r w:rsidRPr="00C963A3">
        <w:rPr>
          <w:rFonts w:ascii="Arial" w:hAnsi="Arial" w:cs="Arial"/>
          <w:lang w:val="es-ES_tradnl"/>
        </w:rPr>
        <w:t xml:space="preserve"> </w:t>
      </w:r>
      <w:r w:rsidRPr="00C963A3">
        <w:rPr>
          <w:rFonts w:ascii="Cambria Math" w:hAnsi="Cambria Math" w:cs="Cambria Math"/>
          <w:lang w:val="es-ES_tradnl"/>
        </w:rPr>
        <w:t>𝑖𝑛𝑐𝑢𝑚𝑝𝑙𝑖𝑚𝑖𝑒𝑛𝑡𝑜</w:t>
      </w:r>
      <w:r w:rsidRPr="00C963A3">
        <w:rPr>
          <w:rFonts w:ascii="Arial" w:hAnsi="Arial" w:cs="Arial"/>
          <w:lang w:val="es-ES_tradnl"/>
        </w:rPr>
        <w:t xml:space="preserve"> </w:t>
      </w:r>
      <w:r w:rsidRPr="00C963A3">
        <w:rPr>
          <w:rFonts w:ascii="Cambria Math" w:hAnsi="Cambria Math" w:cs="Cambria Math"/>
          <w:lang w:val="es-ES_tradnl"/>
        </w:rPr>
        <w:t>𝑎</w:t>
      </w:r>
      <w:r w:rsidRPr="00C963A3">
        <w:rPr>
          <w:rFonts w:ascii="Arial" w:hAnsi="Arial" w:cs="Arial"/>
          <w:lang w:val="es-ES_tradnl"/>
        </w:rPr>
        <w:t xml:space="preserve"> </w:t>
      </w:r>
      <w:r w:rsidRPr="00C963A3">
        <w:rPr>
          <w:rFonts w:ascii="Cambria Math" w:hAnsi="Cambria Math" w:cs="Cambria Math"/>
          <w:lang w:val="es-ES_tradnl"/>
        </w:rPr>
        <w:t>𝑙𝑎</w:t>
      </w:r>
      <w:r w:rsidRPr="00C963A3">
        <w:rPr>
          <w:rFonts w:ascii="Arial" w:hAnsi="Arial" w:cs="Arial"/>
          <w:lang w:val="es-ES_tradnl"/>
        </w:rPr>
        <w:t xml:space="preserve"> </w:t>
      </w:r>
      <w:r w:rsidRPr="00C963A3">
        <w:rPr>
          <w:rFonts w:ascii="Cambria Math" w:hAnsi="Cambria Math" w:cs="Cambria Math"/>
          <w:lang w:val="es-ES_tradnl"/>
        </w:rPr>
        <w:t xml:space="preserve">𝑔𝑒𝑛𝑒𝑟𝑎𝑐ió𝑛 𝑎𝑑𝑖𝑐𝑖𝑜𝑛𝑎𝑙 𝑑𝑒 𝑒𝑚𝑝𝑙𝑒𝑜 </w:t>
      </w:r>
    </w:p>
    <w:p w:rsidR="008E0AF6" w:rsidRPr="00C963A3" w:rsidRDefault="008E0AF6" w:rsidP="008E0AF6">
      <w:pPr>
        <w:autoSpaceDE w:val="0"/>
        <w:autoSpaceDN w:val="0"/>
        <w:adjustRightInd w:val="0"/>
        <w:ind w:firstLine="708"/>
        <w:jc w:val="both"/>
        <w:rPr>
          <w:rFonts w:ascii="Arial" w:hAnsi="Arial" w:cs="Arial"/>
          <w:lang w:val="es-ES_tradnl"/>
        </w:rPr>
      </w:pPr>
      <w:r w:rsidRPr="00C963A3">
        <w:rPr>
          <w:rFonts w:ascii="Cambria Math" w:hAnsi="Cambria Math" w:cs="Cambria Math"/>
          <w:lang w:val="es-ES_tradnl"/>
        </w:rPr>
        <w:t>𝑀𝑇𝐺𝐸= 𝑀𝑜𝑛𝑡𝑜 𝑡𝑜𝑡𝑎𝑙 𝑝𝑜𝑟 𝑔𝑒𝑛𝑒𝑟𝑎𝑐</w:t>
      </w:r>
      <w:r w:rsidRPr="00C963A3">
        <w:rPr>
          <w:rFonts w:ascii="Cambria Math" w:hAnsi="Cambria Math" w:cs="Cambria Math"/>
          <w:i/>
          <w:lang w:val="es-ES_tradnl"/>
        </w:rPr>
        <w:t>ión</w:t>
      </w:r>
      <w:r w:rsidRPr="00C963A3">
        <w:rPr>
          <w:rFonts w:ascii="Cambria Math" w:hAnsi="Cambria Math" w:cs="Cambria Math"/>
          <w:lang w:val="es-ES_tradnl"/>
        </w:rPr>
        <w:t xml:space="preserve"> 𝑎𝑑𝑖𝑐𝑖𝑜𝑛𝑎𝑙</w:t>
      </w:r>
      <w:r w:rsidRPr="00C963A3">
        <w:rPr>
          <w:rFonts w:ascii="Arial" w:hAnsi="Arial" w:cs="Arial"/>
          <w:lang w:val="es-ES_tradnl"/>
        </w:rPr>
        <w:t xml:space="preserve"> </w:t>
      </w:r>
      <w:r w:rsidRPr="00C963A3">
        <w:rPr>
          <w:rFonts w:ascii="Cambria Math" w:hAnsi="Cambria Math" w:cs="Cambria Math"/>
          <w:lang w:val="es-ES_tradnl"/>
        </w:rPr>
        <w:t>𝑑𝑒</w:t>
      </w:r>
      <w:r w:rsidRPr="00C963A3">
        <w:rPr>
          <w:rFonts w:ascii="Arial" w:hAnsi="Arial" w:cs="Arial"/>
          <w:lang w:val="es-ES_tradnl"/>
        </w:rPr>
        <w:t xml:space="preserve"> </w:t>
      </w:r>
      <w:r w:rsidRPr="00C963A3">
        <w:rPr>
          <w:rFonts w:ascii="Cambria Math" w:hAnsi="Cambria Math" w:cs="Cambria Math"/>
          <w:lang w:val="es-ES_tradnl"/>
        </w:rPr>
        <w:t>𝑒𝑚𝑝𝑙𝑒𝑜</w:t>
      </w:r>
      <w:r w:rsidRPr="00C963A3">
        <w:rPr>
          <w:rFonts w:ascii="Arial" w:hAnsi="Arial" w:cs="Arial"/>
          <w:lang w:val="es-ES_tradnl"/>
        </w:rPr>
        <w:t xml:space="preserve"> </w:t>
      </w:r>
    </w:p>
    <w:p w:rsidR="008E0AF6" w:rsidRPr="00C963A3" w:rsidRDefault="008E0AF6" w:rsidP="008E0AF6">
      <w:pPr>
        <w:autoSpaceDE w:val="0"/>
        <w:autoSpaceDN w:val="0"/>
        <w:adjustRightInd w:val="0"/>
        <w:spacing w:after="120"/>
        <w:ind w:firstLine="708"/>
        <w:jc w:val="both"/>
        <w:rPr>
          <w:rFonts w:ascii="Arial" w:hAnsi="Arial" w:cs="Arial"/>
          <w:lang w:val="es-ES_tradnl"/>
        </w:rPr>
      </w:pPr>
      <w:r w:rsidRPr="00C963A3">
        <w:rPr>
          <w:rFonts w:ascii="Cambria Math" w:hAnsi="Cambria Math" w:cs="Cambria Math"/>
          <w:lang w:val="es-ES_tradnl"/>
        </w:rPr>
        <w:t>𝑀𝐸</w:t>
      </w:r>
      <w:r w:rsidRPr="00C963A3">
        <w:rPr>
          <w:rFonts w:ascii="Arial" w:hAnsi="Arial" w:cs="Arial"/>
          <w:lang w:val="es-ES_tradnl"/>
        </w:rPr>
        <w:t>=</w:t>
      </w:r>
      <w:r w:rsidRPr="00C963A3">
        <w:rPr>
          <w:rFonts w:ascii="Cambria Math" w:hAnsi="Cambria Math" w:cs="Cambria Math"/>
          <w:lang w:val="es-ES_tradnl"/>
        </w:rPr>
        <w:t>𝑀𝑜𝑛𝑡𝑜</w:t>
      </w:r>
      <w:r w:rsidRPr="00C963A3">
        <w:rPr>
          <w:rFonts w:ascii="Arial" w:hAnsi="Arial" w:cs="Arial"/>
          <w:lang w:val="es-ES_tradnl"/>
        </w:rPr>
        <w:t xml:space="preserve"> </w:t>
      </w:r>
      <w:r w:rsidRPr="00C963A3">
        <w:rPr>
          <w:rFonts w:ascii="Cambria Math" w:hAnsi="Cambria Math" w:cs="Cambria Math"/>
          <w:lang w:val="es-ES_tradnl"/>
        </w:rPr>
        <w:t>𝑒𝑓𝑒𝑐𝑡𝑖𝑣𝑎𝑚𝑒𝑛𝑡𝑒</w:t>
      </w:r>
      <w:r w:rsidRPr="00C963A3">
        <w:rPr>
          <w:rFonts w:ascii="Arial" w:hAnsi="Arial" w:cs="Arial"/>
          <w:lang w:val="es-ES_tradnl"/>
        </w:rPr>
        <w:t xml:space="preserve"> </w:t>
      </w:r>
      <w:r w:rsidRPr="00C963A3">
        <w:rPr>
          <w:rFonts w:ascii="Cambria Math" w:hAnsi="Cambria Math" w:cs="Cambria Math"/>
          <w:lang w:val="es-ES_tradnl"/>
        </w:rPr>
        <w:t>𝑒𝑗𝑒𝑐𝑢𝑡𝑎𝑑𝑜</w:t>
      </w:r>
      <w:r w:rsidRPr="00C963A3">
        <w:rPr>
          <w:rFonts w:ascii="Arial" w:hAnsi="Arial" w:cs="Arial"/>
          <w:lang w:val="es-ES_tradnl"/>
        </w:rPr>
        <w:t xml:space="preserve"> </w:t>
      </w:r>
    </w:p>
    <w:p w:rsidR="008E0AF6" w:rsidRPr="00C963A3" w:rsidRDefault="008E0AF6" w:rsidP="008E0AF6">
      <w:pPr>
        <w:autoSpaceDE w:val="0"/>
        <w:autoSpaceDN w:val="0"/>
        <w:adjustRightInd w:val="0"/>
        <w:spacing w:after="120"/>
        <w:jc w:val="both"/>
        <w:rPr>
          <w:rFonts w:ascii="Arial" w:hAnsi="Arial" w:cs="Arial"/>
          <w:lang w:val="es-ES_tradnl"/>
        </w:rPr>
      </w:pPr>
      <w:r w:rsidRPr="00C963A3">
        <w:rPr>
          <w:rFonts w:ascii="Arial" w:hAnsi="Arial" w:cs="Arial"/>
          <w:b/>
          <w:lang w:val="es-ES_tradnl"/>
        </w:rPr>
        <w:t>b) Cuando el contrato termine por resolución del mismo:</w:t>
      </w:r>
      <w:r w:rsidRPr="00C963A3">
        <w:rPr>
          <w:rFonts w:ascii="Arial" w:hAnsi="Arial" w:cs="Arial"/>
          <w:lang w:val="es-ES_tradnl"/>
        </w:rPr>
        <w:t xml:space="preserve"> Al doble de la diferencia entre el monto correspondiente a la generación adicional de empleo al momento de la resolución (MTGEp=Σ</w:t>
      </w:r>
      <w:r w:rsidRPr="00C963A3">
        <w:rPr>
          <w:rFonts w:ascii="Cambria Math" w:hAnsi="Cambria Math" w:cs="Cambria Math"/>
          <w:lang w:val="es-ES_tradnl"/>
        </w:rPr>
        <w:t>𝑆𝑖∗𝑡𝑖𝑖</w:t>
      </w:r>
      <w:r w:rsidRPr="00C963A3">
        <w:rPr>
          <w:rFonts w:ascii="Arial" w:hAnsi="Arial" w:cs="Arial"/>
          <w:lang w:val="es-ES_tradnl"/>
        </w:rPr>
        <w:t>=</w:t>
      </w:r>
      <w:r w:rsidRPr="00C963A3">
        <w:rPr>
          <w:rFonts w:ascii="Cambria Math" w:hAnsi="Cambria Math" w:cs="Cambria Math"/>
          <w:lang w:val="es-ES_tradnl"/>
        </w:rPr>
        <w:t>𝑝𝑖</w:t>
      </w:r>
      <w:r w:rsidRPr="00C963A3">
        <w:rPr>
          <w:rFonts w:ascii="Arial" w:hAnsi="Arial" w:cs="Arial"/>
          <w:lang w:val="es-ES_tradnl"/>
        </w:rPr>
        <w:t>=1) y el monto efectivamente ejecutado (</w:t>
      </w:r>
      <w:r w:rsidRPr="00C963A3">
        <w:rPr>
          <w:rFonts w:ascii="Cambria Math" w:hAnsi="Cambria Math" w:cs="Cambria Math"/>
          <w:lang w:val="es-ES_tradnl"/>
        </w:rPr>
        <w:t>𝑀𝐸</w:t>
      </w:r>
      <w:r w:rsidRPr="00C963A3">
        <w:rPr>
          <w:rFonts w:ascii="Arial" w:hAnsi="Arial" w:cs="Arial"/>
          <w:lang w:val="es-ES_tradnl"/>
        </w:rPr>
        <w:t>) establecido en el informe del Supervisor, previsto en el h) del sub numeral 23.2 de la cláusula (F</w:t>
      </w:r>
      <w:r w:rsidRPr="00C963A3">
        <w:rPr>
          <w:rFonts w:ascii="Arial" w:hAnsi="Arial" w:cs="Arial"/>
          <w:bCs/>
          <w:lang w:val="es-BO"/>
        </w:rPr>
        <w:t>iscalización</w:t>
      </w:r>
      <w:r w:rsidRPr="00C963A3">
        <w:rPr>
          <w:rFonts w:ascii="Arial" w:hAnsi="Arial" w:cs="Arial"/>
          <w:lang w:val="es-BO"/>
        </w:rPr>
        <w:t xml:space="preserve"> y </w:t>
      </w:r>
      <w:r w:rsidRPr="00C963A3">
        <w:rPr>
          <w:rFonts w:ascii="Arial" w:hAnsi="Arial" w:cs="Arial"/>
          <w:bCs/>
          <w:lang w:val="es-BO"/>
        </w:rPr>
        <w:t>supervisión</w:t>
      </w:r>
      <w:r w:rsidRPr="00C963A3">
        <w:rPr>
          <w:rFonts w:ascii="Arial" w:hAnsi="Arial" w:cs="Arial"/>
          <w:lang w:val="es-BO"/>
        </w:rPr>
        <w:t xml:space="preserve"> de la Obra)</w:t>
      </w:r>
      <w:r w:rsidRPr="00C963A3">
        <w:rPr>
          <w:rFonts w:ascii="Arial" w:hAnsi="Arial" w:cs="Arial"/>
          <w:lang w:val="es-ES_tradnl"/>
        </w:rPr>
        <w:t xml:space="preserve">, de acuerdo a la siguiente formula: </w:t>
      </w:r>
    </w:p>
    <w:p w:rsidR="008E0AF6" w:rsidRPr="00C963A3" w:rsidRDefault="008E0AF6" w:rsidP="008E0AF6">
      <w:pPr>
        <w:autoSpaceDE w:val="0"/>
        <w:autoSpaceDN w:val="0"/>
        <w:adjustRightInd w:val="0"/>
        <w:jc w:val="center"/>
        <w:rPr>
          <w:rFonts w:ascii="Cambria Math" w:hAnsi="Cambria Math" w:cs="Cambria Math"/>
          <w:lang w:val="es-ES_tradnl"/>
        </w:rPr>
      </w:pPr>
      <w:r w:rsidRPr="00C963A3">
        <w:rPr>
          <w:rFonts w:ascii="Cambria Math" w:hAnsi="Cambria Math" w:cs="Cambria Math"/>
          <w:lang w:val="es-ES_tradnl"/>
        </w:rPr>
        <w:t>𝑀𝑔𝑒=(MTGEp−𝑀𝐸)∗2</w:t>
      </w:r>
    </w:p>
    <w:p w:rsidR="008E0AF6" w:rsidRPr="00C963A3" w:rsidRDefault="008E0AF6" w:rsidP="008E0AF6">
      <w:pPr>
        <w:autoSpaceDE w:val="0"/>
        <w:autoSpaceDN w:val="0"/>
        <w:adjustRightInd w:val="0"/>
        <w:jc w:val="both"/>
        <w:rPr>
          <w:rFonts w:ascii="Arial" w:hAnsi="Arial" w:cs="Arial"/>
          <w:lang w:val="es-ES_tradnl"/>
        </w:rPr>
      </w:pPr>
      <w:r w:rsidRPr="00C963A3">
        <w:rPr>
          <w:rFonts w:ascii="Arial" w:hAnsi="Arial" w:cs="Arial"/>
          <w:lang w:val="es-ES_tradnl"/>
        </w:rPr>
        <w:t xml:space="preserve">Donde: </w:t>
      </w:r>
      <w:r w:rsidRPr="00C963A3">
        <w:rPr>
          <w:rFonts w:ascii="Cambria Math" w:hAnsi="Cambria Math" w:cs="Cambria Math"/>
          <w:lang w:val="es-ES_tradnl"/>
        </w:rPr>
        <w:t>𝑀𝑔𝑒</w:t>
      </w:r>
      <w:r w:rsidRPr="00C963A3">
        <w:rPr>
          <w:rFonts w:ascii="Arial" w:hAnsi="Arial" w:cs="Arial"/>
          <w:lang w:val="es-ES_tradnl"/>
        </w:rPr>
        <w:t>=</w:t>
      </w:r>
      <w:r w:rsidRPr="00C963A3">
        <w:rPr>
          <w:rFonts w:ascii="Cambria Math" w:hAnsi="Cambria Math" w:cs="Cambria Math"/>
          <w:lang w:val="es-ES_tradnl"/>
        </w:rPr>
        <w:t>𝑀𝑢𝑙𝑡𝑎</w:t>
      </w:r>
      <w:r w:rsidRPr="00C963A3">
        <w:rPr>
          <w:rFonts w:ascii="Arial" w:hAnsi="Arial" w:cs="Arial"/>
          <w:lang w:val="es-ES_tradnl"/>
        </w:rPr>
        <w:t xml:space="preserve"> </w:t>
      </w:r>
      <w:r w:rsidRPr="00C963A3">
        <w:rPr>
          <w:rFonts w:ascii="Cambria Math" w:hAnsi="Cambria Math" w:cs="Cambria Math"/>
          <w:lang w:val="es-ES_tradnl"/>
        </w:rPr>
        <w:t>𝑝𝑜𝑟</w:t>
      </w:r>
      <w:r w:rsidRPr="00C963A3">
        <w:rPr>
          <w:rFonts w:ascii="Arial" w:hAnsi="Arial" w:cs="Arial"/>
          <w:lang w:val="es-ES_tradnl"/>
        </w:rPr>
        <w:t xml:space="preserve"> </w:t>
      </w:r>
      <w:r w:rsidRPr="00C963A3">
        <w:rPr>
          <w:rFonts w:ascii="Cambria Math" w:hAnsi="Cambria Math" w:cs="Cambria Math"/>
          <w:lang w:val="es-ES_tradnl"/>
        </w:rPr>
        <w:t>𝑖𝑛𝑐𝑢𝑚𝑝𝑙𝑖𝑚𝑖𝑒𝑛𝑡𝑜</w:t>
      </w:r>
      <w:r w:rsidRPr="00C963A3">
        <w:rPr>
          <w:rFonts w:ascii="Arial" w:hAnsi="Arial" w:cs="Arial"/>
          <w:lang w:val="es-ES_tradnl"/>
        </w:rPr>
        <w:t xml:space="preserve"> </w:t>
      </w:r>
      <w:r w:rsidRPr="00C963A3">
        <w:rPr>
          <w:rFonts w:ascii="Cambria Math" w:hAnsi="Cambria Math" w:cs="Cambria Math"/>
          <w:lang w:val="es-ES_tradnl"/>
        </w:rPr>
        <w:t>𝑎</w:t>
      </w:r>
      <w:r w:rsidRPr="00C963A3">
        <w:rPr>
          <w:rFonts w:ascii="Arial" w:hAnsi="Arial" w:cs="Arial"/>
          <w:lang w:val="es-ES_tradnl"/>
        </w:rPr>
        <w:t xml:space="preserve"> </w:t>
      </w:r>
      <w:r w:rsidRPr="00C963A3">
        <w:rPr>
          <w:rFonts w:ascii="Cambria Math" w:hAnsi="Cambria Math" w:cs="Cambria Math"/>
          <w:lang w:val="es-ES_tradnl"/>
        </w:rPr>
        <w:t>𝑙𝑎</w:t>
      </w:r>
      <w:r w:rsidRPr="00C963A3">
        <w:rPr>
          <w:rFonts w:ascii="Arial" w:hAnsi="Arial" w:cs="Arial"/>
          <w:lang w:val="es-ES_tradnl"/>
        </w:rPr>
        <w:t xml:space="preserve"> </w:t>
      </w:r>
      <w:r w:rsidRPr="00C963A3">
        <w:rPr>
          <w:rFonts w:ascii="Cambria Math" w:hAnsi="Cambria Math" w:cs="Cambria Math"/>
          <w:lang w:val="es-ES_tradnl"/>
        </w:rPr>
        <w:t>𝑔𝑒𝑛𝑒𝑟𝑎𝑐𝑖</w:t>
      </w:r>
      <w:r w:rsidRPr="00C963A3">
        <w:rPr>
          <w:rFonts w:ascii="Arial" w:hAnsi="Arial" w:cs="Arial"/>
          <w:lang w:val="es-ES_tradnl"/>
        </w:rPr>
        <w:t>ó</w:t>
      </w:r>
      <w:r w:rsidRPr="00C963A3">
        <w:rPr>
          <w:rFonts w:ascii="Cambria Math" w:hAnsi="Cambria Math" w:cs="Cambria Math"/>
          <w:lang w:val="es-ES_tradnl"/>
        </w:rPr>
        <w:t>𝑛</w:t>
      </w:r>
      <w:r w:rsidRPr="00C963A3">
        <w:rPr>
          <w:rFonts w:ascii="Arial" w:hAnsi="Arial" w:cs="Arial"/>
          <w:lang w:val="es-ES_tradnl"/>
        </w:rPr>
        <w:t xml:space="preserve"> </w:t>
      </w:r>
      <w:r w:rsidRPr="00C963A3">
        <w:rPr>
          <w:rFonts w:ascii="Cambria Math" w:hAnsi="Cambria Math" w:cs="Cambria Math"/>
          <w:lang w:val="es-ES_tradnl"/>
        </w:rPr>
        <w:t>𝑎𝑑𝑖𝑐𝑖𝑜𝑛𝑎𝑙</w:t>
      </w:r>
      <w:r w:rsidRPr="00C963A3">
        <w:rPr>
          <w:rFonts w:ascii="Arial" w:hAnsi="Arial" w:cs="Arial"/>
          <w:lang w:val="es-ES_tradnl"/>
        </w:rPr>
        <w:t xml:space="preserve"> </w:t>
      </w:r>
      <w:r w:rsidRPr="00C963A3">
        <w:rPr>
          <w:rFonts w:ascii="Cambria Math" w:hAnsi="Cambria Math" w:cs="Cambria Math"/>
          <w:lang w:val="es-ES_tradnl"/>
        </w:rPr>
        <w:t>𝑑𝑒</w:t>
      </w:r>
      <w:r w:rsidRPr="00C963A3">
        <w:rPr>
          <w:rFonts w:ascii="Arial" w:hAnsi="Arial" w:cs="Arial"/>
          <w:lang w:val="es-ES_tradnl"/>
        </w:rPr>
        <w:t xml:space="preserve"> </w:t>
      </w:r>
      <w:r w:rsidRPr="00C963A3">
        <w:rPr>
          <w:rFonts w:ascii="Cambria Math" w:hAnsi="Cambria Math" w:cs="Cambria Math"/>
          <w:lang w:val="es-ES_tradnl"/>
        </w:rPr>
        <w:t>𝑒𝑚𝑝𝑙𝑒𝑜</w:t>
      </w:r>
      <w:r w:rsidRPr="00C963A3">
        <w:rPr>
          <w:rFonts w:ascii="Arial" w:hAnsi="Arial" w:cs="Arial"/>
          <w:lang w:val="es-ES_tradnl"/>
        </w:rPr>
        <w:t xml:space="preserve"> </w:t>
      </w:r>
    </w:p>
    <w:p w:rsidR="008E0AF6" w:rsidRPr="00C963A3" w:rsidRDefault="008E0AF6" w:rsidP="008E0AF6">
      <w:pPr>
        <w:autoSpaceDE w:val="0"/>
        <w:autoSpaceDN w:val="0"/>
        <w:adjustRightInd w:val="0"/>
        <w:ind w:firstLine="708"/>
        <w:jc w:val="both"/>
        <w:rPr>
          <w:rFonts w:ascii="Cambria Math" w:hAnsi="Cambria Math" w:cs="Cambria Math"/>
          <w:lang w:val="es-ES_tradnl"/>
        </w:rPr>
      </w:pPr>
      <w:r w:rsidRPr="00C963A3">
        <w:rPr>
          <w:rFonts w:ascii="Cambria Math" w:hAnsi="Cambria Math" w:cs="Cambria Math"/>
          <w:i/>
          <w:lang w:val="es-ES_tradnl"/>
        </w:rPr>
        <w:t>MTGEp=</w:t>
      </w:r>
      <w:r w:rsidRPr="00C963A3">
        <w:rPr>
          <w:rFonts w:ascii="Cambria Math" w:hAnsi="Cambria Math" w:cs="Cambria Math"/>
          <w:lang w:val="es-ES_tradnl"/>
        </w:rPr>
        <w:t xml:space="preserve"> 𝑀𝑜𝑛𝑡𝑜 𝑐𝑜𝑚𝑝𝑟𝑜𝑚𝑒𝑡𝑖𝑑𝑜 𝑝𝑜𝑟 𝑔𝑒𝑛𝑒𝑟𝑎𝑐𝑖ó𝑛 𝑎𝑑𝑖𝑐𝑖𝑜𝑛𝑎𝑙 𝑑𝑒 𝑒𝑚𝑝𝑙𝑒𝑜 𝑎𝑙 𝑚𝑜𝑚𝑒𝑛𝑡𝑜 𝑑𝑒 𝑙𝑎 𝑟𝑒𝑠𝑜𝑙𝑢𝑐𝑖ó𝑛 </w:t>
      </w:r>
    </w:p>
    <w:p w:rsidR="008E0AF6" w:rsidRPr="00C963A3" w:rsidRDefault="008E0AF6" w:rsidP="008E0AF6">
      <w:pPr>
        <w:autoSpaceDE w:val="0"/>
        <w:autoSpaceDN w:val="0"/>
        <w:adjustRightInd w:val="0"/>
        <w:spacing w:after="120"/>
        <w:ind w:firstLine="708"/>
        <w:jc w:val="both"/>
        <w:rPr>
          <w:rFonts w:ascii="Arial" w:hAnsi="Arial" w:cs="Arial"/>
          <w:lang w:val="es-ES_tradnl"/>
        </w:rPr>
      </w:pPr>
      <w:r w:rsidRPr="00C963A3">
        <w:rPr>
          <w:rFonts w:ascii="Cambria Math" w:hAnsi="Cambria Math" w:cs="Cambria Math"/>
          <w:lang w:val="es-ES_tradnl"/>
        </w:rPr>
        <w:t>𝑀𝐸=𝑀𝑜𝑛𝑡𝑜 𝑒𝑓𝑒𝑐𝑡𝑖𝑣𝑎𝑚𝑒𝑛𝑡𝑒</w:t>
      </w:r>
      <w:r w:rsidRPr="00C963A3">
        <w:rPr>
          <w:rFonts w:ascii="Arial" w:hAnsi="Arial" w:cs="Arial"/>
          <w:lang w:val="es-ES_tradnl"/>
        </w:rPr>
        <w:t xml:space="preserve"> </w:t>
      </w:r>
      <w:r w:rsidRPr="00C963A3">
        <w:rPr>
          <w:rFonts w:ascii="Cambria Math" w:hAnsi="Cambria Math" w:cs="Cambria Math"/>
          <w:lang w:val="es-ES_tradnl"/>
        </w:rPr>
        <w:t>𝑒𝑗𝑒𝑐𝑢𝑡𝑎𝑑𝑜</w:t>
      </w:r>
      <w:r w:rsidRPr="00C963A3">
        <w:rPr>
          <w:rFonts w:ascii="Arial" w:hAnsi="Arial" w:cs="Arial"/>
          <w:lang w:val="es-ES_tradnl"/>
        </w:rPr>
        <w:t xml:space="preserve"> </w:t>
      </w:r>
    </w:p>
    <w:p w:rsidR="008E0AF6" w:rsidRPr="00C963A3" w:rsidRDefault="008E0AF6" w:rsidP="008E0AF6">
      <w:pPr>
        <w:spacing w:after="120"/>
        <w:jc w:val="both"/>
        <w:rPr>
          <w:rFonts w:ascii="Arial" w:hAnsi="Arial" w:cs="Arial"/>
          <w:lang w:val="es-ES_tradnl"/>
        </w:rPr>
      </w:pPr>
      <w:r w:rsidRPr="00C963A3">
        <w:rPr>
          <w:rFonts w:ascii="Arial" w:hAnsi="Arial" w:cs="Arial"/>
          <w:lang w:val="es-ES_tradnl"/>
        </w:rPr>
        <w:t>Las multas señaladas en los incisos a) y b) descritos anteriormente no deben ser consideradas como parte de los porcentajes establecidos para la resolución de Contrato reguladas en la cláusula (</w:t>
      </w:r>
      <w:r w:rsidRPr="00C963A3">
        <w:rPr>
          <w:rFonts w:ascii="Arial" w:hAnsi="Arial" w:cs="Arial"/>
          <w:lang w:val="es-BO"/>
        </w:rPr>
        <w:t>Terminación del Contrato)</w:t>
      </w:r>
      <w:r w:rsidRPr="00C963A3">
        <w:rPr>
          <w:rFonts w:ascii="Arial" w:hAnsi="Arial" w:cs="Arial"/>
          <w:lang w:val="es-ES_tradnl"/>
        </w:rPr>
        <w:t>. El cobro de la multa se efectivizará a la terminación del Contrato (Por cumplimiento de contrato o por resolución del mismo) como parte de la liquidación.</w:t>
      </w:r>
    </w:p>
    <w:p w:rsidR="008E0AF6" w:rsidRPr="00C963A3" w:rsidRDefault="008E0AF6" w:rsidP="008E0AF6">
      <w:pPr>
        <w:spacing w:after="120"/>
        <w:jc w:val="both"/>
        <w:rPr>
          <w:rFonts w:ascii="Arial" w:hAnsi="Arial" w:cs="Arial"/>
          <w:lang w:val="es-BO"/>
        </w:rPr>
      </w:pPr>
      <w:r w:rsidRPr="00C963A3">
        <w:rPr>
          <w:rFonts w:ascii="Arial" w:hAnsi="Arial" w:cs="Arial"/>
        </w:rPr>
        <w:t xml:space="preserve">Las multas establecidas precedentemente no excluyen la facultad de la </w:t>
      </w:r>
      <w:r w:rsidRPr="00C963A3">
        <w:rPr>
          <w:rFonts w:ascii="Arial" w:hAnsi="Arial" w:cs="Arial"/>
          <w:b/>
        </w:rPr>
        <w:t>ENTIDAD</w:t>
      </w:r>
      <w:r w:rsidRPr="00C963A3">
        <w:rPr>
          <w:rFonts w:ascii="Arial" w:hAnsi="Arial" w:cs="Arial"/>
          <w:lang w:val="es-BO"/>
        </w:rPr>
        <w:t xml:space="preserve"> de </w:t>
      </w:r>
      <w:r w:rsidRPr="00C963A3">
        <w:rPr>
          <w:rFonts w:ascii="Arial" w:hAnsi="Arial" w:cs="Arial"/>
        </w:rPr>
        <w:t>ejecutar la garantía de cumplimiento de Contrato y proceder al resarcimiento de daños y perjuicios por medio de la acción coactiva fiscal por la naturaleza del Contrato, conforme lo establecido en el Artículo 47 de la Ley N° 1178.</w:t>
      </w:r>
    </w:p>
    <w:p w:rsidR="008E0AF6" w:rsidRPr="00C963A3" w:rsidRDefault="008E0AF6" w:rsidP="008E0AF6">
      <w:pPr>
        <w:spacing w:after="120"/>
        <w:jc w:val="both"/>
        <w:rPr>
          <w:rFonts w:ascii="Arial" w:hAnsi="Arial" w:cs="Arial"/>
          <w:b/>
          <w:bCs/>
          <w:u w:val="single"/>
        </w:rPr>
      </w:pPr>
      <w:r w:rsidRPr="00C963A3">
        <w:rPr>
          <w:rFonts w:ascii="Arial" w:hAnsi="Arial" w:cs="Arial"/>
          <w:b/>
          <w:u w:val="single"/>
          <w:lang w:val="es-BO"/>
        </w:rPr>
        <w:t xml:space="preserve">CLÁUSULA </w:t>
      </w:r>
      <w:r w:rsidRPr="00C963A3">
        <w:rPr>
          <w:rFonts w:ascii="Arial" w:hAnsi="Arial" w:cs="Arial"/>
          <w:b/>
          <w:bCs/>
          <w:u w:val="single"/>
        </w:rPr>
        <w:t>DÉCIMA OCTAVA.- (NOTIFICACIONES)</w:t>
      </w:r>
    </w:p>
    <w:p w:rsidR="008E0AF6" w:rsidRPr="00C963A3" w:rsidRDefault="008E0AF6" w:rsidP="008E0AF6">
      <w:pPr>
        <w:spacing w:after="120"/>
        <w:ind w:left="567" w:hanging="567"/>
        <w:jc w:val="both"/>
        <w:rPr>
          <w:rFonts w:ascii="Arial" w:hAnsi="Arial" w:cs="Arial"/>
          <w:lang w:val="es-ES_tradnl"/>
        </w:rPr>
      </w:pPr>
      <w:r w:rsidRPr="00C963A3">
        <w:rPr>
          <w:rFonts w:ascii="Arial" w:hAnsi="Arial" w:cs="Arial"/>
          <w:b/>
          <w:bCs/>
          <w:lang w:val="es-ES_tradnl"/>
        </w:rPr>
        <w:t xml:space="preserve">18.1  </w:t>
      </w:r>
      <w:r w:rsidRPr="00C963A3">
        <w:rPr>
          <w:rFonts w:ascii="Arial" w:hAnsi="Arial" w:cs="Arial"/>
          <w:lang w:val="es-ES_tradnl"/>
        </w:rPr>
        <w:t xml:space="preserve">Las notificaciones que se cursen entre las Partes </w:t>
      </w:r>
      <w:r w:rsidRPr="00C963A3">
        <w:rPr>
          <w:rFonts w:ascii="Arial" w:hAnsi="Arial" w:cs="Arial"/>
        </w:rPr>
        <w:t xml:space="preserve">relacionadas con la administración, seguimiento y ejecución a los asuntos operativos contemplados en este Contrato </w:t>
      </w:r>
      <w:r w:rsidRPr="00C963A3">
        <w:rPr>
          <w:rFonts w:ascii="Arial" w:hAnsi="Arial" w:cs="Arial"/>
          <w:lang w:val="es-ES_tradnl"/>
        </w:rPr>
        <w:t xml:space="preserve">tendrán validez siempre que se envíen mediante nota por escrito, </w:t>
      </w:r>
      <w:r w:rsidRPr="00C963A3">
        <w:rPr>
          <w:rFonts w:ascii="Arial" w:hAnsi="Arial" w:cs="Arial"/>
          <w:lang w:eastAsia="x-none"/>
        </w:rPr>
        <w:t>entrega personal,</w:t>
      </w:r>
      <w:r w:rsidRPr="00C963A3">
        <w:rPr>
          <w:rFonts w:ascii="Arial" w:hAnsi="Arial" w:cs="Arial"/>
        </w:rPr>
        <w:t xml:space="preserve"> </w:t>
      </w:r>
      <w:r w:rsidRPr="00C963A3">
        <w:rPr>
          <w:rFonts w:ascii="Arial" w:hAnsi="Arial" w:cs="Arial"/>
          <w:lang w:val="es-ES_tradnl"/>
        </w:rPr>
        <w:t>correo electrónico (e-mail), facsímile, fax u otro medio de comunicación que deje constancia documental escrita con confirmación en forma directa, a las direcciones y personas de contacto que se indican a continuación:</w:t>
      </w:r>
    </w:p>
    <w:tbl>
      <w:tblPr>
        <w:tblW w:w="0" w:type="auto"/>
        <w:tblInd w:w="708" w:type="dxa"/>
        <w:tblCellMar>
          <w:left w:w="0" w:type="dxa"/>
          <w:right w:w="0" w:type="dxa"/>
        </w:tblCellMar>
        <w:tblLook w:val="04A0" w:firstRow="1" w:lastRow="0" w:firstColumn="1" w:lastColumn="0" w:noHBand="0" w:noVBand="1"/>
      </w:tblPr>
      <w:tblGrid>
        <w:gridCol w:w="4098"/>
        <w:gridCol w:w="4297"/>
      </w:tblGrid>
      <w:tr w:rsidR="008E0AF6" w:rsidRPr="00C963A3" w:rsidTr="00DC4171">
        <w:tc>
          <w:tcPr>
            <w:tcW w:w="436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8E0AF6" w:rsidRPr="00C963A3" w:rsidRDefault="008E0AF6" w:rsidP="00DC4171">
            <w:pPr>
              <w:ind w:left="180" w:hanging="180"/>
              <w:jc w:val="center"/>
              <w:rPr>
                <w:rFonts w:ascii="Arial" w:hAnsi="Arial" w:cs="Arial"/>
                <w:b/>
                <w:bCs/>
                <w:lang w:val="es-ES_tradnl"/>
              </w:rPr>
            </w:pPr>
            <w:r w:rsidRPr="00C963A3">
              <w:rPr>
                <w:rFonts w:ascii="Arial" w:hAnsi="Arial" w:cs="Arial"/>
                <w:b/>
                <w:bCs/>
                <w:lang w:val="es-ES_tradnl"/>
              </w:rPr>
              <w:t xml:space="preserve">ENTIDAD </w:t>
            </w:r>
          </w:p>
        </w:tc>
        <w:tc>
          <w:tcPr>
            <w:tcW w:w="4536" w:type="dxa"/>
            <w:tcBorders>
              <w:top w:val="single" w:sz="8" w:space="0" w:color="000000"/>
              <w:left w:val="nil"/>
              <w:bottom w:val="single" w:sz="8" w:space="0" w:color="000000"/>
              <w:right w:val="single" w:sz="8" w:space="0" w:color="000000"/>
            </w:tcBorders>
            <w:tcMar>
              <w:top w:w="0" w:type="dxa"/>
              <w:left w:w="108" w:type="dxa"/>
              <w:bottom w:w="0" w:type="dxa"/>
              <w:right w:w="108" w:type="dxa"/>
            </w:tcMar>
            <w:hideMark/>
          </w:tcPr>
          <w:p w:rsidR="008E0AF6" w:rsidRPr="00C963A3" w:rsidRDefault="008E0AF6" w:rsidP="00DC4171">
            <w:pPr>
              <w:ind w:left="180" w:hanging="180"/>
              <w:jc w:val="center"/>
              <w:rPr>
                <w:rFonts w:ascii="Arial" w:hAnsi="Arial" w:cs="Arial"/>
                <w:b/>
                <w:bCs/>
                <w:lang w:val="es-ES_tradnl"/>
              </w:rPr>
            </w:pPr>
            <w:r w:rsidRPr="00C963A3">
              <w:rPr>
                <w:rFonts w:ascii="Arial" w:hAnsi="Arial" w:cs="Arial"/>
                <w:b/>
                <w:bCs/>
                <w:lang w:val="es-ES_tradnl"/>
              </w:rPr>
              <w:t>CONTRATISTA</w:t>
            </w:r>
          </w:p>
        </w:tc>
      </w:tr>
      <w:tr w:rsidR="008E0AF6" w:rsidRPr="00C963A3" w:rsidTr="00DC4171">
        <w:tc>
          <w:tcPr>
            <w:tcW w:w="4362"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8E0AF6" w:rsidRPr="00C963A3" w:rsidRDefault="008E0AF6" w:rsidP="00DC4171">
            <w:pPr>
              <w:jc w:val="both"/>
              <w:rPr>
                <w:rFonts w:ascii="Arial" w:hAnsi="Arial" w:cs="Arial"/>
                <w:lang w:val="es-ES_tradnl"/>
              </w:rPr>
            </w:pPr>
            <w:r w:rsidRPr="00C963A3">
              <w:rPr>
                <w:rFonts w:ascii="Arial" w:hAnsi="Arial" w:cs="Arial"/>
                <w:b/>
                <w:bCs/>
                <w:lang w:val="es-ES_tradnl"/>
              </w:rPr>
              <w:lastRenderedPageBreak/>
              <w:t xml:space="preserve">Domicilio: </w:t>
            </w:r>
          </w:p>
          <w:p w:rsidR="008E0AF6" w:rsidRPr="00C963A3" w:rsidRDefault="008E0AF6" w:rsidP="00DC4171">
            <w:pPr>
              <w:ind w:left="180" w:hanging="180"/>
              <w:jc w:val="both"/>
              <w:rPr>
                <w:rFonts w:ascii="Arial" w:hAnsi="Arial" w:cs="Arial"/>
                <w:lang w:val="es-BO"/>
              </w:rPr>
            </w:pPr>
            <w:r w:rsidRPr="00C963A3">
              <w:rPr>
                <w:rFonts w:ascii="Arial" w:hAnsi="Arial" w:cs="Arial"/>
                <w:b/>
                <w:bCs/>
                <w:lang w:val="es-BO"/>
              </w:rPr>
              <w:t>N° Telf.:</w:t>
            </w:r>
            <w:r w:rsidRPr="00C963A3">
              <w:rPr>
                <w:rFonts w:ascii="Arial" w:hAnsi="Arial" w:cs="Arial"/>
                <w:lang w:val="es-BO"/>
              </w:rPr>
              <w:t xml:space="preserve"> (591-2) </w:t>
            </w:r>
          </w:p>
          <w:p w:rsidR="008E0AF6" w:rsidRPr="00C963A3" w:rsidRDefault="008E0AF6" w:rsidP="00DC4171">
            <w:pPr>
              <w:ind w:left="180" w:hanging="180"/>
              <w:jc w:val="both"/>
              <w:rPr>
                <w:rFonts w:ascii="Arial" w:hAnsi="Arial" w:cs="Arial"/>
                <w:b/>
                <w:bCs/>
                <w:lang w:val="es-BO"/>
              </w:rPr>
            </w:pPr>
            <w:r w:rsidRPr="00C963A3">
              <w:rPr>
                <w:rFonts w:ascii="Arial" w:hAnsi="Arial" w:cs="Arial"/>
                <w:b/>
                <w:bCs/>
                <w:lang w:val="es-BO"/>
              </w:rPr>
              <w:t>E-mail:</w:t>
            </w:r>
            <w:r w:rsidRPr="00C963A3">
              <w:rPr>
                <w:rFonts w:ascii="Arial" w:hAnsi="Arial" w:cs="Arial"/>
                <w:lang w:val="es-BO"/>
              </w:rPr>
              <w:t xml:space="preserve"> </w:t>
            </w:r>
          </w:p>
          <w:p w:rsidR="008E0AF6" w:rsidRPr="00C963A3" w:rsidRDefault="008E0AF6" w:rsidP="00DC4171">
            <w:pPr>
              <w:jc w:val="both"/>
              <w:rPr>
                <w:rFonts w:ascii="Arial" w:hAnsi="Arial" w:cs="Arial"/>
                <w:lang w:val="es-BO"/>
              </w:rPr>
            </w:pPr>
            <w:r w:rsidRPr="00C963A3">
              <w:rPr>
                <w:rFonts w:ascii="Arial" w:hAnsi="Arial" w:cs="Arial"/>
                <w:b/>
                <w:bCs/>
              </w:rPr>
              <w:t xml:space="preserve">Attn.: </w:t>
            </w:r>
          </w:p>
          <w:p w:rsidR="008E0AF6" w:rsidRPr="00C963A3" w:rsidRDefault="008E0AF6" w:rsidP="00DC4171">
            <w:pPr>
              <w:jc w:val="both"/>
              <w:rPr>
                <w:rFonts w:ascii="Arial" w:hAnsi="Arial" w:cs="Arial"/>
                <w:lang w:val="es-ES_tradnl"/>
              </w:rPr>
            </w:pPr>
            <w:r w:rsidRPr="00C963A3">
              <w:rPr>
                <w:rFonts w:ascii="Arial" w:hAnsi="Arial" w:cs="Arial"/>
                <w:lang w:val="es-ES_tradnl"/>
              </w:rPr>
              <w:t xml:space="preserve">            – Bolivia</w:t>
            </w:r>
          </w:p>
        </w:tc>
        <w:tc>
          <w:tcPr>
            <w:tcW w:w="4536" w:type="dxa"/>
            <w:tcBorders>
              <w:top w:val="nil"/>
              <w:left w:val="nil"/>
              <w:bottom w:val="single" w:sz="8" w:space="0" w:color="000000"/>
              <w:right w:val="single" w:sz="8" w:space="0" w:color="000000"/>
            </w:tcBorders>
            <w:tcMar>
              <w:top w:w="0" w:type="dxa"/>
              <w:left w:w="108" w:type="dxa"/>
              <w:bottom w:w="0" w:type="dxa"/>
              <w:right w:w="108" w:type="dxa"/>
            </w:tcMar>
            <w:hideMark/>
          </w:tcPr>
          <w:p w:rsidR="008E0AF6" w:rsidRPr="00C963A3" w:rsidRDefault="008E0AF6" w:rsidP="00DC4171">
            <w:pPr>
              <w:jc w:val="both"/>
              <w:rPr>
                <w:rFonts w:ascii="Arial" w:hAnsi="Arial" w:cs="Arial"/>
                <w:lang w:val="es-ES_tradnl"/>
              </w:rPr>
            </w:pPr>
            <w:r w:rsidRPr="00C963A3">
              <w:rPr>
                <w:rFonts w:ascii="Arial" w:hAnsi="Arial" w:cs="Arial"/>
                <w:b/>
                <w:bCs/>
                <w:lang w:val="es-ES_tradnl"/>
              </w:rPr>
              <w:t>Domicilio:</w:t>
            </w:r>
            <w:r w:rsidRPr="00C963A3">
              <w:rPr>
                <w:rFonts w:ascii="Arial" w:hAnsi="Arial" w:cs="Arial"/>
                <w:lang w:val="es-ES_tradnl"/>
              </w:rPr>
              <w:t xml:space="preserve"> </w:t>
            </w:r>
          </w:p>
          <w:p w:rsidR="008E0AF6" w:rsidRPr="00C963A3" w:rsidRDefault="008E0AF6" w:rsidP="00DC4171">
            <w:pPr>
              <w:ind w:left="180" w:hanging="180"/>
              <w:jc w:val="both"/>
              <w:rPr>
                <w:rFonts w:ascii="Arial" w:hAnsi="Arial" w:cs="Arial"/>
                <w:lang w:val="es-BO"/>
              </w:rPr>
            </w:pPr>
            <w:r w:rsidRPr="00C963A3">
              <w:rPr>
                <w:rFonts w:ascii="Arial" w:hAnsi="Arial" w:cs="Arial"/>
                <w:b/>
                <w:bCs/>
                <w:lang w:val="es-BO"/>
              </w:rPr>
              <w:t xml:space="preserve">N° Telf.: </w:t>
            </w:r>
            <w:r w:rsidRPr="00C963A3">
              <w:rPr>
                <w:rFonts w:ascii="Arial" w:hAnsi="Arial" w:cs="Arial"/>
                <w:lang w:val="es-BO"/>
              </w:rPr>
              <w:t xml:space="preserve">(591-___) </w:t>
            </w:r>
          </w:p>
          <w:p w:rsidR="008E0AF6" w:rsidRPr="00C963A3" w:rsidRDefault="008E0AF6" w:rsidP="00DC4171">
            <w:pPr>
              <w:ind w:left="180" w:hanging="180"/>
              <w:jc w:val="both"/>
              <w:rPr>
                <w:rFonts w:ascii="Arial" w:hAnsi="Arial" w:cs="Arial"/>
                <w:lang w:val="es-BO"/>
              </w:rPr>
            </w:pPr>
            <w:r w:rsidRPr="00C963A3">
              <w:rPr>
                <w:rFonts w:ascii="Arial" w:hAnsi="Arial" w:cs="Arial"/>
                <w:b/>
                <w:bCs/>
                <w:lang w:val="es-BO"/>
              </w:rPr>
              <w:t>N° Celular:</w:t>
            </w:r>
            <w:r w:rsidRPr="00C963A3">
              <w:rPr>
                <w:rFonts w:ascii="Arial" w:hAnsi="Arial" w:cs="Arial"/>
                <w:lang w:val="es-BO"/>
              </w:rPr>
              <w:t xml:space="preserve"> </w:t>
            </w:r>
          </w:p>
          <w:p w:rsidR="008E0AF6" w:rsidRPr="00C963A3" w:rsidRDefault="008E0AF6" w:rsidP="00DC4171">
            <w:pPr>
              <w:autoSpaceDE w:val="0"/>
              <w:autoSpaceDN w:val="0"/>
              <w:rPr>
                <w:rFonts w:ascii="Arial" w:hAnsi="Arial" w:cs="Arial"/>
                <w:lang w:val="en-US"/>
              </w:rPr>
            </w:pPr>
            <w:r w:rsidRPr="00C963A3">
              <w:rPr>
                <w:rFonts w:ascii="Arial" w:hAnsi="Arial" w:cs="Arial"/>
                <w:b/>
                <w:bCs/>
                <w:lang w:val="en-US"/>
              </w:rPr>
              <w:t>E-mail:</w:t>
            </w:r>
            <w:r w:rsidRPr="00C963A3">
              <w:rPr>
                <w:rFonts w:ascii="Arial" w:hAnsi="Arial" w:cs="Arial"/>
                <w:lang w:val="en-US"/>
              </w:rPr>
              <w:t xml:space="preserve"> </w:t>
            </w:r>
          </w:p>
          <w:p w:rsidR="008E0AF6" w:rsidRPr="00C963A3" w:rsidRDefault="008E0AF6" w:rsidP="00DC4171">
            <w:pPr>
              <w:autoSpaceDE w:val="0"/>
              <w:autoSpaceDN w:val="0"/>
              <w:ind w:left="180" w:hanging="180"/>
              <w:rPr>
                <w:rFonts w:ascii="Arial" w:hAnsi="Arial" w:cs="Arial"/>
              </w:rPr>
            </w:pPr>
            <w:r w:rsidRPr="00C963A3">
              <w:rPr>
                <w:rFonts w:ascii="Arial" w:hAnsi="Arial" w:cs="Arial"/>
                <w:b/>
                <w:bCs/>
              </w:rPr>
              <w:t>Attn.:</w:t>
            </w:r>
            <w:r w:rsidRPr="00C963A3">
              <w:rPr>
                <w:rFonts w:ascii="Arial" w:hAnsi="Arial" w:cs="Arial"/>
              </w:rPr>
              <w:t xml:space="preserve"> </w:t>
            </w:r>
          </w:p>
          <w:p w:rsidR="008E0AF6" w:rsidRPr="00C963A3" w:rsidRDefault="008E0AF6" w:rsidP="00DC4171">
            <w:pPr>
              <w:jc w:val="both"/>
              <w:rPr>
                <w:rFonts w:ascii="Arial" w:hAnsi="Arial" w:cs="Arial"/>
                <w:lang w:val="es-ES_tradnl"/>
              </w:rPr>
            </w:pPr>
            <w:r w:rsidRPr="00C963A3">
              <w:rPr>
                <w:rFonts w:ascii="Arial" w:hAnsi="Arial" w:cs="Arial"/>
                <w:lang w:val="es-ES_tradnl"/>
              </w:rPr>
              <w:t xml:space="preserve">            – Bolivia</w:t>
            </w:r>
          </w:p>
        </w:tc>
      </w:tr>
    </w:tbl>
    <w:p w:rsidR="008E0AF6" w:rsidRPr="00C963A3" w:rsidRDefault="008E0AF6" w:rsidP="008E0AF6">
      <w:pPr>
        <w:spacing w:after="120"/>
        <w:ind w:left="567" w:hanging="567"/>
        <w:jc w:val="both"/>
        <w:rPr>
          <w:rFonts w:ascii="Arial" w:hAnsi="Arial" w:cs="Arial"/>
          <w:b/>
          <w:bCs/>
          <w:lang w:val="es-ES_tradnl"/>
        </w:rPr>
      </w:pPr>
    </w:p>
    <w:p w:rsidR="008E0AF6" w:rsidRPr="00C963A3" w:rsidRDefault="008E0AF6" w:rsidP="008E0AF6">
      <w:pPr>
        <w:spacing w:after="120"/>
        <w:ind w:left="567" w:hanging="567"/>
        <w:jc w:val="both"/>
        <w:rPr>
          <w:rFonts w:ascii="Arial" w:hAnsi="Arial" w:cs="Arial"/>
          <w:lang w:val="es-ES_tradnl"/>
        </w:rPr>
      </w:pPr>
      <w:r w:rsidRPr="00C963A3">
        <w:rPr>
          <w:rFonts w:ascii="Arial" w:hAnsi="Arial" w:cs="Arial"/>
          <w:b/>
          <w:bCs/>
          <w:lang w:val="es-ES_tradnl"/>
        </w:rPr>
        <w:t xml:space="preserve">18.2   </w:t>
      </w:r>
      <w:r w:rsidRPr="00C963A3">
        <w:rPr>
          <w:rFonts w:ascii="Arial" w:hAnsi="Arial" w:cs="Arial"/>
          <w:lang w:val="es-ES_tradnl"/>
        </w:rPr>
        <w:t xml:space="preserve">Cualquier comunicación o notificación que tengan que darse las Partes bajo este Contrato y que no estén referidas a su </w:t>
      </w:r>
      <w:r w:rsidRPr="00C963A3">
        <w:rPr>
          <w:rFonts w:ascii="Arial" w:hAnsi="Arial" w:cs="Arial"/>
        </w:rPr>
        <w:t>administración, seguimiento y ejecución a los asuntos operativos</w:t>
      </w:r>
      <w:r w:rsidRPr="00C963A3">
        <w:rPr>
          <w:rFonts w:ascii="Arial" w:hAnsi="Arial" w:cs="Arial"/>
          <w:lang w:val="es-ES_tradnl"/>
        </w:rPr>
        <w:t>, será enviada al domicilio que se hace constar en la cláusula (Partes contratantes).</w:t>
      </w:r>
    </w:p>
    <w:p w:rsidR="008E0AF6" w:rsidRPr="00C963A3" w:rsidRDefault="008E0AF6" w:rsidP="008E0AF6">
      <w:pPr>
        <w:spacing w:after="120"/>
        <w:ind w:left="567" w:hanging="567"/>
        <w:jc w:val="both"/>
        <w:rPr>
          <w:rFonts w:ascii="Arial" w:hAnsi="Arial" w:cs="Arial"/>
          <w:lang w:val="es-ES_tradnl"/>
        </w:rPr>
      </w:pPr>
      <w:r w:rsidRPr="00C963A3">
        <w:rPr>
          <w:rFonts w:ascii="Arial" w:hAnsi="Arial" w:cs="Arial"/>
          <w:b/>
          <w:bCs/>
          <w:lang w:val="es-ES_tradnl"/>
        </w:rPr>
        <w:t>18.3</w:t>
      </w:r>
      <w:r w:rsidRPr="00C963A3">
        <w:rPr>
          <w:rFonts w:ascii="Arial" w:hAnsi="Arial" w:cs="Arial"/>
          <w:lang w:val="es-ES_tradnl"/>
        </w:rPr>
        <w:t>    Toda notificación o comunicación del presente Contrato se considerará recibida en la fecha y hora en que se haya realizado.</w:t>
      </w:r>
    </w:p>
    <w:p w:rsidR="008E0AF6" w:rsidRPr="00C963A3" w:rsidRDefault="008E0AF6" w:rsidP="008E0AF6">
      <w:pPr>
        <w:spacing w:after="120"/>
        <w:ind w:left="567" w:hanging="567"/>
        <w:jc w:val="both"/>
        <w:rPr>
          <w:rFonts w:ascii="Arial" w:hAnsi="Arial" w:cs="Arial"/>
          <w:lang w:val="es-ES_tradnl"/>
        </w:rPr>
      </w:pPr>
      <w:r w:rsidRPr="00C963A3">
        <w:rPr>
          <w:rFonts w:ascii="Arial" w:hAnsi="Arial" w:cs="Arial"/>
          <w:b/>
          <w:bCs/>
          <w:lang w:val="es-ES_tradnl"/>
        </w:rPr>
        <w:t>18.4  </w:t>
      </w:r>
      <w:r w:rsidRPr="00C963A3">
        <w:rPr>
          <w:rFonts w:ascii="Arial" w:hAnsi="Arial" w:cs="Arial"/>
          <w:lang w:val="es-ES_tradnl"/>
        </w:rPr>
        <w:t>Cuando cualquiera de las Partes, cambiare de domicilio, dirección postal, número fax, correo electrónico o persona de contacto, deberá notificar a la otra Parte por escrito, por lo menos con tres (3) días de anticipación a la fecha efectiva del cambio.</w:t>
      </w:r>
    </w:p>
    <w:p w:rsidR="008E0AF6" w:rsidRPr="00C963A3" w:rsidRDefault="008E0AF6" w:rsidP="008E0AF6">
      <w:pPr>
        <w:spacing w:after="120"/>
        <w:ind w:left="567" w:hanging="567"/>
        <w:jc w:val="both"/>
        <w:rPr>
          <w:rFonts w:ascii="Arial" w:hAnsi="Arial" w:cs="Arial"/>
          <w:b/>
          <w:bCs/>
          <w:lang w:val="es-ES_tradnl"/>
        </w:rPr>
      </w:pPr>
      <w:r w:rsidRPr="00C963A3">
        <w:rPr>
          <w:rFonts w:ascii="Arial" w:hAnsi="Arial" w:cs="Arial"/>
          <w:b/>
          <w:bCs/>
          <w:lang w:val="es-ES_tradnl"/>
        </w:rPr>
        <w:t>18.5   </w:t>
      </w:r>
      <w:r w:rsidRPr="00C963A3">
        <w:rPr>
          <w:rFonts w:ascii="Arial" w:hAnsi="Arial" w:cs="Arial"/>
          <w:lang w:val="es-ES_tradnl"/>
        </w:rPr>
        <w:t>En caso de no encontrarse el domicilio establecido en la cláusula (Partes contratantes) o el señalado en la presente cláusula o los mismos resultaren inexistentes, éste hecho será representado por un Notario de Fe Pública, acto que surtirá efectos inmediatos sin necesidad de trámite adicional y se tendrá por realizada la notificación.</w:t>
      </w:r>
    </w:p>
    <w:p w:rsidR="008E0AF6" w:rsidRPr="00C963A3" w:rsidRDefault="008E0AF6" w:rsidP="008E0AF6">
      <w:pPr>
        <w:spacing w:after="120"/>
        <w:jc w:val="both"/>
        <w:rPr>
          <w:rFonts w:ascii="Arial" w:hAnsi="Arial" w:cs="Arial"/>
          <w:b/>
          <w:lang w:val="es-BO"/>
        </w:rPr>
      </w:pPr>
      <w:r w:rsidRPr="00C963A3">
        <w:rPr>
          <w:rFonts w:ascii="Arial" w:hAnsi="Arial" w:cs="Arial"/>
          <w:b/>
          <w:u w:val="single"/>
          <w:lang w:val="es-BO"/>
        </w:rPr>
        <w:t xml:space="preserve">CLÁUSULA DÉCIMA NOVENA.- (RESPONSABILIDAD Y OBLIGACIONES DEL </w:t>
      </w:r>
      <w:r w:rsidRPr="00C963A3">
        <w:rPr>
          <w:rFonts w:ascii="Arial" w:hAnsi="Arial" w:cs="Arial"/>
          <w:b/>
          <w:bCs/>
          <w:u w:val="single"/>
          <w:lang w:val="es-BO"/>
        </w:rPr>
        <w:t>CONTRATISTA</w:t>
      </w:r>
      <w:r w:rsidRPr="00C963A3">
        <w:rPr>
          <w:rFonts w:ascii="Arial" w:hAnsi="Arial" w:cs="Arial"/>
          <w:b/>
          <w:u w:val="single"/>
          <w:lang w:val="es-BO"/>
        </w:rPr>
        <w:t>)</w:t>
      </w:r>
    </w:p>
    <w:p w:rsidR="008E0AF6" w:rsidRPr="00C963A3" w:rsidRDefault="008E0AF6" w:rsidP="008E0AF6">
      <w:pPr>
        <w:autoSpaceDE w:val="0"/>
        <w:autoSpaceDN w:val="0"/>
        <w:adjustRightInd w:val="0"/>
        <w:spacing w:after="120"/>
        <w:jc w:val="both"/>
        <w:rPr>
          <w:rFonts w:ascii="Arial" w:eastAsia="Calibri" w:hAnsi="Arial" w:cs="Arial"/>
          <w:color w:val="000000"/>
          <w:lang w:val="es-BO" w:eastAsia="es-BO"/>
        </w:rPr>
      </w:pPr>
      <w:r w:rsidRPr="00C963A3">
        <w:rPr>
          <w:rFonts w:ascii="Arial" w:eastAsia="Calibri" w:hAnsi="Arial" w:cs="Arial"/>
          <w:color w:val="000000"/>
          <w:lang w:val="es-BO" w:eastAsia="es-BO"/>
        </w:rPr>
        <w:t xml:space="preserve">El </w:t>
      </w:r>
      <w:r w:rsidRPr="00C963A3">
        <w:rPr>
          <w:rFonts w:ascii="Arial" w:eastAsia="Calibri" w:hAnsi="Arial" w:cs="Arial"/>
          <w:b/>
          <w:color w:val="000000"/>
          <w:lang w:val="es-BO" w:eastAsia="es-BO"/>
        </w:rPr>
        <w:t>CONTRATISTA</w:t>
      </w:r>
      <w:r w:rsidRPr="00C963A3">
        <w:rPr>
          <w:rFonts w:ascii="Arial" w:eastAsia="Calibri" w:hAnsi="Arial" w:cs="Arial"/>
          <w:color w:val="000000"/>
          <w:lang w:val="es-BO" w:eastAsia="es-BO"/>
        </w:rPr>
        <w:t xml:space="preserve"> acuerda y se compromete a cumplir de manera enunciativa y no limitativa las siguientes obligaciones:</w:t>
      </w:r>
    </w:p>
    <w:p w:rsidR="008E0AF6" w:rsidRPr="00C963A3" w:rsidRDefault="008E0AF6" w:rsidP="008E0AF6">
      <w:pPr>
        <w:spacing w:after="120"/>
        <w:ind w:left="567" w:hanging="567"/>
        <w:jc w:val="both"/>
        <w:rPr>
          <w:rFonts w:ascii="Arial" w:hAnsi="Arial" w:cs="Arial"/>
          <w:lang w:val="es-BO"/>
        </w:rPr>
      </w:pPr>
      <w:r w:rsidRPr="00C963A3">
        <w:rPr>
          <w:rFonts w:ascii="Arial" w:hAnsi="Arial" w:cs="Arial"/>
          <w:b/>
          <w:lang w:val="es-BO" w:eastAsia="x-none"/>
        </w:rPr>
        <w:t>19.1</w:t>
      </w:r>
      <w:r w:rsidRPr="00C963A3">
        <w:rPr>
          <w:rFonts w:ascii="Arial" w:hAnsi="Arial" w:cs="Arial"/>
          <w:lang w:val="es-BO" w:eastAsia="x-none"/>
        </w:rPr>
        <w:t xml:space="preserve">  Cumplir con las obligaciones, las especificaciones técnicas, los términos y condiciones del presente Contrato y documentos, que sean necesarios o apropiados para el cumplimiento del objeto del presente Contrato.</w:t>
      </w:r>
    </w:p>
    <w:p w:rsidR="008E0AF6" w:rsidRPr="00C963A3" w:rsidRDefault="008E0AF6" w:rsidP="000B5FB3">
      <w:pPr>
        <w:pStyle w:val="Prrafodelista"/>
        <w:numPr>
          <w:ilvl w:val="1"/>
          <w:numId w:val="54"/>
        </w:numPr>
        <w:spacing w:after="120"/>
        <w:ind w:left="567" w:hanging="567"/>
        <w:jc w:val="both"/>
        <w:rPr>
          <w:rFonts w:ascii="Arial" w:hAnsi="Arial" w:cs="Arial"/>
          <w:lang w:val="es-BO"/>
        </w:rPr>
      </w:pPr>
      <w:r w:rsidRPr="00C963A3">
        <w:rPr>
          <w:rFonts w:ascii="Arial" w:hAnsi="Arial" w:cs="Arial"/>
          <w:lang w:val="es-BO"/>
        </w:rPr>
        <w:t>Cumplir con todas las disposiciones ambientales señaladas en el PPM-PASA de acuerdo a las especificaciones técnicas en cumplimiento a la Ley 1333 de Medio Ambiente, debiendo para tal fin cumplir todas las instrucciones y observaciones emitidas por el Supervisor y/o Fiscal de Obra.</w:t>
      </w:r>
    </w:p>
    <w:p w:rsidR="008E0AF6" w:rsidRPr="00C963A3" w:rsidRDefault="008E0AF6" w:rsidP="000B5FB3">
      <w:pPr>
        <w:pStyle w:val="Prrafodelista"/>
        <w:numPr>
          <w:ilvl w:val="1"/>
          <w:numId w:val="54"/>
        </w:numPr>
        <w:spacing w:after="120"/>
        <w:ind w:left="567" w:hanging="567"/>
        <w:jc w:val="both"/>
        <w:rPr>
          <w:rFonts w:ascii="Arial" w:hAnsi="Arial" w:cs="Arial"/>
          <w:lang w:val="es-BO" w:eastAsia="x-none"/>
        </w:rPr>
      </w:pPr>
      <w:r w:rsidRPr="00C963A3">
        <w:rPr>
          <w:rFonts w:ascii="Arial" w:hAnsi="Arial" w:cs="Arial"/>
          <w:lang w:val="es-BO" w:eastAsia="x-none"/>
        </w:rPr>
        <w:t xml:space="preserve">Presentar formalmente al Supervisor y </w:t>
      </w:r>
      <w:r w:rsidRPr="00C963A3">
        <w:rPr>
          <w:rFonts w:ascii="Arial" w:hAnsi="Arial" w:cs="Arial"/>
          <w:lang w:val="es-BO"/>
        </w:rPr>
        <w:t>Fiscal de Obra</w:t>
      </w:r>
      <w:r w:rsidRPr="00C963A3">
        <w:rPr>
          <w:rFonts w:ascii="Arial" w:hAnsi="Arial" w:cs="Arial"/>
          <w:lang w:val="es-BO" w:eastAsia="x-none"/>
        </w:rPr>
        <w:t xml:space="preserve"> a todo el personal técnico clave, requerido y equipo mínimo requerido, de manera oficial, hecho que deberá constar en el libro de órdenes u otro documento equivalente.</w:t>
      </w:r>
    </w:p>
    <w:p w:rsidR="008E0AF6" w:rsidRPr="00C963A3" w:rsidRDefault="008E0AF6" w:rsidP="000B5FB3">
      <w:pPr>
        <w:pStyle w:val="Prrafodelista"/>
        <w:numPr>
          <w:ilvl w:val="1"/>
          <w:numId w:val="54"/>
        </w:numPr>
        <w:spacing w:after="120"/>
        <w:ind w:left="567" w:hanging="567"/>
        <w:jc w:val="both"/>
        <w:rPr>
          <w:rFonts w:ascii="Arial" w:hAnsi="Arial" w:cs="Arial"/>
          <w:lang w:val="es-BO" w:eastAsia="x-none"/>
        </w:rPr>
      </w:pPr>
      <w:r w:rsidRPr="00C963A3">
        <w:rPr>
          <w:rFonts w:ascii="Arial" w:hAnsi="Arial" w:cs="Arial"/>
          <w:lang w:val="es-BO" w:eastAsia="x-none"/>
        </w:rPr>
        <w:t xml:space="preserve">Cumplir con las buenas practicas constructivas establecidas en la </w:t>
      </w:r>
      <w:r w:rsidRPr="00C963A3">
        <w:rPr>
          <w:rFonts w:ascii="Arial" w:hAnsi="Arial" w:cs="Arial"/>
          <w:b/>
          <w:lang w:val="es-BO" w:eastAsia="x-none"/>
        </w:rPr>
        <w:t>ENTIDAD</w:t>
      </w:r>
      <w:r w:rsidRPr="00C963A3">
        <w:rPr>
          <w:rFonts w:ascii="Arial" w:hAnsi="Arial" w:cs="Arial"/>
          <w:lang w:val="es-BO" w:eastAsia="x-none"/>
        </w:rPr>
        <w:t>, la Agencia Nacional de Hidrocarburos (ANH) y Ley Aplicable.</w:t>
      </w:r>
    </w:p>
    <w:p w:rsidR="008E0AF6" w:rsidRPr="00C963A3" w:rsidRDefault="008E0AF6" w:rsidP="000B5FB3">
      <w:pPr>
        <w:pStyle w:val="Prrafodelista"/>
        <w:numPr>
          <w:ilvl w:val="1"/>
          <w:numId w:val="54"/>
        </w:numPr>
        <w:spacing w:after="120"/>
        <w:ind w:left="567" w:hanging="567"/>
        <w:jc w:val="both"/>
        <w:rPr>
          <w:rFonts w:ascii="Arial" w:hAnsi="Arial" w:cs="Arial"/>
          <w:lang w:val="es-BO"/>
        </w:rPr>
      </w:pPr>
      <w:r w:rsidRPr="00C963A3">
        <w:rPr>
          <w:rFonts w:ascii="Arial" w:hAnsi="Arial" w:cs="Arial"/>
          <w:lang w:val="es-BO"/>
        </w:rPr>
        <w:t xml:space="preserve">Conocer minuciosamente los planos, instrucciones, especificaciones técnicas y demás documentos de la Obra que le fueron proporcionados. En caso de discrepancias, hará inmediata y oportunamente una consulta al </w:t>
      </w:r>
      <w:r w:rsidRPr="00C963A3">
        <w:rPr>
          <w:rFonts w:ascii="Arial" w:hAnsi="Arial" w:cs="Arial"/>
          <w:bCs/>
          <w:lang w:val="es-BO"/>
        </w:rPr>
        <w:t xml:space="preserve">Supervisor y </w:t>
      </w:r>
      <w:r w:rsidRPr="00C963A3">
        <w:rPr>
          <w:rFonts w:ascii="Arial" w:hAnsi="Arial" w:cs="Arial"/>
          <w:lang w:val="es-BO"/>
        </w:rPr>
        <w:t xml:space="preserve">Fiscal de Obra, quienes le responderá dentro de los cinco (5) días calendarios siguientes a la recepción de la solicitud. Esta consulta si es necesaria, se hará antes de proceder a la ejecución de cualquier trabajo. En caso de no actuar en la forma indicada anteriormente, correrá por cuenta del </w:t>
      </w:r>
      <w:r w:rsidRPr="00C963A3">
        <w:rPr>
          <w:rFonts w:ascii="Arial" w:hAnsi="Arial" w:cs="Arial"/>
          <w:b/>
          <w:bCs/>
          <w:lang w:val="es-BO"/>
        </w:rPr>
        <w:t>CONTRATISTA</w:t>
      </w:r>
      <w:r w:rsidRPr="00C963A3">
        <w:rPr>
          <w:rFonts w:ascii="Arial" w:hAnsi="Arial" w:cs="Arial"/>
          <w:lang w:val="es-BO"/>
        </w:rPr>
        <w:t xml:space="preserve"> todos los gastos necesarios para subsanar los inconvenientes ocasionados.</w:t>
      </w:r>
    </w:p>
    <w:p w:rsidR="008E0AF6" w:rsidRPr="00C963A3" w:rsidRDefault="008E0AF6" w:rsidP="000B5FB3">
      <w:pPr>
        <w:pStyle w:val="Prrafodelista"/>
        <w:numPr>
          <w:ilvl w:val="1"/>
          <w:numId w:val="54"/>
        </w:numPr>
        <w:spacing w:after="120"/>
        <w:ind w:left="567" w:hanging="567"/>
        <w:jc w:val="both"/>
        <w:rPr>
          <w:rFonts w:ascii="Arial" w:hAnsi="Arial" w:cs="Arial"/>
          <w:lang w:val="es-BO" w:eastAsia="x-none"/>
        </w:rPr>
      </w:pPr>
      <w:r w:rsidRPr="00C963A3">
        <w:rPr>
          <w:rFonts w:ascii="Arial" w:hAnsi="Arial" w:cs="Arial"/>
          <w:lang w:eastAsia="x-none"/>
        </w:rPr>
        <w:t xml:space="preserve">Proveer todos los equipos, mano de obra, servicios, máquinas, herramientas, materiales, recursos, facilidades, instalaciones temporales, logística y todo lo necesario para la ejecución de la Obra, incluyendo movilización, desmovilización y mantenimiento de los mismos. </w:t>
      </w:r>
    </w:p>
    <w:p w:rsidR="008E0AF6" w:rsidRPr="00C963A3" w:rsidRDefault="008E0AF6" w:rsidP="000B5FB3">
      <w:pPr>
        <w:pStyle w:val="Prrafodelista"/>
        <w:numPr>
          <w:ilvl w:val="1"/>
          <w:numId w:val="54"/>
        </w:numPr>
        <w:spacing w:after="120"/>
        <w:ind w:left="567" w:hanging="567"/>
        <w:jc w:val="both"/>
        <w:rPr>
          <w:rFonts w:ascii="Arial" w:hAnsi="Arial" w:cs="Arial"/>
          <w:lang w:val="es-BO"/>
        </w:rPr>
      </w:pPr>
      <w:r w:rsidRPr="00C963A3">
        <w:rPr>
          <w:rFonts w:ascii="Arial" w:hAnsi="Arial" w:cs="Arial"/>
          <w:lang w:val="es-BO"/>
        </w:rPr>
        <w:t xml:space="preserve">Aplicar oportunamente los más estrictos y rigurosos procedimientos técnicos para garantizar, como parte fundamental de su trabajo, la calidad y cantidad de las actividades establecidas en la propuesta aprobada y en los plazos previstos, con estricta y absoluta sujeción a las condiciones, precio, dimensiones, regulaciones, obligaciones, especificaciones, tiempo de ejecución estipulado y características técnicas establecidas en el presente Contrato. </w:t>
      </w:r>
    </w:p>
    <w:p w:rsidR="008E0AF6" w:rsidRPr="00C963A3" w:rsidRDefault="008E0AF6" w:rsidP="000B5FB3">
      <w:pPr>
        <w:pStyle w:val="Prrafodelista"/>
        <w:numPr>
          <w:ilvl w:val="1"/>
          <w:numId w:val="54"/>
        </w:numPr>
        <w:spacing w:after="120"/>
        <w:ind w:left="567" w:hanging="567"/>
        <w:jc w:val="both"/>
        <w:rPr>
          <w:rFonts w:ascii="Arial" w:hAnsi="Arial" w:cs="Arial"/>
          <w:lang w:val="es-BO"/>
        </w:rPr>
      </w:pPr>
      <w:r w:rsidRPr="00C963A3">
        <w:rPr>
          <w:rFonts w:ascii="Arial" w:hAnsi="Arial" w:cs="Arial"/>
          <w:lang w:val="es-BO" w:eastAsia="x-none"/>
        </w:rPr>
        <w:lastRenderedPageBreak/>
        <w:t xml:space="preserve">Ser responsable de la contratación, el manejo y el desempeño de su personal y de los subcontratistas en relación con la Obra y mantener indemne a la </w:t>
      </w:r>
      <w:r w:rsidRPr="00C963A3">
        <w:rPr>
          <w:rFonts w:ascii="Arial" w:hAnsi="Arial" w:cs="Arial"/>
          <w:b/>
          <w:lang w:val="es-BO" w:eastAsia="x-none"/>
        </w:rPr>
        <w:t>ENTIDAD</w:t>
      </w:r>
      <w:r w:rsidRPr="00C963A3">
        <w:rPr>
          <w:rFonts w:ascii="Arial" w:hAnsi="Arial" w:cs="Arial"/>
          <w:lang w:val="es-BO" w:eastAsia="x-none"/>
        </w:rPr>
        <w:t xml:space="preserve"> por cualquier subcontratación y de las acciones del subcontratista, que no deberán comprometer la imagen corporativa de la </w:t>
      </w:r>
      <w:r w:rsidRPr="00C963A3">
        <w:rPr>
          <w:rFonts w:ascii="Arial" w:hAnsi="Arial" w:cs="Arial"/>
          <w:b/>
          <w:lang w:val="es-BO" w:eastAsia="x-none"/>
        </w:rPr>
        <w:t>ENTIDAD</w:t>
      </w:r>
      <w:r w:rsidRPr="00C963A3">
        <w:rPr>
          <w:rFonts w:ascii="Arial" w:hAnsi="Arial" w:cs="Arial"/>
          <w:lang w:val="es-BO" w:eastAsia="x-none"/>
        </w:rPr>
        <w:t>.</w:t>
      </w:r>
    </w:p>
    <w:p w:rsidR="008E0AF6" w:rsidRPr="00C963A3" w:rsidRDefault="008E0AF6" w:rsidP="000B5FB3">
      <w:pPr>
        <w:pStyle w:val="Prrafodelista"/>
        <w:numPr>
          <w:ilvl w:val="1"/>
          <w:numId w:val="54"/>
        </w:numPr>
        <w:spacing w:after="120"/>
        <w:ind w:left="567" w:hanging="567"/>
        <w:jc w:val="both"/>
        <w:rPr>
          <w:rFonts w:ascii="Arial" w:hAnsi="Arial" w:cs="Arial"/>
          <w:lang w:val="es-BO"/>
        </w:rPr>
      </w:pPr>
      <w:r w:rsidRPr="00C963A3">
        <w:rPr>
          <w:rFonts w:ascii="Arial" w:hAnsi="Arial" w:cs="Arial"/>
          <w:lang w:val="es-BO"/>
        </w:rPr>
        <w:t>Cumplir la legislación laboral y social vigente en el Estado Plurinacional de Bolivia y será también responsable de dicho cumplimiento por parte de los subcontratistas</w:t>
      </w:r>
      <w:r w:rsidRPr="00C963A3">
        <w:rPr>
          <w:rFonts w:ascii="Arial" w:hAnsi="Arial" w:cs="Arial"/>
          <w:b/>
          <w:lang w:val="es-BO"/>
        </w:rPr>
        <w:t xml:space="preserve"> </w:t>
      </w:r>
      <w:r w:rsidRPr="00C963A3">
        <w:rPr>
          <w:rFonts w:ascii="Arial" w:hAnsi="Arial" w:cs="Arial"/>
          <w:lang w:val="es-BO"/>
        </w:rPr>
        <w:t>que pudiera contratar.</w:t>
      </w:r>
    </w:p>
    <w:p w:rsidR="008E0AF6" w:rsidRPr="00C963A3" w:rsidRDefault="008E0AF6" w:rsidP="000B5FB3">
      <w:pPr>
        <w:pStyle w:val="Prrafodelista"/>
        <w:numPr>
          <w:ilvl w:val="1"/>
          <w:numId w:val="54"/>
        </w:numPr>
        <w:spacing w:after="120"/>
        <w:ind w:left="567" w:hanging="567"/>
        <w:jc w:val="both"/>
        <w:rPr>
          <w:rFonts w:ascii="Arial" w:hAnsi="Arial" w:cs="Arial"/>
          <w:lang w:val="es-BO"/>
        </w:rPr>
      </w:pPr>
      <w:r w:rsidRPr="00C963A3">
        <w:rPr>
          <w:rFonts w:ascii="Arial" w:hAnsi="Arial" w:cs="Arial"/>
          <w:lang w:val="es-BO"/>
        </w:rPr>
        <w:t xml:space="preserve">Mantener exonerada a la </w:t>
      </w:r>
      <w:r w:rsidRPr="00C963A3">
        <w:rPr>
          <w:rFonts w:ascii="Arial" w:hAnsi="Arial" w:cs="Arial"/>
          <w:b/>
          <w:lang w:val="es-BO"/>
        </w:rPr>
        <w:t>ENTIDAD</w:t>
      </w:r>
      <w:r w:rsidRPr="00C963A3">
        <w:rPr>
          <w:rFonts w:ascii="Arial" w:hAnsi="Arial" w:cs="Arial"/>
          <w:lang w:val="es-BO"/>
        </w:rPr>
        <w:t xml:space="preserve"> contra cualquier multa o penalidad de cualquier tipo o naturaleza que fuera impuesta por causa de incumplimiento o infracción de la legislación laboral, social o de seguridad del personal o del personal de los subcontratistas.</w:t>
      </w:r>
    </w:p>
    <w:p w:rsidR="008E0AF6" w:rsidRPr="00C963A3" w:rsidRDefault="008E0AF6" w:rsidP="000B5FB3">
      <w:pPr>
        <w:pStyle w:val="Prrafodelista"/>
        <w:numPr>
          <w:ilvl w:val="1"/>
          <w:numId w:val="54"/>
        </w:numPr>
        <w:spacing w:after="120"/>
        <w:ind w:left="567" w:hanging="567"/>
        <w:jc w:val="both"/>
        <w:rPr>
          <w:rFonts w:ascii="Arial" w:hAnsi="Arial" w:cs="Arial"/>
          <w:lang w:val="es-BO" w:eastAsia="x-none"/>
        </w:rPr>
      </w:pPr>
      <w:r w:rsidRPr="00C963A3">
        <w:rPr>
          <w:noProof/>
          <w:lang w:val="es-BO" w:eastAsia="es-BO"/>
        </w:rPr>
        <w:drawing>
          <wp:anchor distT="0" distB="0" distL="114300" distR="114300" simplePos="0" relativeHeight="251693568" behindDoc="1" locked="0" layoutInCell="0" allowOverlap="1">
            <wp:simplePos x="0" y="0"/>
            <wp:positionH relativeFrom="margin">
              <wp:align>center</wp:align>
            </wp:positionH>
            <wp:positionV relativeFrom="margin">
              <wp:align>center</wp:align>
            </wp:positionV>
            <wp:extent cx="6143625" cy="4167505"/>
            <wp:effectExtent l="0" t="0" r="9525" b="4445"/>
            <wp:wrapNone/>
            <wp:docPr id="66" name="Imagen 66"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5"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lang w:val="es-BO" w:eastAsia="x-none"/>
        </w:rPr>
        <w:t xml:space="preserve">Mantener indemne </w:t>
      </w:r>
      <w:r w:rsidRPr="00C963A3">
        <w:rPr>
          <w:rFonts w:ascii="Arial" w:hAnsi="Arial" w:cs="Arial"/>
          <w:lang w:val="es-BO"/>
        </w:rPr>
        <w:t xml:space="preserve">a la </w:t>
      </w:r>
      <w:r w:rsidRPr="00C963A3">
        <w:rPr>
          <w:rFonts w:ascii="Arial" w:hAnsi="Arial" w:cs="Arial"/>
          <w:b/>
          <w:lang w:val="es-BO"/>
        </w:rPr>
        <w:t>ENTIDAD</w:t>
      </w:r>
      <w:r w:rsidRPr="00C963A3">
        <w:rPr>
          <w:rFonts w:ascii="Arial" w:hAnsi="Arial" w:cs="Arial"/>
          <w:lang w:val="es-BO"/>
        </w:rPr>
        <w:t xml:space="preserve"> </w:t>
      </w:r>
      <w:r w:rsidRPr="00C963A3">
        <w:rPr>
          <w:rFonts w:ascii="Arial" w:hAnsi="Arial" w:cs="Arial"/>
          <w:lang w:val="es-BO" w:eastAsia="x-none"/>
        </w:rPr>
        <w:t xml:space="preserve">contra cualquier hecho o acto originado por la ejecución del Contrato y sus documentos que tenga por efecto responsabilidad por vulneración de la Ley Aplicable. </w:t>
      </w:r>
    </w:p>
    <w:p w:rsidR="008E0AF6" w:rsidRPr="00C963A3" w:rsidRDefault="008E0AF6" w:rsidP="000B5FB3">
      <w:pPr>
        <w:pStyle w:val="Prrafodelista"/>
        <w:numPr>
          <w:ilvl w:val="1"/>
          <w:numId w:val="54"/>
        </w:numPr>
        <w:spacing w:after="120"/>
        <w:ind w:left="567" w:hanging="567"/>
        <w:jc w:val="both"/>
        <w:rPr>
          <w:rFonts w:ascii="Arial" w:hAnsi="Arial" w:cs="Arial"/>
          <w:lang w:val="es-BO" w:eastAsia="x-none"/>
        </w:rPr>
      </w:pPr>
      <w:r w:rsidRPr="00C963A3">
        <w:rPr>
          <w:rFonts w:ascii="Arial" w:hAnsi="Arial" w:cs="Arial"/>
          <w:lang w:val="es-BO" w:eastAsia="x-none"/>
        </w:rPr>
        <w:t>Despejar y remover del lugar de la Obra el remanente de materiales, escombros, desechos y residuos conforme a la Ley Aplicable y procedimientos internos de</w:t>
      </w:r>
      <w:r w:rsidRPr="00C963A3">
        <w:rPr>
          <w:rFonts w:ascii="Arial" w:hAnsi="Arial" w:cs="Arial"/>
          <w:lang w:val="es-BO"/>
        </w:rPr>
        <w:t xml:space="preserve"> la </w:t>
      </w:r>
      <w:r w:rsidRPr="00C963A3">
        <w:rPr>
          <w:rFonts w:ascii="Arial" w:hAnsi="Arial" w:cs="Arial"/>
          <w:b/>
          <w:lang w:val="es-BO"/>
        </w:rPr>
        <w:t>ENTIDAD</w:t>
      </w:r>
      <w:r w:rsidRPr="00C963A3">
        <w:rPr>
          <w:rFonts w:ascii="Arial" w:hAnsi="Arial" w:cs="Arial"/>
          <w:lang w:val="es-BO" w:eastAsia="x-none"/>
        </w:rPr>
        <w:t xml:space="preserve">. </w:t>
      </w:r>
    </w:p>
    <w:p w:rsidR="008E0AF6" w:rsidRPr="00C963A3" w:rsidRDefault="008E0AF6" w:rsidP="000B5FB3">
      <w:pPr>
        <w:pStyle w:val="Prrafodelista"/>
        <w:numPr>
          <w:ilvl w:val="1"/>
          <w:numId w:val="54"/>
        </w:numPr>
        <w:spacing w:after="120"/>
        <w:ind w:left="567" w:hanging="567"/>
        <w:jc w:val="both"/>
        <w:rPr>
          <w:rFonts w:ascii="Arial" w:hAnsi="Arial" w:cs="Arial"/>
          <w:lang w:val="es-BO" w:eastAsia="x-none"/>
        </w:rPr>
      </w:pPr>
      <w:r w:rsidRPr="00C963A3">
        <w:rPr>
          <w:rFonts w:ascii="Arial" w:hAnsi="Arial" w:cs="Arial"/>
          <w:lang w:val="es-BO" w:eastAsia="x-none"/>
        </w:rPr>
        <w:t>Proveer al Fiscal de Obra, copias de todos los avisos y otras comunicaciones, incluidos los avisos relacionados con los accidentes que ocurran en la Obra.</w:t>
      </w:r>
    </w:p>
    <w:p w:rsidR="008E0AF6" w:rsidRPr="00C963A3" w:rsidRDefault="008E0AF6" w:rsidP="000B5FB3">
      <w:pPr>
        <w:pStyle w:val="Prrafodelista"/>
        <w:numPr>
          <w:ilvl w:val="1"/>
          <w:numId w:val="54"/>
        </w:numPr>
        <w:spacing w:after="120"/>
        <w:ind w:left="567" w:hanging="567"/>
        <w:jc w:val="both"/>
        <w:rPr>
          <w:rFonts w:ascii="Arial" w:hAnsi="Arial" w:cs="Arial"/>
          <w:lang w:val="es-BO" w:eastAsia="x-none"/>
        </w:rPr>
      </w:pPr>
      <w:r w:rsidRPr="00C963A3">
        <w:rPr>
          <w:rFonts w:ascii="Arial" w:hAnsi="Arial" w:cs="Arial"/>
          <w:lang w:val="es-BO" w:eastAsia="x-none"/>
        </w:rPr>
        <w:t xml:space="preserve">Proveer las facilidades solicitadas al personal de </w:t>
      </w:r>
      <w:r w:rsidRPr="00C963A3">
        <w:rPr>
          <w:rFonts w:ascii="Arial" w:hAnsi="Arial" w:cs="Arial"/>
          <w:lang w:val="es-BO"/>
        </w:rPr>
        <w:t xml:space="preserve">la </w:t>
      </w:r>
      <w:r w:rsidRPr="00C963A3">
        <w:rPr>
          <w:rFonts w:ascii="Arial" w:hAnsi="Arial" w:cs="Arial"/>
          <w:b/>
          <w:lang w:val="es-BO"/>
        </w:rPr>
        <w:t>ENTIDAD</w:t>
      </w:r>
      <w:r w:rsidRPr="00C963A3">
        <w:rPr>
          <w:rFonts w:ascii="Arial" w:hAnsi="Arial" w:cs="Arial"/>
          <w:b/>
          <w:lang w:val="es-BO" w:eastAsia="x-none"/>
        </w:rPr>
        <w:t xml:space="preserve"> </w:t>
      </w:r>
      <w:r w:rsidRPr="00C963A3">
        <w:rPr>
          <w:rFonts w:ascii="Arial" w:hAnsi="Arial" w:cs="Arial"/>
          <w:lang w:val="es-BO" w:eastAsia="x-none"/>
        </w:rPr>
        <w:t xml:space="preserve">durante la ejecución de la Obra. </w:t>
      </w:r>
    </w:p>
    <w:p w:rsidR="008E0AF6" w:rsidRPr="00C963A3" w:rsidRDefault="008E0AF6" w:rsidP="000B5FB3">
      <w:pPr>
        <w:pStyle w:val="Prrafodelista"/>
        <w:numPr>
          <w:ilvl w:val="1"/>
          <w:numId w:val="54"/>
        </w:numPr>
        <w:spacing w:after="120"/>
        <w:ind w:left="567" w:hanging="567"/>
        <w:jc w:val="both"/>
        <w:rPr>
          <w:rFonts w:ascii="Arial" w:hAnsi="Arial" w:cs="Arial"/>
          <w:lang w:val="es-BO" w:eastAsia="x-none"/>
        </w:rPr>
      </w:pPr>
      <w:r w:rsidRPr="00C963A3">
        <w:rPr>
          <w:rFonts w:ascii="Arial" w:hAnsi="Arial" w:cs="Arial"/>
          <w:lang w:val="es-BO" w:eastAsia="x-none"/>
        </w:rPr>
        <w:t xml:space="preserve">Asegurar que los contratos suscritos con subcontratistas contengan disposiciones que cumplan con las obligaciones laborales, sociales, ambientales y tributarias, además de la Ley Aplicable.  </w:t>
      </w:r>
    </w:p>
    <w:p w:rsidR="008E0AF6" w:rsidRPr="00C963A3" w:rsidRDefault="008E0AF6" w:rsidP="000B5FB3">
      <w:pPr>
        <w:pStyle w:val="Prrafodelista"/>
        <w:numPr>
          <w:ilvl w:val="1"/>
          <w:numId w:val="54"/>
        </w:numPr>
        <w:spacing w:after="120"/>
        <w:ind w:left="567" w:hanging="567"/>
        <w:jc w:val="both"/>
        <w:rPr>
          <w:rFonts w:ascii="Arial" w:hAnsi="Arial" w:cs="Arial"/>
          <w:lang w:val="es-BO" w:eastAsia="x-none"/>
        </w:rPr>
      </w:pPr>
      <w:r w:rsidRPr="00C963A3">
        <w:rPr>
          <w:rFonts w:ascii="Arial" w:hAnsi="Arial" w:cs="Arial"/>
          <w:lang w:val="es-BO" w:eastAsia="x-none"/>
        </w:rPr>
        <w:t xml:space="preserve">No utilizar mano de obra de menores de edad en las labores relacionadas con el objeto del presente Contrato ya sea directa o indirectamente a través de sus proveedores o subcontratistas, dentro de los límites establecidos por la Ley Aplicable. </w:t>
      </w:r>
      <w:r w:rsidRPr="00C963A3">
        <w:rPr>
          <w:rFonts w:ascii="Arial" w:hAnsi="Arial" w:cs="Arial"/>
          <w:lang w:val="es-BO"/>
        </w:rPr>
        <w:t xml:space="preserve">La </w:t>
      </w:r>
      <w:r w:rsidRPr="00C963A3">
        <w:rPr>
          <w:rFonts w:ascii="Arial" w:hAnsi="Arial" w:cs="Arial"/>
          <w:b/>
          <w:lang w:val="es-BO"/>
        </w:rPr>
        <w:t>ENTIDAD</w:t>
      </w:r>
      <w:r w:rsidRPr="00C963A3">
        <w:rPr>
          <w:rFonts w:ascii="Arial" w:hAnsi="Arial" w:cs="Arial"/>
          <w:lang w:val="es-BO" w:eastAsia="x-none"/>
        </w:rPr>
        <w:t xml:space="preserve"> podrá pedir al </w:t>
      </w:r>
      <w:r w:rsidRPr="00C963A3">
        <w:rPr>
          <w:rFonts w:ascii="Arial" w:hAnsi="Arial" w:cs="Arial"/>
          <w:b/>
          <w:lang w:val="es-BO" w:eastAsia="x-none"/>
        </w:rPr>
        <w:t xml:space="preserve">CONTRATISTA </w:t>
      </w:r>
      <w:r w:rsidRPr="00C963A3">
        <w:rPr>
          <w:rFonts w:ascii="Arial" w:hAnsi="Arial" w:cs="Arial"/>
          <w:lang w:val="es-BO" w:eastAsia="x-none"/>
        </w:rPr>
        <w:t>en cualquier momento, dentro del término del presente Contrato, una declaración que certifique el cumplimiento de la presente obligación.</w:t>
      </w:r>
    </w:p>
    <w:p w:rsidR="008E0AF6" w:rsidRPr="00C963A3" w:rsidRDefault="008E0AF6" w:rsidP="000B5FB3">
      <w:pPr>
        <w:pStyle w:val="Prrafodelista"/>
        <w:numPr>
          <w:ilvl w:val="1"/>
          <w:numId w:val="54"/>
        </w:numPr>
        <w:spacing w:after="120"/>
        <w:ind w:left="567" w:hanging="567"/>
        <w:jc w:val="both"/>
        <w:rPr>
          <w:rFonts w:ascii="Arial" w:hAnsi="Arial" w:cs="Arial"/>
          <w:lang w:val="es-BO" w:eastAsia="x-none"/>
        </w:rPr>
      </w:pPr>
      <w:r w:rsidRPr="00C963A3">
        <w:rPr>
          <w:rFonts w:ascii="Arial" w:hAnsi="Arial" w:cs="Arial"/>
          <w:lang w:val="es-BO" w:eastAsia="x-none"/>
        </w:rPr>
        <w:t>No involucrarse, ni apoyar ningún tipo de discriminación, sea por raza, grupo o clase social, nacionalidad, región, religión, deficiencia, sexo, orientación sexual, asociación sindical, filiación política o edad al contratar.</w:t>
      </w:r>
    </w:p>
    <w:p w:rsidR="008E0AF6" w:rsidRPr="00C963A3" w:rsidRDefault="008E0AF6" w:rsidP="000B5FB3">
      <w:pPr>
        <w:pStyle w:val="Prrafodelista"/>
        <w:numPr>
          <w:ilvl w:val="1"/>
          <w:numId w:val="54"/>
        </w:numPr>
        <w:spacing w:after="120"/>
        <w:ind w:left="567" w:hanging="567"/>
        <w:jc w:val="both"/>
        <w:rPr>
          <w:rFonts w:ascii="Arial" w:hAnsi="Arial" w:cs="Arial"/>
          <w:lang w:val="es-BO"/>
        </w:rPr>
      </w:pPr>
      <w:r w:rsidRPr="00C963A3">
        <w:rPr>
          <w:rFonts w:ascii="Arial" w:hAnsi="Arial" w:cs="Arial"/>
          <w:lang w:val="es-BO"/>
        </w:rPr>
        <w:t>Efectuar el control de calidad de la Obra en conformidad al Contrato y sus documentos.</w:t>
      </w:r>
    </w:p>
    <w:p w:rsidR="008E0AF6" w:rsidRPr="00C963A3" w:rsidRDefault="008E0AF6" w:rsidP="000B5FB3">
      <w:pPr>
        <w:pStyle w:val="Prrafodelista"/>
        <w:numPr>
          <w:ilvl w:val="1"/>
          <w:numId w:val="54"/>
        </w:numPr>
        <w:spacing w:after="120"/>
        <w:ind w:left="567" w:hanging="567"/>
        <w:jc w:val="both"/>
        <w:rPr>
          <w:rFonts w:ascii="Arial" w:hAnsi="Arial" w:cs="Arial"/>
          <w:lang w:val="es-BO"/>
        </w:rPr>
      </w:pPr>
      <w:r w:rsidRPr="00C963A3">
        <w:rPr>
          <w:rFonts w:ascii="Arial" w:hAnsi="Arial" w:cs="Arial"/>
          <w:lang w:val="es-BO"/>
        </w:rPr>
        <w:t xml:space="preserve">Mantener en el sitio durante el tiempo que demanda la ejecución de la Obra al representante </w:t>
      </w:r>
      <w:r w:rsidRPr="00C963A3">
        <w:rPr>
          <w:rFonts w:ascii="Arial" w:hAnsi="Arial" w:cs="Arial"/>
        </w:rPr>
        <w:t xml:space="preserve">del </w:t>
      </w:r>
      <w:r w:rsidRPr="00C963A3">
        <w:rPr>
          <w:rFonts w:ascii="Arial" w:hAnsi="Arial" w:cs="Arial"/>
          <w:b/>
        </w:rPr>
        <w:t>CONTRATISTA</w:t>
      </w:r>
      <w:r w:rsidRPr="00C963A3" w:rsidDel="00983C51">
        <w:rPr>
          <w:rFonts w:ascii="Arial" w:hAnsi="Arial" w:cs="Arial"/>
          <w:lang w:val="es-BO"/>
        </w:rPr>
        <w:t xml:space="preserve"> </w:t>
      </w:r>
      <w:r w:rsidRPr="00C963A3">
        <w:rPr>
          <w:rFonts w:ascii="Arial" w:hAnsi="Arial" w:cs="Arial"/>
          <w:lang w:val="es-BO"/>
        </w:rPr>
        <w:t>en la Obra, el personal técnico y la mano de obra necesaria de acuerdo a sus propuestas, con aprobación del Supervisor y Fiscal de Obra.</w:t>
      </w:r>
    </w:p>
    <w:p w:rsidR="008E0AF6" w:rsidRPr="00C963A3" w:rsidRDefault="008E0AF6" w:rsidP="000B5FB3">
      <w:pPr>
        <w:pStyle w:val="Prrafodelista"/>
        <w:numPr>
          <w:ilvl w:val="1"/>
          <w:numId w:val="54"/>
        </w:numPr>
        <w:spacing w:after="120"/>
        <w:ind w:left="567" w:hanging="567"/>
        <w:jc w:val="both"/>
        <w:rPr>
          <w:rFonts w:ascii="Arial" w:hAnsi="Arial" w:cs="Arial"/>
          <w:lang w:val="es-BO"/>
        </w:rPr>
      </w:pPr>
      <w:r w:rsidRPr="00C963A3">
        <w:rPr>
          <w:rFonts w:ascii="Arial" w:hAnsi="Arial" w:cs="Arial"/>
          <w:lang w:val="es-BO"/>
        </w:rPr>
        <w:t xml:space="preserve">Contar con un representante </w:t>
      </w:r>
      <w:r w:rsidRPr="00C963A3">
        <w:rPr>
          <w:rFonts w:ascii="Arial" w:hAnsi="Arial" w:cs="Arial"/>
        </w:rPr>
        <w:t xml:space="preserve">del </w:t>
      </w:r>
      <w:r w:rsidRPr="00C963A3">
        <w:rPr>
          <w:rFonts w:ascii="Arial" w:hAnsi="Arial" w:cs="Arial"/>
          <w:b/>
        </w:rPr>
        <w:t>CONTRATISTA</w:t>
      </w:r>
      <w:r w:rsidRPr="00C963A3">
        <w:rPr>
          <w:rFonts w:ascii="Arial" w:hAnsi="Arial" w:cs="Arial"/>
        </w:rPr>
        <w:t xml:space="preserve"> </w:t>
      </w:r>
      <w:r w:rsidRPr="00C963A3">
        <w:rPr>
          <w:rFonts w:ascii="Arial" w:hAnsi="Arial" w:cs="Arial"/>
          <w:lang w:val="es-BO"/>
        </w:rPr>
        <w:t>en la Obra</w:t>
      </w:r>
      <w:r w:rsidRPr="00C963A3">
        <w:rPr>
          <w:rFonts w:ascii="Arial" w:hAnsi="Arial" w:cs="Arial"/>
        </w:rPr>
        <w:t xml:space="preserve"> por parte </w:t>
      </w:r>
      <w:r w:rsidRPr="00C963A3">
        <w:rPr>
          <w:rFonts w:ascii="Arial" w:hAnsi="Arial" w:cs="Arial"/>
          <w:lang w:val="es-BO"/>
        </w:rPr>
        <w:t xml:space="preserve">el cual deberá ser necesariamente el profesional calificado en la propuesta, con experiencia en ejecución de obras similares a las previstas en el presente Contrato y representará al </w:t>
      </w:r>
      <w:r w:rsidRPr="00C963A3">
        <w:rPr>
          <w:rFonts w:ascii="Arial" w:hAnsi="Arial" w:cs="Arial"/>
          <w:b/>
          <w:lang w:val="es-BO"/>
        </w:rPr>
        <w:t>CONTRATISTA</w:t>
      </w:r>
      <w:r w:rsidRPr="00C963A3">
        <w:rPr>
          <w:rFonts w:ascii="Arial" w:hAnsi="Arial" w:cs="Arial"/>
          <w:lang w:val="es-BO"/>
        </w:rPr>
        <w:t xml:space="preserve"> en el sitio de la ejecución de la Obra. </w:t>
      </w:r>
    </w:p>
    <w:p w:rsidR="008E0AF6" w:rsidRPr="00C963A3" w:rsidRDefault="008E0AF6" w:rsidP="000B5FB3">
      <w:pPr>
        <w:pStyle w:val="Prrafodelista"/>
        <w:numPr>
          <w:ilvl w:val="1"/>
          <w:numId w:val="54"/>
        </w:numPr>
        <w:spacing w:after="120"/>
        <w:ind w:left="567" w:hanging="567"/>
        <w:jc w:val="both"/>
        <w:rPr>
          <w:rFonts w:ascii="Arial" w:hAnsi="Arial" w:cs="Arial"/>
          <w:lang w:val="es-BO"/>
        </w:rPr>
      </w:pPr>
      <w:r w:rsidRPr="00C963A3">
        <w:rPr>
          <w:noProof/>
          <w:lang w:val="es-BO" w:eastAsia="es-BO"/>
        </w:rPr>
        <w:drawing>
          <wp:anchor distT="0" distB="0" distL="114300" distR="114300" simplePos="0" relativeHeight="251694592" behindDoc="1" locked="0" layoutInCell="0" allowOverlap="1">
            <wp:simplePos x="0" y="0"/>
            <wp:positionH relativeFrom="margin">
              <wp:posOffset>109220</wp:posOffset>
            </wp:positionH>
            <wp:positionV relativeFrom="margin">
              <wp:posOffset>2680335</wp:posOffset>
            </wp:positionV>
            <wp:extent cx="6143625" cy="4167505"/>
            <wp:effectExtent l="0" t="0" r="9525" b="4445"/>
            <wp:wrapNone/>
            <wp:docPr id="65" name="Imagen 65"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4"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lang w:val="es-BO"/>
        </w:rPr>
        <w:t xml:space="preserve">Cooperar y compartir la zona de las obras con otros contratistas, autoridades públicas, empresas de servicios y con la </w:t>
      </w:r>
      <w:r w:rsidRPr="00C963A3">
        <w:rPr>
          <w:rFonts w:ascii="Arial" w:hAnsi="Arial" w:cs="Arial"/>
          <w:b/>
          <w:lang w:val="es-BO"/>
        </w:rPr>
        <w:t>ENTIDAD</w:t>
      </w:r>
      <w:r w:rsidRPr="00C963A3">
        <w:rPr>
          <w:rFonts w:ascii="Arial" w:hAnsi="Arial" w:cs="Arial"/>
          <w:lang w:val="es-BO"/>
        </w:rPr>
        <w:t xml:space="preserve"> en los periodos especificados en la lista de otros contratistas. La </w:t>
      </w:r>
      <w:r w:rsidRPr="00C963A3">
        <w:rPr>
          <w:rFonts w:ascii="Arial" w:hAnsi="Arial" w:cs="Arial"/>
          <w:b/>
          <w:lang w:val="es-BO"/>
        </w:rPr>
        <w:t>ENTIDAD</w:t>
      </w:r>
      <w:r w:rsidRPr="00C963A3">
        <w:rPr>
          <w:rFonts w:ascii="Arial" w:hAnsi="Arial" w:cs="Arial"/>
          <w:lang w:val="es-BO"/>
        </w:rPr>
        <w:t xml:space="preserve"> podrá modificar la lista de otros contratistas y notificará al </w:t>
      </w:r>
      <w:r w:rsidRPr="00C963A3">
        <w:rPr>
          <w:rFonts w:ascii="Arial" w:hAnsi="Arial" w:cs="Arial"/>
          <w:b/>
          <w:lang w:val="es-BO"/>
        </w:rPr>
        <w:t>CONTRATISTA</w:t>
      </w:r>
      <w:r w:rsidRPr="00C963A3">
        <w:rPr>
          <w:rFonts w:ascii="Arial" w:hAnsi="Arial" w:cs="Arial"/>
          <w:lang w:val="es-BO"/>
        </w:rPr>
        <w:t>.</w:t>
      </w:r>
    </w:p>
    <w:p w:rsidR="008E0AF6" w:rsidRPr="00C963A3" w:rsidRDefault="008E0AF6" w:rsidP="000B5FB3">
      <w:pPr>
        <w:pStyle w:val="Prrafodelista"/>
        <w:numPr>
          <w:ilvl w:val="1"/>
          <w:numId w:val="54"/>
        </w:numPr>
        <w:spacing w:after="120"/>
        <w:ind w:left="567" w:hanging="567"/>
        <w:jc w:val="both"/>
        <w:rPr>
          <w:rFonts w:ascii="Arial" w:hAnsi="Arial" w:cs="Arial"/>
          <w:lang w:val="es-BO"/>
        </w:rPr>
      </w:pPr>
      <w:r w:rsidRPr="00C963A3">
        <w:rPr>
          <w:rFonts w:ascii="Arial" w:hAnsi="Arial" w:cs="Arial"/>
          <w:lang w:val="es-BO"/>
        </w:rPr>
        <w:t xml:space="preserve">Instalar letreros en la Obra (según corresponda). En el letrero se registrará que la Obra es realizada por YACIMIENTOS PETROLÍFEROS FISCALES BOLIVIANOS (registrar el origen de los recursos que financia la Obra) y tendrá las dimensiones y características de acuerdo al modelo proporcionado por el Supervisor en cumplimiento de la imagen corporativa de la </w:t>
      </w:r>
      <w:r w:rsidRPr="00C963A3">
        <w:rPr>
          <w:rFonts w:ascii="Arial" w:hAnsi="Arial" w:cs="Arial"/>
          <w:b/>
          <w:lang w:val="es-BO"/>
        </w:rPr>
        <w:t>ENTIDAD</w:t>
      </w:r>
      <w:r w:rsidRPr="00C963A3">
        <w:rPr>
          <w:rFonts w:ascii="Arial" w:hAnsi="Arial" w:cs="Arial"/>
          <w:lang w:val="es-BO"/>
        </w:rPr>
        <w:t>.</w:t>
      </w:r>
    </w:p>
    <w:p w:rsidR="008E0AF6" w:rsidRPr="00C963A3" w:rsidRDefault="008E0AF6" w:rsidP="000B5FB3">
      <w:pPr>
        <w:pStyle w:val="Prrafodelista"/>
        <w:numPr>
          <w:ilvl w:val="1"/>
          <w:numId w:val="54"/>
        </w:numPr>
        <w:spacing w:after="120"/>
        <w:ind w:left="567" w:hanging="567"/>
        <w:jc w:val="both"/>
        <w:rPr>
          <w:rFonts w:ascii="Arial" w:hAnsi="Arial" w:cs="Arial"/>
          <w:lang w:val="es-BO"/>
        </w:rPr>
      </w:pPr>
      <w:r w:rsidRPr="00C963A3">
        <w:rPr>
          <w:rFonts w:ascii="Arial" w:hAnsi="Arial" w:cs="Arial"/>
          <w:lang w:val="es-BO"/>
        </w:rPr>
        <w:t xml:space="preserve">Custodiar todos los materiales, equipo y todo trabajo ejecutado utilizando medidas de mantenimiento, hasta la recepción definitiva de la Obra por </w:t>
      </w:r>
      <w:r w:rsidRPr="00C963A3">
        <w:rPr>
          <w:rFonts w:ascii="Arial" w:hAnsi="Arial" w:cs="Arial"/>
          <w:color w:val="000000"/>
        </w:rPr>
        <w:t xml:space="preserve">la </w:t>
      </w:r>
      <w:r w:rsidRPr="00C963A3">
        <w:rPr>
          <w:rFonts w:ascii="Arial" w:hAnsi="Arial" w:cs="Arial"/>
          <w:b/>
          <w:color w:val="000000"/>
        </w:rPr>
        <w:t>ENTIDAD</w:t>
      </w:r>
      <w:r w:rsidRPr="00C963A3">
        <w:rPr>
          <w:rFonts w:ascii="Arial" w:hAnsi="Arial" w:cs="Arial"/>
          <w:lang w:val="es-BO"/>
        </w:rPr>
        <w:t xml:space="preserve"> o liquidación y cierre por resolución del Contrato.</w:t>
      </w:r>
    </w:p>
    <w:p w:rsidR="008E0AF6" w:rsidRPr="00C963A3" w:rsidRDefault="008E0AF6" w:rsidP="000B5FB3">
      <w:pPr>
        <w:pStyle w:val="Prrafodelista"/>
        <w:numPr>
          <w:ilvl w:val="1"/>
          <w:numId w:val="54"/>
        </w:numPr>
        <w:spacing w:after="120"/>
        <w:ind w:left="567" w:hanging="567"/>
        <w:jc w:val="both"/>
        <w:rPr>
          <w:rFonts w:ascii="Arial" w:hAnsi="Arial" w:cs="Arial"/>
          <w:lang w:val="es-BO"/>
        </w:rPr>
      </w:pPr>
      <w:r w:rsidRPr="00C963A3">
        <w:rPr>
          <w:rFonts w:ascii="Arial" w:hAnsi="Arial" w:cs="Arial"/>
          <w:lang w:val="es-BO"/>
        </w:rPr>
        <w:t xml:space="preserve">Autoriza a la </w:t>
      </w:r>
      <w:r w:rsidRPr="00C963A3">
        <w:rPr>
          <w:rFonts w:ascii="Arial" w:hAnsi="Arial" w:cs="Arial"/>
          <w:b/>
          <w:lang w:val="es-BO"/>
        </w:rPr>
        <w:t>ENTIDAD</w:t>
      </w:r>
      <w:r w:rsidRPr="00C963A3">
        <w:rPr>
          <w:rFonts w:ascii="Arial" w:hAnsi="Arial" w:cs="Arial"/>
          <w:lang w:val="es-BO"/>
        </w:rPr>
        <w:t xml:space="preserve"> realizar descuentos de la planilla o certificado de liquidación final, el costo por los defectos no corregidos, producidos durante la ejecución de la Obra, antes de la recepción </w:t>
      </w:r>
      <w:r w:rsidRPr="00C963A3">
        <w:rPr>
          <w:rFonts w:ascii="Arial" w:hAnsi="Arial" w:cs="Arial"/>
          <w:lang w:val="es-BO"/>
        </w:rPr>
        <w:lastRenderedPageBreak/>
        <w:t xml:space="preserve">provisional o incluso antes de la recepción definitiva, a cuyo efecto el Supervisor podrá estimar el precio de la corrección del defecto. </w:t>
      </w:r>
    </w:p>
    <w:p w:rsidR="008E0AF6" w:rsidRPr="00C963A3" w:rsidRDefault="008E0AF6" w:rsidP="000B5FB3">
      <w:pPr>
        <w:pStyle w:val="Prrafodelista"/>
        <w:numPr>
          <w:ilvl w:val="1"/>
          <w:numId w:val="54"/>
        </w:numPr>
        <w:spacing w:after="120"/>
        <w:ind w:left="567" w:hanging="567"/>
        <w:jc w:val="both"/>
        <w:rPr>
          <w:rFonts w:ascii="Arial" w:hAnsi="Arial" w:cs="Arial"/>
          <w:lang w:val="es-BO"/>
        </w:rPr>
      </w:pPr>
      <w:r w:rsidRPr="00C963A3">
        <w:rPr>
          <w:rFonts w:ascii="Arial" w:hAnsi="Arial" w:cs="Arial"/>
          <w:lang w:val="es-BO"/>
        </w:rPr>
        <w:t xml:space="preserve">Autoriza a la </w:t>
      </w:r>
      <w:r w:rsidRPr="00C963A3">
        <w:rPr>
          <w:rFonts w:ascii="Arial" w:hAnsi="Arial" w:cs="Arial"/>
          <w:b/>
          <w:lang w:val="es-BO"/>
        </w:rPr>
        <w:t>ENTIDAD</w:t>
      </w:r>
      <w:r w:rsidRPr="00C963A3">
        <w:rPr>
          <w:rFonts w:ascii="Arial" w:hAnsi="Arial" w:cs="Arial"/>
          <w:lang w:val="es-BO"/>
        </w:rPr>
        <w:t xml:space="preserve"> realizar los pagos por planilla periódica o certificado de pago</w:t>
      </w:r>
      <w:r w:rsidRPr="00C963A3">
        <w:rPr>
          <w:rFonts w:ascii="Arial" w:hAnsi="Arial" w:cs="Arial"/>
        </w:rPr>
        <w:t xml:space="preserve"> </w:t>
      </w:r>
      <w:r w:rsidRPr="00C963A3">
        <w:rPr>
          <w:rFonts w:ascii="Arial" w:hAnsi="Arial" w:cs="Arial"/>
          <w:lang w:val="es-BO"/>
        </w:rPr>
        <w:t>de avance de Obra hasta el 80% (ochenta por ciento) a efecto de asegurar el cobro de la aplicación de morosidades y penalidades eventuales.</w:t>
      </w:r>
    </w:p>
    <w:p w:rsidR="008E0AF6" w:rsidRPr="00C963A3" w:rsidRDefault="008E0AF6" w:rsidP="000B5FB3">
      <w:pPr>
        <w:pStyle w:val="Prrafodelista"/>
        <w:numPr>
          <w:ilvl w:val="1"/>
          <w:numId w:val="54"/>
        </w:numPr>
        <w:spacing w:after="120"/>
        <w:ind w:left="567" w:hanging="567"/>
        <w:jc w:val="both"/>
        <w:rPr>
          <w:rFonts w:ascii="Arial" w:hAnsi="Arial" w:cs="Arial"/>
          <w:lang w:val="es-BO"/>
        </w:rPr>
      </w:pPr>
      <w:r w:rsidRPr="00C963A3">
        <w:rPr>
          <w:rFonts w:ascii="Arial" w:hAnsi="Arial" w:cs="Arial"/>
          <w:lang w:val="es-BO"/>
        </w:rPr>
        <w:t xml:space="preserve">Mantener permanentemente barreras, letreros, luces y señalización adecuada y en general todo medio de seguridad en el lugar de la Obra, que prevenga a terceros del riesgo de accidentes. Dichos elementos serán retirados por el </w:t>
      </w:r>
      <w:r w:rsidRPr="00C963A3">
        <w:rPr>
          <w:rFonts w:ascii="Arial" w:hAnsi="Arial" w:cs="Arial"/>
          <w:b/>
          <w:lang w:val="es-BO"/>
        </w:rPr>
        <w:t>CONTRATISTA</w:t>
      </w:r>
      <w:r w:rsidRPr="00C963A3">
        <w:rPr>
          <w:rFonts w:ascii="Arial" w:hAnsi="Arial" w:cs="Arial"/>
          <w:lang w:val="es-BO"/>
        </w:rPr>
        <w:t>, a la terminación de la Obra.</w:t>
      </w:r>
    </w:p>
    <w:p w:rsidR="008E0AF6" w:rsidRPr="00C963A3" w:rsidRDefault="008E0AF6" w:rsidP="000B5FB3">
      <w:pPr>
        <w:pStyle w:val="Prrafodelista"/>
        <w:numPr>
          <w:ilvl w:val="1"/>
          <w:numId w:val="54"/>
        </w:numPr>
        <w:spacing w:after="120"/>
        <w:ind w:left="567" w:hanging="567"/>
        <w:jc w:val="both"/>
        <w:rPr>
          <w:rFonts w:ascii="Arial" w:hAnsi="Arial" w:cs="Arial"/>
          <w:lang w:val="es-BO"/>
        </w:rPr>
      </w:pPr>
      <w:r w:rsidRPr="00C963A3">
        <w:rPr>
          <w:rFonts w:ascii="Arial" w:hAnsi="Arial" w:cs="Arial"/>
          <w:lang w:val="es-BO"/>
        </w:rPr>
        <w:t xml:space="preserve">Proteger de posibles daños a las propiedades adyacentes a la Obra. En caso de que éstos se produzcan deberán ser resarcidos bajo su exclusiva responsabilidad, debiendo indemnizar por daños causados por las obras del </w:t>
      </w:r>
      <w:r w:rsidRPr="00C963A3">
        <w:rPr>
          <w:rFonts w:ascii="Arial" w:hAnsi="Arial" w:cs="Arial"/>
          <w:b/>
          <w:lang w:val="es-BO"/>
        </w:rPr>
        <w:t>CONTRATISTA</w:t>
      </w:r>
      <w:r w:rsidRPr="00C963A3">
        <w:rPr>
          <w:rFonts w:ascii="Arial" w:hAnsi="Arial" w:cs="Arial"/>
          <w:lang w:val="es-BO"/>
        </w:rPr>
        <w:t xml:space="preserve"> a los propietarios vecinos de la Obra y de toda lesión causada a terceras personas como resultado de sus trabajos.</w:t>
      </w:r>
    </w:p>
    <w:p w:rsidR="008E0AF6" w:rsidRPr="00C963A3" w:rsidRDefault="008E0AF6" w:rsidP="000B5FB3">
      <w:pPr>
        <w:pStyle w:val="Prrafodelista"/>
        <w:numPr>
          <w:ilvl w:val="1"/>
          <w:numId w:val="54"/>
        </w:numPr>
        <w:spacing w:after="120"/>
        <w:ind w:left="567" w:hanging="567"/>
        <w:jc w:val="both"/>
        <w:rPr>
          <w:rFonts w:ascii="Arial" w:hAnsi="Arial" w:cs="Arial"/>
          <w:lang w:val="es-BO"/>
        </w:rPr>
      </w:pPr>
      <w:r w:rsidRPr="00C963A3">
        <w:rPr>
          <w:rFonts w:ascii="Arial" w:hAnsi="Arial" w:cs="Arial"/>
          <w:lang w:val="es-BO"/>
        </w:rPr>
        <w:t>Evitar daños a cañerías, árboles, conductores, torres y cables de instalación eléctrica, debiendo reparar cualquier daño o desperfecto ocasionado por su propia cuenta y riesgo.</w:t>
      </w:r>
    </w:p>
    <w:p w:rsidR="008E0AF6" w:rsidRPr="00C963A3" w:rsidRDefault="008E0AF6" w:rsidP="000B5FB3">
      <w:pPr>
        <w:pStyle w:val="Prrafodelista"/>
        <w:numPr>
          <w:ilvl w:val="1"/>
          <w:numId w:val="54"/>
        </w:numPr>
        <w:spacing w:after="120"/>
        <w:ind w:left="567" w:hanging="567"/>
        <w:jc w:val="both"/>
        <w:rPr>
          <w:rFonts w:ascii="Arial" w:hAnsi="Arial" w:cs="Arial"/>
          <w:lang w:val="es-BO"/>
        </w:rPr>
      </w:pPr>
      <w:r w:rsidRPr="00C963A3">
        <w:rPr>
          <w:rFonts w:ascii="Arial" w:hAnsi="Arial" w:cs="Arial"/>
          <w:lang w:val="es-BO"/>
        </w:rPr>
        <w:t>Mantener el área de trabajo libre de obstáculos y desperdicios; a la terminación de la Obra removerá todos los obstáculos y materiales dejando la Obra en estado de limpieza y esmero, a satisfacción del Supervisor y del Fiscal de Obra.</w:t>
      </w:r>
    </w:p>
    <w:p w:rsidR="008E0AF6" w:rsidRPr="00C963A3" w:rsidRDefault="008E0AF6" w:rsidP="000B5FB3">
      <w:pPr>
        <w:pStyle w:val="Prrafodelista"/>
        <w:numPr>
          <w:ilvl w:val="1"/>
          <w:numId w:val="54"/>
        </w:numPr>
        <w:spacing w:after="120"/>
        <w:ind w:left="567" w:hanging="567"/>
        <w:jc w:val="both"/>
        <w:rPr>
          <w:rFonts w:ascii="Arial" w:hAnsi="Arial" w:cs="Arial"/>
          <w:lang w:val="es-BO"/>
        </w:rPr>
      </w:pPr>
      <w:r w:rsidRPr="00C963A3">
        <w:rPr>
          <w:rFonts w:ascii="Arial" w:hAnsi="Arial" w:cs="Arial"/>
          <w:lang w:val="es-BO"/>
        </w:rPr>
        <w:t xml:space="preserve">Cumplir con las obligaciones emergentes del pago de las cargas sociales y tributarias contempladas en su propuesta, en el marco de las leyes vigentes y presentar a requerimiento de la </w:t>
      </w:r>
      <w:r w:rsidRPr="00C963A3">
        <w:rPr>
          <w:rFonts w:ascii="Arial" w:hAnsi="Arial" w:cs="Arial"/>
          <w:b/>
          <w:lang w:val="es-BO"/>
        </w:rPr>
        <w:t>ENTIDAD</w:t>
      </w:r>
      <w:r w:rsidRPr="00C963A3">
        <w:rPr>
          <w:rFonts w:ascii="Arial" w:hAnsi="Arial" w:cs="Arial"/>
          <w:lang w:val="es-BO"/>
        </w:rPr>
        <w:t xml:space="preserve">, el respaldo correspondiente. </w:t>
      </w:r>
    </w:p>
    <w:p w:rsidR="008E0AF6" w:rsidRPr="00C963A3" w:rsidRDefault="008E0AF6" w:rsidP="000B5FB3">
      <w:pPr>
        <w:pStyle w:val="Prrafodelista"/>
        <w:numPr>
          <w:ilvl w:val="1"/>
          <w:numId w:val="54"/>
        </w:numPr>
        <w:spacing w:after="120"/>
        <w:ind w:left="567" w:hanging="567"/>
        <w:jc w:val="both"/>
        <w:rPr>
          <w:rFonts w:ascii="Arial" w:hAnsi="Arial" w:cs="Arial"/>
          <w:lang w:val="es-BO"/>
        </w:rPr>
      </w:pPr>
      <w:r w:rsidRPr="00C963A3">
        <w:rPr>
          <w:rFonts w:ascii="Arial" w:hAnsi="Arial" w:cs="Arial"/>
          <w:lang w:val="es-BO"/>
        </w:rPr>
        <w:t xml:space="preserve">Obedecer las normas municipales y departamentales vigentes para ejecución de la Obra, su omisión y consecuente sanción y/o imposición de multas será de exclusiva responsabilidad del </w:t>
      </w:r>
      <w:r w:rsidRPr="00C963A3">
        <w:rPr>
          <w:rFonts w:ascii="Arial" w:hAnsi="Arial" w:cs="Arial"/>
          <w:b/>
          <w:lang w:val="es-BO"/>
        </w:rPr>
        <w:t>CONTRATISTA</w:t>
      </w:r>
      <w:r w:rsidRPr="00C963A3">
        <w:rPr>
          <w:rFonts w:ascii="Arial" w:hAnsi="Arial" w:cs="Arial"/>
          <w:lang w:val="es-BO"/>
        </w:rPr>
        <w:t>, asumiendo los costos que estos generen.</w:t>
      </w:r>
    </w:p>
    <w:p w:rsidR="008E0AF6" w:rsidRPr="00C963A3" w:rsidRDefault="008E0AF6" w:rsidP="000B5FB3">
      <w:pPr>
        <w:pStyle w:val="Prrafodelista"/>
        <w:numPr>
          <w:ilvl w:val="1"/>
          <w:numId w:val="54"/>
        </w:numPr>
        <w:spacing w:after="120"/>
        <w:ind w:left="567" w:hanging="567"/>
        <w:jc w:val="both"/>
        <w:rPr>
          <w:rFonts w:ascii="Arial" w:hAnsi="Arial" w:cs="Arial"/>
          <w:lang w:val="es-BO"/>
        </w:rPr>
      </w:pPr>
      <w:r w:rsidRPr="00C963A3">
        <w:rPr>
          <w:rFonts w:ascii="Arial" w:hAnsi="Arial" w:cs="Arial"/>
          <w:lang w:val="es-BO"/>
        </w:rPr>
        <w:t>Obedecer las normas y procedimientos de obtención de permisos para usos de Derecho de Vía, ante las diferentes instancias de servicios.</w:t>
      </w:r>
    </w:p>
    <w:p w:rsidR="008E0AF6" w:rsidRPr="00C963A3" w:rsidRDefault="008E0AF6" w:rsidP="000B5FB3">
      <w:pPr>
        <w:pStyle w:val="Prrafodelista"/>
        <w:numPr>
          <w:ilvl w:val="1"/>
          <w:numId w:val="54"/>
        </w:numPr>
        <w:spacing w:after="120"/>
        <w:ind w:left="567" w:hanging="567"/>
        <w:jc w:val="both"/>
        <w:rPr>
          <w:rFonts w:ascii="Arial" w:hAnsi="Arial" w:cs="Arial"/>
          <w:lang w:val="es-BO"/>
        </w:rPr>
      </w:pPr>
      <w:r w:rsidRPr="00C963A3">
        <w:rPr>
          <w:rFonts w:ascii="Arial" w:hAnsi="Arial" w:cs="Arial"/>
          <w:lang w:val="es-BO"/>
        </w:rPr>
        <w:t>Asistir a la/s reunión/es de coordinación y solicitadas por el Supervisor y/o el Fiscal de Obra.</w:t>
      </w:r>
    </w:p>
    <w:p w:rsidR="008E0AF6" w:rsidRPr="00C963A3" w:rsidRDefault="008E0AF6" w:rsidP="000B5FB3">
      <w:pPr>
        <w:pStyle w:val="Prrafodelista"/>
        <w:numPr>
          <w:ilvl w:val="1"/>
          <w:numId w:val="54"/>
        </w:numPr>
        <w:spacing w:after="120"/>
        <w:ind w:left="567" w:hanging="567"/>
        <w:jc w:val="both"/>
        <w:rPr>
          <w:rFonts w:ascii="Arial" w:hAnsi="Arial" w:cs="Arial"/>
          <w:lang w:val="es-BO" w:eastAsia="x-none"/>
        </w:rPr>
      </w:pPr>
      <w:r w:rsidRPr="00C963A3">
        <w:rPr>
          <w:rFonts w:ascii="Arial" w:hAnsi="Arial" w:cs="Arial"/>
          <w:lang w:val="es-BO" w:eastAsia="x-none"/>
        </w:rPr>
        <w:t xml:space="preserve">Realizar y completar todos los trabajos necesarios, incluido, el rediseño para arreglar cualquier defecto que surja. La reparación de dichos defectos será realizada en un plazo acordado con el Supervisor y </w:t>
      </w:r>
      <w:r w:rsidRPr="00C963A3">
        <w:rPr>
          <w:rFonts w:ascii="Arial" w:hAnsi="Arial" w:cs="Arial"/>
          <w:lang w:val="es-BO"/>
        </w:rPr>
        <w:t>Fiscal de Obra</w:t>
      </w:r>
      <w:r w:rsidRPr="00C963A3">
        <w:rPr>
          <w:rFonts w:ascii="Arial" w:hAnsi="Arial" w:cs="Arial"/>
          <w:lang w:val="es-BO" w:eastAsia="x-none"/>
        </w:rPr>
        <w:t xml:space="preserve"> a cuenta y cargo del </w:t>
      </w:r>
      <w:r w:rsidRPr="00C963A3">
        <w:rPr>
          <w:rFonts w:ascii="Arial" w:hAnsi="Arial" w:cs="Arial"/>
          <w:b/>
          <w:lang w:val="es-BO" w:eastAsia="x-none"/>
        </w:rPr>
        <w:t>CONTRATISTA</w:t>
      </w:r>
      <w:r w:rsidRPr="00C963A3">
        <w:rPr>
          <w:rFonts w:ascii="Arial" w:hAnsi="Arial" w:cs="Arial"/>
          <w:lang w:val="es-BO" w:eastAsia="x-none"/>
        </w:rPr>
        <w:t xml:space="preserve">. </w:t>
      </w:r>
    </w:p>
    <w:p w:rsidR="008E0AF6" w:rsidRPr="00C963A3" w:rsidRDefault="008E0AF6" w:rsidP="008E0AF6">
      <w:pPr>
        <w:tabs>
          <w:tab w:val="left" w:pos="0"/>
        </w:tabs>
        <w:spacing w:before="120" w:after="120"/>
        <w:ind w:left="567" w:hanging="567"/>
        <w:jc w:val="both"/>
        <w:rPr>
          <w:rFonts w:ascii="Arial" w:hAnsi="Arial" w:cs="Arial"/>
          <w:lang w:val="es-BO"/>
        </w:rPr>
      </w:pPr>
      <w:r w:rsidRPr="00C963A3">
        <w:rPr>
          <w:rFonts w:ascii="Arial" w:hAnsi="Arial" w:cs="Arial"/>
          <w:b/>
          <w:lang w:val="es-BO"/>
        </w:rPr>
        <w:t>19.35</w:t>
      </w:r>
      <w:r w:rsidRPr="00C963A3">
        <w:rPr>
          <w:rFonts w:ascii="Arial" w:hAnsi="Arial" w:cs="Arial"/>
          <w:lang w:val="es-BO"/>
        </w:rPr>
        <w:t xml:space="preserve"> Proporcionar un manual de mantenimiento preventivo, correctivo y predictivo a momento de la recepción definitiva, que debe contar con la aprobación y visto bueno del Supervisor y el Fiscal de Obra, conforme a lo solicitado por la </w:t>
      </w:r>
      <w:r w:rsidRPr="00C963A3">
        <w:rPr>
          <w:rFonts w:ascii="Arial" w:hAnsi="Arial" w:cs="Arial"/>
          <w:b/>
          <w:lang w:val="es-BO"/>
        </w:rPr>
        <w:t>ENTIDAD</w:t>
      </w:r>
      <w:r w:rsidRPr="00C963A3">
        <w:rPr>
          <w:rFonts w:ascii="Arial" w:hAnsi="Arial" w:cs="Arial"/>
          <w:lang w:val="es-BO"/>
        </w:rPr>
        <w:t xml:space="preserve"> (cuando corresponda).</w:t>
      </w:r>
    </w:p>
    <w:p w:rsidR="008E0AF6" w:rsidRPr="00C963A3" w:rsidRDefault="008E0AF6" w:rsidP="008E0AF6">
      <w:pPr>
        <w:tabs>
          <w:tab w:val="left" w:pos="0"/>
        </w:tabs>
        <w:spacing w:before="120" w:after="120"/>
        <w:ind w:left="567" w:hanging="567"/>
        <w:jc w:val="both"/>
        <w:rPr>
          <w:rFonts w:ascii="Arial" w:hAnsi="Arial" w:cs="Arial"/>
          <w:lang w:val="es-BO"/>
        </w:rPr>
      </w:pPr>
      <w:r w:rsidRPr="00C963A3">
        <w:rPr>
          <w:rFonts w:ascii="Arial" w:hAnsi="Arial" w:cs="Arial"/>
          <w:b/>
          <w:lang w:val="es-BO"/>
        </w:rPr>
        <w:t>19.36</w:t>
      </w:r>
      <w:r w:rsidRPr="00C963A3">
        <w:rPr>
          <w:rFonts w:ascii="Arial" w:hAnsi="Arial" w:cs="Arial"/>
          <w:lang w:val="es-BO"/>
        </w:rPr>
        <w:t xml:space="preserve"> El </w:t>
      </w:r>
      <w:r w:rsidRPr="00C963A3">
        <w:rPr>
          <w:rFonts w:ascii="Arial" w:hAnsi="Arial" w:cs="Arial"/>
          <w:b/>
          <w:lang w:val="es-BO"/>
        </w:rPr>
        <w:t>CONTRATISTA</w:t>
      </w:r>
      <w:r w:rsidRPr="00C963A3">
        <w:rPr>
          <w:rFonts w:ascii="Arial" w:hAnsi="Arial" w:cs="Arial"/>
          <w:lang w:val="es-BO"/>
        </w:rPr>
        <w:t xml:space="preserve"> también será responsable:</w:t>
      </w:r>
    </w:p>
    <w:p w:rsidR="008E0AF6" w:rsidRPr="00C963A3" w:rsidRDefault="008E0AF6" w:rsidP="000B5FB3">
      <w:pPr>
        <w:numPr>
          <w:ilvl w:val="0"/>
          <w:numId w:val="51"/>
        </w:numPr>
        <w:tabs>
          <w:tab w:val="left" w:pos="0"/>
        </w:tabs>
        <w:spacing w:before="120" w:after="120"/>
        <w:ind w:left="1134" w:hanging="283"/>
        <w:jc w:val="both"/>
        <w:rPr>
          <w:rFonts w:ascii="Arial" w:hAnsi="Arial" w:cs="Arial"/>
          <w:lang w:val="es-BO"/>
        </w:rPr>
      </w:pPr>
      <w:r w:rsidRPr="00C963A3">
        <w:rPr>
          <w:rFonts w:ascii="Arial" w:hAnsi="Arial" w:cs="Arial"/>
          <w:lang w:val="es-BO"/>
        </w:rPr>
        <w:t xml:space="preserve">Por subsanar y enmendar toda Obra a su cuenta y cargo, defectuosa o mal ejecutada por errores, defectos y omisiones en los planos y especificaciones técnicas.  </w:t>
      </w:r>
    </w:p>
    <w:p w:rsidR="008E0AF6" w:rsidRPr="00C963A3" w:rsidRDefault="008E0AF6" w:rsidP="008E0AF6">
      <w:pPr>
        <w:tabs>
          <w:tab w:val="left" w:pos="0"/>
        </w:tabs>
        <w:spacing w:after="120"/>
        <w:ind w:left="1134" w:hanging="283"/>
        <w:jc w:val="both"/>
        <w:rPr>
          <w:rFonts w:ascii="Arial" w:hAnsi="Arial" w:cs="Arial"/>
          <w:lang w:val="es-BO"/>
        </w:rPr>
      </w:pPr>
      <w:r w:rsidRPr="00C963A3">
        <w:rPr>
          <w:rFonts w:ascii="Arial" w:hAnsi="Arial" w:cs="Arial"/>
          <w:lang w:val="es-BO"/>
        </w:rPr>
        <w:tab/>
        <w:t xml:space="preserve">Cuando el </w:t>
      </w:r>
      <w:r w:rsidRPr="00C963A3">
        <w:rPr>
          <w:rFonts w:ascii="Arial" w:hAnsi="Arial" w:cs="Arial"/>
          <w:b/>
          <w:lang w:val="es-BO"/>
        </w:rPr>
        <w:t>CONTRATISTA</w:t>
      </w:r>
      <w:r w:rsidRPr="00C963A3">
        <w:rPr>
          <w:rFonts w:ascii="Arial" w:hAnsi="Arial" w:cs="Arial"/>
          <w:lang w:val="es-BO"/>
        </w:rPr>
        <w:t xml:space="preserve"> incurra en negligencia durante la ejecución de los trabajos o no efectúe la corrección de los mismos dentro del plazo establecido entre las Partes, el Supervisor en coordinación con el Fiscal de Obra podrá subsanar las deficiencias observadas a través de un tercero con cargo y a cuenta del </w:t>
      </w:r>
      <w:r w:rsidRPr="00C963A3">
        <w:rPr>
          <w:rFonts w:ascii="Arial" w:hAnsi="Arial" w:cs="Arial"/>
          <w:b/>
          <w:lang w:val="es-BO"/>
        </w:rPr>
        <w:t>CONTRATISTA</w:t>
      </w:r>
      <w:r w:rsidRPr="00C963A3">
        <w:rPr>
          <w:rFonts w:ascii="Arial" w:hAnsi="Arial" w:cs="Arial"/>
          <w:lang w:val="es-BO"/>
        </w:rPr>
        <w:t>, deduciendo su costo del importe de los certificados de avance de Obra o la liquidación final, según corresponda.</w:t>
      </w:r>
    </w:p>
    <w:p w:rsidR="008E0AF6" w:rsidRPr="00C963A3" w:rsidRDefault="008E0AF6" w:rsidP="008E0AF6">
      <w:pPr>
        <w:tabs>
          <w:tab w:val="left" w:pos="0"/>
          <w:tab w:val="left" w:pos="567"/>
        </w:tabs>
        <w:spacing w:before="120" w:after="120"/>
        <w:ind w:left="1134" w:hanging="283"/>
        <w:jc w:val="both"/>
        <w:rPr>
          <w:rFonts w:ascii="Arial" w:hAnsi="Arial" w:cs="Arial"/>
          <w:lang w:val="es-BO"/>
        </w:rPr>
      </w:pPr>
      <w:r w:rsidRPr="00C963A3">
        <w:rPr>
          <w:rFonts w:ascii="Arial" w:hAnsi="Arial" w:cs="Arial"/>
          <w:lang w:val="es-BO"/>
        </w:rPr>
        <w:tab/>
        <w:t xml:space="preserve">Durante la ejecución de la Obra, la </w:t>
      </w:r>
      <w:r w:rsidRPr="00C963A3">
        <w:rPr>
          <w:rFonts w:ascii="Arial" w:hAnsi="Arial" w:cs="Arial"/>
          <w:b/>
          <w:lang w:val="es-BO"/>
        </w:rPr>
        <w:t>ENTIDAD</w:t>
      </w:r>
      <w:r w:rsidRPr="00C963A3">
        <w:rPr>
          <w:rFonts w:ascii="Arial" w:hAnsi="Arial" w:cs="Arial"/>
          <w:lang w:val="es-BO"/>
        </w:rPr>
        <w:t xml:space="preserve"> podrá retener el total o parte del importe de las planillas periódicas o certificado de pago por avance de obra para protegerse contra posibles perjuicios por trabajos defectuosos de la Obra y no corregidos oportunamente pese a las instrucciones del </w:t>
      </w:r>
      <w:r w:rsidRPr="00C963A3">
        <w:rPr>
          <w:rFonts w:ascii="Arial" w:hAnsi="Arial" w:cs="Arial"/>
          <w:bCs/>
          <w:lang w:val="es-BO"/>
        </w:rPr>
        <w:t xml:space="preserve">Supervisor y </w:t>
      </w:r>
      <w:r w:rsidRPr="00C963A3">
        <w:rPr>
          <w:rFonts w:ascii="Arial" w:hAnsi="Arial" w:cs="Arial"/>
          <w:lang w:val="es-BO"/>
        </w:rPr>
        <w:t xml:space="preserve">Fiscal de Obra, así como por posibles multas o multas ya determinadas. Desaparecidas las causales anteriores, la </w:t>
      </w:r>
      <w:r w:rsidRPr="00C963A3">
        <w:rPr>
          <w:rFonts w:ascii="Arial" w:hAnsi="Arial" w:cs="Arial"/>
          <w:b/>
          <w:lang w:val="es-BO"/>
        </w:rPr>
        <w:t>ENTIDAD</w:t>
      </w:r>
      <w:r w:rsidRPr="00C963A3">
        <w:rPr>
          <w:rFonts w:ascii="Arial" w:hAnsi="Arial" w:cs="Arial"/>
          <w:lang w:val="es-BO"/>
        </w:rPr>
        <w:t xml:space="preserve"> procederá al pago de las sumas retenidas siempre que, para la solución de ellas no se haya empleado </w:t>
      </w:r>
      <w:r w:rsidRPr="00C963A3">
        <w:rPr>
          <w:rFonts w:ascii="Arial" w:hAnsi="Arial" w:cs="Arial"/>
          <w:lang w:val="es-BO"/>
        </w:rPr>
        <w:lastRenderedPageBreak/>
        <w:t xml:space="preserve">parte o el total de dichos fondos, o que las multas o se hayan consolidado a favor de la </w:t>
      </w:r>
      <w:r w:rsidRPr="00C963A3">
        <w:rPr>
          <w:rFonts w:ascii="Arial" w:hAnsi="Arial" w:cs="Arial"/>
          <w:b/>
          <w:lang w:val="es-BO"/>
        </w:rPr>
        <w:t>ENTIDAD</w:t>
      </w:r>
      <w:r w:rsidRPr="00C963A3">
        <w:rPr>
          <w:rFonts w:ascii="Arial" w:hAnsi="Arial" w:cs="Arial"/>
          <w:lang w:val="es-BO"/>
        </w:rPr>
        <w:t xml:space="preserve">. Esta retención no creará derechos en favor del </w:t>
      </w:r>
      <w:r w:rsidRPr="00C963A3">
        <w:rPr>
          <w:rFonts w:ascii="Arial" w:hAnsi="Arial" w:cs="Arial"/>
          <w:b/>
          <w:bCs/>
          <w:lang w:val="es-BO"/>
        </w:rPr>
        <w:t>CONTRATISTA</w:t>
      </w:r>
      <w:r w:rsidRPr="00C963A3">
        <w:rPr>
          <w:rFonts w:ascii="Arial" w:hAnsi="Arial" w:cs="Arial"/>
          <w:lang w:val="es-BO"/>
        </w:rPr>
        <w:t xml:space="preserve"> para solicitar ampliación de plazo, ni intereses.</w:t>
      </w:r>
    </w:p>
    <w:p w:rsidR="008E0AF6" w:rsidRPr="00C963A3" w:rsidRDefault="008E0AF6" w:rsidP="000B5FB3">
      <w:pPr>
        <w:numPr>
          <w:ilvl w:val="0"/>
          <w:numId w:val="51"/>
        </w:numPr>
        <w:tabs>
          <w:tab w:val="left" w:pos="0"/>
        </w:tabs>
        <w:spacing w:before="120" w:after="120"/>
        <w:ind w:left="1134" w:hanging="283"/>
        <w:jc w:val="both"/>
        <w:rPr>
          <w:rFonts w:ascii="Arial" w:hAnsi="Arial" w:cs="Arial"/>
          <w:lang w:val="es-BO"/>
        </w:rPr>
      </w:pPr>
      <w:r w:rsidRPr="00C963A3">
        <w:rPr>
          <w:rFonts w:ascii="Arial" w:hAnsi="Arial" w:cs="Arial"/>
          <w:lang w:val="es-BO"/>
        </w:rPr>
        <w:t>Por el cumplimiento de normas laborables respecto al pago de incremento salarial, bonos, doble aguinaldo, primas y cualquier otra obligación laboral, las cuales deben ser asumidas exclusivamente a su cuenta y cargo.</w:t>
      </w:r>
    </w:p>
    <w:p w:rsidR="008E0AF6" w:rsidRPr="00C963A3" w:rsidRDefault="008E0AF6" w:rsidP="000B5FB3">
      <w:pPr>
        <w:pStyle w:val="Prrafodelista"/>
        <w:numPr>
          <w:ilvl w:val="1"/>
          <w:numId w:val="58"/>
        </w:numPr>
        <w:spacing w:after="120"/>
        <w:ind w:left="567" w:hanging="567"/>
        <w:contextualSpacing/>
        <w:jc w:val="both"/>
        <w:rPr>
          <w:rFonts w:ascii="Arial" w:hAnsi="Arial" w:cs="Arial"/>
          <w:lang w:val="es-BO"/>
        </w:rPr>
      </w:pPr>
      <w:r w:rsidRPr="00C963A3">
        <w:rPr>
          <w:rFonts w:ascii="Arial" w:hAnsi="Arial" w:cs="Arial"/>
          <w:lang w:val="es-BO" w:eastAsia="x-none"/>
        </w:rPr>
        <w:t>Entregar, una vez firmada el acta de recepción definitiva y con el propósito de garantizar la calidad de la Obra realizada</w:t>
      </w:r>
      <w:r w:rsidRPr="00C963A3">
        <w:rPr>
          <w:rFonts w:ascii="Arial" w:hAnsi="Arial" w:cs="Arial"/>
          <w:lang w:val="es-BO"/>
        </w:rPr>
        <w:t>, una carta notariada en dos ejemplares originales correspondiente a la garantía de calidad de la Obra realizada, dicho documento debe establecer que en un periodo de dos (2) años a partir de la recepción definitiva de la Obra, el</w:t>
      </w:r>
      <w:r w:rsidRPr="00C963A3">
        <w:rPr>
          <w:rFonts w:ascii="Arial" w:hAnsi="Arial" w:cs="Arial"/>
          <w:lang w:val="es-BO"/>
        </w:rPr>
        <w:tab/>
      </w:r>
      <w:r w:rsidRPr="00C963A3">
        <w:rPr>
          <w:rFonts w:ascii="Arial" w:hAnsi="Arial" w:cs="Arial"/>
          <w:b/>
          <w:lang w:val="es-BO"/>
        </w:rPr>
        <w:t xml:space="preserve">CONTRATISTA </w:t>
      </w:r>
      <w:r w:rsidRPr="00C963A3">
        <w:rPr>
          <w:rFonts w:ascii="Arial" w:hAnsi="Arial" w:cs="Arial"/>
          <w:lang w:val="es-BO"/>
        </w:rPr>
        <w:t xml:space="preserve">debe subsanar cualquier  observación encontrada a causa de un trabajo deficiente en la Obra (vicio oculto). Ante este hecho, el </w:t>
      </w:r>
      <w:r w:rsidRPr="00C963A3">
        <w:rPr>
          <w:rFonts w:ascii="Arial" w:hAnsi="Arial" w:cs="Arial"/>
          <w:b/>
          <w:lang w:val="es-BO"/>
        </w:rPr>
        <w:t>CONTRATISTA</w:t>
      </w:r>
      <w:r w:rsidRPr="00C963A3">
        <w:rPr>
          <w:rFonts w:ascii="Arial" w:hAnsi="Arial" w:cs="Arial"/>
          <w:lang w:val="es-BO"/>
        </w:rPr>
        <w:t xml:space="preserve"> deberá actuar de forma inmediata y asumir todos los costos en que se incurra por esta causa.</w:t>
      </w:r>
    </w:p>
    <w:p w:rsidR="008E0AF6" w:rsidRPr="00C963A3" w:rsidRDefault="008E0AF6" w:rsidP="008E0AF6">
      <w:pPr>
        <w:tabs>
          <w:tab w:val="left" w:pos="0"/>
        </w:tabs>
        <w:spacing w:before="120" w:after="120"/>
        <w:ind w:left="567" w:hanging="567"/>
        <w:jc w:val="both"/>
        <w:rPr>
          <w:rFonts w:ascii="Arial" w:hAnsi="Arial" w:cs="Arial"/>
          <w:lang w:val="es-BO"/>
        </w:rPr>
      </w:pPr>
      <w:r w:rsidRPr="00C963A3">
        <w:rPr>
          <w:rFonts w:ascii="Arial" w:hAnsi="Arial" w:cs="Arial"/>
          <w:b/>
          <w:lang w:val="es-BO"/>
        </w:rPr>
        <w:t xml:space="preserve">19.38 </w:t>
      </w:r>
      <w:r w:rsidRPr="00C963A3">
        <w:rPr>
          <w:rFonts w:ascii="Arial" w:hAnsi="Arial" w:cs="Arial"/>
          <w:lang w:val="es-BO"/>
        </w:rPr>
        <w:t>Las demás obligaciones a su cargo que emerjan del presente Contrato y sus documentos.</w:t>
      </w:r>
    </w:p>
    <w:p w:rsidR="008E0AF6" w:rsidRPr="00C963A3" w:rsidRDefault="008E0AF6" w:rsidP="008E0AF6">
      <w:pPr>
        <w:tabs>
          <w:tab w:val="left" w:pos="0"/>
        </w:tabs>
        <w:spacing w:before="120" w:after="120"/>
        <w:ind w:left="567" w:hanging="567"/>
        <w:jc w:val="both"/>
        <w:rPr>
          <w:rFonts w:ascii="Arial" w:hAnsi="Arial" w:cs="Arial"/>
          <w:b/>
        </w:rPr>
      </w:pPr>
      <w:r w:rsidRPr="00C963A3">
        <w:rPr>
          <w:rFonts w:ascii="Arial" w:hAnsi="Arial" w:cs="Arial"/>
          <w:b/>
          <w:lang w:val="es-BO"/>
        </w:rPr>
        <w:t xml:space="preserve">19.39 </w:t>
      </w:r>
      <w:r w:rsidRPr="00C963A3">
        <w:rPr>
          <w:rFonts w:ascii="Arial" w:hAnsi="Arial" w:cs="Arial"/>
          <w:b/>
        </w:rPr>
        <w:t>ORGANIZACIÓN DEL CONTRATISTA</w:t>
      </w:r>
    </w:p>
    <w:p w:rsidR="008E0AF6" w:rsidRPr="00C963A3" w:rsidRDefault="008E0AF6" w:rsidP="008E0AF6">
      <w:pPr>
        <w:spacing w:before="120" w:after="120"/>
        <w:ind w:left="567" w:right="-7"/>
        <w:jc w:val="both"/>
        <w:rPr>
          <w:rFonts w:ascii="Arial" w:hAnsi="Arial" w:cs="Arial"/>
          <w:lang w:val="es-BO"/>
        </w:rPr>
      </w:pPr>
      <w:r w:rsidRPr="00C963A3">
        <w:rPr>
          <w:rFonts w:ascii="Arial" w:hAnsi="Arial" w:cs="Arial"/>
          <w:lang w:val="es-BO"/>
        </w:rPr>
        <w:t xml:space="preserve">El </w:t>
      </w:r>
      <w:r w:rsidRPr="00C963A3">
        <w:rPr>
          <w:rFonts w:ascii="Arial" w:hAnsi="Arial" w:cs="Arial"/>
          <w:b/>
          <w:lang w:val="es-BO"/>
        </w:rPr>
        <w:t>CONTRATISTA</w:t>
      </w:r>
      <w:r w:rsidRPr="00C963A3">
        <w:rPr>
          <w:rFonts w:ascii="Arial" w:hAnsi="Arial" w:cs="Arial"/>
          <w:lang w:val="es-BO"/>
        </w:rPr>
        <w:t xml:space="preserve"> proveerá el personal necesario para el debido cumplimiento de sus obligaciones hasta la fecha de la recepción provisional y en caso de ser necesario inclusive hasta la recepción definitiva de la Obra. El </w:t>
      </w:r>
      <w:r w:rsidRPr="00C963A3">
        <w:rPr>
          <w:rFonts w:ascii="Arial" w:hAnsi="Arial" w:cs="Arial"/>
          <w:b/>
          <w:lang w:val="es-BO"/>
        </w:rPr>
        <w:t>CONTRATISTA</w:t>
      </w:r>
      <w:r w:rsidRPr="00C963A3">
        <w:rPr>
          <w:rFonts w:ascii="Arial" w:hAnsi="Arial" w:cs="Arial"/>
          <w:lang w:val="es-BO"/>
        </w:rPr>
        <w:t xml:space="preserve"> mantendrá, en el lugar de la Obra, una organización competente y capacitada para desempeñarse en todas las áreas de la Obra, en número suficiente para cubrir con propiedad y eficiencia todos los frentes de trabajo y todos los aspectos de cada una de ellas; dotados del equipo necesario, herramientas, instalaciones, materiales, equipo de protección personal y todo lo necesario para realizar la Obra de manera profesional, segura, eficiente, lo cual incluye la protección y preservación del medio ambiente en conformidad con la Ley Aplicable, manteniendo un avance de progreso de acuerdo con el cronograma del </w:t>
      </w:r>
      <w:r w:rsidRPr="00C963A3">
        <w:rPr>
          <w:rFonts w:ascii="Arial" w:hAnsi="Arial" w:cs="Arial"/>
          <w:b/>
          <w:lang w:val="es-BO"/>
        </w:rPr>
        <w:t>CONTRATISTA</w:t>
      </w:r>
      <w:r w:rsidRPr="00C963A3">
        <w:rPr>
          <w:rFonts w:ascii="Arial" w:hAnsi="Arial" w:cs="Arial"/>
          <w:lang w:val="es-BO"/>
        </w:rPr>
        <w:t xml:space="preserve"> y los términos del Contrato y sus documentos.</w:t>
      </w:r>
    </w:p>
    <w:p w:rsidR="008E0AF6" w:rsidRPr="00C963A3" w:rsidRDefault="008E0AF6" w:rsidP="008E0AF6">
      <w:pPr>
        <w:spacing w:before="120" w:after="120"/>
        <w:ind w:left="567" w:right="-7"/>
        <w:jc w:val="both"/>
        <w:rPr>
          <w:rFonts w:ascii="Arial" w:hAnsi="Arial" w:cs="Arial"/>
          <w:lang w:val="es-BO"/>
        </w:rPr>
      </w:pPr>
      <w:r w:rsidRPr="00C963A3">
        <w:rPr>
          <w:rFonts w:ascii="Arial" w:hAnsi="Arial" w:cs="Arial"/>
          <w:lang w:val="es-BO"/>
        </w:rPr>
        <w:t xml:space="preserve">El Fiscal de Obra aprobará el reemplazo del personal clave sólo cuando la calificación, capacidad, experiencia y profesión de ellos sean iguales o superiores a las del personal propuesto en el anexo propuesta adjudicada (oferta técnica y económica). Si el </w:t>
      </w:r>
      <w:r w:rsidRPr="00C963A3">
        <w:rPr>
          <w:rFonts w:ascii="Arial" w:hAnsi="Arial" w:cs="Arial"/>
          <w:bCs/>
          <w:lang w:val="es-BO"/>
        </w:rPr>
        <w:t>Supervisor y/o Fiscal</w:t>
      </w:r>
      <w:r w:rsidRPr="00C963A3">
        <w:rPr>
          <w:rFonts w:ascii="Arial" w:hAnsi="Arial" w:cs="Arial"/>
          <w:lang w:val="es-BO"/>
        </w:rPr>
        <w:t xml:space="preserve"> de Obra solicitan la remoción de un miembro del personal o integrante de la fuerza laboral del </w:t>
      </w:r>
      <w:r w:rsidRPr="00C963A3">
        <w:rPr>
          <w:rFonts w:ascii="Arial" w:hAnsi="Arial" w:cs="Arial"/>
          <w:b/>
          <w:bCs/>
          <w:lang w:val="es-BO"/>
        </w:rPr>
        <w:t>CONTRATISTA</w:t>
      </w:r>
      <w:r w:rsidRPr="00C963A3">
        <w:rPr>
          <w:rFonts w:ascii="Arial" w:hAnsi="Arial" w:cs="Arial"/>
          <w:lang w:val="es-BO"/>
        </w:rPr>
        <w:t xml:space="preserve">, indicando las causas que motivan el pedido, el </w:t>
      </w:r>
      <w:r w:rsidRPr="00C963A3">
        <w:rPr>
          <w:rFonts w:ascii="Arial" w:hAnsi="Arial" w:cs="Arial"/>
          <w:b/>
          <w:bCs/>
          <w:lang w:val="es-BO"/>
        </w:rPr>
        <w:t>CONTRATISTA</w:t>
      </w:r>
      <w:r w:rsidRPr="00C963A3">
        <w:rPr>
          <w:rFonts w:ascii="Arial" w:hAnsi="Arial" w:cs="Arial"/>
          <w:lang w:val="es-BO"/>
        </w:rPr>
        <w:t xml:space="preserve"> se ocupará de que dicha persona se retire de la zona de la Obra dentro de cinco (5) días calendario siguientes y no tenga ninguna otra participación en los trabajos relacionados con el Contrato, todo ello a cuenta y cargo del </w:t>
      </w:r>
      <w:r w:rsidRPr="00C963A3">
        <w:rPr>
          <w:rFonts w:ascii="Arial" w:hAnsi="Arial" w:cs="Arial"/>
          <w:b/>
          <w:lang w:val="es-BO"/>
        </w:rPr>
        <w:t>CONTRATISTA</w:t>
      </w:r>
      <w:r w:rsidRPr="00C963A3">
        <w:rPr>
          <w:rFonts w:ascii="Arial" w:hAnsi="Arial" w:cs="Arial"/>
          <w:lang w:val="es-BO"/>
        </w:rPr>
        <w:t xml:space="preserve">. </w:t>
      </w:r>
    </w:p>
    <w:p w:rsidR="008E0AF6" w:rsidRPr="00C963A3" w:rsidRDefault="008E0AF6" w:rsidP="008E0AF6">
      <w:pPr>
        <w:spacing w:before="120" w:after="120"/>
        <w:jc w:val="both"/>
        <w:rPr>
          <w:rFonts w:ascii="Arial" w:hAnsi="Arial" w:cs="Arial"/>
          <w:b/>
          <w:lang w:val="es-BO"/>
        </w:rPr>
      </w:pPr>
      <w:r w:rsidRPr="00C963A3">
        <w:rPr>
          <w:rFonts w:ascii="Arial" w:hAnsi="Arial" w:cs="Arial"/>
          <w:b/>
          <w:u w:val="single"/>
          <w:lang w:val="es-BO"/>
        </w:rPr>
        <w:t>CLÁUSULA VIGÉSIMA.- (OBLIGACIONES DE LA ENTIDAD)</w:t>
      </w:r>
    </w:p>
    <w:p w:rsidR="008E0AF6" w:rsidRPr="00C963A3" w:rsidRDefault="008E0AF6" w:rsidP="008E0AF6">
      <w:pPr>
        <w:spacing w:before="120" w:after="120"/>
        <w:jc w:val="both"/>
        <w:rPr>
          <w:rFonts w:ascii="Arial" w:hAnsi="Arial" w:cs="Arial"/>
          <w:lang w:val="es-BO"/>
        </w:rPr>
      </w:pPr>
      <w:r w:rsidRPr="00C963A3">
        <w:rPr>
          <w:rFonts w:ascii="Arial" w:hAnsi="Arial" w:cs="Arial"/>
          <w:lang w:val="es-BO"/>
        </w:rPr>
        <w:t xml:space="preserve">La </w:t>
      </w:r>
      <w:r w:rsidRPr="00C963A3">
        <w:rPr>
          <w:rFonts w:ascii="Arial" w:hAnsi="Arial" w:cs="Arial"/>
          <w:b/>
          <w:lang w:val="es-BO"/>
        </w:rPr>
        <w:t xml:space="preserve">ENTIDAD </w:t>
      </w:r>
      <w:r w:rsidRPr="00C963A3">
        <w:rPr>
          <w:rFonts w:ascii="Arial" w:hAnsi="Arial" w:cs="Arial"/>
          <w:lang w:val="es-BO"/>
        </w:rPr>
        <w:t>se obliga en su sentido más amplio a cumplir con las siguientes obligaciones:</w:t>
      </w:r>
    </w:p>
    <w:p w:rsidR="008E0AF6" w:rsidRPr="00C963A3" w:rsidRDefault="008E0AF6" w:rsidP="008E0AF6">
      <w:pPr>
        <w:spacing w:before="120" w:after="120"/>
        <w:ind w:left="567" w:hanging="567"/>
        <w:jc w:val="both"/>
        <w:rPr>
          <w:rFonts w:ascii="Arial" w:hAnsi="Arial" w:cs="Arial"/>
          <w:b/>
          <w:lang w:val="es-BO"/>
        </w:rPr>
      </w:pPr>
      <w:r w:rsidRPr="00C963A3">
        <w:rPr>
          <w:noProof/>
          <w:lang w:val="es-BO" w:eastAsia="es-BO"/>
        </w:rPr>
        <w:drawing>
          <wp:anchor distT="0" distB="0" distL="114300" distR="114300" simplePos="0" relativeHeight="251695616" behindDoc="1" locked="0" layoutInCell="0" allowOverlap="1">
            <wp:simplePos x="0" y="0"/>
            <wp:positionH relativeFrom="margin">
              <wp:align>center</wp:align>
            </wp:positionH>
            <wp:positionV relativeFrom="margin">
              <wp:align>center</wp:align>
            </wp:positionV>
            <wp:extent cx="6143625" cy="4167505"/>
            <wp:effectExtent l="0" t="0" r="9525" b="4445"/>
            <wp:wrapNone/>
            <wp:docPr id="64" name="Imagen 64"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3"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b/>
          <w:lang w:val="es-BO"/>
        </w:rPr>
        <w:t xml:space="preserve">20.1  </w:t>
      </w:r>
      <w:r w:rsidRPr="00C963A3">
        <w:rPr>
          <w:rFonts w:ascii="Arial" w:hAnsi="Arial" w:cs="Arial"/>
          <w:lang w:val="es-BO"/>
        </w:rPr>
        <w:t xml:space="preserve">Notificar al </w:t>
      </w:r>
      <w:r w:rsidRPr="00C963A3">
        <w:rPr>
          <w:rFonts w:ascii="Arial" w:hAnsi="Arial" w:cs="Arial"/>
          <w:b/>
          <w:lang w:val="es-BO"/>
        </w:rPr>
        <w:t xml:space="preserve">CONTRATISTA </w:t>
      </w:r>
      <w:r w:rsidRPr="00C963A3">
        <w:rPr>
          <w:rFonts w:ascii="Arial" w:hAnsi="Arial" w:cs="Arial"/>
          <w:lang w:val="es-BO"/>
        </w:rPr>
        <w:t>los defectos e irregularidades encontradas en la ejecución de la Obra, fijando plazos para su corrección.</w:t>
      </w:r>
      <w:r w:rsidRPr="00C963A3">
        <w:rPr>
          <w:rFonts w:ascii="Arial" w:hAnsi="Arial" w:cs="Arial"/>
          <w:b/>
          <w:lang w:val="es-BO"/>
        </w:rPr>
        <w:t xml:space="preserve"> </w:t>
      </w:r>
    </w:p>
    <w:p w:rsidR="008E0AF6" w:rsidRPr="00C963A3" w:rsidRDefault="008E0AF6" w:rsidP="008E0AF6">
      <w:pPr>
        <w:spacing w:before="120" w:after="120"/>
        <w:ind w:left="567" w:hanging="567"/>
        <w:jc w:val="both"/>
        <w:rPr>
          <w:rFonts w:ascii="Arial" w:hAnsi="Arial" w:cs="Arial"/>
          <w:lang w:val="es-BO"/>
        </w:rPr>
      </w:pPr>
      <w:r w:rsidRPr="00C963A3">
        <w:rPr>
          <w:rFonts w:ascii="Arial" w:hAnsi="Arial" w:cs="Arial"/>
          <w:b/>
          <w:lang w:val="es-BO"/>
        </w:rPr>
        <w:t xml:space="preserve">20.2  </w:t>
      </w:r>
      <w:r w:rsidRPr="00C963A3">
        <w:rPr>
          <w:rFonts w:ascii="Arial" w:hAnsi="Arial" w:cs="Arial"/>
          <w:lang w:val="es-BO"/>
        </w:rPr>
        <w:t xml:space="preserve">Proveer información y detalle para la ejecución de la Obra, comunicando al </w:t>
      </w:r>
      <w:r w:rsidRPr="00C963A3">
        <w:rPr>
          <w:rFonts w:ascii="Arial" w:hAnsi="Arial" w:cs="Arial"/>
          <w:b/>
          <w:lang w:val="es-BO"/>
        </w:rPr>
        <w:t>CONTRATISTA</w:t>
      </w:r>
      <w:r w:rsidRPr="00C963A3">
        <w:rPr>
          <w:rFonts w:ascii="Arial" w:hAnsi="Arial" w:cs="Arial"/>
          <w:lang w:val="es-BO"/>
        </w:rPr>
        <w:t xml:space="preserve"> eventuales cambios de normas y horarios de trabajo.</w:t>
      </w:r>
    </w:p>
    <w:p w:rsidR="008E0AF6" w:rsidRPr="00C963A3" w:rsidRDefault="008E0AF6" w:rsidP="008E0AF6">
      <w:pPr>
        <w:spacing w:before="120" w:after="120"/>
        <w:jc w:val="both"/>
        <w:rPr>
          <w:rFonts w:ascii="Arial" w:hAnsi="Arial" w:cs="Arial"/>
          <w:b/>
          <w:lang w:val="es-BO"/>
        </w:rPr>
      </w:pPr>
      <w:r w:rsidRPr="00C963A3">
        <w:rPr>
          <w:rFonts w:ascii="Arial" w:hAnsi="Arial" w:cs="Arial"/>
          <w:b/>
          <w:u w:val="single"/>
          <w:lang w:val="es-BO"/>
        </w:rPr>
        <w:t xml:space="preserve">CLÁUSULA VIGÉSIMA PRIMERA.- (REPRESENTANTE DEL </w:t>
      </w:r>
      <w:r w:rsidRPr="00C963A3">
        <w:rPr>
          <w:rFonts w:ascii="Arial" w:hAnsi="Arial" w:cs="Arial"/>
          <w:b/>
          <w:bCs/>
          <w:u w:val="single"/>
          <w:lang w:val="es-BO"/>
        </w:rPr>
        <w:t>CONTRATISTA</w:t>
      </w:r>
      <w:r w:rsidRPr="00C963A3">
        <w:rPr>
          <w:rFonts w:ascii="Arial" w:hAnsi="Arial" w:cs="Arial"/>
          <w:b/>
          <w:u w:val="single"/>
          <w:lang w:val="es-BO"/>
        </w:rPr>
        <w:t>)</w:t>
      </w:r>
      <w:r w:rsidRPr="00C963A3">
        <w:rPr>
          <w:rFonts w:ascii="Arial" w:hAnsi="Arial" w:cs="Arial"/>
          <w:b/>
          <w:lang w:val="es-BO"/>
        </w:rPr>
        <w:t xml:space="preserve"> </w:t>
      </w:r>
    </w:p>
    <w:p w:rsidR="008E0AF6" w:rsidRPr="00C963A3" w:rsidRDefault="008E0AF6" w:rsidP="008E0AF6">
      <w:pPr>
        <w:spacing w:before="120" w:after="120"/>
        <w:jc w:val="both"/>
        <w:rPr>
          <w:rFonts w:ascii="Arial" w:hAnsi="Arial" w:cs="Arial"/>
          <w:lang w:val="es-BO"/>
        </w:rPr>
      </w:pPr>
      <w:r w:rsidRPr="00C963A3">
        <w:rPr>
          <w:rFonts w:ascii="Arial" w:hAnsi="Arial" w:cs="Arial"/>
          <w:lang w:val="es-BO"/>
        </w:rPr>
        <w:t xml:space="preserve">El </w:t>
      </w:r>
      <w:r w:rsidRPr="00C963A3">
        <w:rPr>
          <w:rFonts w:ascii="Arial" w:hAnsi="Arial" w:cs="Arial"/>
          <w:b/>
          <w:bCs/>
          <w:lang w:val="es-BO"/>
        </w:rPr>
        <w:t>CONTRATISTA</w:t>
      </w:r>
      <w:r w:rsidRPr="00C963A3">
        <w:rPr>
          <w:rFonts w:ascii="Arial" w:hAnsi="Arial" w:cs="Arial"/>
          <w:lang w:val="es-BO"/>
        </w:rPr>
        <w:t xml:space="preserve"> designa como su representante en la Obra</w:t>
      </w:r>
      <w:r w:rsidRPr="00C963A3">
        <w:rPr>
          <w:rFonts w:ascii="Arial" w:hAnsi="Arial" w:cs="Arial"/>
          <w:i/>
          <w:lang w:val="es-BO"/>
        </w:rPr>
        <w:t>, al Superintendente de Obra/Director de Obra,/Residente de Obra (según corresponda)</w:t>
      </w:r>
      <w:r w:rsidRPr="00C963A3">
        <w:rPr>
          <w:rFonts w:ascii="Arial" w:hAnsi="Arial" w:cs="Arial"/>
          <w:lang w:val="es-BO"/>
        </w:rPr>
        <w:t xml:space="preserve">, profesional calificado en la propuesta, titulado, con suficiente experiencia en la dirección de obras similares, que lo califiquen para llevar a cabo de forma satisfactoria la ejecución de la Obra, el mismo que será presentado oficialmente antes del inicio de la Obra, mediante comunicación escrita dirigida al Fiscal de Obra, para que éste lo presente ante el Supervisor. </w:t>
      </w:r>
    </w:p>
    <w:p w:rsidR="008E0AF6" w:rsidRPr="00C963A3" w:rsidRDefault="008E0AF6" w:rsidP="008E0AF6">
      <w:pPr>
        <w:spacing w:before="120" w:after="120"/>
        <w:ind w:hanging="11"/>
        <w:jc w:val="both"/>
        <w:rPr>
          <w:rFonts w:ascii="Arial" w:hAnsi="Arial" w:cs="Arial"/>
          <w:lang w:val="es-BO"/>
        </w:rPr>
      </w:pPr>
      <w:r w:rsidRPr="00C963A3">
        <w:rPr>
          <w:rFonts w:ascii="Arial" w:hAnsi="Arial" w:cs="Arial"/>
          <w:lang w:val="es-BO"/>
        </w:rPr>
        <w:t xml:space="preserve">El representante del </w:t>
      </w:r>
      <w:r w:rsidRPr="00C963A3">
        <w:rPr>
          <w:rFonts w:ascii="Arial" w:hAnsi="Arial" w:cs="Arial"/>
          <w:b/>
          <w:lang w:val="es-BO"/>
        </w:rPr>
        <w:t>CONTRATISTA</w:t>
      </w:r>
      <w:r w:rsidRPr="00C963A3">
        <w:rPr>
          <w:rFonts w:ascii="Arial" w:hAnsi="Arial" w:cs="Arial"/>
          <w:lang w:val="es-BO"/>
        </w:rPr>
        <w:t xml:space="preserve"> en la Obra tendrá residencia en el lugar en que se ejecuta la Obra, prestará servicios a tiempo completo y está facultado para:</w:t>
      </w:r>
    </w:p>
    <w:p w:rsidR="008E0AF6" w:rsidRPr="00C963A3" w:rsidRDefault="008E0AF6" w:rsidP="000B5FB3">
      <w:pPr>
        <w:numPr>
          <w:ilvl w:val="3"/>
          <w:numId w:val="45"/>
        </w:numPr>
        <w:tabs>
          <w:tab w:val="clear" w:pos="2520"/>
          <w:tab w:val="num" w:pos="1134"/>
        </w:tabs>
        <w:spacing w:after="120"/>
        <w:ind w:left="1135" w:hanging="284"/>
        <w:jc w:val="both"/>
        <w:rPr>
          <w:rFonts w:ascii="Arial" w:hAnsi="Arial" w:cs="Arial"/>
          <w:lang w:val="es-BO"/>
        </w:rPr>
      </w:pPr>
      <w:r w:rsidRPr="00C963A3">
        <w:rPr>
          <w:rFonts w:ascii="Arial" w:hAnsi="Arial" w:cs="Arial"/>
          <w:lang w:val="es-BO"/>
        </w:rPr>
        <w:lastRenderedPageBreak/>
        <w:t>Dirigir la realización de la Obra, para el cumplimiento de las especificaciones técnicas, el cronograma y todas aquellas actividades que se requieran para el cumplimiento del objeto del Contrato.</w:t>
      </w:r>
    </w:p>
    <w:p w:rsidR="008E0AF6" w:rsidRPr="00C963A3" w:rsidRDefault="008E0AF6" w:rsidP="000B5FB3">
      <w:pPr>
        <w:numPr>
          <w:ilvl w:val="3"/>
          <w:numId w:val="45"/>
        </w:numPr>
        <w:tabs>
          <w:tab w:val="clear" w:pos="2520"/>
          <w:tab w:val="num" w:pos="1134"/>
        </w:tabs>
        <w:spacing w:after="120"/>
        <w:ind w:left="1135" w:hanging="284"/>
        <w:jc w:val="both"/>
        <w:rPr>
          <w:rFonts w:ascii="Arial" w:hAnsi="Arial" w:cs="Arial"/>
          <w:lang w:val="es-BO"/>
        </w:rPr>
      </w:pPr>
      <w:r w:rsidRPr="00C963A3">
        <w:rPr>
          <w:rFonts w:ascii="Arial" w:hAnsi="Arial" w:cs="Arial"/>
          <w:lang w:val="es-BO"/>
        </w:rPr>
        <w:t xml:space="preserve">Representar al </w:t>
      </w:r>
      <w:r w:rsidRPr="00C963A3">
        <w:rPr>
          <w:rFonts w:ascii="Arial" w:hAnsi="Arial" w:cs="Arial"/>
          <w:b/>
          <w:bCs/>
          <w:lang w:val="es-BO"/>
        </w:rPr>
        <w:t xml:space="preserve">CONTRATISTA </w:t>
      </w:r>
      <w:r w:rsidRPr="00C963A3">
        <w:rPr>
          <w:rFonts w:ascii="Arial" w:hAnsi="Arial" w:cs="Arial"/>
          <w:lang w:val="es-BO"/>
        </w:rPr>
        <w:t>en la ejecución de la Obra durante toda su vigencia.</w:t>
      </w:r>
    </w:p>
    <w:p w:rsidR="008E0AF6" w:rsidRPr="00C963A3" w:rsidRDefault="008E0AF6" w:rsidP="000B5FB3">
      <w:pPr>
        <w:numPr>
          <w:ilvl w:val="3"/>
          <w:numId w:val="45"/>
        </w:numPr>
        <w:tabs>
          <w:tab w:val="clear" w:pos="2520"/>
          <w:tab w:val="num" w:pos="1134"/>
        </w:tabs>
        <w:spacing w:after="120"/>
        <w:ind w:leftChars="532" w:left="1346" w:hangingChars="141" w:hanging="282"/>
        <w:jc w:val="both"/>
        <w:rPr>
          <w:rFonts w:ascii="Arial" w:hAnsi="Arial" w:cs="Arial"/>
          <w:lang w:val="es-BO"/>
        </w:rPr>
      </w:pPr>
      <w:r w:rsidRPr="00C963A3">
        <w:rPr>
          <w:rFonts w:ascii="Arial" w:hAnsi="Arial" w:cs="Arial"/>
          <w:lang w:val="es-BO"/>
        </w:rPr>
        <w:t>Mantener permanentemente informado al Supervisor y al Fiscal de Obra sobre todos los aspectos relacionados con la Obra.</w:t>
      </w:r>
    </w:p>
    <w:p w:rsidR="008E0AF6" w:rsidRPr="00C963A3" w:rsidRDefault="008E0AF6" w:rsidP="000B5FB3">
      <w:pPr>
        <w:numPr>
          <w:ilvl w:val="3"/>
          <w:numId w:val="45"/>
        </w:numPr>
        <w:tabs>
          <w:tab w:val="clear" w:pos="2520"/>
          <w:tab w:val="num" w:pos="1134"/>
        </w:tabs>
        <w:spacing w:after="120"/>
        <w:ind w:leftChars="532" w:left="1346" w:hangingChars="141" w:hanging="282"/>
        <w:jc w:val="both"/>
        <w:rPr>
          <w:rFonts w:ascii="Arial" w:hAnsi="Arial" w:cs="Arial"/>
          <w:lang w:val="es-BO"/>
        </w:rPr>
      </w:pPr>
      <w:r w:rsidRPr="00C963A3">
        <w:rPr>
          <w:rFonts w:ascii="Arial" w:hAnsi="Arial" w:cs="Arial"/>
          <w:lang w:val="es-BO"/>
        </w:rPr>
        <w:t xml:space="preserve">Mantener coordinación permanente y efectiva con la oficina central del </w:t>
      </w:r>
      <w:r w:rsidRPr="00C963A3">
        <w:rPr>
          <w:rFonts w:ascii="Arial" w:hAnsi="Arial" w:cs="Arial"/>
          <w:b/>
          <w:bCs/>
          <w:lang w:val="es-BO"/>
        </w:rPr>
        <w:t>CONTRATISTA</w:t>
      </w:r>
      <w:r w:rsidRPr="00C963A3">
        <w:rPr>
          <w:rFonts w:ascii="Arial" w:hAnsi="Arial" w:cs="Arial"/>
          <w:lang w:val="es-BO"/>
        </w:rPr>
        <w:t>.</w:t>
      </w:r>
    </w:p>
    <w:p w:rsidR="008E0AF6" w:rsidRPr="00C963A3" w:rsidRDefault="008E0AF6" w:rsidP="000B5FB3">
      <w:pPr>
        <w:numPr>
          <w:ilvl w:val="3"/>
          <w:numId w:val="45"/>
        </w:numPr>
        <w:tabs>
          <w:tab w:val="clear" w:pos="2520"/>
          <w:tab w:val="num" w:pos="1134"/>
        </w:tabs>
        <w:spacing w:after="120"/>
        <w:ind w:left="1135" w:hanging="284"/>
        <w:jc w:val="both"/>
        <w:rPr>
          <w:rFonts w:ascii="Arial" w:hAnsi="Arial" w:cs="Arial"/>
          <w:lang w:val="es-BO"/>
        </w:rPr>
      </w:pPr>
      <w:r w:rsidRPr="00C963A3">
        <w:rPr>
          <w:rFonts w:ascii="Arial" w:hAnsi="Arial" w:cs="Arial"/>
          <w:lang w:val="es-BO"/>
        </w:rPr>
        <w:t xml:space="preserve">Presentar el organigrama completo del personal del </w:t>
      </w:r>
      <w:r w:rsidRPr="00C963A3">
        <w:rPr>
          <w:rFonts w:ascii="Arial" w:hAnsi="Arial" w:cs="Arial"/>
          <w:b/>
          <w:bCs/>
          <w:lang w:val="es-BO"/>
        </w:rPr>
        <w:t>CONTRATISTA</w:t>
      </w:r>
      <w:r w:rsidRPr="00C963A3">
        <w:rPr>
          <w:rFonts w:ascii="Arial" w:hAnsi="Arial" w:cs="Arial"/>
          <w:lang w:val="es-BO"/>
        </w:rPr>
        <w:t>, asignado a la Obra.</w:t>
      </w:r>
    </w:p>
    <w:p w:rsidR="008E0AF6" w:rsidRPr="00C963A3" w:rsidRDefault="008E0AF6" w:rsidP="000B5FB3">
      <w:pPr>
        <w:numPr>
          <w:ilvl w:val="3"/>
          <w:numId w:val="45"/>
        </w:numPr>
        <w:tabs>
          <w:tab w:val="clear" w:pos="2520"/>
          <w:tab w:val="num" w:pos="1134"/>
        </w:tabs>
        <w:spacing w:after="120"/>
        <w:ind w:left="1134" w:hanging="283"/>
        <w:jc w:val="both"/>
        <w:rPr>
          <w:rFonts w:ascii="Arial" w:hAnsi="Arial" w:cs="Arial"/>
          <w:lang w:val="es-BO"/>
        </w:rPr>
      </w:pPr>
      <w:r w:rsidRPr="00C963A3">
        <w:rPr>
          <w:rFonts w:ascii="Arial" w:hAnsi="Arial" w:cs="Arial"/>
          <w:lang w:val="es-BO"/>
        </w:rPr>
        <w:t>Proponer planes de contingencias, para evitar o mitigar posibles eventualidades y demoras que se produzcan en la ejecución de la Obra.</w:t>
      </w:r>
    </w:p>
    <w:p w:rsidR="008E0AF6" w:rsidRPr="00C963A3" w:rsidRDefault="008E0AF6" w:rsidP="000B5FB3">
      <w:pPr>
        <w:numPr>
          <w:ilvl w:val="3"/>
          <w:numId w:val="45"/>
        </w:numPr>
        <w:tabs>
          <w:tab w:val="clear" w:pos="2520"/>
          <w:tab w:val="num" w:pos="1134"/>
        </w:tabs>
        <w:spacing w:after="120"/>
        <w:ind w:left="1134" w:hanging="283"/>
        <w:jc w:val="both"/>
        <w:rPr>
          <w:rFonts w:ascii="Arial" w:hAnsi="Arial" w:cs="Arial"/>
          <w:lang w:val="es-BO"/>
        </w:rPr>
      </w:pPr>
      <w:r w:rsidRPr="00C963A3">
        <w:rPr>
          <w:rFonts w:ascii="Arial" w:hAnsi="Arial" w:cs="Arial"/>
          <w:lang w:val="es-BO"/>
        </w:rPr>
        <w:t>Efectuar el seguimiento de la Obra garantizando la participación de personal calificado y con experiencia para asumir los procesos asignados de la construcción.</w:t>
      </w:r>
    </w:p>
    <w:p w:rsidR="008E0AF6" w:rsidRPr="00C963A3" w:rsidRDefault="008E0AF6" w:rsidP="000B5FB3">
      <w:pPr>
        <w:numPr>
          <w:ilvl w:val="3"/>
          <w:numId w:val="45"/>
        </w:numPr>
        <w:tabs>
          <w:tab w:val="clear" w:pos="2520"/>
          <w:tab w:val="num" w:pos="1134"/>
        </w:tabs>
        <w:spacing w:after="120"/>
        <w:ind w:left="1135" w:hanging="284"/>
        <w:jc w:val="both"/>
        <w:rPr>
          <w:rFonts w:ascii="Arial" w:hAnsi="Arial" w:cs="Arial"/>
          <w:lang w:val="es-BO"/>
        </w:rPr>
      </w:pPr>
      <w:r w:rsidRPr="00C963A3">
        <w:rPr>
          <w:rFonts w:ascii="Arial" w:hAnsi="Arial" w:cs="Arial"/>
          <w:lang w:val="es-BO"/>
        </w:rPr>
        <w:t>Controlar la asistencia, así como de la conducta y ética profesional de todo el personal bajo su dependencia, con autoridad para asumir medidas correctivas en caso necesario.</w:t>
      </w:r>
    </w:p>
    <w:p w:rsidR="008E0AF6" w:rsidRPr="00C963A3" w:rsidRDefault="008E0AF6" w:rsidP="008E0AF6">
      <w:pPr>
        <w:spacing w:before="120" w:after="120"/>
        <w:ind w:hanging="11"/>
        <w:jc w:val="both"/>
        <w:rPr>
          <w:rFonts w:ascii="Arial" w:hAnsi="Arial" w:cs="Arial"/>
          <w:lang w:val="es-BO"/>
        </w:rPr>
      </w:pPr>
      <w:r w:rsidRPr="00C963A3">
        <w:rPr>
          <w:rFonts w:ascii="Arial" w:hAnsi="Arial" w:cs="Arial"/>
          <w:lang w:val="es-BO"/>
        </w:rPr>
        <w:t xml:space="preserve">En caso de ausencia temporal del representante del </w:t>
      </w:r>
      <w:r w:rsidRPr="00C963A3">
        <w:rPr>
          <w:rFonts w:ascii="Arial" w:hAnsi="Arial" w:cs="Arial"/>
          <w:b/>
          <w:lang w:val="es-BO"/>
        </w:rPr>
        <w:t>CONTRATISTA</w:t>
      </w:r>
      <w:r w:rsidRPr="00C963A3">
        <w:rPr>
          <w:rFonts w:ascii="Arial" w:hAnsi="Arial" w:cs="Arial"/>
          <w:lang w:val="es-BO"/>
        </w:rPr>
        <w:t xml:space="preserve"> en la Obra, por causas emergentes del presente Contrato, u otras de fuerza mayor o caso fortuito, con conocimiento y autorización del Fiscal de Obra a través del Supervisor; asumirá esas funciones el profesional inmediato inferior, con total autoridad para actuar en representación del </w:t>
      </w:r>
      <w:r w:rsidRPr="00C963A3">
        <w:rPr>
          <w:rFonts w:ascii="Arial" w:hAnsi="Arial" w:cs="Arial"/>
          <w:b/>
          <w:bCs/>
          <w:lang w:val="es-BO"/>
        </w:rPr>
        <w:t>CONTRATISTA</w:t>
      </w:r>
      <w:r w:rsidRPr="00C963A3">
        <w:rPr>
          <w:rFonts w:ascii="Arial" w:hAnsi="Arial" w:cs="Arial"/>
          <w:lang w:val="es-BO"/>
        </w:rPr>
        <w:t xml:space="preserve">. </w:t>
      </w:r>
    </w:p>
    <w:p w:rsidR="008E0AF6" w:rsidRPr="00C963A3" w:rsidRDefault="008E0AF6" w:rsidP="008E0AF6">
      <w:pPr>
        <w:spacing w:before="120" w:after="120"/>
        <w:ind w:hanging="11"/>
        <w:jc w:val="both"/>
        <w:rPr>
          <w:rFonts w:ascii="Arial" w:hAnsi="Arial" w:cs="Arial"/>
          <w:lang w:val="es-BO"/>
        </w:rPr>
      </w:pPr>
      <w:r w:rsidRPr="00C963A3">
        <w:rPr>
          <w:rFonts w:ascii="Arial" w:hAnsi="Arial" w:cs="Arial"/>
          <w:lang w:val="es-BO"/>
        </w:rPr>
        <w:t xml:space="preserve">Esta suplencia será temporal y no debe exceder los cinco (5) días hábiles, salvo casos de gravedad, caso contrario el </w:t>
      </w:r>
      <w:r w:rsidRPr="00C963A3">
        <w:rPr>
          <w:rFonts w:ascii="Arial" w:hAnsi="Arial" w:cs="Arial"/>
          <w:b/>
          <w:bCs/>
          <w:lang w:val="es-BO"/>
        </w:rPr>
        <w:t xml:space="preserve">CONTRATISTA </w:t>
      </w:r>
      <w:r w:rsidRPr="00C963A3">
        <w:rPr>
          <w:rFonts w:ascii="Arial" w:hAnsi="Arial" w:cs="Arial"/>
          <w:lang w:val="es-BO"/>
        </w:rPr>
        <w:t xml:space="preserve">deberá proceder a sustituir al representante del </w:t>
      </w:r>
      <w:r w:rsidRPr="00C963A3">
        <w:rPr>
          <w:rFonts w:ascii="Arial" w:hAnsi="Arial" w:cs="Arial"/>
          <w:b/>
          <w:lang w:val="es-BO"/>
        </w:rPr>
        <w:t>CONTRATISTA</w:t>
      </w:r>
      <w:r w:rsidRPr="00C963A3">
        <w:rPr>
          <w:rFonts w:ascii="Arial" w:hAnsi="Arial" w:cs="Arial"/>
          <w:lang w:val="es-BO"/>
        </w:rPr>
        <w:t xml:space="preserve"> en la Obra, presentando a consideración del Fiscal de Obra</w:t>
      </w:r>
      <w:r w:rsidRPr="00C963A3">
        <w:rPr>
          <w:rFonts w:ascii="Arial" w:hAnsi="Arial" w:cs="Arial"/>
          <w:bCs/>
          <w:lang w:val="es-BO"/>
        </w:rPr>
        <w:t xml:space="preserve"> </w:t>
      </w:r>
      <w:r w:rsidRPr="00C963A3">
        <w:rPr>
          <w:rFonts w:ascii="Arial" w:hAnsi="Arial" w:cs="Arial"/>
          <w:lang w:val="es-BO"/>
        </w:rPr>
        <w:t xml:space="preserve">una terna de profesionales de similar o mejor calificación que el representante del </w:t>
      </w:r>
      <w:r w:rsidRPr="00C963A3">
        <w:rPr>
          <w:rFonts w:ascii="Arial" w:hAnsi="Arial" w:cs="Arial"/>
          <w:b/>
          <w:lang w:val="es-BO"/>
        </w:rPr>
        <w:t>CONTRATISTA</w:t>
      </w:r>
      <w:r w:rsidRPr="00C963A3">
        <w:rPr>
          <w:rFonts w:ascii="Arial" w:hAnsi="Arial" w:cs="Arial"/>
          <w:lang w:val="es-BO"/>
        </w:rPr>
        <w:t xml:space="preserve"> en la Obra a ser reemplazado. Todos los reemplazos serán a cuenta y cargo del </w:t>
      </w:r>
      <w:r w:rsidRPr="00C963A3">
        <w:rPr>
          <w:rFonts w:ascii="Arial" w:hAnsi="Arial" w:cs="Arial"/>
          <w:b/>
          <w:lang w:val="es-BO"/>
        </w:rPr>
        <w:t>CONTRATISTA</w:t>
      </w:r>
      <w:r w:rsidRPr="00C963A3">
        <w:rPr>
          <w:rFonts w:ascii="Arial" w:hAnsi="Arial" w:cs="Arial"/>
          <w:lang w:val="es-BO"/>
        </w:rPr>
        <w:t>.</w:t>
      </w:r>
    </w:p>
    <w:p w:rsidR="008E0AF6" w:rsidRPr="00C963A3" w:rsidRDefault="008E0AF6" w:rsidP="008E0AF6">
      <w:pPr>
        <w:spacing w:before="120" w:after="120"/>
        <w:ind w:hanging="11"/>
        <w:jc w:val="both"/>
        <w:rPr>
          <w:rFonts w:ascii="Arial" w:hAnsi="Arial" w:cs="Arial"/>
          <w:lang w:val="es-BO"/>
        </w:rPr>
      </w:pPr>
      <w:r w:rsidRPr="00C963A3">
        <w:rPr>
          <w:rFonts w:ascii="Arial" w:hAnsi="Arial" w:cs="Arial"/>
          <w:lang w:val="es-BO"/>
        </w:rPr>
        <w:t xml:space="preserve">La </w:t>
      </w:r>
      <w:r w:rsidRPr="00C963A3">
        <w:rPr>
          <w:rFonts w:ascii="Arial" w:hAnsi="Arial" w:cs="Arial"/>
          <w:b/>
          <w:lang w:val="es-BO"/>
        </w:rPr>
        <w:t>ENTIDAD</w:t>
      </w:r>
      <w:r w:rsidRPr="00C963A3">
        <w:rPr>
          <w:rFonts w:ascii="Arial" w:hAnsi="Arial" w:cs="Arial"/>
          <w:lang w:val="es-BO"/>
        </w:rPr>
        <w:t xml:space="preserve"> tendrá el derecho de requerir la remoción inmediata del lugar de la Obra de cualquier persona empleada por el </w:t>
      </w:r>
      <w:r w:rsidRPr="00C963A3">
        <w:rPr>
          <w:rFonts w:ascii="Arial" w:hAnsi="Arial" w:cs="Arial"/>
          <w:b/>
          <w:lang w:val="es-BO"/>
        </w:rPr>
        <w:t>CONTRATISTA</w:t>
      </w:r>
      <w:r w:rsidRPr="00C963A3">
        <w:rPr>
          <w:rFonts w:ascii="Arial" w:hAnsi="Arial" w:cs="Arial"/>
          <w:lang w:val="es-BO"/>
        </w:rPr>
        <w:t xml:space="preserve"> o cualquier subcontratista en circunstancias bajo las que dicha persona, según informe del Supervisor con aprobación del Fiscal de Obra, no ha cumplido con su rol o no ha realizado sus funciones de la manera debida. El costo de dicha remoción y reemplazo lo pagará el </w:t>
      </w:r>
      <w:r w:rsidRPr="00C963A3">
        <w:rPr>
          <w:rFonts w:ascii="Arial" w:hAnsi="Arial" w:cs="Arial"/>
          <w:b/>
          <w:lang w:val="es-BO"/>
        </w:rPr>
        <w:t>CONTRATISTA</w:t>
      </w:r>
      <w:r w:rsidRPr="00C963A3">
        <w:rPr>
          <w:rFonts w:ascii="Arial" w:hAnsi="Arial" w:cs="Arial"/>
          <w:lang w:val="es-BO"/>
        </w:rPr>
        <w:t xml:space="preserve">. </w:t>
      </w:r>
    </w:p>
    <w:p w:rsidR="008E0AF6" w:rsidRPr="00C963A3" w:rsidRDefault="008E0AF6" w:rsidP="008E0AF6">
      <w:pPr>
        <w:spacing w:before="120" w:after="120"/>
        <w:ind w:hanging="11"/>
        <w:jc w:val="both"/>
        <w:rPr>
          <w:rFonts w:ascii="Arial" w:hAnsi="Arial" w:cs="Arial"/>
          <w:b/>
          <w:u w:val="single"/>
          <w:lang w:val="es-BO"/>
        </w:rPr>
      </w:pPr>
      <w:r w:rsidRPr="00C963A3">
        <w:rPr>
          <w:rFonts w:ascii="Arial" w:hAnsi="Arial" w:cs="Arial"/>
          <w:b/>
          <w:u w:val="single"/>
          <w:lang w:val="es-BO"/>
        </w:rPr>
        <w:t>CLÁUSULA</w:t>
      </w:r>
      <w:r w:rsidRPr="00C963A3">
        <w:rPr>
          <w:noProof/>
          <w:lang w:val="es-BO" w:eastAsia="es-BO"/>
        </w:rPr>
        <w:drawing>
          <wp:anchor distT="0" distB="0" distL="114300" distR="114300" simplePos="0" relativeHeight="251696640" behindDoc="1" locked="0" layoutInCell="0" allowOverlap="1">
            <wp:simplePos x="0" y="0"/>
            <wp:positionH relativeFrom="margin">
              <wp:align>center</wp:align>
            </wp:positionH>
            <wp:positionV relativeFrom="margin">
              <wp:align>center</wp:align>
            </wp:positionV>
            <wp:extent cx="6143625" cy="4167505"/>
            <wp:effectExtent l="0" t="0" r="9525" b="4445"/>
            <wp:wrapNone/>
            <wp:docPr id="63" name="Imagen 63"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2"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b/>
          <w:u w:val="single"/>
          <w:lang w:val="es-BO"/>
        </w:rPr>
        <w:t xml:space="preserve"> VIGÉSIMA SEGUNDA.- (LIBRO DE ÓRDENES DE TRABAJO)</w:t>
      </w:r>
    </w:p>
    <w:p w:rsidR="008E0AF6" w:rsidRPr="00C963A3" w:rsidRDefault="008E0AF6" w:rsidP="008E0AF6">
      <w:pPr>
        <w:spacing w:before="120" w:after="120"/>
        <w:ind w:hanging="11"/>
        <w:jc w:val="both"/>
        <w:rPr>
          <w:rFonts w:ascii="Arial" w:hAnsi="Arial" w:cs="Arial"/>
          <w:lang w:val="es-BO"/>
        </w:rPr>
      </w:pPr>
      <w:r w:rsidRPr="00C963A3">
        <w:rPr>
          <w:rFonts w:ascii="Arial" w:hAnsi="Arial" w:cs="Arial"/>
          <w:lang w:val="es-BO"/>
        </w:rPr>
        <w:t xml:space="preserve">Bajo su responsabilidad y en la Obra, el </w:t>
      </w:r>
      <w:r w:rsidRPr="00C963A3">
        <w:rPr>
          <w:rFonts w:ascii="Arial" w:hAnsi="Arial" w:cs="Arial"/>
          <w:b/>
          <w:bCs/>
          <w:lang w:val="es-BO"/>
        </w:rPr>
        <w:t xml:space="preserve">CONTRATISTA </w:t>
      </w:r>
      <w:r w:rsidRPr="00C963A3">
        <w:rPr>
          <w:rFonts w:ascii="Arial" w:hAnsi="Arial" w:cs="Arial"/>
          <w:lang w:val="es-BO"/>
        </w:rPr>
        <w:t xml:space="preserve">llevará un libro de órdenes de trabajo con páginas numeradas en un original y dos copias, el mismo que deberá ser aperturado con participación de Notario de Fe Pública en la fecha en que el </w:t>
      </w:r>
      <w:r w:rsidRPr="00C963A3">
        <w:rPr>
          <w:rFonts w:ascii="Arial" w:hAnsi="Arial" w:cs="Arial"/>
          <w:b/>
          <w:bCs/>
          <w:lang w:val="es-BO"/>
        </w:rPr>
        <w:t xml:space="preserve">CONTRATISTA </w:t>
      </w:r>
      <w:r w:rsidRPr="00C963A3">
        <w:rPr>
          <w:rFonts w:ascii="Arial" w:hAnsi="Arial" w:cs="Arial"/>
          <w:lang w:val="es-BO"/>
        </w:rPr>
        <w:t>reciba la orden de proceder.</w:t>
      </w:r>
    </w:p>
    <w:p w:rsidR="008E0AF6" w:rsidRPr="00C963A3" w:rsidRDefault="008E0AF6" w:rsidP="008E0AF6">
      <w:pPr>
        <w:spacing w:before="120" w:after="120"/>
        <w:ind w:hanging="11"/>
        <w:jc w:val="both"/>
        <w:rPr>
          <w:rFonts w:ascii="Arial" w:hAnsi="Arial" w:cs="Arial"/>
          <w:lang w:val="es-BO"/>
        </w:rPr>
      </w:pPr>
      <w:r w:rsidRPr="00C963A3">
        <w:rPr>
          <w:rFonts w:ascii="Arial" w:hAnsi="Arial" w:cs="Arial"/>
          <w:lang w:val="es-BO"/>
        </w:rPr>
        <w:t xml:space="preserve">En este libro el </w:t>
      </w:r>
      <w:r w:rsidRPr="00C963A3">
        <w:rPr>
          <w:rFonts w:ascii="Arial" w:hAnsi="Arial" w:cs="Arial"/>
          <w:bCs/>
          <w:lang w:val="es-BO"/>
        </w:rPr>
        <w:t xml:space="preserve">Supervisor </w:t>
      </w:r>
      <w:r w:rsidRPr="00C963A3">
        <w:rPr>
          <w:rFonts w:ascii="Arial" w:hAnsi="Arial" w:cs="Arial"/>
          <w:bCs/>
        </w:rPr>
        <w:t xml:space="preserve">y/o Fiscal de Obra anotarán </w:t>
      </w:r>
      <w:r w:rsidRPr="00C963A3">
        <w:rPr>
          <w:rFonts w:ascii="Arial" w:hAnsi="Arial" w:cs="Arial"/>
          <w:lang w:val="es-BO"/>
        </w:rPr>
        <w:t xml:space="preserve">las instrucciones, órdenes y observaciones impartidas al </w:t>
      </w:r>
      <w:r w:rsidRPr="00C963A3">
        <w:rPr>
          <w:rFonts w:ascii="Arial" w:hAnsi="Arial" w:cs="Arial"/>
          <w:b/>
          <w:bCs/>
          <w:lang w:val="es-BO"/>
        </w:rPr>
        <w:t>CONTRATISTA</w:t>
      </w:r>
      <w:r w:rsidRPr="00C963A3">
        <w:rPr>
          <w:rFonts w:ascii="Arial" w:hAnsi="Arial" w:cs="Arial"/>
          <w:lang w:val="es-BO"/>
        </w:rPr>
        <w:t xml:space="preserve">, que se refieran a los trabajos, cada orden llevará fecha y firma del </w:t>
      </w:r>
      <w:r w:rsidRPr="00C963A3">
        <w:rPr>
          <w:rFonts w:ascii="Arial" w:hAnsi="Arial" w:cs="Arial"/>
          <w:bCs/>
          <w:lang w:val="es-BO"/>
        </w:rPr>
        <w:t>Supervisor</w:t>
      </w:r>
      <w:r w:rsidRPr="00C963A3">
        <w:rPr>
          <w:rFonts w:ascii="Arial" w:hAnsi="Arial" w:cs="Arial"/>
          <w:b/>
          <w:bCs/>
          <w:lang w:val="es-BO"/>
        </w:rPr>
        <w:t xml:space="preserve"> </w:t>
      </w:r>
      <w:r w:rsidRPr="00C963A3">
        <w:rPr>
          <w:rFonts w:ascii="Arial" w:hAnsi="Arial" w:cs="Arial"/>
          <w:lang w:val="es-BO"/>
        </w:rPr>
        <w:t xml:space="preserve">y la constancia firmada del representante del </w:t>
      </w:r>
      <w:r w:rsidRPr="00C963A3">
        <w:rPr>
          <w:rFonts w:ascii="Arial" w:hAnsi="Arial" w:cs="Arial"/>
          <w:b/>
          <w:lang w:val="es-BO"/>
        </w:rPr>
        <w:t>CONTRATISTA</w:t>
      </w:r>
      <w:r w:rsidRPr="00C963A3">
        <w:rPr>
          <w:rFonts w:ascii="Arial" w:hAnsi="Arial" w:cs="Arial"/>
          <w:lang w:val="es-BO"/>
        </w:rPr>
        <w:t xml:space="preserve"> en la Obra de haberla recibido.</w:t>
      </w:r>
    </w:p>
    <w:p w:rsidR="008E0AF6" w:rsidRPr="00C963A3" w:rsidRDefault="008E0AF6" w:rsidP="008E0AF6">
      <w:pPr>
        <w:spacing w:before="120" w:after="120"/>
        <w:ind w:hanging="11"/>
        <w:jc w:val="both"/>
        <w:rPr>
          <w:rFonts w:ascii="Arial" w:hAnsi="Arial" w:cs="Arial"/>
          <w:lang w:val="es-BO"/>
        </w:rPr>
      </w:pPr>
      <w:r w:rsidRPr="00C963A3">
        <w:rPr>
          <w:rFonts w:ascii="Arial" w:hAnsi="Arial" w:cs="Arial"/>
          <w:lang w:val="es-BO"/>
        </w:rPr>
        <w:t xml:space="preserve">El representante del </w:t>
      </w:r>
      <w:r w:rsidRPr="00C963A3">
        <w:rPr>
          <w:rFonts w:ascii="Arial" w:hAnsi="Arial" w:cs="Arial"/>
          <w:b/>
          <w:lang w:val="es-BO"/>
        </w:rPr>
        <w:t>CONTRATISTA</w:t>
      </w:r>
      <w:r w:rsidRPr="00C963A3">
        <w:rPr>
          <w:rFonts w:ascii="Arial" w:hAnsi="Arial" w:cs="Arial"/>
          <w:lang w:val="es-BO"/>
        </w:rPr>
        <w:t xml:space="preserve"> en la Obra también podrá utilizar el libro de órdenes para comunicar al </w:t>
      </w:r>
      <w:r w:rsidRPr="00C963A3">
        <w:rPr>
          <w:rFonts w:ascii="Arial" w:hAnsi="Arial" w:cs="Arial"/>
          <w:bCs/>
          <w:lang w:val="es-BO"/>
        </w:rPr>
        <w:t xml:space="preserve">Supervisor </w:t>
      </w:r>
      <w:r w:rsidRPr="00C963A3">
        <w:rPr>
          <w:rFonts w:ascii="Arial" w:hAnsi="Arial" w:cs="Arial"/>
          <w:lang w:val="es-BO"/>
        </w:rPr>
        <w:t xml:space="preserve">actividades de la Obra, firmando en constancia y el </w:t>
      </w:r>
      <w:r w:rsidRPr="00C963A3">
        <w:rPr>
          <w:rFonts w:ascii="Arial" w:hAnsi="Arial" w:cs="Arial"/>
          <w:bCs/>
          <w:lang w:val="es-BO"/>
        </w:rPr>
        <w:t xml:space="preserve">Supervisor y </w:t>
      </w:r>
      <w:r w:rsidRPr="00C963A3">
        <w:rPr>
          <w:rFonts w:ascii="Arial" w:hAnsi="Arial" w:cs="Arial"/>
          <w:lang w:val="es-BO"/>
        </w:rPr>
        <w:t xml:space="preserve">tomará conocimiento registrando también su firma y respuesta o instrucción si corresponde. Si el </w:t>
      </w:r>
      <w:r w:rsidRPr="00C963A3">
        <w:rPr>
          <w:rFonts w:ascii="Arial" w:hAnsi="Arial" w:cs="Arial"/>
          <w:b/>
          <w:bCs/>
          <w:lang w:val="es-BO"/>
        </w:rPr>
        <w:t xml:space="preserve">CONTRATISTA </w:t>
      </w:r>
      <w:r w:rsidRPr="00C963A3">
        <w:rPr>
          <w:rFonts w:ascii="Arial" w:hAnsi="Arial" w:cs="Arial"/>
          <w:lang w:val="es-BO"/>
        </w:rPr>
        <w:t xml:space="preserve">desea representar una orden escrita en el libro de órdenes, deberá hacerla conocer al Fiscal de Obra por intermedio del </w:t>
      </w:r>
      <w:r w:rsidRPr="00C963A3">
        <w:rPr>
          <w:rFonts w:ascii="Arial" w:hAnsi="Arial" w:cs="Arial"/>
          <w:bCs/>
          <w:lang w:val="es-BO"/>
        </w:rPr>
        <w:t xml:space="preserve">Supervisor </w:t>
      </w:r>
      <w:r w:rsidRPr="00C963A3">
        <w:rPr>
          <w:rFonts w:ascii="Arial" w:hAnsi="Arial" w:cs="Arial"/>
          <w:lang w:val="es-BO"/>
        </w:rPr>
        <w:t xml:space="preserve">en forma escrita en el libro de órdenes, dentro del día de emitida dicha orden, caso contrario, quedará sobreentendido que el </w:t>
      </w:r>
      <w:r w:rsidRPr="00C963A3">
        <w:rPr>
          <w:rFonts w:ascii="Arial" w:hAnsi="Arial" w:cs="Arial"/>
          <w:b/>
          <w:bCs/>
          <w:lang w:val="es-BO"/>
        </w:rPr>
        <w:t xml:space="preserve">CONTRATISTA </w:t>
      </w:r>
      <w:r w:rsidRPr="00C963A3">
        <w:rPr>
          <w:rFonts w:ascii="Arial" w:hAnsi="Arial" w:cs="Arial"/>
          <w:lang w:val="es-BO"/>
        </w:rPr>
        <w:t>acepta tácitamente la orden sin derecho a reclamación posterior.</w:t>
      </w:r>
    </w:p>
    <w:p w:rsidR="008E0AF6" w:rsidRPr="00C963A3" w:rsidRDefault="008E0AF6" w:rsidP="008E0AF6">
      <w:pPr>
        <w:spacing w:before="120" w:after="120"/>
        <w:ind w:hanging="11"/>
        <w:jc w:val="both"/>
        <w:rPr>
          <w:rFonts w:ascii="Arial" w:hAnsi="Arial" w:cs="Arial"/>
          <w:lang w:val="es-BO"/>
        </w:rPr>
      </w:pPr>
      <w:r w:rsidRPr="00C963A3">
        <w:rPr>
          <w:rFonts w:ascii="Arial" w:hAnsi="Arial" w:cs="Arial"/>
          <w:lang w:val="es-BO"/>
        </w:rPr>
        <w:t xml:space="preserve">El original del libro de órdenes, será entregado a la </w:t>
      </w:r>
      <w:r w:rsidRPr="00C963A3">
        <w:rPr>
          <w:rFonts w:ascii="Arial" w:hAnsi="Arial" w:cs="Arial"/>
          <w:b/>
          <w:lang w:val="es-BO"/>
        </w:rPr>
        <w:t>ENTIDAD</w:t>
      </w:r>
      <w:r w:rsidRPr="00C963A3">
        <w:rPr>
          <w:rFonts w:ascii="Arial" w:hAnsi="Arial" w:cs="Arial"/>
          <w:lang w:val="es-BO"/>
        </w:rPr>
        <w:t xml:space="preserve"> a tiempo de la recepción definitiva de la Obra, quedando una copia en poder del </w:t>
      </w:r>
      <w:r w:rsidRPr="00C963A3">
        <w:rPr>
          <w:rFonts w:ascii="Arial" w:hAnsi="Arial" w:cs="Arial"/>
          <w:bCs/>
          <w:lang w:val="es-BO"/>
        </w:rPr>
        <w:t xml:space="preserve">Supervisor </w:t>
      </w:r>
      <w:r w:rsidRPr="00C963A3">
        <w:rPr>
          <w:rFonts w:ascii="Arial" w:hAnsi="Arial" w:cs="Arial"/>
          <w:lang w:val="es-BO"/>
        </w:rPr>
        <w:t xml:space="preserve">y otra del </w:t>
      </w:r>
      <w:r w:rsidRPr="00C963A3">
        <w:rPr>
          <w:rFonts w:ascii="Arial" w:hAnsi="Arial" w:cs="Arial"/>
          <w:b/>
          <w:bCs/>
          <w:lang w:val="es-BO"/>
        </w:rPr>
        <w:t>CONTRATISTA</w:t>
      </w:r>
      <w:r w:rsidRPr="00C963A3">
        <w:rPr>
          <w:rFonts w:ascii="Arial" w:hAnsi="Arial" w:cs="Arial"/>
          <w:lang w:val="es-BO"/>
        </w:rPr>
        <w:t>. Las comunicaciones cursadas entre Partes, sólo entrarán en vigor cuando sean efectuadas y entregadas por escrito, a través del libro de órdenes o notas oficiales.</w:t>
      </w:r>
    </w:p>
    <w:p w:rsidR="008E0AF6" w:rsidRPr="00C963A3" w:rsidRDefault="008E0AF6" w:rsidP="008E0AF6">
      <w:pPr>
        <w:spacing w:before="120" w:after="120"/>
        <w:ind w:left="11" w:hanging="11"/>
        <w:jc w:val="both"/>
        <w:rPr>
          <w:rFonts w:ascii="Arial" w:hAnsi="Arial" w:cs="Arial"/>
          <w:lang w:val="es-BO"/>
        </w:rPr>
      </w:pPr>
      <w:r w:rsidRPr="00C963A3">
        <w:rPr>
          <w:rFonts w:ascii="Arial" w:hAnsi="Arial" w:cs="Arial"/>
          <w:lang w:val="es-BO"/>
        </w:rPr>
        <w:lastRenderedPageBreak/>
        <w:t xml:space="preserve">El </w:t>
      </w:r>
      <w:r w:rsidRPr="00C963A3">
        <w:rPr>
          <w:rFonts w:ascii="Arial" w:hAnsi="Arial" w:cs="Arial"/>
          <w:b/>
          <w:lang w:val="es-BO"/>
        </w:rPr>
        <w:t xml:space="preserve">CONTRATISTA </w:t>
      </w:r>
      <w:r w:rsidRPr="00C963A3">
        <w:rPr>
          <w:rFonts w:ascii="Arial" w:hAnsi="Arial" w:cs="Arial"/>
          <w:lang w:val="es-BO"/>
        </w:rPr>
        <w:t>tiene la obligación de mantener el libro de órdenes en el lugar de ejecución de la Obra, salvo instrucción escrita del Supervisor con conocimiento del Fiscal de Obra.</w:t>
      </w:r>
    </w:p>
    <w:p w:rsidR="008E0AF6" w:rsidRPr="00C963A3" w:rsidRDefault="008E0AF6" w:rsidP="008E0AF6">
      <w:pPr>
        <w:spacing w:before="120" w:after="120"/>
        <w:ind w:hanging="11"/>
        <w:jc w:val="both"/>
        <w:rPr>
          <w:rFonts w:ascii="Arial" w:hAnsi="Arial" w:cs="Arial"/>
          <w:u w:val="single"/>
          <w:lang w:val="es-BO"/>
        </w:rPr>
      </w:pPr>
      <w:r w:rsidRPr="00C963A3">
        <w:rPr>
          <w:rFonts w:ascii="Arial" w:hAnsi="Arial" w:cs="Arial"/>
          <w:b/>
          <w:u w:val="single"/>
          <w:lang w:val="es-BO"/>
        </w:rPr>
        <w:t>CLÁUSULA VIGÉSIMA TERCERA.- (</w:t>
      </w:r>
      <w:r w:rsidRPr="00C963A3">
        <w:rPr>
          <w:rFonts w:ascii="Arial" w:hAnsi="Arial" w:cs="Arial"/>
          <w:b/>
          <w:bCs/>
          <w:u w:val="single"/>
          <w:lang w:val="es-BO"/>
        </w:rPr>
        <w:t>FISCALIZACIÓN</w:t>
      </w:r>
      <w:r w:rsidRPr="00C963A3">
        <w:rPr>
          <w:rFonts w:ascii="Arial" w:hAnsi="Arial" w:cs="Arial"/>
          <w:b/>
          <w:u w:val="single"/>
          <w:lang w:val="es-BO"/>
        </w:rPr>
        <w:t xml:space="preserve"> Y </w:t>
      </w:r>
      <w:r w:rsidRPr="00C963A3">
        <w:rPr>
          <w:rFonts w:ascii="Arial" w:hAnsi="Arial" w:cs="Arial"/>
          <w:b/>
          <w:bCs/>
          <w:u w:val="single"/>
          <w:lang w:val="es-BO"/>
        </w:rPr>
        <w:t>SUPERVISIÓN</w:t>
      </w:r>
      <w:r w:rsidRPr="00C963A3">
        <w:rPr>
          <w:rFonts w:ascii="Arial" w:hAnsi="Arial" w:cs="Arial"/>
          <w:b/>
          <w:u w:val="single"/>
          <w:lang w:val="es-BO"/>
        </w:rPr>
        <w:t xml:space="preserve"> DE LA OBRA)</w:t>
      </w:r>
    </w:p>
    <w:p w:rsidR="008E0AF6" w:rsidRPr="00C963A3" w:rsidRDefault="008E0AF6" w:rsidP="008E0AF6">
      <w:pPr>
        <w:tabs>
          <w:tab w:val="left" w:pos="567"/>
        </w:tabs>
        <w:spacing w:before="120" w:after="120"/>
        <w:ind w:left="567" w:hanging="567"/>
        <w:jc w:val="both"/>
        <w:rPr>
          <w:rFonts w:ascii="Arial" w:hAnsi="Arial" w:cs="Arial"/>
          <w:b/>
          <w:lang w:val="es-BO"/>
        </w:rPr>
      </w:pPr>
      <w:r w:rsidRPr="00C963A3">
        <w:rPr>
          <w:rFonts w:ascii="Arial" w:hAnsi="Arial" w:cs="Arial"/>
          <w:b/>
          <w:lang w:val="es-BO"/>
        </w:rPr>
        <w:t xml:space="preserve">23.1 </w:t>
      </w:r>
      <w:r w:rsidRPr="00C963A3">
        <w:rPr>
          <w:rFonts w:ascii="Arial" w:hAnsi="Arial" w:cs="Arial"/>
          <w:b/>
          <w:lang w:val="es-BO"/>
        </w:rPr>
        <w:tab/>
        <w:t>Fiscalización:</w:t>
      </w:r>
    </w:p>
    <w:p w:rsidR="008E0AF6" w:rsidRPr="00C963A3" w:rsidRDefault="008E0AF6" w:rsidP="008E0AF6">
      <w:pPr>
        <w:tabs>
          <w:tab w:val="left" w:pos="567"/>
        </w:tabs>
        <w:spacing w:before="120" w:after="120"/>
        <w:ind w:left="567" w:hanging="567"/>
        <w:jc w:val="both"/>
        <w:rPr>
          <w:rFonts w:ascii="Arial" w:hAnsi="Arial" w:cs="Arial"/>
          <w:lang w:val="es-BO"/>
        </w:rPr>
      </w:pPr>
      <w:r w:rsidRPr="00C963A3">
        <w:rPr>
          <w:rFonts w:ascii="Arial" w:hAnsi="Arial" w:cs="Arial"/>
          <w:lang w:val="es-BO"/>
        </w:rPr>
        <w:tab/>
        <w:t xml:space="preserve">Los trabajos materia del presente Contrato estarán sujetos a la </w:t>
      </w:r>
      <w:r w:rsidRPr="00C963A3">
        <w:rPr>
          <w:rFonts w:ascii="Arial" w:hAnsi="Arial" w:cs="Arial"/>
          <w:bCs/>
          <w:lang w:val="es-BO"/>
        </w:rPr>
        <w:t>fiscalización</w:t>
      </w:r>
      <w:r w:rsidRPr="00C963A3">
        <w:rPr>
          <w:rFonts w:ascii="Arial" w:hAnsi="Arial" w:cs="Arial"/>
          <w:lang w:val="es-BO"/>
        </w:rPr>
        <w:t xml:space="preserve"> permanente de la </w:t>
      </w:r>
      <w:r w:rsidRPr="00C963A3">
        <w:rPr>
          <w:rFonts w:ascii="Arial" w:hAnsi="Arial" w:cs="Arial"/>
          <w:b/>
          <w:lang w:val="es-BO"/>
        </w:rPr>
        <w:t>ENTIDAD</w:t>
      </w:r>
      <w:r w:rsidRPr="00C963A3">
        <w:rPr>
          <w:rFonts w:ascii="Arial" w:hAnsi="Arial" w:cs="Arial"/>
          <w:lang w:val="es-BO"/>
        </w:rPr>
        <w:t xml:space="preserve"> que nombrará como Fiscal de Obra a un profesional especializado,</w:t>
      </w:r>
      <w:r w:rsidRPr="00C963A3">
        <w:rPr>
          <w:rFonts w:ascii="Bookman Old Style" w:hAnsi="Bookman Old Style" w:cs="Arial"/>
          <w:lang w:val="es-BO"/>
        </w:rPr>
        <w:t xml:space="preserve"> </w:t>
      </w:r>
      <w:r w:rsidRPr="00C963A3">
        <w:rPr>
          <w:rFonts w:ascii="Arial" w:hAnsi="Arial" w:cs="Arial"/>
          <w:lang w:val="es-BO"/>
        </w:rPr>
        <w:t>que tendrá a su cargo:</w:t>
      </w:r>
    </w:p>
    <w:p w:rsidR="008E0AF6" w:rsidRPr="00C963A3" w:rsidRDefault="008E0AF6" w:rsidP="000B5FB3">
      <w:pPr>
        <w:numPr>
          <w:ilvl w:val="0"/>
          <w:numId w:val="46"/>
        </w:numPr>
        <w:tabs>
          <w:tab w:val="clear" w:pos="1068"/>
          <w:tab w:val="num" w:pos="1134"/>
        </w:tabs>
        <w:spacing w:after="120"/>
        <w:ind w:left="1135" w:hanging="284"/>
        <w:jc w:val="both"/>
        <w:rPr>
          <w:rFonts w:ascii="Arial" w:hAnsi="Arial" w:cs="Arial"/>
          <w:lang w:val="es-BO"/>
        </w:rPr>
      </w:pPr>
      <w:r w:rsidRPr="00C963A3">
        <w:rPr>
          <w:rFonts w:ascii="Arial" w:hAnsi="Arial" w:cs="Arial"/>
          <w:lang w:val="es-BO"/>
        </w:rPr>
        <w:t xml:space="preserve">Exigir a través del </w:t>
      </w:r>
      <w:r w:rsidRPr="00C963A3">
        <w:rPr>
          <w:rFonts w:ascii="Arial" w:hAnsi="Arial" w:cs="Arial"/>
          <w:bCs/>
          <w:lang w:val="es-BO"/>
        </w:rPr>
        <w:t xml:space="preserve">Supervisor </w:t>
      </w:r>
      <w:r w:rsidRPr="00C963A3">
        <w:rPr>
          <w:rFonts w:ascii="Arial" w:hAnsi="Arial" w:cs="Arial"/>
          <w:lang w:val="es-BO"/>
        </w:rPr>
        <w:t xml:space="preserve">el cumplimiento del Contrato y sus documentos. </w:t>
      </w:r>
    </w:p>
    <w:p w:rsidR="008E0AF6" w:rsidRPr="00C963A3" w:rsidRDefault="008E0AF6" w:rsidP="000B5FB3">
      <w:pPr>
        <w:numPr>
          <w:ilvl w:val="0"/>
          <w:numId w:val="46"/>
        </w:numPr>
        <w:tabs>
          <w:tab w:val="clear" w:pos="1068"/>
          <w:tab w:val="num" w:pos="1134"/>
        </w:tabs>
        <w:spacing w:after="120"/>
        <w:ind w:left="1135" w:hanging="284"/>
        <w:jc w:val="both"/>
        <w:rPr>
          <w:rFonts w:ascii="Arial" w:hAnsi="Arial" w:cs="Arial"/>
          <w:lang w:val="es-BO"/>
        </w:rPr>
      </w:pPr>
      <w:r w:rsidRPr="00C963A3">
        <w:rPr>
          <w:rFonts w:ascii="Arial" w:hAnsi="Arial" w:cs="Arial"/>
          <w:lang w:val="es-BO"/>
        </w:rPr>
        <w:t xml:space="preserve">Exigir directamente el cumplimiento del contrato de </w:t>
      </w:r>
      <w:r w:rsidRPr="00C963A3">
        <w:rPr>
          <w:rFonts w:ascii="Arial" w:hAnsi="Arial" w:cs="Arial"/>
          <w:bCs/>
          <w:lang w:val="es-BO"/>
        </w:rPr>
        <w:t>supervisión técnica o documento equivalente</w:t>
      </w:r>
      <w:r w:rsidRPr="00C963A3">
        <w:rPr>
          <w:rFonts w:ascii="Arial" w:hAnsi="Arial" w:cs="Arial"/>
          <w:lang w:val="es-BO"/>
        </w:rPr>
        <w:t xml:space="preserve">, realizando seguimiento y control de los actos del </w:t>
      </w:r>
      <w:r w:rsidRPr="00C963A3">
        <w:rPr>
          <w:rFonts w:ascii="Arial" w:hAnsi="Arial" w:cs="Arial"/>
          <w:bCs/>
          <w:lang w:val="es-BO"/>
        </w:rPr>
        <w:t xml:space="preserve">Supervisor </w:t>
      </w:r>
      <w:r w:rsidRPr="00C963A3">
        <w:rPr>
          <w:rFonts w:ascii="Arial" w:hAnsi="Arial" w:cs="Arial"/>
          <w:lang w:val="es-BO"/>
        </w:rPr>
        <w:t xml:space="preserve">en la </w:t>
      </w:r>
      <w:r w:rsidRPr="00C963A3">
        <w:rPr>
          <w:rFonts w:ascii="Arial" w:hAnsi="Arial" w:cs="Arial"/>
          <w:bCs/>
          <w:lang w:val="es-BO"/>
        </w:rPr>
        <w:t>supervisión</w:t>
      </w:r>
      <w:r w:rsidRPr="00C963A3">
        <w:rPr>
          <w:rFonts w:ascii="Arial" w:hAnsi="Arial" w:cs="Arial"/>
          <w:lang w:val="es-BO"/>
        </w:rPr>
        <w:t xml:space="preserve"> técnica de la Obra. </w:t>
      </w:r>
    </w:p>
    <w:p w:rsidR="008E0AF6" w:rsidRPr="00C963A3" w:rsidRDefault="008E0AF6" w:rsidP="000B5FB3">
      <w:pPr>
        <w:numPr>
          <w:ilvl w:val="0"/>
          <w:numId w:val="46"/>
        </w:numPr>
        <w:tabs>
          <w:tab w:val="clear" w:pos="1068"/>
          <w:tab w:val="num" w:pos="1134"/>
        </w:tabs>
        <w:spacing w:after="120"/>
        <w:ind w:left="1135" w:hanging="284"/>
        <w:jc w:val="both"/>
        <w:rPr>
          <w:rFonts w:ascii="Arial" w:hAnsi="Arial" w:cs="Arial"/>
          <w:lang w:val="es-BO"/>
        </w:rPr>
      </w:pPr>
      <w:r w:rsidRPr="00C963A3">
        <w:rPr>
          <w:rFonts w:ascii="Arial" w:hAnsi="Arial" w:cs="Arial"/>
          <w:lang w:val="es-BO"/>
        </w:rPr>
        <w:t>Exigir el buen uso de los recursos asignados a la Obra.</w:t>
      </w:r>
    </w:p>
    <w:p w:rsidR="008E0AF6" w:rsidRPr="00C963A3" w:rsidRDefault="008E0AF6" w:rsidP="000B5FB3">
      <w:pPr>
        <w:numPr>
          <w:ilvl w:val="0"/>
          <w:numId w:val="46"/>
        </w:numPr>
        <w:tabs>
          <w:tab w:val="clear" w:pos="1068"/>
        </w:tabs>
        <w:spacing w:after="120"/>
        <w:ind w:left="1135" w:hanging="284"/>
        <w:jc w:val="both"/>
        <w:rPr>
          <w:rFonts w:ascii="Arial" w:hAnsi="Arial" w:cs="Arial"/>
          <w:lang w:val="es-BO"/>
        </w:rPr>
      </w:pPr>
      <w:r w:rsidRPr="00C963A3">
        <w:rPr>
          <w:rFonts w:ascii="Arial" w:hAnsi="Arial" w:cs="Arial"/>
          <w:lang w:val="es-BO"/>
        </w:rPr>
        <w:t xml:space="preserve">Tomar conocimiento y en su caso pedir aclaraciones pertinentes sobre los certificados de la   Obra aprobados por el </w:t>
      </w:r>
      <w:r w:rsidRPr="00C963A3">
        <w:rPr>
          <w:rFonts w:ascii="Arial" w:hAnsi="Arial" w:cs="Arial"/>
          <w:bCs/>
          <w:lang w:val="es-BO"/>
        </w:rPr>
        <w:t>Supervisor</w:t>
      </w:r>
      <w:r w:rsidRPr="00C963A3">
        <w:rPr>
          <w:rFonts w:ascii="Arial" w:hAnsi="Arial" w:cs="Arial"/>
          <w:lang w:val="es-BO"/>
        </w:rPr>
        <w:t xml:space="preserve">. </w:t>
      </w:r>
    </w:p>
    <w:p w:rsidR="008E0AF6" w:rsidRPr="00C963A3" w:rsidRDefault="008E0AF6" w:rsidP="000B5FB3">
      <w:pPr>
        <w:numPr>
          <w:ilvl w:val="0"/>
          <w:numId w:val="46"/>
        </w:numPr>
        <w:spacing w:after="120"/>
        <w:ind w:left="1135" w:hanging="284"/>
        <w:jc w:val="both"/>
        <w:rPr>
          <w:rFonts w:ascii="Arial" w:hAnsi="Arial" w:cs="Arial"/>
          <w:lang w:val="es-BO"/>
        </w:rPr>
      </w:pPr>
      <w:r w:rsidRPr="00C963A3">
        <w:rPr>
          <w:rFonts w:ascii="Arial" w:hAnsi="Arial" w:cs="Arial"/>
          <w:lang w:val="es-BO"/>
        </w:rPr>
        <w:t xml:space="preserve"> Llevar el control directo de la vigencia y validez de las garantías, a los efectos de requerir oportunamente al </w:t>
      </w:r>
      <w:r w:rsidRPr="00C963A3">
        <w:rPr>
          <w:rFonts w:ascii="Arial" w:hAnsi="Arial" w:cs="Arial"/>
          <w:b/>
          <w:bCs/>
          <w:lang w:val="es-BO"/>
        </w:rPr>
        <w:t xml:space="preserve">CONTRATISTA </w:t>
      </w:r>
      <w:r w:rsidRPr="00C963A3">
        <w:rPr>
          <w:rFonts w:ascii="Arial" w:hAnsi="Arial" w:cs="Arial"/>
          <w:lang w:val="es-BO"/>
        </w:rPr>
        <w:t xml:space="preserve">su ampliación (en monto y plazo), o para solicitar a la </w:t>
      </w:r>
      <w:r w:rsidRPr="00C963A3">
        <w:rPr>
          <w:rFonts w:ascii="Arial" w:hAnsi="Arial" w:cs="Arial"/>
          <w:b/>
          <w:lang w:val="es-BO"/>
        </w:rPr>
        <w:t>ENTIDAD</w:t>
      </w:r>
      <w:r w:rsidRPr="00C963A3">
        <w:rPr>
          <w:rFonts w:ascii="Arial" w:hAnsi="Arial" w:cs="Arial"/>
          <w:lang w:val="es-BO"/>
        </w:rPr>
        <w:t xml:space="preserve"> la ejecución de estas cuando corresponda.</w:t>
      </w:r>
    </w:p>
    <w:p w:rsidR="008E0AF6" w:rsidRPr="00C963A3" w:rsidRDefault="008E0AF6" w:rsidP="000B5FB3">
      <w:pPr>
        <w:numPr>
          <w:ilvl w:val="0"/>
          <w:numId w:val="46"/>
        </w:numPr>
        <w:tabs>
          <w:tab w:val="clear" w:pos="1068"/>
          <w:tab w:val="num" w:pos="1134"/>
        </w:tabs>
        <w:spacing w:after="120"/>
        <w:ind w:left="1134" w:hanging="283"/>
        <w:jc w:val="both"/>
        <w:rPr>
          <w:rFonts w:ascii="Arial" w:hAnsi="Arial" w:cs="Arial"/>
          <w:lang w:val="es-BO"/>
        </w:rPr>
      </w:pPr>
      <w:r w:rsidRPr="00C963A3">
        <w:rPr>
          <w:rFonts w:ascii="Arial" w:hAnsi="Arial" w:cs="Arial"/>
          <w:lang w:val="es-BO"/>
        </w:rPr>
        <w:t xml:space="preserve">Coordinar todos los asuntos relacionados con los contratos de construcción y </w:t>
      </w:r>
      <w:r w:rsidRPr="00C963A3">
        <w:rPr>
          <w:rFonts w:ascii="Arial" w:hAnsi="Arial" w:cs="Arial"/>
          <w:bCs/>
          <w:lang w:val="es-BO"/>
        </w:rPr>
        <w:t>supervisión</w:t>
      </w:r>
      <w:r w:rsidRPr="00C963A3">
        <w:rPr>
          <w:rFonts w:ascii="Arial" w:hAnsi="Arial" w:cs="Arial"/>
          <w:lang w:val="es-BO"/>
        </w:rPr>
        <w:t>.</w:t>
      </w:r>
    </w:p>
    <w:p w:rsidR="008E0AF6" w:rsidRPr="00C963A3" w:rsidRDefault="008E0AF6" w:rsidP="008E0AF6">
      <w:pPr>
        <w:spacing w:after="120"/>
        <w:ind w:left="1134"/>
        <w:jc w:val="both"/>
        <w:rPr>
          <w:rFonts w:ascii="Arial" w:hAnsi="Arial" w:cs="Arial"/>
          <w:lang w:val="es-BO"/>
        </w:rPr>
      </w:pPr>
      <w:r w:rsidRPr="00C963A3">
        <w:rPr>
          <w:rFonts w:ascii="Arial" w:hAnsi="Arial" w:cs="Arial"/>
          <w:b/>
          <w:bCs/>
          <w:i/>
          <w:iCs/>
          <w:lang w:val="es-BO"/>
        </w:rPr>
        <w:t>(Insertar el inciso g) únicamente cuando el proponente adjudicado haya sido beneficiado con el margen de preferencia)</w:t>
      </w:r>
    </w:p>
    <w:p w:rsidR="008E0AF6" w:rsidRPr="00C963A3" w:rsidRDefault="008E0AF6" w:rsidP="000B5FB3">
      <w:pPr>
        <w:numPr>
          <w:ilvl w:val="0"/>
          <w:numId w:val="46"/>
        </w:numPr>
        <w:tabs>
          <w:tab w:val="clear" w:pos="1068"/>
          <w:tab w:val="num" w:pos="1134"/>
        </w:tabs>
        <w:spacing w:after="120"/>
        <w:ind w:left="1134" w:hanging="283"/>
        <w:jc w:val="both"/>
        <w:rPr>
          <w:rFonts w:ascii="Arial" w:hAnsi="Arial" w:cs="Arial"/>
          <w:lang w:val="es-BO"/>
        </w:rPr>
      </w:pPr>
      <w:r w:rsidRPr="00C963A3">
        <w:rPr>
          <w:rFonts w:ascii="Arial" w:hAnsi="Arial" w:cs="Arial"/>
          <w:lang w:val="es-BO"/>
        </w:rPr>
        <w:t xml:space="preserve">Aprobar el informe de seguimiento y control al formulario de empleos adicionales generados emitido por el </w:t>
      </w:r>
      <w:r w:rsidRPr="00C963A3">
        <w:rPr>
          <w:rFonts w:ascii="Arial" w:hAnsi="Arial" w:cs="Arial"/>
          <w:bCs/>
          <w:lang w:val="es-BO"/>
        </w:rPr>
        <w:t>Supervisor</w:t>
      </w:r>
      <w:r w:rsidRPr="00C963A3">
        <w:rPr>
          <w:rFonts w:ascii="Arial" w:hAnsi="Arial" w:cs="Arial"/>
          <w:b/>
          <w:bCs/>
          <w:lang w:val="es-BO"/>
        </w:rPr>
        <w:t xml:space="preserve"> </w:t>
      </w:r>
      <w:r w:rsidRPr="00C963A3">
        <w:rPr>
          <w:rFonts w:ascii="Arial" w:hAnsi="Arial" w:cs="Arial"/>
          <w:lang w:val="es-BO"/>
        </w:rPr>
        <w:t xml:space="preserve">o en su caso solicitará la complementación del mismo. </w:t>
      </w:r>
    </w:p>
    <w:p w:rsidR="008E0AF6" w:rsidRPr="00C963A3" w:rsidRDefault="008E0AF6" w:rsidP="008E0AF6">
      <w:pPr>
        <w:tabs>
          <w:tab w:val="left" w:pos="567"/>
        </w:tabs>
        <w:spacing w:after="120"/>
        <w:jc w:val="both"/>
        <w:rPr>
          <w:rFonts w:ascii="Arial" w:hAnsi="Arial" w:cs="Arial"/>
          <w:b/>
          <w:lang w:val="es-BO"/>
        </w:rPr>
      </w:pPr>
      <w:r w:rsidRPr="00C963A3">
        <w:rPr>
          <w:rFonts w:ascii="Arial" w:hAnsi="Arial" w:cs="Arial"/>
          <w:b/>
          <w:lang w:val="es-BO"/>
        </w:rPr>
        <w:t xml:space="preserve">23.2 </w:t>
      </w:r>
      <w:r w:rsidRPr="00C963A3">
        <w:rPr>
          <w:rFonts w:ascii="Arial" w:hAnsi="Arial" w:cs="Arial"/>
          <w:b/>
          <w:lang w:val="es-BO"/>
        </w:rPr>
        <w:tab/>
      </w:r>
      <w:r w:rsidRPr="00C963A3">
        <w:rPr>
          <w:rFonts w:ascii="Arial" w:hAnsi="Arial" w:cs="Arial"/>
          <w:b/>
          <w:bCs/>
          <w:lang w:val="es-BO"/>
        </w:rPr>
        <w:t>Supervisión</w:t>
      </w:r>
      <w:r w:rsidRPr="00C963A3">
        <w:rPr>
          <w:rFonts w:ascii="Arial" w:hAnsi="Arial" w:cs="Arial"/>
          <w:b/>
          <w:lang w:val="es-BO"/>
        </w:rPr>
        <w:t xml:space="preserve"> técnica: </w:t>
      </w:r>
    </w:p>
    <w:p w:rsidR="008E0AF6" w:rsidRPr="00C963A3" w:rsidRDefault="008E0AF6" w:rsidP="008E0AF6">
      <w:pPr>
        <w:spacing w:after="120"/>
        <w:jc w:val="both"/>
        <w:rPr>
          <w:rFonts w:ascii="Arial" w:hAnsi="Arial" w:cs="Arial"/>
          <w:lang w:val="es-BO"/>
        </w:rPr>
      </w:pPr>
      <w:r w:rsidRPr="00C963A3">
        <w:rPr>
          <w:rFonts w:ascii="Arial" w:hAnsi="Arial" w:cs="Arial"/>
          <w:lang w:val="es-BO"/>
        </w:rPr>
        <w:t xml:space="preserve">El Supervisor tiene todas las facultades inherentes al buen desempeño de las funciones de </w:t>
      </w:r>
      <w:r w:rsidRPr="00C963A3">
        <w:rPr>
          <w:rFonts w:ascii="Arial" w:hAnsi="Arial" w:cs="Arial"/>
          <w:bCs/>
          <w:lang w:val="es-BO"/>
        </w:rPr>
        <w:t>supervisión</w:t>
      </w:r>
      <w:r w:rsidRPr="00C963A3">
        <w:rPr>
          <w:rFonts w:ascii="Arial" w:hAnsi="Arial" w:cs="Arial"/>
          <w:lang w:val="es-BO"/>
        </w:rPr>
        <w:t xml:space="preserve"> e inspección técnica, teniendo entre ellas las siguientes a título indicativo y no limitativo:</w:t>
      </w:r>
      <w:r w:rsidRPr="00C963A3" w:rsidDel="00065DF2">
        <w:rPr>
          <w:rFonts w:ascii="Arial" w:hAnsi="Arial" w:cs="Arial"/>
          <w:lang w:val="es-BO"/>
        </w:rPr>
        <w:t xml:space="preserve"> </w:t>
      </w:r>
    </w:p>
    <w:p w:rsidR="008E0AF6" w:rsidRPr="00C963A3" w:rsidRDefault="008E0AF6" w:rsidP="000B5FB3">
      <w:pPr>
        <w:numPr>
          <w:ilvl w:val="0"/>
          <w:numId w:val="47"/>
        </w:numPr>
        <w:tabs>
          <w:tab w:val="clear" w:pos="1352"/>
        </w:tabs>
        <w:spacing w:after="120"/>
        <w:ind w:left="1134" w:hanging="283"/>
        <w:jc w:val="both"/>
        <w:rPr>
          <w:rFonts w:ascii="Arial" w:hAnsi="Arial" w:cs="Arial"/>
          <w:lang w:val="es-BO"/>
        </w:rPr>
      </w:pPr>
      <w:r w:rsidRPr="00C963A3">
        <w:rPr>
          <w:rFonts w:ascii="Arial" w:hAnsi="Arial" w:cs="Arial"/>
          <w:lang w:val="es-BO"/>
        </w:rPr>
        <w:t xml:space="preserve">Organizar y dirigir la oficina regional del </w:t>
      </w:r>
      <w:r w:rsidRPr="00C963A3">
        <w:rPr>
          <w:rFonts w:ascii="Arial" w:hAnsi="Arial" w:cs="Arial"/>
          <w:bCs/>
          <w:lang w:val="es-BO"/>
        </w:rPr>
        <w:t>Supervisor</w:t>
      </w:r>
      <w:r w:rsidRPr="00C963A3">
        <w:rPr>
          <w:rFonts w:ascii="Arial" w:hAnsi="Arial" w:cs="Arial"/>
          <w:b/>
          <w:bCs/>
          <w:lang w:val="es-BO"/>
        </w:rPr>
        <w:t xml:space="preserve"> </w:t>
      </w:r>
      <w:r w:rsidRPr="00C963A3">
        <w:rPr>
          <w:rFonts w:ascii="Arial" w:hAnsi="Arial" w:cs="Arial"/>
          <w:lang w:val="es-BO"/>
        </w:rPr>
        <w:t>en el mismo lugar de la Obra.</w:t>
      </w:r>
    </w:p>
    <w:p w:rsidR="008E0AF6" w:rsidRPr="00C963A3" w:rsidRDefault="008E0AF6" w:rsidP="000B5FB3">
      <w:pPr>
        <w:numPr>
          <w:ilvl w:val="0"/>
          <w:numId w:val="47"/>
        </w:numPr>
        <w:tabs>
          <w:tab w:val="clear" w:pos="1352"/>
          <w:tab w:val="num" w:pos="1134"/>
        </w:tabs>
        <w:spacing w:after="120"/>
        <w:ind w:left="1135" w:hanging="284"/>
        <w:jc w:val="both"/>
        <w:rPr>
          <w:rFonts w:ascii="Arial" w:hAnsi="Arial" w:cs="Arial"/>
          <w:lang w:val="es-BO"/>
        </w:rPr>
      </w:pPr>
      <w:r w:rsidRPr="00C963A3">
        <w:rPr>
          <w:rFonts w:ascii="Arial" w:hAnsi="Arial" w:cs="Arial"/>
          <w:lang w:val="es-BO"/>
        </w:rPr>
        <w:t xml:space="preserve">Estudiar e interpretar técnicamente los planos y especificaciones para su correcta aplicación por el </w:t>
      </w:r>
      <w:r w:rsidRPr="00C963A3">
        <w:rPr>
          <w:rFonts w:ascii="Arial" w:hAnsi="Arial" w:cs="Arial"/>
          <w:b/>
          <w:bCs/>
          <w:lang w:val="es-BO"/>
        </w:rPr>
        <w:t xml:space="preserve">CONTRATISTA </w:t>
      </w:r>
      <w:r w:rsidRPr="00C963A3">
        <w:rPr>
          <w:rFonts w:ascii="Arial" w:hAnsi="Arial" w:cs="Arial"/>
          <w:bCs/>
          <w:lang w:val="es-BO"/>
        </w:rPr>
        <w:t xml:space="preserve">en coordinación con el </w:t>
      </w:r>
      <w:r w:rsidRPr="00C963A3">
        <w:rPr>
          <w:rFonts w:ascii="Arial" w:hAnsi="Arial" w:cs="Arial"/>
          <w:lang w:val="es-BO"/>
        </w:rPr>
        <w:t>Fiscal de Obra.</w:t>
      </w:r>
    </w:p>
    <w:p w:rsidR="008E0AF6" w:rsidRPr="00C963A3" w:rsidRDefault="008E0AF6" w:rsidP="000B5FB3">
      <w:pPr>
        <w:numPr>
          <w:ilvl w:val="0"/>
          <w:numId w:val="47"/>
        </w:numPr>
        <w:tabs>
          <w:tab w:val="clear" w:pos="1352"/>
          <w:tab w:val="num" w:pos="1134"/>
        </w:tabs>
        <w:spacing w:after="120"/>
        <w:ind w:left="1135" w:hanging="284"/>
        <w:jc w:val="both"/>
        <w:rPr>
          <w:rFonts w:ascii="Arial" w:hAnsi="Arial" w:cs="Arial"/>
          <w:lang w:val="es-BO"/>
        </w:rPr>
      </w:pPr>
      <w:r w:rsidRPr="00C963A3">
        <w:rPr>
          <w:rFonts w:ascii="Arial" w:hAnsi="Arial" w:cs="Arial"/>
          <w:lang w:val="es-BO"/>
        </w:rPr>
        <w:t xml:space="preserve">Exigir al </w:t>
      </w:r>
      <w:r w:rsidRPr="00C963A3">
        <w:rPr>
          <w:rFonts w:ascii="Arial" w:hAnsi="Arial" w:cs="Arial"/>
          <w:b/>
          <w:bCs/>
          <w:lang w:val="es-BO"/>
        </w:rPr>
        <w:t xml:space="preserve">CONTRATISTA </w:t>
      </w:r>
      <w:r w:rsidRPr="00C963A3">
        <w:rPr>
          <w:rFonts w:ascii="Arial" w:hAnsi="Arial" w:cs="Arial"/>
          <w:lang w:val="es-BO"/>
        </w:rPr>
        <w:t xml:space="preserve">la disponibilidad permanente del libro de órdenes de la Obra. </w:t>
      </w:r>
    </w:p>
    <w:p w:rsidR="008E0AF6" w:rsidRPr="00C963A3" w:rsidRDefault="008E0AF6" w:rsidP="000B5FB3">
      <w:pPr>
        <w:numPr>
          <w:ilvl w:val="0"/>
          <w:numId w:val="47"/>
        </w:numPr>
        <w:tabs>
          <w:tab w:val="clear" w:pos="1352"/>
          <w:tab w:val="num" w:pos="1134"/>
        </w:tabs>
        <w:spacing w:after="120"/>
        <w:ind w:left="1135" w:hanging="284"/>
        <w:jc w:val="both"/>
        <w:rPr>
          <w:rFonts w:ascii="Arial" w:hAnsi="Arial" w:cs="Arial"/>
          <w:lang w:val="es-BO"/>
        </w:rPr>
      </w:pPr>
      <w:r w:rsidRPr="00C963A3">
        <w:rPr>
          <w:rFonts w:ascii="Arial" w:hAnsi="Arial" w:cs="Arial"/>
          <w:lang w:val="es-BO"/>
        </w:rPr>
        <w:t xml:space="preserve">Exigir al </w:t>
      </w:r>
      <w:r w:rsidRPr="00C963A3">
        <w:rPr>
          <w:rFonts w:ascii="Arial" w:hAnsi="Arial" w:cs="Arial"/>
          <w:b/>
          <w:lang w:val="es-BO"/>
        </w:rPr>
        <w:t xml:space="preserve">CONTRATISTA </w:t>
      </w:r>
      <w:r w:rsidRPr="00C963A3">
        <w:rPr>
          <w:rFonts w:ascii="Arial" w:hAnsi="Arial" w:cs="Arial"/>
          <w:lang w:val="es-BO"/>
        </w:rPr>
        <w:t>los respaldos técnicos necesarios, para procesar planillas o certificados de pago.</w:t>
      </w:r>
    </w:p>
    <w:p w:rsidR="008E0AF6" w:rsidRPr="00C963A3" w:rsidRDefault="008E0AF6" w:rsidP="000B5FB3">
      <w:pPr>
        <w:numPr>
          <w:ilvl w:val="0"/>
          <w:numId w:val="47"/>
        </w:numPr>
        <w:tabs>
          <w:tab w:val="clear" w:pos="1352"/>
          <w:tab w:val="num" w:pos="1134"/>
        </w:tabs>
        <w:spacing w:after="120"/>
        <w:ind w:left="1135" w:hanging="284"/>
        <w:jc w:val="both"/>
        <w:rPr>
          <w:rFonts w:ascii="Arial" w:hAnsi="Arial" w:cs="Arial"/>
          <w:lang w:val="es-BO"/>
        </w:rPr>
      </w:pPr>
      <w:r w:rsidRPr="00C963A3">
        <w:rPr>
          <w:rFonts w:ascii="Arial" w:hAnsi="Arial" w:cs="Arial"/>
          <w:lang w:val="es-BO"/>
        </w:rPr>
        <w:t xml:space="preserve">En caso necesario, podrá proponer y sustentar la introducción de modificaciones en las características técnicas, diseño o detalles de la Obra, que puedan originar modificaciones en los volúmenes o montos de los presupuestos, formulando las debidas justificaciones técnicas y económicas, en orden de trabajo, orden de cambio o en contrato modificatorio, para conocimiento y consideración del </w:t>
      </w:r>
      <w:r w:rsidRPr="00C963A3">
        <w:rPr>
          <w:rFonts w:ascii="Arial" w:hAnsi="Arial" w:cs="Arial"/>
          <w:bCs/>
          <w:spacing w:val="-3"/>
          <w:lang w:val="es-BO"/>
        </w:rPr>
        <w:t>Fiscal de Obra</w:t>
      </w:r>
      <w:r w:rsidRPr="00C963A3">
        <w:rPr>
          <w:rFonts w:ascii="Arial" w:hAnsi="Arial" w:cs="Arial"/>
          <w:lang w:val="es-BO"/>
        </w:rPr>
        <w:t xml:space="preserve"> a efectos de su aprobación.</w:t>
      </w:r>
    </w:p>
    <w:p w:rsidR="008E0AF6" w:rsidRPr="00C963A3" w:rsidRDefault="008E0AF6" w:rsidP="000B5FB3">
      <w:pPr>
        <w:numPr>
          <w:ilvl w:val="0"/>
          <w:numId w:val="47"/>
        </w:numPr>
        <w:tabs>
          <w:tab w:val="clear" w:pos="1352"/>
        </w:tabs>
        <w:spacing w:after="120"/>
        <w:ind w:left="1134" w:hanging="283"/>
        <w:jc w:val="both"/>
        <w:rPr>
          <w:rFonts w:ascii="Arial" w:hAnsi="Arial" w:cs="Arial"/>
          <w:lang w:val="es-BO"/>
        </w:rPr>
      </w:pPr>
      <w:r w:rsidRPr="00C963A3">
        <w:rPr>
          <w:rFonts w:ascii="Arial" w:hAnsi="Arial" w:cs="Arial"/>
          <w:lang w:val="es-BO"/>
        </w:rPr>
        <w:t xml:space="preserve">Realizar mediciones conjuntas con el </w:t>
      </w:r>
      <w:r w:rsidRPr="00C963A3">
        <w:rPr>
          <w:rFonts w:ascii="Arial" w:hAnsi="Arial" w:cs="Arial"/>
          <w:b/>
          <w:bCs/>
          <w:lang w:val="es-BO"/>
        </w:rPr>
        <w:t xml:space="preserve">CONTRATISTA </w:t>
      </w:r>
      <w:r w:rsidRPr="00C963A3">
        <w:rPr>
          <w:rFonts w:ascii="Arial" w:hAnsi="Arial" w:cs="Arial"/>
          <w:bCs/>
          <w:lang w:val="es-BO"/>
        </w:rPr>
        <w:t xml:space="preserve">y el Fiscal de Obra, de la Obra </w:t>
      </w:r>
      <w:r w:rsidRPr="00C963A3">
        <w:rPr>
          <w:rFonts w:ascii="Arial" w:hAnsi="Arial" w:cs="Arial"/>
          <w:lang w:val="es-BO"/>
        </w:rPr>
        <w:t>ejecutada y aprobar las planillas periódicas o certificados de pago.</w:t>
      </w:r>
    </w:p>
    <w:p w:rsidR="008E0AF6" w:rsidRPr="00C963A3" w:rsidRDefault="008E0AF6" w:rsidP="000B5FB3">
      <w:pPr>
        <w:numPr>
          <w:ilvl w:val="0"/>
          <w:numId w:val="47"/>
        </w:numPr>
        <w:tabs>
          <w:tab w:val="clear" w:pos="1352"/>
        </w:tabs>
        <w:autoSpaceDE w:val="0"/>
        <w:autoSpaceDN w:val="0"/>
        <w:adjustRightInd w:val="0"/>
        <w:spacing w:after="120"/>
        <w:ind w:left="1134" w:hanging="283"/>
        <w:jc w:val="both"/>
        <w:rPr>
          <w:rFonts w:ascii="Arial" w:hAnsi="Arial" w:cs="Arial"/>
          <w:lang w:val="es-BO"/>
        </w:rPr>
      </w:pPr>
      <w:r w:rsidRPr="00C963A3">
        <w:rPr>
          <w:rFonts w:ascii="Arial" w:hAnsi="Arial" w:cs="Arial"/>
          <w:lang w:val="es-BO"/>
        </w:rPr>
        <w:t>Llevar un registro escrito y fotográfico (diferente al libro de órdenes), minucioso de todas sus observaciones, de lo tratado y acordado en las reuniones, de los eventos extraordinarios que ocurren, accidentes en Obra, incidentes, etc. que permita establecer un historial del desarrollo de la Obra.</w:t>
      </w:r>
    </w:p>
    <w:p w:rsidR="008E0AF6" w:rsidRPr="00C963A3" w:rsidRDefault="008E0AF6" w:rsidP="000B5FB3">
      <w:pPr>
        <w:numPr>
          <w:ilvl w:val="0"/>
          <w:numId w:val="47"/>
        </w:numPr>
        <w:tabs>
          <w:tab w:val="clear" w:pos="1352"/>
        </w:tabs>
        <w:autoSpaceDE w:val="0"/>
        <w:autoSpaceDN w:val="0"/>
        <w:adjustRightInd w:val="0"/>
        <w:spacing w:after="120"/>
        <w:ind w:left="1134" w:hanging="283"/>
        <w:jc w:val="both"/>
        <w:rPr>
          <w:rFonts w:ascii="Arial" w:hAnsi="Arial" w:cs="Arial"/>
          <w:lang w:val="es-BO"/>
        </w:rPr>
      </w:pPr>
      <w:r w:rsidRPr="00C963A3">
        <w:rPr>
          <w:rFonts w:ascii="Arial" w:hAnsi="Arial" w:cs="Arial"/>
          <w:lang w:val="es-BO"/>
        </w:rPr>
        <w:t xml:space="preserve">Llevar el control directo de la vigencia y validez de las garantías, a los efectos de requerir oportunamente al </w:t>
      </w:r>
      <w:r w:rsidRPr="00C963A3">
        <w:rPr>
          <w:rFonts w:ascii="Arial" w:hAnsi="Arial" w:cs="Arial"/>
          <w:b/>
          <w:bCs/>
          <w:lang w:val="es-BO"/>
        </w:rPr>
        <w:t xml:space="preserve">CONTRATISTA </w:t>
      </w:r>
      <w:r w:rsidRPr="00C963A3">
        <w:rPr>
          <w:rFonts w:ascii="Arial" w:hAnsi="Arial" w:cs="Arial"/>
          <w:lang w:val="es-BO"/>
        </w:rPr>
        <w:t>su ampliación (en monto y plazo).</w:t>
      </w:r>
    </w:p>
    <w:p w:rsidR="008E0AF6" w:rsidRPr="00C963A3" w:rsidRDefault="008E0AF6" w:rsidP="008E0AF6">
      <w:pPr>
        <w:autoSpaceDE w:val="0"/>
        <w:autoSpaceDN w:val="0"/>
        <w:adjustRightInd w:val="0"/>
        <w:spacing w:after="120"/>
        <w:ind w:left="1134"/>
        <w:jc w:val="both"/>
        <w:rPr>
          <w:rFonts w:eastAsia="Calibri" w:cs="Verdana"/>
          <w:color w:val="000000"/>
          <w:lang w:val="es-BO" w:eastAsia="es-BO"/>
        </w:rPr>
      </w:pPr>
      <w:r w:rsidRPr="00C963A3">
        <w:rPr>
          <w:rFonts w:eastAsia="Calibri" w:cs="Verdana"/>
          <w:b/>
          <w:bCs/>
          <w:i/>
          <w:iCs/>
          <w:color w:val="000000"/>
          <w:lang w:val="es-BO" w:eastAsia="es-BO"/>
        </w:rPr>
        <w:lastRenderedPageBreak/>
        <w:t>(</w:t>
      </w:r>
      <w:r w:rsidRPr="00C963A3">
        <w:rPr>
          <w:rFonts w:ascii="Arial" w:hAnsi="Arial" w:cs="Arial"/>
          <w:b/>
          <w:bCs/>
          <w:i/>
          <w:iCs/>
          <w:lang w:val="es-BO"/>
        </w:rPr>
        <w:t>Insertar el inciso i) únicamente cuando el proponente adjudicado haya sido beneficiado con el margen de preferencia</w:t>
      </w:r>
      <w:r w:rsidRPr="00C963A3">
        <w:rPr>
          <w:rFonts w:eastAsia="Calibri" w:cs="Verdana"/>
          <w:b/>
          <w:bCs/>
          <w:i/>
          <w:iCs/>
          <w:color w:val="000000"/>
          <w:lang w:val="es-BO" w:eastAsia="es-BO"/>
        </w:rPr>
        <w:t xml:space="preserve">). </w:t>
      </w:r>
    </w:p>
    <w:p w:rsidR="008E0AF6" w:rsidRPr="00C963A3" w:rsidRDefault="008E0AF6" w:rsidP="000B5FB3">
      <w:pPr>
        <w:numPr>
          <w:ilvl w:val="0"/>
          <w:numId w:val="47"/>
        </w:numPr>
        <w:tabs>
          <w:tab w:val="clear" w:pos="1352"/>
          <w:tab w:val="num" w:pos="1134"/>
        </w:tabs>
        <w:autoSpaceDE w:val="0"/>
        <w:autoSpaceDN w:val="0"/>
        <w:adjustRightInd w:val="0"/>
        <w:spacing w:after="120"/>
        <w:ind w:left="1134" w:hanging="283"/>
        <w:jc w:val="both"/>
        <w:rPr>
          <w:rFonts w:ascii="Arial" w:hAnsi="Arial" w:cs="Arial"/>
          <w:lang w:val="es-BO"/>
        </w:rPr>
      </w:pPr>
      <w:r w:rsidRPr="00C963A3">
        <w:rPr>
          <w:rFonts w:ascii="Arial" w:hAnsi="Arial" w:cs="Arial"/>
          <w:lang w:val="es-BO"/>
        </w:rPr>
        <w:t xml:space="preserve">Controlar el cumplimiento del formulario (Formulario de empleos adicionales generados), verificando la generación de empleos conforme al cronograma de ejecución de la Obra y a través de los contratos de trabajo suscritos entre el </w:t>
      </w:r>
      <w:r w:rsidRPr="00C963A3">
        <w:rPr>
          <w:rFonts w:ascii="Arial" w:hAnsi="Arial" w:cs="Arial"/>
          <w:b/>
          <w:lang w:val="es-BO"/>
        </w:rPr>
        <w:t>CONTRATISTA</w:t>
      </w:r>
      <w:r w:rsidRPr="00C963A3">
        <w:rPr>
          <w:rFonts w:ascii="Arial" w:hAnsi="Arial" w:cs="Arial"/>
          <w:lang w:val="es-BO"/>
        </w:rPr>
        <w:t xml:space="preserve"> y sus trabajadores, visados por el Ministerio de Trabajo, Empleo y Previsión Social, emitiendo un informe de seguimiento y control dirigido al Fiscal de Obra. En caso de incumplimiento, además, deberá realizar el cálculo de la multa por incumplimiento a la generación adicional de empleo, según lo establecido en la cláusula (Morosidad y sus penalidades). </w:t>
      </w:r>
    </w:p>
    <w:p w:rsidR="008E0AF6" w:rsidRPr="00C963A3" w:rsidRDefault="008E0AF6" w:rsidP="008E0AF6">
      <w:pPr>
        <w:spacing w:after="120"/>
        <w:ind w:left="567"/>
        <w:jc w:val="both"/>
        <w:rPr>
          <w:rFonts w:ascii="Arial" w:hAnsi="Arial" w:cs="Arial"/>
          <w:lang w:val="es-BO"/>
        </w:rPr>
      </w:pPr>
      <w:r w:rsidRPr="00C963A3">
        <w:rPr>
          <w:rFonts w:ascii="Arial" w:hAnsi="Arial" w:cs="Arial"/>
          <w:lang w:val="es-BO"/>
        </w:rPr>
        <w:t>Las atribuciones técnicas del Supervisor</w:t>
      </w:r>
      <w:r w:rsidRPr="00C963A3">
        <w:rPr>
          <w:rFonts w:ascii="Arial" w:hAnsi="Arial" w:cs="Arial"/>
          <w:b/>
          <w:bCs/>
          <w:lang w:val="es-BO"/>
        </w:rPr>
        <w:t xml:space="preserve"> </w:t>
      </w:r>
      <w:r w:rsidRPr="00C963A3">
        <w:rPr>
          <w:rFonts w:ascii="Arial" w:hAnsi="Arial" w:cs="Arial"/>
          <w:lang w:val="es-BO"/>
        </w:rPr>
        <w:t>también se encuentran establecidas en su respectivo manual de funciones, contrato o documento equivalente.</w:t>
      </w:r>
    </w:p>
    <w:p w:rsidR="008E0AF6" w:rsidRPr="00C963A3" w:rsidRDefault="008E0AF6" w:rsidP="008E0AF6">
      <w:pPr>
        <w:spacing w:after="120"/>
        <w:ind w:left="567"/>
        <w:jc w:val="both"/>
        <w:rPr>
          <w:rFonts w:ascii="Arial" w:hAnsi="Arial" w:cs="Arial"/>
          <w:bCs/>
          <w:lang w:val="es-BO"/>
        </w:rPr>
      </w:pPr>
      <w:r w:rsidRPr="00C963A3">
        <w:rPr>
          <w:rFonts w:ascii="Arial" w:hAnsi="Arial" w:cs="Arial"/>
          <w:lang w:val="es-BO"/>
        </w:rPr>
        <w:t xml:space="preserve">Para el eficiente cumplimiento de las tareas del </w:t>
      </w:r>
      <w:r w:rsidRPr="00C963A3">
        <w:rPr>
          <w:rFonts w:ascii="Arial" w:hAnsi="Arial" w:cs="Arial"/>
          <w:bCs/>
          <w:lang w:val="es-BO"/>
        </w:rPr>
        <w:t>Supervisor</w:t>
      </w:r>
      <w:r w:rsidRPr="00C963A3">
        <w:rPr>
          <w:rFonts w:ascii="Arial" w:hAnsi="Arial" w:cs="Arial"/>
          <w:lang w:val="es-BO"/>
        </w:rPr>
        <w:t xml:space="preserve">, el </w:t>
      </w:r>
      <w:r w:rsidRPr="00C963A3">
        <w:rPr>
          <w:rFonts w:ascii="Arial" w:hAnsi="Arial" w:cs="Arial"/>
          <w:b/>
          <w:bCs/>
          <w:lang w:val="es-BO"/>
        </w:rPr>
        <w:t xml:space="preserve">CONTRATISTA </w:t>
      </w:r>
      <w:r w:rsidRPr="00C963A3">
        <w:rPr>
          <w:rFonts w:ascii="Arial" w:hAnsi="Arial" w:cs="Arial"/>
          <w:bCs/>
          <w:lang w:val="es-BO"/>
        </w:rPr>
        <w:t xml:space="preserve">deberá </w:t>
      </w:r>
      <w:r w:rsidRPr="00C963A3">
        <w:rPr>
          <w:rFonts w:ascii="Arial" w:hAnsi="Arial" w:cs="Arial"/>
          <w:lang w:val="es-BO"/>
        </w:rPr>
        <w:t xml:space="preserve">prestarle todas las facilidades sin restricción ni excepción alguna y pondrá a su disposición, todo lo requerido por el </w:t>
      </w:r>
      <w:r w:rsidRPr="00C963A3">
        <w:rPr>
          <w:rFonts w:ascii="Arial" w:hAnsi="Arial" w:cs="Arial"/>
          <w:bCs/>
          <w:lang w:val="es-BO"/>
        </w:rPr>
        <w:t>Supervisor</w:t>
      </w:r>
      <w:r w:rsidRPr="00C963A3">
        <w:rPr>
          <w:rFonts w:ascii="Arial" w:hAnsi="Arial" w:cs="Arial"/>
          <w:b/>
          <w:bCs/>
          <w:lang w:val="es-BO"/>
        </w:rPr>
        <w:t xml:space="preserve"> </w:t>
      </w:r>
      <w:r w:rsidRPr="00C963A3">
        <w:rPr>
          <w:rFonts w:ascii="Arial" w:hAnsi="Arial" w:cs="Arial"/>
          <w:bCs/>
          <w:lang w:val="es-BO"/>
        </w:rPr>
        <w:t>para el cumplimiento de sus obligaciones, conforme a los documentos del Contrato.</w:t>
      </w:r>
    </w:p>
    <w:p w:rsidR="008E0AF6" w:rsidRPr="00C963A3" w:rsidRDefault="008E0AF6" w:rsidP="008E0AF6">
      <w:pPr>
        <w:spacing w:after="120"/>
        <w:ind w:left="567"/>
        <w:jc w:val="both"/>
        <w:rPr>
          <w:rFonts w:ascii="Arial" w:hAnsi="Arial" w:cs="Arial"/>
          <w:lang w:val="es-BO"/>
        </w:rPr>
      </w:pPr>
      <w:r w:rsidRPr="00C963A3">
        <w:rPr>
          <w:noProof/>
          <w:lang w:val="es-BO" w:eastAsia="es-BO"/>
        </w:rPr>
        <w:drawing>
          <wp:anchor distT="0" distB="0" distL="114300" distR="114300" simplePos="0" relativeHeight="251697664" behindDoc="1" locked="0" layoutInCell="0" allowOverlap="1">
            <wp:simplePos x="0" y="0"/>
            <wp:positionH relativeFrom="margin">
              <wp:align>center</wp:align>
            </wp:positionH>
            <wp:positionV relativeFrom="margin">
              <wp:align>center</wp:align>
            </wp:positionV>
            <wp:extent cx="6143625" cy="4167505"/>
            <wp:effectExtent l="0" t="0" r="9525" b="4445"/>
            <wp:wrapNone/>
            <wp:docPr id="62" name="Imagen 62"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1"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lang w:val="es-BO"/>
        </w:rPr>
        <w:t xml:space="preserve">El Supervisor </w:t>
      </w:r>
      <w:r w:rsidRPr="00C963A3">
        <w:rPr>
          <w:rFonts w:ascii="Arial" w:hAnsi="Arial" w:cs="Arial"/>
          <w:bCs/>
          <w:lang w:val="es-BO"/>
        </w:rPr>
        <w:t xml:space="preserve">en coordinación con el </w:t>
      </w:r>
      <w:r w:rsidRPr="00C963A3">
        <w:rPr>
          <w:rFonts w:ascii="Arial" w:hAnsi="Arial" w:cs="Arial"/>
          <w:bCs/>
          <w:spacing w:val="-3"/>
          <w:lang w:val="es-BO"/>
        </w:rPr>
        <w:t>Fiscal de Obra</w:t>
      </w:r>
      <w:r w:rsidRPr="00C963A3">
        <w:rPr>
          <w:rFonts w:ascii="Arial" w:hAnsi="Arial" w:cs="Arial"/>
          <w:lang w:val="es-BO"/>
        </w:rPr>
        <w:t xml:space="preserve"> controlaran técnicamente el trabajo del </w:t>
      </w:r>
      <w:r w:rsidRPr="00C963A3">
        <w:rPr>
          <w:rFonts w:ascii="Arial" w:hAnsi="Arial" w:cs="Arial"/>
          <w:b/>
          <w:bCs/>
          <w:lang w:val="es-BO"/>
        </w:rPr>
        <w:t xml:space="preserve">CONTRATISTA </w:t>
      </w:r>
      <w:r w:rsidRPr="00C963A3">
        <w:rPr>
          <w:rFonts w:ascii="Arial" w:hAnsi="Arial" w:cs="Arial"/>
          <w:lang w:val="es-BO"/>
        </w:rPr>
        <w:t xml:space="preserve">y le notificarán los defectos que encuentren. Dicho control no modificará de manera alguna las obligaciones del </w:t>
      </w:r>
      <w:r w:rsidRPr="00C963A3">
        <w:rPr>
          <w:rFonts w:ascii="Arial" w:hAnsi="Arial" w:cs="Arial"/>
          <w:b/>
          <w:bCs/>
          <w:lang w:val="es-BO"/>
        </w:rPr>
        <w:t>CONTRATISTA</w:t>
      </w:r>
      <w:r w:rsidRPr="00C963A3">
        <w:rPr>
          <w:rFonts w:ascii="Arial" w:hAnsi="Arial" w:cs="Arial"/>
          <w:lang w:val="es-BO"/>
        </w:rPr>
        <w:t>. El Supervisor</w:t>
      </w:r>
      <w:r w:rsidRPr="00C963A3">
        <w:rPr>
          <w:rFonts w:ascii="Arial" w:hAnsi="Arial" w:cs="Arial"/>
          <w:b/>
          <w:bCs/>
          <w:lang w:val="es-BO"/>
        </w:rPr>
        <w:t xml:space="preserve"> </w:t>
      </w:r>
      <w:r w:rsidRPr="00C963A3">
        <w:rPr>
          <w:rFonts w:ascii="Arial" w:hAnsi="Arial" w:cs="Arial"/>
          <w:bCs/>
          <w:lang w:val="es-BO"/>
        </w:rPr>
        <w:t xml:space="preserve">en coordinación con el </w:t>
      </w:r>
      <w:r w:rsidRPr="00C963A3">
        <w:rPr>
          <w:rFonts w:ascii="Arial" w:hAnsi="Arial" w:cs="Arial"/>
          <w:bCs/>
          <w:spacing w:val="-3"/>
          <w:lang w:val="es-BO"/>
        </w:rPr>
        <w:t>Fiscal de Obra</w:t>
      </w:r>
      <w:r w:rsidRPr="00C963A3">
        <w:rPr>
          <w:rFonts w:ascii="Arial" w:hAnsi="Arial" w:cs="Arial"/>
          <w:lang w:val="es-BO"/>
        </w:rPr>
        <w:t xml:space="preserve">, podrá ordenar al </w:t>
      </w:r>
      <w:r w:rsidRPr="00C963A3">
        <w:rPr>
          <w:rFonts w:ascii="Arial" w:hAnsi="Arial" w:cs="Arial"/>
          <w:b/>
          <w:bCs/>
          <w:lang w:val="es-BO"/>
        </w:rPr>
        <w:t xml:space="preserve">CONTRATISTA </w:t>
      </w:r>
      <w:r w:rsidRPr="00C963A3">
        <w:rPr>
          <w:rFonts w:ascii="Arial" w:hAnsi="Arial" w:cs="Arial"/>
          <w:lang w:val="es-BO"/>
        </w:rPr>
        <w:t>que localice un defecto y que exponga y verifique cualquier trabajo que considerare que puede tener algún defecto. En el caso de localizar un defecto el Supervisor</w:t>
      </w:r>
      <w:r w:rsidRPr="00C963A3">
        <w:rPr>
          <w:rFonts w:ascii="Arial" w:hAnsi="Arial" w:cs="Arial"/>
          <w:b/>
          <w:bCs/>
          <w:lang w:val="es-BO"/>
        </w:rPr>
        <w:t xml:space="preserve"> </w:t>
      </w:r>
      <w:r w:rsidRPr="00C963A3">
        <w:rPr>
          <w:rFonts w:ascii="Arial" w:hAnsi="Arial" w:cs="Arial"/>
          <w:bCs/>
          <w:lang w:val="es-BO"/>
        </w:rPr>
        <w:t>y el</w:t>
      </w:r>
      <w:r w:rsidRPr="00C963A3">
        <w:rPr>
          <w:rFonts w:ascii="Arial" w:hAnsi="Arial" w:cs="Arial"/>
          <w:b/>
          <w:bCs/>
          <w:lang w:val="es-BO"/>
        </w:rPr>
        <w:t xml:space="preserve"> </w:t>
      </w:r>
      <w:r w:rsidRPr="00C963A3">
        <w:rPr>
          <w:rFonts w:ascii="Arial" w:hAnsi="Arial" w:cs="Arial"/>
          <w:bCs/>
          <w:spacing w:val="-3"/>
          <w:lang w:val="es-BO"/>
        </w:rPr>
        <w:t>Fiscal de Obra</w:t>
      </w:r>
      <w:r w:rsidRPr="00C963A3">
        <w:rPr>
          <w:rFonts w:ascii="Arial" w:hAnsi="Arial" w:cs="Arial"/>
          <w:lang w:val="es-BO"/>
        </w:rPr>
        <w:t xml:space="preserve"> ordenarán la corrección del citado defecto.</w:t>
      </w:r>
    </w:p>
    <w:p w:rsidR="008E0AF6" w:rsidRPr="00C963A3" w:rsidRDefault="008E0AF6" w:rsidP="008E0AF6">
      <w:pPr>
        <w:spacing w:after="120"/>
        <w:ind w:left="567"/>
        <w:jc w:val="both"/>
        <w:rPr>
          <w:rFonts w:ascii="Arial" w:hAnsi="Arial" w:cs="Arial"/>
          <w:lang w:val="es-BO"/>
        </w:rPr>
      </w:pPr>
      <w:r w:rsidRPr="00C963A3">
        <w:rPr>
          <w:rFonts w:ascii="Arial" w:hAnsi="Arial" w:cs="Arial"/>
          <w:lang w:val="es-BO"/>
        </w:rPr>
        <w:t>Será responsabilidad directa del Supervisor, el control de calidad y el cumplimiento de las especificaciones del Contrato y documentos.</w:t>
      </w:r>
    </w:p>
    <w:p w:rsidR="008E0AF6" w:rsidRPr="00C963A3" w:rsidRDefault="008E0AF6" w:rsidP="008E0AF6">
      <w:pPr>
        <w:spacing w:after="120"/>
        <w:ind w:left="567" w:hanging="567"/>
        <w:jc w:val="both"/>
        <w:rPr>
          <w:rFonts w:ascii="Arial" w:hAnsi="Arial" w:cs="Arial"/>
          <w:bCs/>
          <w:lang w:val="es-BO"/>
        </w:rPr>
      </w:pPr>
      <w:r w:rsidRPr="00C963A3">
        <w:rPr>
          <w:rFonts w:ascii="Arial" w:hAnsi="Arial" w:cs="Arial"/>
          <w:b/>
          <w:lang w:val="es-BO"/>
        </w:rPr>
        <w:t xml:space="preserve">23.3 </w:t>
      </w:r>
      <w:r w:rsidRPr="00C963A3">
        <w:rPr>
          <w:rFonts w:ascii="Arial" w:hAnsi="Arial" w:cs="Arial"/>
          <w:b/>
          <w:lang w:val="es-BO"/>
        </w:rPr>
        <w:tab/>
      </w:r>
      <w:r w:rsidRPr="00C963A3">
        <w:rPr>
          <w:rFonts w:ascii="Arial" w:hAnsi="Arial" w:cs="Arial"/>
          <w:b/>
          <w:bCs/>
          <w:lang w:val="es-BO"/>
        </w:rPr>
        <w:t xml:space="preserve">Reemplazo del Fiscal de Obra y Supervisor: </w:t>
      </w:r>
    </w:p>
    <w:p w:rsidR="008E0AF6" w:rsidRPr="00C963A3" w:rsidRDefault="008E0AF6" w:rsidP="008E0AF6">
      <w:pPr>
        <w:spacing w:after="120"/>
        <w:ind w:left="567" w:hanging="567"/>
        <w:jc w:val="both"/>
        <w:rPr>
          <w:rFonts w:ascii="Arial" w:hAnsi="Arial" w:cs="Arial"/>
          <w:lang w:val="es-BO"/>
        </w:rPr>
      </w:pPr>
      <w:r w:rsidRPr="00C963A3">
        <w:rPr>
          <w:rFonts w:ascii="Arial" w:hAnsi="Arial" w:cs="Arial"/>
          <w:lang w:val="es-BO"/>
        </w:rPr>
        <w:t xml:space="preserve">          En caso de renuncia o muerte del </w:t>
      </w:r>
      <w:r w:rsidRPr="00C963A3">
        <w:rPr>
          <w:rFonts w:ascii="Arial" w:hAnsi="Arial" w:cs="Arial"/>
          <w:bCs/>
          <w:lang w:val="es-BO"/>
        </w:rPr>
        <w:t>Fiscal de Obra</w:t>
      </w:r>
      <w:r w:rsidRPr="00C963A3">
        <w:rPr>
          <w:rFonts w:ascii="Arial" w:hAnsi="Arial" w:cs="Arial"/>
          <w:lang w:val="es-BO"/>
        </w:rPr>
        <w:t xml:space="preserve">, o en caso de que la </w:t>
      </w:r>
      <w:r w:rsidRPr="00C963A3">
        <w:rPr>
          <w:rFonts w:ascii="Arial" w:hAnsi="Arial" w:cs="Arial"/>
          <w:b/>
          <w:bCs/>
          <w:lang w:val="es-BO"/>
        </w:rPr>
        <w:t>ENTIDAD</w:t>
      </w:r>
      <w:r w:rsidRPr="00C963A3">
        <w:rPr>
          <w:rFonts w:ascii="Arial" w:hAnsi="Arial" w:cs="Arial"/>
          <w:bCs/>
          <w:lang w:val="es-BO"/>
        </w:rPr>
        <w:t xml:space="preserve"> </w:t>
      </w:r>
      <w:r w:rsidRPr="00C963A3">
        <w:rPr>
          <w:rFonts w:ascii="Arial" w:hAnsi="Arial" w:cs="Arial"/>
          <w:lang w:val="es-BO"/>
        </w:rPr>
        <w:t xml:space="preserve">y el </w:t>
      </w:r>
      <w:r w:rsidRPr="00C963A3">
        <w:rPr>
          <w:rFonts w:ascii="Arial" w:hAnsi="Arial" w:cs="Arial"/>
          <w:b/>
          <w:bCs/>
          <w:lang w:val="es-BO"/>
        </w:rPr>
        <w:t>CONTRATISTA</w:t>
      </w:r>
      <w:r w:rsidRPr="00C963A3">
        <w:rPr>
          <w:rFonts w:ascii="Arial" w:hAnsi="Arial" w:cs="Arial"/>
          <w:bCs/>
          <w:lang w:val="es-BO"/>
        </w:rPr>
        <w:t xml:space="preserve"> </w:t>
      </w:r>
      <w:r w:rsidRPr="00C963A3">
        <w:rPr>
          <w:rFonts w:ascii="Arial" w:hAnsi="Arial" w:cs="Arial"/>
          <w:lang w:val="es-BO"/>
        </w:rPr>
        <w:t xml:space="preserve">coincidieran en que el </w:t>
      </w:r>
      <w:r w:rsidRPr="00C963A3">
        <w:rPr>
          <w:rFonts w:ascii="Arial" w:hAnsi="Arial" w:cs="Arial"/>
          <w:bCs/>
          <w:lang w:val="es-BO"/>
        </w:rPr>
        <w:t xml:space="preserve">Fiscal de Obra </w:t>
      </w:r>
      <w:r w:rsidRPr="00C963A3">
        <w:rPr>
          <w:rFonts w:ascii="Arial" w:hAnsi="Arial" w:cs="Arial"/>
          <w:lang w:val="es-BO"/>
        </w:rPr>
        <w:t xml:space="preserve">y/o </w:t>
      </w:r>
      <w:r w:rsidRPr="00C963A3">
        <w:rPr>
          <w:rFonts w:ascii="Arial" w:hAnsi="Arial" w:cs="Arial"/>
          <w:bCs/>
          <w:lang w:val="es-BO"/>
        </w:rPr>
        <w:t xml:space="preserve">Supervisor </w:t>
      </w:r>
      <w:r w:rsidRPr="00C963A3">
        <w:rPr>
          <w:rFonts w:ascii="Arial" w:hAnsi="Arial" w:cs="Arial"/>
          <w:lang w:val="es-BO"/>
        </w:rPr>
        <w:t xml:space="preserve">no está cumpliendo sus funciones de conformidad con las disposiciones del Contrato, un nuevo </w:t>
      </w:r>
      <w:r w:rsidRPr="00C963A3">
        <w:rPr>
          <w:rFonts w:ascii="Arial" w:hAnsi="Arial" w:cs="Arial"/>
          <w:bCs/>
          <w:lang w:val="es-BO"/>
        </w:rPr>
        <w:t xml:space="preserve">Fiscal de Obra </w:t>
      </w:r>
      <w:r w:rsidRPr="00C963A3">
        <w:rPr>
          <w:rFonts w:ascii="Arial" w:hAnsi="Arial" w:cs="Arial"/>
          <w:lang w:val="es-BO"/>
        </w:rPr>
        <w:t xml:space="preserve">y/o </w:t>
      </w:r>
      <w:r w:rsidRPr="00C963A3">
        <w:rPr>
          <w:rFonts w:ascii="Arial" w:hAnsi="Arial" w:cs="Arial"/>
          <w:bCs/>
          <w:lang w:val="es-BO"/>
        </w:rPr>
        <w:t xml:space="preserve">Supervisor </w:t>
      </w:r>
      <w:r w:rsidRPr="00C963A3">
        <w:rPr>
          <w:rFonts w:ascii="Arial" w:hAnsi="Arial" w:cs="Arial"/>
          <w:lang w:val="es-BO"/>
        </w:rPr>
        <w:t xml:space="preserve">será nombrado por la </w:t>
      </w:r>
      <w:r w:rsidRPr="00C963A3">
        <w:rPr>
          <w:rFonts w:ascii="Arial" w:hAnsi="Arial" w:cs="Arial"/>
          <w:b/>
          <w:bCs/>
          <w:lang w:val="es-BO"/>
        </w:rPr>
        <w:t>ENTIDAD</w:t>
      </w:r>
      <w:r w:rsidRPr="00C963A3">
        <w:rPr>
          <w:rFonts w:ascii="Arial" w:hAnsi="Arial" w:cs="Arial"/>
          <w:lang w:val="es-BO"/>
        </w:rPr>
        <w:t xml:space="preserve">. </w:t>
      </w:r>
    </w:p>
    <w:p w:rsidR="008E0AF6" w:rsidRPr="00C963A3" w:rsidRDefault="008E0AF6" w:rsidP="008E0AF6">
      <w:pPr>
        <w:spacing w:after="120"/>
        <w:ind w:left="567" w:hanging="567"/>
        <w:jc w:val="both"/>
        <w:rPr>
          <w:rFonts w:ascii="Arial" w:hAnsi="Arial" w:cs="Arial"/>
          <w:b/>
          <w:lang w:val="es-BO"/>
        </w:rPr>
      </w:pPr>
      <w:r w:rsidRPr="00C963A3">
        <w:rPr>
          <w:rFonts w:ascii="Arial" w:hAnsi="Arial" w:cs="Arial"/>
          <w:b/>
          <w:lang w:val="es-BO"/>
        </w:rPr>
        <w:t xml:space="preserve">23.4   Conformidad de la Obra con los planos: </w:t>
      </w:r>
    </w:p>
    <w:p w:rsidR="008E0AF6" w:rsidRPr="00C963A3" w:rsidRDefault="008E0AF6" w:rsidP="008E0AF6">
      <w:pPr>
        <w:spacing w:after="120"/>
        <w:ind w:left="567"/>
        <w:jc w:val="both"/>
        <w:rPr>
          <w:rFonts w:ascii="Arial" w:hAnsi="Arial" w:cs="Arial"/>
          <w:b/>
          <w:lang w:val="es-BO"/>
        </w:rPr>
      </w:pPr>
      <w:r w:rsidRPr="00C963A3">
        <w:rPr>
          <w:rFonts w:ascii="Arial" w:hAnsi="Arial" w:cs="Arial"/>
          <w:lang w:val="es-BO"/>
        </w:rPr>
        <w:t xml:space="preserve">Todos los trabajos ejecutados, deberán en todos los casos estar de acuerdo con los detalles indicados en el Contrato, sus documentos, los planos y otros documentos, excepto en los casos dispuestos de otro modo por escrito por el Supervisor y </w:t>
      </w:r>
      <w:r w:rsidRPr="00C963A3">
        <w:rPr>
          <w:rFonts w:ascii="Arial" w:hAnsi="Arial" w:cs="Arial"/>
          <w:bCs/>
          <w:spacing w:val="-3"/>
          <w:lang w:val="es-BO"/>
        </w:rPr>
        <w:t>Fiscal de Obra</w:t>
      </w:r>
      <w:r w:rsidRPr="00C963A3">
        <w:rPr>
          <w:rFonts w:ascii="Arial" w:hAnsi="Arial" w:cs="Arial"/>
          <w:b/>
          <w:lang w:val="es-BO"/>
        </w:rPr>
        <w:t>.</w:t>
      </w:r>
    </w:p>
    <w:p w:rsidR="008E0AF6" w:rsidRPr="00C963A3" w:rsidRDefault="008E0AF6" w:rsidP="008E0AF6">
      <w:pPr>
        <w:spacing w:after="120"/>
        <w:ind w:left="567" w:hanging="567"/>
        <w:jc w:val="both"/>
        <w:rPr>
          <w:rFonts w:ascii="Arial" w:hAnsi="Arial" w:cs="Arial"/>
          <w:b/>
          <w:spacing w:val="-3"/>
          <w:lang w:val="es-BO"/>
        </w:rPr>
      </w:pPr>
      <w:r w:rsidRPr="00C963A3">
        <w:rPr>
          <w:rFonts w:ascii="Arial" w:hAnsi="Arial" w:cs="Arial"/>
          <w:b/>
          <w:spacing w:val="-3"/>
          <w:lang w:val="es-BO"/>
        </w:rPr>
        <w:t xml:space="preserve">23.4 </w:t>
      </w:r>
      <w:r w:rsidRPr="00C963A3">
        <w:rPr>
          <w:rFonts w:ascii="Arial" w:hAnsi="Arial" w:cs="Arial"/>
          <w:b/>
          <w:spacing w:val="-3"/>
          <w:lang w:val="es-BO"/>
        </w:rPr>
        <w:tab/>
        <w:t xml:space="preserve">Trabajos topográficos: </w:t>
      </w:r>
    </w:p>
    <w:p w:rsidR="008E0AF6" w:rsidRPr="00C963A3" w:rsidRDefault="008E0AF6" w:rsidP="008E0AF6">
      <w:pPr>
        <w:spacing w:after="120"/>
        <w:ind w:left="567"/>
        <w:jc w:val="both"/>
        <w:rPr>
          <w:rFonts w:ascii="Arial" w:hAnsi="Arial" w:cs="Arial"/>
          <w:lang w:val="es-BO"/>
        </w:rPr>
      </w:pPr>
      <w:r w:rsidRPr="00C963A3">
        <w:rPr>
          <w:rFonts w:ascii="Arial" w:hAnsi="Arial" w:cs="Arial"/>
          <w:spacing w:val="-3"/>
          <w:lang w:val="es-BO"/>
        </w:rPr>
        <w:t xml:space="preserve">Consiste en la ejecución de todos los trabajos topográficos destinados a la ejecución, medición y verificación de los trabajos de la Obra, así como en la preservación, conservación y reposición de los mojones, </w:t>
      </w:r>
      <w:r w:rsidRPr="00C963A3">
        <w:rPr>
          <w:rFonts w:ascii="Arial" w:hAnsi="Arial" w:cs="Arial"/>
          <w:lang w:val="es-BO"/>
        </w:rPr>
        <w:t>estacas u otros elementos que sirven de referencia planimétrica o altimétrica del diseño de la Obra.</w:t>
      </w:r>
    </w:p>
    <w:p w:rsidR="008E0AF6" w:rsidRPr="00C963A3" w:rsidRDefault="008E0AF6" w:rsidP="008E0AF6">
      <w:pPr>
        <w:spacing w:after="120"/>
        <w:ind w:left="567"/>
        <w:jc w:val="both"/>
        <w:rPr>
          <w:rFonts w:ascii="Arial" w:hAnsi="Arial" w:cs="Arial"/>
          <w:spacing w:val="-3"/>
          <w:lang w:val="es-BO"/>
        </w:rPr>
      </w:pPr>
      <w:r w:rsidRPr="00C963A3">
        <w:rPr>
          <w:rFonts w:ascii="Arial" w:hAnsi="Arial" w:cs="Arial"/>
          <w:spacing w:val="-3"/>
          <w:lang w:val="es-BO"/>
        </w:rPr>
        <w:t xml:space="preserve">Los trabajos topográficos serán considerados como una obligación subsidiaria a la ejecución del Contrato por parte del </w:t>
      </w:r>
      <w:r w:rsidRPr="00C963A3">
        <w:rPr>
          <w:rFonts w:ascii="Arial" w:hAnsi="Arial" w:cs="Arial"/>
          <w:b/>
          <w:spacing w:val="-3"/>
          <w:lang w:val="es-BO"/>
        </w:rPr>
        <w:t>CONTRATISTA</w:t>
      </w:r>
      <w:r w:rsidRPr="00C963A3">
        <w:rPr>
          <w:rFonts w:ascii="Arial" w:hAnsi="Arial" w:cs="Arial"/>
          <w:spacing w:val="-3"/>
          <w:lang w:val="es-BO"/>
        </w:rPr>
        <w:t xml:space="preserve">, por lo tanto, su costo está considerado en los precios unitarios contractuales de los ítems de Obra que se utilicen, por lo que, el </w:t>
      </w:r>
      <w:r w:rsidRPr="00C963A3">
        <w:rPr>
          <w:rFonts w:ascii="Arial" w:hAnsi="Arial" w:cs="Arial"/>
          <w:b/>
          <w:spacing w:val="-3"/>
          <w:lang w:val="es-BO"/>
        </w:rPr>
        <w:t>CONTRATISTA</w:t>
      </w:r>
      <w:r w:rsidRPr="00C963A3">
        <w:rPr>
          <w:rFonts w:ascii="Arial" w:hAnsi="Arial" w:cs="Arial"/>
          <w:spacing w:val="-3"/>
          <w:lang w:val="es-BO"/>
        </w:rPr>
        <w:t xml:space="preserve"> está obligado a realizar los trabajos topográficos necesarios para la ejecución de las actividades que así lo ameriten. En caso de divergencia con el Supervisor, el </w:t>
      </w:r>
      <w:r w:rsidRPr="00C963A3">
        <w:rPr>
          <w:rFonts w:ascii="Arial" w:hAnsi="Arial" w:cs="Arial"/>
          <w:bCs/>
          <w:spacing w:val="-3"/>
          <w:lang w:val="es-BO"/>
        </w:rPr>
        <w:t>Fiscal de Obra</w:t>
      </w:r>
      <w:r w:rsidRPr="00C963A3">
        <w:rPr>
          <w:rFonts w:ascii="Arial" w:hAnsi="Arial" w:cs="Arial"/>
          <w:spacing w:val="-3"/>
          <w:lang w:val="es-BO"/>
        </w:rPr>
        <w:t xml:space="preserve"> definirá la alternativa correcta.</w:t>
      </w:r>
    </w:p>
    <w:p w:rsidR="008E0AF6" w:rsidRPr="00C963A3" w:rsidRDefault="008E0AF6" w:rsidP="008E0AF6">
      <w:pPr>
        <w:spacing w:after="120"/>
        <w:ind w:left="567" w:hanging="567"/>
        <w:jc w:val="both"/>
        <w:rPr>
          <w:rFonts w:ascii="Arial" w:hAnsi="Arial" w:cs="Arial"/>
          <w:b/>
          <w:spacing w:val="-3"/>
          <w:lang w:val="es-BO"/>
        </w:rPr>
      </w:pPr>
      <w:r w:rsidRPr="00C963A3">
        <w:rPr>
          <w:rFonts w:ascii="Arial" w:hAnsi="Arial" w:cs="Arial"/>
          <w:b/>
          <w:spacing w:val="-3"/>
          <w:lang w:val="es-BO"/>
        </w:rPr>
        <w:t>23.5</w:t>
      </w:r>
      <w:r w:rsidRPr="00C963A3">
        <w:rPr>
          <w:rFonts w:ascii="Arial" w:hAnsi="Arial" w:cs="Arial"/>
          <w:b/>
          <w:spacing w:val="-3"/>
          <w:lang w:val="es-BO"/>
        </w:rPr>
        <w:tab/>
        <w:t>Inspección de la calidad de los materiales:</w:t>
      </w:r>
    </w:p>
    <w:p w:rsidR="008E0AF6" w:rsidRPr="00C963A3" w:rsidRDefault="008E0AF6" w:rsidP="008E0AF6">
      <w:pPr>
        <w:spacing w:after="120"/>
        <w:ind w:left="567"/>
        <w:jc w:val="both"/>
        <w:rPr>
          <w:rFonts w:ascii="Arial" w:hAnsi="Arial" w:cs="Arial"/>
          <w:spacing w:val="-3"/>
          <w:lang w:val="es-BO"/>
        </w:rPr>
      </w:pPr>
      <w:r w:rsidRPr="00C963A3">
        <w:rPr>
          <w:rFonts w:ascii="Arial" w:hAnsi="Arial" w:cs="Arial"/>
          <w:spacing w:val="-3"/>
          <w:lang w:val="es-BO"/>
        </w:rPr>
        <w:t>Todos los materiales a ser utilizados en la Obra deberán cumplir estrictamente con las especificaciones técnicas pertinentes, lo dispuesto en el presente Contrato y los documentos; mismos que estarán sujetos a la inspección, examen y ensayos dispuestos por el Supervisor</w:t>
      </w:r>
      <w:r w:rsidRPr="00C963A3">
        <w:rPr>
          <w:rFonts w:ascii="Arial" w:hAnsi="Arial" w:cs="Arial"/>
          <w:b/>
          <w:bCs/>
          <w:spacing w:val="-3"/>
          <w:lang w:val="es-BO"/>
        </w:rPr>
        <w:t xml:space="preserve"> </w:t>
      </w:r>
      <w:r w:rsidRPr="00C963A3">
        <w:rPr>
          <w:rFonts w:ascii="Arial" w:hAnsi="Arial" w:cs="Arial"/>
          <w:bCs/>
          <w:spacing w:val="-3"/>
          <w:lang w:val="es-BO"/>
        </w:rPr>
        <w:t>y</w:t>
      </w:r>
      <w:r w:rsidRPr="00C963A3">
        <w:rPr>
          <w:rFonts w:ascii="Arial" w:hAnsi="Arial" w:cs="Arial"/>
          <w:b/>
          <w:bCs/>
          <w:spacing w:val="-3"/>
          <w:lang w:val="es-BO"/>
        </w:rPr>
        <w:t xml:space="preserve"> </w:t>
      </w:r>
      <w:r w:rsidRPr="00C963A3">
        <w:rPr>
          <w:rFonts w:ascii="Arial" w:hAnsi="Arial" w:cs="Arial"/>
          <w:bCs/>
          <w:spacing w:val="-3"/>
          <w:lang w:val="es-BO"/>
        </w:rPr>
        <w:t xml:space="preserve">Fiscal de Obra </w:t>
      </w:r>
      <w:r w:rsidRPr="00C963A3">
        <w:rPr>
          <w:rFonts w:ascii="Arial" w:hAnsi="Arial" w:cs="Arial"/>
          <w:spacing w:val="-3"/>
          <w:lang w:val="es-BO"/>
        </w:rPr>
        <w:t xml:space="preserve">en cualquier momento y en los lugares de producción y/o utilización en la </w:t>
      </w:r>
      <w:r w:rsidRPr="00C963A3">
        <w:rPr>
          <w:rFonts w:ascii="Arial" w:hAnsi="Arial" w:cs="Arial"/>
          <w:bCs/>
          <w:spacing w:val="-3"/>
          <w:lang w:val="es-BO"/>
        </w:rPr>
        <w:t>Obra</w:t>
      </w:r>
      <w:r w:rsidRPr="00C963A3">
        <w:rPr>
          <w:rFonts w:ascii="Arial" w:hAnsi="Arial" w:cs="Arial"/>
          <w:spacing w:val="-3"/>
          <w:lang w:val="es-BO"/>
        </w:rPr>
        <w:t xml:space="preserve">, antes de su </w:t>
      </w:r>
      <w:r w:rsidRPr="00C963A3">
        <w:rPr>
          <w:rFonts w:ascii="Arial" w:hAnsi="Arial" w:cs="Arial"/>
          <w:spacing w:val="-3"/>
          <w:lang w:val="es-BO"/>
        </w:rPr>
        <w:lastRenderedPageBreak/>
        <w:t xml:space="preserve">incorporación a la misma. Los costos para la realización de ensayos están a cargo del </w:t>
      </w:r>
      <w:r w:rsidRPr="00C963A3">
        <w:rPr>
          <w:rFonts w:ascii="Arial" w:hAnsi="Arial" w:cs="Arial"/>
          <w:b/>
          <w:spacing w:val="-3"/>
          <w:lang w:val="es-BO"/>
        </w:rPr>
        <w:t>CONTRATISTA</w:t>
      </w:r>
      <w:r w:rsidRPr="00C963A3">
        <w:rPr>
          <w:rFonts w:ascii="Arial" w:hAnsi="Arial" w:cs="Arial"/>
          <w:spacing w:val="-3"/>
          <w:lang w:val="es-BO"/>
        </w:rPr>
        <w:t>.</w:t>
      </w:r>
    </w:p>
    <w:p w:rsidR="008E0AF6" w:rsidRPr="00C963A3" w:rsidRDefault="008E0AF6" w:rsidP="008E0AF6">
      <w:pPr>
        <w:spacing w:after="120"/>
        <w:ind w:left="567" w:hanging="567"/>
        <w:jc w:val="both"/>
        <w:rPr>
          <w:rFonts w:ascii="Arial" w:hAnsi="Arial" w:cs="Arial"/>
          <w:b/>
          <w:spacing w:val="-3"/>
          <w:lang w:val="es-BO"/>
        </w:rPr>
      </w:pPr>
      <w:r w:rsidRPr="00C963A3">
        <w:rPr>
          <w:rFonts w:ascii="Arial" w:hAnsi="Arial" w:cs="Arial"/>
          <w:b/>
          <w:spacing w:val="-3"/>
          <w:lang w:val="es-BO"/>
        </w:rPr>
        <w:t xml:space="preserve">23.6 </w:t>
      </w:r>
      <w:r w:rsidRPr="00C963A3">
        <w:rPr>
          <w:rFonts w:ascii="Arial" w:hAnsi="Arial" w:cs="Arial"/>
          <w:b/>
          <w:spacing w:val="-3"/>
          <w:lang w:val="es-BO"/>
        </w:rPr>
        <w:tab/>
        <w:t xml:space="preserve">Suministro de materiales, fuentes de origen: </w:t>
      </w:r>
    </w:p>
    <w:p w:rsidR="008E0AF6" w:rsidRPr="00C963A3" w:rsidRDefault="008E0AF6" w:rsidP="008E0AF6">
      <w:pPr>
        <w:spacing w:after="120"/>
        <w:ind w:left="567"/>
        <w:jc w:val="both"/>
        <w:rPr>
          <w:rFonts w:ascii="Arial" w:hAnsi="Arial" w:cs="Arial"/>
          <w:spacing w:val="-3"/>
          <w:lang w:val="es-BO"/>
        </w:rPr>
      </w:pPr>
      <w:r w:rsidRPr="00C963A3">
        <w:rPr>
          <w:rFonts w:ascii="Arial" w:hAnsi="Arial" w:cs="Arial"/>
          <w:spacing w:val="-3"/>
          <w:lang w:val="es-BO"/>
        </w:rPr>
        <w:t xml:space="preserve">El </w:t>
      </w:r>
      <w:r w:rsidRPr="00C963A3">
        <w:rPr>
          <w:rFonts w:ascii="Arial" w:hAnsi="Arial" w:cs="Arial"/>
          <w:b/>
          <w:bCs/>
          <w:spacing w:val="-3"/>
          <w:lang w:val="es-BO"/>
        </w:rPr>
        <w:t xml:space="preserve">CONTRATISTA </w:t>
      </w:r>
      <w:r w:rsidRPr="00C963A3">
        <w:rPr>
          <w:rFonts w:ascii="Arial" w:hAnsi="Arial" w:cs="Arial"/>
          <w:spacing w:val="-3"/>
          <w:lang w:val="es-BO"/>
        </w:rPr>
        <w:t xml:space="preserve">deberá proveer los materiales requeridos para la ejecución de la Obra (de acuerdo a especificaciones técnicas). Todos los materiales deberán llenar las exigencias de las especificaciones técnicas y el </w:t>
      </w:r>
      <w:r w:rsidRPr="00C963A3">
        <w:rPr>
          <w:rFonts w:ascii="Arial" w:hAnsi="Arial" w:cs="Arial"/>
          <w:b/>
          <w:bCs/>
          <w:spacing w:val="-3"/>
          <w:lang w:val="es-BO"/>
        </w:rPr>
        <w:t xml:space="preserve">CONTRATISTA </w:t>
      </w:r>
      <w:r w:rsidRPr="00C963A3">
        <w:rPr>
          <w:rFonts w:ascii="Arial" w:hAnsi="Arial" w:cs="Arial"/>
          <w:spacing w:val="-3"/>
          <w:lang w:val="es-BO"/>
        </w:rPr>
        <w:t>deberá cerciorarse personalmente en forma satisfactoria con respecto a la clase y volumen de trabajo que pueda ser necesario para el aprovisionamiento y transporte de dicho material. Este costo deberá estar considerado en el cálculo del precio unitario del ítem correspondiente.</w:t>
      </w:r>
    </w:p>
    <w:p w:rsidR="008E0AF6" w:rsidRPr="00C963A3" w:rsidRDefault="008E0AF6" w:rsidP="008E0AF6">
      <w:pPr>
        <w:spacing w:after="120"/>
        <w:ind w:left="567" w:hanging="567"/>
        <w:jc w:val="both"/>
        <w:rPr>
          <w:rFonts w:ascii="Arial" w:hAnsi="Arial" w:cs="Arial"/>
          <w:b/>
          <w:spacing w:val="-3"/>
          <w:lang w:val="es-BO"/>
        </w:rPr>
      </w:pPr>
      <w:r w:rsidRPr="00C963A3">
        <w:rPr>
          <w:rFonts w:ascii="Arial" w:hAnsi="Arial" w:cs="Arial"/>
          <w:b/>
          <w:spacing w:val="-3"/>
          <w:lang w:val="es-BO"/>
        </w:rPr>
        <w:t xml:space="preserve">23.7 </w:t>
      </w:r>
      <w:r w:rsidRPr="00C963A3">
        <w:rPr>
          <w:rFonts w:ascii="Arial" w:hAnsi="Arial" w:cs="Arial"/>
          <w:b/>
          <w:spacing w:val="-3"/>
          <w:lang w:val="es-BO"/>
        </w:rPr>
        <w:tab/>
        <w:t>C</w:t>
      </w:r>
      <w:r w:rsidRPr="00C963A3">
        <w:rPr>
          <w:rFonts w:ascii="Arial" w:hAnsi="Arial" w:cs="Arial"/>
          <w:b/>
          <w:bCs/>
          <w:spacing w:val="-3"/>
          <w:lang w:val="es-BO"/>
        </w:rPr>
        <w:t>umplimiento</w:t>
      </w:r>
      <w:r w:rsidRPr="00C963A3">
        <w:rPr>
          <w:rFonts w:ascii="Arial" w:hAnsi="Arial" w:cs="Arial"/>
          <w:b/>
          <w:spacing w:val="-3"/>
          <w:lang w:val="es-BO"/>
        </w:rPr>
        <w:t xml:space="preserve"> de especificaciones técnicas: </w:t>
      </w:r>
    </w:p>
    <w:p w:rsidR="008E0AF6" w:rsidRPr="00C963A3" w:rsidRDefault="008E0AF6" w:rsidP="008E0AF6">
      <w:pPr>
        <w:spacing w:after="120"/>
        <w:ind w:left="567"/>
        <w:jc w:val="both"/>
        <w:rPr>
          <w:rFonts w:ascii="Arial" w:hAnsi="Arial" w:cs="Arial"/>
          <w:bCs/>
          <w:spacing w:val="-3"/>
          <w:lang w:val="es-BO"/>
        </w:rPr>
      </w:pPr>
      <w:r w:rsidRPr="00C963A3">
        <w:rPr>
          <w:rFonts w:ascii="Arial" w:hAnsi="Arial" w:cs="Arial"/>
          <w:spacing w:val="-3"/>
          <w:lang w:val="es-BO"/>
        </w:rPr>
        <w:t xml:space="preserve">Es responsabilidad del </w:t>
      </w:r>
      <w:r w:rsidRPr="00C963A3">
        <w:rPr>
          <w:rFonts w:ascii="Arial" w:hAnsi="Arial" w:cs="Arial"/>
          <w:b/>
          <w:bCs/>
          <w:spacing w:val="-3"/>
          <w:lang w:val="es-BO"/>
        </w:rPr>
        <w:t xml:space="preserve">CONTRATISTA </w:t>
      </w:r>
      <w:r w:rsidRPr="00C963A3">
        <w:rPr>
          <w:rFonts w:ascii="Arial" w:hAnsi="Arial" w:cs="Arial"/>
          <w:spacing w:val="-3"/>
          <w:lang w:val="es-BO"/>
        </w:rPr>
        <w:t xml:space="preserve">cumplir con las especificaciones técnicas del Contrato en cualquier fase de los trabajos, garantizando la correcta ejecución de la </w:t>
      </w:r>
      <w:r w:rsidRPr="00C963A3">
        <w:rPr>
          <w:rFonts w:ascii="Arial" w:hAnsi="Arial" w:cs="Arial"/>
          <w:bCs/>
          <w:spacing w:val="-3"/>
          <w:lang w:val="es-BO"/>
        </w:rPr>
        <w:t>Obra.</w:t>
      </w:r>
    </w:p>
    <w:p w:rsidR="008E0AF6" w:rsidRPr="00C963A3" w:rsidRDefault="008E0AF6" w:rsidP="008E0AF6">
      <w:pPr>
        <w:spacing w:after="120"/>
        <w:ind w:left="567" w:hanging="567"/>
        <w:jc w:val="both"/>
        <w:rPr>
          <w:rFonts w:ascii="Arial" w:hAnsi="Arial" w:cs="Arial"/>
          <w:b/>
          <w:spacing w:val="-3"/>
          <w:lang w:val="es-BO"/>
        </w:rPr>
      </w:pPr>
      <w:r w:rsidRPr="00C963A3">
        <w:rPr>
          <w:rFonts w:ascii="Arial" w:hAnsi="Arial" w:cs="Arial"/>
          <w:b/>
          <w:spacing w:val="-3"/>
          <w:lang w:val="es-BO"/>
        </w:rPr>
        <w:t xml:space="preserve">23.8 </w:t>
      </w:r>
      <w:r w:rsidRPr="00C963A3">
        <w:rPr>
          <w:rFonts w:ascii="Arial" w:hAnsi="Arial" w:cs="Arial"/>
          <w:b/>
          <w:spacing w:val="-3"/>
          <w:lang w:val="es-BO"/>
        </w:rPr>
        <w:tab/>
        <w:t xml:space="preserve">Almacenamiento y acopio de materiales: </w:t>
      </w:r>
    </w:p>
    <w:p w:rsidR="008E0AF6" w:rsidRPr="00C963A3" w:rsidRDefault="008E0AF6" w:rsidP="008E0AF6">
      <w:pPr>
        <w:spacing w:before="120" w:after="120"/>
        <w:ind w:left="567"/>
        <w:jc w:val="both"/>
        <w:rPr>
          <w:rFonts w:ascii="Arial" w:hAnsi="Arial" w:cs="Arial"/>
          <w:b/>
          <w:spacing w:val="-3"/>
          <w:lang w:val="es-BO"/>
        </w:rPr>
      </w:pPr>
      <w:r w:rsidRPr="00C963A3">
        <w:rPr>
          <w:rFonts w:ascii="Arial" w:hAnsi="Arial" w:cs="Arial"/>
          <w:spacing w:val="-3"/>
          <w:lang w:val="es-BO"/>
        </w:rPr>
        <w:t>Los materiales de construcción deberán acopiarse en zonas limpias y aprobadas por el S</w:t>
      </w:r>
      <w:r w:rsidRPr="00C963A3">
        <w:rPr>
          <w:rFonts w:ascii="Arial" w:hAnsi="Arial" w:cs="Arial"/>
          <w:bCs/>
          <w:spacing w:val="-3"/>
          <w:lang w:val="es-BO"/>
        </w:rPr>
        <w:t>upervisor</w:t>
      </w:r>
      <w:r w:rsidRPr="00C963A3">
        <w:rPr>
          <w:rFonts w:ascii="Arial" w:hAnsi="Arial" w:cs="Arial"/>
          <w:spacing w:val="-3"/>
          <w:lang w:val="es-BO"/>
        </w:rPr>
        <w:t xml:space="preserve">, de tal forma que se asegure la preservación, calidad y aceptabilidad para la </w:t>
      </w:r>
      <w:r w:rsidRPr="00C963A3">
        <w:rPr>
          <w:rFonts w:ascii="Arial" w:hAnsi="Arial" w:cs="Arial"/>
          <w:bCs/>
          <w:spacing w:val="-3"/>
          <w:lang w:val="es-BO"/>
        </w:rPr>
        <w:t>Obra</w:t>
      </w:r>
      <w:r w:rsidRPr="00C963A3">
        <w:rPr>
          <w:rFonts w:ascii="Arial" w:hAnsi="Arial" w:cs="Arial"/>
          <w:spacing w:val="-3"/>
          <w:lang w:val="es-BO"/>
        </w:rPr>
        <w:t>. Los materiales almacenados, serán inspeccionados y aprobados por el Supervisor</w:t>
      </w:r>
      <w:r w:rsidRPr="00C963A3">
        <w:rPr>
          <w:rFonts w:ascii="Arial" w:hAnsi="Arial" w:cs="Arial"/>
          <w:b/>
          <w:bCs/>
          <w:spacing w:val="-3"/>
          <w:lang w:val="es-BO"/>
        </w:rPr>
        <w:t xml:space="preserve"> </w:t>
      </w:r>
      <w:r w:rsidRPr="00C963A3">
        <w:rPr>
          <w:rFonts w:ascii="Arial" w:hAnsi="Arial" w:cs="Arial"/>
          <w:bCs/>
          <w:spacing w:val="-3"/>
          <w:lang w:val="es-BO"/>
        </w:rPr>
        <w:t>y el Fiscal de Obra</w:t>
      </w:r>
      <w:r w:rsidRPr="00C963A3">
        <w:rPr>
          <w:rFonts w:ascii="Arial" w:hAnsi="Arial" w:cs="Arial"/>
          <w:b/>
          <w:bCs/>
          <w:spacing w:val="-3"/>
          <w:lang w:val="es-BO"/>
        </w:rPr>
        <w:t xml:space="preserve"> </w:t>
      </w:r>
      <w:r w:rsidRPr="00C963A3">
        <w:rPr>
          <w:rFonts w:ascii="Arial" w:hAnsi="Arial" w:cs="Arial"/>
          <w:spacing w:val="-3"/>
          <w:lang w:val="es-BO"/>
        </w:rPr>
        <w:t>antes de su uso en la Obra, para verificar si cumplen los requisitos especificados en el momento de ser utilizados.</w:t>
      </w:r>
    </w:p>
    <w:p w:rsidR="008E0AF6" w:rsidRPr="00C963A3" w:rsidRDefault="008E0AF6" w:rsidP="008E0AF6">
      <w:pPr>
        <w:spacing w:before="120" w:after="120"/>
        <w:ind w:left="567"/>
        <w:jc w:val="both"/>
        <w:rPr>
          <w:rFonts w:ascii="Arial" w:hAnsi="Arial" w:cs="Arial"/>
          <w:spacing w:val="-3"/>
          <w:lang w:val="es-BO"/>
        </w:rPr>
      </w:pPr>
      <w:r w:rsidRPr="00C963A3">
        <w:rPr>
          <w:rFonts w:ascii="Arial" w:hAnsi="Arial" w:cs="Arial"/>
          <w:spacing w:val="-3"/>
          <w:lang w:val="es-BO"/>
        </w:rPr>
        <w:t xml:space="preserve">Cuando se haya completado la utilización del material acumulado, el sitio de almacenamiento de materiales o superficie del terreno natural deberá ser reacondicionada en la mejor forma posible para que ésta pueda recuperar su condición original, corriendo los gastos por cuenta del </w:t>
      </w:r>
      <w:r w:rsidRPr="00C963A3">
        <w:rPr>
          <w:rFonts w:ascii="Arial" w:hAnsi="Arial" w:cs="Arial"/>
          <w:b/>
          <w:bCs/>
          <w:spacing w:val="-3"/>
          <w:lang w:val="es-BO"/>
        </w:rPr>
        <w:t>CONTRATISTA</w:t>
      </w:r>
      <w:r w:rsidRPr="00C963A3">
        <w:rPr>
          <w:rFonts w:ascii="Arial" w:hAnsi="Arial" w:cs="Arial"/>
          <w:spacing w:val="-3"/>
          <w:lang w:val="es-BO"/>
        </w:rPr>
        <w:t>.</w:t>
      </w:r>
    </w:p>
    <w:p w:rsidR="008E0AF6" w:rsidRPr="00C963A3" w:rsidRDefault="008E0AF6" w:rsidP="008E0AF6">
      <w:pPr>
        <w:spacing w:before="120" w:after="120"/>
        <w:ind w:left="567" w:hanging="567"/>
        <w:jc w:val="both"/>
        <w:rPr>
          <w:rFonts w:ascii="Arial" w:hAnsi="Arial" w:cs="Arial"/>
          <w:b/>
          <w:spacing w:val="-3"/>
          <w:lang w:val="es-BO"/>
        </w:rPr>
      </w:pPr>
      <w:r w:rsidRPr="00C963A3">
        <w:rPr>
          <w:rFonts w:ascii="Arial" w:hAnsi="Arial" w:cs="Arial"/>
          <w:b/>
          <w:spacing w:val="-3"/>
          <w:lang w:val="es-BO"/>
        </w:rPr>
        <w:t xml:space="preserve">23.9 </w:t>
      </w:r>
      <w:r w:rsidRPr="00C963A3">
        <w:rPr>
          <w:rFonts w:ascii="Arial" w:hAnsi="Arial" w:cs="Arial"/>
          <w:b/>
          <w:spacing w:val="-3"/>
          <w:lang w:val="es-BO"/>
        </w:rPr>
        <w:tab/>
      </w:r>
      <w:r w:rsidRPr="00C963A3">
        <w:rPr>
          <w:rFonts w:ascii="Arial" w:hAnsi="Arial" w:cs="Arial"/>
          <w:b/>
          <w:bCs/>
          <w:spacing w:val="-3"/>
          <w:lang w:val="es-BO"/>
        </w:rPr>
        <w:t xml:space="preserve">Inspección </w:t>
      </w:r>
      <w:r w:rsidRPr="00C963A3">
        <w:rPr>
          <w:rFonts w:ascii="Arial" w:hAnsi="Arial" w:cs="Arial"/>
          <w:b/>
          <w:spacing w:val="-3"/>
          <w:lang w:val="es-BO"/>
        </w:rPr>
        <w:t>de la calidad de los trabajos:</w:t>
      </w:r>
    </w:p>
    <w:p w:rsidR="008E0AF6" w:rsidRPr="00C963A3" w:rsidRDefault="008E0AF6" w:rsidP="000B5FB3">
      <w:pPr>
        <w:pStyle w:val="Sangra2detindependiente"/>
        <w:numPr>
          <w:ilvl w:val="0"/>
          <w:numId w:val="42"/>
        </w:numPr>
        <w:tabs>
          <w:tab w:val="clear" w:pos="1287"/>
          <w:tab w:val="num" w:pos="1134"/>
        </w:tabs>
        <w:spacing w:before="120" w:line="240" w:lineRule="auto"/>
        <w:ind w:left="1134" w:hanging="283"/>
        <w:jc w:val="both"/>
        <w:rPr>
          <w:rFonts w:ascii="Arial" w:hAnsi="Arial" w:cs="Arial"/>
          <w:spacing w:val="-3"/>
          <w:lang w:val="es-BO"/>
        </w:rPr>
      </w:pPr>
      <w:r w:rsidRPr="00C963A3">
        <w:rPr>
          <w:rFonts w:ascii="Arial" w:hAnsi="Arial" w:cs="Arial"/>
          <w:spacing w:val="-3"/>
          <w:lang w:val="es-BO"/>
        </w:rPr>
        <w:t>El Supervisor</w:t>
      </w:r>
      <w:r w:rsidRPr="00C963A3">
        <w:rPr>
          <w:rFonts w:ascii="Arial" w:hAnsi="Arial" w:cs="Arial"/>
          <w:b/>
          <w:bCs/>
          <w:spacing w:val="-3"/>
          <w:lang w:val="es-BO"/>
        </w:rPr>
        <w:t xml:space="preserve"> </w:t>
      </w:r>
      <w:r w:rsidRPr="00C963A3">
        <w:rPr>
          <w:rFonts w:ascii="Arial" w:hAnsi="Arial" w:cs="Arial"/>
          <w:bCs/>
          <w:spacing w:val="-3"/>
          <w:lang w:val="es-BO"/>
        </w:rPr>
        <w:t>en coordinación con el</w:t>
      </w:r>
      <w:r w:rsidRPr="00C963A3">
        <w:rPr>
          <w:rFonts w:ascii="Arial" w:hAnsi="Arial" w:cs="Arial"/>
          <w:b/>
          <w:bCs/>
          <w:spacing w:val="-3"/>
          <w:lang w:val="es-BO"/>
        </w:rPr>
        <w:t xml:space="preserve"> </w:t>
      </w:r>
      <w:r w:rsidRPr="00C963A3">
        <w:rPr>
          <w:rFonts w:ascii="Arial" w:hAnsi="Arial" w:cs="Arial"/>
          <w:bCs/>
          <w:spacing w:val="-3"/>
          <w:lang w:val="es-BO"/>
        </w:rPr>
        <w:t>Fiscal de Obra</w:t>
      </w:r>
      <w:r w:rsidRPr="00C963A3">
        <w:rPr>
          <w:rFonts w:ascii="Arial" w:hAnsi="Arial" w:cs="Arial"/>
          <w:spacing w:val="-3"/>
          <w:lang w:val="es-BO"/>
        </w:rPr>
        <w:t xml:space="preserve"> ejercerán las inspecciones y controles permanentes en campo, exigiendo el cumplimiento de las especificaciones técnicas, en todas las fases del trabajo y en toda o cualquier parte de la Obra.</w:t>
      </w:r>
    </w:p>
    <w:p w:rsidR="008E0AF6" w:rsidRPr="00C963A3" w:rsidRDefault="008E0AF6" w:rsidP="000B5FB3">
      <w:pPr>
        <w:pStyle w:val="Sangra2detindependiente"/>
        <w:numPr>
          <w:ilvl w:val="0"/>
          <w:numId w:val="42"/>
        </w:numPr>
        <w:tabs>
          <w:tab w:val="clear" w:pos="1287"/>
          <w:tab w:val="num" w:pos="1134"/>
        </w:tabs>
        <w:spacing w:before="120" w:line="240" w:lineRule="auto"/>
        <w:ind w:left="1134" w:hanging="283"/>
        <w:jc w:val="both"/>
        <w:rPr>
          <w:rFonts w:ascii="Arial" w:hAnsi="Arial" w:cs="Arial"/>
          <w:spacing w:val="-3"/>
          <w:lang w:val="es-BO"/>
        </w:rPr>
      </w:pPr>
      <w:r w:rsidRPr="00C963A3">
        <w:rPr>
          <w:rFonts w:ascii="Arial" w:hAnsi="Arial" w:cs="Arial"/>
          <w:spacing w:val="-3"/>
          <w:lang w:val="es-BO"/>
        </w:rPr>
        <w:t xml:space="preserve">El </w:t>
      </w:r>
      <w:r w:rsidRPr="00C963A3">
        <w:rPr>
          <w:rFonts w:ascii="Arial" w:hAnsi="Arial" w:cs="Arial"/>
          <w:b/>
          <w:bCs/>
          <w:spacing w:val="-3"/>
          <w:lang w:val="es-BO"/>
        </w:rPr>
        <w:t xml:space="preserve">CONTRATISTA </w:t>
      </w:r>
      <w:r w:rsidRPr="00C963A3">
        <w:rPr>
          <w:rFonts w:ascii="Arial" w:hAnsi="Arial" w:cs="Arial"/>
          <w:spacing w:val="-3"/>
          <w:lang w:val="es-BO"/>
        </w:rPr>
        <w:t>deberá proporcionar rápidamente y sin cargo adicional alguno, todas las facilidades razonables, mano de obra y materiales necesarios para las inspecciones y ensayos que serán efectuados, de tal manera que no se demore innecesariamente el trabajo.</w:t>
      </w:r>
    </w:p>
    <w:p w:rsidR="008E0AF6" w:rsidRPr="00C963A3" w:rsidRDefault="008E0AF6" w:rsidP="000B5FB3">
      <w:pPr>
        <w:pStyle w:val="Sangra2detindependiente"/>
        <w:numPr>
          <w:ilvl w:val="0"/>
          <w:numId w:val="42"/>
        </w:numPr>
        <w:tabs>
          <w:tab w:val="clear" w:pos="1287"/>
          <w:tab w:val="num" w:pos="1134"/>
        </w:tabs>
        <w:spacing w:before="120" w:line="240" w:lineRule="auto"/>
        <w:ind w:left="1134" w:hanging="283"/>
        <w:jc w:val="both"/>
        <w:rPr>
          <w:rFonts w:ascii="Arial" w:hAnsi="Arial" w:cs="Arial"/>
          <w:spacing w:val="-3"/>
          <w:lang w:val="es-BO"/>
        </w:rPr>
      </w:pPr>
      <w:r w:rsidRPr="00C963A3">
        <w:rPr>
          <w:noProof/>
          <w:lang w:val="es-BO" w:eastAsia="es-BO"/>
        </w:rPr>
        <w:drawing>
          <wp:anchor distT="0" distB="0" distL="114300" distR="114300" simplePos="0" relativeHeight="251698688" behindDoc="1" locked="0" layoutInCell="0" allowOverlap="1">
            <wp:simplePos x="0" y="0"/>
            <wp:positionH relativeFrom="margin">
              <wp:align>center</wp:align>
            </wp:positionH>
            <wp:positionV relativeFrom="margin">
              <wp:align>center</wp:align>
            </wp:positionV>
            <wp:extent cx="6143625" cy="4167505"/>
            <wp:effectExtent l="0" t="0" r="9525" b="4445"/>
            <wp:wrapNone/>
            <wp:docPr id="61" name="Imagen 61"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0"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spacing w:val="-3"/>
          <w:lang w:val="es-BO"/>
        </w:rPr>
        <w:t>El Supervisor</w:t>
      </w:r>
      <w:r w:rsidRPr="00C963A3">
        <w:rPr>
          <w:rFonts w:ascii="Arial" w:hAnsi="Arial" w:cs="Arial"/>
          <w:bCs/>
          <w:spacing w:val="-3"/>
          <w:lang w:val="es-BO"/>
        </w:rPr>
        <w:t xml:space="preserve"> y</w:t>
      </w:r>
      <w:r w:rsidRPr="00C963A3">
        <w:rPr>
          <w:rFonts w:ascii="Arial" w:hAnsi="Arial" w:cs="Arial"/>
          <w:b/>
          <w:bCs/>
          <w:spacing w:val="-3"/>
          <w:lang w:val="es-BO"/>
        </w:rPr>
        <w:t xml:space="preserve"> </w:t>
      </w:r>
      <w:r w:rsidRPr="00C963A3">
        <w:rPr>
          <w:rFonts w:ascii="Arial" w:hAnsi="Arial" w:cs="Arial"/>
          <w:bCs/>
          <w:spacing w:val="-3"/>
          <w:lang w:val="es-BO"/>
        </w:rPr>
        <w:t>Fiscal de Obra</w:t>
      </w:r>
      <w:r w:rsidRPr="00C963A3">
        <w:rPr>
          <w:rFonts w:ascii="Arial" w:hAnsi="Arial" w:cs="Arial"/>
          <w:b/>
          <w:bCs/>
          <w:spacing w:val="-3"/>
          <w:lang w:val="es-BO"/>
        </w:rPr>
        <w:t xml:space="preserve"> </w:t>
      </w:r>
      <w:r w:rsidRPr="00C963A3">
        <w:rPr>
          <w:rFonts w:ascii="Arial" w:hAnsi="Arial" w:cs="Arial"/>
          <w:spacing w:val="-3"/>
          <w:lang w:val="es-BO"/>
        </w:rPr>
        <w:t xml:space="preserve">estarán autorizados para llamar la atención al </w:t>
      </w:r>
      <w:r w:rsidRPr="00C963A3">
        <w:rPr>
          <w:rFonts w:ascii="Arial" w:hAnsi="Arial" w:cs="Arial"/>
          <w:b/>
          <w:bCs/>
          <w:spacing w:val="-3"/>
          <w:lang w:val="es-BO"/>
        </w:rPr>
        <w:t xml:space="preserve">CONTRATISTA </w:t>
      </w:r>
      <w:r w:rsidRPr="00C963A3">
        <w:rPr>
          <w:rFonts w:ascii="Arial" w:hAnsi="Arial" w:cs="Arial"/>
          <w:spacing w:val="-3"/>
          <w:lang w:val="es-BO"/>
        </w:rPr>
        <w:t xml:space="preserve">sobre cualquier discordancia de su trabajo con los planos o especificaciones, para suspender todo trabajo mal ejecutado y rechazar material defectuoso. Las instrucciones u observaciones verbales del </w:t>
      </w:r>
      <w:r w:rsidRPr="00C963A3">
        <w:rPr>
          <w:rFonts w:ascii="Arial" w:hAnsi="Arial" w:cs="Arial"/>
          <w:bCs/>
          <w:spacing w:val="-3"/>
          <w:lang w:val="es-BO"/>
        </w:rPr>
        <w:t>Supervisor</w:t>
      </w:r>
      <w:r w:rsidRPr="00C963A3">
        <w:rPr>
          <w:rFonts w:ascii="Arial" w:hAnsi="Arial" w:cs="Arial"/>
          <w:b/>
          <w:bCs/>
          <w:spacing w:val="-3"/>
          <w:lang w:val="es-BO"/>
        </w:rPr>
        <w:t xml:space="preserve"> </w:t>
      </w:r>
      <w:r w:rsidRPr="00C963A3">
        <w:rPr>
          <w:rFonts w:ascii="Arial" w:hAnsi="Arial" w:cs="Arial"/>
          <w:spacing w:val="-3"/>
          <w:lang w:val="es-BO"/>
        </w:rPr>
        <w:t xml:space="preserve">deberán ser ratificadas por escrito, en el libro de órdenes que para el efecto deberá tener disponible el </w:t>
      </w:r>
      <w:r w:rsidRPr="00C963A3">
        <w:rPr>
          <w:rFonts w:ascii="Arial" w:hAnsi="Arial" w:cs="Arial"/>
          <w:b/>
          <w:bCs/>
          <w:spacing w:val="-3"/>
          <w:lang w:val="es-BO"/>
        </w:rPr>
        <w:t>CONTRATISTA</w:t>
      </w:r>
      <w:r w:rsidRPr="00C963A3">
        <w:rPr>
          <w:rFonts w:ascii="Arial" w:hAnsi="Arial" w:cs="Arial"/>
          <w:spacing w:val="-3"/>
          <w:lang w:val="es-BO"/>
        </w:rPr>
        <w:t>.</w:t>
      </w:r>
    </w:p>
    <w:p w:rsidR="008E0AF6" w:rsidRPr="00C963A3" w:rsidRDefault="008E0AF6" w:rsidP="000B5FB3">
      <w:pPr>
        <w:pStyle w:val="Sangra2detindependiente"/>
        <w:numPr>
          <w:ilvl w:val="0"/>
          <w:numId w:val="42"/>
        </w:numPr>
        <w:tabs>
          <w:tab w:val="clear" w:pos="1287"/>
          <w:tab w:val="num" w:pos="1134"/>
        </w:tabs>
        <w:spacing w:line="240" w:lineRule="auto"/>
        <w:ind w:left="1134" w:hanging="283"/>
        <w:jc w:val="both"/>
        <w:rPr>
          <w:rFonts w:ascii="Arial" w:hAnsi="Arial" w:cs="Arial"/>
          <w:spacing w:val="-3"/>
          <w:lang w:val="es-BO"/>
        </w:rPr>
      </w:pPr>
      <w:r w:rsidRPr="00C963A3">
        <w:rPr>
          <w:rFonts w:ascii="Arial" w:hAnsi="Arial" w:cs="Arial"/>
          <w:spacing w:val="-3"/>
          <w:lang w:val="es-BO"/>
        </w:rPr>
        <w:t>Ningún trabajo será cubierto o puesto fuera de vista sin la previa aprobación del Supervisor</w:t>
      </w:r>
      <w:r w:rsidRPr="00C963A3">
        <w:rPr>
          <w:rFonts w:ascii="Arial" w:hAnsi="Arial" w:cs="Arial"/>
          <w:bCs/>
          <w:spacing w:val="-3"/>
          <w:lang w:val="es-BO"/>
        </w:rPr>
        <w:t xml:space="preserve"> y</w:t>
      </w:r>
      <w:r w:rsidRPr="00C963A3">
        <w:rPr>
          <w:rFonts w:ascii="Arial" w:hAnsi="Arial" w:cs="Arial"/>
          <w:b/>
          <w:bCs/>
          <w:spacing w:val="-3"/>
          <w:lang w:val="es-BO"/>
        </w:rPr>
        <w:t xml:space="preserve"> </w:t>
      </w:r>
      <w:r w:rsidRPr="00C963A3">
        <w:rPr>
          <w:rFonts w:ascii="Arial" w:hAnsi="Arial" w:cs="Arial"/>
          <w:bCs/>
          <w:spacing w:val="-3"/>
          <w:lang w:val="es-BO"/>
        </w:rPr>
        <w:t>Fiscal de Obra</w:t>
      </w:r>
      <w:r w:rsidRPr="00C963A3">
        <w:rPr>
          <w:rFonts w:ascii="Arial" w:hAnsi="Arial" w:cs="Arial"/>
          <w:spacing w:val="-3"/>
          <w:lang w:val="es-BO"/>
        </w:rPr>
        <w:t xml:space="preserve">. El </w:t>
      </w:r>
      <w:r w:rsidRPr="00C963A3">
        <w:rPr>
          <w:rFonts w:ascii="Arial" w:hAnsi="Arial" w:cs="Arial"/>
          <w:b/>
          <w:bCs/>
          <w:spacing w:val="-3"/>
          <w:lang w:val="es-BO"/>
        </w:rPr>
        <w:t xml:space="preserve">CONTRATISTA </w:t>
      </w:r>
      <w:r w:rsidRPr="00C963A3">
        <w:rPr>
          <w:rFonts w:ascii="Arial" w:hAnsi="Arial" w:cs="Arial"/>
          <w:spacing w:val="-3"/>
          <w:lang w:val="es-BO"/>
        </w:rPr>
        <w:t>estará obligado a solicitar dicha aprobación dando aviso al Supervisor</w:t>
      </w:r>
      <w:r w:rsidRPr="00C963A3">
        <w:rPr>
          <w:rFonts w:ascii="Arial" w:hAnsi="Arial" w:cs="Arial"/>
          <w:b/>
          <w:bCs/>
          <w:spacing w:val="-3"/>
          <w:lang w:val="es-BO"/>
        </w:rPr>
        <w:t xml:space="preserve"> </w:t>
      </w:r>
      <w:r w:rsidRPr="00C963A3">
        <w:rPr>
          <w:rFonts w:ascii="Arial" w:hAnsi="Arial" w:cs="Arial"/>
          <w:bCs/>
          <w:spacing w:val="-3"/>
          <w:lang w:val="es-BO"/>
        </w:rPr>
        <w:t>y</w:t>
      </w:r>
      <w:r w:rsidRPr="00C963A3">
        <w:rPr>
          <w:rFonts w:ascii="Arial" w:hAnsi="Arial" w:cs="Arial"/>
          <w:b/>
          <w:bCs/>
          <w:spacing w:val="-3"/>
          <w:lang w:val="es-BO"/>
        </w:rPr>
        <w:t xml:space="preserve"> </w:t>
      </w:r>
      <w:r w:rsidRPr="00C963A3">
        <w:rPr>
          <w:rFonts w:ascii="Arial" w:hAnsi="Arial" w:cs="Arial"/>
          <w:bCs/>
          <w:spacing w:val="-3"/>
          <w:lang w:val="es-BO"/>
        </w:rPr>
        <w:t>Fiscal de Obra</w:t>
      </w:r>
      <w:r w:rsidRPr="00C963A3">
        <w:rPr>
          <w:rFonts w:ascii="Arial" w:hAnsi="Arial" w:cs="Arial"/>
          <w:b/>
          <w:bCs/>
          <w:spacing w:val="-3"/>
          <w:lang w:val="es-BO"/>
        </w:rPr>
        <w:t xml:space="preserve"> </w:t>
      </w:r>
      <w:r w:rsidRPr="00C963A3">
        <w:rPr>
          <w:rFonts w:ascii="Arial" w:hAnsi="Arial" w:cs="Arial"/>
          <w:spacing w:val="-3"/>
          <w:lang w:val="es-BO"/>
        </w:rPr>
        <w:t xml:space="preserve">con la debida anticipación cuando los trabajos se encuentren listos para ser examinados. La infracción de esta condición obligará al </w:t>
      </w:r>
      <w:r w:rsidRPr="00C963A3">
        <w:rPr>
          <w:rFonts w:ascii="Arial" w:hAnsi="Arial" w:cs="Arial"/>
          <w:b/>
          <w:bCs/>
          <w:spacing w:val="-3"/>
          <w:lang w:val="es-BO"/>
        </w:rPr>
        <w:t xml:space="preserve">CONTRATISTA </w:t>
      </w:r>
      <w:r w:rsidRPr="00C963A3">
        <w:rPr>
          <w:rFonts w:ascii="Arial" w:hAnsi="Arial" w:cs="Arial"/>
          <w:spacing w:val="-3"/>
          <w:lang w:val="es-BO"/>
        </w:rPr>
        <w:t>a realizar por su parte todos los trabajos que el Supervisor</w:t>
      </w:r>
      <w:r w:rsidRPr="00C963A3">
        <w:rPr>
          <w:rFonts w:ascii="Arial" w:hAnsi="Arial" w:cs="Arial"/>
          <w:b/>
          <w:bCs/>
          <w:spacing w:val="-3"/>
          <w:lang w:val="es-BO"/>
        </w:rPr>
        <w:t xml:space="preserve"> </w:t>
      </w:r>
      <w:r w:rsidRPr="00C963A3">
        <w:rPr>
          <w:rFonts w:ascii="Arial" w:hAnsi="Arial" w:cs="Arial"/>
          <w:bCs/>
          <w:spacing w:val="-3"/>
          <w:lang w:val="es-BO"/>
        </w:rPr>
        <w:t>y el</w:t>
      </w:r>
      <w:r w:rsidRPr="00C963A3">
        <w:rPr>
          <w:rFonts w:ascii="Arial" w:hAnsi="Arial" w:cs="Arial"/>
          <w:b/>
          <w:bCs/>
          <w:spacing w:val="-3"/>
          <w:lang w:val="es-BO"/>
        </w:rPr>
        <w:t xml:space="preserve"> </w:t>
      </w:r>
      <w:r w:rsidRPr="00C963A3">
        <w:rPr>
          <w:rFonts w:ascii="Arial" w:hAnsi="Arial" w:cs="Arial"/>
          <w:bCs/>
          <w:spacing w:val="-3"/>
          <w:lang w:val="es-BO"/>
        </w:rPr>
        <w:t>Fiscal de Obra</w:t>
      </w:r>
      <w:r w:rsidRPr="00C963A3">
        <w:rPr>
          <w:rFonts w:ascii="Arial" w:hAnsi="Arial" w:cs="Arial"/>
          <w:b/>
          <w:bCs/>
          <w:spacing w:val="-3"/>
          <w:lang w:val="es-BO"/>
        </w:rPr>
        <w:t xml:space="preserve"> </w:t>
      </w:r>
      <w:r w:rsidRPr="00C963A3">
        <w:rPr>
          <w:rFonts w:ascii="Arial" w:hAnsi="Arial" w:cs="Arial"/>
          <w:spacing w:val="-3"/>
          <w:lang w:val="es-BO"/>
        </w:rPr>
        <w:t>consideren necesarios para verificar la calidad de la Obra cubierta sin su previa autorización.</w:t>
      </w:r>
    </w:p>
    <w:p w:rsidR="008E0AF6" w:rsidRPr="00C963A3" w:rsidRDefault="008E0AF6" w:rsidP="000B5FB3">
      <w:pPr>
        <w:pStyle w:val="Sangra2detindependiente"/>
        <w:numPr>
          <w:ilvl w:val="0"/>
          <w:numId w:val="42"/>
        </w:numPr>
        <w:tabs>
          <w:tab w:val="clear" w:pos="1287"/>
          <w:tab w:val="num" w:pos="1134"/>
        </w:tabs>
        <w:spacing w:line="240" w:lineRule="auto"/>
        <w:ind w:left="1134" w:hanging="283"/>
        <w:jc w:val="both"/>
        <w:rPr>
          <w:rFonts w:ascii="Arial" w:hAnsi="Arial" w:cs="Arial"/>
          <w:b/>
          <w:spacing w:val="-3"/>
          <w:lang w:val="es-BO"/>
        </w:rPr>
      </w:pPr>
      <w:r w:rsidRPr="00C963A3">
        <w:rPr>
          <w:rFonts w:ascii="Arial" w:hAnsi="Arial" w:cs="Arial"/>
          <w:spacing w:val="-3"/>
          <w:lang w:val="es-BO"/>
        </w:rPr>
        <w:t xml:space="preserve">Es responsabilidad del </w:t>
      </w:r>
      <w:r w:rsidRPr="00C963A3">
        <w:rPr>
          <w:rFonts w:ascii="Arial" w:hAnsi="Arial" w:cs="Arial"/>
          <w:b/>
          <w:bCs/>
          <w:spacing w:val="-3"/>
          <w:lang w:val="es-BO"/>
        </w:rPr>
        <w:t xml:space="preserve">CONTRATISTA </w:t>
      </w:r>
      <w:r w:rsidRPr="00C963A3">
        <w:rPr>
          <w:rFonts w:ascii="Arial" w:hAnsi="Arial" w:cs="Arial"/>
          <w:spacing w:val="-3"/>
          <w:lang w:val="es-BO"/>
        </w:rPr>
        <w:t>cumplir con las especificaciones del Contrato por lo que la presencia o ausencia extraordinaria del Supervisor</w:t>
      </w:r>
      <w:r w:rsidRPr="00C963A3">
        <w:rPr>
          <w:rFonts w:ascii="Arial" w:hAnsi="Arial" w:cs="Arial"/>
          <w:b/>
          <w:bCs/>
          <w:spacing w:val="-3"/>
          <w:lang w:val="es-BO"/>
        </w:rPr>
        <w:t xml:space="preserve"> </w:t>
      </w:r>
      <w:r w:rsidRPr="00C963A3">
        <w:rPr>
          <w:rFonts w:ascii="Arial" w:hAnsi="Arial" w:cs="Arial"/>
          <w:spacing w:val="-3"/>
          <w:lang w:val="es-BO"/>
        </w:rPr>
        <w:t xml:space="preserve">en cualquier fase de los trabajos, no podrá de modo alguno, exonerar al </w:t>
      </w:r>
      <w:r w:rsidRPr="00C963A3">
        <w:rPr>
          <w:rFonts w:ascii="Arial" w:hAnsi="Arial" w:cs="Arial"/>
          <w:b/>
          <w:bCs/>
          <w:spacing w:val="-3"/>
          <w:lang w:val="es-BO"/>
        </w:rPr>
        <w:t xml:space="preserve">CONTRATISTA </w:t>
      </w:r>
      <w:r w:rsidRPr="00C963A3">
        <w:rPr>
          <w:rFonts w:ascii="Arial" w:hAnsi="Arial" w:cs="Arial"/>
          <w:spacing w:val="-3"/>
          <w:lang w:val="es-BO"/>
        </w:rPr>
        <w:t>de sus responsabilidades para la ejecución de la Obra de acuerdo con el Contrato y sus documentos.</w:t>
      </w:r>
    </w:p>
    <w:p w:rsidR="008E0AF6" w:rsidRPr="00C963A3" w:rsidRDefault="008E0AF6" w:rsidP="008E0AF6">
      <w:pPr>
        <w:pStyle w:val="Sangra2detindependiente"/>
        <w:spacing w:line="240" w:lineRule="auto"/>
        <w:ind w:left="567" w:hanging="567"/>
        <w:jc w:val="both"/>
        <w:rPr>
          <w:rFonts w:ascii="Arial" w:hAnsi="Arial" w:cs="Arial"/>
          <w:b/>
          <w:lang w:val="es-BO"/>
        </w:rPr>
      </w:pPr>
      <w:r w:rsidRPr="00C963A3">
        <w:rPr>
          <w:rFonts w:ascii="Arial" w:hAnsi="Arial" w:cs="Arial"/>
          <w:b/>
          <w:lang w:val="es-BO"/>
        </w:rPr>
        <w:t xml:space="preserve">23.10 Pruebas: </w:t>
      </w:r>
    </w:p>
    <w:p w:rsidR="008E0AF6" w:rsidRPr="00C963A3" w:rsidRDefault="008E0AF6" w:rsidP="008E0AF6">
      <w:pPr>
        <w:pStyle w:val="Sangra2detindependiente"/>
        <w:spacing w:line="240" w:lineRule="auto"/>
        <w:ind w:left="567"/>
        <w:jc w:val="both"/>
        <w:rPr>
          <w:rFonts w:ascii="Arial" w:hAnsi="Arial" w:cs="Arial"/>
          <w:lang w:val="es-BO"/>
        </w:rPr>
      </w:pPr>
      <w:r w:rsidRPr="00C963A3">
        <w:rPr>
          <w:rFonts w:ascii="Arial" w:hAnsi="Arial" w:cs="Arial"/>
          <w:lang w:val="es-BO"/>
        </w:rPr>
        <w:t xml:space="preserve">Si el </w:t>
      </w:r>
      <w:r w:rsidRPr="00C963A3">
        <w:rPr>
          <w:rFonts w:ascii="Arial" w:hAnsi="Arial" w:cs="Arial"/>
          <w:spacing w:val="-3"/>
          <w:lang w:val="es-BO"/>
        </w:rPr>
        <w:t>Supervisor</w:t>
      </w:r>
      <w:r w:rsidRPr="00C963A3">
        <w:rPr>
          <w:rFonts w:ascii="Arial" w:hAnsi="Arial" w:cs="Arial"/>
          <w:bCs/>
          <w:lang w:val="es-BO"/>
        </w:rPr>
        <w:t xml:space="preserve"> en coordinación con el</w:t>
      </w:r>
      <w:r w:rsidRPr="00C963A3">
        <w:rPr>
          <w:rFonts w:ascii="Arial" w:hAnsi="Arial" w:cs="Arial"/>
          <w:b/>
          <w:bCs/>
          <w:lang w:val="es-BO"/>
        </w:rPr>
        <w:t xml:space="preserve"> </w:t>
      </w:r>
      <w:r w:rsidRPr="00C963A3">
        <w:rPr>
          <w:rFonts w:ascii="Arial" w:hAnsi="Arial" w:cs="Arial"/>
          <w:bCs/>
          <w:spacing w:val="-3"/>
          <w:lang w:val="es-BO"/>
        </w:rPr>
        <w:t>Fiscal de Obra</w:t>
      </w:r>
      <w:r w:rsidRPr="00C963A3">
        <w:rPr>
          <w:rFonts w:ascii="Arial" w:hAnsi="Arial" w:cs="Arial"/>
          <w:lang w:val="es-BO"/>
        </w:rPr>
        <w:t xml:space="preserve"> ordena al </w:t>
      </w:r>
      <w:r w:rsidRPr="00C963A3">
        <w:rPr>
          <w:rFonts w:ascii="Arial" w:hAnsi="Arial" w:cs="Arial"/>
          <w:b/>
          <w:bCs/>
          <w:lang w:val="es-BO"/>
        </w:rPr>
        <w:t xml:space="preserve">CONTRATISTA </w:t>
      </w:r>
      <w:r w:rsidRPr="00C963A3">
        <w:rPr>
          <w:rFonts w:ascii="Arial" w:hAnsi="Arial" w:cs="Arial"/>
          <w:lang w:val="es-BO"/>
        </w:rPr>
        <w:t xml:space="preserve">realizar alguna prueba que no esté contemplada en las especificaciones técnicas a fin de verificar si algún trabajo tiene defectos y la prueba revela que los tiene, el costo de la prueba y las muestras serán a cuenta </w:t>
      </w:r>
      <w:r w:rsidRPr="00C963A3">
        <w:rPr>
          <w:rFonts w:ascii="Arial" w:hAnsi="Arial" w:cs="Arial"/>
          <w:lang w:val="es-BO"/>
        </w:rPr>
        <w:lastRenderedPageBreak/>
        <w:t xml:space="preserve">y cargo del </w:t>
      </w:r>
      <w:r w:rsidRPr="00C963A3">
        <w:rPr>
          <w:rFonts w:ascii="Arial" w:hAnsi="Arial" w:cs="Arial"/>
          <w:b/>
          <w:bCs/>
          <w:lang w:val="es-BO"/>
        </w:rPr>
        <w:t>CONTRATISTA</w:t>
      </w:r>
      <w:r w:rsidRPr="00C963A3">
        <w:rPr>
          <w:rFonts w:ascii="Arial" w:hAnsi="Arial" w:cs="Arial"/>
          <w:lang w:val="es-BO"/>
        </w:rPr>
        <w:t xml:space="preserve">. Una vez determinados los trabajos con defecto, el </w:t>
      </w:r>
      <w:r w:rsidRPr="00C963A3">
        <w:rPr>
          <w:rFonts w:ascii="Arial" w:hAnsi="Arial" w:cs="Arial"/>
          <w:b/>
          <w:bCs/>
          <w:lang w:val="es-BO"/>
        </w:rPr>
        <w:t>CONTRATISTA</w:t>
      </w:r>
      <w:r w:rsidRPr="00C963A3">
        <w:rPr>
          <w:rFonts w:ascii="Arial" w:hAnsi="Arial" w:cs="Arial"/>
          <w:lang w:val="es-BO"/>
        </w:rPr>
        <w:t xml:space="preserve"> </w:t>
      </w:r>
      <w:r w:rsidRPr="00C963A3">
        <w:rPr>
          <w:rFonts w:ascii="Arial" w:hAnsi="Arial" w:cs="Arial"/>
          <w:bCs/>
          <w:lang w:val="es-BO"/>
        </w:rPr>
        <w:t>a su cuenta y cargo</w:t>
      </w:r>
      <w:r w:rsidRPr="00C963A3">
        <w:rPr>
          <w:rFonts w:ascii="Arial" w:hAnsi="Arial" w:cs="Arial"/>
          <w:lang w:val="es-BO"/>
        </w:rPr>
        <w:t xml:space="preserve"> deberá proceder a corregirlos a satisfacción del </w:t>
      </w:r>
      <w:r w:rsidRPr="00C963A3">
        <w:rPr>
          <w:rFonts w:ascii="Arial" w:hAnsi="Arial" w:cs="Arial"/>
          <w:bCs/>
          <w:spacing w:val="-3"/>
          <w:lang w:val="es-BO"/>
        </w:rPr>
        <w:t>Fiscal de Obra</w:t>
      </w:r>
      <w:r w:rsidRPr="00C963A3">
        <w:rPr>
          <w:rFonts w:ascii="Arial" w:hAnsi="Arial" w:cs="Arial"/>
          <w:lang w:val="es-BO"/>
        </w:rPr>
        <w:t xml:space="preserve"> y el </w:t>
      </w:r>
      <w:r w:rsidRPr="00C963A3">
        <w:rPr>
          <w:rFonts w:ascii="Arial" w:hAnsi="Arial" w:cs="Arial"/>
          <w:spacing w:val="-3"/>
          <w:lang w:val="es-BO"/>
        </w:rPr>
        <w:t>Supervisor</w:t>
      </w:r>
      <w:r w:rsidRPr="00C963A3">
        <w:rPr>
          <w:rFonts w:ascii="Arial" w:hAnsi="Arial" w:cs="Arial"/>
          <w:lang w:val="es-BO"/>
        </w:rPr>
        <w:t>.</w:t>
      </w:r>
    </w:p>
    <w:p w:rsidR="008E0AF6" w:rsidRPr="00C963A3" w:rsidRDefault="008E0AF6" w:rsidP="008E0AF6">
      <w:pPr>
        <w:pStyle w:val="Sangra2detindependiente"/>
        <w:spacing w:line="240" w:lineRule="auto"/>
        <w:ind w:left="567" w:hanging="567"/>
        <w:jc w:val="both"/>
        <w:rPr>
          <w:rFonts w:ascii="Arial" w:hAnsi="Arial" w:cs="Arial"/>
          <w:b/>
          <w:bCs/>
          <w:spacing w:val="-3"/>
          <w:lang w:val="es-BO"/>
        </w:rPr>
      </w:pPr>
      <w:r w:rsidRPr="00C963A3">
        <w:rPr>
          <w:rFonts w:ascii="Arial" w:hAnsi="Arial" w:cs="Arial"/>
          <w:b/>
          <w:bCs/>
          <w:spacing w:val="-3"/>
          <w:lang w:val="es-BO"/>
        </w:rPr>
        <w:t xml:space="preserve">23.11 Corrección de defectos: </w:t>
      </w:r>
    </w:p>
    <w:p w:rsidR="008E0AF6" w:rsidRPr="00C963A3" w:rsidRDefault="008E0AF6" w:rsidP="008E0AF6">
      <w:pPr>
        <w:tabs>
          <w:tab w:val="left" w:pos="567"/>
        </w:tabs>
        <w:spacing w:after="120"/>
        <w:ind w:left="567" w:hanging="567"/>
        <w:jc w:val="both"/>
        <w:rPr>
          <w:rFonts w:ascii="Arial" w:hAnsi="Arial" w:cs="Arial"/>
          <w:spacing w:val="-3"/>
          <w:lang w:val="es-BO"/>
        </w:rPr>
      </w:pPr>
      <w:r w:rsidRPr="00C963A3">
        <w:rPr>
          <w:rFonts w:ascii="Arial" w:hAnsi="Arial" w:cs="Arial"/>
          <w:spacing w:val="-3"/>
          <w:lang w:val="es-BO"/>
        </w:rPr>
        <w:tab/>
        <w:t xml:space="preserve">Toda parte de la Obra que no cumpla con las especificaciones técnicas, planos u otros documentos del Contrato, será considerada trabajo defectuoso. Cualquier trabajo defectuoso que sea resultado de mala ejecución, del empleo de materiales inadecuados, deterioro por descuido o cualquier otra causa producida por el </w:t>
      </w:r>
      <w:r w:rsidRPr="00C963A3">
        <w:rPr>
          <w:rFonts w:ascii="Arial" w:hAnsi="Arial" w:cs="Arial"/>
          <w:b/>
          <w:spacing w:val="-3"/>
          <w:lang w:val="es-BO"/>
        </w:rPr>
        <w:t>CONTRATISTA</w:t>
      </w:r>
      <w:r w:rsidRPr="00C963A3">
        <w:rPr>
          <w:rFonts w:ascii="Arial" w:hAnsi="Arial" w:cs="Arial"/>
          <w:spacing w:val="-3"/>
          <w:lang w:val="es-BO"/>
        </w:rPr>
        <w:t xml:space="preserve"> durante la ejecución de la Obra y hasta antes de la recepción definitiva, será observada por el Supervisor mediante notificación expresa al </w:t>
      </w:r>
      <w:r w:rsidRPr="00C963A3">
        <w:rPr>
          <w:rFonts w:ascii="Arial" w:hAnsi="Arial" w:cs="Arial"/>
          <w:b/>
          <w:spacing w:val="-3"/>
          <w:lang w:val="es-BO"/>
        </w:rPr>
        <w:t>CONTRATISTA</w:t>
      </w:r>
      <w:r w:rsidRPr="00C963A3">
        <w:rPr>
          <w:rFonts w:ascii="Arial" w:hAnsi="Arial" w:cs="Arial"/>
          <w:spacing w:val="-3"/>
          <w:lang w:val="es-BO"/>
        </w:rPr>
        <w:t xml:space="preserve">, señalando el plazo de su corrección, a cuyo efecto el trabajo defectuoso será removido y reemplazado a exclusiva cuenta y cargo del </w:t>
      </w:r>
      <w:r w:rsidRPr="00C963A3">
        <w:rPr>
          <w:rFonts w:ascii="Arial" w:hAnsi="Arial" w:cs="Arial"/>
          <w:b/>
          <w:spacing w:val="-3"/>
          <w:lang w:val="es-BO"/>
        </w:rPr>
        <w:t>CONTRATISTA</w:t>
      </w:r>
      <w:r w:rsidRPr="00C963A3">
        <w:rPr>
          <w:rFonts w:ascii="Arial" w:hAnsi="Arial" w:cs="Arial"/>
          <w:spacing w:val="-3"/>
          <w:lang w:val="es-BO"/>
        </w:rPr>
        <w:t>, en forma satisfactoria para el Supervisor</w:t>
      </w:r>
      <w:r w:rsidRPr="00C963A3">
        <w:rPr>
          <w:rFonts w:ascii="Arial" w:hAnsi="Arial" w:cs="Arial"/>
          <w:b/>
          <w:bCs/>
          <w:spacing w:val="-3"/>
          <w:lang w:val="es-BO"/>
        </w:rPr>
        <w:t xml:space="preserve"> </w:t>
      </w:r>
      <w:r w:rsidRPr="00C963A3">
        <w:rPr>
          <w:rFonts w:ascii="Arial" w:hAnsi="Arial" w:cs="Arial"/>
          <w:bCs/>
          <w:spacing w:val="-3"/>
          <w:lang w:val="es-BO"/>
        </w:rPr>
        <w:t>y</w:t>
      </w:r>
      <w:r w:rsidRPr="00C963A3">
        <w:rPr>
          <w:rFonts w:ascii="Arial" w:hAnsi="Arial" w:cs="Arial"/>
          <w:b/>
          <w:bCs/>
          <w:spacing w:val="-3"/>
          <w:lang w:val="es-BO"/>
        </w:rPr>
        <w:t xml:space="preserve"> </w:t>
      </w:r>
      <w:r w:rsidRPr="00C963A3">
        <w:rPr>
          <w:rFonts w:ascii="Arial" w:hAnsi="Arial" w:cs="Arial"/>
          <w:bCs/>
          <w:spacing w:val="-3"/>
          <w:lang w:val="es-BO"/>
        </w:rPr>
        <w:t>el Fiscal de Obra</w:t>
      </w:r>
      <w:r w:rsidRPr="00C963A3">
        <w:rPr>
          <w:rFonts w:ascii="Arial" w:hAnsi="Arial" w:cs="Arial"/>
          <w:spacing w:val="-3"/>
          <w:lang w:val="es-BO"/>
        </w:rPr>
        <w:t xml:space="preserve">. </w:t>
      </w:r>
    </w:p>
    <w:p w:rsidR="008E0AF6" w:rsidRPr="00C963A3" w:rsidRDefault="008E0AF6" w:rsidP="008E0AF6">
      <w:pPr>
        <w:tabs>
          <w:tab w:val="left" w:pos="567"/>
        </w:tabs>
        <w:spacing w:after="120"/>
        <w:ind w:left="567" w:hanging="567"/>
        <w:jc w:val="both"/>
        <w:rPr>
          <w:rFonts w:ascii="Arial" w:hAnsi="Arial" w:cs="Arial"/>
          <w:spacing w:val="-3"/>
          <w:lang w:val="es-BO"/>
        </w:rPr>
      </w:pPr>
      <w:r w:rsidRPr="00C963A3">
        <w:rPr>
          <w:noProof/>
          <w:lang w:val="es-BO" w:eastAsia="es-BO"/>
        </w:rPr>
        <w:drawing>
          <wp:anchor distT="0" distB="0" distL="114300" distR="114300" simplePos="0" relativeHeight="251699712" behindDoc="1" locked="0" layoutInCell="0" allowOverlap="1">
            <wp:simplePos x="0" y="0"/>
            <wp:positionH relativeFrom="margin">
              <wp:align>center</wp:align>
            </wp:positionH>
            <wp:positionV relativeFrom="margin">
              <wp:align>center</wp:align>
            </wp:positionV>
            <wp:extent cx="6143625" cy="4167505"/>
            <wp:effectExtent l="0" t="0" r="9525" b="4445"/>
            <wp:wrapNone/>
            <wp:docPr id="60" name="Imagen 60"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9"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spacing w:val="-3"/>
          <w:lang w:val="es-BO"/>
        </w:rPr>
        <w:tab/>
        <w:t xml:space="preserve">Con la finalidad de realizar la recepción provisional de la Obra, de forma antelada el </w:t>
      </w:r>
      <w:r w:rsidRPr="00C963A3">
        <w:rPr>
          <w:rFonts w:ascii="Arial" w:hAnsi="Arial" w:cs="Arial"/>
          <w:bCs/>
          <w:spacing w:val="-3"/>
          <w:lang w:val="es-BO"/>
        </w:rPr>
        <w:t xml:space="preserve">Supervisor </w:t>
      </w:r>
      <w:r w:rsidRPr="00C963A3">
        <w:rPr>
          <w:rFonts w:ascii="Arial" w:hAnsi="Arial" w:cs="Arial"/>
          <w:spacing w:val="-3"/>
          <w:lang w:val="es-BO"/>
        </w:rPr>
        <w:t xml:space="preserve">en coordinación con el </w:t>
      </w:r>
      <w:r w:rsidRPr="00C963A3">
        <w:rPr>
          <w:rFonts w:ascii="Arial" w:hAnsi="Arial" w:cs="Arial"/>
          <w:bCs/>
          <w:spacing w:val="-3"/>
          <w:lang w:val="es-BO"/>
        </w:rPr>
        <w:t>Fiscal de Obra</w:t>
      </w:r>
      <w:r w:rsidRPr="00C963A3">
        <w:rPr>
          <w:rFonts w:ascii="Arial" w:hAnsi="Arial" w:cs="Arial"/>
          <w:spacing w:val="-3"/>
          <w:lang w:val="es-BO"/>
        </w:rPr>
        <w:t xml:space="preserve"> notificarán al </w:t>
      </w:r>
      <w:r w:rsidRPr="00C963A3">
        <w:rPr>
          <w:rFonts w:ascii="Arial" w:hAnsi="Arial" w:cs="Arial"/>
          <w:b/>
          <w:bCs/>
          <w:spacing w:val="-3"/>
          <w:lang w:val="es-BO"/>
        </w:rPr>
        <w:t xml:space="preserve">CONTRATISTA </w:t>
      </w:r>
      <w:r w:rsidRPr="00C963A3">
        <w:rPr>
          <w:rFonts w:ascii="Arial" w:hAnsi="Arial" w:cs="Arial"/>
          <w:spacing w:val="-3"/>
          <w:lang w:val="es-BO"/>
        </w:rPr>
        <w:t xml:space="preserve">todos los defectos existentes en la Obra para que estos sean reparados. Si los defectos no fuesen de importancia y se procediese a la recepción provisional, estas observaciones constarán en el acta respectiva para que sean enmendadas o subsanadas hasta la realización de la recepción definitiva de la Obra. </w:t>
      </w:r>
    </w:p>
    <w:p w:rsidR="008E0AF6" w:rsidRPr="00C963A3" w:rsidRDefault="008E0AF6" w:rsidP="008E0AF6">
      <w:pPr>
        <w:tabs>
          <w:tab w:val="left" w:pos="567"/>
        </w:tabs>
        <w:spacing w:after="120"/>
        <w:ind w:left="567" w:hanging="567"/>
        <w:jc w:val="both"/>
        <w:rPr>
          <w:rFonts w:ascii="Arial" w:hAnsi="Arial" w:cs="Arial"/>
          <w:b/>
          <w:bCs/>
          <w:spacing w:val="-3"/>
          <w:lang w:val="es-BO"/>
        </w:rPr>
      </w:pPr>
      <w:r w:rsidRPr="00C963A3">
        <w:rPr>
          <w:rFonts w:ascii="Arial" w:hAnsi="Arial" w:cs="Arial"/>
          <w:b/>
          <w:bCs/>
          <w:spacing w:val="-3"/>
          <w:lang w:val="es-BO"/>
        </w:rPr>
        <w:t xml:space="preserve">23.12 </w:t>
      </w:r>
      <w:r w:rsidRPr="00C963A3">
        <w:rPr>
          <w:rFonts w:ascii="Arial" w:hAnsi="Arial" w:cs="Arial"/>
          <w:b/>
          <w:bCs/>
          <w:spacing w:val="-3"/>
          <w:lang w:val="es-BO"/>
        </w:rPr>
        <w:tab/>
        <w:t xml:space="preserve">Defectos no corregidos: </w:t>
      </w:r>
    </w:p>
    <w:p w:rsidR="008E0AF6" w:rsidRPr="00C963A3" w:rsidRDefault="008E0AF6" w:rsidP="008E0AF6">
      <w:pPr>
        <w:pStyle w:val="Sangra2detindependiente"/>
        <w:spacing w:line="240" w:lineRule="auto"/>
        <w:ind w:left="567"/>
        <w:jc w:val="both"/>
        <w:rPr>
          <w:rFonts w:ascii="Arial" w:hAnsi="Arial" w:cs="Arial"/>
          <w:lang w:val="es-BO"/>
        </w:rPr>
      </w:pPr>
      <w:r w:rsidRPr="00C963A3">
        <w:rPr>
          <w:rFonts w:ascii="Arial" w:hAnsi="Arial" w:cs="Arial"/>
          <w:lang w:val="es-BO"/>
        </w:rPr>
        <w:t xml:space="preserve">Si el </w:t>
      </w:r>
      <w:r w:rsidRPr="00C963A3">
        <w:rPr>
          <w:rFonts w:ascii="Arial" w:hAnsi="Arial" w:cs="Arial"/>
          <w:b/>
          <w:bCs/>
          <w:lang w:val="es-BO"/>
        </w:rPr>
        <w:t xml:space="preserve">CONTRATISTA </w:t>
      </w:r>
      <w:r w:rsidRPr="00C963A3">
        <w:rPr>
          <w:rFonts w:ascii="Arial" w:hAnsi="Arial" w:cs="Arial"/>
          <w:lang w:val="es-BO"/>
        </w:rPr>
        <w:t xml:space="preserve">no ha corregido un defecto dentro del plazo especificado en la notificación del </w:t>
      </w:r>
      <w:r w:rsidRPr="00C963A3">
        <w:rPr>
          <w:rFonts w:ascii="Arial" w:hAnsi="Arial" w:cs="Arial"/>
          <w:spacing w:val="-3"/>
          <w:lang w:val="es-BO"/>
        </w:rPr>
        <w:t>Supervisor</w:t>
      </w:r>
      <w:r w:rsidRPr="00C963A3">
        <w:rPr>
          <w:rFonts w:ascii="Arial" w:hAnsi="Arial" w:cs="Arial"/>
          <w:b/>
          <w:bCs/>
          <w:lang w:val="es-BO"/>
        </w:rPr>
        <w:t xml:space="preserve"> </w:t>
      </w:r>
      <w:r w:rsidRPr="00C963A3">
        <w:rPr>
          <w:rFonts w:ascii="Arial" w:hAnsi="Arial" w:cs="Arial"/>
          <w:lang w:val="es-BO"/>
        </w:rPr>
        <w:t xml:space="preserve">durante la ejecución de la Obra, antes de la recepción provisional o antes de la recepción definitiva, el </w:t>
      </w:r>
      <w:r w:rsidRPr="00C963A3">
        <w:rPr>
          <w:rFonts w:ascii="Arial" w:hAnsi="Arial" w:cs="Arial"/>
          <w:spacing w:val="-3"/>
          <w:lang w:val="es-BO"/>
        </w:rPr>
        <w:t>Supervisor</w:t>
      </w:r>
      <w:r w:rsidRPr="00C963A3">
        <w:rPr>
          <w:rFonts w:ascii="Arial" w:hAnsi="Arial" w:cs="Arial"/>
          <w:b/>
          <w:bCs/>
          <w:lang w:val="es-BO"/>
        </w:rPr>
        <w:t xml:space="preserve"> </w:t>
      </w:r>
      <w:r w:rsidRPr="00C963A3">
        <w:rPr>
          <w:rFonts w:ascii="Arial" w:hAnsi="Arial" w:cs="Arial"/>
          <w:lang w:val="es-BO"/>
        </w:rPr>
        <w:t xml:space="preserve">podrá estimar el precio de la corrección del defecto, recomendar la contratación de un tercero para la corrección del defecto y/o descontar dicho monto de la planilla periódica o certificado de pago o del certificado de liquidación final, según corresponda. En caso que el </w:t>
      </w:r>
      <w:r w:rsidRPr="00C963A3">
        <w:rPr>
          <w:rFonts w:ascii="Arial" w:hAnsi="Arial" w:cs="Arial"/>
          <w:b/>
          <w:lang w:val="es-BO"/>
        </w:rPr>
        <w:t xml:space="preserve">CONTRATISTA </w:t>
      </w:r>
      <w:r w:rsidRPr="00C963A3">
        <w:rPr>
          <w:rFonts w:ascii="Arial" w:hAnsi="Arial" w:cs="Arial"/>
          <w:lang w:val="es-BO"/>
        </w:rPr>
        <w:t xml:space="preserve">no acepte reconocer esos gastos se rechazará la recepción definitiva, pudiendo la </w:t>
      </w:r>
      <w:r w:rsidRPr="00C963A3">
        <w:rPr>
          <w:rFonts w:ascii="Arial" w:hAnsi="Arial" w:cs="Arial"/>
          <w:b/>
          <w:lang w:val="es-BO"/>
        </w:rPr>
        <w:t>ENTIDAD</w:t>
      </w:r>
      <w:r w:rsidRPr="00C963A3">
        <w:rPr>
          <w:rFonts w:ascii="Arial" w:hAnsi="Arial" w:cs="Arial"/>
          <w:lang w:val="es-BO"/>
        </w:rPr>
        <w:t xml:space="preserve"> efectuar la ejecución de la garantía de cumplimiento de Contrato y la garantía adicional a la garantía de cumplimiento de Contrato de Obra. </w:t>
      </w:r>
    </w:p>
    <w:p w:rsidR="008E0AF6" w:rsidRPr="00C963A3" w:rsidRDefault="008E0AF6" w:rsidP="008E0AF6">
      <w:pPr>
        <w:spacing w:before="120" w:after="120"/>
        <w:jc w:val="both"/>
        <w:rPr>
          <w:rFonts w:ascii="Arial" w:hAnsi="Arial" w:cs="Arial"/>
          <w:b/>
          <w:u w:val="single"/>
          <w:lang w:val="es-ES_tradnl"/>
        </w:rPr>
      </w:pPr>
      <w:r w:rsidRPr="00C963A3">
        <w:rPr>
          <w:rFonts w:ascii="Arial" w:hAnsi="Arial" w:cs="Arial"/>
          <w:b/>
          <w:u w:val="single"/>
          <w:lang w:val="es-BO"/>
        </w:rPr>
        <w:t xml:space="preserve">CLÁUSULA VIGÉSIMA CUARTA.- (ESTIPULACIONES SOBRE IMPUESTOS Y TRIBUTOS) </w:t>
      </w:r>
      <w:r w:rsidRPr="00C963A3">
        <w:rPr>
          <w:rFonts w:ascii="Arial" w:hAnsi="Arial" w:cs="Arial"/>
          <w:b/>
          <w:i/>
          <w:u w:val="single"/>
          <w:lang w:val="es-ES_tradnl"/>
        </w:rPr>
        <w:t>(de acuerdo a la validación de la Dirección de Tributos Corporativa)</w:t>
      </w:r>
    </w:p>
    <w:p w:rsidR="008E0AF6" w:rsidRPr="00C963A3" w:rsidRDefault="008E0AF6" w:rsidP="008E0AF6">
      <w:pPr>
        <w:spacing w:before="120" w:after="120"/>
        <w:jc w:val="both"/>
        <w:rPr>
          <w:rFonts w:ascii="Arial" w:hAnsi="Arial" w:cs="Arial"/>
          <w:lang w:val="es-ES_tradnl"/>
        </w:rPr>
      </w:pPr>
      <w:r w:rsidRPr="00C963A3">
        <w:rPr>
          <w:rFonts w:ascii="Arial" w:hAnsi="Arial" w:cs="Arial"/>
          <w:lang w:val="es-ES_tradnl"/>
        </w:rPr>
        <w:t xml:space="preserve">El </w:t>
      </w:r>
      <w:r w:rsidRPr="00C963A3">
        <w:rPr>
          <w:rFonts w:ascii="Arial" w:hAnsi="Arial" w:cs="Arial"/>
          <w:b/>
          <w:lang w:val="es-ES_tradnl"/>
        </w:rPr>
        <w:t>CONTRATISTA</w:t>
      </w:r>
      <w:r w:rsidRPr="00C963A3">
        <w:rPr>
          <w:rFonts w:ascii="Arial" w:hAnsi="Arial" w:cs="Arial"/>
          <w:lang w:val="es-ES_tradnl"/>
        </w:rPr>
        <w:t xml:space="preserve"> declara que todos los tributos vigentes a la fecha y que puedan originarse directa o indirectamente en aplicación del Contrato, son de su responsabilidad, no correspondiendo ningún reclamo posterior.</w:t>
      </w:r>
    </w:p>
    <w:p w:rsidR="008E0AF6" w:rsidRPr="00C963A3" w:rsidRDefault="008E0AF6" w:rsidP="008E0AF6">
      <w:pPr>
        <w:widowControl w:val="0"/>
        <w:spacing w:before="120" w:after="120"/>
        <w:jc w:val="both"/>
        <w:rPr>
          <w:rFonts w:ascii="Arial" w:hAnsi="Arial" w:cs="Arial"/>
          <w:lang w:val="es-ES_tradnl"/>
        </w:rPr>
      </w:pPr>
      <w:r w:rsidRPr="00C963A3">
        <w:rPr>
          <w:rFonts w:ascii="Arial" w:hAnsi="Arial" w:cs="Arial"/>
          <w:lang w:val="es-ES_tradnl"/>
        </w:rPr>
        <w:t xml:space="preserve">Los tributos y/o impuestos vigentes a la fecha de suscripción de este Contrato (impuestos, tasas, contribuciones especiales y otros de similar naturaleza) que resulten directa o indirectamente del Contrato, serán de exclusiva responsabilidad del </w:t>
      </w:r>
      <w:r w:rsidRPr="00C963A3">
        <w:rPr>
          <w:rFonts w:ascii="Arial" w:hAnsi="Arial" w:cs="Arial"/>
          <w:b/>
          <w:lang w:val="es-ES_tradnl"/>
        </w:rPr>
        <w:t>CONTRATISTA</w:t>
      </w:r>
      <w:r w:rsidRPr="00C963A3">
        <w:rPr>
          <w:rFonts w:ascii="Arial" w:hAnsi="Arial" w:cs="Arial"/>
          <w:lang w:val="es-ES_tradnl"/>
        </w:rPr>
        <w:t xml:space="preserve">, en este caso el </w:t>
      </w:r>
      <w:r w:rsidRPr="00C963A3">
        <w:rPr>
          <w:rFonts w:ascii="Arial" w:hAnsi="Arial" w:cs="Arial"/>
          <w:b/>
          <w:lang w:val="es-ES_tradnl"/>
        </w:rPr>
        <w:t>CONTRATISTA</w:t>
      </w:r>
      <w:r w:rsidRPr="00C963A3">
        <w:rPr>
          <w:rFonts w:ascii="Arial" w:hAnsi="Arial" w:cs="Arial"/>
          <w:lang w:val="es-ES_tradnl"/>
        </w:rPr>
        <w:t xml:space="preserve"> conforme a lo previsto en la Ley Aplicable, sin derecho a reembolso. </w:t>
      </w:r>
      <w:r w:rsidRPr="00C963A3">
        <w:rPr>
          <w:rFonts w:ascii="Arial" w:hAnsi="Arial" w:cs="Arial"/>
          <w:color w:val="000000"/>
        </w:rPr>
        <w:t xml:space="preserve">La </w:t>
      </w:r>
      <w:r w:rsidRPr="00C963A3">
        <w:rPr>
          <w:rFonts w:ascii="Arial" w:hAnsi="Arial" w:cs="Arial"/>
          <w:b/>
          <w:color w:val="000000"/>
        </w:rPr>
        <w:t>ENTIDAD</w:t>
      </w:r>
      <w:r w:rsidRPr="00C963A3">
        <w:rPr>
          <w:rFonts w:ascii="Arial" w:hAnsi="Arial" w:cs="Arial"/>
          <w:lang w:val="es-ES_tradnl"/>
        </w:rPr>
        <w:t>, en caso de actuar en condición de agente de retención, podrá descontar y retener, en los plazos previstos por la Ley Aplicable, de los pagos a ser efectuados cualquier monto necesario para cubrir las obligaciones tributarias y/o impuestos.</w:t>
      </w:r>
    </w:p>
    <w:p w:rsidR="008E0AF6" w:rsidRPr="00C963A3" w:rsidRDefault="008E0AF6" w:rsidP="008E0AF6">
      <w:pPr>
        <w:widowControl w:val="0"/>
        <w:spacing w:after="120"/>
        <w:jc w:val="both"/>
        <w:rPr>
          <w:rFonts w:ascii="Arial" w:hAnsi="Arial" w:cs="Arial"/>
          <w:lang w:val="es-ES_tradnl"/>
        </w:rPr>
      </w:pPr>
      <w:r w:rsidRPr="00C963A3">
        <w:rPr>
          <w:rFonts w:ascii="Arial" w:hAnsi="Arial" w:cs="Arial"/>
          <w:lang w:val="es-ES_tradnl"/>
        </w:rPr>
        <w:t xml:space="preserve">El </w:t>
      </w:r>
      <w:r w:rsidRPr="00C963A3">
        <w:rPr>
          <w:rFonts w:ascii="Arial" w:hAnsi="Arial" w:cs="Arial"/>
          <w:b/>
          <w:lang w:val="es-ES_tradnl"/>
        </w:rPr>
        <w:t>CONTRATISTA</w:t>
      </w:r>
      <w:r w:rsidRPr="00C963A3">
        <w:rPr>
          <w:rFonts w:ascii="Arial" w:hAnsi="Arial" w:cs="Arial"/>
          <w:lang w:val="es-ES_tradnl"/>
        </w:rPr>
        <w:t xml:space="preserve"> declara haber considerado en su propuesta los impuestos y/o tributos que tuvieran incidencia en la ejecución de la Obra, no correspondiendo ningún reclamo debido a error en la evaluación, ni solicitar una revisión del precio contractual.</w:t>
      </w:r>
    </w:p>
    <w:p w:rsidR="008E0AF6" w:rsidRPr="00C963A3" w:rsidRDefault="008E0AF6" w:rsidP="008E0AF6">
      <w:pPr>
        <w:spacing w:after="120"/>
        <w:jc w:val="both"/>
        <w:rPr>
          <w:rFonts w:ascii="Arial" w:hAnsi="Arial" w:cs="Arial"/>
          <w:b/>
          <w:u w:val="single"/>
          <w:lang w:val="es-BO"/>
        </w:rPr>
      </w:pPr>
      <w:r w:rsidRPr="00C963A3">
        <w:rPr>
          <w:rFonts w:ascii="Arial" w:hAnsi="Arial" w:cs="Arial"/>
          <w:b/>
          <w:u w:val="single"/>
          <w:lang w:val="es-BO"/>
        </w:rPr>
        <w:t>CLÁUSULA VIGÉSIMA QUINTA.- (CONFIDENCIALIDAD)</w:t>
      </w:r>
    </w:p>
    <w:p w:rsidR="008E0AF6" w:rsidRPr="00C963A3" w:rsidRDefault="008E0AF6" w:rsidP="008E0AF6">
      <w:pPr>
        <w:shd w:val="clear" w:color="auto" w:fill="FFFFFF"/>
        <w:tabs>
          <w:tab w:val="left" w:pos="426"/>
        </w:tabs>
        <w:spacing w:after="120"/>
        <w:ind w:right="-6"/>
        <w:jc w:val="both"/>
        <w:rPr>
          <w:rFonts w:ascii="Arial" w:hAnsi="Arial" w:cs="Arial"/>
          <w:lang w:val="es-BO"/>
        </w:rPr>
      </w:pPr>
      <w:r w:rsidRPr="00C963A3">
        <w:rPr>
          <w:rFonts w:ascii="Arial" w:hAnsi="Arial" w:cs="Arial"/>
          <w:lang w:val="es-BO"/>
        </w:rPr>
        <w:t xml:space="preserve">El </w:t>
      </w:r>
      <w:r w:rsidRPr="00C963A3">
        <w:rPr>
          <w:rFonts w:ascii="Arial" w:hAnsi="Arial" w:cs="Arial"/>
          <w:b/>
          <w:lang w:val="es-BO"/>
        </w:rPr>
        <w:t>CONTRATISTA</w:t>
      </w:r>
      <w:r w:rsidRPr="00C963A3">
        <w:rPr>
          <w:rFonts w:ascii="Arial" w:hAnsi="Arial" w:cs="Arial"/>
          <w:lang w:val="es-BO"/>
        </w:rPr>
        <w:t xml:space="preserve"> está obligado a guardar toda la información que obtenga o llegue a conocer, durante la ejecución del Contrato, en la más absoluta reserva y confidencialidad y se compromete a no permitir que dichos datos e informaciones y el contenido de este Contrato sean transmitidos a personas que no estén involucradas en la ejecución del Contrato.</w:t>
      </w:r>
    </w:p>
    <w:p w:rsidR="008E0AF6" w:rsidRPr="00C963A3" w:rsidRDefault="008E0AF6" w:rsidP="008E0AF6">
      <w:pPr>
        <w:shd w:val="clear" w:color="auto" w:fill="FFFFFF"/>
        <w:tabs>
          <w:tab w:val="left" w:pos="426"/>
        </w:tabs>
        <w:spacing w:after="120"/>
        <w:ind w:right="-6"/>
        <w:jc w:val="both"/>
        <w:rPr>
          <w:rFonts w:ascii="Arial" w:hAnsi="Arial" w:cs="Arial"/>
          <w:lang w:val="es-BO"/>
        </w:rPr>
      </w:pPr>
      <w:r w:rsidRPr="00C963A3">
        <w:rPr>
          <w:rFonts w:ascii="Arial" w:hAnsi="Arial" w:cs="Arial"/>
          <w:lang w:val="es-BO"/>
        </w:rPr>
        <w:t xml:space="preserve">Las obligaciones que el </w:t>
      </w:r>
      <w:r w:rsidRPr="00C963A3">
        <w:rPr>
          <w:rFonts w:ascii="Arial" w:hAnsi="Arial" w:cs="Arial"/>
          <w:b/>
          <w:lang w:val="es-BO"/>
        </w:rPr>
        <w:t>CONTRATISTA</w:t>
      </w:r>
      <w:r w:rsidRPr="00C963A3">
        <w:rPr>
          <w:rFonts w:ascii="Arial" w:hAnsi="Arial" w:cs="Arial"/>
          <w:lang w:val="es-BO"/>
        </w:rPr>
        <w:t xml:space="preserve"> asuma bajo este Contrato con relación a la confidencialidad, subsistirán una vez finalizado el Contrato.</w:t>
      </w:r>
    </w:p>
    <w:p w:rsidR="008E0AF6" w:rsidRPr="00C963A3" w:rsidRDefault="008E0AF6" w:rsidP="008E0AF6">
      <w:pPr>
        <w:shd w:val="clear" w:color="auto" w:fill="FFFFFF"/>
        <w:tabs>
          <w:tab w:val="left" w:pos="426"/>
        </w:tabs>
        <w:spacing w:after="120"/>
        <w:ind w:right="-6"/>
        <w:jc w:val="both"/>
        <w:rPr>
          <w:rFonts w:ascii="Arial" w:hAnsi="Arial" w:cs="Arial"/>
          <w:lang w:val="es-BO"/>
        </w:rPr>
      </w:pPr>
      <w:r w:rsidRPr="00C963A3">
        <w:rPr>
          <w:rFonts w:ascii="Arial" w:hAnsi="Arial" w:cs="Arial"/>
          <w:lang w:val="es-BO"/>
        </w:rPr>
        <w:t xml:space="preserve">A la terminación del presente Contrato, por resolución o por su cumplimiento, el </w:t>
      </w:r>
      <w:r w:rsidRPr="00C963A3">
        <w:rPr>
          <w:rFonts w:ascii="Arial" w:hAnsi="Arial" w:cs="Arial"/>
          <w:b/>
          <w:lang w:val="es-BO"/>
        </w:rPr>
        <w:t xml:space="preserve">CONTRATISTA </w:t>
      </w:r>
      <w:r w:rsidRPr="00C963A3">
        <w:rPr>
          <w:rFonts w:ascii="Arial" w:hAnsi="Arial" w:cs="Arial"/>
          <w:lang w:val="es-BO"/>
        </w:rPr>
        <w:t xml:space="preserve">está en la obligación de proveer de manera inmediata a la </w:t>
      </w:r>
      <w:r w:rsidRPr="00C963A3">
        <w:rPr>
          <w:rFonts w:ascii="Arial" w:hAnsi="Arial" w:cs="Arial"/>
          <w:b/>
          <w:lang w:val="es-BO"/>
        </w:rPr>
        <w:t>ENTIDAD</w:t>
      </w:r>
      <w:r w:rsidRPr="00C963A3">
        <w:rPr>
          <w:rFonts w:ascii="Arial" w:hAnsi="Arial" w:cs="Arial"/>
          <w:lang w:val="es-BO"/>
        </w:rPr>
        <w:t xml:space="preserve"> todos los documentos, notas, datos, </w:t>
      </w:r>
      <w:r w:rsidRPr="00C963A3">
        <w:rPr>
          <w:rFonts w:ascii="Arial" w:hAnsi="Arial" w:cs="Arial"/>
          <w:lang w:val="es-BO"/>
        </w:rPr>
        <w:lastRenderedPageBreak/>
        <w:t xml:space="preserve">información y otros que estuvieran en posesión del </w:t>
      </w:r>
      <w:r w:rsidRPr="00C963A3">
        <w:rPr>
          <w:rFonts w:ascii="Arial" w:hAnsi="Arial" w:cs="Arial"/>
          <w:b/>
          <w:lang w:val="es-BO"/>
        </w:rPr>
        <w:t>CONTRATISTA</w:t>
      </w:r>
      <w:r w:rsidRPr="00C963A3">
        <w:rPr>
          <w:rFonts w:ascii="Arial" w:hAnsi="Arial" w:cs="Arial"/>
          <w:lang w:val="es-BO"/>
        </w:rPr>
        <w:t xml:space="preserve"> en virtud a la ejecución del presente Contrato, no pudiendo retener el </w:t>
      </w:r>
      <w:r w:rsidRPr="00C963A3">
        <w:rPr>
          <w:rFonts w:ascii="Arial" w:hAnsi="Arial" w:cs="Arial"/>
          <w:b/>
          <w:lang w:val="es-BO"/>
        </w:rPr>
        <w:t>CONTRATISTA</w:t>
      </w:r>
      <w:r w:rsidRPr="00C963A3">
        <w:rPr>
          <w:rFonts w:ascii="Arial" w:hAnsi="Arial" w:cs="Arial"/>
          <w:lang w:val="es-BO"/>
        </w:rPr>
        <w:t xml:space="preserve"> ninguna copia de los mismos, ya sean en papel o en formato electrónico o digital.</w:t>
      </w:r>
    </w:p>
    <w:p w:rsidR="008E0AF6" w:rsidRPr="00C963A3" w:rsidRDefault="008E0AF6" w:rsidP="008E0AF6">
      <w:pPr>
        <w:shd w:val="clear" w:color="auto" w:fill="FFFFFF"/>
        <w:tabs>
          <w:tab w:val="left" w:pos="426"/>
        </w:tabs>
        <w:spacing w:after="120"/>
        <w:ind w:right="-6"/>
        <w:jc w:val="both"/>
        <w:rPr>
          <w:rFonts w:ascii="Arial" w:hAnsi="Arial" w:cs="Arial"/>
          <w:lang w:val="es-BO"/>
        </w:rPr>
      </w:pPr>
      <w:r w:rsidRPr="00C963A3">
        <w:rPr>
          <w:rFonts w:ascii="Arial" w:hAnsi="Arial" w:cs="Arial"/>
          <w:lang w:val="es-BO"/>
        </w:rPr>
        <w:t>El incumplimiento de la obligación de confidencialidad importara:</w:t>
      </w:r>
    </w:p>
    <w:p w:rsidR="008E0AF6" w:rsidRPr="00C963A3" w:rsidRDefault="008E0AF6" w:rsidP="000B5FB3">
      <w:pPr>
        <w:pStyle w:val="Prrafodelista"/>
        <w:numPr>
          <w:ilvl w:val="0"/>
          <w:numId w:val="41"/>
        </w:numPr>
        <w:shd w:val="clear" w:color="auto" w:fill="FFFFFF"/>
        <w:tabs>
          <w:tab w:val="left" w:pos="426"/>
        </w:tabs>
        <w:spacing w:after="120"/>
        <w:ind w:left="1135" w:right="-6" w:hanging="284"/>
        <w:jc w:val="both"/>
        <w:rPr>
          <w:rFonts w:ascii="Arial" w:hAnsi="Arial" w:cs="Arial"/>
          <w:b/>
          <w:lang w:val="es-BO"/>
        </w:rPr>
      </w:pPr>
      <w:r w:rsidRPr="00C963A3">
        <w:rPr>
          <w:rFonts w:ascii="Arial" w:hAnsi="Arial" w:cs="Arial"/>
          <w:lang w:val="es-BO"/>
        </w:rPr>
        <w:t>La adopción de medidas judiciales y sanciones de acuerdo a normas pertinentes.</w:t>
      </w:r>
    </w:p>
    <w:p w:rsidR="008E0AF6" w:rsidRPr="00C963A3" w:rsidRDefault="008E0AF6" w:rsidP="000B5FB3">
      <w:pPr>
        <w:pStyle w:val="Prrafodelista"/>
        <w:numPr>
          <w:ilvl w:val="0"/>
          <w:numId w:val="41"/>
        </w:numPr>
        <w:shd w:val="clear" w:color="auto" w:fill="FFFFFF"/>
        <w:tabs>
          <w:tab w:val="left" w:pos="426"/>
        </w:tabs>
        <w:spacing w:after="120"/>
        <w:ind w:left="1135" w:right="-6" w:hanging="284"/>
        <w:jc w:val="both"/>
        <w:rPr>
          <w:rFonts w:ascii="Arial" w:hAnsi="Arial" w:cs="Arial"/>
          <w:b/>
          <w:lang w:val="es-BO"/>
        </w:rPr>
      </w:pPr>
      <w:r w:rsidRPr="00C963A3">
        <w:rPr>
          <w:rFonts w:ascii="Arial" w:hAnsi="Arial" w:cs="Arial"/>
          <w:lang w:val="es-BO"/>
        </w:rPr>
        <w:t>Responsabilidad por pérdida y daños.</w:t>
      </w:r>
    </w:p>
    <w:p w:rsidR="008E0AF6" w:rsidRPr="00C963A3" w:rsidRDefault="008E0AF6" w:rsidP="008E0AF6">
      <w:pPr>
        <w:spacing w:before="120" w:after="120"/>
        <w:jc w:val="both"/>
        <w:rPr>
          <w:rFonts w:ascii="Arial" w:hAnsi="Arial" w:cs="Arial"/>
          <w:b/>
          <w:u w:val="single"/>
          <w:lang w:val="es-BO"/>
        </w:rPr>
      </w:pPr>
      <w:r w:rsidRPr="00C963A3">
        <w:rPr>
          <w:rFonts w:ascii="Arial" w:hAnsi="Arial" w:cs="Arial"/>
          <w:b/>
          <w:u w:val="single"/>
          <w:lang w:val="es-BO"/>
        </w:rPr>
        <w:t>CLÁUSULA VIGÉSIMA SEXTA.- (SUBCONTRATOS)</w:t>
      </w:r>
    </w:p>
    <w:p w:rsidR="008E0AF6" w:rsidRPr="00C963A3" w:rsidRDefault="008E0AF6" w:rsidP="008E0AF6">
      <w:pPr>
        <w:spacing w:before="120" w:after="120"/>
        <w:jc w:val="both"/>
        <w:rPr>
          <w:rFonts w:ascii="Arial" w:hAnsi="Arial" w:cs="Arial"/>
          <w:lang w:val="es-BO"/>
        </w:rPr>
      </w:pPr>
      <w:r w:rsidRPr="00C963A3">
        <w:rPr>
          <w:rFonts w:ascii="Arial" w:hAnsi="Arial" w:cs="Arial"/>
          <w:lang w:val="es-BO"/>
        </w:rPr>
        <w:t xml:space="preserve">El Fiscal de Obra a solicitud del </w:t>
      </w:r>
      <w:r w:rsidRPr="00C963A3">
        <w:rPr>
          <w:rFonts w:ascii="Arial" w:hAnsi="Arial" w:cs="Arial"/>
          <w:bCs/>
          <w:lang w:val="es-BO"/>
        </w:rPr>
        <w:t>Supervisor</w:t>
      </w:r>
      <w:r w:rsidRPr="00C963A3">
        <w:rPr>
          <w:rFonts w:ascii="Arial" w:hAnsi="Arial" w:cs="Arial"/>
          <w:lang w:val="es-BO"/>
        </w:rPr>
        <w:t xml:space="preserve"> podrá autorizar la subcontratación para la ejecución de alguna fase de la Obra al </w:t>
      </w:r>
      <w:r w:rsidRPr="00C963A3">
        <w:rPr>
          <w:rFonts w:ascii="Arial" w:hAnsi="Arial" w:cs="Arial"/>
          <w:b/>
          <w:lang w:val="es-BO"/>
        </w:rPr>
        <w:t>CONTRATISTA</w:t>
      </w:r>
      <w:r w:rsidRPr="00C963A3">
        <w:rPr>
          <w:rFonts w:ascii="Arial" w:hAnsi="Arial" w:cs="Arial"/>
          <w:lang w:val="es-BO"/>
        </w:rPr>
        <w:t xml:space="preserve">, subcontrataciones que acumuladas no deberán exceder el 25% (veinticinco por ciento) del valor total de este Contrato para lo cual deberá necesariamente el </w:t>
      </w:r>
      <w:r w:rsidRPr="00C963A3">
        <w:rPr>
          <w:rFonts w:ascii="Arial" w:hAnsi="Arial" w:cs="Arial"/>
          <w:b/>
          <w:lang w:val="es-BO"/>
        </w:rPr>
        <w:t>CONTRATISTA</w:t>
      </w:r>
      <w:r w:rsidRPr="00C963A3">
        <w:rPr>
          <w:rFonts w:ascii="Arial" w:hAnsi="Arial" w:cs="Arial"/>
          <w:lang w:val="es-BO"/>
        </w:rPr>
        <w:t xml:space="preserve">, tener la autorización expresa de la </w:t>
      </w:r>
      <w:r w:rsidRPr="00C963A3">
        <w:rPr>
          <w:rFonts w:ascii="Arial" w:hAnsi="Arial" w:cs="Arial"/>
          <w:b/>
          <w:lang w:val="es-BO"/>
        </w:rPr>
        <w:t>ENTIDAD</w:t>
      </w:r>
      <w:r w:rsidRPr="00C963A3">
        <w:rPr>
          <w:rFonts w:ascii="Arial" w:hAnsi="Arial" w:cs="Arial"/>
          <w:lang w:val="es-BO"/>
        </w:rPr>
        <w:t xml:space="preserve"> a través del Fiscal de Obra, siendo el </w:t>
      </w:r>
      <w:r w:rsidRPr="00C963A3">
        <w:rPr>
          <w:rFonts w:ascii="Arial" w:hAnsi="Arial" w:cs="Arial"/>
          <w:b/>
          <w:lang w:val="es-BO"/>
        </w:rPr>
        <w:t>CONTRATISTA</w:t>
      </w:r>
      <w:r w:rsidRPr="00C963A3">
        <w:rPr>
          <w:rFonts w:ascii="Arial" w:hAnsi="Arial" w:cs="Arial"/>
          <w:lang w:val="es-BO"/>
        </w:rPr>
        <w:t xml:space="preserve"> directo y exclusivo responsable por los trabajos, su calidad, la perfección de ellos, los pagos, así como también por los actos y omisiones de los subcontratistas y de todas las personas empleadas en la Obra.</w:t>
      </w:r>
    </w:p>
    <w:p w:rsidR="008E0AF6" w:rsidRPr="00C963A3" w:rsidRDefault="008E0AF6" w:rsidP="008E0AF6">
      <w:pPr>
        <w:spacing w:before="120" w:after="120"/>
        <w:jc w:val="both"/>
        <w:rPr>
          <w:rFonts w:ascii="Arial" w:hAnsi="Arial" w:cs="Arial"/>
        </w:rPr>
      </w:pPr>
      <w:r w:rsidRPr="00C963A3">
        <w:rPr>
          <w:rFonts w:ascii="Arial" w:hAnsi="Arial" w:cs="Arial"/>
          <w:lang w:val="es-BO"/>
        </w:rPr>
        <w:t xml:space="preserve">Ningún subcontrato o intervención de terceras personas relevará al </w:t>
      </w:r>
      <w:r w:rsidRPr="00C963A3">
        <w:rPr>
          <w:rFonts w:ascii="Arial" w:hAnsi="Arial" w:cs="Arial"/>
          <w:b/>
          <w:bCs/>
          <w:lang w:val="es-BO"/>
        </w:rPr>
        <w:t>CONTRATISTA</w:t>
      </w:r>
      <w:r w:rsidRPr="00C963A3">
        <w:rPr>
          <w:rFonts w:ascii="Arial" w:hAnsi="Arial" w:cs="Arial"/>
          <w:lang w:val="es-BO"/>
        </w:rPr>
        <w:t xml:space="preserve"> del cumplimiento de todas sus obligaciones y responsabilidades emergentes del presente Contrato. El </w:t>
      </w:r>
      <w:r w:rsidRPr="00C963A3">
        <w:rPr>
          <w:rFonts w:ascii="Arial" w:hAnsi="Arial" w:cs="Arial"/>
          <w:b/>
        </w:rPr>
        <w:t>CONTRATISTA</w:t>
      </w:r>
      <w:r w:rsidRPr="00C963A3">
        <w:rPr>
          <w:rFonts w:ascii="Arial" w:hAnsi="Arial" w:cs="Arial"/>
        </w:rPr>
        <w:t xml:space="preserve"> deberá presentar al </w:t>
      </w:r>
      <w:r w:rsidRPr="00C963A3">
        <w:rPr>
          <w:rFonts w:ascii="Arial" w:hAnsi="Arial" w:cs="Arial"/>
          <w:lang w:val="es-BO"/>
        </w:rPr>
        <w:t>Fiscal de Obra</w:t>
      </w:r>
      <w:r w:rsidRPr="00C963A3">
        <w:rPr>
          <w:rFonts w:ascii="Arial" w:hAnsi="Arial" w:cs="Arial"/>
        </w:rPr>
        <w:t xml:space="preserve"> a solo requerimiento del Supervisor para fines de conocimiento todos los subcontratos que suscriba con terceros. </w:t>
      </w:r>
    </w:p>
    <w:p w:rsidR="008E0AF6" w:rsidRPr="00C963A3" w:rsidRDefault="008E0AF6" w:rsidP="008E0AF6">
      <w:pPr>
        <w:spacing w:after="120"/>
        <w:jc w:val="both"/>
        <w:rPr>
          <w:rFonts w:ascii="Arial" w:hAnsi="Arial" w:cs="Arial"/>
          <w:b/>
          <w:lang w:val="es-BO"/>
        </w:rPr>
      </w:pPr>
      <w:r w:rsidRPr="00C963A3">
        <w:rPr>
          <w:rFonts w:ascii="Arial" w:hAnsi="Arial" w:cs="Arial"/>
          <w:lang w:val="es-BO"/>
        </w:rPr>
        <w:t xml:space="preserve">El </w:t>
      </w:r>
      <w:r w:rsidRPr="00C963A3">
        <w:rPr>
          <w:rFonts w:ascii="Arial" w:hAnsi="Arial" w:cs="Arial"/>
          <w:b/>
          <w:lang w:val="es-BO"/>
        </w:rPr>
        <w:t xml:space="preserve">CONTRATISTA </w:t>
      </w:r>
      <w:r w:rsidRPr="00C963A3">
        <w:rPr>
          <w:rFonts w:ascii="Arial" w:hAnsi="Arial" w:cs="Arial"/>
          <w:lang w:val="es-BO"/>
        </w:rPr>
        <w:t>garantiza que todos los subcontratistas realizarán la parte de la Obra subcontratada y proveerán los equipos, materiales, servicios y obras de acuerdo con los términos y condiciones del presente Contrato.</w:t>
      </w:r>
      <w:r w:rsidRPr="00C963A3">
        <w:rPr>
          <w:rFonts w:ascii="Arial" w:hAnsi="Arial" w:cs="Arial"/>
          <w:b/>
          <w:lang w:val="es-BO"/>
        </w:rPr>
        <w:t xml:space="preserve">  </w:t>
      </w:r>
    </w:p>
    <w:p w:rsidR="008E0AF6" w:rsidRPr="00C963A3" w:rsidRDefault="008E0AF6" w:rsidP="008E0AF6">
      <w:pPr>
        <w:spacing w:after="120"/>
        <w:jc w:val="both"/>
        <w:rPr>
          <w:rFonts w:ascii="Arial" w:hAnsi="Arial" w:cs="Arial"/>
          <w:lang w:val="es-BO"/>
        </w:rPr>
      </w:pPr>
      <w:r w:rsidRPr="00C963A3">
        <w:rPr>
          <w:rFonts w:ascii="Arial" w:hAnsi="Arial" w:cs="Arial"/>
          <w:lang w:val="es-BO"/>
        </w:rPr>
        <w:t xml:space="preserve">El </w:t>
      </w:r>
      <w:r w:rsidRPr="00C963A3">
        <w:rPr>
          <w:rFonts w:ascii="Arial" w:hAnsi="Arial" w:cs="Arial"/>
          <w:b/>
          <w:lang w:val="es-BO"/>
        </w:rPr>
        <w:t>CONTRATISTA</w:t>
      </w:r>
      <w:r w:rsidRPr="00C963A3">
        <w:rPr>
          <w:rFonts w:ascii="Arial" w:hAnsi="Arial" w:cs="Arial"/>
          <w:lang w:val="es-BO"/>
        </w:rPr>
        <w:t xml:space="preserve"> proveerá al Fiscal de Obra a través del Supervisor copias de todos los subcontratos, que deberán ser remitidos cuando el Fiscal de Obra los requiera.</w:t>
      </w:r>
    </w:p>
    <w:p w:rsidR="008E0AF6" w:rsidRPr="00C963A3" w:rsidRDefault="008E0AF6" w:rsidP="008E0AF6">
      <w:pPr>
        <w:spacing w:after="120"/>
        <w:jc w:val="both"/>
        <w:rPr>
          <w:rFonts w:ascii="Arial" w:hAnsi="Arial" w:cs="Arial"/>
          <w:lang w:val="es-BO"/>
        </w:rPr>
      </w:pPr>
      <w:r w:rsidRPr="00C963A3">
        <w:rPr>
          <w:rFonts w:ascii="Arial" w:hAnsi="Arial" w:cs="Arial"/>
          <w:lang w:val="es-BO"/>
        </w:rPr>
        <w:t xml:space="preserve">El </w:t>
      </w:r>
      <w:r w:rsidRPr="00C963A3">
        <w:rPr>
          <w:rFonts w:ascii="Arial" w:hAnsi="Arial" w:cs="Arial"/>
          <w:b/>
          <w:lang w:val="es-BO"/>
        </w:rPr>
        <w:t>CONTRATISTA</w:t>
      </w:r>
      <w:r w:rsidRPr="00C963A3">
        <w:rPr>
          <w:rFonts w:ascii="Arial" w:hAnsi="Arial" w:cs="Arial"/>
          <w:lang w:val="es-BO"/>
        </w:rPr>
        <w:t xml:space="preserve"> será responsable por los actos, los incumplimientos y las omisiones de cualquiera de sus subcontratistas, empleados o trabajadores, al mismo grado que si fueran los actos, los incumplimientos y las omisiones del propio </w:t>
      </w:r>
      <w:r w:rsidRPr="00C963A3">
        <w:rPr>
          <w:rFonts w:ascii="Arial" w:hAnsi="Arial" w:cs="Arial"/>
          <w:b/>
          <w:lang w:val="es-BO"/>
        </w:rPr>
        <w:t>CONTRATISTA</w:t>
      </w:r>
      <w:r w:rsidRPr="00C963A3">
        <w:rPr>
          <w:rFonts w:ascii="Arial" w:hAnsi="Arial" w:cs="Arial"/>
          <w:lang w:val="es-BO"/>
        </w:rPr>
        <w:t>, empleados o trabajadores.</w:t>
      </w:r>
    </w:p>
    <w:p w:rsidR="008E0AF6" w:rsidRPr="00C963A3" w:rsidRDefault="008E0AF6" w:rsidP="008E0AF6">
      <w:pPr>
        <w:spacing w:before="120" w:after="120"/>
        <w:jc w:val="both"/>
        <w:rPr>
          <w:rFonts w:ascii="Arial" w:hAnsi="Arial" w:cs="Arial"/>
          <w:lang w:val="es-BO"/>
        </w:rPr>
      </w:pPr>
      <w:r w:rsidRPr="00C963A3">
        <w:rPr>
          <w:rFonts w:ascii="Arial" w:hAnsi="Arial" w:cs="Arial"/>
        </w:rPr>
        <w:t>Los contratos</w:t>
      </w:r>
      <w:r w:rsidRPr="00C963A3">
        <w:rPr>
          <w:rFonts w:ascii="Arial" w:hAnsi="Arial" w:cs="Arial"/>
          <w:lang w:val="es-BO"/>
        </w:rPr>
        <w:t xml:space="preserve"> suscritos entre el </w:t>
      </w:r>
      <w:r w:rsidRPr="00C963A3">
        <w:rPr>
          <w:rFonts w:ascii="Arial" w:hAnsi="Arial" w:cs="Arial"/>
          <w:b/>
          <w:lang w:val="es-BO"/>
        </w:rPr>
        <w:t>CONTRATISTA</w:t>
      </w:r>
      <w:r w:rsidRPr="00C963A3">
        <w:rPr>
          <w:rFonts w:ascii="Arial" w:hAnsi="Arial" w:cs="Arial"/>
          <w:lang w:val="es-BO"/>
        </w:rPr>
        <w:t xml:space="preserve"> y los subcontratistas deberán prever el cumplimiento de las obligaciones laborales, sociales, ambientales y tributarias y demás normativa aplicable. </w:t>
      </w:r>
    </w:p>
    <w:p w:rsidR="008E0AF6" w:rsidRPr="00C963A3" w:rsidRDefault="008E0AF6" w:rsidP="008E0AF6">
      <w:pPr>
        <w:spacing w:before="120" w:after="120"/>
        <w:jc w:val="both"/>
        <w:rPr>
          <w:rFonts w:ascii="Arial" w:hAnsi="Arial" w:cs="Arial"/>
          <w:lang w:val="es-BO"/>
        </w:rPr>
      </w:pPr>
      <w:r w:rsidRPr="00C963A3">
        <w:rPr>
          <w:rFonts w:ascii="Arial" w:hAnsi="Arial" w:cs="Arial"/>
          <w:lang w:val="es-BO"/>
        </w:rPr>
        <w:t xml:space="preserve">El </w:t>
      </w:r>
      <w:r w:rsidRPr="00C963A3">
        <w:rPr>
          <w:rFonts w:ascii="Arial" w:hAnsi="Arial" w:cs="Arial"/>
          <w:b/>
          <w:lang w:val="es-BO"/>
        </w:rPr>
        <w:t>CONTRATISTA</w:t>
      </w:r>
      <w:r w:rsidRPr="00C963A3">
        <w:rPr>
          <w:rFonts w:ascii="Arial" w:hAnsi="Arial" w:cs="Arial"/>
          <w:lang w:val="es-BO"/>
        </w:rPr>
        <w:t xml:space="preserve"> no obligará o pretenderá obligar a la </w:t>
      </w:r>
      <w:r w:rsidRPr="00C963A3">
        <w:rPr>
          <w:rFonts w:ascii="Arial" w:hAnsi="Arial" w:cs="Arial"/>
          <w:b/>
          <w:lang w:val="es-BO"/>
        </w:rPr>
        <w:t>ENTIDAD</w:t>
      </w:r>
      <w:r w:rsidRPr="00C963A3">
        <w:rPr>
          <w:rFonts w:ascii="Arial" w:hAnsi="Arial" w:cs="Arial"/>
          <w:lang w:val="es-BO"/>
        </w:rPr>
        <w:t xml:space="preserve"> al cumplimiento de las obligaciones laborales, sociales o patronales de los subcontratistas, proveedores y/o fabricantes, siendo estas de exclusiva cuenta y riesgo de los subcontratistas, proveedores, suministradores, vendedores, fabricantes y/o del </w:t>
      </w:r>
      <w:r w:rsidRPr="00C963A3">
        <w:rPr>
          <w:rFonts w:ascii="Arial" w:hAnsi="Arial" w:cs="Arial"/>
          <w:b/>
          <w:lang w:val="es-BO"/>
        </w:rPr>
        <w:t>CONTRATISTA</w:t>
      </w:r>
      <w:r w:rsidRPr="00C963A3">
        <w:rPr>
          <w:rFonts w:ascii="Arial" w:hAnsi="Arial" w:cs="Arial"/>
          <w:lang w:val="es-BO"/>
        </w:rPr>
        <w:t xml:space="preserve"> en caso de inobservancia y/o infracción de las obligaciones del Contrato, leyes, reglamentos y/o norma aplicable del Estado Plurinacional de Bolivia.</w:t>
      </w:r>
    </w:p>
    <w:p w:rsidR="008E0AF6" w:rsidRPr="00C963A3" w:rsidRDefault="008E0AF6" w:rsidP="008E0AF6">
      <w:pPr>
        <w:spacing w:after="120"/>
        <w:jc w:val="both"/>
        <w:rPr>
          <w:rFonts w:ascii="Arial" w:hAnsi="Arial" w:cs="Arial"/>
          <w:u w:val="single"/>
        </w:rPr>
      </w:pPr>
      <w:r w:rsidRPr="00C963A3">
        <w:rPr>
          <w:rFonts w:ascii="Arial" w:hAnsi="Arial" w:cs="Arial"/>
          <w:b/>
          <w:u w:val="single"/>
          <w:lang w:val="es-BO"/>
        </w:rPr>
        <w:t>CLÁUSULA VIGÉSIMA SÉPTIMA.- (INTRANSFERIBILIDAD DEL CONTRATO)</w:t>
      </w:r>
    </w:p>
    <w:p w:rsidR="008E0AF6" w:rsidRPr="00C963A3" w:rsidRDefault="008E0AF6" w:rsidP="008E0AF6">
      <w:pPr>
        <w:spacing w:after="120"/>
        <w:jc w:val="both"/>
        <w:rPr>
          <w:rFonts w:ascii="Arial" w:hAnsi="Arial" w:cs="Arial"/>
        </w:rPr>
      </w:pPr>
      <w:r w:rsidRPr="00C963A3">
        <w:rPr>
          <w:rFonts w:ascii="Arial" w:hAnsi="Arial" w:cs="Arial"/>
        </w:rPr>
        <w:t xml:space="preserve">El </w:t>
      </w:r>
      <w:r w:rsidRPr="00C963A3">
        <w:rPr>
          <w:rFonts w:ascii="Arial" w:hAnsi="Arial" w:cs="Arial"/>
          <w:b/>
          <w:bCs/>
        </w:rPr>
        <w:t>CONTRATISTA</w:t>
      </w:r>
      <w:r w:rsidRPr="00C963A3">
        <w:rPr>
          <w:rFonts w:ascii="Arial" w:hAnsi="Arial" w:cs="Arial"/>
        </w:rPr>
        <w:t xml:space="preserve"> bajo ningún título podrá ceder, transferir, subrogar, total o parcialmente este Contrato.</w:t>
      </w:r>
    </w:p>
    <w:p w:rsidR="008E0AF6" w:rsidRPr="00C963A3" w:rsidRDefault="008E0AF6" w:rsidP="008E0AF6">
      <w:pPr>
        <w:spacing w:before="120" w:after="120"/>
        <w:jc w:val="both"/>
        <w:rPr>
          <w:rFonts w:ascii="Arial" w:hAnsi="Arial" w:cs="Arial"/>
        </w:rPr>
      </w:pPr>
      <w:r w:rsidRPr="00C963A3">
        <w:rPr>
          <w:noProof/>
          <w:lang w:val="es-BO" w:eastAsia="es-BO"/>
        </w:rPr>
        <w:drawing>
          <wp:anchor distT="0" distB="0" distL="114300" distR="114300" simplePos="0" relativeHeight="251700736" behindDoc="1" locked="0" layoutInCell="0" allowOverlap="1">
            <wp:simplePos x="0" y="0"/>
            <wp:positionH relativeFrom="margin">
              <wp:align>center</wp:align>
            </wp:positionH>
            <wp:positionV relativeFrom="margin">
              <wp:align>center</wp:align>
            </wp:positionV>
            <wp:extent cx="6143625" cy="4167505"/>
            <wp:effectExtent l="0" t="0" r="9525" b="4445"/>
            <wp:wrapNone/>
            <wp:docPr id="59" name="Imagen 59"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8"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rPr>
        <w:t xml:space="preserve">En caso excepcional, emergente de causa de fuerza mayor, caso fortuito o necesidad pública, las Partes podrán acordar la cesión o subrogación del Contrato total o parcialmente previa la aprobación y justificación técnica, económica y legal de </w:t>
      </w:r>
      <w:r w:rsidRPr="00C963A3">
        <w:rPr>
          <w:rFonts w:ascii="Arial" w:hAnsi="Arial" w:cs="Arial"/>
          <w:lang w:val="es-BO"/>
        </w:rPr>
        <w:t xml:space="preserve">la </w:t>
      </w:r>
      <w:r w:rsidRPr="00C963A3">
        <w:rPr>
          <w:rFonts w:ascii="Arial" w:hAnsi="Arial" w:cs="Arial"/>
          <w:b/>
          <w:lang w:val="es-BO"/>
        </w:rPr>
        <w:t>ENTIDAD</w:t>
      </w:r>
      <w:r w:rsidRPr="00C963A3">
        <w:rPr>
          <w:rFonts w:ascii="Arial" w:hAnsi="Arial" w:cs="Arial"/>
        </w:rPr>
        <w:t xml:space="preserve">, bajo los mismos términos y condiciones del presente Contrato. </w:t>
      </w:r>
    </w:p>
    <w:p w:rsidR="008E0AF6" w:rsidRPr="00C963A3" w:rsidRDefault="008E0AF6" w:rsidP="008E0AF6">
      <w:pPr>
        <w:pStyle w:val="ss"/>
        <w:spacing w:before="120" w:after="120"/>
        <w:ind w:right="-7" w:firstLine="0"/>
        <w:rPr>
          <w:rFonts w:ascii="Arial" w:hAnsi="Arial" w:cs="Arial"/>
          <w:sz w:val="20"/>
          <w:lang w:val="es-BO"/>
        </w:rPr>
      </w:pPr>
      <w:r w:rsidRPr="00C963A3">
        <w:rPr>
          <w:rFonts w:ascii="Arial" w:hAnsi="Arial" w:cs="Arial"/>
          <w:color w:val="000000"/>
          <w:sz w:val="20"/>
          <w:lang w:val="es-BO"/>
        </w:rPr>
        <w:t xml:space="preserve">La Parte que se propone </w:t>
      </w:r>
      <w:r w:rsidRPr="00C963A3">
        <w:rPr>
          <w:rFonts w:ascii="Arial" w:hAnsi="Arial" w:cs="Arial"/>
          <w:sz w:val="20"/>
          <w:lang w:val="es-BO"/>
        </w:rPr>
        <w:t>ceder, transferir o subrogar el presente Contrato,</w:t>
      </w:r>
      <w:r w:rsidRPr="00C963A3">
        <w:rPr>
          <w:rFonts w:ascii="Arial" w:hAnsi="Arial" w:cs="Arial"/>
          <w:color w:val="000000"/>
          <w:sz w:val="20"/>
          <w:lang w:val="es-BO"/>
        </w:rPr>
        <w:t xml:space="preserve"> debe notificar a la otra Parte, por lo menos con diez (10) días calendario de anticipación, para que esta última evalúe si la </w:t>
      </w:r>
      <w:r w:rsidRPr="00C963A3">
        <w:rPr>
          <w:rFonts w:ascii="Arial" w:hAnsi="Arial" w:cs="Arial"/>
          <w:sz w:val="20"/>
          <w:lang w:val="es-BO"/>
        </w:rPr>
        <w:t xml:space="preserve">cesión, transferencia o subrogación </w:t>
      </w:r>
      <w:r w:rsidRPr="00C963A3">
        <w:rPr>
          <w:rFonts w:ascii="Arial" w:hAnsi="Arial" w:cs="Arial"/>
          <w:color w:val="000000"/>
          <w:sz w:val="20"/>
          <w:lang w:val="es-BO"/>
        </w:rPr>
        <w:t xml:space="preserve">afecta a sus intereses o no, lo que deberá comunicar a la parte cedente dentro de los diez (10) días hábiles siguientes del aviso de la </w:t>
      </w:r>
      <w:r w:rsidRPr="00C963A3">
        <w:rPr>
          <w:rFonts w:ascii="Arial" w:hAnsi="Arial" w:cs="Arial"/>
          <w:sz w:val="20"/>
          <w:lang w:val="es-BO"/>
        </w:rPr>
        <w:t>cesión, transferencia o subrogación.</w:t>
      </w:r>
    </w:p>
    <w:p w:rsidR="008E0AF6" w:rsidRPr="00C963A3" w:rsidRDefault="008E0AF6" w:rsidP="008E0AF6">
      <w:pPr>
        <w:spacing w:before="120" w:after="120"/>
        <w:jc w:val="both"/>
        <w:rPr>
          <w:rFonts w:ascii="Arial" w:hAnsi="Arial" w:cs="Arial"/>
        </w:rPr>
      </w:pPr>
      <w:r w:rsidRPr="00C963A3">
        <w:rPr>
          <w:rFonts w:ascii="Arial" w:hAnsi="Arial" w:cs="Arial"/>
        </w:rPr>
        <w:t xml:space="preserve">Una vez aprobada la </w:t>
      </w:r>
      <w:r w:rsidRPr="00C963A3">
        <w:rPr>
          <w:rFonts w:ascii="Arial" w:hAnsi="Arial" w:cs="Arial"/>
          <w:lang w:val="es-BO"/>
        </w:rPr>
        <w:t>cesión, transferencia o subrogación</w:t>
      </w:r>
      <w:r w:rsidRPr="00C963A3">
        <w:rPr>
          <w:rFonts w:ascii="Arial" w:hAnsi="Arial" w:cs="Arial"/>
        </w:rPr>
        <w:t xml:space="preserve"> el cedente es responsable solidario y mancomunado con el cesionario del cumplimiento de las obligaciones tal como fueron convenidas en el presente Contrato y asumir todas las obligaciones emergentes como originalmente fueron pactadas.</w:t>
      </w:r>
    </w:p>
    <w:p w:rsidR="008E0AF6" w:rsidRPr="00C963A3" w:rsidRDefault="008E0AF6" w:rsidP="008E0AF6">
      <w:pPr>
        <w:spacing w:before="120" w:after="120"/>
        <w:jc w:val="both"/>
        <w:rPr>
          <w:rFonts w:ascii="Arial" w:hAnsi="Arial" w:cs="Arial"/>
          <w:u w:val="single"/>
          <w:lang w:val="es-BO"/>
        </w:rPr>
      </w:pPr>
      <w:r w:rsidRPr="00C963A3">
        <w:rPr>
          <w:rFonts w:ascii="Arial" w:hAnsi="Arial" w:cs="Arial"/>
          <w:b/>
          <w:u w:val="single"/>
          <w:lang w:val="es-BO"/>
        </w:rPr>
        <w:lastRenderedPageBreak/>
        <w:t>CLÁUSULA VIGÉSIMA OCTAVA.- (CAUSAS DE FUERZA MAYOR Y/O CASO FORTUITO)</w:t>
      </w:r>
    </w:p>
    <w:p w:rsidR="008E0AF6" w:rsidRPr="00C963A3" w:rsidRDefault="008E0AF6" w:rsidP="008E0AF6">
      <w:pPr>
        <w:spacing w:before="120" w:after="120"/>
        <w:ind w:right="-7"/>
        <w:jc w:val="both"/>
        <w:outlineLvl w:val="1"/>
        <w:rPr>
          <w:rFonts w:ascii="Arial" w:hAnsi="Arial" w:cs="Arial"/>
          <w:lang w:val="es-BO" w:eastAsia="x-none"/>
        </w:rPr>
      </w:pPr>
      <w:r w:rsidRPr="00C963A3">
        <w:rPr>
          <w:rFonts w:ascii="Arial" w:hAnsi="Arial" w:cs="Arial"/>
          <w:lang w:val="es-BO" w:eastAsia="x-none"/>
        </w:rPr>
        <w:t xml:space="preserve">La fuerza mayor o caso fortuito definidos en este Contrato, serán consideradas causal de imposibilidad sobrevenida, cuando tengan un efecto adverso y sustancial en la capacidad de cumplimiento de las obligaciones establecidas en este Contrato y documentos, que estén fuera del control de las Partes y no se deban a un acto u omisión de la Parte afectada y no sean previsibles o que de serlo, no puedan evitarse mediante la adopción de todas las precauciones razonables por la Parte que alegue fuerza mayor o caso fortuito para eximirse de la responsabilidad. </w:t>
      </w:r>
    </w:p>
    <w:p w:rsidR="008E0AF6" w:rsidRPr="00C963A3" w:rsidRDefault="008E0AF6" w:rsidP="008E0AF6">
      <w:pPr>
        <w:spacing w:before="120" w:after="120"/>
        <w:jc w:val="both"/>
        <w:rPr>
          <w:rFonts w:ascii="Arial" w:hAnsi="Arial" w:cs="Arial"/>
          <w:lang w:val="es-BO"/>
        </w:rPr>
      </w:pPr>
      <w:r w:rsidRPr="00C963A3">
        <w:rPr>
          <w:rFonts w:ascii="Arial" w:hAnsi="Arial" w:cs="Arial"/>
        </w:rPr>
        <w:t xml:space="preserve">Con el fin de exceptuar al </w:t>
      </w:r>
      <w:r w:rsidRPr="00C963A3">
        <w:rPr>
          <w:rFonts w:ascii="Arial" w:hAnsi="Arial" w:cs="Arial"/>
          <w:b/>
          <w:bCs/>
        </w:rPr>
        <w:t>CONTRATISTA</w:t>
      </w:r>
      <w:r w:rsidRPr="00C963A3">
        <w:rPr>
          <w:rFonts w:ascii="Arial" w:hAnsi="Arial" w:cs="Arial"/>
        </w:rPr>
        <w:t xml:space="preserve"> de determinadas responsabilidades por mora durante la vigencia del presente Contrato, el </w:t>
      </w:r>
      <w:r w:rsidRPr="00C963A3">
        <w:rPr>
          <w:rFonts w:ascii="Arial" w:hAnsi="Arial" w:cs="Arial"/>
          <w:bCs/>
        </w:rPr>
        <w:t>Supervisor</w:t>
      </w:r>
      <w:r w:rsidRPr="00C963A3">
        <w:rPr>
          <w:rFonts w:ascii="Arial" w:hAnsi="Arial" w:cs="Arial"/>
          <w:b/>
          <w:bCs/>
        </w:rPr>
        <w:t xml:space="preserve"> </w:t>
      </w:r>
      <w:r w:rsidRPr="00C963A3">
        <w:rPr>
          <w:rFonts w:ascii="Arial" w:hAnsi="Arial" w:cs="Arial"/>
          <w:bCs/>
        </w:rPr>
        <w:t xml:space="preserve">en coordinación con el </w:t>
      </w:r>
      <w:r w:rsidRPr="00C963A3">
        <w:rPr>
          <w:rFonts w:ascii="Arial" w:hAnsi="Arial" w:cs="Arial"/>
          <w:bCs/>
          <w:spacing w:val="-3"/>
          <w:lang w:val="es-BO"/>
        </w:rPr>
        <w:t>Fiscal de Obra</w:t>
      </w:r>
      <w:r w:rsidRPr="00C963A3">
        <w:rPr>
          <w:rFonts w:ascii="Arial" w:hAnsi="Arial" w:cs="Arial"/>
        </w:rPr>
        <w:t xml:space="preserve"> tendrá la facultad de calificar las causas de fuerza mayor y/o caso fortuito, que pudieran tener efectiva consecuencia sobre la ejecución del </w:t>
      </w:r>
      <w:r w:rsidRPr="00C963A3">
        <w:rPr>
          <w:rFonts w:ascii="Arial" w:hAnsi="Arial" w:cs="Arial"/>
          <w:bCs/>
        </w:rPr>
        <w:t>Contrato,</w:t>
      </w:r>
      <w:r w:rsidRPr="00C963A3">
        <w:rPr>
          <w:rFonts w:ascii="Arial" w:hAnsi="Arial" w:cs="Arial"/>
          <w:b/>
          <w:bCs/>
        </w:rPr>
        <w:t xml:space="preserve"> </w:t>
      </w:r>
      <w:r w:rsidRPr="00C963A3">
        <w:rPr>
          <w:rFonts w:ascii="Arial" w:hAnsi="Arial" w:cs="Arial"/>
          <w:bCs/>
        </w:rPr>
        <w:t>previo cumplimiento de lo establecido en la presente cláusula</w:t>
      </w:r>
      <w:r w:rsidRPr="00C963A3">
        <w:rPr>
          <w:rFonts w:ascii="Arial" w:hAnsi="Arial" w:cs="Arial"/>
        </w:rPr>
        <w:t>.</w:t>
      </w:r>
    </w:p>
    <w:p w:rsidR="008E0AF6" w:rsidRPr="00C963A3" w:rsidRDefault="008E0AF6" w:rsidP="008E0AF6">
      <w:pPr>
        <w:spacing w:before="120" w:after="120"/>
        <w:jc w:val="both"/>
        <w:rPr>
          <w:rFonts w:ascii="Arial" w:hAnsi="Arial" w:cs="Arial"/>
        </w:rPr>
      </w:pPr>
      <w:r w:rsidRPr="00C963A3">
        <w:rPr>
          <w:rFonts w:ascii="Arial" w:hAnsi="Arial" w:cs="Arial"/>
        </w:rPr>
        <w:t>Se entiende por fuerza mayor al obstáculo externo, imprevisto o inevitable que origina una fuerza extraña al hombre y con tal medida impide el cumplimiento de la obligación (ejemplo: incendios, inundaciones y/o desastres naturales</w:t>
      </w:r>
      <w:r w:rsidRPr="00C963A3">
        <w:rPr>
          <w:rFonts w:ascii="Arial" w:hAnsi="Arial" w:cs="Arial"/>
          <w:lang w:eastAsia="es-BO"/>
        </w:rPr>
        <w:t>, etc.).</w:t>
      </w:r>
    </w:p>
    <w:p w:rsidR="008E0AF6" w:rsidRPr="00C963A3" w:rsidRDefault="008E0AF6" w:rsidP="008E0AF6">
      <w:pPr>
        <w:spacing w:before="120" w:after="120"/>
        <w:jc w:val="both"/>
        <w:rPr>
          <w:rFonts w:ascii="Arial" w:hAnsi="Arial" w:cs="Arial"/>
          <w:lang w:eastAsia="es-BO"/>
        </w:rPr>
      </w:pPr>
      <w:r w:rsidRPr="00C963A3">
        <w:rPr>
          <w:rFonts w:ascii="Arial" w:hAnsi="Arial" w:cs="Arial"/>
          <w:lang w:eastAsia="es-BO"/>
        </w:rPr>
        <w:t>Se entiende por caso fortuito al obstáculo interno atribuible al hombre, imprevisto o inevitable, proveniente de las condiciones mismas en que la obligación debía ser cumplida (ejemplo: conmociones civiles, huelgas, bloqueos, revoluciones, resolución de autoridad gubernamental, etc.).</w:t>
      </w:r>
    </w:p>
    <w:p w:rsidR="008E0AF6" w:rsidRPr="00C963A3" w:rsidRDefault="008E0AF6" w:rsidP="008E0AF6">
      <w:pPr>
        <w:tabs>
          <w:tab w:val="left" w:pos="993"/>
        </w:tabs>
        <w:spacing w:before="120" w:after="120"/>
        <w:ind w:right="-7"/>
        <w:jc w:val="both"/>
        <w:outlineLvl w:val="1"/>
        <w:rPr>
          <w:rFonts w:ascii="Arial" w:hAnsi="Arial" w:cs="Arial"/>
          <w:b/>
          <w:lang w:val="es-BO" w:eastAsia="x-none"/>
        </w:rPr>
      </w:pPr>
      <w:r w:rsidRPr="00C963A3">
        <w:rPr>
          <w:rFonts w:ascii="Arial" w:hAnsi="Arial" w:cs="Arial"/>
          <w:b/>
          <w:lang w:val="es-BO" w:eastAsia="x-none"/>
        </w:rPr>
        <w:t>28.1 Condiciones de validez:</w:t>
      </w:r>
    </w:p>
    <w:p w:rsidR="008E0AF6" w:rsidRPr="00C963A3" w:rsidRDefault="008E0AF6" w:rsidP="008E0AF6">
      <w:pPr>
        <w:spacing w:after="120"/>
        <w:ind w:right="-7"/>
        <w:jc w:val="both"/>
        <w:outlineLvl w:val="1"/>
        <w:rPr>
          <w:rFonts w:ascii="Arial" w:hAnsi="Arial" w:cs="Arial"/>
          <w:lang w:val="es-BO" w:eastAsia="x-none"/>
        </w:rPr>
      </w:pPr>
      <w:r w:rsidRPr="00C963A3">
        <w:rPr>
          <w:rFonts w:ascii="Arial" w:hAnsi="Arial" w:cs="Arial"/>
          <w:lang w:val="es-BO" w:eastAsia="x-none"/>
        </w:rPr>
        <w:t>No se considerará que ninguna de las Partes ha incumplido o violado sus obligaciones bajo el Contrato en la medida en que una fuerza mayor o caso fortuito que surja luego de la fecha del Contrato impida el desempeño de dichas obligaciones, siempre y cuando:</w:t>
      </w:r>
    </w:p>
    <w:p w:rsidR="008E0AF6" w:rsidRPr="00C963A3" w:rsidRDefault="008E0AF6" w:rsidP="000B5FB3">
      <w:pPr>
        <w:numPr>
          <w:ilvl w:val="0"/>
          <w:numId w:val="50"/>
        </w:numPr>
        <w:tabs>
          <w:tab w:val="left" w:pos="1134"/>
        </w:tabs>
        <w:spacing w:after="120"/>
        <w:ind w:left="1135" w:right="-6" w:hanging="284"/>
        <w:jc w:val="both"/>
        <w:outlineLvl w:val="1"/>
        <w:rPr>
          <w:rFonts w:ascii="Arial" w:hAnsi="Arial" w:cs="Arial"/>
          <w:lang w:val="es-BO" w:eastAsia="x-none"/>
        </w:rPr>
      </w:pPr>
      <w:r w:rsidRPr="00C963A3">
        <w:rPr>
          <w:rFonts w:ascii="Arial" w:hAnsi="Arial" w:cs="Arial"/>
          <w:lang w:val="es-BO" w:eastAsia="x-none"/>
        </w:rPr>
        <w:t xml:space="preserve">Las circunstancias de la fuerza mayor o caso fortuito no hayan surgido por un incumplimiento, omisión o negligencia de la Parte invocante, o en el caso del </w:t>
      </w:r>
      <w:r w:rsidRPr="00C963A3">
        <w:rPr>
          <w:rFonts w:ascii="Arial" w:hAnsi="Arial" w:cs="Arial"/>
          <w:b/>
          <w:lang w:val="es-BO" w:eastAsia="x-none"/>
        </w:rPr>
        <w:t>CONTRATISTA</w:t>
      </w:r>
      <w:r w:rsidRPr="00C963A3">
        <w:rPr>
          <w:rFonts w:ascii="Arial" w:hAnsi="Arial" w:cs="Arial"/>
          <w:lang w:val="es-BO" w:eastAsia="x-none"/>
        </w:rPr>
        <w:t>, será aplicable también a cualquier subcontratista.</w:t>
      </w:r>
    </w:p>
    <w:p w:rsidR="008E0AF6" w:rsidRPr="00C963A3" w:rsidRDefault="008E0AF6" w:rsidP="000B5FB3">
      <w:pPr>
        <w:numPr>
          <w:ilvl w:val="0"/>
          <w:numId w:val="50"/>
        </w:numPr>
        <w:tabs>
          <w:tab w:val="left" w:pos="1134"/>
        </w:tabs>
        <w:spacing w:after="120"/>
        <w:ind w:left="1135" w:right="-6" w:hanging="284"/>
        <w:jc w:val="both"/>
        <w:rPr>
          <w:rFonts w:ascii="Arial" w:hAnsi="Arial" w:cs="Arial"/>
          <w:lang w:val="es-BO"/>
        </w:rPr>
      </w:pPr>
      <w:r w:rsidRPr="00C963A3">
        <w:rPr>
          <w:rFonts w:ascii="Arial" w:hAnsi="Arial" w:cs="Arial"/>
          <w:lang w:val="es-BO"/>
        </w:rPr>
        <w:t>La Parte que invoque la causal de fuerza mayor o caso fortuito le haya dado a la otra un aviso inmediato de las circunstancias de la fuerza mayor o caso fortuito, le haya dado un segundo aviso dentro de los dos (2) días hábiles, donde describa la fuerza mayor o caso fortuito en detalle y provea una evaluación de las obligaciones afectadas y el período de tiempo durante el cual la Parte informante estima que no podrá desempeñar alguna o todas sus obligaciones.</w:t>
      </w:r>
    </w:p>
    <w:p w:rsidR="008E0AF6" w:rsidRPr="00C963A3" w:rsidRDefault="008E0AF6" w:rsidP="000B5FB3">
      <w:pPr>
        <w:numPr>
          <w:ilvl w:val="0"/>
          <w:numId w:val="50"/>
        </w:numPr>
        <w:tabs>
          <w:tab w:val="left" w:pos="1134"/>
        </w:tabs>
        <w:spacing w:after="120"/>
        <w:ind w:left="1135" w:right="-6" w:hanging="284"/>
        <w:jc w:val="both"/>
        <w:rPr>
          <w:rFonts w:ascii="Arial" w:hAnsi="Arial" w:cs="Arial"/>
          <w:lang w:val="es-BO"/>
        </w:rPr>
      </w:pPr>
      <w:r w:rsidRPr="00C963A3">
        <w:rPr>
          <w:rFonts w:ascii="Arial" w:hAnsi="Arial" w:cs="Arial"/>
          <w:lang w:val="es-BO"/>
        </w:rPr>
        <w:t>La Parte que invoque la causal de fuerza mayor o caso fortuito exprese detalladamente por escrito que realizó y continua realizando todos sus esfuerzos para minimizar el efecto de dicha fuerza mayor o caso fortuito incluido minimizar retrasos en la Obra y limitar el daño a la misma, extremo que debe ser verificado por el Supervisor y el Fiscal de Obra.</w:t>
      </w:r>
    </w:p>
    <w:p w:rsidR="008E0AF6" w:rsidRPr="00C963A3" w:rsidRDefault="008E0AF6" w:rsidP="008E0AF6">
      <w:pPr>
        <w:spacing w:after="120"/>
        <w:jc w:val="both"/>
        <w:rPr>
          <w:rFonts w:ascii="Arial" w:hAnsi="Arial" w:cs="Arial"/>
        </w:rPr>
      </w:pPr>
      <w:r w:rsidRPr="00C963A3">
        <w:rPr>
          <w:rFonts w:ascii="Arial" w:hAnsi="Arial" w:cs="Arial"/>
        </w:rPr>
        <w:t xml:space="preserve">Previo cumplimiento por parte del </w:t>
      </w:r>
      <w:r w:rsidRPr="00C963A3">
        <w:rPr>
          <w:rFonts w:ascii="Arial" w:hAnsi="Arial" w:cs="Arial"/>
          <w:b/>
        </w:rPr>
        <w:t xml:space="preserve">CONTRATISTA </w:t>
      </w:r>
      <w:r w:rsidRPr="00C963A3">
        <w:rPr>
          <w:rFonts w:ascii="Arial" w:hAnsi="Arial" w:cs="Arial"/>
        </w:rPr>
        <w:t xml:space="preserve">de lo establecido precedentemente dentro de los dos (2) días hábiles el </w:t>
      </w:r>
      <w:r w:rsidRPr="00C963A3">
        <w:rPr>
          <w:rFonts w:ascii="Arial" w:hAnsi="Arial" w:cs="Arial"/>
          <w:bCs/>
          <w:spacing w:val="-3"/>
          <w:lang w:val="es-BO"/>
        </w:rPr>
        <w:t>Fiscal de Obra</w:t>
      </w:r>
      <w:r w:rsidRPr="00C963A3">
        <w:rPr>
          <w:rFonts w:ascii="Arial" w:hAnsi="Arial" w:cs="Arial"/>
        </w:rPr>
        <w:t xml:space="preserve"> debe aprobar la existencia del impedimento a través del certificado de existencia de impedimento, sin el cual, de ninguna manera y por ningún motivo podrá solicitar luego al </w:t>
      </w:r>
      <w:r w:rsidRPr="00C963A3">
        <w:rPr>
          <w:rFonts w:ascii="Arial" w:hAnsi="Arial" w:cs="Arial"/>
          <w:bCs/>
        </w:rPr>
        <w:t>Supervisor</w:t>
      </w:r>
      <w:r w:rsidRPr="00C963A3">
        <w:rPr>
          <w:rFonts w:ascii="Arial" w:hAnsi="Arial" w:cs="Arial"/>
          <w:b/>
          <w:bCs/>
        </w:rPr>
        <w:t xml:space="preserve"> </w:t>
      </w:r>
      <w:r w:rsidRPr="00C963A3">
        <w:rPr>
          <w:rFonts w:ascii="Arial" w:hAnsi="Arial" w:cs="Arial"/>
        </w:rPr>
        <w:t>por escrito, la ampliación del plazo del Contrato o la exención de pago de multas.</w:t>
      </w:r>
    </w:p>
    <w:p w:rsidR="008E0AF6" w:rsidRPr="00C963A3" w:rsidRDefault="008E0AF6" w:rsidP="008E0AF6">
      <w:pPr>
        <w:spacing w:before="120" w:after="120"/>
        <w:jc w:val="both"/>
        <w:rPr>
          <w:rFonts w:ascii="Arial" w:hAnsi="Arial" w:cs="Arial"/>
          <w:lang w:val="es-BO"/>
        </w:rPr>
      </w:pPr>
      <w:r w:rsidRPr="00C963A3">
        <w:rPr>
          <w:rFonts w:ascii="Arial" w:hAnsi="Arial" w:cs="Arial"/>
          <w:lang w:val="es-BO"/>
        </w:rPr>
        <w:t>Si un evento de fuerza mayor impide realizar la Obra durante un período de sesenta (60) días hábiles consecutivos o setenta (70) días hábiles en agregado, cualquiera de las Partes podrá comunicar a la otra Parte que si en un plazo de diez (10) días hábiles no se levantara o superara el evento, por mutuo acuerdo podrá resolverse el Contrato.</w:t>
      </w:r>
    </w:p>
    <w:p w:rsidR="008E0AF6" w:rsidRPr="00C963A3" w:rsidRDefault="008E0AF6" w:rsidP="008E0AF6">
      <w:pPr>
        <w:spacing w:after="120"/>
        <w:jc w:val="both"/>
        <w:rPr>
          <w:rFonts w:ascii="Arial" w:hAnsi="Arial" w:cs="Arial"/>
        </w:rPr>
      </w:pPr>
      <w:r w:rsidRPr="00C963A3">
        <w:rPr>
          <w:noProof/>
          <w:lang w:val="es-BO" w:eastAsia="es-BO"/>
        </w:rPr>
        <w:drawing>
          <wp:anchor distT="0" distB="0" distL="114300" distR="114300" simplePos="0" relativeHeight="251701760" behindDoc="1" locked="0" layoutInCell="0" allowOverlap="1">
            <wp:simplePos x="0" y="0"/>
            <wp:positionH relativeFrom="margin">
              <wp:align>center</wp:align>
            </wp:positionH>
            <wp:positionV relativeFrom="margin">
              <wp:align>center</wp:align>
            </wp:positionV>
            <wp:extent cx="6143625" cy="4167505"/>
            <wp:effectExtent l="0" t="0" r="9525" b="4445"/>
            <wp:wrapNone/>
            <wp:docPr id="58" name="Imagen 58"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7"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rPr>
        <w:t xml:space="preserve">En ningún caso y bajo ninguna circunstancia, se considerará como causa de fuerza mayor el mal tiempo dentro del área de ejecución de la Obra que a criterio del </w:t>
      </w:r>
      <w:r w:rsidRPr="00C963A3">
        <w:rPr>
          <w:rFonts w:ascii="Arial" w:hAnsi="Arial" w:cs="Arial"/>
          <w:bCs/>
          <w:spacing w:val="-3"/>
          <w:lang w:val="es-BO"/>
        </w:rPr>
        <w:t>Fiscal de Obra</w:t>
      </w:r>
      <w:r w:rsidRPr="00C963A3">
        <w:rPr>
          <w:rFonts w:ascii="Arial" w:hAnsi="Arial" w:cs="Arial"/>
        </w:rPr>
        <w:t xml:space="preserve"> y </w:t>
      </w:r>
      <w:r w:rsidRPr="00C963A3">
        <w:rPr>
          <w:rFonts w:ascii="Arial" w:hAnsi="Arial" w:cs="Arial"/>
          <w:bCs/>
        </w:rPr>
        <w:t>Supervisor</w:t>
      </w:r>
      <w:r w:rsidRPr="00C963A3">
        <w:rPr>
          <w:rFonts w:ascii="Arial" w:hAnsi="Arial" w:cs="Arial"/>
        </w:rPr>
        <w:t xml:space="preserve"> no impida que se realice normalmente la Obra. En caso de que sea considerado, el </w:t>
      </w:r>
      <w:r w:rsidRPr="00C963A3">
        <w:rPr>
          <w:rFonts w:ascii="Arial" w:hAnsi="Arial" w:cs="Arial"/>
          <w:b/>
          <w:bCs/>
        </w:rPr>
        <w:t xml:space="preserve">CONTRATISTA </w:t>
      </w:r>
      <w:r w:rsidRPr="00C963A3">
        <w:rPr>
          <w:rFonts w:ascii="Arial" w:hAnsi="Arial" w:cs="Arial"/>
        </w:rPr>
        <w:t xml:space="preserve">tiene la obligación de recabar y presentar al </w:t>
      </w:r>
      <w:r w:rsidRPr="00C963A3">
        <w:rPr>
          <w:rFonts w:ascii="Arial" w:hAnsi="Arial" w:cs="Arial"/>
          <w:bCs/>
        </w:rPr>
        <w:t>Supervisor</w:t>
      </w:r>
      <w:r w:rsidRPr="00C963A3">
        <w:rPr>
          <w:rFonts w:ascii="Arial" w:hAnsi="Arial" w:cs="Arial"/>
        </w:rPr>
        <w:t xml:space="preserve"> de manera oportuna el boletín mensual de precipitaciones emitidas por el </w:t>
      </w:r>
      <w:r w:rsidRPr="00C963A3">
        <w:rPr>
          <w:rFonts w:ascii="Arial" w:hAnsi="Arial" w:cs="Arial"/>
          <w:bCs/>
        </w:rPr>
        <w:t xml:space="preserve">SENAMHI </w:t>
      </w:r>
      <w:r w:rsidRPr="00C963A3">
        <w:rPr>
          <w:rFonts w:ascii="Arial" w:hAnsi="Arial" w:cs="Arial"/>
        </w:rPr>
        <w:t xml:space="preserve">(en los lugares donde existen estaciones pluviométricas) </w:t>
      </w:r>
      <w:r w:rsidRPr="00C963A3">
        <w:rPr>
          <w:rFonts w:ascii="Arial" w:hAnsi="Arial" w:cs="Arial"/>
          <w:bCs/>
        </w:rPr>
        <w:t>u otro documento equivalente emitido por autoridad competente,</w:t>
      </w:r>
      <w:r w:rsidRPr="00C963A3">
        <w:rPr>
          <w:rFonts w:ascii="Arial" w:hAnsi="Arial" w:cs="Arial"/>
        </w:rPr>
        <w:t xml:space="preserve"> deberán consignar el sello seco de la institución, para su respectiva </w:t>
      </w:r>
      <w:r w:rsidRPr="00C963A3">
        <w:rPr>
          <w:rFonts w:ascii="Arial" w:hAnsi="Arial" w:cs="Arial"/>
        </w:rPr>
        <w:lastRenderedPageBreak/>
        <w:t xml:space="preserve">consideración. El </w:t>
      </w:r>
      <w:r w:rsidRPr="00C963A3">
        <w:rPr>
          <w:rFonts w:ascii="Arial" w:hAnsi="Arial" w:cs="Arial"/>
          <w:b/>
          <w:bCs/>
        </w:rPr>
        <w:t xml:space="preserve">CONTRATISTA </w:t>
      </w:r>
      <w:r w:rsidRPr="00C963A3">
        <w:rPr>
          <w:rFonts w:ascii="Arial" w:hAnsi="Arial" w:cs="Arial"/>
        </w:rPr>
        <w:t xml:space="preserve">deberá prever en su cronograma de ejecución estos acontecimientos, salvo se presenten eventos extraordinarios debidamente justificados y aprobados. </w:t>
      </w:r>
    </w:p>
    <w:p w:rsidR="008E0AF6" w:rsidRPr="00C963A3" w:rsidRDefault="008E0AF6" w:rsidP="008E0AF6">
      <w:pPr>
        <w:spacing w:before="120" w:after="120"/>
        <w:jc w:val="both"/>
        <w:rPr>
          <w:rFonts w:ascii="Arial" w:hAnsi="Arial" w:cs="Arial"/>
        </w:rPr>
      </w:pPr>
      <w:r w:rsidRPr="00C963A3">
        <w:rPr>
          <w:rFonts w:ascii="Arial" w:hAnsi="Arial" w:cs="Arial"/>
        </w:rPr>
        <w:t xml:space="preserve">Asimismo, tampoco se considerarán como fuerza mayor o caso fortuito, las demoras en la entrega en la Obra de los materiales, equipos e implementos necesarios, por ser obligación del </w:t>
      </w:r>
      <w:r w:rsidRPr="00C963A3">
        <w:rPr>
          <w:rFonts w:ascii="Arial" w:hAnsi="Arial" w:cs="Arial"/>
          <w:b/>
          <w:bCs/>
        </w:rPr>
        <w:t xml:space="preserve">CONTRATISTA </w:t>
      </w:r>
      <w:r w:rsidRPr="00C963A3">
        <w:rPr>
          <w:rFonts w:ascii="Arial" w:hAnsi="Arial" w:cs="Arial"/>
        </w:rPr>
        <w:t>tomar y adoptar todas las previsiones necesarias para evitar demoras por dichas contingencias.</w:t>
      </w:r>
    </w:p>
    <w:p w:rsidR="008E0AF6" w:rsidRPr="00C963A3" w:rsidRDefault="008E0AF6" w:rsidP="008E0AF6">
      <w:pPr>
        <w:tabs>
          <w:tab w:val="left" w:pos="993"/>
        </w:tabs>
        <w:spacing w:before="120" w:after="120"/>
        <w:ind w:right="-7"/>
        <w:jc w:val="both"/>
        <w:outlineLvl w:val="1"/>
        <w:rPr>
          <w:rFonts w:ascii="Arial" w:hAnsi="Arial" w:cs="Arial"/>
          <w:b/>
          <w:lang w:val="es-BO" w:eastAsia="x-none"/>
        </w:rPr>
      </w:pPr>
      <w:r w:rsidRPr="00C963A3">
        <w:rPr>
          <w:rFonts w:ascii="Arial" w:hAnsi="Arial" w:cs="Arial"/>
          <w:b/>
          <w:lang w:val="es-BO" w:eastAsia="x-none"/>
        </w:rPr>
        <w:t>28.2 Cumplimiento ininterrumpido:</w:t>
      </w:r>
    </w:p>
    <w:p w:rsidR="008E0AF6" w:rsidRPr="00C963A3" w:rsidRDefault="008E0AF6" w:rsidP="008E0AF6">
      <w:pPr>
        <w:spacing w:before="120" w:after="120"/>
        <w:ind w:right="-7"/>
        <w:jc w:val="both"/>
        <w:outlineLvl w:val="1"/>
        <w:rPr>
          <w:rFonts w:ascii="Arial" w:hAnsi="Arial" w:cs="Arial"/>
          <w:lang w:val="es-BO" w:eastAsia="x-none"/>
        </w:rPr>
      </w:pPr>
      <w:r w:rsidRPr="00C963A3">
        <w:rPr>
          <w:rFonts w:ascii="Arial" w:hAnsi="Arial" w:cs="Arial"/>
          <w:lang w:val="es-BO" w:eastAsia="x-none"/>
        </w:rPr>
        <w:t xml:space="preserve">Cuando ocurra una fuerza mayor o caso fortuito, el </w:t>
      </w:r>
      <w:r w:rsidRPr="00C963A3">
        <w:rPr>
          <w:rFonts w:ascii="Arial" w:hAnsi="Arial" w:cs="Arial"/>
          <w:b/>
          <w:lang w:val="es-BO" w:eastAsia="x-none"/>
        </w:rPr>
        <w:t>CONTRATISTA</w:t>
      </w:r>
      <w:r w:rsidRPr="00C963A3">
        <w:rPr>
          <w:rFonts w:ascii="Arial" w:hAnsi="Arial" w:cs="Arial"/>
          <w:lang w:val="es-BO" w:eastAsia="x-none"/>
        </w:rPr>
        <w:t xml:space="preserve"> hará todos los esfuerzos para seguir desempeñando sus obligaciones bajo el Contrato, en la medida en que sea factible y durante el período de dicha fuerza mayor o caso fortuito protegerá y asegurará la Obra a su cuenta y cargo y de la manera que lo solicite la</w:t>
      </w:r>
      <w:r w:rsidRPr="00C963A3">
        <w:rPr>
          <w:rFonts w:ascii="Arial" w:hAnsi="Arial" w:cs="Arial"/>
          <w:b/>
          <w:lang w:val="es-BO" w:eastAsia="x-none"/>
        </w:rPr>
        <w:t xml:space="preserve"> ENTIDAD</w:t>
      </w:r>
      <w:r w:rsidRPr="00C963A3">
        <w:rPr>
          <w:rFonts w:ascii="Arial" w:hAnsi="Arial" w:cs="Arial"/>
          <w:lang w:val="es-BO" w:eastAsia="x-none"/>
        </w:rPr>
        <w:t xml:space="preserve">. El </w:t>
      </w:r>
      <w:r w:rsidRPr="00C963A3">
        <w:rPr>
          <w:rFonts w:ascii="Arial" w:hAnsi="Arial" w:cs="Arial"/>
          <w:b/>
          <w:lang w:val="es-BO" w:eastAsia="x-none"/>
        </w:rPr>
        <w:t xml:space="preserve">CONTRATISTA </w:t>
      </w:r>
      <w:r w:rsidRPr="00C963A3">
        <w:rPr>
          <w:rFonts w:ascii="Arial" w:hAnsi="Arial" w:cs="Arial"/>
          <w:lang w:val="es-BO" w:eastAsia="x-none"/>
        </w:rPr>
        <w:t xml:space="preserve">le notificará al Supervisor y </w:t>
      </w:r>
      <w:r w:rsidRPr="00C963A3">
        <w:rPr>
          <w:rFonts w:ascii="Arial" w:hAnsi="Arial" w:cs="Arial"/>
          <w:bCs/>
          <w:spacing w:val="-3"/>
          <w:lang w:val="es-BO"/>
        </w:rPr>
        <w:t>Fiscal de Obra</w:t>
      </w:r>
      <w:r w:rsidRPr="00C963A3">
        <w:rPr>
          <w:rFonts w:ascii="Arial" w:hAnsi="Arial" w:cs="Arial"/>
          <w:lang w:val="es-BO" w:eastAsia="x-none"/>
        </w:rPr>
        <w:t xml:space="preserve"> los pasos que propone, incluidos todos los otros medios de desempeño que no impida la fuerza mayor o caso fortuito.</w:t>
      </w:r>
    </w:p>
    <w:p w:rsidR="008E0AF6" w:rsidRPr="00C963A3" w:rsidRDefault="008E0AF6" w:rsidP="000B5FB3">
      <w:pPr>
        <w:numPr>
          <w:ilvl w:val="1"/>
          <w:numId w:val="55"/>
        </w:numPr>
        <w:tabs>
          <w:tab w:val="left" w:pos="567"/>
        </w:tabs>
        <w:spacing w:before="120" w:after="120"/>
        <w:ind w:left="426"/>
        <w:jc w:val="both"/>
        <w:rPr>
          <w:rFonts w:ascii="Arial" w:hAnsi="Arial" w:cs="Arial"/>
          <w:b/>
          <w:bCs/>
        </w:rPr>
      </w:pPr>
      <w:r w:rsidRPr="00C963A3">
        <w:rPr>
          <w:rFonts w:ascii="Arial" w:hAnsi="Arial" w:cs="Arial"/>
          <w:b/>
          <w:bCs/>
        </w:rPr>
        <w:t>Prórrogas:</w:t>
      </w:r>
    </w:p>
    <w:p w:rsidR="008E0AF6" w:rsidRPr="00C963A3" w:rsidRDefault="008E0AF6" w:rsidP="008E0AF6">
      <w:pPr>
        <w:spacing w:before="120" w:after="120"/>
        <w:jc w:val="both"/>
        <w:rPr>
          <w:rFonts w:ascii="Arial" w:hAnsi="Arial" w:cs="Arial"/>
        </w:rPr>
      </w:pPr>
      <w:r w:rsidRPr="00C963A3">
        <w:rPr>
          <w:rFonts w:ascii="Arial" w:hAnsi="Arial" w:cs="Arial"/>
        </w:rPr>
        <w:t xml:space="preserve">Si una circunstancia de fuerza mayor o caso fortuito afecta el cronograma de trabajo cuya realización se requiere para que el </w:t>
      </w:r>
      <w:r w:rsidRPr="00C963A3">
        <w:rPr>
          <w:rFonts w:ascii="Arial" w:hAnsi="Arial" w:cs="Arial"/>
          <w:b/>
          <w:bCs/>
        </w:rPr>
        <w:t xml:space="preserve">CONTRATISTA </w:t>
      </w:r>
      <w:r w:rsidRPr="00C963A3">
        <w:rPr>
          <w:rFonts w:ascii="Arial" w:hAnsi="Arial" w:cs="Arial"/>
        </w:rPr>
        <w:t>cumpla con el plazo de ejecución de la Obra o cualquier otra fecha límite de realización, dicha fecha límite se prorrogará de conformidad a lo establecido en el presente Contrato.</w:t>
      </w:r>
    </w:p>
    <w:p w:rsidR="008E0AF6" w:rsidRPr="00C963A3" w:rsidRDefault="008E0AF6" w:rsidP="008E0AF6">
      <w:pPr>
        <w:autoSpaceDE w:val="0"/>
        <w:autoSpaceDN w:val="0"/>
        <w:spacing w:before="120" w:after="120"/>
        <w:jc w:val="both"/>
        <w:rPr>
          <w:rFonts w:ascii="Arial" w:hAnsi="Arial" w:cs="Arial"/>
        </w:rPr>
      </w:pPr>
      <w:r w:rsidRPr="00C963A3">
        <w:rPr>
          <w:rFonts w:ascii="Arial" w:hAnsi="Arial" w:cs="Arial"/>
        </w:rPr>
        <w:t>Durante este periodo las Partes soportaran independientemente sus respectivas perdidas por lo cual no podrán oponerse este argumento a reclamo por pagos debidos bajo el presente Contrato.</w:t>
      </w:r>
    </w:p>
    <w:p w:rsidR="008E0AF6" w:rsidRPr="00C963A3" w:rsidRDefault="008E0AF6" w:rsidP="008E0AF6">
      <w:pPr>
        <w:spacing w:before="120" w:after="120"/>
        <w:jc w:val="both"/>
        <w:rPr>
          <w:rFonts w:ascii="Arial" w:hAnsi="Arial" w:cs="Arial"/>
          <w:b/>
          <w:u w:val="single"/>
          <w:lang w:val="es-BO"/>
        </w:rPr>
      </w:pPr>
      <w:r w:rsidRPr="00C963A3">
        <w:rPr>
          <w:rFonts w:ascii="Arial" w:hAnsi="Arial" w:cs="Arial"/>
          <w:b/>
          <w:u w:val="single"/>
          <w:lang w:val="es-BO"/>
        </w:rPr>
        <w:t>CLÁUSULA VIGÉSIMA NOVENA.- (TERMINACIÓN DEL CONTRATO)</w:t>
      </w:r>
    </w:p>
    <w:p w:rsidR="008E0AF6" w:rsidRPr="00C963A3" w:rsidRDefault="008E0AF6" w:rsidP="008E0AF6">
      <w:pPr>
        <w:spacing w:before="120" w:after="120"/>
        <w:jc w:val="both"/>
        <w:rPr>
          <w:rFonts w:ascii="Arial" w:hAnsi="Arial" w:cs="Arial"/>
          <w:lang w:val="es-BO"/>
        </w:rPr>
      </w:pPr>
      <w:r w:rsidRPr="00C963A3">
        <w:rPr>
          <w:rFonts w:ascii="Arial" w:hAnsi="Arial" w:cs="Arial"/>
          <w:lang w:val="es-BO"/>
        </w:rPr>
        <w:t>El presente Contrato concluirá bajo una de las siguientes modalidades:</w:t>
      </w:r>
    </w:p>
    <w:p w:rsidR="008E0AF6" w:rsidRPr="00C963A3" w:rsidRDefault="008E0AF6" w:rsidP="008E0AF6">
      <w:pPr>
        <w:spacing w:before="120" w:after="120"/>
        <w:ind w:left="567" w:hanging="567"/>
        <w:jc w:val="both"/>
        <w:rPr>
          <w:rFonts w:ascii="Arial" w:hAnsi="Arial" w:cs="Arial"/>
          <w:b/>
          <w:lang w:val="es-BO"/>
        </w:rPr>
      </w:pPr>
      <w:r w:rsidRPr="00C963A3">
        <w:rPr>
          <w:rFonts w:ascii="Arial" w:hAnsi="Arial" w:cs="Arial"/>
          <w:b/>
          <w:lang w:val="es-BO"/>
        </w:rPr>
        <w:t>29.1</w:t>
      </w:r>
      <w:r w:rsidRPr="00C963A3">
        <w:rPr>
          <w:rFonts w:ascii="Arial" w:hAnsi="Arial" w:cs="Arial"/>
          <w:b/>
          <w:lang w:val="es-BO"/>
        </w:rPr>
        <w:tab/>
        <w:t xml:space="preserve">Por cumplimiento de Contrato: </w:t>
      </w:r>
    </w:p>
    <w:p w:rsidR="008E0AF6" w:rsidRPr="00C963A3" w:rsidRDefault="008E0AF6" w:rsidP="008E0AF6">
      <w:pPr>
        <w:spacing w:before="120" w:after="120"/>
        <w:ind w:left="567" w:hanging="12"/>
        <w:jc w:val="both"/>
        <w:rPr>
          <w:rFonts w:ascii="Arial" w:hAnsi="Arial" w:cs="Arial"/>
          <w:lang w:val="es-BO"/>
        </w:rPr>
      </w:pPr>
      <w:r w:rsidRPr="00C963A3">
        <w:rPr>
          <w:rFonts w:ascii="Arial" w:hAnsi="Arial" w:cs="Arial"/>
          <w:lang w:val="es-BO"/>
        </w:rPr>
        <w:t xml:space="preserve">De forma normal, tanto </w:t>
      </w:r>
      <w:r w:rsidRPr="00C963A3">
        <w:rPr>
          <w:rFonts w:ascii="Arial" w:hAnsi="Arial" w:cs="Arial"/>
        </w:rPr>
        <w:t xml:space="preserve">la </w:t>
      </w:r>
      <w:r w:rsidRPr="00C963A3">
        <w:rPr>
          <w:rFonts w:ascii="Arial" w:hAnsi="Arial" w:cs="Arial"/>
          <w:b/>
        </w:rPr>
        <w:t>ENTIDAD</w:t>
      </w:r>
      <w:r w:rsidRPr="00C963A3">
        <w:rPr>
          <w:rFonts w:ascii="Arial" w:hAnsi="Arial" w:cs="Arial"/>
          <w:lang w:val="es-BO"/>
        </w:rPr>
        <w:t xml:space="preserve">, como el </w:t>
      </w:r>
      <w:r w:rsidRPr="00C963A3">
        <w:rPr>
          <w:rFonts w:ascii="Arial" w:hAnsi="Arial" w:cs="Arial"/>
          <w:b/>
          <w:bCs/>
          <w:lang w:val="es-BO"/>
        </w:rPr>
        <w:t>CONTRATISTA</w:t>
      </w:r>
      <w:r w:rsidRPr="00C963A3">
        <w:rPr>
          <w:rFonts w:ascii="Arial" w:hAnsi="Arial" w:cs="Arial"/>
          <w:lang w:val="es-BO"/>
        </w:rPr>
        <w:t>, darán por terminado el presente Contrato, una vez que ambas Partes hayan dado cumplimiento a todas las condiciones y estipulaciones contenidas en él, lo cual se hará constar por escrito.</w:t>
      </w:r>
    </w:p>
    <w:p w:rsidR="008E0AF6" w:rsidRPr="00C963A3" w:rsidRDefault="008E0AF6" w:rsidP="008E0AF6">
      <w:pPr>
        <w:spacing w:before="120" w:after="120"/>
        <w:ind w:left="567" w:hanging="567"/>
        <w:jc w:val="both"/>
        <w:rPr>
          <w:rFonts w:ascii="Arial" w:hAnsi="Arial" w:cs="Arial"/>
          <w:b/>
          <w:lang w:val="es-BO"/>
        </w:rPr>
      </w:pPr>
      <w:r w:rsidRPr="00C963A3">
        <w:rPr>
          <w:rFonts w:ascii="Arial" w:hAnsi="Arial" w:cs="Arial"/>
          <w:b/>
          <w:lang w:val="es-BO"/>
        </w:rPr>
        <w:t>29.2</w:t>
      </w:r>
      <w:r w:rsidRPr="00C963A3">
        <w:rPr>
          <w:rFonts w:ascii="Arial" w:hAnsi="Arial" w:cs="Arial"/>
          <w:b/>
          <w:lang w:val="es-BO"/>
        </w:rPr>
        <w:tab/>
        <w:t xml:space="preserve">Por resolución del Contrato: </w:t>
      </w:r>
    </w:p>
    <w:p w:rsidR="008E0AF6" w:rsidRPr="00C963A3" w:rsidRDefault="008E0AF6" w:rsidP="008E0AF6">
      <w:pPr>
        <w:tabs>
          <w:tab w:val="left" w:pos="567"/>
        </w:tabs>
        <w:spacing w:after="120"/>
        <w:ind w:left="567"/>
        <w:jc w:val="both"/>
        <w:rPr>
          <w:rFonts w:ascii="Arial" w:hAnsi="Arial" w:cs="Arial"/>
          <w:lang w:val="es-BO"/>
        </w:rPr>
      </w:pPr>
      <w:r w:rsidRPr="00C963A3">
        <w:rPr>
          <w:rFonts w:ascii="Arial" w:hAnsi="Arial" w:cs="Arial"/>
          <w:lang w:val="es-BO"/>
        </w:rPr>
        <w:t xml:space="preserve">Si es que se diera el caso y como una forma excepcional de terminar el Contrato a los efectos legales correspondientes, </w:t>
      </w:r>
      <w:r w:rsidRPr="00C963A3">
        <w:rPr>
          <w:rFonts w:ascii="Arial" w:hAnsi="Arial" w:cs="Arial"/>
        </w:rPr>
        <w:t xml:space="preserve">la </w:t>
      </w:r>
      <w:r w:rsidRPr="00C963A3">
        <w:rPr>
          <w:rFonts w:ascii="Arial" w:hAnsi="Arial" w:cs="Arial"/>
          <w:b/>
        </w:rPr>
        <w:t>ENTIDAD</w:t>
      </w:r>
      <w:r w:rsidRPr="00C963A3">
        <w:rPr>
          <w:rFonts w:ascii="Arial" w:hAnsi="Arial" w:cs="Arial"/>
          <w:lang w:val="es-BO"/>
        </w:rPr>
        <w:t xml:space="preserve"> y el </w:t>
      </w:r>
      <w:r w:rsidRPr="00C963A3">
        <w:rPr>
          <w:rFonts w:ascii="Arial" w:hAnsi="Arial" w:cs="Arial"/>
          <w:b/>
          <w:bCs/>
          <w:lang w:val="es-BO"/>
        </w:rPr>
        <w:t>CONTRATISTA</w:t>
      </w:r>
      <w:r w:rsidRPr="00C963A3">
        <w:rPr>
          <w:rFonts w:ascii="Arial" w:hAnsi="Arial" w:cs="Arial"/>
          <w:lang w:val="es-BO"/>
        </w:rPr>
        <w:t xml:space="preserve">, voluntariamente acuerdan </w:t>
      </w:r>
      <w:r w:rsidRPr="00C963A3">
        <w:rPr>
          <w:rFonts w:ascii="Arial" w:hAnsi="Arial" w:cs="Arial"/>
          <w:lang w:val="es-ES_tradnl"/>
        </w:rPr>
        <w:t xml:space="preserve">las siguientes causales y </w:t>
      </w:r>
      <w:r w:rsidRPr="00C963A3">
        <w:rPr>
          <w:rFonts w:ascii="Arial" w:hAnsi="Arial" w:cs="Arial"/>
          <w:lang w:val="es-BO"/>
        </w:rPr>
        <w:t>el siguiente procedimiento para procesar la resolución del Contrato:</w:t>
      </w:r>
    </w:p>
    <w:p w:rsidR="008E0AF6" w:rsidRPr="00C963A3" w:rsidRDefault="008E0AF6" w:rsidP="008E0AF6">
      <w:pPr>
        <w:spacing w:after="120"/>
        <w:ind w:left="1440" w:hanging="720"/>
        <w:jc w:val="both"/>
        <w:rPr>
          <w:rFonts w:ascii="Arial" w:hAnsi="Arial" w:cs="Arial"/>
          <w:b/>
          <w:lang w:val="es-BO"/>
        </w:rPr>
      </w:pPr>
      <w:r w:rsidRPr="00C963A3">
        <w:rPr>
          <w:rFonts w:ascii="Arial" w:hAnsi="Arial" w:cs="Arial"/>
          <w:b/>
          <w:lang w:val="es-BO"/>
        </w:rPr>
        <w:t>29.2.1</w:t>
      </w:r>
      <w:r w:rsidRPr="00C963A3">
        <w:rPr>
          <w:rFonts w:ascii="Arial" w:hAnsi="Arial" w:cs="Arial"/>
          <w:b/>
          <w:lang w:val="es-BO"/>
        </w:rPr>
        <w:tab/>
        <w:t xml:space="preserve">Resolución a requerimiento de </w:t>
      </w:r>
      <w:r w:rsidRPr="00C963A3">
        <w:rPr>
          <w:rFonts w:ascii="Arial" w:hAnsi="Arial" w:cs="Arial"/>
          <w:b/>
        </w:rPr>
        <w:t>la</w:t>
      </w:r>
      <w:r w:rsidRPr="00C963A3">
        <w:rPr>
          <w:rFonts w:ascii="Arial" w:hAnsi="Arial" w:cs="Arial"/>
        </w:rPr>
        <w:t xml:space="preserve"> </w:t>
      </w:r>
      <w:r w:rsidRPr="00C963A3">
        <w:rPr>
          <w:rFonts w:ascii="Arial" w:hAnsi="Arial" w:cs="Arial"/>
          <w:b/>
        </w:rPr>
        <w:t>ENTIDAD</w:t>
      </w:r>
      <w:r w:rsidRPr="00C963A3">
        <w:rPr>
          <w:rFonts w:ascii="Arial" w:hAnsi="Arial" w:cs="Arial"/>
          <w:b/>
          <w:lang w:val="es-BO"/>
        </w:rPr>
        <w:t xml:space="preserve">, por causales atribuibles al </w:t>
      </w:r>
      <w:r w:rsidRPr="00C963A3">
        <w:rPr>
          <w:rFonts w:ascii="Arial" w:hAnsi="Arial" w:cs="Arial"/>
          <w:b/>
          <w:bCs/>
          <w:lang w:val="es-BO"/>
        </w:rPr>
        <w:t>CONTRATISTA</w:t>
      </w:r>
      <w:r w:rsidRPr="00C963A3">
        <w:rPr>
          <w:rFonts w:ascii="Arial" w:hAnsi="Arial" w:cs="Arial"/>
          <w:b/>
          <w:lang w:val="es-BO"/>
        </w:rPr>
        <w:t>.</w:t>
      </w:r>
    </w:p>
    <w:p w:rsidR="008E0AF6" w:rsidRPr="00C963A3" w:rsidRDefault="008E0AF6" w:rsidP="008E0AF6">
      <w:pPr>
        <w:spacing w:after="120"/>
        <w:ind w:left="1416"/>
        <w:jc w:val="both"/>
        <w:rPr>
          <w:rFonts w:ascii="Arial" w:hAnsi="Arial" w:cs="Arial"/>
          <w:lang w:val="es-BO"/>
        </w:rPr>
      </w:pPr>
      <w:r w:rsidRPr="00C963A3">
        <w:rPr>
          <w:rFonts w:ascii="Arial" w:hAnsi="Arial" w:cs="Arial"/>
          <w:lang w:val="es-BO"/>
        </w:rPr>
        <w:t>L</w:t>
      </w:r>
      <w:r w:rsidRPr="00C963A3">
        <w:rPr>
          <w:rFonts w:ascii="Arial" w:hAnsi="Arial" w:cs="Arial"/>
        </w:rPr>
        <w:t xml:space="preserve">a </w:t>
      </w:r>
      <w:r w:rsidRPr="00C963A3">
        <w:rPr>
          <w:rFonts w:ascii="Arial" w:hAnsi="Arial" w:cs="Arial"/>
          <w:b/>
        </w:rPr>
        <w:t>ENTIDAD</w:t>
      </w:r>
      <w:r w:rsidRPr="00C963A3">
        <w:rPr>
          <w:rFonts w:ascii="Arial" w:hAnsi="Arial" w:cs="Arial"/>
          <w:lang w:val="es-BO"/>
        </w:rPr>
        <w:t>, podrá proceder al trámite de resolución del Contrato, en los siguientes casos:</w:t>
      </w:r>
    </w:p>
    <w:p w:rsidR="008E0AF6" w:rsidRPr="00C963A3" w:rsidRDefault="008E0AF6" w:rsidP="000B5FB3">
      <w:pPr>
        <w:numPr>
          <w:ilvl w:val="0"/>
          <w:numId w:val="43"/>
        </w:numPr>
        <w:tabs>
          <w:tab w:val="clear" w:pos="1778"/>
          <w:tab w:val="num" w:pos="1985"/>
        </w:tabs>
        <w:spacing w:before="120" w:after="120"/>
        <w:ind w:left="1985" w:hanging="284"/>
        <w:jc w:val="both"/>
        <w:rPr>
          <w:rFonts w:ascii="Arial" w:hAnsi="Arial" w:cs="Arial"/>
          <w:b/>
          <w:i/>
          <w:lang w:val="es-BO"/>
        </w:rPr>
      </w:pPr>
      <w:r w:rsidRPr="00C963A3">
        <w:rPr>
          <w:rFonts w:ascii="Arial" w:hAnsi="Arial" w:cs="Arial"/>
          <w:lang w:val="es-BO"/>
        </w:rPr>
        <w:t>Por incumplimiento en la iniciación de la Obra, si emitida la orden de proceder demora más de cinco (5) días calendario en movilizarse a la zona de los trabajos.</w:t>
      </w:r>
    </w:p>
    <w:p w:rsidR="008E0AF6" w:rsidRPr="00C963A3" w:rsidRDefault="008E0AF6" w:rsidP="000B5FB3">
      <w:pPr>
        <w:numPr>
          <w:ilvl w:val="0"/>
          <w:numId w:val="43"/>
        </w:numPr>
        <w:tabs>
          <w:tab w:val="clear" w:pos="1778"/>
          <w:tab w:val="num" w:pos="1985"/>
        </w:tabs>
        <w:spacing w:before="120" w:after="120"/>
        <w:ind w:left="1985" w:hanging="284"/>
        <w:jc w:val="both"/>
        <w:rPr>
          <w:rFonts w:ascii="Arial" w:hAnsi="Arial" w:cs="Arial"/>
          <w:b/>
          <w:i/>
          <w:lang w:val="es-BO"/>
        </w:rPr>
      </w:pPr>
      <w:r w:rsidRPr="00C963A3">
        <w:rPr>
          <w:rFonts w:ascii="Arial" w:hAnsi="Arial" w:cs="Arial"/>
          <w:lang w:val="es-BO"/>
        </w:rPr>
        <w:t xml:space="preserve">Disolución del </w:t>
      </w:r>
      <w:r w:rsidRPr="00C963A3">
        <w:rPr>
          <w:rFonts w:ascii="Arial" w:hAnsi="Arial" w:cs="Arial"/>
          <w:b/>
          <w:bCs/>
          <w:lang w:val="es-BO"/>
        </w:rPr>
        <w:t>CONTRATISTA</w:t>
      </w:r>
      <w:r w:rsidRPr="00C963A3">
        <w:rPr>
          <w:rFonts w:ascii="Arial" w:hAnsi="Arial" w:cs="Arial"/>
          <w:lang w:val="es-BO"/>
        </w:rPr>
        <w:t>.</w:t>
      </w:r>
    </w:p>
    <w:p w:rsidR="008E0AF6" w:rsidRPr="00C963A3" w:rsidRDefault="008E0AF6" w:rsidP="000B5FB3">
      <w:pPr>
        <w:numPr>
          <w:ilvl w:val="0"/>
          <w:numId w:val="43"/>
        </w:numPr>
        <w:tabs>
          <w:tab w:val="clear" w:pos="1778"/>
          <w:tab w:val="num" w:pos="1985"/>
        </w:tabs>
        <w:spacing w:before="120" w:after="120"/>
        <w:ind w:left="1985" w:hanging="284"/>
        <w:jc w:val="both"/>
        <w:rPr>
          <w:rFonts w:ascii="Arial" w:hAnsi="Arial" w:cs="Arial"/>
          <w:lang w:val="es-BO"/>
        </w:rPr>
      </w:pPr>
      <w:r w:rsidRPr="00C963A3">
        <w:rPr>
          <w:rFonts w:ascii="Arial" w:hAnsi="Arial" w:cs="Arial"/>
          <w:lang w:val="es-BO"/>
        </w:rPr>
        <w:t xml:space="preserve">Por quiebra declarada del </w:t>
      </w:r>
      <w:r w:rsidRPr="00C963A3">
        <w:rPr>
          <w:rFonts w:ascii="Arial" w:hAnsi="Arial" w:cs="Arial"/>
          <w:b/>
          <w:bCs/>
          <w:lang w:val="es-BO"/>
        </w:rPr>
        <w:t>CONTRATISTA</w:t>
      </w:r>
      <w:r w:rsidRPr="00C963A3">
        <w:rPr>
          <w:rFonts w:ascii="Arial" w:hAnsi="Arial" w:cs="Arial"/>
          <w:lang w:val="es-BO"/>
        </w:rPr>
        <w:t>.</w:t>
      </w:r>
    </w:p>
    <w:p w:rsidR="008E0AF6" w:rsidRPr="00C963A3" w:rsidRDefault="008E0AF6" w:rsidP="000B5FB3">
      <w:pPr>
        <w:numPr>
          <w:ilvl w:val="0"/>
          <w:numId w:val="43"/>
        </w:numPr>
        <w:tabs>
          <w:tab w:val="clear" w:pos="1778"/>
          <w:tab w:val="num" w:pos="1985"/>
        </w:tabs>
        <w:spacing w:before="120" w:after="120"/>
        <w:ind w:left="1985" w:hanging="284"/>
        <w:jc w:val="both"/>
        <w:rPr>
          <w:rFonts w:ascii="Arial" w:hAnsi="Arial" w:cs="Arial"/>
          <w:lang w:val="es-BO"/>
        </w:rPr>
      </w:pPr>
      <w:r w:rsidRPr="00C963A3">
        <w:rPr>
          <w:rFonts w:ascii="Arial" w:hAnsi="Arial" w:cs="Arial"/>
          <w:lang w:val="es-BO"/>
        </w:rPr>
        <w:t>Por suspensión de los trabajos sin justificación.</w:t>
      </w:r>
    </w:p>
    <w:p w:rsidR="008E0AF6" w:rsidRPr="00C963A3" w:rsidRDefault="008E0AF6" w:rsidP="000B5FB3">
      <w:pPr>
        <w:numPr>
          <w:ilvl w:val="0"/>
          <w:numId w:val="43"/>
        </w:numPr>
        <w:tabs>
          <w:tab w:val="clear" w:pos="1778"/>
          <w:tab w:val="num" w:pos="1985"/>
        </w:tabs>
        <w:spacing w:before="120" w:after="120"/>
        <w:ind w:left="1985" w:hanging="284"/>
        <w:jc w:val="both"/>
        <w:rPr>
          <w:rFonts w:ascii="Arial" w:hAnsi="Arial" w:cs="Arial"/>
          <w:lang w:val="es-BO"/>
        </w:rPr>
      </w:pPr>
      <w:r w:rsidRPr="00C963A3">
        <w:rPr>
          <w:rFonts w:ascii="Arial" w:hAnsi="Arial" w:cs="Arial"/>
          <w:lang w:val="es-BO"/>
        </w:rPr>
        <w:t xml:space="preserve">Por desmovilización injustificada ni autorizada por el </w:t>
      </w:r>
      <w:r w:rsidRPr="00C963A3">
        <w:rPr>
          <w:rFonts w:ascii="Arial" w:hAnsi="Arial" w:cs="Arial"/>
          <w:bCs/>
          <w:spacing w:val="-3"/>
          <w:lang w:val="es-BO"/>
        </w:rPr>
        <w:t>Fiscal de Obra</w:t>
      </w:r>
      <w:r w:rsidRPr="00C963A3">
        <w:rPr>
          <w:rFonts w:ascii="Arial" w:hAnsi="Arial" w:cs="Arial"/>
          <w:lang w:val="es-BO"/>
        </w:rPr>
        <w:t xml:space="preserve"> o el </w:t>
      </w:r>
      <w:r w:rsidRPr="00C963A3">
        <w:rPr>
          <w:rFonts w:ascii="Arial" w:hAnsi="Arial" w:cs="Arial"/>
          <w:bCs/>
          <w:lang w:val="es-BO"/>
        </w:rPr>
        <w:t>Supervisor del equipo y personal ofertados.</w:t>
      </w:r>
    </w:p>
    <w:p w:rsidR="008E0AF6" w:rsidRPr="00C963A3" w:rsidRDefault="008E0AF6" w:rsidP="000B5FB3">
      <w:pPr>
        <w:numPr>
          <w:ilvl w:val="0"/>
          <w:numId w:val="43"/>
        </w:numPr>
        <w:tabs>
          <w:tab w:val="clear" w:pos="1778"/>
          <w:tab w:val="num" w:pos="1985"/>
        </w:tabs>
        <w:spacing w:before="120" w:after="120"/>
        <w:ind w:left="1985" w:hanging="284"/>
        <w:jc w:val="both"/>
        <w:rPr>
          <w:rFonts w:ascii="Arial" w:hAnsi="Arial" w:cs="Arial"/>
          <w:lang w:val="es-BO"/>
        </w:rPr>
      </w:pPr>
      <w:r w:rsidRPr="00C963A3">
        <w:rPr>
          <w:rFonts w:ascii="Arial" w:hAnsi="Arial" w:cs="Arial"/>
          <w:lang w:val="es-BO"/>
        </w:rPr>
        <w:t xml:space="preserve">Por incumplimiento injustificado del cronograma de ejecución de Obra sin que el </w:t>
      </w:r>
      <w:r w:rsidRPr="00C963A3">
        <w:rPr>
          <w:rFonts w:ascii="Arial" w:hAnsi="Arial" w:cs="Arial"/>
          <w:b/>
          <w:bCs/>
          <w:lang w:val="es-BO"/>
        </w:rPr>
        <w:t>CONTRATISTA</w:t>
      </w:r>
      <w:r w:rsidRPr="00C963A3">
        <w:rPr>
          <w:rFonts w:ascii="Arial" w:hAnsi="Arial" w:cs="Arial"/>
          <w:lang w:val="es-BO"/>
        </w:rPr>
        <w:t xml:space="preserve"> adopte medidas necesarias y oportunas para recuperar su demora y asegurar la conclusión de la Obra dentro del plazo vigente.</w:t>
      </w:r>
    </w:p>
    <w:p w:rsidR="008E0AF6" w:rsidRPr="00C963A3" w:rsidRDefault="008E0AF6" w:rsidP="000B5FB3">
      <w:pPr>
        <w:numPr>
          <w:ilvl w:val="0"/>
          <w:numId w:val="43"/>
        </w:numPr>
        <w:tabs>
          <w:tab w:val="clear" w:pos="1778"/>
          <w:tab w:val="num" w:pos="1985"/>
        </w:tabs>
        <w:spacing w:before="120" w:after="120"/>
        <w:ind w:left="1985" w:hanging="284"/>
        <w:jc w:val="both"/>
        <w:rPr>
          <w:rFonts w:ascii="Arial" w:hAnsi="Arial" w:cs="Arial"/>
          <w:lang w:val="es-BO"/>
        </w:rPr>
      </w:pPr>
      <w:r w:rsidRPr="00C963A3">
        <w:rPr>
          <w:rFonts w:ascii="Arial" w:hAnsi="Arial" w:cs="Arial"/>
          <w:lang w:val="es-BO"/>
        </w:rPr>
        <w:t xml:space="preserve">Por negligencia reiterada tres (3) veces en el cumplimiento de las especificaciones, propuesta adjudicada o instrucciones escritas del </w:t>
      </w:r>
      <w:r w:rsidRPr="00C963A3">
        <w:rPr>
          <w:rFonts w:ascii="Arial" w:hAnsi="Arial" w:cs="Arial"/>
          <w:bCs/>
          <w:lang w:val="es-BO"/>
        </w:rPr>
        <w:t>Supervisor</w:t>
      </w:r>
      <w:r w:rsidRPr="00C963A3">
        <w:rPr>
          <w:rFonts w:ascii="Arial" w:hAnsi="Arial" w:cs="Arial"/>
          <w:lang w:val="es-BO"/>
        </w:rPr>
        <w:t>.</w:t>
      </w:r>
    </w:p>
    <w:p w:rsidR="008E0AF6" w:rsidRPr="00C963A3" w:rsidRDefault="008E0AF6" w:rsidP="000B5FB3">
      <w:pPr>
        <w:numPr>
          <w:ilvl w:val="0"/>
          <w:numId w:val="43"/>
        </w:numPr>
        <w:tabs>
          <w:tab w:val="clear" w:pos="1778"/>
          <w:tab w:val="num" w:pos="1985"/>
        </w:tabs>
        <w:spacing w:before="120" w:after="120"/>
        <w:ind w:left="1985" w:hanging="284"/>
        <w:jc w:val="both"/>
        <w:rPr>
          <w:rFonts w:ascii="Arial" w:hAnsi="Arial" w:cs="Arial"/>
          <w:lang w:val="es-BO"/>
        </w:rPr>
      </w:pPr>
      <w:r w:rsidRPr="00C963A3">
        <w:rPr>
          <w:noProof/>
          <w:lang w:val="es-BO" w:eastAsia="es-BO"/>
        </w:rPr>
        <w:lastRenderedPageBreak/>
        <w:drawing>
          <wp:anchor distT="0" distB="0" distL="114300" distR="114300" simplePos="0" relativeHeight="251702784" behindDoc="1" locked="0" layoutInCell="0" allowOverlap="1">
            <wp:simplePos x="0" y="0"/>
            <wp:positionH relativeFrom="margin">
              <wp:align>center</wp:align>
            </wp:positionH>
            <wp:positionV relativeFrom="margin">
              <wp:align>center</wp:align>
            </wp:positionV>
            <wp:extent cx="6143625" cy="4167505"/>
            <wp:effectExtent l="0" t="0" r="9525" b="4445"/>
            <wp:wrapNone/>
            <wp:docPr id="57" name="Imagen 57"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6"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lang w:val="es-BO"/>
        </w:rPr>
        <w:t>Por subcontratación de una parte de la Obra sin contar con la autorización escrita del Fiscal de Obra.</w:t>
      </w:r>
    </w:p>
    <w:p w:rsidR="008E0AF6" w:rsidRPr="00C963A3" w:rsidRDefault="008E0AF6" w:rsidP="000B5FB3">
      <w:pPr>
        <w:numPr>
          <w:ilvl w:val="0"/>
          <w:numId w:val="43"/>
        </w:numPr>
        <w:tabs>
          <w:tab w:val="clear" w:pos="1778"/>
          <w:tab w:val="num" w:pos="1985"/>
        </w:tabs>
        <w:spacing w:before="120" w:after="120"/>
        <w:ind w:left="1985" w:hanging="284"/>
        <w:jc w:val="both"/>
        <w:rPr>
          <w:rFonts w:ascii="Arial" w:hAnsi="Arial" w:cs="Arial"/>
          <w:lang w:val="es-BO"/>
        </w:rPr>
      </w:pPr>
      <w:r w:rsidRPr="00C963A3">
        <w:rPr>
          <w:rFonts w:ascii="Arial" w:hAnsi="Arial" w:cs="Arial"/>
          <w:lang w:val="es-BO"/>
        </w:rPr>
        <w:t>Cuando el monto de la multa acumulada alcance el 10% (diez por ciento) del monto total del Contrato (decisión optativa), o el 20% (veinte por ciento), de forma obligatoria.</w:t>
      </w:r>
    </w:p>
    <w:p w:rsidR="008E0AF6" w:rsidRPr="00C963A3" w:rsidRDefault="008E0AF6" w:rsidP="000B5FB3">
      <w:pPr>
        <w:numPr>
          <w:ilvl w:val="0"/>
          <w:numId w:val="43"/>
        </w:numPr>
        <w:tabs>
          <w:tab w:val="clear" w:pos="1778"/>
          <w:tab w:val="num" w:pos="1985"/>
        </w:tabs>
        <w:spacing w:before="120" w:after="120"/>
        <w:ind w:left="1985" w:hanging="284"/>
        <w:jc w:val="both"/>
        <w:rPr>
          <w:rFonts w:ascii="Arial" w:hAnsi="Arial" w:cs="Arial"/>
          <w:lang w:val="es-BO"/>
        </w:rPr>
      </w:pPr>
      <w:r w:rsidRPr="00C963A3">
        <w:rPr>
          <w:rFonts w:ascii="Arial" w:hAnsi="Arial" w:cs="Arial"/>
          <w:lang w:val="es-BO"/>
        </w:rPr>
        <w:t xml:space="preserve">Por incumplimiento total o parcial del Contrato o sus documentos. </w:t>
      </w:r>
    </w:p>
    <w:p w:rsidR="008E0AF6" w:rsidRPr="00C963A3" w:rsidRDefault="008E0AF6" w:rsidP="000B5FB3">
      <w:pPr>
        <w:numPr>
          <w:ilvl w:val="0"/>
          <w:numId w:val="43"/>
        </w:numPr>
        <w:tabs>
          <w:tab w:val="clear" w:pos="1778"/>
          <w:tab w:val="num" w:pos="1985"/>
        </w:tabs>
        <w:spacing w:before="120" w:after="120"/>
        <w:ind w:left="1985" w:hanging="284"/>
        <w:jc w:val="both"/>
        <w:rPr>
          <w:rFonts w:ascii="Arial" w:hAnsi="Arial" w:cs="Arial"/>
          <w:lang w:val="es-BO"/>
        </w:rPr>
      </w:pPr>
      <w:r w:rsidRPr="00C963A3">
        <w:rPr>
          <w:rFonts w:ascii="Arial" w:hAnsi="Arial" w:cs="Arial"/>
          <w:lang w:val="es-BO"/>
        </w:rPr>
        <w:t>Por causas de caso fortuito o fuerza mayor.</w:t>
      </w:r>
    </w:p>
    <w:p w:rsidR="008E0AF6" w:rsidRPr="00C963A3" w:rsidRDefault="008E0AF6" w:rsidP="000B5FB3">
      <w:pPr>
        <w:numPr>
          <w:ilvl w:val="0"/>
          <w:numId w:val="43"/>
        </w:numPr>
        <w:tabs>
          <w:tab w:val="clear" w:pos="1778"/>
          <w:tab w:val="num" w:pos="1985"/>
        </w:tabs>
        <w:spacing w:before="120" w:after="120"/>
        <w:ind w:left="1985" w:hanging="284"/>
        <w:jc w:val="both"/>
        <w:rPr>
          <w:rFonts w:ascii="Arial" w:hAnsi="Arial" w:cs="Arial"/>
          <w:lang w:val="es-BO"/>
        </w:rPr>
      </w:pPr>
      <w:r w:rsidRPr="00C963A3">
        <w:rPr>
          <w:rFonts w:ascii="Arial" w:hAnsi="Arial" w:cs="Arial"/>
          <w:lang w:val="es-BO"/>
        </w:rPr>
        <w:t>Por incumplimiento a la cláusula (Anticorrupción).</w:t>
      </w:r>
    </w:p>
    <w:p w:rsidR="008E0AF6" w:rsidRPr="00C963A3" w:rsidRDefault="008E0AF6" w:rsidP="008E0AF6">
      <w:pPr>
        <w:spacing w:before="120" w:after="120"/>
        <w:ind w:left="1440" w:hanging="720"/>
        <w:jc w:val="both"/>
        <w:rPr>
          <w:rFonts w:ascii="Arial" w:hAnsi="Arial" w:cs="Arial"/>
          <w:b/>
          <w:lang w:val="es-BO"/>
        </w:rPr>
      </w:pPr>
      <w:r w:rsidRPr="00C963A3">
        <w:rPr>
          <w:rFonts w:ascii="Arial" w:hAnsi="Arial" w:cs="Arial"/>
          <w:b/>
          <w:lang w:val="es-BO"/>
        </w:rPr>
        <w:t xml:space="preserve">29.2.2 Resolución a requerimiento del </w:t>
      </w:r>
      <w:r w:rsidRPr="00C963A3">
        <w:rPr>
          <w:rFonts w:ascii="Arial" w:hAnsi="Arial" w:cs="Arial"/>
          <w:b/>
          <w:bCs/>
          <w:lang w:val="es-BO"/>
        </w:rPr>
        <w:t>CONTRATISTA</w:t>
      </w:r>
      <w:r w:rsidRPr="00C963A3">
        <w:rPr>
          <w:rFonts w:ascii="Arial" w:hAnsi="Arial" w:cs="Arial"/>
          <w:b/>
          <w:lang w:val="es-BO"/>
        </w:rPr>
        <w:t xml:space="preserve"> por causales atribuibles a </w:t>
      </w:r>
      <w:r w:rsidRPr="00C963A3">
        <w:rPr>
          <w:rFonts w:ascii="Arial" w:hAnsi="Arial" w:cs="Arial"/>
          <w:b/>
        </w:rPr>
        <w:t>la</w:t>
      </w:r>
      <w:r w:rsidRPr="00C963A3">
        <w:rPr>
          <w:rFonts w:ascii="Arial" w:hAnsi="Arial" w:cs="Arial"/>
        </w:rPr>
        <w:t xml:space="preserve"> </w:t>
      </w:r>
      <w:r w:rsidRPr="00C963A3">
        <w:rPr>
          <w:rFonts w:ascii="Arial" w:hAnsi="Arial" w:cs="Arial"/>
          <w:b/>
        </w:rPr>
        <w:t>ENTIDAD</w:t>
      </w:r>
      <w:r w:rsidRPr="00C963A3">
        <w:rPr>
          <w:rFonts w:ascii="Arial" w:hAnsi="Arial" w:cs="Arial"/>
          <w:b/>
          <w:lang w:val="es-BO"/>
        </w:rPr>
        <w:t>:</w:t>
      </w:r>
    </w:p>
    <w:p w:rsidR="008E0AF6" w:rsidRPr="00C963A3" w:rsidRDefault="008E0AF6" w:rsidP="008E0AF6">
      <w:pPr>
        <w:spacing w:before="120" w:after="120"/>
        <w:ind w:left="1416"/>
        <w:jc w:val="both"/>
        <w:rPr>
          <w:rFonts w:ascii="Arial" w:hAnsi="Arial" w:cs="Arial"/>
          <w:lang w:val="es-BO"/>
        </w:rPr>
      </w:pPr>
      <w:r w:rsidRPr="00C963A3">
        <w:rPr>
          <w:rFonts w:ascii="Arial" w:hAnsi="Arial" w:cs="Arial"/>
          <w:lang w:val="es-BO"/>
        </w:rPr>
        <w:t xml:space="preserve">El </w:t>
      </w:r>
      <w:r w:rsidRPr="00C963A3">
        <w:rPr>
          <w:rFonts w:ascii="Arial" w:hAnsi="Arial" w:cs="Arial"/>
          <w:b/>
          <w:bCs/>
          <w:lang w:val="es-BO"/>
        </w:rPr>
        <w:t>CONTRATISTA</w:t>
      </w:r>
      <w:r w:rsidRPr="00C963A3">
        <w:rPr>
          <w:rFonts w:ascii="Arial" w:hAnsi="Arial" w:cs="Arial"/>
          <w:lang w:val="es-BO"/>
        </w:rPr>
        <w:t>, podrá proceder al trámite de resolución del Contrato, en los siguientes casos:</w:t>
      </w:r>
    </w:p>
    <w:p w:rsidR="008E0AF6" w:rsidRPr="00C963A3" w:rsidRDefault="008E0AF6" w:rsidP="000B5FB3">
      <w:pPr>
        <w:numPr>
          <w:ilvl w:val="0"/>
          <w:numId w:val="44"/>
        </w:numPr>
        <w:tabs>
          <w:tab w:val="clear" w:pos="1712"/>
          <w:tab w:val="num" w:pos="1985"/>
        </w:tabs>
        <w:spacing w:before="120" w:after="120"/>
        <w:ind w:left="1985" w:hanging="284"/>
        <w:jc w:val="both"/>
        <w:rPr>
          <w:rFonts w:ascii="Arial" w:hAnsi="Arial" w:cs="Arial"/>
          <w:lang w:val="es-BO"/>
        </w:rPr>
      </w:pPr>
      <w:r w:rsidRPr="00C963A3">
        <w:rPr>
          <w:rFonts w:ascii="Arial" w:hAnsi="Arial" w:cs="Arial"/>
          <w:lang w:val="es-BO"/>
        </w:rPr>
        <w:t xml:space="preserve">Por instrucciones injustificadas emanadas del Fiscal de Obra o emanadas del </w:t>
      </w:r>
      <w:r w:rsidRPr="00C963A3">
        <w:rPr>
          <w:rFonts w:ascii="Arial" w:hAnsi="Arial" w:cs="Arial"/>
          <w:bCs/>
          <w:lang w:val="es-BO"/>
        </w:rPr>
        <w:t>Supervisor</w:t>
      </w:r>
      <w:r w:rsidRPr="00C963A3">
        <w:rPr>
          <w:rFonts w:ascii="Arial" w:hAnsi="Arial" w:cs="Arial"/>
          <w:b/>
          <w:bCs/>
          <w:lang w:val="es-BO"/>
        </w:rPr>
        <w:t xml:space="preserve"> </w:t>
      </w:r>
      <w:r w:rsidRPr="00C963A3">
        <w:rPr>
          <w:rFonts w:ascii="Arial" w:hAnsi="Arial" w:cs="Arial"/>
          <w:lang w:val="es-BO"/>
        </w:rPr>
        <w:t xml:space="preserve">con conocimiento de </w:t>
      </w:r>
      <w:r w:rsidRPr="00C963A3">
        <w:rPr>
          <w:rFonts w:ascii="Arial" w:hAnsi="Arial" w:cs="Arial"/>
        </w:rPr>
        <w:t xml:space="preserve">la </w:t>
      </w:r>
      <w:r w:rsidRPr="00C963A3">
        <w:rPr>
          <w:rFonts w:ascii="Arial" w:hAnsi="Arial" w:cs="Arial"/>
          <w:b/>
        </w:rPr>
        <w:t>ENTIDAD</w:t>
      </w:r>
      <w:r w:rsidRPr="00C963A3">
        <w:rPr>
          <w:rFonts w:ascii="Arial" w:hAnsi="Arial" w:cs="Arial"/>
          <w:lang w:val="es-BO"/>
        </w:rPr>
        <w:t>, para la suspensión de la ejecución de la Obra por más de treinta (30) días hábiles.</w:t>
      </w:r>
    </w:p>
    <w:p w:rsidR="008E0AF6" w:rsidRPr="00C963A3" w:rsidRDefault="008E0AF6" w:rsidP="000B5FB3">
      <w:pPr>
        <w:numPr>
          <w:ilvl w:val="0"/>
          <w:numId w:val="44"/>
        </w:numPr>
        <w:tabs>
          <w:tab w:val="clear" w:pos="1712"/>
          <w:tab w:val="num" w:pos="1985"/>
        </w:tabs>
        <w:spacing w:before="120" w:after="120"/>
        <w:ind w:left="1985" w:hanging="284"/>
        <w:jc w:val="both"/>
        <w:rPr>
          <w:rFonts w:ascii="Arial" w:hAnsi="Arial" w:cs="Arial"/>
          <w:lang w:val="es-BO"/>
        </w:rPr>
      </w:pPr>
      <w:r w:rsidRPr="00C963A3">
        <w:rPr>
          <w:rFonts w:ascii="Arial" w:hAnsi="Arial" w:cs="Arial"/>
          <w:lang w:val="es-BO"/>
        </w:rPr>
        <w:t xml:space="preserve">Si apartándose de los términos del Contrato, Fiscal de Obra a través del </w:t>
      </w:r>
      <w:r w:rsidRPr="00C963A3">
        <w:rPr>
          <w:rFonts w:ascii="Arial" w:hAnsi="Arial" w:cs="Arial"/>
          <w:bCs/>
          <w:lang w:val="es-BO"/>
        </w:rPr>
        <w:t>Supervisor</w:t>
      </w:r>
      <w:r w:rsidRPr="00C963A3">
        <w:rPr>
          <w:rFonts w:ascii="Arial" w:hAnsi="Arial" w:cs="Arial"/>
          <w:lang w:val="es-BO"/>
        </w:rPr>
        <w:t>, pretenda efectuar aumento o disminución en las cantidades de Obra sin emisión de la necesaria orden de cambio o contrato modificatorio, que en el caso de incrementos garantice el pago.</w:t>
      </w:r>
    </w:p>
    <w:p w:rsidR="008E0AF6" w:rsidRPr="00C963A3" w:rsidRDefault="008E0AF6" w:rsidP="008E0AF6">
      <w:pPr>
        <w:pStyle w:val="Prrafodelista"/>
        <w:spacing w:after="120"/>
        <w:ind w:left="1418" w:hanging="709"/>
        <w:jc w:val="both"/>
        <w:rPr>
          <w:rFonts w:ascii="Arial" w:hAnsi="Arial" w:cs="Arial"/>
          <w:color w:val="000000"/>
        </w:rPr>
      </w:pPr>
      <w:r w:rsidRPr="00C963A3">
        <w:rPr>
          <w:rFonts w:ascii="Arial" w:hAnsi="Arial" w:cs="Arial"/>
          <w:b/>
          <w:color w:val="000000"/>
        </w:rPr>
        <w:t xml:space="preserve">29.2.3  </w:t>
      </w:r>
      <w:r w:rsidRPr="00C963A3">
        <w:rPr>
          <w:rFonts w:ascii="Arial" w:hAnsi="Arial" w:cs="Arial"/>
          <w:color w:val="000000"/>
        </w:rPr>
        <w:t xml:space="preserve">Las Partes podrán terminar el presente Contrato por mutuo acuerdo, en cualquier momento. La resolución por mutuo acuerdo deberá constar mediante notificación a través de carta notariada, debiendo incluir los montos a reconocer por las prestaciones ejecutadas por las Partes, si corresponde. </w:t>
      </w:r>
    </w:p>
    <w:p w:rsidR="008E0AF6" w:rsidRPr="00C963A3" w:rsidRDefault="008E0AF6" w:rsidP="008E0AF6">
      <w:pPr>
        <w:pStyle w:val="Prrafodelista"/>
        <w:spacing w:after="120"/>
        <w:ind w:left="1418" w:hanging="709"/>
        <w:jc w:val="both"/>
        <w:rPr>
          <w:rFonts w:ascii="Arial" w:hAnsi="Arial" w:cs="Arial"/>
        </w:rPr>
      </w:pPr>
      <w:r w:rsidRPr="00C963A3">
        <w:rPr>
          <w:rFonts w:ascii="Arial" w:hAnsi="Arial" w:cs="Arial"/>
          <w:b/>
          <w:color w:val="000000"/>
        </w:rPr>
        <w:t>29.2.4</w:t>
      </w:r>
      <w:r w:rsidRPr="00C963A3">
        <w:rPr>
          <w:rFonts w:ascii="Arial" w:hAnsi="Arial" w:cs="Arial"/>
          <w:color w:val="000000"/>
        </w:rPr>
        <w:t xml:space="preserve">  </w:t>
      </w:r>
      <w:r w:rsidRPr="00C963A3">
        <w:rPr>
          <w:rFonts w:ascii="Arial" w:hAnsi="Arial" w:cs="Arial"/>
        </w:rPr>
        <w:t xml:space="preserve">La </w:t>
      </w:r>
      <w:r w:rsidRPr="00C963A3">
        <w:rPr>
          <w:rFonts w:ascii="Arial" w:hAnsi="Arial" w:cs="Arial"/>
          <w:b/>
        </w:rPr>
        <w:t>ENTIDAD</w:t>
      </w:r>
      <w:r w:rsidRPr="00C963A3">
        <w:rPr>
          <w:rFonts w:ascii="Arial" w:hAnsi="Arial" w:cs="Arial"/>
          <w:color w:val="000000"/>
        </w:rPr>
        <w:t xml:space="preserve"> en cualquier momento podrá resolver de manera unilateral </w:t>
      </w:r>
      <w:r w:rsidRPr="00C963A3">
        <w:rPr>
          <w:rFonts w:ascii="Arial" w:hAnsi="Arial" w:cs="Arial"/>
        </w:rPr>
        <w:t xml:space="preserve">y de pleno derecho sin necesidad de requerimiento y/o autorización judicial o extrajudicial alguna el presente Contrato, haciéndose efectiva dicha resolución con la notificación mediante carta notariada al </w:t>
      </w:r>
      <w:r w:rsidRPr="00C963A3">
        <w:rPr>
          <w:rFonts w:ascii="Arial" w:hAnsi="Arial" w:cs="Arial"/>
          <w:b/>
        </w:rPr>
        <w:t>CONTRATISTA</w:t>
      </w:r>
      <w:r w:rsidRPr="00C963A3">
        <w:rPr>
          <w:rFonts w:ascii="Arial" w:hAnsi="Arial" w:cs="Arial"/>
        </w:rPr>
        <w:t>,</w:t>
      </w:r>
      <w:r w:rsidRPr="00C963A3">
        <w:rPr>
          <w:rFonts w:ascii="Arial" w:hAnsi="Arial" w:cs="Arial"/>
          <w:b/>
        </w:rPr>
        <w:t xml:space="preserve"> </w:t>
      </w:r>
      <w:r w:rsidRPr="00C963A3">
        <w:rPr>
          <w:rFonts w:ascii="Arial" w:hAnsi="Arial" w:cs="Arial"/>
        </w:rPr>
        <w:t xml:space="preserve">sin lugar a ningún tipo de resarcimiento por parte de la </w:t>
      </w:r>
      <w:r w:rsidRPr="00C963A3">
        <w:rPr>
          <w:rFonts w:ascii="Arial" w:hAnsi="Arial" w:cs="Arial"/>
          <w:b/>
        </w:rPr>
        <w:t xml:space="preserve">ENTIDAD </w:t>
      </w:r>
      <w:r w:rsidRPr="00C963A3">
        <w:rPr>
          <w:rFonts w:ascii="Arial" w:hAnsi="Arial" w:cs="Arial"/>
        </w:rPr>
        <w:t>a</w:t>
      </w:r>
      <w:r w:rsidRPr="00C963A3">
        <w:rPr>
          <w:rFonts w:ascii="Arial" w:hAnsi="Arial" w:cs="Arial"/>
          <w:b/>
        </w:rPr>
        <w:t xml:space="preserve"> </w:t>
      </w:r>
      <w:r w:rsidRPr="00C963A3">
        <w:rPr>
          <w:rFonts w:ascii="Arial" w:hAnsi="Arial" w:cs="Arial"/>
        </w:rPr>
        <w:t>favor del</w:t>
      </w:r>
      <w:r w:rsidRPr="00C963A3">
        <w:rPr>
          <w:rFonts w:ascii="Arial" w:hAnsi="Arial" w:cs="Arial"/>
          <w:b/>
        </w:rPr>
        <w:t xml:space="preserve"> CONTRATISTA</w:t>
      </w:r>
      <w:r w:rsidRPr="00C963A3">
        <w:rPr>
          <w:rFonts w:ascii="Arial" w:hAnsi="Arial" w:cs="Arial"/>
        </w:rPr>
        <w:t>.</w:t>
      </w:r>
    </w:p>
    <w:p w:rsidR="008E0AF6" w:rsidRPr="00C963A3" w:rsidRDefault="008E0AF6" w:rsidP="000B5FB3">
      <w:pPr>
        <w:numPr>
          <w:ilvl w:val="2"/>
          <w:numId w:val="60"/>
        </w:numPr>
        <w:spacing w:before="120" w:after="120"/>
        <w:jc w:val="both"/>
        <w:rPr>
          <w:rFonts w:ascii="Arial" w:hAnsi="Arial" w:cs="Arial"/>
          <w:b/>
          <w:lang w:val="es-BO"/>
        </w:rPr>
      </w:pPr>
      <w:r w:rsidRPr="00C963A3">
        <w:rPr>
          <w:rFonts w:ascii="Arial" w:hAnsi="Arial" w:cs="Arial"/>
          <w:b/>
          <w:lang w:val="es-BO"/>
        </w:rPr>
        <w:t xml:space="preserve">Reglas aplicables a la resolución: </w:t>
      </w:r>
    </w:p>
    <w:p w:rsidR="008E0AF6" w:rsidRPr="00C963A3" w:rsidRDefault="008E0AF6" w:rsidP="008E0AF6">
      <w:pPr>
        <w:spacing w:after="120"/>
        <w:ind w:left="567"/>
        <w:jc w:val="both"/>
        <w:rPr>
          <w:rFonts w:ascii="Arial" w:hAnsi="Arial" w:cs="Arial"/>
          <w:lang w:val="es-BO"/>
        </w:rPr>
      </w:pPr>
      <w:r w:rsidRPr="00C963A3">
        <w:rPr>
          <w:rFonts w:ascii="Arial" w:hAnsi="Arial" w:cs="Arial"/>
          <w:lang w:val="es-BO"/>
        </w:rPr>
        <w:t>Para procesar la resolución del Contrato por cualquiera de las causales señaladas en los numerales 29.2.1 y 29.2.2 de la presente cláusula, la Parte afectada dará aviso escrito mediante carta notariada, a la otra Parte, de su intención de resolver el Contrato, estableciendo claramente la causal que se aduce.</w:t>
      </w:r>
    </w:p>
    <w:p w:rsidR="008E0AF6" w:rsidRPr="00C963A3" w:rsidRDefault="008E0AF6" w:rsidP="008E0AF6">
      <w:pPr>
        <w:spacing w:before="120" w:after="120"/>
        <w:ind w:left="567"/>
        <w:jc w:val="both"/>
        <w:rPr>
          <w:rFonts w:ascii="Arial" w:hAnsi="Arial" w:cs="Arial"/>
          <w:lang w:val="es-BO"/>
        </w:rPr>
      </w:pPr>
      <w:r w:rsidRPr="00C963A3">
        <w:rPr>
          <w:rFonts w:ascii="Arial" w:hAnsi="Arial" w:cs="Arial"/>
          <w:lang w:val="es-BO"/>
        </w:rPr>
        <w:t>Si dentro de los diez (10) días hábiles siguientes de la fecha de notificación, se enmendaran las fallas, se normalizara el desarrollo de los trabajos y se tomaran las medidas necesarias para continuar normalmente con las estipulaciones del Contrato y los documentos y el requirente de la resolución expresa por escrito su conformidad a la solución, el aviso de intención de resolución será retirado.</w:t>
      </w:r>
    </w:p>
    <w:p w:rsidR="008E0AF6" w:rsidRPr="00C963A3" w:rsidRDefault="008E0AF6" w:rsidP="008E0AF6">
      <w:pPr>
        <w:spacing w:after="120"/>
        <w:ind w:left="567"/>
        <w:jc w:val="both"/>
        <w:rPr>
          <w:rFonts w:ascii="Arial" w:hAnsi="Arial" w:cs="Arial"/>
          <w:lang w:val="es-ES_tradnl"/>
        </w:rPr>
      </w:pPr>
      <w:r w:rsidRPr="00C963A3">
        <w:rPr>
          <w:rFonts w:ascii="Arial" w:hAnsi="Arial" w:cs="Arial"/>
          <w:lang w:val="es-BO"/>
        </w:rPr>
        <w:t xml:space="preserve">En caso contrario, si al vencimiento del término de los diez (10) días hábiles no se enmendaran las fallas, el proceso de resolución continuará a cuyo fin </w:t>
      </w:r>
      <w:r w:rsidRPr="00C963A3">
        <w:rPr>
          <w:rFonts w:ascii="Arial" w:hAnsi="Arial" w:cs="Arial"/>
        </w:rPr>
        <w:t xml:space="preserve">la </w:t>
      </w:r>
      <w:r w:rsidRPr="00C963A3">
        <w:rPr>
          <w:rFonts w:ascii="Arial" w:hAnsi="Arial" w:cs="Arial"/>
          <w:b/>
        </w:rPr>
        <w:t>ENTIDAD</w:t>
      </w:r>
      <w:r w:rsidRPr="00C963A3">
        <w:rPr>
          <w:rFonts w:ascii="Arial" w:hAnsi="Arial" w:cs="Arial"/>
          <w:lang w:val="es-BO"/>
        </w:rPr>
        <w:t xml:space="preserve"> o el </w:t>
      </w:r>
      <w:r w:rsidRPr="00C963A3">
        <w:rPr>
          <w:rFonts w:ascii="Arial" w:hAnsi="Arial" w:cs="Arial"/>
          <w:b/>
          <w:bCs/>
          <w:lang w:val="es-BO"/>
        </w:rPr>
        <w:t>CONTRATISTA</w:t>
      </w:r>
      <w:r w:rsidRPr="00C963A3">
        <w:rPr>
          <w:rFonts w:ascii="Arial" w:hAnsi="Arial" w:cs="Arial"/>
          <w:lang w:val="es-BO"/>
        </w:rPr>
        <w:t xml:space="preserve">, según quién haya requerido la resolución del Contrato, notificará mediante carta notariada a la otra Parte, que la resolución del Contrato se ha hecho efectiva, </w:t>
      </w:r>
      <w:r w:rsidRPr="00C963A3">
        <w:rPr>
          <w:rFonts w:ascii="Arial" w:hAnsi="Arial" w:cs="Arial"/>
          <w:lang w:val="es-ES_tradnl"/>
        </w:rPr>
        <w:t>sin necesidad de ningún trámite adicional.</w:t>
      </w:r>
    </w:p>
    <w:p w:rsidR="008E0AF6" w:rsidRPr="00C963A3" w:rsidRDefault="008E0AF6" w:rsidP="008E0AF6">
      <w:pPr>
        <w:spacing w:after="120"/>
        <w:ind w:left="567"/>
        <w:jc w:val="both"/>
        <w:rPr>
          <w:rFonts w:ascii="Arial" w:hAnsi="Arial" w:cs="Arial"/>
          <w:bCs/>
          <w:lang w:val="es-BO"/>
        </w:rPr>
      </w:pPr>
      <w:r w:rsidRPr="00C963A3">
        <w:rPr>
          <w:rFonts w:ascii="Arial" w:hAnsi="Arial" w:cs="Arial"/>
          <w:lang w:val="es-BO"/>
        </w:rPr>
        <w:t xml:space="preserve">Esta carta dará lugar a que: cuando la resolución sea por causales imputables al </w:t>
      </w:r>
      <w:r w:rsidRPr="00C963A3">
        <w:rPr>
          <w:rFonts w:ascii="Arial" w:hAnsi="Arial" w:cs="Arial"/>
          <w:b/>
          <w:bCs/>
          <w:lang w:val="es-BO"/>
        </w:rPr>
        <w:t>CONTRATISTA</w:t>
      </w:r>
      <w:r w:rsidRPr="00C963A3">
        <w:rPr>
          <w:rFonts w:ascii="Arial" w:hAnsi="Arial" w:cs="Arial"/>
          <w:lang w:val="es-BO"/>
        </w:rPr>
        <w:t xml:space="preserve"> se </w:t>
      </w:r>
      <w:r w:rsidRPr="00C963A3">
        <w:rPr>
          <w:rFonts w:ascii="Arial" w:hAnsi="Arial" w:cs="Arial"/>
          <w:i/>
          <w:lang w:val="es-BO"/>
        </w:rPr>
        <w:t>ejecute/consolide</w:t>
      </w:r>
      <w:r w:rsidRPr="00C963A3">
        <w:rPr>
          <w:rFonts w:ascii="Arial" w:hAnsi="Arial" w:cs="Arial"/>
          <w:lang w:val="es-BO"/>
        </w:rPr>
        <w:t xml:space="preserve"> en favor de </w:t>
      </w:r>
      <w:r w:rsidRPr="00C963A3">
        <w:rPr>
          <w:rFonts w:ascii="Arial" w:hAnsi="Arial" w:cs="Arial"/>
        </w:rPr>
        <w:t xml:space="preserve">la </w:t>
      </w:r>
      <w:r w:rsidRPr="00C963A3">
        <w:rPr>
          <w:rFonts w:ascii="Arial" w:hAnsi="Arial" w:cs="Arial"/>
          <w:b/>
        </w:rPr>
        <w:t>ENTIDAD</w:t>
      </w:r>
      <w:r w:rsidRPr="00C963A3">
        <w:rPr>
          <w:rFonts w:ascii="Arial" w:hAnsi="Arial" w:cs="Arial"/>
          <w:lang w:val="es-BO"/>
        </w:rPr>
        <w:t xml:space="preserve"> la </w:t>
      </w:r>
      <w:r w:rsidRPr="00C963A3">
        <w:rPr>
          <w:rFonts w:ascii="Arial" w:hAnsi="Arial" w:cs="Arial"/>
          <w:i/>
          <w:lang w:val="es-BO"/>
        </w:rPr>
        <w:t xml:space="preserve">garantía de cumplimiento de </w:t>
      </w:r>
      <w:r w:rsidRPr="00C963A3">
        <w:rPr>
          <w:rFonts w:ascii="Arial" w:hAnsi="Arial" w:cs="Arial"/>
          <w:bCs/>
          <w:i/>
          <w:lang w:val="es-BO"/>
        </w:rPr>
        <w:t>Contrato/retención en calidad de garantía de cumplimiento de Contrato</w:t>
      </w:r>
      <w:r w:rsidRPr="00C963A3">
        <w:rPr>
          <w:rFonts w:ascii="Arial" w:hAnsi="Arial" w:cs="Arial"/>
          <w:bCs/>
          <w:lang w:val="es-BO"/>
        </w:rPr>
        <w:t xml:space="preserve">, manteniéndose pendiente la ejecución de la </w:t>
      </w:r>
      <w:r w:rsidRPr="00C963A3">
        <w:rPr>
          <w:rFonts w:ascii="Arial" w:hAnsi="Arial" w:cs="Arial"/>
          <w:bCs/>
          <w:lang w:val="es-BO"/>
        </w:rPr>
        <w:lastRenderedPageBreak/>
        <w:t>garantía de correcta Inversión de Anticipo hasta la inmediata devolución del saldo del anticipo, caso contrario será ejecutada.</w:t>
      </w:r>
    </w:p>
    <w:p w:rsidR="008E0AF6" w:rsidRPr="00C963A3" w:rsidRDefault="008E0AF6" w:rsidP="008E0AF6">
      <w:pPr>
        <w:spacing w:after="120"/>
        <w:ind w:left="567"/>
        <w:jc w:val="both"/>
        <w:rPr>
          <w:rFonts w:ascii="Arial" w:hAnsi="Arial" w:cs="Arial"/>
          <w:lang w:val="es-ES_tradnl"/>
        </w:rPr>
      </w:pPr>
      <w:r w:rsidRPr="00C963A3">
        <w:rPr>
          <w:rFonts w:ascii="Arial" w:hAnsi="Arial" w:cs="Arial"/>
          <w:lang w:val="es-BO"/>
        </w:rPr>
        <w:t>Para procesar la resolución del Contrato por las causales señaladas en el inciso h) del numeral 29.2.1 de la presente cláusula y c</w:t>
      </w:r>
      <w:r w:rsidRPr="00C963A3">
        <w:rPr>
          <w:rFonts w:ascii="Arial" w:hAnsi="Arial" w:cs="Arial"/>
          <w:lang w:val="es-ES_tradnl"/>
        </w:rPr>
        <w:t xml:space="preserve">uando el monto de la multa alcance al </w:t>
      </w:r>
      <w:r w:rsidRPr="00C963A3">
        <w:rPr>
          <w:rFonts w:ascii="Arial" w:hAnsi="Arial" w:cs="Arial"/>
        </w:rPr>
        <w:t xml:space="preserve">20% (veinte por ciento) </w:t>
      </w:r>
      <w:r w:rsidRPr="00C963A3">
        <w:rPr>
          <w:rFonts w:ascii="Arial" w:hAnsi="Arial" w:cs="Arial"/>
          <w:lang w:val="es-ES_tradnl"/>
        </w:rPr>
        <w:t>del monto total del Contrato</w:t>
      </w:r>
      <w:r w:rsidRPr="00C963A3">
        <w:rPr>
          <w:rFonts w:ascii="Arial" w:hAnsi="Arial" w:cs="Arial"/>
          <w:lang w:val="es-BO"/>
        </w:rPr>
        <w:t xml:space="preserve">, la </w:t>
      </w:r>
      <w:r w:rsidRPr="00C963A3">
        <w:rPr>
          <w:rFonts w:ascii="Arial" w:hAnsi="Arial" w:cs="Arial"/>
          <w:b/>
          <w:lang w:val="es-BO"/>
        </w:rPr>
        <w:t>ENTIDAD</w:t>
      </w:r>
      <w:r w:rsidRPr="00C963A3">
        <w:rPr>
          <w:rFonts w:ascii="Arial" w:hAnsi="Arial" w:cs="Arial"/>
          <w:lang w:val="es-BO"/>
        </w:rPr>
        <w:t xml:space="preserve"> </w:t>
      </w:r>
      <w:r w:rsidRPr="00C963A3">
        <w:rPr>
          <w:rFonts w:ascii="Arial" w:hAnsi="Arial" w:cs="Arial"/>
          <w:lang w:val="es-ES_tradnl"/>
        </w:rPr>
        <w:t xml:space="preserve">deberá notificar mediante carta notariada al </w:t>
      </w:r>
      <w:r w:rsidRPr="00C963A3">
        <w:rPr>
          <w:rFonts w:ascii="Arial" w:hAnsi="Arial" w:cs="Arial"/>
          <w:b/>
          <w:lang w:val="es-ES_tradnl"/>
        </w:rPr>
        <w:t>CONTRATISTA</w:t>
      </w:r>
      <w:r w:rsidRPr="00C963A3">
        <w:rPr>
          <w:rFonts w:ascii="Arial" w:hAnsi="Arial" w:cs="Arial"/>
          <w:lang w:val="es-ES_tradnl"/>
        </w:rPr>
        <w:t xml:space="preserve"> que la resolución de Contrato se ha hecho efectiva, sin necesidad de ningún trámite adicional.</w:t>
      </w:r>
    </w:p>
    <w:p w:rsidR="008E0AF6" w:rsidRPr="00C963A3" w:rsidRDefault="008E0AF6" w:rsidP="008E0AF6">
      <w:pPr>
        <w:tabs>
          <w:tab w:val="left" w:pos="567"/>
        </w:tabs>
        <w:spacing w:before="120" w:after="120"/>
        <w:ind w:left="567"/>
        <w:jc w:val="both"/>
        <w:rPr>
          <w:rFonts w:ascii="Arial" w:hAnsi="Arial" w:cs="Arial"/>
          <w:lang w:val="es-ES_tradnl"/>
        </w:rPr>
      </w:pPr>
      <w:r w:rsidRPr="00C963A3">
        <w:rPr>
          <w:rFonts w:ascii="Arial" w:hAnsi="Arial" w:cs="Arial"/>
          <w:lang w:val="es-ES_tradnl"/>
        </w:rPr>
        <w:t xml:space="preserve">En los casos de fuerza mayor o caso fortuito y previo cumplimiento a la cláusula (Fuerza mayor o caso fortuito) del presente Contrato, la Parte afectada deberá notificar mediante carta notariada que la resolución de Contrato se ha hecho efectiva y si corresponde se debe </w:t>
      </w:r>
      <w:r w:rsidRPr="00C963A3">
        <w:rPr>
          <w:rFonts w:ascii="Arial" w:hAnsi="Arial" w:cs="Arial"/>
          <w:color w:val="000000"/>
        </w:rPr>
        <w:t>incluir los montos a reconocer por las prestaciones ejecutadas por las Partes.</w:t>
      </w:r>
    </w:p>
    <w:p w:rsidR="008E0AF6" w:rsidRPr="00C963A3" w:rsidRDefault="008E0AF6" w:rsidP="008E0AF6">
      <w:pPr>
        <w:spacing w:before="120" w:after="120"/>
        <w:ind w:left="567"/>
        <w:jc w:val="both"/>
        <w:rPr>
          <w:rFonts w:ascii="Arial" w:hAnsi="Arial" w:cs="Arial"/>
          <w:lang w:val="es-ES_tradnl"/>
        </w:rPr>
      </w:pPr>
      <w:r w:rsidRPr="00C963A3">
        <w:rPr>
          <w:rFonts w:ascii="Arial" w:hAnsi="Arial" w:cs="Arial"/>
          <w:lang w:val="es-ES_tradnl"/>
        </w:rPr>
        <w:t xml:space="preserve">Por cumplimiento o resolución de Contrato, el </w:t>
      </w:r>
      <w:r w:rsidRPr="00C963A3">
        <w:rPr>
          <w:rFonts w:ascii="Arial" w:hAnsi="Arial" w:cs="Arial"/>
          <w:b/>
          <w:lang w:val="es-ES_tradnl"/>
        </w:rPr>
        <w:t>CONTRATISTA</w:t>
      </w:r>
      <w:r w:rsidRPr="00C963A3">
        <w:rPr>
          <w:rFonts w:ascii="Arial" w:hAnsi="Arial" w:cs="Arial"/>
          <w:lang w:val="es-ES_tradnl"/>
        </w:rPr>
        <w:t xml:space="preserve"> emitirá la planilla o el certificado de liquidación final dentro del plazo solicitado por el Fiscal de Obra y en caso que el </w:t>
      </w:r>
      <w:r w:rsidRPr="00C963A3">
        <w:rPr>
          <w:rFonts w:ascii="Arial" w:hAnsi="Arial" w:cs="Arial"/>
          <w:b/>
          <w:lang w:val="es-ES_tradnl"/>
        </w:rPr>
        <w:t xml:space="preserve">CONTRATISTA </w:t>
      </w:r>
      <w:r w:rsidRPr="00C963A3">
        <w:rPr>
          <w:rFonts w:ascii="Arial" w:hAnsi="Arial" w:cs="Arial"/>
          <w:lang w:val="es-ES_tradnl"/>
        </w:rPr>
        <w:t xml:space="preserve">se niegue o no lo emita, este </w:t>
      </w:r>
      <w:r w:rsidRPr="00C963A3">
        <w:rPr>
          <w:rFonts w:ascii="Arial" w:hAnsi="Arial" w:cs="Arial"/>
          <w:lang w:val="es-BO"/>
        </w:rPr>
        <w:t>autoriza al Supervisor</w:t>
      </w:r>
      <w:r w:rsidRPr="00C963A3">
        <w:rPr>
          <w:rFonts w:ascii="Arial" w:hAnsi="Arial" w:cs="Arial"/>
          <w:b/>
          <w:lang w:val="es-BO"/>
        </w:rPr>
        <w:t xml:space="preserve"> </w:t>
      </w:r>
      <w:r w:rsidRPr="00C963A3">
        <w:rPr>
          <w:rFonts w:ascii="Arial" w:hAnsi="Arial" w:cs="Arial"/>
          <w:lang w:val="es-BO"/>
        </w:rPr>
        <w:t>y</w:t>
      </w:r>
      <w:r w:rsidRPr="00C963A3">
        <w:rPr>
          <w:rFonts w:ascii="Arial" w:hAnsi="Arial" w:cs="Arial"/>
          <w:b/>
          <w:lang w:val="es-BO"/>
        </w:rPr>
        <w:t xml:space="preserve"> </w:t>
      </w:r>
      <w:r w:rsidRPr="00C963A3">
        <w:rPr>
          <w:rFonts w:ascii="Arial" w:hAnsi="Arial" w:cs="Arial"/>
          <w:lang w:val="es-BO"/>
        </w:rPr>
        <w:t xml:space="preserve">Fiscal de Obra </w:t>
      </w:r>
      <w:r w:rsidRPr="00C963A3">
        <w:rPr>
          <w:rFonts w:ascii="Arial" w:hAnsi="Arial" w:cs="Arial"/>
          <w:lang w:val="es-ES_tradnl"/>
        </w:rPr>
        <w:t xml:space="preserve">la suscripción del mismo en su lugar, a cuyo efecto se emitirán los documentos necesarios para procesar la liquidación del Contrato, mismos que no podrán ser objeto de reclamo posterior por el </w:t>
      </w:r>
      <w:r w:rsidRPr="00C963A3">
        <w:rPr>
          <w:rFonts w:ascii="Arial" w:hAnsi="Arial" w:cs="Arial"/>
          <w:b/>
          <w:lang w:val="es-ES_tradnl"/>
        </w:rPr>
        <w:t>CONTRATISTA</w:t>
      </w:r>
      <w:r w:rsidRPr="00C963A3">
        <w:rPr>
          <w:rFonts w:ascii="Arial" w:hAnsi="Arial" w:cs="Arial"/>
          <w:lang w:val="es-ES_tradnl"/>
        </w:rPr>
        <w:t>,</w:t>
      </w:r>
      <w:r w:rsidRPr="00C963A3">
        <w:rPr>
          <w:rFonts w:ascii="Arial" w:hAnsi="Arial" w:cs="Arial"/>
          <w:b/>
          <w:lang w:val="es-ES_tradnl"/>
        </w:rPr>
        <w:t xml:space="preserve"> </w:t>
      </w:r>
      <w:r w:rsidRPr="00C963A3">
        <w:rPr>
          <w:rFonts w:ascii="Arial" w:hAnsi="Arial" w:cs="Arial"/>
          <w:lang w:val="es-BO"/>
        </w:rPr>
        <w:t>debiendo suscribir el documento y remitir la factura correspondiente</w:t>
      </w:r>
      <w:r w:rsidRPr="00C963A3">
        <w:rPr>
          <w:rFonts w:ascii="Arial" w:hAnsi="Arial" w:cs="Arial"/>
          <w:lang w:val="es-ES_tradnl"/>
        </w:rPr>
        <w:t>.</w:t>
      </w:r>
    </w:p>
    <w:p w:rsidR="008E0AF6" w:rsidRPr="00C963A3" w:rsidRDefault="008E0AF6" w:rsidP="008E0AF6">
      <w:pPr>
        <w:tabs>
          <w:tab w:val="left" w:pos="709"/>
        </w:tabs>
        <w:spacing w:after="120"/>
        <w:ind w:left="567" w:hanging="567"/>
        <w:jc w:val="both"/>
        <w:rPr>
          <w:rFonts w:ascii="Arial" w:hAnsi="Arial" w:cs="Arial"/>
        </w:rPr>
      </w:pPr>
      <w:r w:rsidRPr="00C963A3">
        <w:rPr>
          <w:rFonts w:ascii="Arial" w:hAnsi="Arial" w:cs="Arial"/>
        </w:rPr>
        <w:tab/>
        <w:t xml:space="preserve">El </w:t>
      </w:r>
      <w:r w:rsidRPr="00C963A3">
        <w:rPr>
          <w:rFonts w:ascii="Arial" w:hAnsi="Arial" w:cs="Arial"/>
          <w:bCs/>
        </w:rPr>
        <w:t>Supervisor</w:t>
      </w:r>
      <w:r w:rsidRPr="00C963A3">
        <w:rPr>
          <w:rFonts w:ascii="Arial" w:hAnsi="Arial" w:cs="Arial"/>
        </w:rPr>
        <w:t xml:space="preserve"> a solicitud de la </w:t>
      </w:r>
      <w:r w:rsidRPr="00C963A3">
        <w:rPr>
          <w:rFonts w:ascii="Arial" w:hAnsi="Arial" w:cs="Arial"/>
          <w:b/>
        </w:rPr>
        <w:t>ENTIDAD</w:t>
      </w:r>
      <w:r w:rsidRPr="00C963A3">
        <w:rPr>
          <w:rFonts w:ascii="Arial" w:hAnsi="Arial" w:cs="Arial"/>
        </w:rPr>
        <w:t>, procederá a establecer y certificar los trabajos y/o actividades ejecutadas en el proyecto, mismas que deberán ser útiles para continuar la ejecución de la Obra.</w:t>
      </w:r>
    </w:p>
    <w:p w:rsidR="008E0AF6" w:rsidRPr="00C963A3" w:rsidRDefault="008E0AF6" w:rsidP="008E0AF6">
      <w:pPr>
        <w:spacing w:after="120"/>
        <w:jc w:val="both"/>
        <w:rPr>
          <w:rFonts w:ascii="Arial" w:hAnsi="Arial" w:cs="Arial"/>
          <w:b/>
          <w:u w:val="single"/>
          <w:lang w:val="es-BO"/>
        </w:rPr>
      </w:pPr>
      <w:r w:rsidRPr="00C963A3">
        <w:rPr>
          <w:rFonts w:ascii="Arial" w:hAnsi="Arial" w:cs="Arial"/>
          <w:b/>
          <w:u w:val="single"/>
          <w:lang w:val="es-BO"/>
        </w:rPr>
        <w:t>CLÁUSULA TRIGÉSIMA.- (SOLUCIÓN DE CONTROVERSIAS)</w:t>
      </w:r>
    </w:p>
    <w:p w:rsidR="008E0AF6" w:rsidRPr="00C963A3" w:rsidRDefault="008E0AF6" w:rsidP="008E0AF6">
      <w:pPr>
        <w:spacing w:after="120"/>
        <w:jc w:val="both"/>
        <w:rPr>
          <w:rFonts w:ascii="Arial" w:hAnsi="Arial" w:cs="Arial"/>
          <w:lang w:val="es-BO"/>
        </w:rPr>
      </w:pPr>
      <w:r w:rsidRPr="00C963A3">
        <w:rPr>
          <w:rFonts w:ascii="Arial" w:hAnsi="Arial" w:cs="Arial"/>
          <w:lang w:val="es-BO"/>
        </w:rPr>
        <w:t>En caso de surgir controversias sobre los derechos y obligaciones de las Partes durante la ejecución del presente Contrato, las Partes acudirán a los términos y condiciones del Contrato, especificaciones técnicas, propuesta adjudicada, sometidas a la acción coactiva fiscal.</w:t>
      </w:r>
    </w:p>
    <w:p w:rsidR="008E0AF6" w:rsidRPr="00C963A3" w:rsidRDefault="008E0AF6" w:rsidP="008E0AF6">
      <w:pPr>
        <w:spacing w:before="120" w:after="120"/>
        <w:ind w:hanging="11"/>
        <w:jc w:val="both"/>
        <w:rPr>
          <w:rFonts w:ascii="Arial" w:hAnsi="Arial" w:cs="Arial"/>
          <w:u w:val="single"/>
          <w:lang w:val="es-BO"/>
        </w:rPr>
      </w:pPr>
      <w:r w:rsidRPr="00C963A3">
        <w:rPr>
          <w:rFonts w:ascii="Arial" w:hAnsi="Arial" w:cs="Arial"/>
          <w:b/>
          <w:u w:val="single"/>
          <w:lang w:val="es-BO"/>
        </w:rPr>
        <w:t>CLÁUSULA TRIGÉSIMA PRIMERA.-  (MODIFICACIÓN AL CONTRATO)</w:t>
      </w:r>
    </w:p>
    <w:p w:rsidR="008E0AF6" w:rsidRPr="00C963A3" w:rsidRDefault="008E0AF6" w:rsidP="008E0AF6">
      <w:pPr>
        <w:spacing w:before="120" w:after="120"/>
        <w:ind w:left="567" w:hanging="567"/>
        <w:jc w:val="both"/>
        <w:rPr>
          <w:rFonts w:ascii="Arial" w:hAnsi="Arial" w:cs="Arial"/>
        </w:rPr>
      </w:pPr>
      <w:r w:rsidRPr="00C963A3">
        <w:rPr>
          <w:rFonts w:ascii="Arial" w:hAnsi="Arial" w:cs="Arial"/>
          <w:b/>
          <w:lang w:val="es-BO"/>
        </w:rPr>
        <w:t>31.1</w:t>
      </w:r>
      <w:r w:rsidRPr="00C963A3">
        <w:rPr>
          <w:rFonts w:ascii="Arial" w:hAnsi="Arial" w:cs="Arial"/>
          <w:lang w:val="es-BO"/>
        </w:rPr>
        <w:t xml:space="preserve"> </w:t>
      </w:r>
      <w:r w:rsidRPr="00C963A3">
        <w:rPr>
          <w:rFonts w:ascii="Arial" w:hAnsi="Arial" w:cs="Arial"/>
          <w:bCs/>
          <w:color w:val="000000"/>
        </w:rPr>
        <w:t>La</w:t>
      </w:r>
      <w:r w:rsidRPr="00C963A3">
        <w:rPr>
          <w:rFonts w:ascii="Arial" w:hAnsi="Arial" w:cs="Arial"/>
          <w:b/>
          <w:bCs/>
          <w:color w:val="000000"/>
        </w:rPr>
        <w:t xml:space="preserve"> ENTIDAD </w:t>
      </w:r>
      <w:r w:rsidRPr="00C963A3">
        <w:rPr>
          <w:rFonts w:ascii="Arial" w:hAnsi="Arial" w:cs="Arial"/>
          <w:color w:val="000000"/>
        </w:rPr>
        <w:t xml:space="preserve">y el </w:t>
      </w:r>
      <w:r w:rsidRPr="00C963A3">
        <w:rPr>
          <w:rFonts w:ascii="Arial" w:hAnsi="Arial" w:cs="Arial"/>
          <w:b/>
          <w:color w:val="000000"/>
        </w:rPr>
        <w:t>CONTRATISTA</w:t>
      </w:r>
      <w:r w:rsidRPr="00C963A3">
        <w:rPr>
          <w:rFonts w:ascii="Arial" w:hAnsi="Arial" w:cs="Arial"/>
          <w:color w:val="000000"/>
        </w:rPr>
        <w:t xml:space="preserve"> en cualquier momento dentro del plazo del presente Contrato podrán acordar modificaciones en la Obra, hasta un máximo del 15% (quince por ciento) del monto del Contrato, 10% (diez por ciento) mediante contrato modificatorio y 5% (cinco por ciento) por medio de órdenes de cambio; y previo acuerdo por escrito entre las Partes; </w:t>
      </w:r>
    </w:p>
    <w:p w:rsidR="008E0AF6" w:rsidRPr="00C963A3" w:rsidRDefault="008E0AF6" w:rsidP="008E0AF6">
      <w:pPr>
        <w:spacing w:before="120" w:after="120"/>
        <w:ind w:left="567"/>
        <w:jc w:val="both"/>
        <w:rPr>
          <w:rFonts w:ascii="Arial" w:hAnsi="Arial" w:cs="Arial"/>
        </w:rPr>
      </w:pPr>
      <w:r w:rsidRPr="00C963A3">
        <w:rPr>
          <w:rFonts w:ascii="Arial" w:hAnsi="Arial" w:cs="Arial"/>
        </w:rPr>
        <w:t>Todas las modificaciones se harán de conformidad con esta cláusula y se considerarán, para todos los efectos del Contrato, como parte integrante e indivisible del mismo. Las modificaciones al Contrato podrán realizarse de forma excepcional y ante una necesidad emergente cuando se afecte el alcance, plazo y/o monto del Contrato o los documentos del Contrato.</w:t>
      </w:r>
    </w:p>
    <w:p w:rsidR="008E0AF6" w:rsidRPr="00C963A3" w:rsidRDefault="008E0AF6" w:rsidP="008E0AF6">
      <w:pPr>
        <w:spacing w:before="120" w:after="120"/>
        <w:ind w:left="567" w:right="-7"/>
        <w:jc w:val="both"/>
        <w:rPr>
          <w:rFonts w:ascii="Arial" w:eastAsia="Calibri" w:hAnsi="Arial" w:cs="Arial"/>
        </w:rPr>
      </w:pPr>
      <w:r w:rsidRPr="00C963A3">
        <w:rPr>
          <w:rFonts w:ascii="Arial" w:eastAsia="Calibri" w:hAnsi="Arial" w:cs="Arial"/>
        </w:rPr>
        <w:t xml:space="preserve">Una vez aceptada la solicitud de modificación al Contrato, los precios consensuados entre las Partes a través de sus representantes el Fiscal de Obra, representante del </w:t>
      </w:r>
      <w:r w:rsidRPr="00C963A3">
        <w:rPr>
          <w:rFonts w:ascii="Arial" w:eastAsia="Calibri" w:hAnsi="Arial" w:cs="Arial"/>
          <w:b/>
        </w:rPr>
        <w:t>CONTRATISTA</w:t>
      </w:r>
      <w:r w:rsidRPr="00C963A3">
        <w:rPr>
          <w:rFonts w:ascii="Arial" w:eastAsia="Calibri" w:hAnsi="Arial" w:cs="Arial"/>
        </w:rPr>
        <w:t xml:space="preserve"> en la Obra y el Supervisor, serán considerados definitivos.</w:t>
      </w:r>
    </w:p>
    <w:p w:rsidR="008E0AF6" w:rsidRPr="00C963A3" w:rsidRDefault="008E0AF6" w:rsidP="008E0AF6">
      <w:pPr>
        <w:autoSpaceDE w:val="0"/>
        <w:autoSpaceDN w:val="0"/>
        <w:adjustRightInd w:val="0"/>
        <w:spacing w:before="120" w:after="120"/>
        <w:ind w:left="567" w:right="-7"/>
        <w:jc w:val="both"/>
        <w:rPr>
          <w:rFonts w:ascii="Arial" w:eastAsia="Calibri" w:hAnsi="Arial" w:cs="Arial"/>
          <w:lang w:val="es-BO"/>
        </w:rPr>
      </w:pPr>
      <w:r w:rsidRPr="00C963A3">
        <w:rPr>
          <w:rFonts w:ascii="Arial" w:eastAsia="Calibri" w:hAnsi="Arial" w:cs="Arial"/>
          <w:lang w:val="es-BO"/>
        </w:rPr>
        <w:t xml:space="preserve">La suscripción de un contrato modificatorio u orden de cambio no dará lugar a modificaciones en la estructura de costos presentados en el anexo propuesta adjudicada (oferta técnica y económica) del </w:t>
      </w:r>
      <w:r w:rsidRPr="00C963A3">
        <w:rPr>
          <w:rFonts w:ascii="Arial" w:eastAsia="Calibri" w:hAnsi="Arial" w:cs="Arial"/>
          <w:b/>
          <w:lang w:val="es-BO"/>
        </w:rPr>
        <w:t>CONTRATISTA</w:t>
      </w:r>
      <w:r w:rsidRPr="00C963A3">
        <w:rPr>
          <w:rFonts w:ascii="Arial" w:eastAsia="Calibri" w:hAnsi="Arial" w:cs="Arial"/>
          <w:lang w:val="es-BO"/>
        </w:rPr>
        <w:t xml:space="preserve"> respecto al pago de horas hombre (HH), costos indirectos y servicios.</w:t>
      </w:r>
    </w:p>
    <w:p w:rsidR="008E0AF6" w:rsidRPr="00C963A3" w:rsidRDefault="008E0AF6" w:rsidP="008E0AF6">
      <w:pPr>
        <w:autoSpaceDE w:val="0"/>
        <w:autoSpaceDN w:val="0"/>
        <w:spacing w:before="120" w:after="120"/>
        <w:ind w:left="567"/>
        <w:jc w:val="both"/>
        <w:rPr>
          <w:rFonts w:ascii="Arial" w:hAnsi="Arial" w:cs="Arial"/>
          <w:color w:val="000000"/>
        </w:rPr>
      </w:pPr>
      <w:r w:rsidRPr="00C963A3">
        <w:rPr>
          <w:rFonts w:ascii="Arial" w:hAnsi="Arial" w:cs="Arial"/>
          <w:color w:val="000000"/>
        </w:rPr>
        <w:t xml:space="preserve">Las órdenes de cambio y/o contratos modificatorios deberán estar destinadas al cumplimiento del objeto del Contrato y ser sustentadas por los informes correspondientes que establezca la viabilidad técnica y de financiamiento de acuerdo a la normativa interna de la </w:t>
      </w:r>
      <w:r w:rsidRPr="00C963A3">
        <w:rPr>
          <w:rFonts w:ascii="Arial" w:hAnsi="Arial" w:cs="Arial"/>
          <w:b/>
          <w:color w:val="000000"/>
        </w:rPr>
        <w:t>ENTIDAD</w:t>
      </w:r>
      <w:r w:rsidRPr="00C963A3">
        <w:rPr>
          <w:rFonts w:ascii="Arial" w:hAnsi="Arial" w:cs="Arial"/>
          <w:color w:val="000000"/>
        </w:rPr>
        <w:t xml:space="preserve">. A tal efecto el </w:t>
      </w:r>
      <w:r w:rsidRPr="00C963A3">
        <w:rPr>
          <w:rFonts w:ascii="Arial" w:hAnsi="Arial" w:cs="Arial"/>
          <w:b/>
          <w:color w:val="000000"/>
        </w:rPr>
        <w:t>CONTRATISTA</w:t>
      </w:r>
      <w:r w:rsidRPr="00C963A3">
        <w:rPr>
          <w:rFonts w:ascii="Arial" w:hAnsi="Arial" w:cs="Arial"/>
          <w:color w:val="000000"/>
        </w:rPr>
        <w:t xml:space="preserve"> se compromete a suministrar toda la información necesaria para que la </w:t>
      </w:r>
      <w:r w:rsidRPr="00C963A3">
        <w:rPr>
          <w:rFonts w:ascii="Arial" w:hAnsi="Arial" w:cs="Arial"/>
          <w:b/>
          <w:color w:val="000000"/>
        </w:rPr>
        <w:t>ENTIDAD</w:t>
      </w:r>
      <w:r w:rsidRPr="00C963A3">
        <w:rPr>
          <w:rFonts w:ascii="Arial" w:hAnsi="Arial" w:cs="Arial"/>
          <w:color w:val="000000"/>
        </w:rPr>
        <w:t xml:space="preserve"> pueda gestionar toda autorización interna que requiera.</w:t>
      </w:r>
    </w:p>
    <w:p w:rsidR="008E0AF6" w:rsidRPr="00C963A3" w:rsidRDefault="008E0AF6" w:rsidP="008E0AF6">
      <w:pPr>
        <w:spacing w:before="120" w:after="120"/>
        <w:ind w:left="567"/>
        <w:jc w:val="both"/>
        <w:rPr>
          <w:rFonts w:ascii="Arial" w:hAnsi="Arial" w:cs="Arial"/>
          <w:lang w:eastAsia="x-none"/>
        </w:rPr>
      </w:pPr>
      <w:r w:rsidRPr="00C963A3">
        <w:rPr>
          <w:rFonts w:ascii="Arial" w:hAnsi="Arial" w:cs="Arial"/>
          <w:lang w:eastAsia="x-none"/>
        </w:rPr>
        <w:t xml:space="preserve">En caso que el </w:t>
      </w:r>
      <w:r w:rsidRPr="00C963A3">
        <w:rPr>
          <w:rFonts w:ascii="Arial" w:hAnsi="Arial" w:cs="Arial"/>
          <w:b/>
          <w:lang w:eastAsia="x-none"/>
        </w:rPr>
        <w:t>CONTRATISTA</w:t>
      </w:r>
      <w:r w:rsidRPr="00C963A3">
        <w:rPr>
          <w:rFonts w:ascii="Arial" w:hAnsi="Arial" w:cs="Arial"/>
          <w:lang w:eastAsia="x-none"/>
        </w:rPr>
        <w:t xml:space="preserve"> realice cualquier modificación a las obras sin aceptación expresa mediante la suscripción de un contrato modificatorio u orden de cambio firmada por sus representantes autorizados, cualquier impacto en costo y/o tiempo será asumido por parte del </w:t>
      </w:r>
      <w:r w:rsidRPr="00C963A3">
        <w:rPr>
          <w:rFonts w:ascii="Arial" w:hAnsi="Arial" w:cs="Arial"/>
          <w:b/>
          <w:lang w:eastAsia="x-none"/>
        </w:rPr>
        <w:lastRenderedPageBreak/>
        <w:t>CONTRATISTA</w:t>
      </w:r>
      <w:r w:rsidRPr="00C963A3">
        <w:rPr>
          <w:rFonts w:ascii="Arial" w:hAnsi="Arial" w:cs="Arial"/>
          <w:lang w:eastAsia="x-none"/>
        </w:rPr>
        <w:t xml:space="preserve"> a su entera responsabilidad sin posibilidad de reclamo posterior alguno a </w:t>
      </w:r>
      <w:r w:rsidRPr="00C963A3">
        <w:rPr>
          <w:rFonts w:ascii="Arial" w:hAnsi="Arial" w:cs="Arial"/>
          <w:color w:val="000000"/>
        </w:rPr>
        <w:t xml:space="preserve">la </w:t>
      </w:r>
      <w:r w:rsidRPr="00C963A3">
        <w:rPr>
          <w:rFonts w:ascii="Arial" w:hAnsi="Arial" w:cs="Arial"/>
          <w:b/>
          <w:color w:val="000000"/>
        </w:rPr>
        <w:t>ENTIDAD</w:t>
      </w:r>
      <w:r w:rsidRPr="00C963A3">
        <w:rPr>
          <w:rFonts w:ascii="Arial" w:hAnsi="Arial" w:cs="Arial"/>
          <w:lang w:eastAsia="x-none"/>
        </w:rPr>
        <w:t xml:space="preserve">. </w:t>
      </w:r>
    </w:p>
    <w:p w:rsidR="008E0AF6" w:rsidRPr="00C963A3" w:rsidRDefault="008E0AF6" w:rsidP="008E0AF6">
      <w:pPr>
        <w:spacing w:before="120" w:after="120"/>
        <w:ind w:left="567"/>
        <w:jc w:val="both"/>
        <w:rPr>
          <w:rFonts w:ascii="Arial" w:hAnsi="Arial" w:cs="Arial"/>
        </w:rPr>
      </w:pPr>
      <w:r w:rsidRPr="00C963A3">
        <w:rPr>
          <w:rFonts w:ascii="Arial" w:hAnsi="Arial" w:cs="Arial"/>
        </w:rPr>
        <w:t xml:space="preserve">Cualquier rechazo justificado a una modificación solicitada por el </w:t>
      </w:r>
      <w:r w:rsidRPr="00C963A3">
        <w:rPr>
          <w:rFonts w:ascii="Arial" w:hAnsi="Arial" w:cs="Arial"/>
          <w:b/>
        </w:rPr>
        <w:t>CONTRATISTA</w:t>
      </w:r>
      <w:r w:rsidRPr="00C963A3">
        <w:rPr>
          <w:rFonts w:ascii="Arial" w:hAnsi="Arial" w:cs="Arial"/>
        </w:rPr>
        <w:t xml:space="preserve">, no lo exime respecto a sus obligaciones asumidas por el presente Contrato y los documentos del mismo. No obstante lo anterior, el </w:t>
      </w:r>
      <w:r w:rsidRPr="00C963A3">
        <w:rPr>
          <w:rFonts w:ascii="Arial" w:hAnsi="Arial" w:cs="Arial"/>
          <w:b/>
        </w:rPr>
        <w:t>CONTRATISTA</w:t>
      </w:r>
      <w:r w:rsidRPr="00C963A3">
        <w:rPr>
          <w:rFonts w:ascii="Arial" w:hAnsi="Arial" w:cs="Arial"/>
        </w:rPr>
        <w:t xml:space="preserve"> no iniciará ningún trabajo objeto de una orden de cambio y/o contrato modificatorio, hasta la aprobación de la misma por el </w:t>
      </w:r>
      <w:r w:rsidRPr="00C963A3">
        <w:rPr>
          <w:rFonts w:ascii="Arial" w:hAnsi="Arial" w:cs="Arial"/>
          <w:bCs/>
        </w:rPr>
        <w:t>Supervisor</w:t>
      </w:r>
      <w:r w:rsidRPr="00C963A3">
        <w:rPr>
          <w:rFonts w:ascii="Arial" w:hAnsi="Arial" w:cs="Arial"/>
        </w:rPr>
        <w:t xml:space="preserve"> y el </w:t>
      </w:r>
      <w:r w:rsidRPr="00C963A3">
        <w:rPr>
          <w:rFonts w:ascii="Arial" w:hAnsi="Arial" w:cs="Arial"/>
          <w:lang w:val="es-BO"/>
        </w:rPr>
        <w:t>Fiscal de Obra</w:t>
      </w:r>
      <w:r w:rsidRPr="00C963A3">
        <w:rPr>
          <w:rFonts w:ascii="Arial" w:hAnsi="Arial" w:cs="Arial"/>
        </w:rPr>
        <w:t>.</w:t>
      </w:r>
    </w:p>
    <w:p w:rsidR="008E0AF6" w:rsidRPr="00C963A3" w:rsidRDefault="008E0AF6" w:rsidP="008E0AF6">
      <w:pPr>
        <w:spacing w:before="120" w:after="120"/>
        <w:ind w:left="567"/>
        <w:jc w:val="both"/>
        <w:rPr>
          <w:rFonts w:ascii="Arial" w:hAnsi="Arial" w:cs="Arial"/>
        </w:rPr>
      </w:pPr>
      <w:r w:rsidRPr="00C963A3">
        <w:rPr>
          <w:rFonts w:ascii="Arial" w:hAnsi="Arial" w:cs="Arial"/>
        </w:rPr>
        <w:t>Las modificaciones realizadas mediante orden de cambio y/o contrato modificatorio que afecten el monto y/o plazo del Contrato deberán considerar la actualización de las garantías, en los términos establecidos en este Contrato y pólizas de seguros correspondientes y notificar las modificaciones a las respectivas empresas aseguradoras.</w:t>
      </w:r>
    </w:p>
    <w:p w:rsidR="008E0AF6" w:rsidRPr="00C963A3" w:rsidRDefault="008E0AF6" w:rsidP="008E0AF6">
      <w:pPr>
        <w:spacing w:before="120" w:after="120"/>
        <w:ind w:left="567" w:hanging="567"/>
        <w:jc w:val="both"/>
        <w:rPr>
          <w:rFonts w:ascii="Arial" w:hAnsi="Arial" w:cs="Arial"/>
        </w:rPr>
      </w:pPr>
      <w:r w:rsidRPr="00C963A3">
        <w:rPr>
          <w:rFonts w:ascii="Arial" w:hAnsi="Arial" w:cs="Arial"/>
          <w:b/>
          <w:lang w:val="es-BO"/>
        </w:rPr>
        <w:t xml:space="preserve">31.2 </w:t>
      </w:r>
      <w:r w:rsidRPr="00C963A3">
        <w:rPr>
          <w:rFonts w:ascii="Arial" w:hAnsi="Arial" w:cs="Arial"/>
          <w:lang w:val="es-BO"/>
        </w:rPr>
        <w:t xml:space="preserve"> </w:t>
      </w:r>
      <w:r w:rsidRPr="00C963A3">
        <w:rPr>
          <w:rFonts w:ascii="Arial" w:hAnsi="Arial" w:cs="Arial"/>
        </w:rPr>
        <w:t xml:space="preserve">El </w:t>
      </w:r>
      <w:r w:rsidRPr="00C963A3">
        <w:rPr>
          <w:rFonts w:ascii="Arial" w:hAnsi="Arial" w:cs="Arial"/>
          <w:lang w:val="es-BO"/>
        </w:rPr>
        <w:t xml:space="preserve">Fiscal de Obra </w:t>
      </w:r>
      <w:r w:rsidRPr="00C963A3">
        <w:rPr>
          <w:rFonts w:ascii="Arial" w:hAnsi="Arial" w:cs="Arial"/>
        </w:rPr>
        <w:t>en coordinación con el Supervisor puede ordenar las modificaciones a través de los siguientes instrumentos:</w:t>
      </w:r>
    </w:p>
    <w:p w:rsidR="008E0AF6" w:rsidRPr="00C963A3" w:rsidRDefault="008E0AF6" w:rsidP="008E0AF6">
      <w:pPr>
        <w:spacing w:before="120" w:after="120"/>
        <w:ind w:left="1134" w:hanging="283"/>
        <w:jc w:val="both"/>
        <w:rPr>
          <w:rFonts w:ascii="Arial" w:hAnsi="Arial" w:cs="Arial"/>
          <w:b/>
          <w:lang w:val="es-BO"/>
        </w:rPr>
      </w:pPr>
      <w:r w:rsidRPr="00C963A3">
        <w:rPr>
          <w:rFonts w:ascii="Arial" w:hAnsi="Arial" w:cs="Arial"/>
          <w:b/>
          <w:lang w:val="es-BO"/>
        </w:rPr>
        <w:t xml:space="preserve">a) </w:t>
      </w:r>
      <w:r w:rsidRPr="00C963A3">
        <w:rPr>
          <w:rFonts w:ascii="Arial" w:hAnsi="Arial" w:cs="Arial"/>
          <w:b/>
          <w:lang w:val="es-BO"/>
        </w:rPr>
        <w:tab/>
        <w:t xml:space="preserve">Mediante orden de trabajo: </w:t>
      </w:r>
    </w:p>
    <w:p w:rsidR="008E0AF6" w:rsidRPr="00C963A3" w:rsidRDefault="008E0AF6" w:rsidP="008E0AF6">
      <w:pPr>
        <w:spacing w:before="120" w:after="120"/>
        <w:ind w:left="1134"/>
        <w:jc w:val="both"/>
        <w:rPr>
          <w:rFonts w:ascii="Arial" w:hAnsi="Arial" w:cs="Arial"/>
          <w:lang w:val="es-BO"/>
        </w:rPr>
      </w:pPr>
      <w:r w:rsidRPr="00C963A3">
        <w:rPr>
          <w:rFonts w:ascii="Arial" w:hAnsi="Arial" w:cs="Arial"/>
          <w:lang w:val="es-BO"/>
        </w:rPr>
        <w:t xml:space="preserve">Cuando la modificación esté referida a un ajuste o redistribución de cantidades de Obra, sin que ello signifique cambio sustancial en el diseño de la Obra, en las condiciones o en el monto del Contrato. Estas órdenes serán emitidas por el Fiscal de Obra y </w:t>
      </w:r>
      <w:r w:rsidRPr="00C963A3">
        <w:rPr>
          <w:rFonts w:ascii="Arial" w:hAnsi="Arial" w:cs="Arial"/>
          <w:bCs/>
          <w:lang w:val="es-BO"/>
        </w:rPr>
        <w:t>Supervisor</w:t>
      </w:r>
      <w:r w:rsidRPr="00C963A3">
        <w:rPr>
          <w:rFonts w:ascii="Arial" w:hAnsi="Arial" w:cs="Arial"/>
          <w:lang w:val="es-BO"/>
        </w:rPr>
        <w:t>, mediante carta expresa, o en el libro de órdenes, siempre en procura de un eficiente desarrollo y ejecución de la Obra. La emisión de órdenes de trabajo, no deberán dar lugar a la emisión posterior de orden de cambio para el mismo objeto.</w:t>
      </w:r>
    </w:p>
    <w:p w:rsidR="008E0AF6" w:rsidRPr="00C963A3" w:rsidRDefault="008E0AF6" w:rsidP="008E0AF6">
      <w:pPr>
        <w:spacing w:before="120" w:after="120"/>
        <w:ind w:left="1134" w:hanging="283"/>
        <w:jc w:val="both"/>
        <w:rPr>
          <w:rFonts w:ascii="Arial" w:hAnsi="Arial" w:cs="Arial"/>
          <w:lang w:val="es-BO"/>
        </w:rPr>
      </w:pPr>
      <w:r w:rsidRPr="00C963A3">
        <w:rPr>
          <w:rFonts w:ascii="Arial" w:hAnsi="Arial" w:cs="Arial"/>
          <w:b/>
          <w:lang w:val="es-BO"/>
        </w:rPr>
        <w:t xml:space="preserve">b) </w:t>
      </w:r>
      <w:r w:rsidRPr="00C963A3">
        <w:rPr>
          <w:rFonts w:ascii="Arial" w:hAnsi="Arial" w:cs="Arial"/>
          <w:b/>
          <w:lang w:val="es-BO"/>
        </w:rPr>
        <w:tab/>
        <w:t xml:space="preserve">Mediante orden de cambio: </w:t>
      </w:r>
    </w:p>
    <w:p w:rsidR="008E0AF6" w:rsidRPr="00C963A3" w:rsidRDefault="008E0AF6" w:rsidP="008E0AF6">
      <w:pPr>
        <w:spacing w:before="120" w:after="120"/>
        <w:ind w:left="1134"/>
        <w:jc w:val="both"/>
        <w:rPr>
          <w:rFonts w:ascii="Arial" w:hAnsi="Arial" w:cs="Arial"/>
          <w:lang w:val="es-BO"/>
        </w:rPr>
      </w:pPr>
      <w:r w:rsidRPr="00C963A3">
        <w:rPr>
          <w:noProof/>
          <w:lang w:val="es-BO" w:eastAsia="es-BO"/>
        </w:rPr>
        <w:drawing>
          <wp:anchor distT="0" distB="0" distL="114300" distR="114300" simplePos="0" relativeHeight="251703808" behindDoc="1" locked="0" layoutInCell="0" allowOverlap="1">
            <wp:simplePos x="0" y="0"/>
            <wp:positionH relativeFrom="margin">
              <wp:align>center</wp:align>
            </wp:positionH>
            <wp:positionV relativeFrom="margin">
              <wp:align>center</wp:align>
            </wp:positionV>
            <wp:extent cx="6143625" cy="4167505"/>
            <wp:effectExtent l="0" t="0" r="9525" b="4445"/>
            <wp:wrapNone/>
            <wp:docPr id="56" name="Imagen 56"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lang w:val="es-BO"/>
        </w:rPr>
        <w:t>La orden de cambio se aplicará cuando la modificación a ser introducida implique una modificación del precio del Contrato o plazos del mismo, donde se pueden introducir modificación de volúmenes o cantidades de Obra (no considerados en el documento de contratación directa), sin dar lugar al incremento de los precios unitarios, ni crear nuevos ítems. Una orden de cambio no puede modificar las características sustanciales del diseño. El incremento o disminución mediante orden de cambio (una o varias sumadas) solo admite el máximo del 5% (cinco por ciento) del monto total de Contrato.</w:t>
      </w:r>
    </w:p>
    <w:p w:rsidR="008E0AF6" w:rsidRPr="00C963A3" w:rsidRDefault="008E0AF6" w:rsidP="008E0AF6">
      <w:pPr>
        <w:spacing w:before="120" w:after="120"/>
        <w:ind w:left="1134"/>
        <w:jc w:val="both"/>
        <w:rPr>
          <w:rFonts w:ascii="Arial" w:hAnsi="Arial" w:cs="Arial"/>
          <w:lang w:val="es-BO"/>
        </w:rPr>
      </w:pPr>
      <w:r w:rsidRPr="00C963A3">
        <w:rPr>
          <w:rFonts w:ascii="Arial" w:hAnsi="Arial" w:cs="Arial"/>
        </w:rPr>
        <w:t xml:space="preserve">El documento denominado orden de cambio que tendrá número correlativo y fecha del día de emisión, será elaborado con los sustentos técnicos, y de financiamiento (disponibilidad de recursos), por el </w:t>
      </w:r>
      <w:r w:rsidRPr="00C963A3">
        <w:rPr>
          <w:rFonts w:ascii="Arial" w:hAnsi="Arial" w:cs="Arial"/>
          <w:bCs/>
        </w:rPr>
        <w:t>Supervisor</w:t>
      </w:r>
      <w:r w:rsidRPr="00C963A3">
        <w:rPr>
          <w:rFonts w:ascii="Arial" w:hAnsi="Arial" w:cs="Arial"/>
        </w:rPr>
        <w:t xml:space="preserve"> en coordinación con el </w:t>
      </w:r>
      <w:r w:rsidRPr="00C963A3">
        <w:rPr>
          <w:rFonts w:ascii="Arial" w:hAnsi="Arial" w:cs="Arial"/>
          <w:lang w:val="es-BO"/>
        </w:rPr>
        <w:t xml:space="preserve">Fiscal de Obra. La orden de cambio será aprobada y suscrita por el Fiscal de Obra como instancia responsable del seguimiento y ejecución de la Obra y la máxima autoridad administrativa de la Unidad Ejecutora en la </w:t>
      </w:r>
      <w:r w:rsidRPr="00C963A3">
        <w:rPr>
          <w:rFonts w:ascii="Arial" w:hAnsi="Arial" w:cs="Arial"/>
          <w:b/>
          <w:lang w:val="es-BO"/>
        </w:rPr>
        <w:t>ENTIDAD</w:t>
      </w:r>
      <w:r w:rsidRPr="00C963A3">
        <w:rPr>
          <w:rFonts w:ascii="Arial" w:hAnsi="Arial" w:cs="Arial"/>
          <w:lang w:val="es-BO"/>
        </w:rPr>
        <w:t xml:space="preserve">, el representante del </w:t>
      </w:r>
      <w:r w:rsidRPr="00C963A3">
        <w:rPr>
          <w:rFonts w:ascii="Arial" w:hAnsi="Arial" w:cs="Arial"/>
          <w:b/>
          <w:lang w:val="es-BO"/>
        </w:rPr>
        <w:t>CONTRATISTA</w:t>
      </w:r>
      <w:r w:rsidRPr="00C963A3">
        <w:rPr>
          <w:rFonts w:ascii="Arial" w:hAnsi="Arial" w:cs="Arial"/>
          <w:lang w:val="es-BO"/>
        </w:rPr>
        <w:t xml:space="preserve"> en la Obra y el Supervisor.</w:t>
      </w:r>
    </w:p>
    <w:p w:rsidR="008E0AF6" w:rsidRPr="00C963A3" w:rsidRDefault="008E0AF6" w:rsidP="008E0AF6">
      <w:pPr>
        <w:spacing w:before="120" w:after="120"/>
        <w:ind w:left="1134" w:hanging="283"/>
        <w:jc w:val="both"/>
        <w:rPr>
          <w:rFonts w:ascii="Arial" w:hAnsi="Arial" w:cs="Arial"/>
        </w:rPr>
      </w:pPr>
      <w:r w:rsidRPr="00C963A3">
        <w:rPr>
          <w:rFonts w:ascii="Arial" w:hAnsi="Arial" w:cs="Arial"/>
          <w:b/>
          <w:lang w:val="es-BO"/>
        </w:rPr>
        <w:t xml:space="preserve">c) </w:t>
      </w:r>
      <w:r w:rsidRPr="00C963A3">
        <w:rPr>
          <w:rFonts w:ascii="Arial" w:hAnsi="Arial" w:cs="Arial"/>
          <w:b/>
          <w:lang w:val="es-BO"/>
        </w:rPr>
        <w:tab/>
        <w:t xml:space="preserve">Mediante contrato modificatorio: </w:t>
      </w:r>
    </w:p>
    <w:p w:rsidR="008E0AF6" w:rsidRPr="00C963A3" w:rsidRDefault="008E0AF6" w:rsidP="008E0AF6">
      <w:pPr>
        <w:spacing w:before="120" w:after="120"/>
        <w:ind w:left="1134"/>
        <w:jc w:val="both"/>
        <w:rPr>
          <w:rFonts w:ascii="Arial" w:hAnsi="Arial" w:cs="Arial"/>
        </w:rPr>
      </w:pPr>
      <w:r w:rsidRPr="00C963A3">
        <w:rPr>
          <w:rFonts w:ascii="Arial" w:hAnsi="Arial" w:cs="Arial"/>
        </w:rPr>
        <w:t xml:space="preserve">En caso que la Obra deba ser complementada o por otras circunstancias que determinen una modificación significativa en el diseño de la Obra y que signifique un decremento o incremento del monto y plazo, independiente a la emisión de órdenes de cambio, el </w:t>
      </w:r>
      <w:r w:rsidRPr="00C963A3">
        <w:rPr>
          <w:rFonts w:ascii="Arial" w:hAnsi="Arial" w:cs="Arial"/>
          <w:lang w:val="es-BO"/>
        </w:rPr>
        <w:t>Fiscal de Obra</w:t>
      </w:r>
      <w:r w:rsidRPr="00C963A3">
        <w:rPr>
          <w:rFonts w:ascii="Arial" w:hAnsi="Arial" w:cs="Arial"/>
        </w:rPr>
        <w:t xml:space="preserve"> en coordinación con el </w:t>
      </w:r>
      <w:r w:rsidRPr="00C963A3">
        <w:rPr>
          <w:rFonts w:ascii="Arial" w:hAnsi="Arial" w:cs="Arial"/>
          <w:bCs/>
        </w:rPr>
        <w:t>Supervisor</w:t>
      </w:r>
      <w:r w:rsidRPr="00C963A3">
        <w:rPr>
          <w:rFonts w:ascii="Arial" w:hAnsi="Arial" w:cs="Arial"/>
        </w:rPr>
        <w:t xml:space="preserve"> podrán formular el documento de sustento técnico-financiero que establezca las causas y razones por las cuales debiera ser suscrito este documento.</w:t>
      </w:r>
    </w:p>
    <w:p w:rsidR="008E0AF6" w:rsidRPr="00C963A3" w:rsidRDefault="008E0AF6" w:rsidP="008E0AF6">
      <w:pPr>
        <w:spacing w:before="120" w:after="120"/>
        <w:ind w:left="1134"/>
        <w:jc w:val="both"/>
        <w:rPr>
          <w:rFonts w:ascii="Arial" w:hAnsi="Arial" w:cs="Arial"/>
        </w:rPr>
      </w:pPr>
      <w:r w:rsidRPr="00C963A3">
        <w:rPr>
          <w:rFonts w:ascii="Arial" w:hAnsi="Arial" w:cs="Arial"/>
        </w:rPr>
        <w:t>Esta modalidad de modificación de la Obra solo es admisible hasta el 10% (diez por ciento) para incrementar o disminuir el monto original del Contrato, e independiente de la emisión de orden (es) de cambio.</w:t>
      </w:r>
    </w:p>
    <w:p w:rsidR="008E0AF6" w:rsidRPr="00C963A3" w:rsidRDefault="008E0AF6" w:rsidP="008E0AF6">
      <w:pPr>
        <w:spacing w:before="120" w:after="120"/>
        <w:ind w:left="1134"/>
        <w:jc w:val="both"/>
        <w:rPr>
          <w:rFonts w:ascii="Arial" w:hAnsi="Arial" w:cs="Arial"/>
        </w:rPr>
      </w:pPr>
      <w:r w:rsidRPr="00C963A3">
        <w:rPr>
          <w:rFonts w:ascii="Arial" w:hAnsi="Arial" w:cs="Arial"/>
          <w:lang w:val="es-BO"/>
        </w:rPr>
        <w:t xml:space="preserve">Esta modalidad de modificación de la Obra es independiente de la emisión de orden (es) de cambio. Los precios unitarios producto de creación de nuevos ítems deberán ser consensuados entre </w:t>
      </w:r>
      <w:r w:rsidRPr="00C963A3">
        <w:rPr>
          <w:rFonts w:ascii="Arial" w:hAnsi="Arial" w:cs="Arial"/>
          <w:color w:val="000000"/>
        </w:rPr>
        <w:t xml:space="preserve">la </w:t>
      </w:r>
      <w:r w:rsidRPr="00C963A3">
        <w:rPr>
          <w:rFonts w:ascii="Arial" w:hAnsi="Arial" w:cs="Arial"/>
          <w:b/>
          <w:color w:val="000000"/>
        </w:rPr>
        <w:t>ENTIDAD</w:t>
      </w:r>
      <w:r w:rsidRPr="00C963A3">
        <w:rPr>
          <w:rFonts w:ascii="Arial" w:hAnsi="Arial" w:cs="Arial"/>
          <w:lang w:val="es-BO"/>
        </w:rPr>
        <w:t xml:space="preserve"> y el </w:t>
      </w:r>
      <w:r w:rsidRPr="00C963A3">
        <w:rPr>
          <w:rFonts w:ascii="Arial" w:hAnsi="Arial" w:cs="Arial"/>
          <w:b/>
          <w:bCs/>
          <w:lang w:val="es-BO"/>
        </w:rPr>
        <w:t>CONTRATISTA</w:t>
      </w:r>
      <w:r w:rsidRPr="00C963A3">
        <w:rPr>
          <w:rFonts w:ascii="Arial" w:hAnsi="Arial" w:cs="Arial"/>
          <w:bCs/>
          <w:lang w:val="es-BO"/>
        </w:rPr>
        <w:t>,</w:t>
      </w:r>
      <w:r w:rsidRPr="00C963A3">
        <w:rPr>
          <w:rFonts w:ascii="Arial" w:hAnsi="Arial" w:cs="Arial"/>
          <w:b/>
          <w:bCs/>
          <w:lang w:val="es-BO"/>
        </w:rPr>
        <w:t xml:space="preserve"> </w:t>
      </w:r>
      <w:r w:rsidRPr="00C963A3">
        <w:rPr>
          <w:rFonts w:ascii="Arial" w:hAnsi="Arial" w:cs="Arial"/>
          <w:lang w:val="es-BO"/>
        </w:rPr>
        <w:t>no se podrán incrementar los porcentajes en lo referido a costos indirectos y mano de obra</w:t>
      </w:r>
      <w:r w:rsidRPr="00C963A3">
        <w:rPr>
          <w:rFonts w:ascii="Arial" w:hAnsi="Arial" w:cs="Arial"/>
        </w:rPr>
        <w:t xml:space="preserve">, para ello el </w:t>
      </w:r>
      <w:r w:rsidRPr="00C963A3">
        <w:rPr>
          <w:rFonts w:ascii="Arial" w:hAnsi="Arial" w:cs="Arial"/>
          <w:b/>
        </w:rPr>
        <w:t>CONTRATISTA</w:t>
      </w:r>
      <w:r w:rsidRPr="00C963A3">
        <w:rPr>
          <w:rFonts w:ascii="Arial" w:hAnsi="Arial" w:cs="Arial"/>
        </w:rPr>
        <w:t xml:space="preserve"> debe presentar un </w:t>
      </w:r>
      <w:r w:rsidRPr="00C963A3">
        <w:rPr>
          <w:rFonts w:ascii="Arial" w:hAnsi="Arial" w:cs="Arial"/>
          <w:lang w:val="es-BO"/>
        </w:rPr>
        <w:t>programa para su realización, un presupuesto detallado de los costos, cotizaciones referenciales y precios estimados</w:t>
      </w:r>
      <w:r w:rsidRPr="00C963A3">
        <w:rPr>
          <w:rFonts w:ascii="Arial" w:hAnsi="Arial" w:cs="Arial"/>
        </w:rPr>
        <w:t xml:space="preserve"> </w:t>
      </w:r>
      <w:r w:rsidRPr="00C963A3">
        <w:rPr>
          <w:rFonts w:ascii="Arial" w:hAnsi="Arial" w:cs="Arial"/>
          <w:lang w:val="es-BO"/>
        </w:rPr>
        <w:t xml:space="preserve">así como el impacto en el monto del </w:t>
      </w:r>
      <w:r w:rsidRPr="00C963A3">
        <w:rPr>
          <w:rFonts w:ascii="Arial" w:hAnsi="Arial" w:cs="Arial"/>
          <w:lang w:val="es-BO"/>
        </w:rPr>
        <w:lastRenderedPageBreak/>
        <w:t xml:space="preserve">Contrato y cronograma de trabajo. </w:t>
      </w:r>
      <w:r w:rsidRPr="00C963A3">
        <w:rPr>
          <w:rFonts w:ascii="Arial" w:hAnsi="Arial" w:cs="Arial"/>
        </w:rPr>
        <w:t xml:space="preserve">En el caso que signifique una disminución en la Obra, deberá concertarse previamente con el </w:t>
      </w:r>
      <w:r w:rsidRPr="00C963A3">
        <w:rPr>
          <w:rFonts w:ascii="Arial" w:hAnsi="Arial" w:cs="Arial"/>
          <w:b/>
          <w:bCs/>
        </w:rPr>
        <w:t>CONTRATISTA</w:t>
      </w:r>
      <w:r w:rsidRPr="00C963A3">
        <w:rPr>
          <w:rFonts w:ascii="Arial" w:hAnsi="Arial" w:cs="Arial"/>
        </w:rPr>
        <w:t>, a efectos de evitar reclamos posteriores.</w:t>
      </w:r>
    </w:p>
    <w:p w:rsidR="008E0AF6" w:rsidRPr="00C963A3" w:rsidRDefault="008E0AF6" w:rsidP="008E0AF6">
      <w:pPr>
        <w:spacing w:before="120" w:after="120"/>
        <w:ind w:left="1134"/>
        <w:jc w:val="both"/>
        <w:rPr>
          <w:rFonts w:ascii="Arial" w:hAnsi="Arial" w:cs="Arial"/>
          <w:lang w:val="es-BO"/>
        </w:rPr>
      </w:pPr>
      <w:r w:rsidRPr="00C963A3">
        <w:rPr>
          <w:rFonts w:ascii="Arial" w:hAnsi="Arial" w:cs="Arial"/>
          <w:lang w:val="es-BO"/>
        </w:rPr>
        <w:t xml:space="preserve">El Fiscal de Obra en coordinación con el Supervisor, serán los responsables por la elaboración de las especificaciones técnicas de los nuevos ítems creados. </w:t>
      </w:r>
    </w:p>
    <w:p w:rsidR="008E0AF6" w:rsidRPr="00C963A3" w:rsidRDefault="008E0AF6" w:rsidP="008E0AF6">
      <w:pPr>
        <w:spacing w:before="120" w:after="120"/>
        <w:ind w:left="1134"/>
        <w:jc w:val="both"/>
        <w:rPr>
          <w:rFonts w:ascii="Arial" w:hAnsi="Arial" w:cs="Arial"/>
        </w:rPr>
      </w:pPr>
      <w:r w:rsidRPr="00C963A3">
        <w:rPr>
          <w:rFonts w:ascii="Arial" w:hAnsi="Arial" w:cs="Arial"/>
        </w:rPr>
        <w:t xml:space="preserve">El informe y los antecedentes deberán ser coordinados por el </w:t>
      </w:r>
      <w:r w:rsidRPr="00C963A3">
        <w:rPr>
          <w:rFonts w:ascii="Arial" w:hAnsi="Arial" w:cs="Arial"/>
          <w:bCs/>
        </w:rPr>
        <w:t>Supervisor</w:t>
      </w:r>
      <w:r w:rsidRPr="00C963A3">
        <w:rPr>
          <w:rFonts w:ascii="Arial" w:hAnsi="Arial" w:cs="Arial"/>
        </w:rPr>
        <w:t xml:space="preserve"> y </w:t>
      </w:r>
      <w:r w:rsidRPr="00C963A3">
        <w:rPr>
          <w:rFonts w:ascii="Arial" w:hAnsi="Arial" w:cs="Arial"/>
          <w:lang w:val="es-BO"/>
        </w:rPr>
        <w:t>Fiscal de Obra</w:t>
      </w:r>
      <w:r w:rsidRPr="00C963A3">
        <w:rPr>
          <w:rFonts w:ascii="Arial" w:hAnsi="Arial" w:cs="Arial"/>
        </w:rPr>
        <w:t>, quienes luego de su análisis emitirán sus recomendaciones, para luego gestionar ante la instancia legal correspondiente la formulación del contrato modificatorio. El contrato modificatorio será firmado por la misma autoridad (o su reemplazante si fuese el caso) que firmó el Contrato original.</w:t>
      </w:r>
    </w:p>
    <w:p w:rsidR="008E0AF6" w:rsidRPr="00C963A3" w:rsidRDefault="008E0AF6" w:rsidP="008E0AF6">
      <w:pPr>
        <w:spacing w:before="120" w:after="120"/>
        <w:ind w:left="567" w:hanging="567"/>
        <w:jc w:val="both"/>
        <w:rPr>
          <w:rFonts w:ascii="Arial" w:hAnsi="Arial" w:cs="Arial"/>
          <w:lang w:val="es-BO"/>
        </w:rPr>
      </w:pPr>
      <w:r w:rsidRPr="00C963A3">
        <w:rPr>
          <w:rFonts w:ascii="Arial" w:hAnsi="Arial" w:cs="Arial"/>
          <w:b/>
          <w:lang w:val="es-BO"/>
        </w:rPr>
        <w:t xml:space="preserve">31.3 </w:t>
      </w:r>
      <w:r w:rsidRPr="00C963A3">
        <w:rPr>
          <w:rFonts w:ascii="Arial" w:hAnsi="Arial" w:cs="Arial"/>
          <w:b/>
          <w:lang w:val="es-BO"/>
        </w:rPr>
        <w:tab/>
      </w:r>
      <w:r w:rsidRPr="00C963A3">
        <w:rPr>
          <w:rFonts w:ascii="Arial" w:hAnsi="Arial" w:cs="Arial"/>
          <w:lang w:val="es-BO"/>
        </w:rPr>
        <w:t xml:space="preserve">La orden de trabajo, orden de cambio o contrato modificatorio, deben ser emitidos y suscritos de forma previa a la ejecución de los trabajos por parte del </w:t>
      </w:r>
      <w:r w:rsidRPr="00C963A3">
        <w:rPr>
          <w:rFonts w:ascii="Arial" w:hAnsi="Arial" w:cs="Arial"/>
          <w:b/>
          <w:bCs/>
          <w:lang w:val="es-BO"/>
        </w:rPr>
        <w:t>CONTRATISTA</w:t>
      </w:r>
      <w:r w:rsidRPr="00C963A3">
        <w:rPr>
          <w:rFonts w:ascii="Arial" w:hAnsi="Arial" w:cs="Arial"/>
          <w:lang w:val="es-BO"/>
        </w:rPr>
        <w:t xml:space="preserve">, en ninguno de los casos constituye un documento regularizador de procedimiento de ejecución de Obra, excepto en casos de emergencia declarada para el lugar de emplazamiento de la Obra. </w:t>
      </w:r>
    </w:p>
    <w:p w:rsidR="008E0AF6" w:rsidRPr="00C963A3" w:rsidRDefault="008E0AF6" w:rsidP="008E0AF6">
      <w:pPr>
        <w:spacing w:before="120" w:after="120"/>
        <w:ind w:left="567" w:hanging="567"/>
        <w:jc w:val="both"/>
        <w:rPr>
          <w:rFonts w:ascii="Arial" w:hAnsi="Arial" w:cs="Arial"/>
          <w:lang w:val="es-BO"/>
        </w:rPr>
      </w:pPr>
      <w:r w:rsidRPr="00C963A3">
        <w:rPr>
          <w:rFonts w:ascii="Arial" w:hAnsi="Arial" w:cs="Arial"/>
          <w:b/>
          <w:lang w:val="es-BO"/>
        </w:rPr>
        <w:t xml:space="preserve">31.4 </w:t>
      </w:r>
      <w:r w:rsidRPr="00C963A3">
        <w:rPr>
          <w:rFonts w:ascii="Arial" w:hAnsi="Arial" w:cs="Arial"/>
          <w:b/>
          <w:lang w:val="es-BO"/>
        </w:rPr>
        <w:tab/>
      </w:r>
      <w:r w:rsidRPr="00C963A3">
        <w:rPr>
          <w:rFonts w:ascii="Arial" w:hAnsi="Arial" w:cs="Arial"/>
          <w:lang w:val="es-BO"/>
        </w:rPr>
        <w:t xml:space="preserve">En todos los casos son responsables por los resultados de la aplicación de los instrumentos de modificación descritos, el Fiscal de Obra, Supervisor y </w:t>
      </w:r>
      <w:r w:rsidRPr="00C963A3">
        <w:rPr>
          <w:rFonts w:ascii="Arial" w:hAnsi="Arial" w:cs="Arial"/>
          <w:b/>
          <w:lang w:val="es-BO"/>
        </w:rPr>
        <w:t>CONTRATISTA</w:t>
      </w:r>
      <w:r w:rsidRPr="00C963A3">
        <w:rPr>
          <w:rFonts w:ascii="Arial" w:hAnsi="Arial" w:cs="Arial"/>
          <w:lang w:val="es-BO"/>
        </w:rPr>
        <w:t>.</w:t>
      </w:r>
    </w:p>
    <w:p w:rsidR="008E0AF6" w:rsidRPr="00C963A3" w:rsidRDefault="008E0AF6" w:rsidP="008E0AF6">
      <w:pPr>
        <w:spacing w:before="120" w:after="120"/>
        <w:jc w:val="both"/>
        <w:rPr>
          <w:rFonts w:ascii="Arial" w:hAnsi="Arial" w:cs="Arial"/>
          <w:u w:val="single"/>
          <w:lang w:val="es-BO"/>
        </w:rPr>
      </w:pPr>
      <w:bookmarkStart w:id="9" w:name="_Toc392146272"/>
      <w:bookmarkStart w:id="10" w:name="_Toc392146581"/>
      <w:bookmarkStart w:id="11" w:name="_Toc392149839"/>
      <w:bookmarkStart w:id="12" w:name="_Toc392172562"/>
      <w:bookmarkStart w:id="13" w:name="_Toc392146273"/>
      <w:bookmarkStart w:id="14" w:name="_Toc392146582"/>
      <w:bookmarkStart w:id="15" w:name="_Toc392149840"/>
      <w:bookmarkStart w:id="16" w:name="_Toc392172563"/>
      <w:bookmarkEnd w:id="9"/>
      <w:bookmarkEnd w:id="10"/>
      <w:bookmarkEnd w:id="11"/>
      <w:bookmarkEnd w:id="12"/>
      <w:bookmarkEnd w:id="13"/>
      <w:bookmarkEnd w:id="14"/>
      <w:bookmarkEnd w:id="15"/>
      <w:bookmarkEnd w:id="16"/>
      <w:r w:rsidRPr="00C963A3">
        <w:rPr>
          <w:rFonts w:ascii="Arial" w:hAnsi="Arial" w:cs="Arial"/>
          <w:b/>
          <w:u w:val="single"/>
          <w:lang w:val="es-BO"/>
        </w:rPr>
        <w:t>CLÁUSULA TRIGÉSIMA SEGUNDA.- (SUSPENSIÓN DE LA OBRA)</w:t>
      </w:r>
    </w:p>
    <w:p w:rsidR="008E0AF6" w:rsidRPr="00C963A3" w:rsidRDefault="008E0AF6" w:rsidP="008E0AF6">
      <w:pPr>
        <w:autoSpaceDE w:val="0"/>
        <w:autoSpaceDN w:val="0"/>
        <w:adjustRightInd w:val="0"/>
        <w:spacing w:before="120" w:after="120"/>
        <w:jc w:val="both"/>
        <w:rPr>
          <w:rFonts w:ascii="Arial" w:eastAsia="Calibri" w:hAnsi="Arial" w:cs="Arial"/>
          <w:color w:val="000000"/>
          <w:lang w:val="es-BO"/>
        </w:rPr>
      </w:pPr>
      <w:r w:rsidRPr="00C963A3">
        <w:rPr>
          <w:rFonts w:ascii="Arial" w:eastAsia="Calibri" w:hAnsi="Arial" w:cs="Arial"/>
          <w:color w:val="000000"/>
          <w:lang w:val="es-BO"/>
        </w:rPr>
        <w:t xml:space="preserve">El </w:t>
      </w:r>
      <w:r w:rsidRPr="00C963A3">
        <w:rPr>
          <w:rFonts w:ascii="Arial" w:eastAsia="Calibri" w:hAnsi="Arial" w:cs="Arial"/>
          <w:b/>
          <w:color w:val="000000"/>
          <w:lang w:val="es-BO"/>
        </w:rPr>
        <w:t>CONTRATISTA</w:t>
      </w:r>
      <w:r w:rsidRPr="00C963A3">
        <w:rPr>
          <w:rFonts w:ascii="Arial" w:eastAsia="Calibri" w:hAnsi="Arial" w:cs="Arial"/>
          <w:color w:val="000000"/>
          <w:lang w:val="es-BO"/>
        </w:rPr>
        <w:t xml:space="preserve">, previa orden escrita del </w:t>
      </w:r>
      <w:r w:rsidRPr="00C963A3">
        <w:rPr>
          <w:rFonts w:ascii="Arial" w:hAnsi="Arial" w:cs="Arial"/>
          <w:lang w:val="es-BO"/>
        </w:rPr>
        <w:t>Fiscal de Obra por recomendación del Supervisor</w:t>
      </w:r>
      <w:r w:rsidRPr="00C963A3">
        <w:rPr>
          <w:rFonts w:ascii="Arial" w:eastAsia="Calibri" w:hAnsi="Arial" w:cs="Arial"/>
          <w:color w:val="000000"/>
          <w:lang w:val="es-BO"/>
        </w:rPr>
        <w:t xml:space="preserve">, suspenderá la realización de la Obra, inspecciones y pruebas cuando se detecte un riesgo, referido a salud, seguridad, medio ambiente, aspectos sociales, aspectos técnicos u otros, requisitos previstos en el Contrato, sus documentos y/o la Ley Aplicable, que tenga impacto en la ejecución de la Obra y que requiera necesariamente de la suspensión para su subsanación. </w:t>
      </w:r>
    </w:p>
    <w:p w:rsidR="008E0AF6" w:rsidRPr="00C963A3" w:rsidRDefault="008E0AF6" w:rsidP="008E0AF6">
      <w:pPr>
        <w:spacing w:after="120"/>
        <w:ind w:right="-7"/>
        <w:jc w:val="both"/>
        <w:outlineLvl w:val="5"/>
        <w:rPr>
          <w:rFonts w:ascii="Arial" w:hAnsi="Arial" w:cs="Arial"/>
          <w:lang w:val="es-BO" w:eastAsia="x-none"/>
        </w:rPr>
      </w:pPr>
      <w:r w:rsidRPr="00C963A3">
        <w:rPr>
          <w:rFonts w:ascii="Arial" w:hAnsi="Arial" w:cs="Arial"/>
          <w:lang w:val="es-BO" w:eastAsia="x-none"/>
        </w:rPr>
        <w:t xml:space="preserve">Durante dicha suspensión el </w:t>
      </w:r>
      <w:r w:rsidRPr="00C963A3">
        <w:rPr>
          <w:rFonts w:ascii="Arial" w:hAnsi="Arial" w:cs="Arial"/>
          <w:b/>
          <w:lang w:val="es-BO" w:eastAsia="x-none"/>
        </w:rPr>
        <w:t>CONTRATISTA</w:t>
      </w:r>
      <w:r w:rsidRPr="00C963A3">
        <w:rPr>
          <w:rFonts w:ascii="Arial" w:hAnsi="Arial" w:cs="Arial"/>
          <w:lang w:val="es-BO" w:eastAsia="x-none"/>
        </w:rPr>
        <w:t xml:space="preserve"> protegerá y salvaguardará la Obra, de manera coincidente con la Ley Aplicable y/o en la manera que requiera el </w:t>
      </w:r>
      <w:r w:rsidRPr="00C963A3">
        <w:rPr>
          <w:rFonts w:ascii="Arial" w:hAnsi="Arial" w:cs="Arial"/>
          <w:lang w:val="es-BO"/>
        </w:rPr>
        <w:t>Fiscal de Obra</w:t>
      </w:r>
      <w:r w:rsidRPr="00C963A3">
        <w:rPr>
          <w:rFonts w:ascii="Arial" w:hAnsi="Arial" w:cs="Arial"/>
          <w:lang w:val="es-BO" w:eastAsia="x-none"/>
        </w:rPr>
        <w:t xml:space="preserve">. El </w:t>
      </w:r>
      <w:r w:rsidRPr="00C963A3">
        <w:rPr>
          <w:rFonts w:ascii="Arial" w:hAnsi="Arial" w:cs="Arial"/>
          <w:b/>
          <w:lang w:val="es-BO" w:eastAsia="x-none"/>
        </w:rPr>
        <w:t>CONTRATISTA</w:t>
      </w:r>
      <w:r w:rsidRPr="00C963A3">
        <w:rPr>
          <w:rFonts w:ascii="Arial" w:hAnsi="Arial" w:cs="Arial"/>
          <w:lang w:val="es-BO" w:eastAsia="x-none"/>
        </w:rPr>
        <w:t xml:space="preserve"> asumirá todos los costos y tiempos incurridos por la suspensión producida. </w:t>
      </w:r>
    </w:p>
    <w:p w:rsidR="008E0AF6" w:rsidRPr="00C963A3" w:rsidRDefault="008E0AF6" w:rsidP="008E0AF6">
      <w:pPr>
        <w:autoSpaceDE w:val="0"/>
        <w:autoSpaceDN w:val="0"/>
        <w:adjustRightInd w:val="0"/>
        <w:spacing w:after="120"/>
        <w:jc w:val="both"/>
        <w:rPr>
          <w:rFonts w:ascii="Arial" w:eastAsia="Calibri" w:hAnsi="Arial" w:cs="Arial"/>
          <w:color w:val="000000"/>
          <w:lang w:val="es-BO"/>
        </w:rPr>
      </w:pPr>
      <w:r w:rsidRPr="00C963A3">
        <w:rPr>
          <w:rFonts w:ascii="Arial" w:eastAsia="Calibri" w:hAnsi="Arial" w:cs="Arial"/>
          <w:color w:val="000000"/>
          <w:lang w:val="es-BO"/>
        </w:rPr>
        <w:t>En materia de suspensión de la Obra conforme a lo expresado, se seguirán las siguientes reglas:</w:t>
      </w:r>
    </w:p>
    <w:p w:rsidR="008E0AF6" w:rsidRPr="00C963A3" w:rsidRDefault="008E0AF6" w:rsidP="000B5FB3">
      <w:pPr>
        <w:numPr>
          <w:ilvl w:val="1"/>
          <w:numId w:val="56"/>
        </w:numPr>
        <w:spacing w:after="120"/>
        <w:ind w:left="567" w:right="-7" w:hanging="567"/>
        <w:jc w:val="both"/>
        <w:outlineLvl w:val="5"/>
        <w:rPr>
          <w:rFonts w:ascii="Arial" w:hAnsi="Arial" w:cs="Arial"/>
          <w:lang w:val="es-BO" w:eastAsia="x-none"/>
        </w:rPr>
      </w:pPr>
      <w:r w:rsidRPr="00C963A3">
        <w:rPr>
          <w:rFonts w:ascii="Arial" w:eastAsia="Calibri" w:hAnsi="Arial" w:cs="Arial"/>
          <w:color w:val="000000"/>
          <w:lang w:val="es-BO"/>
        </w:rPr>
        <w:t xml:space="preserve">El </w:t>
      </w:r>
      <w:r w:rsidRPr="00C963A3">
        <w:rPr>
          <w:rFonts w:ascii="Arial" w:hAnsi="Arial" w:cs="Arial"/>
          <w:lang w:val="es-BO"/>
        </w:rPr>
        <w:t xml:space="preserve">Fiscal de Obra </w:t>
      </w:r>
      <w:r w:rsidRPr="00C963A3">
        <w:rPr>
          <w:rFonts w:ascii="Arial" w:hAnsi="Arial" w:cs="Arial"/>
          <w:lang w:val="es-BO" w:eastAsia="x-none"/>
        </w:rPr>
        <w:t xml:space="preserve">podrá en cualquier momento luego de una suspensión ordenada bajo la presente cláusula, requerirle al </w:t>
      </w:r>
      <w:r w:rsidRPr="00C963A3">
        <w:rPr>
          <w:rFonts w:ascii="Arial" w:hAnsi="Arial" w:cs="Arial"/>
          <w:b/>
          <w:lang w:val="es-BO" w:eastAsia="x-none"/>
        </w:rPr>
        <w:t>CONTRATISTA</w:t>
      </w:r>
      <w:r w:rsidRPr="00C963A3">
        <w:rPr>
          <w:rFonts w:ascii="Arial" w:hAnsi="Arial" w:cs="Arial"/>
          <w:lang w:val="es-BO" w:eastAsia="x-none"/>
        </w:rPr>
        <w:t xml:space="preserve"> mediante orden escrita que reanude el trabajo suspendido, </w:t>
      </w:r>
      <w:r w:rsidRPr="00C963A3">
        <w:rPr>
          <w:rFonts w:ascii="Arial" w:eastAsia="Calibri" w:hAnsi="Arial" w:cs="Arial"/>
          <w:color w:val="000000"/>
          <w:lang w:val="es-BO"/>
        </w:rPr>
        <w:t>una vez sea solucionado el evento que motivó la suspensión.</w:t>
      </w:r>
    </w:p>
    <w:p w:rsidR="008E0AF6" w:rsidRPr="00C963A3" w:rsidRDefault="008E0AF6" w:rsidP="000B5FB3">
      <w:pPr>
        <w:numPr>
          <w:ilvl w:val="1"/>
          <w:numId w:val="56"/>
        </w:numPr>
        <w:spacing w:after="120"/>
        <w:ind w:left="567" w:right="-7" w:hanging="567"/>
        <w:jc w:val="both"/>
        <w:outlineLvl w:val="5"/>
        <w:rPr>
          <w:rFonts w:ascii="Arial" w:eastAsia="Calibri" w:hAnsi="Arial" w:cs="Arial"/>
          <w:color w:val="000000"/>
          <w:lang w:val="es-BO"/>
        </w:rPr>
      </w:pPr>
      <w:r w:rsidRPr="00C963A3">
        <w:rPr>
          <w:rFonts w:ascii="Arial" w:eastAsia="Calibri" w:hAnsi="Arial" w:cs="Arial"/>
          <w:color w:val="000000"/>
          <w:lang w:val="es-BO"/>
        </w:rPr>
        <w:t xml:space="preserve">Al recibir dicho aviso de reanudar la Obra, el </w:t>
      </w:r>
      <w:r w:rsidRPr="00C963A3">
        <w:rPr>
          <w:rFonts w:ascii="Arial" w:eastAsia="Calibri" w:hAnsi="Arial" w:cs="Arial"/>
          <w:b/>
          <w:color w:val="000000"/>
          <w:lang w:val="es-BO"/>
        </w:rPr>
        <w:t>CONTRATISTA</w:t>
      </w:r>
      <w:r w:rsidRPr="00C963A3">
        <w:rPr>
          <w:rFonts w:ascii="Arial" w:eastAsia="Calibri" w:hAnsi="Arial" w:cs="Arial"/>
          <w:color w:val="000000"/>
          <w:lang w:val="es-BO"/>
        </w:rPr>
        <w:t xml:space="preserve"> examinará la Obra o cualquier parte de ésta que podría haber sido afectada por la suspensión. El </w:t>
      </w:r>
      <w:r w:rsidRPr="00C963A3">
        <w:rPr>
          <w:rFonts w:ascii="Arial" w:eastAsia="Calibri" w:hAnsi="Arial" w:cs="Arial"/>
          <w:b/>
          <w:color w:val="000000"/>
          <w:lang w:val="es-BO"/>
        </w:rPr>
        <w:t>CONTRATISTA</w:t>
      </w:r>
      <w:r w:rsidRPr="00C963A3">
        <w:rPr>
          <w:rFonts w:ascii="Arial" w:eastAsia="Calibri" w:hAnsi="Arial" w:cs="Arial"/>
          <w:color w:val="000000"/>
          <w:lang w:val="es-BO"/>
        </w:rPr>
        <w:t xml:space="preserve"> arreglará cualquier deterioro, daño, defecto o pérdida en la Obra o cualquier parte de ésta, que pueda haber ocurrido durante la suspensión y procederá a continuar con la ejecución de las obras suspendidas.</w:t>
      </w:r>
    </w:p>
    <w:p w:rsidR="008E0AF6" w:rsidRPr="00C963A3" w:rsidRDefault="008E0AF6" w:rsidP="000B5FB3">
      <w:pPr>
        <w:numPr>
          <w:ilvl w:val="1"/>
          <w:numId w:val="56"/>
        </w:numPr>
        <w:spacing w:after="120"/>
        <w:ind w:left="567" w:right="-7" w:hanging="567"/>
        <w:jc w:val="both"/>
        <w:outlineLvl w:val="5"/>
        <w:rPr>
          <w:rFonts w:ascii="Arial" w:eastAsia="Calibri" w:hAnsi="Arial" w:cs="Arial"/>
          <w:color w:val="000000"/>
          <w:lang w:val="es-BO"/>
        </w:rPr>
      </w:pPr>
      <w:r w:rsidRPr="00C963A3">
        <w:rPr>
          <w:noProof/>
          <w:lang w:val="es-BO" w:eastAsia="es-BO"/>
        </w:rPr>
        <w:drawing>
          <wp:anchor distT="0" distB="0" distL="114300" distR="114300" simplePos="0" relativeHeight="251704832" behindDoc="1" locked="0" layoutInCell="0" allowOverlap="1">
            <wp:simplePos x="0" y="0"/>
            <wp:positionH relativeFrom="margin">
              <wp:align>center</wp:align>
            </wp:positionH>
            <wp:positionV relativeFrom="margin">
              <wp:align>center</wp:align>
            </wp:positionV>
            <wp:extent cx="6143625" cy="4167505"/>
            <wp:effectExtent l="0" t="0" r="9525" b="4445"/>
            <wp:wrapNone/>
            <wp:docPr id="55" name="Imagen 55"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eastAsia="Calibri" w:hAnsi="Arial" w:cs="Arial"/>
          <w:color w:val="000000"/>
          <w:lang w:val="es-BO"/>
        </w:rPr>
        <w:t xml:space="preserve">No obstante las demás disposiciones de esta cláusula, el </w:t>
      </w:r>
      <w:r w:rsidRPr="00C963A3">
        <w:rPr>
          <w:rFonts w:ascii="Arial" w:eastAsia="Calibri" w:hAnsi="Arial" w:cs="Arial"/>
          <w:b/>
          <w:color w:val="000000"/>
          <w:lang w:val="es-BO"/>
        </w:rPr>
        <w:t>CONTRATISTA</w:t>
      </w:r>
      <w:r w:rsidRPr="00C963A3">
        <w:rPr>
          <w:rFonts w:ascii="Arial" w:eastAsia="Calibri" w:hAnsi="Arial" w:cs="Arial"/>
          <w:color w:val="000000"/>
          <w:lang w:val="es-BO"/>
        </w:rPr>
        <w:t xml:space="preserve"> no tendrá derecho a una prórroga de los plazos previstos para la ejecución de la Obra o de ninguna otra fecha límite de realización o a un aumento en el monto del Contrato, en la medida en que, la suspensión de la Obra resultase del incumplimiento evidente del </w:t>
      </w:r>
      <w:r w:rsidRPr="00C963A3">
        <w:rPr>
          <w:rFonts w:ascii="Arial" w:eastAsia="Calibri" w:hAnsi="Arial" w:cs="Arial"/>
          <w:b/>
          <w:color w:val="000000"/>
          <w:lang w:val="es-BO"/>
        </w:rPr>
        <w:t>CONTRATISTA.</w:t>
      </w:r>
      <w:r w:rsidRPr="00C963A3">
        <w:rPr>
          <w:rFonts w:ascii="Arial" w:eastAsia="Calibri" w:hAnsi="Arial" w:cs="Arial"/>
          <w:color w:val="000000"/>
          <w:lang w:val="es-BO"/>
        </w:rPr>
        <w:t xml:space="preserve">  </w:t>
      </w:r>
    </w:p>
    <w:p w:rsidR="008E0AF6" w:rsidRPr="00C963A3" w:rsidRDefault="008E0AF6" w:rsidP="008E0AF6">
      <w:pPr>
        <w:tabs>
          <w:tab w:val="left" w:pos="426"/>
        </w:tabs>
        <w:spacing w:after="120"/>
        <w:ind w:right="-7" w:hanging="993"/>
        <w:jc w:val="both"/>
        <w:outlineLvl w:val="5"/>
        <w:rPr>
          <w:rFonts w:ascii="Arial" w:hAnsi="Arial" w:cs="Arial"/>
          <w:bCs/>
        </w:rPr>
      </w:pPr>
      <w:r w:rsidRPr="00C963A3">
        <w:rPr>
          <w:rFonts w:ascii="Arial" w:hAnsi="Arial" w:cs="Arial"/>
        </w:rPr>
        <w:tab/>
        <w:t xml:space="preserve">Si la suspensión continuara por más de cuarenta y cinco (45) días calendario, las Partes a través del Fiscal de Obra, Supervisor y el representante del </w:t>
      </w:r>
      <w:r w:rsidRPr="00C963A3">
        <w:rPr>
          <w:rFonts w:ascii="Arial" w:hAnsi="Arial" w:cs="Arial"/>
          <w:b/>
        </w:rPr>
        <w:t>CONTRATISTA</w:t>
      </w:r>
      <w:r w:rsidRPr="00C963A3">
        <w:rPr>
          <w:rFonts w:ascii="Arial" w:hAnsi="Arial" w:cs="Arial"/>
          <w:bCs/>
        </w:rPr>
        <w:t xml:space="preserve"> </w:t>
      </w:r>
      <w:r w:rsidRPr="00C963A3">
        <w:rPr>
          <w:rFonts w:ascii="Arial" w:hAnsi="Arial" w:cs="Arial"/>
        </w:rPr>
        <w:t xml:space="preserve">en la Obra </w:t>
      </w:r>
      <w:r w:rsidRPr="00C963A3">
        <w:rPr>
          <w:rFonts w:ascii="Arial" w:hAnsi="Arial" w:cs="Arial"/>
          <w:bCs/>
        </w:rPr>
        <w:t>previo análisis y justificación técnico</w:t>
      </w:r>
      <w:r w:rsidRPr="00C963A3">
        <w:rPr>
          <w:rFonts w:ascii="Arial" w:hAnsi="Arial" w:cs="Arial"/>
        </w:rPr>
        <w:t xml:space="preserve">, se reunirán para decidir de común acuerdo si extienden o resuelven el Contrato bajo las disposiciones de la </w:t>
      </w:r>
      <w:r w:rsidRPr="00C963A3">
        <w:rPr>
          <w:rFonts w:ascii="Arial" w:hAnsi="Arial" w:cs="Arial"/>
          <w:bCs/>
        </w:rPr>
        <w:t>cláusula (Terminación del Contrato).</w:t>
      </w:r>
    </w:p>
    <w:p w:rsidR="008E0AF6" w:rsidRPr="00C963A3" w:rsidRDefault="008E0AF6" w:rsidP="008E0AF6">
      <w:pPr>
        <w:spacing w:after="120"/>
        <w:jc w:val="both"/>
        <w:rPr>
          <w:rFonts w:ascii="Arial" w:hAnsi="Arial" w:cs="Arial"/>
          <w:b/>
          <w:spacing w:val="-3"/>
          <w:u w:val="single"/>
          <w:lang w:val="es-BO"/>
        </w:rPr>
      </w:pPr>
      <w:r w:rsidRPr="00C963A3">
        <w:rPr>
          <w:rFonts w:ascii="Arial" w:hAnsi="Arial" w:cs="Arial"/>
          <w:b/>
          <w:u w:val="single"/>
          <w:lang w:val="es-BO"/>
        </w:rPr>
        <w:t>CLÁUSULA TRIGÉSIMA TERCERA.- (</w:t>
      </w:r>
      <w:r w:rsidRPr="00C963A3">
        <w:rPr>
          <w:rFonts w:ascii="Arial" w:hAnsi="Arial" w:cs="Arial"/>
          <w:b/>
          <w:spacing w:val="-3"/>
          <w:u w:val="single"/>
          <w:lang w:val="es-BO"/>
        </w:rPr>
        <w:t>COMITÉ DE RECEPCIÓN DE LA OBRA)</w:t>
      </w:r>
    </w:p>
    <w:p w:rsidR="008E0AF6" w:rsidRPr="00C963A3" w:rsidRDefault="008E0AF6" w:rsidP="008E0AF6">
      <w:pPr>
        <w:spacing w:after="120"/>
        <w:jc w:val="both"/>
        <w:rPr>
          <w:rFonts w:ascii="Arial" w:hAnsi="Arial" w:cs="Arial"/>
          <w:lang w:val="es-BO"/>
        </w:rPr>
      </w:pPr>
      <w:r w:rsidRPr="00C963A3">
        <w:rPr>
          <w:rFonts w:ascii="Arial" w:hAnsi="Arial" w:cs="Arial"/>
          <w:lang w:val="es-BO"/>
        </w:rPr>
        <w:t xml:space="preserve">El Comité de Recepción designado para el efecto, tendrá actuación obligatoria en todo el proceso de recepción de la Obra, el cual estará conformado en razón de la naturaleza del proyecto y la especialidad técnica requerida por los miembros que correspondan. </w:t>
      </w:r>
    </w:p>
    <w:p w:rsidR="008E0AF6" w:rsidRPr="00C963A3" w:rsidRDefault="008E0AF6" w:rsidP="008E0AF6">
      <w:pPr>
        <w:spacing w:before="120" w:after="120"/>
        <w:jc w:val="both"/>
        <w:rPr>
          <w:rFonts w:ascii="Arial" w:hAnsi="Arial" w:cs="Arial"/>
          <w:b/>
          <w:lang w:val="es-BO"/>
        </w:rPr>
      </w:pPr>
      <w:r w:rsidRPr="00C963A3">
        <w:rPr>
          <w:rFonts w:ascii="Arial" w:hAnsi="Arial" w:cs="Arial"/>
          <w:lang w:val="es-BO"/>
        </w:rPr>
        <w:t>El Fiscal de Obra necesariamente formará parte del Comité de Recepción.</w:t>
      </w:r>
      <w:r w:rsidRPr="00C963A3">
        <w:rPr>
          <w:rFonts w:ascii="Arial" w:hAnsi="Arial" w:cs="Arial"/>
          <w:b/>
          <w:lang w:val="es-BO"/>
        </w:rPr>
        <w:t xml:space="preserve"> </w:t>
      </w:r>
    </w:p>
    <w:p w:rsidR="008E0AF6" w:rsidRPr="00C963A3" w:rsidRDefault="008E0AF6" w:rsidP="008E0AF6">
      <w:pPr>
        <w:spacing w:before="120" w:after="120"/>
        <w:jc w:val="both"/>
        <w:rPr>
          <w:rFonts w:ascii="Arial" w:hAnsi="Arial" w:cs="Arial"/>
          <w:b/>
          <w:u w:val="single"/>
          <w:lang w:val="es-BO"/>
        </w:rPr>
      </w:pPr>
      <w:r w:rsidRPr="00C963A3">
        <w:rPr>
          <w:rFonts w:ascii="Arial" w:hAnsi="Arial" w:cs="Arial"/>
          <w:b/>
          <w:u w:val="single"/>
          <w:lang w:val="es-BO"/>
        </w:rPr>
        <w:t>CLÁUSULA TRIGÉSIMA CUARTA.- (</w:t>
      </w:r>
      <w:r w:rsidRPr="00C963A3">
        <w:rPr>
          <w:rFonts w:ascii="Arial" w:hAnsi="Arial" w:cs="Arial"/>
          <w:b/>
          <w:spacing w:val="-3"/>
          <w:u w:val="single"/>
          <w:lang w:val="es-BO"/>
        </w:rPr>
        <w:t>RECEPCIÓN DE LA OBRA)</w:t>
      </w:r>
    </w:p>
    <w:p w:rsidR="008E0AF6" w:rsidRPr="00C963A3" w:rsidRDefault="008E0AF6" w:rsidP="008E0AF6">
      <w:pPr>
        <w:spacing w:before="120" w:after="120"/>
        <w:jc w:val="both"/>
        <w:rPr>
          <w:rFonts w:ascii="Arial" w:hAnsi="Arial" w:cs="Arial"/>
          <w:lang w:val="es-BO"/>
        </w:rPr>
      </w:pPr>
      <w:r w:rsidRPr="00C963A3">
        <w:rPr>
          <w:rFonts w:ascii="Arial" w:hAnsi="Arial" w:cs="Arial"/>
          <w:lang w:val="es-BO"/>
        </w:rPr>
        <w:lastRenderedPageBreak/>
        <w:t xml:space="preserve">El </w:t>
      </w:r>
      <w:r w:rsidRPr="00C963A3">
        <w:rPr>
          <w:rFonts w:ascii="Arial" w:hAnsi="Arial" w:cs="Arial"/>
          <w:b/>
          <w:bCs/>
          <w:lang w:val="es-BO"/>
        </w:rPr>
        <w:t>CONTRATISTA</w:t>
      </w:r>
      <w:r w:rsidRPr="00C963A3">
        <w:rPr>
          <w:rFonts w:ascii="Arial" w:hAnsi="Arial" w:cs="Arial"/>
          <w:bCs/>
          <w:lang w:val="es-BO"/>
        </w:rPr>
        <w:t>,</w:t>
      </w:r>
      <w:r w:rsidRPr="00C963A3">
        <w:rPr>
          <w:rFonts w:ascii="Arial" w:hAnsi="Arial" w:cs="Arial"/>
          <w:lang w:val="es-BO"/>
        </w:rPr>
        <w:t xml:space="preserve"> cinco (5) días hábiles antes de que fenezca el plazo de ejecución de la Obra, o antes, mediante el libro de órdenes y nota expresa solicitará al </w:t>
      </w:r>
      <w:r w:rsidRPr="00C963A3">
        <w:rPr>
          <w:rFonts w:ascii="Arial" w:hAnsi="Arial" w:cs="Arial"/>
          <w:bCs/>
          <w:lang w:val="es-BO"/>
        </w:rPr>
        <w:t>Supervisor</w:t>
      </w:r>
      <w:r w:rsidRPr="00C963A3">
        <w:rPr>
          <w:rFonts w:ascii="Arial" w:hAnsi="Arial" w:cs="Arial"/>
          <w:lang w:val="es-BO"/>
        </w:rPr>
        <w:t xml:space="preserve"> y Fiscal de Obra una inspección conjunta para verificar que todos los trabajos fueron ejecutados y terminados en concordancia con las cláusulas del Contrato, sus documentos, planos, especificaciones técnicas y que en consecuencia la Obra se encuentra en condiciones adecuadas para su entrega.</w:t>
      </w:r>
    </w:p>
    <w:p w:rsidR="008E0AF6" w:rsidRPr="00C963A3" w:rsidRDefault="008E0AF6" w:rsidP="008E0AF6">
      <w:pPr>
        <w:pStyle w:val="Sangra2detindependiente"/>
        <w:spacing w:before="120" w:line="240" w:lineRule="auto"/>
        <w:ind w:left="0"/>
        <w:jc w:val="both"/>
        <w:rPr>
          <w:rFonts w:ascii="Arial" w:hAnsi="Arial" w:cs="Arial"/>
          <w:lang w:val="es-BO"/>
        </w:rPr>
      </w:pPr>
      <w:r w:rsidRPr="00C963A3">
        <w:rPr>
          <w:rFonts w:ascii="Arial" w:hAnsi="Arial" w:cs="Arial"/>
          <w:lang w:val="es-BO"/>
        </w:rPr>
        <w:t xml:space="preserve">Si a juicio técnico del Fiscal de Obra y </w:t>
      </w:r>
      <w:r w:rsidRPr="00C963A3">
        <w:rPr>
          <w:rFonts w:ascii="Arial" w:hAnsi="Arial" w:cs="Arial"/>
          <w:bCs/>
          <w:lang w:val="es-BO"/>
        </w:rPr>
        <w:t>Supervisor</w:t>
      </w:r>
      <w:r w:rsidRPr="00C963A3">
        <w:rPr>
          <w:rFonts w:ascii="Arial" w:hAnsi="Arial" w:cs="Arial"/>
          <w:lang w:val="es-BO"/>
        </w:rPr>
        <w:t xml:space="preserve"> se halla correctamente ejecutada la Obra, mediante el Fiscal de Obra se hará conocer a </w:t>
      </w:r>
      <w:r w:rsidRPr="00C963A3">
        <w:rPr>
          <w:rFonts w:ascii="Arial" w:hAnsi="Arial" w:cs="Arial"/>
          <w:color w:val="000000"/>
        </w:rPr>
        <w:t xml:space="preserve">la </w:t>
      </w:r>
      <w:r w:rsidRPr="00C963A3">
        <w:rPr>
          <w:rFonts w:ascii="Arial" w:hAnsi="Arial" w:cs="Arial"/>
          <w:b/>
          <w:color w:val="000000"/>
        </w:rPr>
        <w:t>ENTIDAD</w:t>
      </w:r>
      <w:r w:rsidRPr="00C963A3">
        <w:rPr>
          <w:rFonts w:ascii="Arial" w:hAnsi="Arial" w:cs="Arial"/>
          <w:b/>
          <w:lang w:val="es-BO"/>
        </w:rPr>
        <w:t xml:space="preserve"> </w:t>
      </w:r>
      <w:r w:rsidRPr="00C963A3">
        <w:rPr>
          <w:rFonts w:ascii="Arial" w:hAnsi="Arial" w:cs="Arial"/>
          <w:lang w:val="es-BO"/>
        </w:rPr>
        <w:t>su intención de proceder a la recepción provisional; este proceso no deberá exceder el plazo de cinco (5) días hábiles.</w:t>
      </w:r>
    </w:p>
    <w:p w:rsidR="008E0AF6" w:rsidRPr="00C963A3" w:rsidRDefault="008E0AF6" w:rsidP="008E0AF6">
      <w:pPr>
        <w:spacing w:before="120" w:after="120"/>
        <w:jc w:val="both"/>
        <w:rPr>
          <w:rFonts w:ascii="Arial" w:hAnsi="Arial" w:cs="Arial"/>
          <w:b/>
          <w:lang w:val="es-BO"/>
        </w:rPr>
      </w:pPr>
      <w:r w:rsidRPr="00C963A3">
        <w:rPr>
          <w:rFonts w:ascii="Arial" w:hAnsi="Arial" w:cs="Arial"/>
          <w:spacing w:val="-3"/>
          <w:lang w:val="es-BO"/>
        </w:rPr>
        <w:t>L</w:t>
      </w:r>
      <w:r w:rsidRPr="00C963A3">
        <w:rPr>
          <w:rFonts w:ascii="Arial" w:hAnsi="Arial" w:cs="Arial"/>
          <w:lang w:val="es-BO"/>
        </w:rPr>
        <w:t>a recepción de la Obra será realizada en dos etapas que se detallan a continuación:</w:t>
      </w:r>
      <w:r w:rsidRPr="00C963A3">
        <w:rPr>
          <w:rFonts w:ascii="Arial" w:hAnsi="Arial" w:cs="Arial"/>
          <w:b/>
          <w:lang w:val="es-BO"/>
        </w:rPr>
        <w:t> </w:t>
      </w:r>
    </w:p>
    <w:p w:rsidR="008E0AF6" w:rsidRPr="00C963A3" w:rsidRDefault="008E0AF6" w:rsidP="008E0AF6">
      <w:pPr>
        <w:spacing w:before="120" w:after="120"/>
        <w:ind w:left="567" w:hanging="567"/>
        <w:jc w:val="both"/>
        <w:rPr>
          <w:rFonts w:ascii="Arial" w:hAnsi="Arial" w:cs="Arial"/>
          <w:b/>
          <w:lang w:val="es-BO"/>
        </w:rPr>
      </w:pPr>
      <w:r w:rsidRPr="00C963A3">
        <w:rPr>
          <w:rFonts w:ascii="Arial" w:hAnsi="Arial" w:cs="Arial"/>
          <w:b/>
          <w:lang w:val="es-BO"/>
        </w:rPr>
        <w:t xml:space="preserve">34.1 </w:t>
      </w:r>
      <w:r w:rsidRPr="00C963A3">
        <w:rPr>
          <w:rFonts w:ascii="Arial" w:hAnsi="Arial" w:cs="Arial"/>
          <w:b/>
          <w:lang w:val="es-BO"/>
        </w:rPr>
        <w:tab/>
        <w:t xml:space="preserve">Recepción provisional. </w:t>
      </w:r>
      <w:r w:rsidRPr="00C963A3">
        <w:rPr>
          <w:rFonts w:ascii="Arial" w:hAnsi="Arial" w:cs="Arial"/>
          <w:bCs/>
          <w:lang w:val="es-BO"/>
        </w:rPr>
        <w:t>Esta etapa contempla:</w:t>
      </w:r>
    </w:p>
    <w:p w:rsidR="008E0AF6" w:rsidRPr="00C963A3" w:rsidRDefault="008E0AF6" w:rsidP="008E0AF6">
      <w:pPr>
        <w:spacing w:before="120" w:after="120"/>
        <w:ind w:left="567"/>
        <w:jc w:val="both"/>
        <w:rPr>
          <w:rFonts w:ascii="Arial" w:hAnsi="Arial" w:cs="Arial"/>
          <w:b/>
          <w:lang w:val="es-BO"/>
        </w:rPr>
      </w:pPr>
      <w:r w:rsidRPr="00C963A3">
        <w:rPr>
          <w:rFonts w:ascii="Arial" w:hAnsi="Arial" w:cs="Arial"/>
          <w:lang w:val="es-BO"/>
        </w:rPr>
        <w:t xml:space="preserve">Para la recepción provisional de la Obra, el </w:t>
      </w:r>
      <w:r w:rsidRPr="00C963A3">
        <w:rPr>
          <w:rFonts w:ascii="Arial" w:hAnsi="Arial" w:cs="Arial"/>
          <w:b/>
          <w:bCs/>
          <w:lang w:val="es-BO"/>
        </w:rPr>
        <w:t>CONTRATISTA</w:t>
      </w:r>
      <w:r w:rsidRPr="00C963A3">
        <w:rPr>
          <w:rFonts w:ascii="Arial" w:hAnsi="Arial" w:cs="Arial"/>
          <w:lang w:val="es-BO"/>
        </w:rPr>
        <w:t xml:space="preserve"> deberá limpiar y eliminar todos los materiales sobrantes, escombros, basuras y obras temporales de cualquier naturaleza, excepto aquellas que necesite utilizar durante el periodo de garantía. Esta limpieza estará sujeta a la aprobación del </w:t>
      </w:r>
      <w:r w:rsidRPr="00C963A3">
        <w:rPr>
          <w:rFonts w:ascii="Arial" w:hAnsi="Arial" w:cs="Arial"/>
          <w:bCs/>
          <w:lang w:val="es-BO"/>
        </w:rPr>
        <w:t>Supervisor</w:t>
      </w:r>
      <w:r w:rsidRPr="00C963A3">
        <w:rPr>
          <w:rFonts w:ascii="Arial" w:hAnsi="Arial" w:cs="Arial"/>
          <w:lang w:val="es-BO"/>
        </w:rPr>
        <w:t xml:space="preserve">. Este trabajo será considerado como indispensable para la recepción provisional y el cumplimiento del Contrato. </w:t>
      </w:r>
    </w:p>
    <w:p w:rsidR="008E0AF6" w:rsidRPr="00C963A3" w:rsidRDefault="008E0AF6" w:rsidP="008E0AF6">
      <w:pPr>
        <w:tabs>
          <w:tab w:val="left" w:pos="709"/>
        </w:tabs>
        <w:autoSpaceDE w:val="0"/>
        <w:autoSpaceDN w:val="0"/>
        <w:adjustRightInd w:val="0"/>
        <w:spacing w:before="120" w:after="120"/>
        <w:ind w:left="567" w:right="-7" w:hanging="567"/>
        <w:jc w:val="both"/>
        <w:rPr>
          <w:rFonts w:ascii="Arial" w:eastAsia="Calibri" w:hAnsi="Arial" w:cs="Arial"/>
          <w:color w:val="000000"/>
          <w:lang w:val="es-ES_tradnl"/>
        </w:rPr>
      </w:pPr>
      <w:r w:rsidRPr="00C963A3">
        <w:rPr>
          <w:noProof/>
          <w:lang w:val="es-BO" w:eastAsia="es-BO"/>
        </w:rPr>
        <w:drawing>
          <wp:anchor distT="0" distB="0" distL="114300" distR="114300" simplePos="0" relativeHeight="251705856" behindDoc="1" locked="0" layoutInCell="0" allowOverlap="1">
            <wp:simplePos x="0" y="0"/>
            <wp:positionH relativeFrom="margin">
              <wp:align>center</wp:align>
            </wp:positionH>
            <wp:positionV relativeFrom="margin">
              <wp:align>center</wp:align>
            </wp:positionV>
            <wp:extent cx="6143625" cy="4167505"/>
            <wp:effectExtent l="0" t="0" r="9525" b="4445"/>
            <wp:wrapNone/>
            <wp:docPr id="54" name="Imagen 54"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eastAsia="Calibri" w:hAnsi="Arial" w:cs="Arial"/>
          <w:color w:val="000000"/>
          <w:lang w:val="es-ES_tradnl"/>
        </w:rPr>
        <w:tab/>
        <w:t>Si, al realizar la inspección conjunta e</w:t>
      </w:r>
      <w:r w:rsidRPr="00C963A3">
        <w:rPr>
          <w:rFonts w:ascii="Arial" w:hAnsi="Arial" w:cs="Arial"/>
          <w:color w:val="000000"/>
        </w:rPr>
        <w:t xml:space="preserve">l Comité de Recepción del cual también formará parte el Fiscal de Obra </w:t>
      </w:r>
      <w:r w:rsidRPr="00C963A3">
        <w:rPr>
          <w:rFonts w:ascii="Arial" w:eastAsia="Calibri" w:hAnsi="Arial" w:cs="Arial"/>
          <w:color w:val="000000"/>
          <w:lang w:val="es-ES_tradnl"/>
        </w:rPr>
        <w:t xml:space="preserve">considera que los mismos no han sido terminados de acuerdo con el Contrato, documentos, especificaciones técnicas, planos y la Ley Aplicable se preparará un acta firmada por las Partes que enumere las discrepancias con el Contrato y sus documentos o los defectos, observaciones, anomalías o imperfecciones, que deberán ser finalizados por el </w:t>
      </w:r>
      <w:r w:rsidRPr="00C963A3">
        <w:rPr>
          <w:rFonts w:ascii="Arial" w:eastAsia="Calibri" w:hAnsi="Arial" w:cs="Arial"/>
          <w:b/>
          <w:color w:val="000000"/>
          <w:lang w:val="es-ES_tradnl"/>
        </w:rPr>
        <w:t>CONTRATISTA</w:t>
      </w:r>
      <w:r w:rsidRPr="00C963A3">
        <w:rPr>
          <w:rFonts w:ascii="Arial" w:eastAsia="Calibri" w:hAnsi="Arial" w:cs="Arial"/>
          <w:color w:val="000000"/>
          <w:lang w:val="es-ES_tradnl"/>
        </w:rPr>
        <w:t xml:space="preserve"> en el plazo que acuerden las Partes, llevando a cabo la recepción provisional de la Obra, </w:t>
      </w:r>
      <w:r w:rsidRPr="00C963A3">
        <w:rPr>
          <w:rFonts w:ascii="Arial" w:hAnsi="Arial" w:cs="Arial"/>
          <w:lang w:val="es-BO"/>
        </w:rPr>
        <w:t xml:space="preserve">pero si las anomalías fueran mayores, el </w:t>
      </w:r>
      <w:r w:rsidRPr="00C963A3">
        <w:rPr>
          <w:rFonts w:ascii="Arial" w:hAnsi="Arial" w:cs="Arial"/>
          <w:bCs/>
          <w:lang w:val="es-BO"/>
        </w:rPr>
        <w:t>Supervisor</w:t>
      </w:r>
      <w:r w:rsidRPr="00C963A3">
        <w:rPr>
          <w:rFonts w:ascii="Arial" w:hAnsi="Arial" w:cs="Arial"/>
          <w:lang w:val="es-BO"/>
        </w:rPr>
        <w:t xml:space="preserve"> por instrucción del Fiscal de Obra tendrá la facultad de rechazar la recepción provisional y consiguientemente, correrán las multas y sanciones al </w:t>
      </w:r>
      <w:r w:rsidRPr="00C963A3">
        <w:rPr>
          <w:rFonts w:ascii="Arial" w:hAnsi="Arial" w:cs="Arial"/>
          <w:b/>
          <w:bCs/>
          <w:lang w:val="es-BO"/>
        </w:rPr>
        <w:t>CONTRATISTA</w:t>
      </w:r>
      <w:r w:rsidRPr="00C963A3">
        <w:rPr>
          <w:rFonts w:ascii="Arial" w:hAnsi="Arial" w:cs="Arial"/>
          <w:lang w:val="es-BO"/>
        </w:rPr>
        <w:t xml:space="preserve"> hasta que la Obra sea entregada en forma satisfactoria.</w:t>
      </w:r>
    </w:p>
    <w:p w:rsidR="008E0AF6" w:rsidRPr="00C963A3" w:rsidRDefault="008E0AF6" w:rsidP="008E0AF6">
      <w:pPr>
        <w:spacing w:before="120" w:after="120"/>
        <w:ind w:left="567"/>
        <w:jc w:val="both"/>
        <w:rPr>
          <w:rFonts w:ascii="Arial" w:hAnsi="Arial" w:cs="Arial"/>
          <w:lang w:val="es-BO"/>
        </w:rPr>
      </w:pPr>
      <w:r w:rsidRPr="00C963A3">
        <w:rPr>
          <w:rFonts w:ascii="Arial" w:hAnsi="Arial" w:cs="Arial"/>
          <w:lang w:val="es-BO"/>
        </w:rPr>
        <w:t xml:space="preserve">Si a juicio del </w:t>
      </w:r>
      <w:r w:rsidRPr="00C963A3">
        <w:rPr>
          <w:rFonts w:ascii="Arial" w:hAnsi="Arial" w:cs="Arial"/>
          <w:bCs/>
          <w:lang w:val="es-BO"/>
        </w:rPr>
        <w:t xml:space="preserve">Supervisor y </w:t>
      </w:r>
      <w:r w:rsidRPr="00C963A3">
        <w:rPr>
          <w:rFonts w:ascii="Arial" w:hAnsi="Arial" w:cs="Arial"/>
          <w:lang w:val="es-BO"/>
        </w:rPr>
        <w:t>Fiscal de Obra, las deficiencias, anomalías, observaciones o imperfecciones anotadas no son de magnitud y el tipo de Obra lo permite, podrán autorizar se realice la recepción provisional y que dicha Obra sea utilizada.</w:t>
      </w:r>
    </w:p>
    <w:p w:rsidR="008E0AF6" w:rsidRPr="00C963A3" w:rsidRDefault="008E0AF6" w:rsidP="008E0AF6">
      <w:pPr>
        <w:spacing w:before="120" w:after="120"/>
        <w:ind w:left="567" w:hanging="567"/>
        <w:jc w:val="both"/>
        <w:rPr>
          <w:rFonts w:ascii="Arial" w:hAnsi="Arial" w:cs="Arial"/>
          <w:lang w:val="es-BO"/>
        </w:rPr>
      </w:pPr>
      <w:r w:rsidRPr="00C963A3">
        <w:rPr>
          <w:rFonts w:ascii="Arial" w:hAnsi="Arial" w:cs="Arial"/>
          <w:b/>
          <w:lang w:val="es-BO"/>
        </w:rPr>
        <w:t xml:space="preserve">34.2   Recepción definitiva. </w:t>
      </w:r>
      <w:r w:rsidRPr="00C963A3">
        <w:rPr>
          <w:rFonts w:ascii="Arial" w:hAnsi="Arial" w:cs="Arial"/>
          <w:lang w:val="es-BO"/>
        </w:rPr>
        <w:t>Se realiza de acuerdo al siguiente procedimiento:</w:t>
      </w:r>
    </w:p>
    <w:p w:rsidR="008E0AF6" w:rsidRPr="00C963A3" w:rsidRDefault="008E0AF6" w:rsidP="008E0AF6">
      <w:pPr>
        <w:spacing w:before="120" w:after="120"/>
        <w:ind w:left="567"/>
        <w:jc w:val="both"/>
        <w:rPr>
          <w:rFonts w:ascii="Arial" w:hAnsi="Arial" w:cs="Arial"/>
          <w:lang w:val="es-BO"/>
        </w:rPr>
      </w:pPr>
      <w:r w:rsidRPr="00C963A3">
        <w:rPr>
          <w:rFonts w:ascii="Arial" w:hAnsi="Arial" w:cs="Arial"/>
          <w:lang w:val="es-BO"/>
        </w:rPr>
        <w:t>Desde la recepción provisional hasta la recepción definitiva se otorgará como máximo el plazo de veinte (20) días calendario para subsanar las deficiencias, anomalías, imperfecciones y observaciones registradas en el acta circunstanciada de recepción provisional. En casos excepcionales previa justificación técnica el Comité de Recepción podrá solicitar un plazo mayor.</w:t>
      </w:r>
    </w:p>
    <w:p w:rsidR="008E0AF6" w:rsidRPr="00C963A3" w:rsidRDefault="008E0AF6" w:rsidP="008E0AF6">
      <w:pPr>
        <w:pStyle w:val="Textoindependiente"/>
        <w:spacing w:before="120"/>
        <w:ind w:left="567"/>
        <w:jc w:val="both"/>
        <w:rPr>
          <w:rFonts w:ascii="Arial" w:hAnsi="Arial" w:cs="Arial"/>
          <w:lang w:val="es-BO"/>
        </w:rPr>
      </w:pPr>
      <w:r w:rsidRPr="00C963A3">
        <w:rPr>
          <w:rFonts w:ascii="Arial" w:hAnsi="Arial" w:cs="Arial"/>
          <w:lang w:val="es-BO"/>
        </w:rPr>
        <w:t xml:space="preserve">El </w:t>
      </w:r>
      <w:r w:rsidRPr="00C963A3">
        <w:rPr>
          <w:rFonts w:ascii="Arial" w:hAnsi="Arial" w:cs="Arial"/>
          <w:b/>
          <w:lang w:val="es-BO"/>
        </w:rPr>
        <w:t>CONTRATISTA</w:t>
      </w:r>
      <w:r w:rsidRPr="00C963A3">
        <w:rPr>
          <w:rFonts w:ascii="Arial" w:hAnsi="Arial" w:cs="Arial"/>
          <w:lang w:val="es-BO"/>
        </w:rPr>
        <w:t xml:space="preserve">, cinco (5) días hábiles antes de que concluya el plazo previsto para la recepción definitiva, posterior a la recepción provisional, mediante carta expresa y en el libro de órdenes, solicitará al Fiscal de Obra y </w:t>
      </w:r>
      <w:r w:rsidRPr="00C963A3">
        <w:rPr>
          <w:rFonts w:ascii="Arial" w:hAnsi="Arial" w:cs="Arial"/>
          <w:bCs/>
          <w:lang w:val="es-BO"/>
        </w:rPr>
        <w:t>Supervisor</w:t>
      </w:r>
      <w:r w:rsidRPr="00C963A3">
        <w:rPr>
          <w:rFonts w:ascii="Arial" w:hAnsi="Arial" w:cs="Arial"/>
          <w:lang w:val="es-BO"/>
        </w:rPr>
        <w:t xml:space="preserve"> el señalamiento de día y hora para la recepción definitiva de la Obra, haciendo conocer que han sido corregidas las fallas y subsanadas las deficiencias y observaciones señaladas en el acta de recepción provisional (si estas existieron). El </w:t>
      </w:r>
      <w:r w:rsidRPr="00C963A3">
        <w:rPr>
          <w:rFonts w:ascii="Arial" w:hAnsi="Arial" w:cs="Arial"/>
          <w:bCs/>
          <w:lang w:val="es-BO"/>
        </w:rPr>
        <w:t>Supervisor</w:t>
      </w:r>
      <w:r w:rsidRPr="00C963A3">
        <w:rPr>
          <w:rFonts w:ascii="Arial" w:hAnsi="Arial" w:cs="Arial"/>
          <w:lang w:val="es-BO"/>
        </w:rPr>
        <w:t xml:space="preserve"> y Fiscal de Obra señalarán la fecha y hora para el verificativo de este acto y pondrán en conocimiento de </w:t>
      </w:r>
      <w:r w:rsidRPr="008E0AF6">
        <w:rPr>
          <w:rFonts w:ascii="Arial" w:hAnsi="Arial" w:cs="Arial"/>
          <w:color w:val="000000"/>
          <w:lang w:val="es-BO"/>
        </w:rPr>
        <w:t xml:space="preserve">la </w:t>
      </w:r>
      <w:r w:rsidRPr="008E0AF6">
        <w:rPr>
          <w:rFonts w:ascii="Arial" w:hAnsi="Arial" w:cs="Arial"/>
          <w:b/>
          <w:color w:val="000000"/>
          <w:lang w:val="es-BO"/>
        </w:rPr>
        <w:t>ENTIDAD</w:t>
      </w:r>
      <w:r w:rsidRPr="00C963A3">
        <w:rPr>
          <w:rFonts w:ascii="Arial" w:hAnsi="Arial" w:cs="Arial"/>
          <w:lang w:val="es-BO"/>
        </w:rPr>
        <w:t>.</w:t>
      </w:r>
    </w:p>
    <w:p w:rsidR="008E0AF6" w:rsidRPr="00C963A3" w:rsidRDefault="008E0AF6" w:rsidP="008E0AF6">
      <w:pPr>
        <w:pStyle w:val="Textoindependiente"/>
        <w:spacing w:before="120"/>
        <w:ind w:left="567"/>
        <w:jc w:val="both"/>
        <w:rPr>
          <w:rFonts w:ascii="Arial" w:hAnsi="Arial" w:cs="Arial"/>
          <w:lang w:val="es-BO"/>
        </w:rPr>
      </w:pPr>
      <w:r w:rsidRPr="00C963A3">
        <w:rPr>
          <w:rFonts w:ascii="Arial" w:hAnsi="Arial" w:cs="Arial"/>
          <w:lang w:val="es-BO"/>
        </w:rPr>
        <w:t xml:space="preserve">El Comité de Recepción realizará un recorrido e inspección técnica total de la Obra y si no surgen observaciones, procederán a la redacción y suscripción del acta de recepción definitiva. Ningún otro documento que no sea el acta de recepción definitiva de la Obra podrá considerarse como una admisión de que el Contrato, o alguna parte del mismo, ha sido debidamente ejecutado, por tanto, no se podrá considerar que el Contrato ha sido completamente ejecutado, mientras no sea suscrita el acta de recepción definitiva de la Obra, en la que conste que la Obra ha sido concluida y entregada a entera satisfacción de </w:t>
      </w:r>
      <w:r w:rsidRPr="008E0AF6">
        <w:rPr>
          <w:rFonts w:ascii="Arial" w:hAnsi="Arial" w:cs="Arial"/>
          <w:color w:val="000000"/>
          <w:lang w:val="es-BO"/>
        </w:rPr>
        <w:t xml:space="preserve">la </w:t>
      </w:r>
      <w:r w:rsidRPr="008E0AF6">
        <w:rPr>
          <w:rFonts w:ascii="Arial" w:hAnsi="Arial" w:cs="Arial"/>
          <w:b/>
          <w:color w:val="000000"/>
          <w:lang w:val="es-BO"/>
        </w:rPr>
        <w:t>ENTIDAD</w:t>
      </w:r>
      <w:r w:rsidRPr="00C963A3">
        <w:rPr>
          <w:rFonts w:ascii="Arial" w:hAnsi="Arial" w:cs="Arial"/>
          <w:lang w:val="es-BO"/>
        </w:rPr>
        <w:t xml:space="preserve">. </w:t>
      </w:r>
    </w:p>
    <w:p w:rsidR="008E0AF6" w:rsidRPr="00C963A3" w:rsidRDefault="008E0AF6" w:rsidP="008E0AF6">
      <w:pPr>
        <w:pStyle w:val="Textoindependiente"/>
        <w:spacing w:before="120"/>
        <w:ind w:left="567"/>
        <w:jc w:val="both"/>
        <w:rPr>
          <w:rFonts w:ascii="Arial" w:hAnsi="Arial" w:cs="Arial"/>
          <w:lang w:val="es-BO"/>
        </w:rPr>
      </w:pPr>
      <w:r w:rsidRPr="00C963A3">
        <w:rPr>
          <w:rFonts w:ascii="Arial" w:hAnsi="Arial" w:cs="Arial"/>
          <w:lang w:val="es-BO"/>
        </w:rPr>
        <w:t xml:space="preserve">Si en la inspección se establece que no se subsanaron o corrigieron las deficiencias observadas, no se procederá a la recepción definitiva hasta que la Obra esté concluida a satisfacción y en el lapso que medie desde el día en que debió hacerse efectiva la entrega hasta la fecha en que se </w:t>
      </w:r>
      <w:r w:rsidRPr="00C963A3">
        <w:rPr>
          <w:rFonts w:ascii="Arial" w:hAnsi="Arial" w:cs="Arial"/>
          <w:lang w:val="es-BO"/>
        </w:rPr>
        <w:lastRenderedPageBreak/>
        <w:t>realice, correrá la multa pertinente, aplicándose el importe estipulado en la cláusula (Morosidad y sus penalidades) del presente Contrato.</w:t>
      </w:r>
    </w:p>
    <w:p w:rsidR="008E0AF6" w:rsidRPr="00C963A3" w:rsidRDefault="008E0AF6" w:rsidP="008E0AF6">
      <w:pPr>
        <w:pStyle w:val="Textoindependiente"/>
        <w:spacing w:before="120"/>
        <w:ind w:left="567"/>
        <w:jc w:val="both"/>
        <w:rPr>
          <w:rFonts w:ascii="Arial" w:hAnsi="Arial" w:cs="Arial"/>
          <w:lang w:val="es-BO"/>
        </w:rPr>
      </w:pPr>
      <w:r w:rsidRPr="00C963A3">
        <w:rPr>
          <w:rFonts w:ascii="Arial" w:hAnsi="Arial" w:cs="Arial"/>
          <w:lang w:val="es-BO"/>
        </w:rPr>
        <w:t xml:space="preserve">Este proceso, desde la presentación de la solicitud por parte del </w:t>
      </w:r>
      <w:r w:rsidRPr="00C963A3">
        <w:rPr>
          <w:rFonts w:ascii="Arial" w:hAnsi="Arial" w:cs="Arial"/>
          <w:b/>
          <w:bCs/>
          <w:lang w:val="es-BO"/>
        </w:rPr>
        <w:t>CONTRATISTA</w:t>
      </w:r>
      <w:r w:rsidRPr="00C963A3">
        <w:rPr>
          <w:rFonts w:ascii="Arial" w:hAnsi="Arial" w:cs="Arial"/>
          <w:lang w:val="es-BO"/>
        </w:rPr>
        <w:t xml:space="preserve"> hasta el día de realización del acto, no debe exceder el plazo de cinco (5) días hábiles. </w:t>
      </w:r>
    </w:p>
    <w:p w:rsidR="008E0AF6" w:rsidRPr="00C963A3" w:rsidRDefault="008E0AF6" w:rsidP="008E0AF6">
      <w:pPr>
        <w:spacing w:before="120" w:after="120"/>
        <w:jc w:val="both"/>
        <w:rPr>
          <w:rFonts w:ascii="Arial" w:hAnsi="Arial" w:cs="Arial"/>
          <w:b/>
          <w:color w:val="000000"/>
          <w:u w:val="single"/>
          <w:lang w:val="es-BO"/>
        </w:rPr>
      </w:pPr>
      <w:r w:rsidRPr="00C963A3">
        <w:rPr>
          <w:rFonts w:ascii="Arial" w:hAnsi="Arial" w:cs="Arial"/>
          <w:b/>
          <w:u w:val="single"/>
          <w:lang w:val="es-BO"/>
        </w:rPr>
        <w:t xml:space="preserve">CLÁUSULA </w:t>
      </w:r>
      <w:r w:rsidRPr="00C963A3">
        <w:rPr>
          <w:rFonts w:ascii="Arial" w:hAnsi="Arial" w:cs="Arial"/>
          <w:b/>
          <w:color w:val="000000"/>
          <w:u w:val="single"/>
          <w:lang w:val="es-BO"/>
        </w:rPr>
        <w:t>TRIGÉSIMA QUINTA.- (PROPIEDAD INTELECTUAL Y TÍTULO)</w:t>
      </w:r>
    </w:p>
    <w:p w:rsidR="008E0AF6" w:rsidRPr="00C963A3" w:rsidRDefault="008E0AF6" w:rsidP="000B5FB3">
      <w:pPr>
        <w:numPr>
          <w:ilvl w:val="1"/>
          <w:numId w:val="57"/>
        </w:numPr>
        <w:spacing w:before="120" w:after="120"/>
        <w:ind w:left="567" w:right="-6" w:hanging="567"/>
        <w:jc w:val="both"/>
        <w:rPr>
          <w:rFonts w:ascii="Arial" w:hAnsi="Arial" w:cs="Arial"/>
          <w:color w:val="000000"/>
          <w:lang w:val="es-BO"/>
        </w:rPr>
      </w:pPr>
      <w:r w:rsidRPr="00C963A3">
        <w:rPr>
          <w:rFonts w:ascii="Arial" w:hAnsi="Arial" w:cs="Arial"/>
          <w:color w:val="000000"/>
          <w:lang w:val="es-BO"/>
        </w:rPr>
        <w:t xml:space="preserve">Toda la información contenida en los documentos de </w:t>
      </w:r>
      <w:r w:rsidRPr="00C963A3">
        <w:rPr>
          <w:rFonts w:ascii="Arial" w:hAnsi="Arial" w:cs="Arial"/>
          <w:color w:val="000000"/>
        </w:rPr>
        <w:t xml:space="preserve">la </w:t>
      </w:r>
      <w:r w:rsidRPr="00C963A3">
        <w:rPr>
          <w:rFonts w:ascii="Arial" w:hAnsi="Arial" w:cs="Arial"/>
          <w:b/>
          <w:color w:val="000000"/>
        </w:rPr>
        <w:t>ENTIDAD</w:t>
      </w:r>
      <w:r w:rsidRPr="00C963A3">
        <w:rPr>
          <w:rFonts w:ascii="Arial" w:hAnsi="Arial" w:cs="Arial"/>
          <w:color w:val="000000"/>
          <w:lang w:val="es-BO"/>
        </w:rPr>
        <w:t xml:space="preserve"> y los derechos de propiedad intelectual relacionados con ellos preparados por </w:t>
      </w:r>
      <w:r w:rsidRPr="00C963A3">
        <w:rPr>
          <w:rFonts w:ascii="Arial" w:hAnsi="Arial" w:cs="Arial"/>
          <w:color w:val="000000"/>
        </w:rPr>
        <w:t xml:space="preserve">la </w:t>
      </w:r>
      <w:r w:rsidRPr="00C963A3">
        <w:rPr>
          <w:rFonts w:ascii="Arial" w:hAnsi="Arial" w:cs="Arial"/>
          <w:b/>
          <w:color w:val="000000"/>
        </w:rPr>
        <w:t>ENTIDAD</w:t>
      </w:r>
      <w:r w:rsidRPr="00C963A3">
        <w:rPr>
          <w:rFonts w:ascii="Arial" w:hAnsi="Arial" w:cs="Arial"/>
          <w:color w:val="000000"/>
          <w:lang w:val="es-BO"/>
        </w:rPr>
        <w:t xml:space="preserve"> o provistos de cualquier modo al </w:t>
      </w:r>
      <w:r w:rsidRPr="00C963A3">
        <w:rPr>
          <w:rFonts w:ascii="Arial" w:hAnsi="Arial" w:cs="Arial"/>
          <w:b/>
          <w:color w:val="000000"/>
          <w:lang w:val="es-BO"/>
        </w:rPr>
        <w:t>CONTRATISTA</w:t>
      </w:r>
      <w:r w:rsidRPr="00C963A3">
        <w:rPr>
          <w:rFonts w:ascii="Arial" w:hAnsi="Arial" w:cs="Arial"/>
          <w:color w:val="000000"/>
          <w:lang w:val="es-BO"/>
        </w:rPr>
        <w:t xml:space="preserve">, continuarán siendo de propiedad exclusiva de </w:t>
      </w:r>
      <w:r w:rsidRPr="00C963A3">
        <w:rPr>
          <w:rFonts w:ascii="Arial" w:hAnsi="Arial" w:cs="Arial"/>
          <w:color w:val="000000"/>
        </w:rPr>
        <w:t xml:space="preserve">la </w:t>
      </w:r>
      <w:r w:rsidRPr="00C963A3">
        <w:rPr>
          <w:rFonts w:ascii="Arial" w:hAnsi="Arial" w:cs="Arial"/>
          <w:b/>
          <w:color w:val="000000"/>
        </w:rPr>
        <w:t>ENTIDAD</w:t>
      </w:r>
      <w:r w:rsidRPr="00C963A3">
        <w:rPr>
          <w:rFonts w:ascii="Arial" w:hAnsi="Arial" w:cs="Arial"/>
          <w:color w:val="000000"/>
          <w:lang w:val="es-BO"/>
        </w:rPr>
        <w:t xml:space="preserve">. Además toda la información creada por o para el </w:t>
      </w:r>
      <w:r w:rsidRPr="00C963A3">
        <w:rPr>
          <w:rFonts w:ascii="Arial" w:hAnsi="Arial" w:cs="Arial"/>
          <w:b/>
          <w:color w:val="000000"/>
          <w:lang w:val="es-BO"/>
        </w:rPr>
        <w:t>CONTRATISTA</w:t>
      </w:r>
      <w:r w:rsidRPr="00C963A3">
        <w:rPr>
          <w:rFonts w:ascii="Arial" w:hAnsi="Arial" w:cs="Arial"/>
          <w:color w:val="000000"/>
          <w:lang w:val="es-BO"/>
        </w:rPr>
        <w:t xml:space="preserve"> en la ejecución o en relación con el Contrato, será propiedad exclusiva de </w:t>
      </w:r>
      <w:r w:rsidRPr="00C963A3">
        <w:rPr>
          <w:rFonts w:ascii="Arial" w:hAnsi="Arial" w:cs="Arial"/>
          <w:color w:val="000000"/>
        </w:rPr>
        <w:t xml:space="preserve">la </w:t>
      </w:r>
      <w:r w:rsidRPr="00C963A3">
        <w:rPr>
          <w:rFonts w:ascii="Arial" w:hAnsi="Arial" w:cs="Arial"/>
          <w:b/>
          <w:color w:val="000000"/>
        </w:rPr>
        <w:t>ENTIDAD</w:t>
      </w:r>
      <w:r w:rsidRPr="00C963A3">
        <w:rPr>
          <w:rFonts w:ascii="Arial" w:hAnsi="Arial" w:cs="Arial"/>
          <w:color w:val="000000"/>
          <w:lang w:val="es-BO"/>
        </w:rPr>
        <w:t>.</w:t>
      </w:r>
    </w:p>
    <w:p w:rsidR="008E0AF6" w:rsidRPr="00C963A3" w:rsidRDefault="008E0AF6" w:rsidP="000B5FB3">
      <w:pPr>
        <w:numPr>
          <w:ilvl w:val="1"/>
          <w:numId w:val="57"/>
        </w:numPr>
        <w:spacing w:before="120" w:after="120"/>
        <w:ind w:left="567" w:right="-6" w:hanging="567"/>
        <w:jc w:val="both"/>
        <w:rPr>
          <w:rFonts w:ascii="Arial" w:hAnsi="Arial" w:cs="Arial"/>
          <w:color w:val="000000"/>
          <w:lang w:val="es-BO"/>
        </w:rPr>
      </w:pPr>
      <w:r w:rsidRPr="00C963A3">
        <w:rPr>
          <w:rFonts w:ascii="Arial" w:hAnsi="Arial" w:cs="Arial"/>
          <w:color w:val="000000"/>
          <w:lang w:val="es-BO"/>
        </w:rPr>
        <w:t xml:space="preserve">Toda la información será claramente identificada como propiedad de </w:t>
      </w:r>
      <w:r w:rsidRPr="00C963A3">
        <w:rPr>
          <w:rFonts w:ascii="Arial" w:hAnsi="Arial" w:cs="Arial"/>
          <w:color w:val="000000"/>
        </w:rPr>
        <w:t xml:space="preserve">la </w:t>
      </w:r>
      <w:r w:rsidRPr="00C963A3">
        <w:rPr>
          <w:rFonts w:ascii="Arial" w:hAnsi="Arial" w:cs="Arial"/>
          <w:b/>
          <w:color w:val="000000"/>
        </w:rPr>
        <w:t>ENTIDAD</w:t>
      </w:r>
      <w:r w:rsidRPr="00C963A3">
        <w:rPr>
          <w:rFonts w:ascii="Arial" w:hAnsi="Arial" w:cs="Arial"/>
          <w:color w:val="000000"/>
          <w:lang w:val="es-BO"/>
        </w:rPr>
        <w:t xml:space="preserve">. Así, la titularidad de todos esos datos, estén o no completos, corresponderá a </w:t>
      </w:r>
      <w:r w:rsidRPr="00C963A3">
        <w:rPr>
          <w:rFonts w:ascii="Arial" w:hAnsi="Arial" w:cs="Arial"/>
          <w:color w:val="000000"/>
        </w:rPr>
        <w:t xml:space="preserve">la </w:t>
      </w:r>
      <w:r w:rsidRPr="00C963A3">
        <w:rPr>
          <w:rFonts w:ascii="Arial" w:hAnsi="Arial" w:cs="Arial"/>
          <w:b/>
          <w:color w:val="000000"/>
        </w:rPr>
        <w:t>ENTIDAD</w:t>
      </w:r>
      <w:r w:rsidRPr="00C963A3">
        <w:rPr>
          <w:rFonts w:ascii="Arial" w:hAnsi="Arial" w:cs="Arial"/>
          <w:color w:val="000000"/>
          <w:lang w:val="es-BO"/>
        </w:rPr>
        <w:t xml:space="preserve"> y la propiedad de todas las copias o reproducciones por cualquier medio y todos los derechos de reproducción sobre ellos, corresponden de manera exclusiva a </w:t>
      </w:r>
      <w:r w:rsidRPr="00C963A3">
        <w:rPr>
          <w:rFonts w:ascii="Arial" w:hAnsi="Arial" w:cs="Arial"/>
          <w:color w:val="000000"/>
        </w:rPr>
        <w:t xml:space="preserve">la </w:t>
      </w:r>
      <w:r w:rsidRPr="00C963A3">
        <w:rPr>
          <w:rFonts w:ascii="Arial" w:hAnsi="Arial" w:cs="Arial"/>
          <w:b/>
          <w:color w:val="000000"/>
        </w:rPr>
        <w:t>ENTIDAD</w:t>
      </w:r>
      <w:r w:rsidRPr="00C963A3">
        <w:rPr>
          <w:rFonts w:ascii="Arial" w:hAnsi="Arial" w:cs="Arial"/>
          <w:color w:val="000000"/>
          <w:lang w:val="es-BO"/>
        </w:rPr>
        <w:t xml:space="preserve">, siendo el único investido de facultad o derecho para realizar o autorizar su copia, uso, modificación, distribución o divulgación, a cuyo efecto determinará o establecerá la manera, términos y condiciones para hacerlo.     </w:t>
      </w:r>
    </w:p>
    <w:p w:rsidR="008E0AF6" w:rsidRPr="00C963A3" w:rsidRDefault="008E0AF6" w:rsidP="000B5FB3">
      <w:pPr>
        <w:numPr>
          <w:ilvl w:val="1"/>
          <w:numId w:val="57"/>
        </w:numPr>
        <w:spacing w:before="120" w:after="120"/>
        <w:ind w:left="567" w:right="-6" w:hanging="567"/>
        <w:jc w:val="both"/>
        <w:rPr>
          <w:rFonts w:ascii="Arial" w:hAnsi="Arial" w:cs="Arial"/>
          <w:color w:val="000000"/>
          <w:lang w:val="es-BO"/>
        </w:rPr>
      </w:pPr>
      <w:r w:rsidRPr="00C963A3">
        <w:rPr>
          <w:rFonts w:ascii="Arial" w:hAnsi="Arial" w:cs="Arial"/>
          <w:color w:val="000000"/>
          <w:lang w:val="es-BO"/>
        </w:rPr>
        <w:t xml:space="preserve">Todos los datos y las copias o reproducciones de cualquier naturaleza de los mismos serán entregados a </w:t>
      </w:r>
      <w:r w:rsidRPr="00C963A3">
        <w:rPr>
          <w:rFonts w:ascii="Arial" w:hAnsi="Arial" w:cs="Arial"/>
          <w:color w:val="000000"/>
        </w:rPr>
        <w:t xml:space="preserve">la </w:t>
      </w:r>
      <w:r w:rsidRPr="00C963A3">
        <w:rPr>
          <w:rFonts w:ascii="Arial" w:hAnsi="Arial" w:cs="Arial"/>
          <w:b/>
          <w:color w:val="000000"/>
        </w:rPr>
        <w:t>ENTIDAD</w:t>
      </w:r>
      <w:r w:rsidRPr="00C963A3">
        <w:rPr>
          <w:rFonts w:ascii="Arial" w:hAnsi="Arial" w:cs="Arial"/>
          <w:color w:val="000000"/>
          <w:lang w:val="es-BO"/>
        </w:rPr>
        <w:t xml:space="preserve"> a su requerimiento con toda prontitud, durante la ejecución, al terminarse o completarse la Obra, o al resolverse el Contrato.   </w:t>
      </w:r>
    </w:p>
    <w:p w:rsidR="008E0AF6" w:rsidRPr="00C963A3" w:rsidRDefault="008E0AF6" w:rsidP="008E0AF6">
      <w:pPr>
        <w:spacing w:before="120" w:after="120"/>
        <w:jc w:val="both"/>
        <w:rPr>
          <w:rFonts w:ascii="Arial" w:hAnsi="Arial" w:cs="Arial"/>
          <w:b/>
          <w:bCs/>
          <w:color w:val="000000"/>
          <w:u w:val="single"/>
          <w:lang w:val="es-BO"/>
        </w:rPr>
      </w:pPr>
      <w:r w:rsidRPr="00C963A3">
        <w:rPr>
          <w:rFonts w:ascii="Arial" w:hAnsi="Arial" w:cs="Arial"/>
          <w:b/>
          <w:u w:val="single"/>
          <w:lang w:val="es-BO"/>
        </w:rPr>
        <w:t xml:space="preserve">CLÁUSULA </w:t>
      </w:r>
      <w:r w:rsidRPr="00C963A3">
        <w:rPr>
          <w:rFonts w:ascii="Arial" w:hAnsi="Arial" w:cs="Arial"/>
          <w:b/>
          <w:u w:val="single"/>
          <w:lang w:val="es-ES_tradnl"/>
        </w:rPr>
        <w:t xml:space="preserve">TRIGÉSIMA SEXTA.- </w:t>
      </w:r>
      <w:r w:rsidRPr="00C963A3">
        <w:rPr>
          <w:rFonts w:ascii="Arial" w:hAnsi="Arial" w:cs="Arial"/>
          <w:b/>
          <w:bCs/>
          <w:color w:val="000000"/>
          <w:u w:val="single"/>
          <w:lang w:val="es-ES_tradnl"/>
        </w:rPr>
        <w:t>ADMINISTRACIÓN DEL CONTRATO</w:t>
      </w:r>
    </w:p>
    <w:p w:rsidR="008E0AF6" w:rsidRPr="00C963A3" w:rsidRDefault="008E0AF6" w:rsidP="008E0AF6">
      <w:pPr>
        <w:spacing w:before="120" w:after="120"/>
        <w:jc w:val="both"/>
        <w:rPr>
          <w:rFonts w:ascii="Arial" w:hAnsi="Arial" w:cs="Arial"/>
          <w:color w:val="000000"/>
          <w:lang w:val="es-BO"/>
        </w:rPr>
      </w:pPr>
      <w:r w:rsidRPr="00C963A3">
        <w:rPr>
          <w:rFonts w:ascii="Arial" w:hAnsi="Arial" w:cs="Arial"/>
          <w:color w:val="000000"/>
          <w:lang w:val="es-BO"/>
        </w:rPr>
        <w:t>La responsabilidad de la administración del Contrato, en lo referido al seguimiento, programación y ejecución a efecto de lograr su cumplimiento, es de la Unidad Ejecutora.</w:t>
      </w:r>
    </w:p>
    <w:p w:rsidR="008E0AF6" w:rsidRPr="00C963A3" w:rsidRDefault="008E0AF6" w:rsidP="008E0AF6">
      <w:pPr>
        <w:spacing w:after="120"/>
        <w:jc w:val="both"/>
        <w:rPr>
          <w:rFonts w:ascii="Arial" w:hAnsi="Arial" w:cs="Arial"/>
          <w:b/>
          <w:u w:val="single"/>
          <w:lang w:val="es-BO"/>
        </w:rPr>
      </w:pPr>
      <w:r w:rsidRPr="00C963A3">
        <w:rPr>
          <w:rFonts w:ascii="Arial" w:hAnsi="Arial" w:cs="Arial"/>
          <w:b/>
          <w:u w:val="single"/>
          <w:lang w:val="es-BO"/>
        </w:rPr>
        <w:t>CLÁUSULA</w:t>
      </w:r>
      <w:r w:rsidRPr="00C963A3">
        <w:rPr>
          <w:noProof/>
          <w:lang w:val="es-BO" w:eastAsia="es-BO"/>
        </w:rPr>
        <w:drawing>
          <wp:anchor distT="0" distB="0" distL="114300" distR="114300" simplePos="0" relativeHeight="251706880" behindDoc="1" locked="0" layoutInCell="0" allowOverlap="1">
            <wp:simplePos x="0" y="0"/>
            <wp:positionH relativeFrom="margin">
              <wp:align>center</wp:align>
            </wp:positionH>
            <wp:positionV relativeFrom="margin">
              <wp:align>center</wp:align>
            </wp:positionV>
            <wp:extent cx="6143625" cy="4167505"/>
            <wp:effectExtent l="0" t="0" r="9525" b="4445"/>
            <wp:wrapNone/>
            <wp:docPr id="53" name="Imagen 53"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b/>
          <w:u w:val="single"/>
          <w:lang w:val="es-ES_tradnl"/>
        </w:rPr>
        <w:t xml:space="preserve">TRIGÉSIMA SÉPTIMA.- </w:t>
      </w:r>
      <w:r w:rsidRPr="00C963A3">
        <w:rPr>
          <w:rFonts w:ascii="Arial" w:hAnsi="Arial" w:cs="Arial"/>
          <w:b/>
          <w:u w:val="single"/>
          <w:lang w:val="es-BO"/>
        </w:rPr>
        <w:t>(SUBSISTENCIA DE OBLIGACIONES)</w:t>
      </w:r>
    </w:p>
    <w:p w:rsidR="008E0AF6" w:rsidRPr="00C963A3" w:rsidRDefault="008E0AF6" w:rsidP="008E0AF6">
      <w:pPr>
        <w:shd w:val="clear" w:color="auto" w:fill="FFFFFF"/>
        <w:tabs>
          <w:tab w:val="left" w:pos="426"/>
        </w:tabs>
        <w:spacing w:after="120"/>
        <w:ind w:right="-6"/>
        <w:jc w:val="both"/>
        <w:rPr>
          <w:rFonts w:ascii="Arial" w:hAnsi="Arial" w:cs="Arial"/>
          <w:lang w:val="es-BO"/>
        </w:rPr>
      </w:pPr>
      <w:r w:rsidRPr="00C963A3">
        <w:rPr>
          <w:rFonts w:ascii="Arial" w:hAnsi="Arial" w:cs="Arial"/>
          <w:lang w:val="es-BO"/>
        </w:rPr>
        <w:t xml:space="preserve">A la terminación del presente Contrato, por resolución o por su cumplimiento, habiendo o no suscrito la planilla o el certificado de liquidación final y/o el certificado de terminación de Obra, incluso después del vencimiento de la garantía de buena ejecución de la Obra, el </w:t>
      </w:r>
      <w:r w:rsidRPr="00C963A3">
        <w:rPr>
          <w:rFonts w:ascii="Arial" w:hAnsi="Arial" w:cs="Arial"/>
          <w:b/>
          <w:lang w:val="es-BO"/>
        </w:rPr>
        <w:t xml:space="preserve">CONTRATISTA </w:t>
      </w:r>
      <w:r w:rsidRPr="00C963A3">
        <w:rPr>
          <w:rFonts w:ascii="Arial" w:hAnsi="Arial" w:cs="Arial"/>
          <w:lang w:val="es-BO"/>
        </w:rPr>
        <w:t xml:space="preserve">mantiene subsistente la obligación de proveer o elaborar de manera inmediata y a simple requerimiento de la </w:t>
      </w:r>
      <w:r w:rsidRPr="00C963A3">
        <w:rPr>
          <w:rFonts w:ascii="Arial" w:hAnsi="Arial" w:cs="Arial"/>
          <w:b/>
          <w:lang w:val="es-BO"/>
        </w:rPr>
        <w:t>ENTIDAD</w:t>
      </w:r>
      <w:r w:rsidRPr="00C963A3">
        <w:rPr>
          <w:rFonts w:ascii="Arial" w:hAnsi="Arial" w:cs="Arial"/>
          <w:lang w:val="es-BO"/>
        </w:rPr>
        <w:t xml:space="preserve"> todos los informes técnicos, documentos, datos, información y otros emergentes o no previsibles; así como la atención inmediata </w:t>
      </w:r>
      <w:r w:rsidRPr="00C963A3">
        <w:rPr>
          <w:rFonts w:ascii="Arial" w:hAnsi="Arial" w:cs="Arial"/>
        </w:rPr>
        <w:t xml:space="preserve">a su cuenta y cargo por los costos que resulten </w:t>
      </w:r>
      <w:r w:rsidRPr="00C963A3">
        <w:rPr>
          <w:rFonts w:ascii="Arial" w:hAnsi="Arial" w:cs="Arial"/>
          <w:lang w:val="es-BO"/>
        </w:rPr>
        <w:t xml:space="preserve">de vicios ocultos o defectos emergentes en la ejecución de la Obra de acuerdo a los alcances y condiciones establecidos en el presente Contrato.  </w:t>
      </w:r>
    </w:p>
    <w:p w:rsidR="008E0AF6" w:rsidRPr="00C963A3" w:rsidRDefault="008E0AF6" w:rsidP="008E0AF6">
      <w:pPr>
        <w:spacing w:after="120"/>
        <w:jc w:val="both"/>
        <w:rPr>
          <w:rFonts w:ascii="Arial" w:hAnsi="Arial" w:cs="Arial"/>
        </w:rPr>
      </w:pPr>
      <w:r w:rsidRPr="00C963A3">
        <w:rPr>
          <w:rFonts w:ascii="Arial" w:hAnsi="Arial" w:cs="Arial"/>
          <w:lang w:val="es-BO"/>
        </w:rPr>
        <w:t xml:space="preserve">El incumplimiento de la presente cláusula significará para el </w:t>
      </w:r>
      <w:r w:rsidRPr="00C963A3">
        <w:rPr>
          <w:rFonts w:ascii="Arial" w:hAnsi="Arial" w:cs="Arial"/>
          <w:b/>
          <w:lang w:val="es-BO"/>
        </w:rPr>
        <w:t>CONTRATISTA</w:t>
      </w:r>
      <w:r w:rsidRPr="00C963A3">
        <w:rPr>
          <w:rFonts w:ascii="Arial" w:hAnsi="Arial" w:cs="Arial"/>
          <w:lang w:val="es-BO"/>
        </w:rPr>
        <w:t xml:space="preserve"> la aplicación de la sanción de </w:t>
      </w:r>
      <w:r w:rsidRPr="00C963A3">
        <w:rPr>
          <w:rFonts w:ascii="Arial" w:hAnsi="Arial" w:cs="Arial"/>
        </w:rPr>
        <w:t xml:space="preserve">reparación del daño y la indemnización de perjuicios determinados por la </w:t>
      </w:r>
      <w:r w:rsidRPr="00C963A3">
        <w:rPr>
          <w:rFonts w:ascii="Arial" w:hAnsi="Arial" w:cs="Arial"/>
          <w:b/>
        </w:rPr>
        <w:t xml:space="preserve">ENTIDAD </w:t>
      </w:r>
      <w:r w:rsidRPr="00C963A3">
        <w:rPr>
          <w:rFonts w:ascii="Arial" w:hAnsi="Arial" w:cs="Arial"/>
        </w:rPr>
        <w:t>y/o el inicio de las acciones legales que correspondan.</w:t>
      </w:r>
    </w:p>
    <w:p w:rsidR="008E0AF6" w:rsidRPr="00C963A3" w:rsidRDefault="008E0AF6" w:rsidP="008E0AF6">
      <w:pPr>
        <w:tabs>
          <w:tab w:val="left" w:pos="709"/>
        </w:tabs>
        <w:spacing w:before="120" w:after="120"/>
        <w:ind w:left="567" w:right="-7" w:hanging="567"/>
        <w:jc w:val="both"/>
        <w:rPr>
          <w:rFonts w:ascii="Arial" w:hAnsi="Arial" w:cs="Arial"/>
          <w:b/>
          <w:color w:val="000000"/>
          <w:u w:val="single"/>
          <w:lang w:val="es-BO"/>
        </w:rPr>
      </w:pPr>
      <w:r w:rsidRPr="00C963A3">
        <w:rPr>
          <w:rFonts w:ascii="Arial" w:hAnsi="Arial" w:cs="Arial"/>
          <w:b/>
          <w:u w:val="single"/>
          <w:lang w:val="es-BO"/>
        </w:rPr>
        <w:t xml:space="preserve">CLÁUSULA </w:t>
      </w:r>
      <w:r w:rsidRPr="00C963A3">
        <w:rPr>
          <w:rFonts w:ascii="Arial" w:hAnsi="Arial" w:cs="Arial"/>
          <w:b/>
          <w:color w:val="000000"/>
          <w:u w:val="single"/>
          <w:lang w:val="es-BO"/>
        </w:rPr>
        <w:t>TRIGÉSIMA OCTAVA.- (GENERAL)</w:t>
      </w:r>
    </w:p>
    <w:p w:rsidR="008E0AF6" w:rsidRPr="00C963A3" w:rsidRDefault="008E0AF6" w:rsidP="008E0AF6">
      <w:pPr>
        <w:tabs>
          <w:tab w:val="left" w:pos="993"/>
        </w:tabs>
        <w:autoSpaceDE w:val="0"/>
        <w:autoSpaceDN w:val="0"/>
        <w:adjustRightInd w:val="0"/>
        <w:spacing w:before="120" w:after="120"/>
        <w:ind w:left="567" w:right="-7" w:hanging="567"/>
        <w:jc w:val="both"/>
        <w:rPr>
          <w:rFonts w:ascii="Arial" w:hAnsi="Arial" w:cs="Arial"/>
          <w:b/>
          <w:color w:val="000000"/>
          <w:lang w:val="es-BO"/>
        </w:rPr>
      </w:pPr>
      <w:r w:rsidRPr="00C963A3">
        <w:rPr>
          <w:rFonts w:ascii="Arial" w:hAnsi="Arial" w:cs="Arial"/>
          <w:b/>
          <w:color w:val="000000"/>
          <w:lang w:val="es-BO"/>
        </w:rPr>
        <w:t xml:space="preserve">38.1 </w:t>
      </w:r>
      <w:r w:rsidRPr="00C963A3">
        <w:rPr>
          <w:rFonts w:ascii="Arial" w:hAnsi="Arial" w:cs="Arial"/>
          <w:b/>
          <w:color w:val="000000"/>
          <w:lang w:val="es-BO"/>
        </w:rPr>
        <w:tab/>
        <w:t xml:space="preserve">No se constituye sociedad. </w:t>
      </w:r>
    </w:p>
    <w:p w:rsidR="008E0AF6" w:rsidRPr="00C963A3" w:rsidRDefault="008E0AF6" w:rsidP="008E0AF6">
      <w:pPr>
        <w:autoSpaceDE w:val="0"/>
        <w:autoSpaceDN w:val="0"/>
        <w:adjustRightInd w:val="0"/>
        <w:spacing w:before="120" w:after="120"/>
        <w:ind w:left="567"/>
        <w:jc w:val="both"/>
        <w:rPr>
          <w:rFonts w:ascii="Arial" w:eastAsia="Calibri" w:hAnsi="Arial" w:cs="Arial"/>
          <w:color w:val="000000"/>
          <w:lang w:val="es-BO" w:eastAsia="es-BO"/>
        </w:rPr>
      </w:pPr>
      <w:r w:rsidRPr="00C963A3">
        <w:rPr>
          <w:rFonts w:ascii="Arial" w:eastAsia="Calibri" w:hAnsi="Arial" w:cs="Arial"/>
          <w:color w:val="000000"/>
          <w:lang w:val="es-BO" w:eastAsia="es-BO"/>
        </w:rPr>
        <w:t xml:space="preserve">Nada de lo dispuesto en el presente Contrato crea una sociedad o empresa conjunta entre el </w:t>
      </w:r>
      <w:r w:rsidRPr="00C963A3">
        <w:rPr>
          <w:rFonts w:ascii="Arial" w:eastAsia="Calibri" w:hAnsi="Arial" w:cs="Arial"/>
          <w:b/>
          <w:color w:val="000000"/>
          <w:lang w:val="es-BO" w:eastAsia="es-BO"/>
        </w:rPr>
        <w:t>CONTRATISTA</w:t>
      </w:r>
      <w:r w:rsidRPr="00C963A3">
        <w:rPr>
          <w:rFonts w:ascii="Arial" w:eastAsia="Calibri" w:hAnsi="Arial" w:cs="Arial"/>
          <w:color w:val="000000"/>
          <w:lang w:val="es-BO" w:eastAsia="es-BO"/>
        </w:rPr>
        <w:t xml:space="preserve"> y </w:t>
      </w:r>
      <w:r w:rsidRPr="00C963A3">
        <w:rPr>
          <w:rFonts w:ascii="Arial" w:hAnsi="Arial" w:cs="Arial"/>
          <w:color w:val="000000"/>
        </w:rPr>
        <w:t xml:space="preserve">la </w:t>
      </w:r>
      <w:r w:rsidRPr="00C963A3">
        <w:rPr>
          <w:rFonts w:ascii="Arial" w:hAnsi="Arial" w:cs="Arial"/>
          <w:b/>
          <w:color w:val="000000"/>
        </w:rPr>
        <w:t>ENTIDAD</w:t>
      </w:r>
      <w:r w:rsidRPr="00C963A3">
        <w:rPr>
          <w:rFonts w:ascii="Arial" w:eastAsia="Calibri" w:hAnsi="Arial" w:cs="Arial"/>
          <w:color w:val="000000"/>
          <w:lang w:val="es-BO" w:eastAsia="es-BO"/>
        </w:rPr>
        <w:t xml:space="preserve">. </w:t>
      </w:r>
    </w:p>
    <w:p w:rsidR="008E0AF6" w:rsidRPr="00C963A3" w:rsidRDefault="008E0AF6" w:rsidP="008E0AF6">
      <w:pPr>
        <w:tabs>
          <w:tab w:val="left" w:pos="993"/>
        </w:tabs>
        <w:autoSpaceDE w:val="0"/>
        <w:autoSpaceDN w:val="0"/>
        <w:adjustRightInd w:val="0"/>
        <w:spacing w:after="120"/>
        <w:ind w:left="567" w:right="-7" w:hanging="567"/>
        <w:jc w:val="both"/>
        <w:rPr>
          <w:rFonts w:ascii="Arial" w:hAnsi="Arial" w:cs="Arial"/>
          <w:b/>
          <w:color w:val="000000"/>
          <w:lang w:val="es-BO"/>
        </w:rPr>
      </w:pPr>
      <w:r w:rsidRPr="00C963A3">
        <w:rPr>
          <w:rFonts w:ascii="Arial" w:hAnsi="Arial" w:cs="Arial"/>
          <w:b/>
          <w:color w:val="000000"/>
          <w:lang w:val="es-BO"/>
        </w:rPr>
        <w:t xml:space="preserve">38.2 </w:t>
      </w:r>
      <w:r w:rsidRPr="00C963A3">
        <w:rPr>
          <w:rFonts w:ascii="Arial" w:hAnsi="Arial" w:cs="Arial"/>
          <w:b/>
          <w:color w:val="000000"/>
          <w:lang w:val="es-BO"/>
        </w:rPr>
        <w:tab/>
        <w:t>Separabilidad.</w:t>
      </w:r>
    </w:p>
    <w:p w:rsidR="008E0AF6" w:rsidRPr="00C963A3" w:rsidRDefault="008E0AF6" w:rsidP="008E0AF6">
      <w:pPr>
        <w:spacing w:after="120"/>
        <w:ind w:left="567"/>
        <w:jc w:val="both"/>
        <w:outlineLvl w:val="1"/>
        <w:rPr>
          <w:rFonts w:ascii="Arial" w:hAnsi="Arial" w:cs="Arial"/>
          <w:color w:val="000000"/>
          <w:lang w:val="es-BO" w:eastAsia="x-none"/>
        </w:rPr>
      </w:pPr>
      <w:r w:rsidRPr="00C963A3">
        <w:rPr>
          <w:rFonts w:ascii="Arial" w:hAnsi="Arial" w:cs="Arial"/>
          <w:color w:val="000000"/>
          <w:lang w:val="es-BO" w:eastAsia="x-none"/>
        </w:rPr>
        <w:t>La invalidez o inejecutabilidad, en todo o en parte, de cualquier cláusula, sub cláusula, numeral, inciso o disposición del Contrato no afectará la validez o ejecutabilidad de cualquier otra cláusula, sub cláusula, numeral, inciso o disposición de éste. Cualquier sección, parte o disposición inválida o inejecutable se entenderá primeramente de acuerdo a la naturaleza del Contrato o en caso de no encontrarse de acuerdo a la naturaleza del Contrato, quedará excluida del mismo.</w:t>
      </w:r>
    </w:p>
    <w:p w:rsidR="008E0AF6" w:rsidRPr="00C963A3" w:rsidRDefault="008E0AF6" w:rsidP="008E0AF6">
      <w:pPr>
        <w:tabs>
          <w:tab w:val="left" w:pos="993"/>
        </w:tabs>
        <w:autoSpaceDE w:val="0"/>
        <w:autoSpaceDN w:val="0"/>
        <w:adjustRightInd w:val="0"/>
        <w:spacing w:after="120"/>
        <w:ind w:left="567" w:right="-7" w:hanging="567"/>
        <w:jc w:val="both"/>
        <w:rPr>
          <w:rFonts w:ascii="Arial" w:hAnsi="Arial" w:cs="Arial"/>
          <w:b/>
          <w:color w:val="000000"/>
          <w:lang w:val="es-BO"/>
        </w:rPr>
      </w:pPr>
      <w:r w:rsidRPr="00C963A3">
        <w:rPr>
          <w:rFonts w:ascii="Arial" w:hAnsi="Arial" w:cs="Arial"/>
          <w:b/>
          <w:color w:val="000000"/>
          <w:lang w:val="es-BO"/>
        </w:rPr>
        <w:t xml:space="preserve">38.3 </w:t>
      </w:r>
      <w:r w:rsidRPr="00C963A3">
        <w:rPr>
          <w:rFonts w:ascii="Arial" w:hAnsi="Arial" w:cs="Arial"/>
          <w:b/>
          <w:color w:val="000000"/>
          <w:lang w:val="es-BO"/>
        </w:rPr>
        <w:tab/>
        <w:t>Contrato integro.</w:t>
      </w:r>
    </w:p>
    <w:p w:rsidR="008E0AF6" w:rsidRPr="00C963A3" w:rsidRDefault="008E0AF6" w:rsidP="008E0AF6">
      <w:pPr>
        <w:autoSpaceDE w:val="0"/>
        <w:autoSpaceDN w:val="0"/>
        <w:adjustRightInd w:val="0"/>
        <w:spacing w:after="120"/>
        <w:ind w:left="567"/>
        <w:jc w:val="both"/>
        <w:rPr>
          <w:rFonts w:ascii="Arial" w:eastAsia="Calibri" w:hAnsi="Arial" w:cs="Arial"/>
          <w:color w:val="000000"/>
          <w:lang w:val="es-BO" w:eastAsia="es-BO"/>
        </w:rPr>
      </w:pPr>
      <w:r w:rsidRPr="00C963A3">
        <w:rPr>
          <w:rFonts w:ascii="Arial" w:eastAsia="Calibri" w:hAnsi="Arial" w:cs="Arial"/>
          <w:color w:val="000000"/>
          <w:lang w:val="es-BO" w:eastAsia="es-BO"/>
        </w:rPr>
        <w:lastRenderedPageBreak/>
        <w:t>Este Contrato sustituye cualquier otro acuerdo, ya sea escrito u oral, que pueda haberse hecho u otorgado entre</w:t>
      </w:r>
      <w:r w:rsidRPr="00C963A3">
        <w:rPr>
          <w:rFonts w:ascii="Arial" w:hAnsi="Arial" w:cs="Arial"/>
          <w:color w:val="000000"/>
        </w:rPr>
        <w:t xml:space="preserve"> la </w:t>
      </w:r>
      <w:r w:rsidRPr="00C963A3">
        <w:rPr>
          <w:rFonts w:ascii="Arial" w:hAnsi="Arial" w:cs="Arial"/>
          <w:b/>
          <w:color w:val="000000"/>
        </w:rPr>
        <w:t>ENTIDAD</w:t>
      </w:r>
      <w:r w:rsidRPr="00C963A3">
        <w:rPr>
          <w:rFonts w:ascii="Arial" w:eastAsia="Calibri" w:hAnsi="Arial" w:cs="Arial"/>
          <w:color w:val="000000"/>
          <w:lang w:val="es-BO" w:eastAsia="es-BO"/>
        </w:rPr>
        <w:t xml:space="preserve"> y el </w:t>
      </w:r>
      <w:r w:rsidRPr="00C963A3">
        <w:rPr>
          <w:rFonts w:ascii="Arial" w:eastAsia="Calibri" w:hAnsi="Arial" w:cs="Arial"/>
          <w:b/>
          <w:color w:val="000000"/>
          <w:lang w:val="es-BO" w:eastAsia="es-BO"/>
        </w:rPr>
        <w:t>CONTRATISTA</w:t>
      </w:r>
      <w:r w:rsidRPr="00C963A3">
        <w:rPr>
          <w:rFonts w:ascii="Arial" w:eastAsia="Calibri" w:hAnsi="Arial" w:cs="Arial"/>
          <w:color w:val="000000"/>
          <w:lang w:val="es-BO" w:eastAsia="es-BO"/>
        </w:rPr>
        <w:t xml:space="preserve"> con relación a la Obra. Este Contrato constituye el acuerdo único y entero entre las Partes con relación a la Obra y no existe ningún otro acuerdo o compromiso válido con relación al proyecto.   </w:t>
      </w:r>
    </w:p>
    <w:p w:rsidR="008E0AF6" w:rsidRPr="00C963A3" w:rsidRDefault="008E0AF6" w:rsidP="008E0AF6">
      <w:pPr>
        <w:spacing w:after="120"/>
        <w:jc w:val="both"/>
        <w:rPr>
          <w:rFonts w:ascii="Arial" w:hAnsi="Arial" w:cs="Arial"/>
          <w:b/>
          <w:lang w:val="es-BO"/>
        </w:rPr>
      </w:pPr>
      <w:r w:rsidRPr="00C963A3">
        <w:rPr>
          <w:rFonts w:ascii="Arial" w:hAnsi="Arial" w:cs="Arial"/>
          <w:b/>
          <w:u w:val="single"/>
          <w:lang w:val="es-BO"/>
        </w:rPr>
        <w:t xml:space="preserve">CLÁUSULA </w:t>
      </w:r>
      <w:r w:rsidRPr="00C963A3">
        <w:rPr>
          <w:rFonts w:ascii="Arial" w:hAnsi="Arial" w:cs="Arial"/>
          <w:b/>
          <w:u w:val="single"/>
          <w:lang w:val="es-ES_tradnl"/>
        </w:rPr>
        <w:t>TRIGÉSIMA NOVENA.- (ANTICORRUPCIÓN)</w:t>
      </w:r>
    </w:p>
    <w:p w:rsidR="008E0AF6" w:rsidRPr="00C963A3" w:rsidRDefault="008E0AF6" w:rsidP="008E0AF6">
      <w:pPr>
        <w:spacing w:after="120"/>
        <w:jc w:val="both"/>
        <w:rPr>
          <w:rFonts w:ascii="Arial" w:hAnsi="Arial" w:cs="Arial"/>
          <w:bCs/>
        </w:rPr>
      </w:pPr>
      <w:r w:rsidRPr="00C963A3">
        <w:rPr>
          <w:rFonts w:ascii="Arial" w:hAnsi="Arial" w:cs="Arial"/>
          <w:lang w:val="es-ES_tradnl"/>
        </w:rPr>
        <w:t>Cada una de las Partes acuerda y declara que ni ella, ni sus representantes o afiliados, en conexión con este Contrato o el cumplimiento de las obligaciones de dichas Partes bajo este Contrato, ha efectuado o efectuará, ha prometido o prometerá efectuar o ha autorizado o autorizará que se efectué cualquier pago, regalo, dádiva o transferencia de cualquier cosa de valor, ventaja indebida, directa o indirectamente a un funcionario o servidor público o agente del gobierno corporativo, la realización de dicho pago o regalo por cualquiera de las Partes constituirá una infracción a la Ley N° 004 de 31 de marzo de 2010, Ley de Lucha Contra la Corrupción, Enriquecimiento Ilícito e Investigación de Fortunas “Marcelo Quiroga Santa Cruz” y/o la “Convención Contra la Corrupción de las Naciones Unidas y/o la “Convención Interamericana Contra la Corrupción”</w:t>
      </w:r>
      <w:r w:rsidRPr="00C963A3">
        <w:rPr>
          <w:rFonts w:ascii="Arial" w:hAnsi="Arial" w:cs="Arial"/>
          <w:bCs/>
        </w:rPr>
        <w:t xml:space="preserve">, sin perjuicio de que </w:t>
      </w:r>
      <w:r w:rsidRPr="00C963A3">
        <w:rPr>
          <w:rFonts w:ascii="Arial" w:hAnsi="Arial" w:cs="Arial"/>
          <w:color w:val="000000"/>
        </w:rPr>
        <w:t xml:space="preserve">la </w:t>
      </w:r>
      <w:r w:rsidRPr="00C963A3">
        <w:rPr>
          <w:rFonts w:ascii="Arial" w:hAnsi="Arial" w:cs="Arial"/>
          <w:b/>
          <w:color w:val="000000"/>
        </w:rPr>
        <w:t>ENTIDAD</w:t>
      </w:r>
      <w:r w:rsidRPr="00C963A3">
        <w:rPr>
          <w:rFonts w:ascii="Arial" w:hAnsi="Arial" w:cs="Arial"/>
          <w:bCs/>
        </w:rPr>
        <w:t xml:space="preserve"> resuelva el presente Contrato y se ejecuten las garantías que se encuentren vigentes al momento de la resolución. </w:t>
      </w:r>
    </w:p>
    <w:p w:rsidR="008E0AF6" w:rsidRPr="00C963A3" w:rsidRDefault="008E0AF6" w:rsidP="008E0AF6">
      <w:pPr>
        <w:spacing w:after="120"/>
        <w:jc w:val="both"/>
        <w:rPr>
          <w:rFonts w:ascii="Arial" w:hAnsi="Arial" w:cs="Arial"/>
          <w:b/>
          <w:u w:val="single"/>
          <w:lang w:val="es-BO"/>
        </w:rPr>
      </w:pPr>
      <w:r w:rsidRPr="00C963A3">
        <w:rPr>
          <w:rFonts w:ascii="Arial" w:hAnsi="Arial" w:cs="Arial"/>
          <w:b/>
          <w:u w:val="single"/>
          <w:lang w:val="es-BO"/>
        </w:rPr>
        <w:t xml:space="preserve">CLÁUSULA </w:t>
      </w:r>
      <w:r w:rsidRPr="00C963A3">
        <w:rPr>
          <w:rFonts w:ascii="Arial" w:hAnsi="Arial" w:cs="Arial"/>
          <w:b/>
          <w:u w:val="single"/>
          <w:lang w:val="es-ES_tradnl"/>
        </w:rPr>
        <w:t xml:space="preserve">CUADRAGÉSIMA.- </w:t>
      </w:r>
      <w:r w:rsidRPr="00C963A3">
        <w:rPr>
          <w:rFonts w:ascii="Arial" w:hAnsi="Arial" w:cs="Arial"/>
          <w:b/>
          <w:u w:val="single"/>
          <w:lang w:val="es-BO"/>
        </w:rPr>
        <w:t xml:space="preserve">(PROTOCOLIZACIÓN DEL CONTRATO) </w:t>
      </w:r>
      <w:r w:rsidRPr="00C963A3">
        <w:rPr>
          <w:rFonts w:ascii="Arial" w:hAnsi="Arial" w:cs="Arial"/>
          <w:b/>
          <w:i/>
          <w:u w:val="single"/>
          <w:lang w:val="es-BO"/>
        </w:rPr>
        <w:t>(Cuando corresponda)</w:t>
      </w:r>
    </w:p>
    <w:p w:rsidR="008E0AF6" w:rsidRPr="00C963A3" w:rsidRDefault="008E0AF6" w:rsidP="008E0AF6">
      <w:pPr>
        <w:spacing w:after="120"/>
        <w:jc w:val="both"/>
        <w:rPr>
          <w:rFonts w:ascii="Arial" w:hAnsi="Arial" w:cs="Arial"/>
        </w:rPr>
      </w:pPr>
      <w:r w:rsidRPr="00C963A3">
        <w:rPr>
          <w:rFonts w:ascii="Arial" w:hAnsi="Arial" w:cs="Arial"/>
        </w:rPr>
        <w:t xml:space="preserve">El presente Contrato será protocolizado con todas las formalidades de Ley por la </w:t>
      </w:r>
      <w:r w:rsidRPr="00C963A3">
        <w:rPr>
          <w:rFonts w:ascii="Arial" w:hAnsi="Arial" w:cs="Arial"/>
          <w:b/>
        </w:rPr>
        <w:t>ENTIDAD</w:t>
      </w:r>
      <w:r w:rsidRPr="00C963A3">
        <w:rPr>
          <w:rFonts w:ascii="Arial" w:hAnsi="Arial" w:cs="Arial"/>
        </w:rPr>
        <w:t xml:space="preserve"> en el distrito administrativo correspondiente. El importe que por concepto de protocolización debe ser pagado por el </w:t>
      </w:r>
      <w:r w:rsidRPr="00C963A3">
        <w:rPr>
          <w:rFonts w:ascii="Arial" w:hAnsi="Arial" w:cs="Arial"/>
          <w:b/>
          <w:bCs/>
        </w:rPr>
        <w:t>CONTRATISTA</w:t>
      </w:r>
      <w:r w:rsidRPr="00C963A3">
        <w:rPr>
          <w:rFonts w:ascii="Arial" w:hAnsi="Arial" w:cs="Arial"/>
        </w:rPr>
        <w:t xml:space="preserve">. En caso que este importe no sea cancelado por el </w:t>
      </w:r>
      <w:r w:rsidRPr="00C963A3">
        <w:rPr>
          <w:rFonts w:ascii="Arial" w:hAnsi="Arial" w:cs="Arial"/>
          <w:b/>
          <w:bCs/>
        </w:rPr>
        <w:t>CONTRATISTA</w:t>
      </w:r>
      <w:r w:rsidRPr="00C963A3">
        <w:rPr>
          <w:rFonts w:ascii="Arial" w:hAnsi="Arial" w:cs="Arial"/>
        </w:rPr>
        <w:t xml:space="preserve"> podrá ser descontado por la </w:t>
      </w:r>
      <w:r w:rsidRPr="00C963A3">
        <w:rPr>
          <w:rFonts w:ascii="Arial" w:hAnsi="Arial" w:cs="Arial"/>
          <w:b/>
        </w:rPr>
        <w:t>ENTIDAD</w:t>
      </w:r>
      <w:r w:rsidRPr="00C963A3">
        <w:rPr>
          <w:rFonts w:ascii="Arial" w:hAnsi="Arial" w:cs="Arial"/>
        </w:rPr>
        <w:t xml:space="preserve"> a tiempo de hacer efectivo los pagos parciales o en el pago final del Contrato. </w:t>
      </w:r>
    </w:p>
    <w:p w:rsidR="008E0AF6" w:rsidRPr="00C963A3" w:rsidRDefault="008E0AF6" w:rsidP="008E0AF6">
      <w:pPr>
        <w:spacing w:after="120"/>
        <w:jc w:val="both"/>
        <w:rPr>
          <w:rFonts w:ascii="Arial" w:hAnsi="Arial" w:cs="Arial"/>
          <w:lang w:val="es-BO"/>
        </w:rPr>
      </w:pPr>
      <w:r w:rsidRPr="00C963A3">
        <w:rPr>
          <w:rFonts w:ascii="Arial" w:hAnsi="Arial" w:cs="Arial"/>
          <w:lang w:val="es-BO"/>
        </w:rPr>
        <w:t>Esta protocolización contendrá los siguientes documentos:</w:t>
      </w:r>
    </w:p>
    <w:p w:rsidR="008E0AF6" w:rsidRPr="00C963A3" w:rsidRDefault="008E0AF6" w:rsidP="008E0AF6">
      <w:pPr>
        <w:spacing w:after="120"/>
        <w:jc w:val="both"/>
        <w:rPr>
          <w:rFonts w:ascii="Arial" w:hAnsi="Arial" w:cs="Arial"/>
        </w:rPr>
      </w:pPr>
      <w:r w:rsidRPr="00C963A3">
        <w:rPr>
          <w:rFonts w:ascii="Arial" w:hAnsi="Arial" w:cs="Arial"/>
        </w:rPr>
        <w:t>Originales o fotocopias legalizadas de:</w:t>
      </w:r>
    </w:p>
    <w:p w:rsidR="008E0AF6" w:rsidRPr="00C963A3" w:rsidRDefault="008E0AF6" w:rsidP="000B5FB3">
      <w:pPr>
        <w:numPr>
          <w:ilvl w:val="0"/>
          <w:numId w:val="52"/>
        </w:numPr>
        <w:ind w:left="1134" w:hanging="283"/>
        <w:jc w:val="both"/>
        <w:rPr>
          <w:rFonts w:ascii="Arial" w:hAnsi="Arial" w:cs="Arial"/>
        </w:rPr>
      </w:pPr>
      <w:r w:rsidRPr="00C963A3">
        <w:rPr>
          <w:rFonts w:ascii="Arial" w:hAnsi="Arial" w:cs="Arial"/>
        </w:rPr>
        <w:t xml:space="preserve">Escritura  de constitución de la empresa.  </w:t>
      </w:r>
    </w:p>
    <w:p w:rsidR="008E0AF6" w:rsidRPr="00C963A3" w:rsidRDefault="008E0AF6" w:rsidP="000B5FB3">
      <w:pPr>
        <w:numPr>
          <w:ilvl w:val="0"/>
          <w:numId w:val="52"/>
        </w:numPr>
        <w:ind w:left="1134" w:hanging="283"/>
        <w:jc w:val="both"/>
        <w:rPr>
          <w:rFonts w:ascii="Arial" w:hAnsi="Arial" w:cs="Arial"/>
        </w:rPr>
      </w:pPr>
      <w:r w:rsidRPr="00C963A3">
        <w:rPr>
          <w:rFonts w:ascii="Arial" w:hAnsi="Arial" w:cs="Arial"/>
        </w:rPr>
        <w:t xml:space="preserve">Testimonio del poder del representante legal referido en el Contrato. </w:t>
      </w:r>
    </w:p>
    <w:p w:rsidR="008E0AF6" w:rsidRPr="00C963A3" w:rsidRDefault="008E0AF6" w:rsidP="000B5FB3">
      <w:pPr>
        <w:numPr>
          <w:ilvl w:val="0"/>
          <w:numId w:val="52"/>
        </w:numPr>
        <w:ind w:left="1134" w:hanging="283"/>
        <w:jc w:val="both"/>
        <w:rPr>
          <w:rFonts w:ascii="Arial" w:hAnsi="Arial" w:cs="Arial"/>
        </w:rPr>
      </w:pPr>
      <w:r w:rsidRPr="00C963A3">
        <w:rPr>
          <w:rFonts w:ascii="Arial" w:hAnsi="Arial" w:cs="Arial"/>
        </w:rPr>
        <w:t>Certificado de  matrícula de inscripción en FUNDEMPRESA.</w:t>
      </w:r>
    </w:p>
    <w:p w:rsidR="008E0AF6" w:rsidRPr="00C963A3" w:rsidRDefault="008E0AF6" w:rsidP="000B5FB3">
      <w:pPr>
        <w:numPr>
          <w:ilvl w:val="0"/>
          <w:numId w:val="52"/>
        </w:numPr>
        <w:ind w:left="1134" w:hanging="283"/>
        <w:jc w:val="both"/>
        <w:rPr>
          <w:rFonts w:ascii="Arial" w:hAnsi="Arial" w:cs="Arial"/>
        </w:rPr>
      </w:pPr>
      <w:r w:rsidRPr="00C963A3">
        <w:rPr>
          <w:rFonts w:ascii="Arial" w:hAnsi="Arial" w:cs="Arial"/>
        </w:rPr>
        <w:t>Minuta del Contrato</w:t>
      </w:r>
    </w:p>
    <w:p w:rsidR="008E0AF6" w:rsidRPr="00C963A3" w:rsidRDefault="008E0AF6" w:rsidP="008E0AF6">
      <w:pPr>
        <w:jc w:val="both"/>
        <w:rPr>
          <w:rFonts w:ascii="Arial" w:hAnsi="Arial" w:cs="Arial"/>
        </w:rPr>
      </w:pPr>
      <w:r w:rsidRPr="00C963A3">
        <w:rPr>
          <w:rFonts w:ascii="Arial" w:hAnsi="Arial" w:cs="Arial"/>
        </w:rPr>
        <w:t>Fotocopias simples de:</w:t>
      </w:r>
    </w:p>
    <w:p w:rsidR="008E0AF6" w:rsidRPr="00C963A3" w:rsidRDefault="008E0AF6" w:rsidP="000B5FB3">
      <w:pPr>
        <w:numPr>
          <w:ilvl w:val="0"/>
          <w:numId w:val="52"/>
        </w:numPr>
        <w:ind w:left="1134" w:hanging="283"/>
        <w:jc w:val="both"/>
        <w:rPr>
          <w:rFonts w:ascii="Arial" w:hAnsi="Arial" w:cs="Arial"/>
        </w:rPr>
      </w:pPr>
      <w:r w:rsidRPr="00C963A3">
        <w:rPr>
          <w:rFonts w:ascii="Arial" w:hAnsi="Arial" w:cs="Arial"/>
        </w:rPr>
        <w:t>Cédula de identidad del representante legal.  </w:t>
      </w:r>
    </w:p>
    <w:p w:rsidR="008E0AF6" w:rsidRPr="00C963A3" w:rsidRDefault="008E0AF6" w:rsidP="000B5FB3">
      <w:pPr>
        <w:numPr>
          <w:ilvl w:val="0"/>
          <w:numId w:val="52"/>
        </w:numPr>
        <w:ind w:left="1134" w:hanging="283"/>
        <w:jc w:val="both"/>
        <w:rPr>
          <w:rFonts w:ascii="Arial" w:hAnsi="Arial" w:cs="Arial"/>
        </w:rPr>
      </w:pPr>
      <w:r w:rsidRPr="00C963A3">
        <w:rPr>
          <w:rFonts w:ascii="Arial" w:hAnsi="Arial" w:cs="Arial"/>
        </w:rPr>
        <w:t>Garantía de cumplimiento de Contrato.</w:t>
      </w:r>
    </w:p>
    <w:p w:rsidR="008E0AF6" w:rsidRPr="00C963A3" w:rsidRDefault="008E0AF6" w:rsidP="000B5FB3">
      <w:pPr>
        <w:numPr>
          <w:ilvl w:val="0"/>
          <w:numId w:val="52"/>
        </w:numPr>
        <w:spacing w:after="120"/>
        <w:ind w:left="1134" w:hanging="283"/>
        <w:jc w:val="both"/>
        <w:rPr>
          <w:rFonts w:ascii="Arial" w:hAnsi="Arial" w:cs="Arial"/>
        </w:rPr>
      </w:pPr>
      <w:r w:rsidRPr="00C963A3">
        <w:rPr>
          <w:rFonts w:ascii="Arial" w:hAnsi="Arial" w:cs="Arial"/>
        </w:rPr>
        <w:t>Garantía de correcta inversión de anticipo.</w:t>
      </w:r>
    </w:p>
    <w:p w:rsidR="008E0AF6" w:rsidRPr="00C963A3" w:rsidRDefault="008E0AF6" w:rsidP="008E0AF6">
      <w:pPr>
        <w:spacing w:after="120"/>
        <w:jc w:val="both"/>
        <w:rPr>
          <w:rFonts w:ascii="Arial" w:hAnsi="Arial" w:cs="Arial"/>
          <w:lang w:val="es-BO"/>
        </w:rPr>
      </w:pPr>
      <w:r w:rsidRPr="00C963A3">
        <w:rPr>
          <w:rFonts w:ascii="Arial" w:hAnsi="Arial" w:cs="Arial"/>
          <w:lang w:val="es-BO"/>
        </w:rPr>
        <w:t>En caso de que por cualquier circunstancia, el presente documento no fuese protocolizado, servirá a los efectos de Ley y de su cumplimiento, como documento suficiente a las Partes.</w:t>
      </w:r>
    </w:p>
    <w:p w:rsidR="008E0AF6" w:rsidRPr="00C963A3" w:rsidRDefault="008E0AF6" w:rsidP="008E0AF6">
      <w:pPr>
        <w:spacing w:after="120"/>
        <w:jc w:val="both"/>
        <w:rPr>
          <w:rFonts w:ascii="Arial" w:hAnsi="Arial" w:cs="Arial"/>
          <w:bCs/>
          <w:u w:val="single"/>
        </w:rPr>
      </w:pPr>
      <w:r w:rsidRPr="00C963A3">
        <w:rPr>
          <w:rFonts w:ascii="Arial" w:hAnsi="Arial" w:cs="Arial"/>
          <w:b/>
          <w:u w:val="single"/>
          <w:lang w:val="es-BO"/>
        </w:rPr>
        <w:t xml:space="preserve">CLÁUSULA </w:t>
      </w:r>
      <w:r w:rsidRPr="00C963A3">
        <w:rPr>
          <w:rFonts w:ascii="Arial" w:hAnsi="Arial" w:cs="Arial"/>
          <w:b/>
          <w:u w:val="single"/>
          <w:lang w:val="es-ES_tradnl"/>
        </w:rPr>
        <w:t>CUADRAGÉSIMA PRIMERA</w:t>
      </w:r>
      <w:r w:rsidRPr="00C963A3">
        <w:rPr>
          <w:rFonts w:ascii="Arial" w:hAnsi="Arial" w:cs="Arial"/>
          <w:b/>
          <w:u w:val="single"/>
          <w:lang w:val="es-BO"/>
        </w:rPr>
        <w:t>.- (CONFORMIDAD)</w:t>
      </w:r>
    </w:p>
    <w:p w:rsidR="008E0AF6" w:rsidRPr="00C963A3" w:rsidRDefault="008E0AF6" w:rsidP="008E0AF6">
      <w:pPr>
        <w:spacing w:before="120" w:after="120"/>
        <w:jc w:val="both"/>
        <w:rPr>
          <w:rFonts w:ascii="Arial" w:hAnsi="Arial" w:cs="Arial"/>
          <w:lang w:val="es-BO"/>
        </w:rPr>
      </w:pPr>
      <w:r w:rsidRPr="00C963A3">
        <w:rPr>
          <w:rFonts w:ascii="Arial" w:hAnsi="Arial" w:cs="Arial"/>
          <w:lang w:val="es-BO"/>
        </w:rPr>
        <w:t xml:space="preserve">En señal de conformidad y para su fiel y estricto cumplimiento firman el presente Contrato en tres (3) ejemplares de un mismo tenor y validez el </w:t>
      </w:r>
      <w:r w:rsidRPr="00C963A3">
        <w:rPr>
          <w:rFonts w:ascii="Arial" w:hAnsi="Arial" w:cs="Arial"/>
        </w:rPr>
        <w:t>________</w:t>
      </w:r>
      <w:r w:rsidRPr="00C963A3">
        <w:rPr>
          <w:rFonts w:ascii="Arial" w:hAnsi="Arial" w:cs="Arial"/>
          <w:lang w:val="es-BO"/>
        </w:rPr>
        <w:t xml:space="preserve"> en representación legal de la </w:t>
      </w:r>
      <w:r w:rsidRPr="00C963A3">
        <w:rPr>
          <w:rFonts w:ascii="Arial" w:hAnsi="Arial" w:cs="Arial"/>
          <w:b/>
          <w:lang w:val="es-BO"/>
        </w:rPr>
        <w:t>ENTIDAD</w:t>
      </w:r>
      <w:r w:rsidRPr="00C963A3">
        <w:rPr>
          <w:rFonts w:ascii="Arial" w:hAnsi="Arial" w:cs="Arial"/>
          <w:lang w:val="es-BO"/>
        </w:rPr>
        <w:t xml:space="preserve"> y el </w:t>
      </w:r>
      <w:r w:rsidRPr="00C963A3">
        <w:rPr>
          <w:rFonts w:ascii="Arial" w:hAnsi="Arial" w:cs="Arial"/>
          <w:lang w:val="es-ES_tradnl"/>
        </w:rPr>
        <w:t>____________</w:t>
      </w:r>
      <w:r w:rsidRPr="00C963A3">
        <w:rPr>
          <w:rFonts w:ascii="Arial" w:hAnsi="Arial" w:cs="Arial"/>
        </w:rPr>
        <w:t xml:space="preserve"> </w:t>
      </w:r>
      <w:r w:rsidRPr="00C963A3">
        <w:rPr>
          <w:rFonts w:ascii="Arial" w:hAnsi="Arial" w:cs="Arial"/>
          <w:lang w:val="es-BO"/>
        </w:rPr>
        <w:t xml:space="preserve">en representación legal del </w:t>
      </w:r>
      <w:r w:rsidRPr="00C963A3">
        <w:rPr>
          <w:rFonts w:ascii="Arial" w:hAnsi="Arial" w:cs="Arial"/>
          <w:b/>
          <w:bCs/>
          <w:lang w:val="es-BO"/>
        </w:rPr>
        <w:t>CONTRATISTA</w:t>
      </w:r>
      <w:r w:rsidRPr="00C963A3">
        <w:rPr>
          <w:rFonts w:ascii="Arial" w:hAnsi="Arial" w:cs="Arial"/>
          <w:lang w:val="es-BO"/>
        </w:rPr>
        <w:t>.</w:t>
      </w:r>
    </w:p>
    <w:p w:rsidR="008E0AF6" w:rsidRPr="00C963A3" w:rsidRDefault="008E0AF6" w:rsidP="008E0AF6">
      <w:pPr>
        <w:spacing w:before="120" w:after="120"/>
        <w:jc w:val="both"/>
        <w:rPr>
          <w:rFonts w:ascii="Arial" w:hAnsi="Arial" w:cs="Arial"/>
          <w:lang w:val="es-BO"/>
        </w:rPr>
      </w:pPr>
      <w:r w:rsidRPr="00C963A3">
        <w:rPr>
          <w:rFonts w:ascii="Arial" w:hAnsi="Arial" w:cs="Arial"/>
          <w:lang w:val="es-BO"/>
        </w:rPr>
        <w:t xml:space="preserve">Este documento, conforme a disposiciones legales de control fiscal vigentes, será registrado ante la Contraloría General del Estado. </w:t>
      </w:r>
    </w:p>
    <w:p w:rsidR="008E0AF6" w:rsidRPr="00C963A3" w:rsidRDefault="008E0AF6" w:rsidP="008E0AF6">
      <w:pPr>
        <w:spacing w:after="120"/>
        <w:jc w:val="both"/>
        <w:rPr>
          <w:rFonts w:ascii="Arial" w:hAnsi="Arial" w:cs="Arial"/>
          <w:lang w:val="es-ES_tradnl"/>
        </w:rPr>
      </w:pPr>
      <w:r w:rsidRPr="00C963A3">
        <w:rPr>
          <w:rFonts w:ascii="Arial" w:hAnsi="Arial" w:cs="Arial"/>
          <w:lang w:val="es-ES_tradnl"/>
        </w:rPr>
        <w:t xml:space="preserve">Usted Señor Notario se servirá insertar todas las demás cláusulas que fuesen de estilo y seguridad. </w:t>
      </w:r>
      <w:r w:rsidRPr="00C963A3">
        <w:rPr>
          <w:rFonts w:ascii="Arial" w:hAnsi="Arial" w:cs="Arial"/>
          <w:i/>
          <w:lang w:val="es-ES_tradnl"/>
        </w:rPr>
        <w:t>(cuando corresponda)</w:t>
      </w:r>
    </w:p>
    <w:p w:rsidR="00C90D3D" w:rsidRPr="00C963A3" w:rsidRDefault="00C90D3D" w:rsidP="00F63655">
      <w:pPr>
        <w:spacing w:after="120"/>
        <w:jc w:val="both"/>
        <w:rPr>
          <w:rFonts w:ascii="Arial" w:hAnsi="Arial" w:cs="Arial"/>
          <w:lang w:val="es-ES_tradnl"/>
        </w:rPr>
      </w:pPr>
    </w:p>
    <w:p w:rsidR="00C90D3D" w:rsidRPr="00573D8D" w:rsidRDefault="00C90D3D" w:rsidP="00C90D3D">
      <w:pPr>
        <w:spacing w:line="240" w:lineRule="atLeast"/>
        <w:jc w:val="both"/>
        <w:rPr>
          <w:rFonts w:ascii="Arial" w:hAnsi="Arial" w:cs="Arial"/>
          <w:lang w:val="es-BO"/>
        </w:rPr>
      </w:pPr>
      <w:r>
        <w:rPr>
          <w:rFonts w:ascii="Arial" w:hAnsi="Arial" w:cs="Arial"/>
          <w:lang w:val="es-BO"/>
        </w:rPr>
        <w:t xml:space="preserve">                       ____________________</w:t>
      </w:r>
      <w:r w:rsidRPr="00573D8D">
        <w:rPr>
          <w:rFonts w:ascii="Arial" w:hAnsi="Arial" w:cs="Arial"/>
          <w:lang w:val="es-BO"/>
        </w:rPr>
        <w:t xml:space="preserve">                                          </w:t>
      </w:r>
      <w:r>
        <w:rPr>
          <w:rFonts w:ascii="Arial" w:hAnsi="Arial" w:cs="Arial"/>
          <w:lang w:val="es-BO"/>
        </w:rPr>
        <w:t xml:space="preserve">                         </w:t>
      </w:r>
      <w:r w:rsidRPr="00573D8D">
        <w:rPr>
          <w:rFonts w:ascii="Arial" w:hAnsi="Arial" w:cs="Arial"/>
          <w:lang w:val="es-BO"/>
        </w:rPr>
        <w:t xml:space="preserve">  _________________________</w:t>
      </w:r>
      <w:r>
        <w:rPr>
          <w:rFonts w:ascii="Arial" w:hAnsi="Arial" w:cs="Arial"/>
          <w:lang w:val="es-BO"/>
        </w:rPr>
        <w:t>____</w:t>
      </w:r>
    </w:p>
    <w:p w:rsidR="00C90D3D" w:rsidRPr="00BB76A7" w:rsidRDefault="00C90D3D" w:rsidP="00C90D3D">
      <w:pPr>
        <w:spacing w:line="240" w:lineRule="atLeast"/>
        <w:rPr>
          <w:rFonts w:ascii="Arial" w:hAnsi="Arial" w:cs="Arial"/>
          <w:b/>
          <w:i/>
          <w:lang w:val="es-BO"/>
        </w:rPr>
      </w:pPr>
      <w:r>
        <w:rPr>
          <w:rFonts w:ascii="Arial" w:hAnsi="Arial" w:cs="Arial"/>
          <w:lang w:val="es-BO" w:eastAsia="es-BO"/>
        </w:rPr>
        <w:t xml:space="preserve">                       _____________________</w:t>
      </w:r>
      <w:r w:rsidRPr="00BB76A7">
        <w:rPr>
          <w:rFonts w:ascii="Arial" w:hAnsi="Arial" w:cs="Arial"/>
          <w:lang w:val="es-ES_tradnl"/>
        </w:rPr>
        <w:tab/>
      </w:r>
      <w:r w:rsidRPr="00BB76A7">
        <w:rPr>
          <w:rFonts w:ascii="Arial" w:hAnsi="Arial" w:cs="Arial"/>
          <w:lang w:val="es-ES_tradnl"/>
        </w:rPr>
        <w:tab/>
        <w:t xml:space="preserve">                                      Sr. </w:t>
      </w:r>
      <w:r>
        <w:rPr>
          <w:rFonts w:ascii="Arial" w:hAnsi="Arial" w:cs="Arial"/>
        </w:rPr>
        <w:t>__________</w:t>
      </w:r>
    </w:p>
    <w:p w:rsidR="00C90D3D" w:rsidRPr="00BB76A7" w:rsidRDefault="00C90D3D" w:rsidP="00C90D3D">
      <w:pPr>
        <w:rPr>
          <w:rFonts w:ascii="Arial" w:hAnsi="Arial" w:cs="Arial"/>
          <w:b/>
          <w:sz w:val="14"/>
          <w:szCs w:val="14"/>
        </w:rPr>
      </w:pPr>
      <w:r w:rsidRPr="00BB76A7">
        <w:rPr>
          <w:rFonts w:ascii="Arial" w:hAnsi="Arial" w:cs="Arial"/>
          <w:sz w:val="14"/>
          <w:szCs w:val="14"/>
          <w:lang w:val="es-ES_tradnl"/>
        </w:rPr>
        <w:t xml:space="preserve"> </w:t>
      </w:r>
      <w:r>
        <w:rPr>
          <w:rFonts w:ascii="Arial" w:hAnsi="Arial" w:cs="Arial"/>
          <w:b/>
          <w:sz w:val="14"/>
          <w:szCs w:val="14"/>
        </w:rPr>
        <w:t>_____________________________________________________</w:t>
      </w:r>
      <w:r w:rsidRPr="00BB76A7">
        <w:rPr>
          <w:rFonts w:ascii="Arial" w:hAnsi="Arial" w:cs="Arial"/>
          <w:b/>
          <w:sz w:val="14"/>
          <w:szCs w:val="14"/>
        </w:rPr>
        <w:t xml:space="preserve">                                                           Representante legal </w:t>
      </w:r>
    </w:p>
    <w:p w:rsidR="00C90D3D" w:rsidRPr="00BB76A7" w:rsidRDefault="00C90D3D" w:rsidP="00C90D3D">
      <w:pPr>
        <w:autoSpaceDE w:val="0"/>
        <w:autoSpaceDN w:val="0"/>
        <w:adjustRightInd w:val="0"/>
        <w:ind w:left="708"/>
        <w:rPr>
          <w:rFonts w:ascii="Arial" w:hAnsi="Arial" w:cs="Arial"/>
          <w:b/>
          <w:sz w:val="14"/>
          <w:szCs w:val="14"/>
        </w:rPr>
      </w:pPr>
      <w:r w:rsidRPr="00BB76A7">
        <w:rPr>
          <w:rFonts w:ascii="Arial" w:hAnsi="Arial" w:cs="Arial"/>
          <w:b/>
          <w:sz w:val="14"/>
          <w:szCs w:val="14"/>
        </w:rPr>
        <w:t xml:space="preserve">    </w:t>
      </w:r>
      <w:r>
        <w:rPr>
          <w:rFonts w:ascii="Arial" w:hAnsi="Arial" w:cs="Arial"/>
          <w:b/>
          <w:sz w:val="14"/>
          <w:szCs w:val="14"/>
        </w:rPr>
        <w:t xml:space="preserve">      </w:t>
      </w:r>
      <w:r w:rsidRPr="00BB76A7">
        <w:rPr>
          <w:rFonts w:ascii="Arial" w:hAnsi="Arial" w:cs="Arial"/>
          <w:b/>
          <w:sz w:val="14"/>
          <w:szCs w:val="14"/>
        </w:rPr>
        <w:t xml:space="preserve">YPFB - </w:t>
      </w:r>
      <w:r w:rsidRPr="008A2828">
        <w:rPr>
          <w:rFonts w:ascii="Arial" w:hAnsi="Arial" w:cs="Arial"/>
          <w:b/>
          <w:sz w:val="14"/>
          <w:szCs w:val="14"/>
        </w:rPr>
        <w:t>ENTIDAD</w:t>
      </w:r>
      <w:r w:rsidRPr="00BB76A7">
        <w:rPr>
          <w:rFonts w:ascii="Arial" w:hAnsi="Arial" w:cs="Arial"/>
          <w:b/>
          <w:sz w:val="14"/>
          <w:szCs w:val="14"/>
        </w:rPr>
        <w:t xml:space="preserve">                                                                       </w:t>
      </w:r>
      <w:r>
        <w:rPr>
          <w:rFonts w:ascii="Arial" w:hAnsi="Arial" w:cs="Arial"/>
          <w:b/>
          <w:sz w:val="14"/>
          <w:szCs w:val="14"/>
        </w:rPr>
        <w:t xml:space="preserve">       _______________________________________________</w:t>
      </w:r>
    </w:p>
    <w:p w:rsidR="00C90D3D" w:rsidRPr="00BB76A7" w:rsidRDefault="00C90D3D" w:rsidP="00C90D3D">
      <w:pPr>
        <w:autoSpaceDE w:val="0"/>
        <w:autoSpaceDN w:val="0"/>
        <w:adjustRightInd w:val="0"/>
        <w:ind w:left="5664"/>
        <w:rPr>
          <w:rFonts w:ascii="Arial" w:hAnsi="Arial" w:cs="Arial"/>
          <w:b/>
          <w:sz w:val="14"/>
          <w:szCs w:val="14"/>
        </w:rPr>
      </w:pPr>
      <w:r w:rsidRPr="00D0329A">
        <w:rPr>
          <w:rFonts w:ascii="Arial" w:hAnsi="Arial" w:cs="Arial"/>
          <w:b/>
          <w:color w:val="FFFFFF"/>
          <w:sz w:val="14"/>
          <w:szCs w:val="14"/>
        </w:rPr>
        <w:t xml:space="preserve">DKDKDKDKD </w:t>
      </w:r>
      <w:r w:rsidRPr="008A2828">
        <w:rPr>
          <w:rFonts w:ascii="Arial" w:hAnsi="Arial" w:cs="Arial"/>
          <w:b/>
          <w:sz w:val="14"/>
          <w:szCs w:val="14"/>
        </w:rPr>
        <w:t>CONTRATISTA</w:t>
      </w:r>
    </w:p>
    <w:p w:rsidR="0063381B" w:rsidRPr="00365997" w:rsidRDefault="0063381B" w:rsidP="0063381B">
      <w:pPr>
        <w:pStyle w:val="Sinespaciado"/>
        <w:ind w:left="426"/>
        <w:jc w:val="both"/>
        <w:rPr>
          <w:rFonts w:asciiTheme="minorHAnsi" w:hAnsiTheme="minorHAnsi" w:cstheme="minorHAnsi"/>
          <w:lang w:val="es-ES_tradnl"/>
        </w:rPr>
      </w:pPr>
    </w:p>
    <w:sectPr w:rsidR="0063381B" w:rsidRPr="00365997" w:rsidSect="001F5A45">
      <w:footerReference w:type="default" r:id="rId16"/>
      <w:pgSz w:w="12242" w:h="15842" w:code="1"/>
      <w:pgMar w:top="1701" w:right="1418" w:bottom="567" w:left="1701" w:header="624" w:footer="851"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C1832" w:rsidRDefault="009C1832">
      <w:r>
        <w:separator/>
      </w:r>
    </w:p>
  </w:endnote>
  <w:endnote w:type="continuationSeparator" w:id="0">
    <w:p w:rsidR="009C1832" w:rsidRDefault="009C183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Courier">
    <w:panose1 w:val="02070409020205020404"/>
    <w:charset w:val="00"/>
    <w:family w:val="modern"/>
    <w:notTrueType/>
    <w:pitch w:val="fixed"/>
    <w:sig w:usb0="00000003" w:usb1="00000000" w:usb2="00000000" w:usb3="00000000" w:csb0="00000001" w:csb1="00000000"/>
  </w:font>
  <w:font w:name="Humanst521 BT">
    <w:charset w:val="00"/>
    <w:family w:val="swiss"/>
    <w:pitch w:val="variable"/>
    <w:sig w:usb0="00000087"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Century Gothic">
    <w:panose1 w:val="020B0502020202020204"/>
    <w:charset w:val="00"/>
    <w:family w:val="swiss"/>
    <w:pitch w:val="variable"/>
    <w:sig w:usb0="00000287" w:usb1="00000000" w:usb2="00000000" w:usb3="00000000" w:csb0="0000009F" w:csb1="00000000"/>
  </w:font>
  <w:font w:name="Cambria Math">
    <w:panose1 w:val="02040503050406030204"/>
    <w:charset w:val="00"/>
    <w:family w:val="roman"/>
    <w:pitch w:val="variable"/>
    <w:sig w:usb0="E00002FF" w:usb1="420024FF" w:usb2="00000000" w:usb3="00000000" w:csb0="0000019F" w:csb1="00000000"/>
  </w:font>
  <w:font w:name="Bookman Old Style">
    <w:panose1 w:val="020506040505050202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35677" w:rsidRDefault="00335677">
    <w:pPr>
      <w:pStyle w:val="Piedepgina"/>
      <w:jc w:val="right"/>
    </w:pPr>
    <w:r>
      <w:fldChar w:fldCharType="begin"/>
    </w:r>
    <w:r>
      <w:instrText xml:space="preserve"> PAGE   \* MERGEFORMAT </w:instrText>
    </w:r>
    <w:r>
      <w:fldChar w:fldCharType="separate"/>
    </w:r>
    <w:r w:rsidR="000F7C36">
      <w:rPr>
        <w:noProof/>
      </w:rPr>
      <w:t>14</w:t>
    </w:r>
    <w:r>
      <w:fldChar w:fldCharType="end"/>
    </w:r>
  </w:p>
  <w:p w:rsidR="00335677" w:rsidRDefault="00335677">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C1832" w:rsidRDefault="009C1832">
      <w:r>
        <w:separator/>
      </w:r>
    </w:p>
  </w:footnote>
  <w:footnote w:type="continuationSeparator" w:id="0">
    <w:p w:rsidR="009C1832" w:rsidRDefault="009C1832">
      <w:r>
        <w:continuationSeparator/>
      </w:r>
    </w:p>
  </w:footnote>
  <w:footnote w:id="1">
    <w:p w:rsidR="00852AA6" w:rsidRDefault="00852AA6" w:rsidP="00852AA6">
      <w:pPr>
        <w:pStyle w:val="Textonotapie"/>
        <w:jc w:val="both"/>
      </w:pPr>
      <w:r>
        <w:rPr>
          <w:rStyle w:val="Refdenotaalpie"/>
        </w:rPr>
        <w:footnoteRef/>
      </w:r>
      <w:r>
        <w:t xml:space="preserve"> “</w:t>
      </w:r>
      <w:r w:rsidRPr="00C70501">
        <w:rPr>
          <w:rFonts w:ascii="Verdana" w:hAnsi="Verdana" w:cs="Verdana"/>
          <w:bCs/>
          <w:sz w:val="19"/>
          <w:szCs w:val="19"/>
        </w:rPr>
        <w:t xml:space="preserve">Seriedad de Propuesta”; </w:t>
      </w:r>
      <w:r>
        <w:rPr>
          <w:rFonts w:ascii="Verdana" w:hAnsi="Verdana" w:cs="Verdana"/>
          <w:bCs/>
          <w:sz w:val="19"/>
          <w:szCs w:val="19"/>
        </w:rPr>
        <w:t>“</w:t>
      </w:r>
      <w:r w:rsidRPr="00C70501">
        <w:rPr>
          <w:rFonts w:ascii="Verdana" w:hAnsi="Verdana" w:cs="Verdana"/>
          <w:bCs/>
          <w:sz w:val="19"/>
          <w:szCs w:val="19"/>
        </w:rPr>
        <w:t>Cumplimiento de Contrato</w:t>
      </w:r>
      <w:r>
        <w:rPr>
          <w:rFonts w:ascii="Verdana" w:hAnsi="Verdana" w:cs="Verdana"/>
          <w:bCs/>
          <w:sz w:val="19"/>
          <w:szCs w:val="19"/>
        </w:rPr>
        <w:t>”</w:t>
      </w:r>
      <w:r w:rsidRPr="00C70501">
        <w:rPr>
          <w:rFonts w:ascii="Verdana" w:hAnsi="Verdana" w:cs="Verdana"/>
          <w:bCs/>
          <w:sz w:val="19"/>
          <w:szCs w:val="19"/>
        </w:rPr>
        <w:t xml:space="preserve">; </w:t>
      </w:r>
      <w:r>
        <w:rPr>
          <w:rFonts w:ascii="Verdana" w:hAnsi="Verdana" w:cs="Verdana"/>
          <w:bCs/>
          <w:sz w:val="19"/>
          <w:szCs w:val="19"/>
        </w:rPr>
        <w:t>“</w:t>
      </w:r>
      <w:r w:rsidRPr="00C70501">
        <w:rPr>
          <w:rFonts w:ascii="Verdana" w:hAnsi="Verdana" w:cs="Verdana"/>
          <w:bCs/>
          <w:sz w:val="19"/>
          <w:szCs w:val="19"/>
        </w:rPr>
        <w:t>Adicional a la Garantía de Cumplimiento de Contrato de Obras</w:t>
      </w:r>
      <w:r>
        <w:rPr>
          <w:rFonts w:ascii="Verdana" w:hAnsi="Verdana" w:cs="Verdana"/>
          <w:bCs/>
          <w:sz w:val="19"/>
          <w:szCs w:val="19"/>
        </w:rPr>
        <w:t>”</w:t>
      </w:r>
      <w:r w:rsidRPr="00C70501">
        <w:rPr>
          <w:rFonts w:ascii="Verdana" w:hAnsi="Verdana" w:cs="Verdana"/>
          <w:bCs/>
          <w:sz w:val="19"/>
          <w:szCs w:val="19"/>
        </w:rPr>
        <w:t xml:space="preserve">; </w:t>
      </w:r>
      <w:r>
        <w:rPr>
          <w:rFonts w:ascii="Verdana" w:hAnsi="Verdana" w:cs="Verdana"/>
          <w:bCs/>
          <w:sz w:val="19"/>
          <w:szCs w:val="19"/>
        </w:rPr>
        <w:t>“</w:t>
      </w:r>
      <w:r w:rsidRPr="00C70501">
        <w:rPr>
          <w:rFonts w:ascii="Verdana" w:hAnsi="Verdana" w:cs="Verdana"/>
          <w:bCs/>
          <w:sz w:val="19"/>
          <w:szCs w:val="19"/>
        </w:rPr>
        <w:t>Funcionamiento de Maquinaria y/o Equipo</w:t>
      </w:r>
      <w:r>
        <w:rPr>
          <w:rFonts w:ascii="Verdana" w:hAnsi="Verdana" w:cs="Verdana"/>
          <w:bCs/>
          <w:sz w:val="19"/>
          <w:szCs w:val="19"/>
        </w:rPr>
        <w:t>”</w:t>
      </w:r>
      <w:r w:rsidRPr="00C70501">
        <w:rPr>
          <w:rFonts w:ascii="Verdana" w:hAnsi="Verdana" w:cs="Verdana"/>
          <w:bCs/>
          <w:sz w:val="19"/>
          <w:szCs w:val="19"/>
        </w:rPr>
        <w:t xml:space="preserve">; </w:t>
      </w:r>
      <w:r>
        <w:rPr>
          <w:rFonts w:ascii="Verdana" w:hAnsi="Verdana" w:cs="Verdana"/>
          <w:bCs/>
          <w:sz w:val="19"/>
          <w:szCs w:val="19"/>
        </w:rPr>
        <w:t>“</w:t>
      </w:r>
      <w:r w:rsidRPr="00C70501">
        <w:rPr>
          <w:rFonts w:ascii="Verdana" w:hAnsi="Verdana" w:cs="Verdana"/>
          <w:bCs/>
          <w:sz w:val="19"/>
          <w:szCs w:val="19"/>
        </w:rPr>
        <w:t>Correcta Inversión de Anticipo</w:t>
      </w:r>
      <w:r>
        <w:rPr>
          <w:rFonts w:ascii="Verdana" w:hAnsi="Verdana" w:cs="Verdana"/>
          <w:bCs/>
          <w:sz w:val="19"/>
          <w:szCs w:val="19"/>
        </w:rPr>
        <w:t>” u otras.</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9"/>
    <w:multiLevelType w:val="singleLevel"/>
    <w:tmpl w:val="013220F0"/>
    <w:lvl w:ilvl="0">
      <w:start w:val="1"/>
      <w:numFmt w:val="bullet"/>
      <w:pStyle w:val="Listaconvietas"/>
      <w:lvlText w:val=""/>
      <w:lvlJc w:val="left"/>
      <w:pPr>
        <w:tabs>
          <w:tab w:val="num" w:pos="360"/>
        </w:tabs>
        <w:ind w:left="360" w:hanging="360"/>
      </w:pPr>
      <w:rPr>
        <w:rFonts w:ascii="Symbol" w:hAnsi="Symbol" w:hint="default"/>
      </w:rPr>
    </w:lvl>
  </w:abstractNum>
  <w:abstractNum w:abstractNumId="1">
    <w:nsid w:val="04D87D0E"/>
    <w:multiLevelType w:val="multilevel"/>
    <w:tmpl w:val="E83A8356"/>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
    <w:nsid w:val="05373306"/>
    <w:multiLevelType w:val="multilevel"/>
    <w:tmpl w:val="C1C89732"/>
    <w:lvl w:ilvl="0">
      <w:start w:val="8"/>
      <w:numFmt w:val="decimal"/>
      <w:lvlText w:val="%1"/>
      <w:lvlJc w:val="left"/>
      <w:pPr>
        <w:ind w:left="360" w:hanging="360"/>
      </w:pPr>
      <w:rPr>
        <w:rFonts w:hint="default"/>
        <w:b/>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nsid w:val="05E13946"/>
    <w:multiLevelType w:val="multilevel"/>
    <w:tmpl w:val="D5F0061C"/>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nsid w:val="06186BDC"/>
    <w:multiLevelType w:val="hybridMultilevel"/>
    <w:tmpl w:val="620E3834"/>
    <w:lvl w:ilvl="0" w:tplc="400A0001">
      <w:start w:val="1"/>
      <w:numFmt w:val="bullet"/>
      <w:lvlText w:val=""/>
      <w:lvlJc w:val="left"/>
      <w:pPr>
        <w:ind w:left="1287" w:hanging="360"/>
      </w:pPr>
      <w:rPr>
        <w:rFonts w:ascii="Symbol" w:hAnsi="Symbol" w:hint="default"/>
      </w:rPr>
    </w:lvl>
    <w:lvl w:ilvl="1" w:tplc="400A0003" w:tentative="1">
      <w:start w:val="1"/>
      <w:numFmt w:val="bullet"/>
      <w:lvlText w:val="o"/>
      <w:lvlJc w:val="left"/>
      <w:pPr>
        <w:ind w:left="2007" w:hanging="360"/>
      </w:pPr>
      <w:rPr>
        <w:rFonts w:ascii="Courier New" w:hAnsi="Courier New" w:cs="Courier New" w:hint="default"/>
      </w:rPr>
    </w:lvl>
    <w:lvl w:ilvl="2" w:tplc="400A0005" w:tentative="1">
      <w:start w:val="1"/>
      <w:numFmt w:val="bullet"/>
      <w:lvlText w:val=""/>
      <w:lvlJc w:val="left"/>
      <w:pPr>
        <w:ind w:left="2727" w:hanging="360"/>
      </w:pPr>
      <w:rPr>
        <w:rFonts w:ascii="Wingdings" w:hAnsi="Wingdings" w:hint="default"/>
      </w:rPr>
    </w:lvl>
    <w:lvl w:ilvl="3" w:tplc="400A0001" w:tentative="1">
      <w:start w:val="1"/>
      <w:numFmt w:val="bullet"/>
      <w:lvlText w:val=""/>
      <w:lvlJc w:val="left"/>
      <w:pPr>
        <w:ind w:left="3447" w:hanging="360"/>
      </w:pPr>
      <w:rPr>
        <w:rFonts w:ascii="Symbol" w:hAnsi="Symbol" w:hint="default"/>
      </w:rPr>
    </w:lvl>
    <w:lvl w:ilvl="4" w:tplc="400A0003" w:tentative="1">
      <w:start w:val="1"/>
      <w:numFmt w:val="bullet"/>
      <w:lvlText w:val="o"/>
      <w:lvlJc w:val="left"/>
      <w:pPr>
        <w:ind w:left="4167" w:hanging="360"/>
      </w:pPr>
      <w:rPr>
        <w:rFonts w:ascii="Courier New" w:hAnsi="Courier New" w:cs="Courier New" w:hint="default"/>
      </w:rPr>
    </w:lvl>
    <w:lvl w:ilvl="5" w:tplc="400A0005" w:tentative="1">
      <w:start w:val="1"/>
      <w:numFmt w:val="bullet"/>
      <w:lvlText w:val=""/>
      <w:lvlJc w:val="left"/>
      <w:pPr>
        <w:ind w:left="4887" w:hanging="360"/>
      </w:pPr>
      <w:rPr>
        <w:rFonts w:ascii="Wingdings" w:hAnsi="Wingdings" w:hint="default"/>
      </w:rPr>
    </w:lvl>
    <w:lvl w:ilvl="6" w:tplc="400A0001" w:tentative="1">
      <w:start w:val="1"/>
      <w:numFmt w:val="bullet"/>
      <w:lvlText w:val=""/>
      <w:lvlJc w:val="left"/>
      <w:pPr>
        <w:ind w:left="5607" w:hanging="360"/>
      </w:pPr>
      <w:rPr>
        <w:rFonts w:ascii="Symbol" w:hAnsi="Symbol" w:hint="default"/>
      </w:rPr>
    </w:lvl>
    <w:lvl w:ilvl="7" w:tplc="400A0003" w:tentative="1">
      <w:start w:val="1"/>
      <w:numFmt w:val="bullet"/>
      <w:lvlText w:val="o"/>
      <w:lvlJc w:val="left"/>
      <w:pPr>
        <w:ind w:left="6327" w:hanging="360"/>
      </w:pPr>
      <w:rPr>
        <w:rFonts w:ascii="Courier New" w:hAnsi="Courier New" w:cs="Courier New" w:hint="default"/>
      </w:rPr>
    </w:lvl>
    <w:lvl w:ilvl="8" w:tplc="400A0005" w:tentative="1">
      <w:start w:val="1"/>
      <w:numFmt w:val="bullet"/>
      <w:lvlText w:val=""/>
      <w:lvlJc w:val="left"/>
      <w:pPr>
        <w:ind w:left="7047" w:hanging="360"/>
      </w:pPr>
      <w:rPr>
        <w:rFonts w:ascii="Wingdings" w:hAnsi="Wingdings" w:hint="default"/>
      </w:rPr>
    </w:lvl>
  </w:abstractNum>
  <w:abstractNum w:abstractNumId="5">
    <w:nsid w:val="0CC33519"/>
    <w:multiLevelType w:val="hybridMultilevel"/>
    <w:tmpl w:val="D29C38A6"/>
    <w:lvl w:ilvl="0" w:tplc="879858F0">
      <w:start w:val="1"/>
      <w:numFmt w:val="lowerLetter"/>
      <w:lvlText w:val="%1)"/>
      <w:lvlJc w:val="left"/>
      <w:pPr>
        <w:ind w:left="2160" w:hanging="360"/>
      </w:pPr>
      <w:rPr>
        <w:rFonts w:hint="default"/>
        <w:b/>
        <w:i w:val="0"/>
      </w:rPr>
    </w:lvl>
    <w:lvl w:ilvl="1" w:tplc="0C0A0019" w:tentative="1">
      <w:start w:val="1"/>
      <w:numFmt w:val="lowerLetter"/>
      <w:lvlText w:val="%2."/>
      <w:lvlJc w:val="left"/>
      <w:pPr>
        <w:ind w:left="2880" w:hanging="360"/>
      </w:pPr>
    </w:lvl>
    <w:lvl w:ilvl="2" w:tplc="0C0A001B" w:tentative="1">
      <w:start w:val="1"/>
      <w:numFmt w:val="lowerRoman"/>
      <w:lvlText w:val="%3."/>
      <w:lvlJc w:val="right"/>
      <w:pPr>
        <w:ind w:left="3600" w:hanging="180"/>
      </w:pPr>
    </w:lvl>
    <w:lvl w:ilvl="3" w:tplc="0C0A000F" w:tentative="1">
      <w:start w:val="1"/>
      <w:numFmt w:val="decimal"/>
      <w:lvlText w:val="%4."/>
      <w:lvlJc w:val="left"/>
      <w:pPr>
        <w:ind w:left="4320" w:hanging="360"/>
      </w:pPr>
    </w:lvl>
    <w:lvl w:ilvl="4" w:tplc="0C0A0019" w:tentative="1">
      <w:start w:val="1"/>
      <w:numFmt w:val="lowerLetter"/>
      <w:lvlText w:val="%5."/>
      <w:lvlJc w:val="left"/>
      <w:pPr>
        <w:ind w:left="5040" w:hanging="360"/>
      </w:pPr>
    </w:lvl>
    <w:lvl w:ilvl="5" w:tplc="0C0A001B" w:tentative="1">
      <w:start w:val="1"/>
      <w:numFmt w:val="lowerRoman"/>
      <w:lvlText w:val="%6."/>
      <w:lvlJc w:val="right"/>
      <w:pPr>
        <w:ind w:left="5760" w:hanging="180"/>
      </w:pPr>
    </w:lvl>
    <w:lvl w:ilvl="6" w:tplc="0C0A000F" w:tentative="1">
      <w:start w:val="1"/>
      <w:numFmt w:val="decimal"/>
      <w:lvlText w:val="%7."/>
      <w:lvlJc w:val="left"/>
      <w:pPr>
        <w:ind w:left="6480" w:hanging="360"/>
      </w:pPr>
    </w:lvl>
    <w:lvl w:ilvl="7" w:tplc="0C0A0019" w:tentative="1">
      <w:start w:val="1"/>
      <w:numFmt w:val="lowerLetter"/>
      <w:lvlText w:val="%8."/>
      <w:lvlJc w:val="left"/>
      <w:pPr>
        <w:ind w:left="7200" w:hanging="360"/>
      </w:pPr>
    </w:lvl>
    <w:lvl w:ilvl="8" w:tplc="0C0A001B" w:tentative="1">
      <w:start w:val="1"/>
      <w:numFmt w:val="lowerRoman"/>
      <w:lvlText w:val="%9."/>
      <w:lvlJc w:val="right"/>
      <w:pPr>
        <w:ind w:left="7920" w:hanging="180"/>
      </w:pPr>
    </w:lvl>
  </w:abstractNum>
  <w:abstractNum w:abstractNumId="6">
    <w:nsid w:val="0D5811DE"/>
    <w:multiLevelType w:val="hybridMultilevel"/>
    <w:tmpl w:val="0976781C"/>
    <w:lvl w:ilvl="0" w:tplc="6918482E">
      <w:start w:val="1"/>
      <w:numFmt w:val="lowerLetter"/>
      <w:lvlText w:val="%1)"/>
      <w:lvlJc w:val="left"/>
      <w:pPr>
        <w:tabs>
          <w:tab w:val="num" w:pos="1778"/>
        </w:tabs>
        <w:ind w:left="1778" w:hanging="360"/>
      </w:pPr>
      <w:rPr>
        <w:rFonts w:hint="default"/>
        <w:b/>
        <w:i w:val="0"/>
      </w:rPr>
    </w:lvl>
    <w:lvl w:ilvl="1" w:tplc="0C0A0019" w:tentative="1">
      <w:start w:val="1"/>
      <w:numFmt w:val="lowerLetter"/>
      <w:lvlText w:val="%2."/>
      <w:lvlJc w:val="left"/>
      <w:pPr>
        <w:tabs>
          <w:tab w:val="num" w:pos="2496"/>
        </w:tabs>
        <w:ind w:left="2496" w:hanging="360"/>
      </w:pPr>
    </w:lvl>
    <w:lvl w:ilvl="2" w:tplc="0C0A001B" w:tentative="1">
      <w:start w:val="1"/>
      <w:numFmt w:val="lowerRoman"/>
      <w:lvlText w:val="%3."/>
      <w:lvlJc w:val="right"/>
      <w:pPr>
        <w:tabs>
          <w:tab w:val="num" w:pos="3216"/>
        </w:tabs>
        <w:ind w:left="3216" w:hanging="180"/>
      </w:pPr>
    </w:lvl>
    <w:lvl w:ilvl="3" w:tplc="0C0A000F" w:tentative="1">
      <w:start w:val="1"/>
      <w:numFmt w:val="decimal"/>
      <w:lvlText w:val="%4."/>
      <w:lvlJc w:val="left"/>
      <w:pPr>
        <w:tabs>
          <w:tab w:val="num" w:pos="3936"/>
        </w:tabs>
        <w:ind w:left="3936" w:hanging="360"/>
      </w:pPr>
    </w:lvl>
    <w:lvl w:ilvl="4" w:tplc="0C0A0019" w:tentative="1">
      <w:start w:val="1"/>
      <w:numFmt w:val="lowerLetter"/>
      <w:lvlText w:val="%5."/>
      <w:lvlJc w:val="left"/>
      <w:pPr>
        <w:tabs>
          <w:tab w:val="num" w:pos="4656"/>
        </w:tabs>
        <w:ind w:left="4656" w:hanging="360"/>
      </w:pPr>
    </w:lvl>
    <w:lvl w:ilvl="5" w:tplc="0C0A001B" w:tentative="1">
      <w:start w:val="1"/>
      <w:numFmt w:val="lowerRoman"/>
      <w:lvlText w:val="%6."/>
      <w:lvlJc w:val="right"/>
      <w:pPr>
        <w:tabs>
          <w:tab w:val="num" w:pos="5376"/>
        </w:tabs>
        <w:ind w:left="5376" w:hanging="180"/>
      </w:pPr>
    </w:lvl>
    <w:lvl w:ilvl="6" w:tplc="0C0A000F" w:tentative="1">
      <w:start w:val="1"/>
      <w:numFmt w:val="decimal"/>
      <w:lvlText w:val="%7."/>
      <w:lvlJc w:val="left"/>
      <w:pPr>
        <w:tabs>
          <w:tab w:val="num" w:pos="6096"/>
        </w:tabs>
        <w:ind w:left="6096" w:hanging="360"/>
      </w:pPr>
    </w:lvl>
    <w:lvl w:ilvl="7" w:tplc="0C0A0019" w:tentative="1">
      <w:start w:val="1"/>
      <w:numFmt w:val="lowerLetter"/>
      <w:lvlText w:val="%8."/>
      <w:lvlJc w:val="left"/>
      <w:pPr>
        <w:tabs>
          <w:tab w:val="num" w:pos="6816"/>
        </w:tabs>
        <w:ind w:left="6816" w:hanging="360"/>
      </w:pPr>
    </w:lvl>
    <w:lvl w:ilvl="8" w:tplc="0C0A001B" w:tentative="1">
      <w:start w:val="1"/>
      <w:numFmt w:val="lowerRoman"/>
      <w:lvlText w:val="%9."/>
      <w:lvlJc w:val="right"/>
      <w:pPr>
        <w:tabs>
          <w:tab w:val="num" w:pos="7536"/>
        </w:tabs>
        <w:ind w:left="7536" w:hanging="180"/>
      </w:pPr>
    </w:lvl>
  </w:abstractNum>
  <w:abstractNum w:abstractNumId="7">
    <w:nsid w:val="116E5FCA"/>
    <w:multiLevelType w:val="hybridMultilevel"/>
    <w:tmpl w:val="9EAA5C42"/>
    <w:lvl w:ilvl="0" w:tplc="AF6407C4">
      <w:start w:val="1"/>
      <w:numFmt w:val="lowerLetter"/>
      <w:lvlText w:val="%1)"/>
      <w:lvlJc w:val="left"/>
      <w:pPr>
        <w:tabs>
          <w:tab w:val="num" w:pos="360"/>
        </w:tabs>
        <w:ind w:left="360" w:hanging="360"/>
      </w:pPr>
      <w:rPr>
        <w:rFonts w:hint="default"/>
        <w:b w:val="0"/>
        <w:i w:val="0"/>
        <w:strike w:val="0"/>
        <w:color w:val="auto"/>
      </w:rPr>
    </w:lvl>
    <w:lvl w:ilvl="1" w:tplc="0C0A0001">
      <w:start w:val="1"/>
      <w:numFmt w:val="bullet"/>
      <w:lvlText w:val=""/>
      <w:lvlJc w:val="left"/>
      <w:pPr>
        <w:tabs>
          <w:tab w:val="num" w:pos="1080"/>
        </w:tabs>
        <w:ind w:left="1080" w:hanging="360"/>
      </w:pPr>
      <w:rPr>
        <w:rFonts w:ascii="Symbol" w:hAnsi="Symbol" w:hint="default"/>
      </w:rPr>
    </w:lvl>
    <w:lvl w:ilvl="2" w:tplc="400A0017">
      <w:start w:val="1"/>
      <w:numFmt w:val="lowerLetter"/>
      <w:lvlText w:val="%3)"/>
      <w:lvlJc w:val="left"/>
      <w:pPr>
        <w:ind w:left="1211" w:hanging="360"/>
      </w:pPr>
      <w:rPr>
        <w:rFonts w:hint="default"/>
      </w:rPr>
    </w:lvl>
    <w:lvl w:ilvl="3" w:tplc="C0DC4F0A">
      <w:start w:val="3"/>
      <w:numFmt w:val="decimal"/>
      <w:lvlText w:val="%4"/>
      <w:lvlJc w:val="left"/>
      <w:pPr>
        <w:ind w:left="2520" w:hanging="360"/>
      </w:pPr>
      <w:rPr>
        <w:rFonts w:hint="default"/>
      </w:rPr>
    </w:lvl>
    <w:lvl w:ilvl="4" w:tplc="400A0019" w:tentative="1">
      <w:start w:val="1"/>
      <w:numFmt w:val="lowerLetter"/>
      <w:lvlText w:val="%5."/>
      <w:lvlJc w:val="left"/>
      <w:pPr>
        <w:tabs>
          <w:tab w:val="num" w:pos="3240"/>
        </w:tabs>
        <w:ind w:left="3240" w:hanging="360"/>
      </w:pPr>
    </w:lvl>
    <w:lvl w:ilvl="5" w:tplc="400A001B" w:tentative="1">
      <w:start w:val="1"/>
      <w:numFmt w:val="lowerRoman"/>
      <w:lvlText w:val="%6."/>
      <w:lvlJc w:val="right"/>
      <w:pPr>
        <w:tabs>
          <w:tab w:val="num" w:pos="3960"/>
        </w:tabs>
        <w:ind w:left="3960" w:hanging="180"/>
      </w:pPr>
    </w:lvl>
    <w:lvl w:ilvl="6" w:tplc="400A000F" w:tentative="1">
      <w:start w:val="1"/>
      <w:numFmt w:val="decimal"/>
      <w:lvlText w:val="%7."/>
      <w:lvlJc w:val="left"/>
      <w:pPr>
        <w:tabs>
          <w:tab w:val="num" w:pos="4680"/>
        </w:tabs>
        <w:ind w:left="4680" w:hanging="360"/>
      </w:pPr>
    </w:lvl>
    <w:lvl w:ilvl="7" w:tplc="400A0019" w:tentative="1">
      <w:start w:val="1"/>
      <w:numFmt w:val="lowerLetter"/>
      <w:lvlText w:val="%8."/>
      <w:lvlJc w:val="left"/>
      <w:pPr>
        <w:tabs>
          <w:tab w:val="num" w:pos="5400"/>
        </w:tabs>
        <w:ind w:left="5400" w:hanging="360"/>
      </w:pPr>
    </w:lvl>
    <w:lvl w:ilvl="8" w:tplc="400A001B" w:tentative="1">
      <w:start w:val="1"/>
      <w:numFmt w:val="lowerRoman"/>
      <w:lvlText w:val="%9."/>
      <w:lvlJc w:val="right"/>
      <w:pPr>
        <w:tabs>
          <w:tab w:val="num" w:pos="6120"/>
        </w:tabs>
        <w:ind w:left="6120" w:hanging="180"/>
      </w:pPr>
    </w:lvl>
  </w:abstractNum>
  <w:abstractNum w:abstractNumId="8">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9">
    <w:nsid w:val="1338084E"/>
    <w:multiLevelType w:val="hybridMultilevel"/>
    <w:tmpl w:val="3BEE6AB4"/>
    <w:lvl w:ilvl="0" w:tplc="400A0017">
      <w:start w:val="1"/>
      <w:numFmt w:val="lowerLetter"/>
      <w:lvlText w:val="%1)"/>
      <w:lvlJc w:val="left"/>
      <w:pPr>
        <w:ind w:left="1068" w:hanging="360"/>
      </w:pPr>
    </w:lvl>
    <w:lvl w:ilvl="1" w:tplc="400A0019">
      <w:start w:val="1"/>
      <w:numFmt w:val="lowerLetter"/>
      <w:lvlText w:val="%2."/>
      <w:lvlJc w:val="left"/>
      <w:pPr>
        <w:ind w:left="1788" w:hanging="360"/>
      </w:pPr>
    </w:lvl>
    <w:lvl w:ilvl="2" w:tplc="400A001B">
      <w:start w:val="1"/>
      <w:numFmt w:val="lowerRoman"/>
      <w:lvlText w:val="%3."/>
      <w:lvlJc w:val="right"/>
      <w:pPr>
        <w:ind w:left="2508" w:hanging="180"/>
      </w:pPr>
    </w:lvl>
    <w:lvl w:ilvl="3" w:tplc="400A000F" w:tentative="1">
      <w:start w:val="1"/>
      <w:numFmt w:val="decimal"/>
      <w:lvlText w:val="%4."/>
      <w:lvlJc w:val="left"/>
      <w:pPr>
        <w:ind w:left="3228" w:hanging="360"/>
      </w:pPr>
    </w:lvl>
    <w:lvl w:ilvl="4" w:tplc="400A0019" w:tentative="1">
      <w:start w:val="1"/>
      <w:numFmt w:val="lowerLetter"/>
      <w:lvlText w:val="%5."/>
      <w:lvlJc w:val="left"/>
      <w:pPr>
        <w:ind w:left="3948" w:hanging="360"/>
      </w:pPr>
    </w:lvl>
    <w:lvl w:ilvl="5" w:tplc="400A001B" w:tentative="1">
      <w:start w:val="1"/>
      <w:numFmt w:val="lowerRoman"/>
      <w:lvlText w:val="%6."/>
      <w:lvlJc w:val="right"/>
      <w:pPr>
        <w:ind w:left="4668" w:hanging="180"/>
      </w:pPr>
    </w:lvl>
    <w:lvl w:ilvl="6" w:tplc="400A000F" w:tentative="1">
      <w:start w:val="1"/>
      <w:numFmt w:val="decimal"/>
      <w:lvlText w:val="%7."/>
      <w:lvlJc w:val="left"/>
      <w:pPr>
        <w:ind w:left="5388" w:hanging="360"/>
      </w:pPr>
    </w:lvl>
    <w:lvl w:ilvl="7" w:tplc="400A0019" w:tentative="1">
      <w:start w:val="1"/>
      <w:numFmt w:val="lowerLetter"/>
      <w:lvlText w:val="%8."/>
      <w:lvlJc w:val="left"/>
      <w:pPr>
        <w:ind w:left="6108" w:hanging="360"/>
      </w:pPr>
    </w:lvl>
    <w:lvl w:ilvl="8" w:tplc="400A001B" w:tentative="1">
      <w:start w:val="1"/>
      <w:numFmt w:val="lowerRoman"/>
      <w:lvlText w:val="%9."/>
      <w:lvlJc w:val="right"/>
      <w:pPr>
        <w:ind w:left="6828" w:hanging="180"/>
      </w:pPr>
    </w:lvl>
  </w:abstractNum>
  <w:abstractNum w:abstractNumId="10">
    <w:nsid w:val="15D12D79"/>
    <w:multiLevelType w:val="multilevel"/>
    <w:tmpl w:val="0DD4EDBC"/>
    <w:lvl w:ilvl="0">
      <w:start w:val="35"/>
      <w:numFmt w:val="decimal"/>
      <w:lvlText w:val="%1"/>
      <w:lvlJc w:val="left"/>
      <w:pPr>
        <w:ind w:left="375" w:hanging="375"/>
      </w:pPr>
      <w:rPr>
        <w:rFonts w:hint="default"/>
      </w:rPr>
    </w:lvl>
    <w:lvl w:ilvl="1">
      <w:start w:val="1"/>
      <w:numFmt w:val="decimal"/>
      <w:lvlText w:val="%1.%2"/>
      <w:lvlJc w:val="left"/>
      <w:pPr>
        <w:ind w:left="942" w:hanging="375"/>
      </w:pPr>
      <w:rPr>
        <w:rFonts w:hint="default"/>
        <w:b/>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1">
    <w:nsid w:val="164F0133"/>
    <w:multiLevelType w:val="multilevel"/>
    <w:tmpl w:val="B804F46C"/>
    <w:lvl w:ilvl="0">
      <w:start w:val="1"/>
      <w:numFmt w:val="lowerLetter"/>
      <w:lvlText w:val="%1)"/>
      <w:lvlJc w:val="left"/>
      <w:pPr>
        <w:tabs>
          <w:tab w:val="num" w:pos="720"/>
        </w:tabs>
        <w:ind w:left="720" w:hanging="360"/>
      </w:pPr>
      <w:rPr>
        <w:rFonts w:hint="default"/>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val="0"/>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2">
    <w:nsid w:val="17402CC7"/>
    <w:multiLevelType w:val="hybridMultilevel"/>
    <w:tmpl w:val="27F421A6"/>
    <w:lvl w:ilvl="0" w:tplc="F8BAB7D6">
      <w:numFmt w:val="bullet"/>
      <w:lvlText w:val="-"/>
      <w:lvlJc w:val="left"/>
      <w:pPr>
        <w:ind w:left="720" w:hanging="360"/>
      </w:pPr>
      <w:rPr>
        <w:rFonts w:ascii="Calibri" w:eastAsia="Times New Roman" w:hAnsi="Calibri" w:cs="Calibr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3">
    <w:nsid w:val="182F6E49"/>
    <w:multiLevelType w:val="hybridMultilevel"/>
    <w:tmpl w:val="49686AEE"/>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14">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15">
    <w:nsid w:val="1B5F3D0F"/>
    <w:multiLevelType w:val="multilevel"/>
    <w:tmpl w:val="2564BDBA"/>
    <w:lvl w:ilvl="0">
      <w:start w:val="1"/>
      <w:numFmt w:val="lowerLetter"/>
      <w:lvlText w:val="%1)"/>
      <w:lvlJc w:val="left"/>
      <w:pPr>
        <w:tabs>
          <w:tab w:val="num" w:pos="720"/>
        </w:tabs>
        <w:ind w:left="720" w:hanging="360"/>
      </w:pPr>
      <w:rPr>
        <w:rFonts w:hint="default"/>
        <w:b w:val="0"/>
      </w:rPr>
    </w:lvl>
    <w:lvl w:ilvl="1">
      <w:start w:val="11"/>
      <w:numFmt w:val="lowerLetter"/>
      <w:lvlText w:val="%2)"/>
      <w:lvlJc w:val="left"/>
      <w:pPr>
        <w:tabs>
          <w:tab w:val="num" w:pos="720"/>
        </w:tabs>
        <w:ind w:left="720" w:hanging="360"/>
      </w:pPr>
      <w:rPr>
        <w:rFonts w:hint="default"/>
        <w:b w:val="0"/>
      </w:rPr>
    </w:lvl>
    <w:lvl w:ilvl="2">
      <w:start w:val="2"/>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b/>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16">
    <w:nsid w:val="1C4D636A"/>
    <w:multiLevelType w:val="hybridMultilevel"/>
    <w:tmpl w:val="45C62FD4"/>
    <w:lvl w:ilvl="0" w:tplc="400A0001">
      <w:start w:val="1"/>
      <w:numFmt w:val="bullet"/>
      <w:lvlText w:val=""/>
      <w:lvlJc w:val="left"/>
      <w:pPr>
        <w:ind w:left="1428" w:hanging="360"/>
      </w:pPr>
      <w:rPr>
        <w:rFonts w:ascii="Symbol" w:hAnsi="Symbol" w:hint="default"/>
      </w:rPr>
    </w:lvl>
    <w:lvl w:ilvl="1" w:tplc="400A0003">
      <w:start w:val="1"/>
      <w:numFmt w:val="bullet"/>
      <w:lvlText w:val="o"/>
      <w:lvlJc w:val="left"/>
      <w:pPr>
        <w:ind w:left="2148" w:hanging="360"/>
      </w:pPr>
      <w:rPr>
        <w:rFonts w:ascii="Courier New" w:hAnsi="Courier New" w:cs="Courier New" w:hint="default"/>
      </w:rPr>
    </w:lvl>
    <w:lvl w:ilvl="2" w:tplc="400A0005" w:tentative="1">
      <w:start w:val="1"/>
      <w:numFmt w:val="bullet"/>
      <w:lvlText w:val=""/>
      <w:lvlJc w:val="left"/>
      <w:pPr>
        <w:ind w:left="2868" w:hanging="360"/>
      </w:pPr>
      <w:rPr>
        <w:rFonts w:ascii="Wingdings" w:hAnsi="Wingdings" w:hint="default"/>
      </w:rPr>
    </w:lvl>
    <w:lvl w:ilvl="3" w:tplc="400A0001" w:tentative="1">
      <w:start w:val="1"/>
      <w:numFmt w:val="bullet"/>
      <w:lvlText w:val=""/>
      <w:lvlJc w:val="left"/>
      <w:pPr>
        <w:ind w:left="3588" w:hanging="360"/>
      </w:pPr>
      <w:rPr>
        <w:rFonts w:ascii="Symbol" w:hAnsi="Symbol" w:hint="default"/>
      </w:rPr>
    </w:lvl>
    <w:lvl w:ilvl="4" w:tplc="400A0003" w:tentative="1">
      <w:start w:val="1"/>
      <w:numFmt w:val="bullet"/>
      <w:lvlText w:val="o"/>
      <w:lvlJc w:val="left"/>
      <w:pPr>
        <w:ind w:left="4308" w:hanging="360"/>
      </w:pPr>
      <w:rPr>
        <w:rFonts w:ascii="Courier New" w:hAnsi="Courier New" w:cs="Courier New" w:hint="default"/>
      </w:rPr>
    </w:lvl>
    <w:lvl w:ilvl="5" w:tplc="400A0005" w:tentative="1">
      <w:start w:val="1"/>
      <w:numFmt w:val="bullet"/>
      <w:lvlText w:val=""/>
      <w:lvlJc w:val="left"/>
      <w:pPr>
        <w:ind w:left="5028" w:hanging="360"/>
      </w:pPr>
      <w:rPr>
        <w:rFonts w:ascii="Wingdings" w:hAnsi="Wingdings" w:hint="default"/>
      </w:rPr>
    </w:lvl>
    <w:lvl w:ilvl="6" w:tplc="400A0001" w:tentative="1">
      <w:start w:val="1"/>
      <w:numFmt w:val="bullet"/>
      <w:lvlText w:val=""/>
      <w:lvlJc w:val="left"/>
      <w:pPr>
        <w:ind w:left="5748" w:hanging="360"/>
      </w:pPr>
      <w:rPr>
        <w:rFonts w:ascii="Symbol" w:hAnsi="Symbol" w:hint="default"/>
      </w:rPr>
    </w:lvl>
    <w:lvl w:ilvl="7" w:tplc="400A0003" w:tentative="1">
      <w:start w:val="1"/>
      <w:numFmt w:val="bullet"/>
      <w:lvlText w:val="o"/>
      <w:lvlJc w:val="left"/>
      <w:pPr>
        <w:ind w:left="6468" w:hanging="360"/>
      </w:pPr>
      <w:rPr>
        <w:rFonts w:ascii="Courier New" w:hAnsi="Courier New" w:cs="Courier New" w:hint="default"/>
      </w:rPr>
    </w:lvl>
    <w:lvl w:ilvl="8" w:tplc="400A0005" w:tentative="1">
      <w:start w:val="1"/>
      <w:numFmt w:val="bullet"/>
      <w:lvlText w:val=""/>
      <w:lvlJc w:val="left"/>
      <w:pPr>
        <w:ind w:left="7188" w:hanging="360"/>
      </w:pPr>
      <w:rPr>
        <w:rFonts w:ascii="Wingdings" w:hAnsi="Wingdings" w:hint="default"/>
      </w:rPr>
    </w:lvl>
  </w:abstractNum>
  <w:abstractNum w:abstractNumId="17">
    <w:nsid w:val="1DA44543"/>
    <w:multiLevelType w:val="hybridMultilevel"/>
    <w:tmpl w:val="B4A0CF86"/>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8">
    <w:nsid w:val="1F134E40"/>
    <w:multiLevelType w:val="multilevel"/>
    <w:tmpl w:val="4EF6BC2C"/>
    <w:lvl w:ilvl="0">
      <w:start w:val="19"/>
      <w:numFmt w:val="decimal"/>
      <w:lvlText w:val="%1"/>
      <w:lvlJc w:val="left"/>
      <w:pPr>
        <w:ind w:left="375" w:hanging="375"/>
      </w:pPr>
      <w:rPr>
        <w:rFonts w:hint="default"/>
      </w:rPr>
    </w:lvl>
    <w:lvl w:ilvl="1">
      <w:start w:val="2"/>
      <w:numFmt w:val="decimal"/>
      <w:lvlText w:val="%1.%2"/>
      <w:lvlJc w:val="left"/>
      <w:pPr>
        <w:ind w:left="942" w:hanging="375"/>
      </w:pPr>
      <w:rPr>
        <w:rFonts w:hint="default"/>
        <w:b/>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9">
    <w:nsid w:val="21F90835"/>
    <w:multiLevelType w:val="hybridMultilevel"/>
    <w:tmpl w:val="B9C44854"/>
    <w:lvl w:ilvl="0" w:tplc="1518B12A">
      <w:start w:val="1"/>
      <w:numFmt w:val="lowerLetter"/>
      <w:lvlText w:val="%1)"/>
      <w:lvlJc w:val="left"/>
      <w:pPr>
        <w:ind w:left="720" w:hanging="360"/>
      </w:pPr>
      <w:rPr>
        <w:rFonts w:ascii="Arial" w:eastAsia="Times New Roman" w:hAnsi="Arial" w:cs="Arial"/>
        <w:b/>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0">
    <w:nsid w:val="23D01595"/>
    <w:multiLevelType w:val="multilevel"/>
    <w:tmpl w:val="A5FAFCF4"/>
    <w:lvl w:ilvl="0">
      <w:start w:val="29"/>
      <w:numFmt w:val="decimal"/>
      <w:lvlText w:val="%1"/>
      <w:lvlJc w:val="left"/>
      <w:pPr>
        <w:ind w:left="540" w:hanging="540"/>
      </w:pPr>
      <w:rPr>
        <w:rFonts w:hint="default"/>
      </w:rPr>
    </w:lvl>
    <w:lvl w:ilvl="1">
      <w:start w:val="2"/>
      <w:numFmt w:val="decimal"/>
      <w:lvlText w:val="%1.%2"/>
      <w:lvlJc w:val="left"/>
      <w:pPr>
        <w:ind w:left="823" w:hanging="540"/>
      </w:pPr>
      <w:rPr>
        <w:rFonts w:hint="default"/>
      </w:rPr>
    </w:lvl>
    <w:lvl w:ilvl="2">
      <w:start w:val="5"/>
      <w:numFmt w:val="decimal"/>
      <w:lvlText w:val="%1.%2.%3"/>
      <w:lvlJc w:val="left"/>
      <w:pPr>
        <w:ind w:left="1286" w:hanging="720"/>
      </w:pPr>
      <w:rPr>
        <w:rFonts w:hint="default"/>
      </w:rPr>
    </w:lvl>
    <w:lvl w:ilvl="3">
      <w:start w:val="1"/>
      <w:numFmt w:val="decimal"/>
      <w:lvlText w:val="%1.%2.%3.%4"/>
      <w:lvlJc w:val="left"/>
      <w:pPr>
        <w:ind w:left="1569" w:hanging="720"/>
      </w:pPr>
      <w:rPr>
        <w:rFonts w:hint="default"/>
      </w:rPr>
    </w:lvl>
    <w:lvl w:ilvl="4">
      <w:start w:val="1"/>
      <w:numFmt w:val="decimal"/>
      <w:lvlText w:val="%1.%2.%3.%4.%5"/>
      <w:lvlJc w:val="left"/>
      <w:pPr>
        <w:ind w:left="2212" w:hanging="1080"/>
      </w:pPr>
      <w:rPr>
        <w:rFonts w:hint="default"/>
      </w:rPr>
    </w:lvl>
    <w:lvl w:ilvl="5">
      <w:start w:val="1"/>
      <w:numFmt w:val="decimal"/>
      <w:lvlText w:val="%1.%2.%3.%4.%5.%6"/>
      <w:lvlJc w:val="left"/>
      <w:pPr>
        <w:ind w:left="2495" w:hanging="1080"/>
      </w:pPr>
      <w:rPr>
        <w:rFonts w:hint="default"/>
      </w:rPr>
    </w:lvl>
    <w:lvl w:ilvl="6">
      <w:start w:val="1"/>
      <w:numFmt w:val="decimal"/>
      <w:lvlText w:val="%1.%2.%3.%4.%5.%6.%7"/>
      <w:lvlJc w:val="left"/>
      <w:pPr>
        <w:ind w:left="3138" w:hanging="1440"/>
      </w:pPr>
      <w:rPr>
        <w:rFonts w:hint="default"/>
      </w:rPr>
    </w:lvl>
    <w:lvl w:ilvl="7">
      <w:start w:val="1"/>
      <w:numFmt w:val="decimal"/>
      <w:lvlText w:val="%1.%2.%3.%4.%5.%6.%7.%8"/>
      <w:lvlJc w:val="left"/>
      <w:pPr>
        <w:ind w:left="3421" w:hanging="1440"/>
      </w:pPr>
      <w:rPr>
        <w:rFonts w:hint="default"/>
      </w:rPr>
    </w:lvl>
    <w:lvl w:ilvl="8">
      <w:start w:val="1"/>
      <w:numFmt w:val="decimal"/>
      <w:lvlText w:val="%1.%2.%3.%4.%5.%6.%7.%8.%9"/>
      <w:lvlJc w:val="left"/>
      <w:pPr>
        <w:ind w:left="4064" w:hanging="1800"/>
      </w:pPr>
      <w:rPr>
        <w:rFonts w:hint="default"/>
      </w:rPr>
    </w:lvl>
  </w:abstractNum>
  <w:abstractNum w:abstractNumId="21">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22">
    <w:nsid w:val="2512566F"/>
    <w:multiLevelType w:val="hybridMultilevel"/>
    <w:tmpl w:val="88B283CA"/>
    <w:lvl w:ilvl="0" w:tplc="599889D0">
      <w:start w:val="1"/>
      <w:numFmt w:val="lowerLetter"/>
      <w:lvlText w:val="%1)"/>
      <w:lvlJc w:val="left"/>
      <w:pPr>
        <w:tabs>
          <w:tab w:val="num" w:pos="1712"/>
        </w:tabs>
        <w:ind w:left="1712" w:hanging="360"/>
      </w:pPr>
      <w:rPr>
        <w:rFonts w:hint="default"/>
        <w:b/>
      </w:rPr>
    </w:lvl>
    <w:lvl w:ilvl="1" w:tplc="3872E368">
      <w:start w:val="1"/>
      <w:numFmt w:val="upperLetter"/>
      <w:lvlText w:val="%2)"/>
      <w:lvlJc w:val="left"/>
      <w:pPr>
        <w:tabs>
          <w:tab w:val="num" w:pos="2432"/>
        </w:tabs>
        <w:ind w:left="2432" w:hanging="360"/>
      </w:pPr>
      <w:rPr>
        <w:rFonts w:hint="default"/>
      </w:rPr>
    </w:lvl>
    <w:lvl w:ilvl="2" w:tplc="0C0A001B" w:tentative="1">
      <w:start w:val="1"/>
      <w:numFmt w:val="lowerRoman"/>
      <w:lvlText w:val="%3."/>
      <w:lvlJc w:val="right"/>
      <w:pPr>
        <w:tabs>
          <w:tab w:val="num" w:pos="3152"/>
        </w:tabs>
        <w:ind w:left="3152" w:hanging="180"/>
      </w:pPr>
    </w:lvl>
    <w:lvl w:ilvl="3" w:tplc="0C0A000F" w:tentative="1">
      <w:start w:val="1"/>
      <w:numFmt w:val="decimal"/>
      <w:lvlText w:val="%4."/>
      <w:lvlJc w:val="left"/>
      <w:pPr>
        <w:tabs>
          <w:tab w:val="num" w:pos="3872"/>
        </w:tabs>
        <w:ind w:left="3872" w:hanging="360"/>
      </w:pPr>
    </w:lvl>
    <w:lvl w:ilvl="4" w:tplc="0C0A0019" w:tentative="1">
      <w:start w:val="1"/>
      <w:numFmt w:val="lowerLetter"/>
      <w:lvlText w:val="%5."/>
      <w:lvlJc w:val="left"/>
      <w:pPr>
        <w:tabs>
          <w:tab w:val="num" w:pos="4592"/>
        </w:tabs>
        <w:ind w:left="4592" w:hanging="360"/>
      </w:pPr>
    </w:lvl>
    <w:lvl w:ilvl="5" w:tplc="0C0A001B" w:tentative="1">
      <w:start w:val="1"/>
      <w:numFmt w:val="lowerRoman"/>
      <w:lvlText w:val="%6."/>
      <w:lvlJc w:val="right"/>
      <w:pPr>
        <w:tabs>
          <w:tab w:val="num" w:pos="5312"/>
        </w:tabs>
        <w:ind w:left="5312" w:hanging="180"/>
      </w:pPr>
    </w:lvl>
    <w:lvl w:ilvl="6" w:tplc="0C0A000F" w:tentative="1">
      <w:start w:val="1"/>
      <w:numFmt w:val="decimal"/>
      <w:lvlText w:val="%7."/>
      <w:lvlJc w:val="left"/>
      <w:pPr>
        <w:tabs>
          <w:tab w:val="num" w:pos="6032"/>
        </w:tabs>
        <w:ind w:left="6032" w:hanging="360"/>
      </w:pPr>
    </w:lvl>
    <w:lvl w:ilvl="7" w:tplc="0C0A0019" w:tentative="1">
      <w:start w:val="1"/>
      <w:numFmt w:val="lowerLetter"/>
      <w:lvlText w:val="%8."/>
      <w:lvlJc w:val="left"/>
      <w:pPr>
        <w:tabs>
          <w:tab w:val="num" w:pos="6752"/>
        </w:tabs>
        <w:ind w:left="6752" w:hanging="360"/>
      </w:pPr>
    </w:lvl>
    <w:lvl w:ilvl="8" w:tplc="0C0A001B" w:tentative="1">
      <w:start w:val="1"/>
      <w:numFmt w:val="lowerRoman"/>
      <w:lvlText w:val="%9."/>
      <w:lvlJc w:val="right"/>
      <w:pPr>
        <w:tabs>
          <w:tab w:val="num" w:pos="7472"/>
        </w:tabs>
        <w:ind w:left="7472" w:hanging="180"/>
      </w:pPr>
    </w:lvl>
  </w:abstractNum>
  <w:abstractNum w:abstractNumId="23">
    <w:nsid w:val="269C7637"/>
    <w:multiLevelType w:val="hybridMultilevel"/>
    <w:tmpl w:val="E7AAF1DC"/>
    <w:lvl w:ilvl="0" w:tplc="DCBA4B90">
      <w:start w:val="1"/>
      <w:numFmt w:val="lowerLetter"/>
      <w:lvlText w:val="%1)"/>
      <w:lvlJc w:val="left"/>
      <w:pPr>
        <w:ind w:left="1211"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4">
    <w:nsid w:val="27897AAA"/>
    <w:multiLevelType w:val="multilevel"/>
    <w:tmpl w:val="62B89938"/>
    <w:lvl w:ilvl="0">
      <w:start w:val="1"/>
      <w:numFmt w:val="decimal"/>
      <w:lvlText w:val="%1"/>
      <w:lvlJc w:val="left"/>
      <w:pPr>
        <w:ind w:left="360" w:hanging="360"/>
      </w:pPr>
      <w:rPr>
        <w:rFonts w:hint="default"/>
        <w:b/>
      </w:rPr>
    </w:lvl>
    <w:lvl w:ilvl="1">
      <w:start w:val="1"/>
      <w:numFmt w:val="decimal"/>
      <w:lvlText w:val="%1.%2"/>
      <w:lvlJc w:val="left"/>
      <w:pPr>
        <w:ind w:left="1080" w:hanging="360"/>
      </w:pPr>
      <w:rPr>
        <w:rFonts w:hint="default"/>
        <w:b/>
      </w:rPr>
    </w:lvl>
    <w:lvl w:ilvl="2">
      <w:start w:val="1"/>
      <w:numFmt w:val="decimal"/>
      <w:lvlText w:val="%1.%2.%3"/>
      <w:lvlJc w:val="left"/>
      <w:pPr>
        <w:ind w:left="2160" w:hanging="720"/>
      </w:pPr>
      <w:rPr>
        <w:rFonts w:hint="default"/>
        <w:b/>
      </w:rPr>
    </w:lvl>
    <w:lvl w:ilvl="3">
      <w:start w:val="1"/>
      <w:numFmt w:val="decimal"/>
      <w:lvlText w:val="%1.%2.%3.%4"/>
      <w:lvlJc w:val="left"/>
      <w:pPr>
        <w:ind w:left="2880" w:hanging="720"/>
      </w:pPr>
      <w:rPr>
        <w:rFonts w:hint="default"/>
        <w:b/>
      </w:rPr>
    </w:lvl>
    <w:lvl w:ilvl="4">
      <w:start w:val="1"/>
      <w:numFmt w:val="decimal"/>
      <w:lvlText w:val="%1.%2.%3.%4.%5"/>
      <w:lvlJc w:val="left"/>
      <w:pPr>
        <w:ind w:left="3960" w:hanging="1080"/>
      </w:pPr>
      <w:rPr>
        <w:rFonts w:hint="default"/>
        <w:b/>
      </w:rPr>
    </w:lvl>
    <w:lvl w:ilvl="5">
      <w:start w:val="1"/>
      <w:numFmt w:val="decimal"/>
      <w:lvlText w:val="%1.%2.%3.%4.%5.%6"/>
      <w:lvlJc w:val="left"/>
      <w:pPr>
        <w:ind w:left="4680" w:hanging="1080"/>
      </w:pPr>
      <w:rPr>
        <w:rFonts w:hint="default"/>
        <w:b/>
      </w:rPr>
    </w:lvl>
    <w:lvl w:ilvl="6">
      <w:start w:val="1"/>
      <w:numFmt w:val="decimal"/>
      <w:lvlText w:val="%1.%2.%3.%4.%5.%6.%7"/>
      <w:lvlJc w:val="left"/>
      <w:pPr>
        <w:ind w:left="5760" w:hanging="1440"/>
      </w:pPr>
      <w:rPr>
        <w:rFonts w:hint="default"/>
        <w:b/>
      </w:rPr>
    </w:lvl>
    <w:lvl w:ilvl="7">
      <w:start w:val="1"/>
      <w:numFmt w:val="decimal"/>
      <w:lvlText w:val="%1.%2.%3.%4.%5.%6.%7.%8"/>
      <w:lvlJc w:val="left"/>
      <w:pPr>
        <w:ind w:left="6480" w:hanging="1440"/>
      </w:pPr>
      <w:rPr>
        <w:rFonts w:hint="default"/>
        <w:b/>
      </w:rPr>
    </w:lvl>
    <w:lvl w:ilvl="8">
      <w:start w:val="1"/>
      <w:numFmt w:val="decimal"/>
      <w:lvlText w:val="%1.%2.%3.%4.%5.%6.%7.%8.%9"/>
      <w:lvlJc w:val="left"/>
      <w:pPr>
        <w:ind w:left="7200" w:hanging="1440"/>
      </w:pPr>
      <w:rPr>
        <w:rFonts w:hint="default"/>
        <w:b/>
      </w:rPr>
    </w:lvl>
  </w:abstractNum>
  <w:abstractNum w:abstractNumId="25">
    <w:nsid w:val="2A7D3F03"/>
    <w:multiLevelType w:val="hybridMultilevel"/>
    <w:tmpl w:val="953CC948"/>
    <w:lvl w:ilvl="0" w:tplc="049629A6">
      <w:start w:val="1"/>
      <w:numFmt w:val="lowerLetter"/>
      <w:lvlText w:val="%1)"/>
      <w:lvlJc w:val="left"/>
      <w:pPr>
        <w:tabs>
          <w:tab w:val="num" w:pos="1410"/>
        </w:tabs>
        <w:ind w:left="1410" w:hanging="705"/>
      </w:pPr>
      <w:rPr>
        <w:rFonts w:hint="default"/>
      </w:rPr>
    </w:lvl>
    <w:lvl w:ilvl="1" w:tplc="71089F24">
      <w:start w:val="1"/>
      <w:numFmt w:val="lowerLetter"/>
      <w:lvlText w:val="%2)"/>
      <w:lvlJc w:val="left"/>
      <w:pPr>
        <w:ind w:left="1785" w:hanging="360"/>
      </w:pPr>
      <w:rPr>
        <w:rFonts w:hint="default"/>
        <w:color w:val="auto"/>
      </w:rPr>
    </w:lvl>
    <w:lvl w:ilvl="2" w:tplc="400A001B" w:tentative="1">
      <w:start w:val="1"/>
      <w:numFmt w:val="lowerRoman"/>
      <w:lvlText w:val="%3."/>
      <w:lvlJc w:val="right"/>
      <w:pPr>
        <w:tabs>
          <w:tab w:val="num" w:pos="2505"/>
        </w:tabs>
        <w:ind w:left="2505" w:hanging="180"/>
      </w:pPr>
    </w:lvl>
    <w:lvl w:ilvl="3" w:tplc="400A000F" w:tentative="1">
      <w:start w:val="1"/>
      <w:numFmt w:val="decimal"/>
      <w:lvlText w:val="%4."/>
      <w:lvlJc w:val="left"/>
      <w:pPr>
        <w:tabs>
          <w:tab w:val="num" w:pos="3225"/>
        </w:tabs>
        <w:ind w:left="3225" w:hanging="360"/>
      </w:pPr>
    </w:lvl>
    <w:lvl w:ilvl="4" w:tplc="400A0019" w:tentative="1">
      <w:start w:val="1"/>
      <w:numFmt w:val="lowerLetter"/>
      <w:lvlText w:val="%5."/>
      <w:lvlJc w:val="left"/>
      <w:pPr>
        <w:tabs>
          <w:tab w:val="num" w:pos="3945"/>
        </w:tabs>
        <w:ind w:left="3945" w:hanging="360"/>
      </w:pPr>
    </w:lvl>
    <w:lvl w:ilvl="5" w:tplc="400A001B" w:tentative="1">
      <w:start w:val="1"/>
      <w:numFmt w:val="lowerRoman"/>
      <w:lvlText w:val="%6."/>
      <w:lvlJc w:val="right"/>
      <w:pPr>
        <w:tabs>
          <w:tab w:val="num" w:pos="4665"/>
        </w:tabs>
        <w:ind w:left="4665" w:hanging="180"/>
      </w:pPr>
    </w:lvl>
    <w:lvl w:ilvl="6" w:tplc="400A000F" w:tentative="1">
      <w:start w:val="1"/>
      <w:numFmt w:val="decimal"/>
      <w:lvlText w:val="%7."/>
      <w:lvlJc w:val="left"/>
      <w:pPr>
        <w:tabs>
          <w:tab w:val="num" w:pos="5385"/>
        </w:tabs>
        <w:ind w:left="5385" w:hanging="360"/>
      </w:pPr>
    </w:lvl>
    <w:lvl w:ilvl="7" w:tplc="400A0019" w:tentative="1">
      <w:start w:val="1"/>
      <w:numFmt w:val="lowerLetter"/>
      <w:lvlText w:val="%8."/>
      <w:lvlJc w:val="left"/>
      <w:pPr>
        <w:tabs>
          <w:tab w:val="num" w:pos="6105"/>
        </w:tabs>
        <w:ind w:left="6105" w:hanging="360"/>
      </w:pPr>
    </w:lvl>
    <w:lvl w:ilvl="8" w:tplc="400A001B" w:tentative="1">
      <w:start w:val="1"/>
      <w:numFmt w:val="lowerRoman"/>
      <w:lvlText w:val="%9."/>
      <w:lvlJc w:val="right"/>
      <w:pPr>
        <w:tabs>
          <w:tab w:val="num" w:pos="6825"/>
        </w:tabs>
        <w:ind w:left="6825" w:hanging="180"/>
      </w:pPr>
    </w:lvl>
  </w:abstractNum>
  <w:abstractNum w:abstractNumId="26">
    <w:nsid w:val="2ACB5AE3"/>
    <w:multiLevelType w:val="hybridMultilevel"/>
    <w:tmpl w:val="5A0266C4"/>
    <w:lvl w:ilvl="0" w:tplc="400A0017">
      <w:start w:val="1"/>
      <w:numFmt w:val="lowerLetter"/>
      <w:lvlText w:val="%1)"/>
      <w:lvlJc w:val="left"/>
      <w:pPr>
        <w:ind w:left="927" w:hanging="360"/>
      </w:pPr>
    </w:lvl>
    <w:lvl w:ilvl="1" w:tplc="400A0019">
      <w:start w:val="1"/>
      <w:numFmt w:val="lowerLetter"/>
      <w:lvlText w:val="%2."/>
      <w:lvlJc w:val="left"/>
      <w:pPr>
        <w:ind w:left="1647" w:hanging="360"/>
      </w:pPr>
    </w:lvl>
    <w:lvl w:ilvl="2" w:tplc="400A001B">
      <w:start w:val="1"/>
      <w:numFmt w:val="lowerRoman"/>
      <w:lvlText w:val="%3."/>
      <w:lvlJc w:val="right"/>
      <w:pPr>
        <w:ind w:left="2367" w:hanging="180"/>
      </w:pPr>
    </w:lvl>
    <w:lvl w:ilvl="3" w:tplc="D2CED366">
      <w:start w:val="1"/>
      <w:numFmt w:val="decimal"/>
      <w:lvlText w:val="%4."/>
      <w:lvlJc w:val="left"/>
      <w:pPr>
        <w:ind w:left="3087" w:hanging="360"/>
      </w:pPr>
      <w:rPr>
        <w:b/>
      </w:rPr>
    </w:lvl>
    <w:lvl w:ilvl="4" w:tplc="400A0019">
      <w:start w:val="1"/>
      <w:numFmt w:val="lowerLetter"/>
      <w:lvlText w:val="%5."/>
      <w:lvlJc w:val="left"/>
      <w:pPr>
        <w:ind w:left="3807" w:hanging="360"/>
      </w:pPr>
    </w:lvl>
    <w:lvl w:ilvl="5" w:tplc="400A001B">
      <w:start w:val="1"/>
      <w:numFmt w:val="lowerRoman"/>
      <w:lvlText w:val="%6."/>
      <w:lvlJc w:val="right"/>
      <w:pPr>
        <w:ind w:left="4527" w:hanging="180"/>
      </w:pPr>
    </w:lvl>
    <w:lvl w:ilvl="6" w:tplc="08E6D9F4">
      <w:start w:val="1"/>
      <w:numFmt w:val="decimal"/>
      <w:lvlText w:val="%7."/>
      <w:lvlJc w:val="left"/>
      <w:pPr>
        <w:ind w:left="5247" w:hanging="360"/>
      </w:pPr>
      <w:rPr>
        <w:b/>
      </w:rPr>
    </w:lvl>
    <w:lvl w:ilvl="7" w:tplc="400A0019">
      <w:start w:val="1"/>
      <w:numFmt w:val="lowerLetter"/>
      <w:lvlText w:val="%8."/>
      <w:lvlJc w:val="left"/>
      <w:pPr>
        <w:ind w:left="5967" w:hanging="360"/>
      </w:pPr>
    </w:lvl>
    <w:lvl w:ilvl="8" w:tplc="400A001B">
      <w:start w:val="1"/>
      <w:numFmt w:val="lowerRoman"/>
      <w:lvlText w:val="%9."/>
      <w:lvlJc w:val="right"/>
      <w:pPr>
        <w:ind w:left="6687" w:hanging="180"/>
      </w:pPr>
    </w:lvl>
  </w:abstractNum>
  <w:abstractNum w:abstractNumId="27">
    <w:nsid w:val="2CC82D59"/>
    <w:multiLevelType w:val="hybridMultilevel"/>
    <w:tmpl w:val="D764B3F0"/>
    <w:lvl w:ilvl="0" w:tplc="8AC07E60">
      <w:start w:val="1"/>
      <w:numFmt w:val="lowerLetter"/>
      <w:lvlText w:val="%1)"/>
      <w:lvlJc w:val="left"/>
      <w:pPr>
        <w:ind w:left="8582" w:hanging="360"/>
      </w:pPr>
      <w:rPr>
        <w:b/>
      </w:rPr>
    </w:lvl>
    <w:lvl w:ilvl="1" w:tplc="0C0A0019" w:tentative="1">
      <w:start w:val="1"/>
      <w:numFmt w:val="lowerLetter"/>
      <w:lvlText w:val="%2."/>
      <w:lvlJc w:val="left"/>
      <w:pPr>
        <w:ind w:left="2432" w:hanging="360"/>
      </w:pPr>
    </w:lvl>
    <w:lvl w:ilvl="2" w:tplc="0C0A001B" w:tentative="1">
      <w:start w:val="1"/>
      <w:numFmt w:val="lowerRoman"/>
      <w:lvlText w:val="%3."/>
      <w:lvlJc w:val="right"/>
      <w:pPr>
        <w:ind w:left="3152" w:hanging="180"/>
      </w:pPr>
    </w:lvl>
    <w:lvl w:ilvl="3" w:tplc="0C0A000F" w:tentative="1">
      <w:start w:val="1"/>
      <w:numFmt w:val="decimal"/>
      <w:lvlText w:val="%4."/>
      <w:lvlJc w:val="left"/>
      <w:pPr>
        <w:ind w:left="3872" w:hanging="360"/>
      </w:pPr>
    </w:lvl>
    <w:lvl w:ilvl="4" w:tplc="0C0A0019" w:tentative="1">
      <w:start w:val="1"/>
      <w:numFmt w:val="lowerLetter"/>
      <w:lvlText w:val="%5."/>
      <w:lvlJc w:val="left"/>
      <w:pPr>
        <w:ind w:left="4592" w:hanging="360"/>
      </w:pPr>
    </w:lvl>
    <w:lvl w:ilvl="5" w:tplc="0C0A001B" w:tentative="1">
      <w:start w:val="1"/>
      <w:numFmt w:val="lowerRoman"/>
      <w:lvlText w:val="%6."/>
      <w:lvlJc w:val="right"/>
      <w:pPr>
        <w:ind w:left="5312" w:hanging="180"/>
      </w:pPr>
    </w:lvl>
    <w:lvl w:ilvl="6" w:tplc="0C0A000F" w:tentative="1">
      <w:start w:val="1"/>
      <w:numFmt w:val="decimal"/>
      <w:lvlText w:val="%7."/>
      <w:lvlJc w:val="left"/>
      <w:pPr>
        <w:ind w:left="6032" w:hanging="360"/>
      </w:pPr>
    </w:lvl>
    <w:lvl w:ilvl="7" w:tplc="0C0A0019" w:tentative="1">
      <w:start w:val="1"/>
      <w:numFmt w:val="lowerLetter"/>
      <w:lvlText w:val="%8."/>
      <w:lvlJc w:val="left"/>
      <w:pPr>
        <w:ind w:left="6752" w:hanging="360"/>
      </w:pPr>
    </w:lvl>
    <w:lvl w:ilvl="8" w:tplc="0C0A001B" w:tentative="1">
      <w:start w:val="1"/>
      <w:numFmt w:val="lowerRoman"/>
      <w:lvlText w:val="%9."/>
      <w:lvlJc w:val="right"/>
      <w:pPr>
        <w:ind w:left="7472" w:hanging="180"/>
      </w:pPr>
    </w:lvl>
  </w:abstractNum>
  <w:abstractNum w:abstractNumId="28">
    <w:nsid w:val="2E373C07"/>
    <w:multiLevelType w:val="hybridMultilevel"/>
    <w:tmpl w:val="0FE87D3E"/>
    <w:lvl w:ilvl="0" w:tplc="71089F24">
      <w:start w:val="1"/>
      <w:numFmt w:val="lowerLetter"/>
      <w:lvlText w:val="%1)"/>
      <w:lvlJc w:val="left"/>
      <w:pPr>
        <w:ind w:left="1785" w:hanging="360"/>
      </w:pPr>
      <w:rPr>
        <w:rFonts w:hint="default"/>
        <w:color w:val="auto"/>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9">
    <w:nsid w:val="30520778"/>
    <w:multiLevelType w:val="hybridMultilevel"/>
    <w:tmpl w:val="8BAE3786"/>
    <w:lvl w:ilvl="0" w:tplc="9954BCE8">
      <w:start w:val="1"/>
      <w:numFmt w:val="lowerLetter"/>
      <w:lvlText w:val="%1)"/>
      <w:lvlJc w:val="left"/>
      <w:pPr>
        <w:ind w:left="2063" w:hanging="360"/>
      </w:pPr>
      <w:rPr>
        <w:rFonts w:hint="default"/>
        <w:color w:val="auto"/>
      </w:rPr>
    </w:lvl>
    <w:lvl w:ilvl="1" w:tplc="0C0A0019">
      <w:start w:val="1"/>
      <w:numFmt w:val="lowerLetter"/>
      <w:lvlText w:val="%2."/>
      <w:lvlJc w:val="left"/>
      <w:pPr>
        <w:ind w:left="2783" w:hanging="360"/>
      </w:pPr>
    </w:lvl>
    <w:lvl w:ilvl="2" w:tplc="0C0A001B">
      <w:start w:val="1"/>
      <w:numFmt w:val="lowerRoman"/>
      <w:lvlText w:val="%3."/>
      <w:lvlJc w:val="right"/>
      <w:pPr>
        <w:ind w:left="3503" w:hanging="180"/>
      </w:pPr>
    </w:lvl>
    <w:lvl w:ilvl="3" w:tplc="0C0A000F" w:tentative="1">
      <w:start w:val="1"/>
      <w:numFmt w:val="decimal"/>
      <w:lvlText w:val="%4."/>
      <w:lvlJc w:val="left"/>
      <w:pPr>
        <w:ind w:left="4223" w:hanging="360"/>
      </w:pPr>
    </w:lvl>
    <w:lvl w:ilvl="4" w:tplc="0C0A0019" w:tentative="1">
      <w:start w:val="1"/>
      <w:numFmt w:val="lowerLetter"/>
      <w:lvlText w:val="%5."/>
      <w:lvlJc w:val="left"/>
      <w:pPr>
        <w:ind w:left="4943" w:hanging="360"/>
      </w:pPr>
    </w:lvl>
    <w:lvl w:ilvl="5" w:tplc="0C0A001B" w:tentative="1">
      <w:start w:val="1"/>
      <w:numFmt w:val="lowerRoman"/>
      <w:lvlText w:val="%6."/>
      <w:lvlJc w:val="right"/>
      <w:pPr>
        <w:ind w:left="5663" w:hanging="180"/>
      </w:pPr>
    </w:lvl>
    <w:lvl w:ilvl="6" w:tplc="0C0A000F" w:tentative="1">
      <w:start w:val="1"/>
      <w:numFmt w:val="decimal"/>
      <w:lvlText w:val="%7."/>
      <w:lvlJc w:val="left"/>
      <w:pPr>
        <w:ind w:left="6383" w:hanging="360"/>
      </w:pPr>
    </w:lvl>
    <w:lvl w:ilvl="7" w:tplc="0C0A0019" w:tentative="1">
      <w:start w:val="1"/>
      <w:numFmt w:val="lowerLetter"/>
      <w:lvlText w:val="%8."/>
      <w:lvlJc w:val="left"/>
      <w:pPr>
        <w:ind w:left="7103" w:hanging="360"/>
      </w:pPr>
    </w:lvl>
    <w:lvl w:ilvl="8" w:tplc="0C0A001B" w:tentative="1">
      <w:start w:val="1"/>
      <w:numFmt w:val="lowerRoman"/>
      <w:lvlText w:val="%9."/>
      <w:lvlJc w:val="right"/>
      <w:pPr>
        <w:ind w:left="7823" w:hanging="180"/>
      </w:pPr>
    </w:lvl>
  </w:abstractNum>
  <w:abstractNum w:abstractNumId="30">
    <w:nsid w:val="30E326E9"/>
    <w:multiLevelType w:val="hybridMultilevel"/>
    <w:tmpl w:val="ABCEB252"/>
    <w:lvl w:ilvl="0" w:tplc="400A0019">
      <w:start w:val="1"/>
      <w:numFmt w:val="lowerLetter"/>
      <w:lvlText w:val="%1."/>
      <w:lvlJc w:val="left"/>
      <w:pPr>
        <w:ind w:left="360" w:hanging="360"/>
      </w:pPr>
      <w:rPr>
        <w:rFonts w:hint="default"/>
      </w:rPr>
    </w:lvl>
    <w:lvl w:ilvl="1" w:tplc="400A0019" w:tentative="1">
      <w:start w:val="1"/>
      <w:numFmt w:val="lowerLetter"/>
      <w:lvlText w:val="%2."/>
      <w:lvlJc w:val="left"/>
      <w:pPr>
        <w:ind w:left="1080" w:hanging="360"/>
      </w:pPr>
    </w:lvl>
    <w:lvl w:ilvl="2" w:tplc="400A001B" w:tentative="1">
      <w:start w:val="1"/>
      <w:numFmt w:val="lowerRoman"/>
      <w:lvlText w:val="%3."/>
      <w:lvlJc w:val="right"/>
      <w:pPr>
        <w:ind w:left="1800" w:hanging="180"/>
      </w:p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abstractNum w:abstractNumId="31">
    <w:nsid w:val="320B7D95"/>
    <w:multiLevelType w:val="hybridMultilevel"/>
    <w:tmpl w:val="E802560A"/>
    <w:lvl w:ilvl="0" w:tplc="1DEE8882">
      <w:start w:val="1"/>
      <w:numFmt w:val="lowerLetter"/>
      <w:lvlText w:val="%1)"/>
      <w:lvlJc w:val="left"/>
      <w:pPr>
        <w:ind w:left="720" w:hanging="360"/>
      </w:pPr>
      <w:rPr>
        <w:i w:val="0"/>
        <w:color w:val="auto"/>
        <w:sz w:val="22"/>
      </w:r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2">
    <w:nsid w:val="32482A2F"/>
    <w:multiLevelType w:val="multilevel"/>
    <w:tmpl w:val="A116365A"/>
    <w:styleLink w:val="Estilo1"/>
    <w:lvl w:ilvl="0">
      <w:start w:val="16"/>
      <w:numFmt w:val="decimal"/>
      <w:lvlText w:val="%1"/>
      <w:lvlJc w:val="left"/>
      <w:pPr>
        <w:ind w:left="703" w:hanging="420"/>
      </w:pPr>
      <w:rPr>
        <w:rFonts w:hint="default"/>
      </w:rPr>
    </w:lvl>
    <w:lvl w:ilvl="1">
      <w:start w:val="1"/>
      <w:numFmt w:val="none"/>
      <w:lvlText w:val="16.3"/>
      <w:lvlJc w:val="left"/>
      <w:pPr>
        <w:ind w:left="1243" w:hanging="420"/>
      </w:pPr>
      <w:rPr>
        <w:rFonts w:hint="default"/>
      </w:rPr>
    </w:lvl>
    <w:lvl w:ilvl="2">
      <w:start w:val="1"/>
      <w:numFmt w:val="decimal"/>
      <w:lvlText w:val="16.2.%3"/>
      <w:lvlJc w:val="left"/>
      <w:pPr>
        <w:ind w:left="2083" w:hanging="720"/>
      </w:pPr>
      <w:rPr>
        <w:rFonts w:hint="default"/>
      </w:rPr>
    </w:lvl>
    <w:lvl w:ilvl="3">
      <w:start w:val="1"/>
      <w:numFmt w:val="decimal"/>
      <w:lvlText w:val="%1.%2.%3.%4"/>
      <w:lvlJc w:val="left"/>
      <w:pPr>
        <w:ind w:left="2983" w:hanging="1080"/>
      </w:pPr>
      <w:rPr>
        <w:rFonts w:hint="default"/>
      </w:rPr>
    </w:lvl>
    <w:lvl w:ilvl="4">
      <w:start w:val="1"/>
      <w:numFmt w:val="decimal"/>
      <w:lvlText w:val="%1.%2.%3.%4.%5"/>
      <w:lvlJc w:val="left"/>
      <w:pPr>
        <w:ind w:left="3523" w:hanging="1080"/>
      </w:pPr>
      <w:rPr>
        <w:rFonts w:hint="default"/>
      </w:rPr>
    </w:lvl>
    <w:lvl w:ilvl="5">
      <w:start w:val="1"/>
      <w:numFmt w:val="decimal"/>
      <w:lvlText w:val="%1.%2.%3.%4.%5.%6"/>
      <w:lvlJc w:val="left"/>
      <w:pPr>
        <w:ind w:left="4423" w:hanging="1440"/>
      </w:pPr>
      <w:rPr>
        <w:rFonts w:hint="default"/>
      </w:rPr>
    </w:lvl>
    <w:lvl w:ilvl="6">
      <w:start w:val="1"/>
      <w:numFmt w:val="decimal"/>
      <w:lvlText w:val="%1.%2.%3.%4.%5.%6.%7"/>
      <w:lvlJc w:val="left"/>
      <w:pPr>
        <w:ind w:left="4963" w:hanging="1440"/>
      </w:pPr>
      <w:rPr>
        <w:rFonts w:hint="default"/>
      </w:rPr>
    </w:lvl>
    <w:lvl w:ilvl="7">
      <w:start w:val="1"/>
      <w:numFmt w:val="decimal"/>
      <w:lvlText w:val="%1.%2.%3.%4.%5.%6.%7.%8"/>
      <w:lvlJc w:val="left"/>
      <w:pPr>
        <w:ind w:left="5863" w:hanging="1800"/>
      </w:pPr>
      <w:rPr>
        <w:rFonts w:hint="default"/>
      </w:rPr>
    </w:lvl>
    <w:lvl w:ilvl="8">
      <w:start w:val="1"/>
      <w:numFmt w:val="decimal"/>
      <w:lvlText w:val="%1.%2.%3.%4.%5.%6.%7.%8.%9"/>
      <w:lvlJc w:val="left"/>
      <w:pPr>
        <w:ind w:left="6763" w:hanging="2160"/>
      </w:pPr>
      <w:rPr>
        <w:rFonts w:hint="default"/>
      </w:rPr>
    </w:lvl>
  </w:abstractNum>
  <w:abstractNum w:abstractNumId="33">
    <w:nsid w:val="33074DFB"/>
    <w:multiLevelType w:val="hybridMultilevel"/>
    <w:tmpl w:val="F59C23DE"/>
    <w:lvl w:ilvl="0" w:tplc="58D8E786">
      <w:start w:val="1"/>
      <w:numFmt w:val="lowerLetter"/>
      <w:lvlText w:val="%1)"/>
      <w:lvlJc w:val="left"/>
      <w:pPr>
        <w:tabs>
          <w:tab w:val="num" w:pos="1287"/>
        </w:tabs>
        <w:ind w:left="1287" w:hanging="567"/>
      </w:pPr>
      <w:rPr>
        <w:rFonts w:hint="default"/>
        <w:b/>
        <w:i w:val="0"/>
      </w:rPr>
    </w:lvl>
    <w:lvl w:ilvl="1" w:tplc="FFFFFFFF" w:tentative="1">
      <w:start w:val="1"/>
      <w:numFmt w:val="lowerLetter"/>
      <w:lvlText w:val="%2."/>
      <w:lvlJc w:val="left"/>
      <w:pPr>
        <w:tabs>
          <w:tab w:val="num" w:pos="2160"/>
        </w:tabs>
        <w:ind w:left="2160" w:hanging="360"/>
      </w:pPr>
    </w:lvl>
    <w:lvl w:ilvl="2" w:tplc="FFFFFFFF" w:tentative="1">
      <w:start w:val="1"/>
      <w:numFmt w:val="lowerRoman"/>
      <w:lvlText w:val="%3."/>
      <w:lvlJc w:val="right"/>
      <w:pPr>
        <w:tabs>
          <w:tab w:val="num" w:pos="2880"/>
        </w:tabs>
        <w:ind w:left="2880" w:hanging="180"/>
      </w:pPr>
    </w:lvl>
    <w:lvl w:ilvl="3" w:tplc="FFFFFFFF" w:tentative="1">
      <w:start w:val="1"/>
      <w:numFmt w:val="decimal"/>
      <w:lvlText w:val="%4."/>
      <w:lvlJc w:val="left"/>
      <w:pPr>
        <w:tabs>
          <w:tab w:val="num" w:pos="3600"/>
        </w:tabs>
        <w:ind w:left="3600" w:hanging="360"/>
      </w:pPr>
    </w:lvl>
    <w:lvl w:ilvl="4" w:tplc="FFFFFFFF" w:tentative="1">
      <w:start w:val="1"/>
      <w:numFmt w:val="lowerLetter"/>
      <w:lvlText w:val="%5."/>
      <w:lvlJc w:val="left"/>
      <w:pPr>
        <w:tabs>
          <w:tab w:val="num" w:pos="4320"/>
        </w:tabs>
        <w:ind w:left="4320" w:hanging="360"/>
      </w:pPr>
    </w:lvl>
    <w:lvl w:ilvl="5" w:tplc="FFFFFFFF" w:tentative="1">
      <w:start w:val="1"/>
      <w:numFmt w:val="lowerRoman"/>
      <w:lvlText w:val="%6."/>
      <w:lvlJc w:val="right"/>
      <w:pPr>
        <w:tabs>
          <w:tab w:val="num" w:pos="5040"/>
        </w:tabs>
        <w:ind w:left="5040" w:hanging="180"/>
      </w:pPr>
    </w:lvl>
    <w:lvl w:ilvl="6" w:tplc="FFFFFFFF" w:tentative="1">
      <w:start w:val="1"/>
      <w:numFmt w:val="decimal"/>
      <w:lvlText w:val="%7."/>
      <w:lvlJc w:val="left"/>
      <w:pPr>
        <w:tabs>
          <w:tab w:val="num" w:pos="5760"/>
        </w:tabs>
        <w:ind w:left="5760" w:hanging="360"/>
      </w:pPr>
    </w:lvl>
    <w:lvl w:ilvl="7" w:tplc="FFFFFFFF" w:tentative="1">
      <w:start w:val="1"/>
      <w:numFmt w:val="lowerLetter"/>
      <w:lvlText w:val="%8."/>
      <w:lvlJc w:val="left"/>
      <w:pPr>
        <w:tabs>
          <w:tab w:val="num" w:pos="6480"/>
        </w:tabs>
        <w:ind w:left="6480" w:hanging="360"/>
      </w:pPr>
    </w:lvl>
    <w:lvl w:ilvl="8" w:tplc="FFFFFFFF" w:tentative="1">
      <w:start w:val="1"/>
      <w:numFmt w:val="lowerRoman"/>
      <w:lvlText w:val="%9."/>
      <w:lvlJc w:val="right"/>
      <w:pPr>
        <w:tabs>
          <w:tab w:val="num" w:pos="7200"/>
        </w:tabs>
        <w:ind w:left="7200" w:hanging="180"/>
      </w:pPr>
    </w:lvl>
  </w:abstractNum>
  <w:abstractNum w:abstractNumId="34">
    <w:nsid w:val="362C6686"/>
    <w:multiLevelType w:val="hybridMultilevel"/>
    <w:tmpl w:val="DE1C603C"/>
    <w:lvl w:ilvl="0" w:tplc="400A0001">
      <w:start w:val="1"/>
      <w:numFmt w:val="bullet"/>
      <w:lvlText w:val=""/>
      <w:lvlJc w:val="left"/>
      <w:pPr>
        <w:ind w:left="360" w:hanging="360"/>
      </w:pPr>
      <w:rPr>
        <w:rFonts w:ascii="Symbol" w:hAnsi="Symbol" w:hint="default"/>
      </w:rPr>
    </w:lvl>
    <w:lvl w:ilvl="1" w:tplc="400A0003" w:tentative="1">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35">
    <w:nsid w:val="36731D3D"/>
    <w:multiLevelType w:val="multilevel"/>
    <w:tmpl w:val="5B88F896"/>
    <w:styleLink w:val="Estilo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36">
    <w:nsid w:val="39E963AE"/>
    <w:multiLevelType w:val="hybridMultilevel"/>
    <w:tmpl w:val="6E3ED56C"/>
    <w:lvl w:ilvl="0" w:tplc="400A0017">
      <w:start w:val="1"/>
      <w:numFmt w:val="lowerLetter"/>
      <w:lvlText w:val="%1)"/>
      <w:lvlJc w:val="left"/>
      <w:pPr>
        <w:ind w:left="720" w:hanging="360"/>
      </w:pPr>
      <w:rPr>
        <w:rFonts w:hint="default"/>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7">
    <w:nsid w:val="3CEB49F9"/>
    <w:multiLevelType w:val="hybridMultilevel"/>
    <w:tmpl w:val="B2F62F16"/>
    <w:lvl w:ilvl="0" w:tplc="400A0001">
      <w:start w:val="1"/>
      <w:numFmt w:val="bullet"/>
      <w:lvlText w:val=""/>
      <w:lvlJc w:val="left"/>
      <w:pPr>
        <w:ind w:left="1440" w:hanging="360"/>
      </w:pPr>
      <w:rPr>
        <w:rFonts w:ascii="Symbol" w:hAnsi="Symbol" w:hint="default"/>
      </w:rPr>
    </w:lvl>
    <w:lvl w:ilvl="1" w:tplc="400A0003" w:tentative="1">
      <w:start w:val="1"/>
      <w:numFmt w:val="bullet"/>
      <w:lvlText w:val="o"/>
      <w:lvlJc w:val="left"/>
      <w:pPr>
        <w:ind w:left="2160" w:hanging="360"/>
      </w:pPr>
      <w:rPr>
        <w:rFonts w:ascii="Courier New" w:hAnsi="Courier New" w:cs="Courier New" w:hint="default"/>
      </w:rPr>
    </w:lvl>
    <w:lvl w:ilvl="2" w:tplc="400A0005" w:tentative="1">
      <w:start w:val="1"/>
      <w:numFmt w:val="bullet"/>
      <w:lvlText w:val=""/>
      <w:lvlJc w:val="left"/>
      <w:pPr>
        <w:ind w:left="2880" w:hanging="360"/>
      </w:pPr>
      <w:rPr>
        <w:rFonts w:ascii="Wingdings" w:hAnsi="Wingdings" w:hint="default"/>
      </w:rPr>
    </w:lvl>
    <w:lvl w:ilvl="3" w:tplc="400A0001" w:tentative="1">
      <w:start w:val="1"/>
      <w:numFmt w:val="bullet"/>
      <w:lvlText w:val=""/>
      <w:lvlJc w:val="left"/>
      <w:pPr>
        <w:ind w:left="3600" w:hanging="360"/>
      </w:pPr>
      <w:rPr>
        <w:rFonts w:ascii="Symbol" w:hAnsi="Symbol" w:hint="default"/>
      </w:rPr>
    </w:lvl>
    <w:lvl w:ilvl="4" w:tplc="400A0003" w:tentative="1">
      <w:start w:val="1"/>
      <w:numFmt w:val="bullet"/>
      <w:lvlText w:val="o"/>
      <w:lvlJc w:val="left"/>
      <w:pPr>
        <w:ind w:left="4320" w:hanging="360"/>
      </w:pPr>
      <w:rPr>
        <w:rFonts w:ascii="Courier New" w:hAnsi="Courier New" w:cs="Courier New" w:hint="default"/>
      </w:rPr>
    </w:lvl>
    <w:lvl w:ilvl="5" w:tplc="400A0005" w:tentative="1">
      <w:start w:val="1"/>
      <w:numFmt w:val="bullet"/>
      <w:lvlText w:val=""/>
      <w:lvlJc w:val="left"/>
      <w:pPr>
        <w:ind w:left="5040" w:hanging="360"/>
      </w:pPr>
      <w:rPr>
        <w:rFonts w:ascii="Wingdings" w:hAnsi="Wingdings" w:hint="default"/>
      </w:rPr>
    </w:lvl>
    <w:lvl w:ilvl="6" w:tplc="400A0001" w:tentative="1">
      <w:start w:val="1"/>
      <w:numFmt w:val="bullet"/>
      <w:lvlText w:val=""/>
      <w:lvlJc w:val="left"/>
      <w:pPr>
        <w:ind w:left="5760" w:hanging="360"/>
      </w:pPr>
      <w:rPr>
        <w:rFonts w:ascii="Symbol" w:hAnsi="Symbol" w:hint="default"/>
      </w:rPr>
    </w:lvl>
    <w:lvl w:ilvl="7" w:tplc="400A0003" w:tentative="1">
      <w:start w:val="1"/>
      <w:numFmt w:val="bullet"/>
      <w:lvlText w:val="o"/>
      <w:lvlJc w:val="left"/>
      <w:pPr>
        <w:ind w:left="6480" w:hanging="360"/>
      </w:pPr>
      <w:rPr>
        <w:rFonts w:ascii="Courier New" w:hAnsi="Courier New" w:cs="Courier New" w:hint="default"/>
      </w:rPr>
    </w:lvl>
    <w:lvl w:ilvl="8" w:tplc="400A0005" w:tentative="1">
      <w:start w:val="1"/>
      <w:numFmt w:val="bullet"/>
      <w:lvlText w:val=""/>
      <w:lvlJc w:val="left"/>
      <w:pPr>
        <w:ind w:left="7200" w:hanging="360"/>
      </w:pPr>
      <w:rPr>
        <w:rFonts w:ascii="Wingdings" w:hAnsi="Wingdings" w:hint="default"/>
      </w:rPr>
    </w:lvl>
  </w:abstractNum>
  <w:abstractNum w:abstractNumId="38">
    <w:nsid w:val="3FCD5BF5"/>
    <w:multiLevelType w:val="hybridMultilevel"/>
    <w:tmpl w:val="90463C3C"/>
    <w:lvl w:ilvl="0" w:tplc="EED4F816">
      <w:start w:val="1"/>
      <w:numFmt w:val="decimal"/>
      <w:lvlText w:val="%1."/>
      <w:lvlJc w:val="left"/>
      <w:pPr>
        <w:ind w:left="360" w:hanging="360"/>
      </w:pPr>
      <w:rPr>
        <w:rFonts w:hint="default"/>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39">
    <w:nsid w:val="4168061E"/>
    <w:multiLevelType w:val="hybridMultilevel"/>
    <w:tmpl w:val="6A769DD8"/>
    <w:lvl w:ilvl="0" w:tplc="E0629D9A">
      <w:start w:val="1"/>
      <w:numFmt w:val="lowerLetter"/>
      <w:lvlText w:val="%1)"/>
      <w:lvlJc w:val="left"/>
      <w:pPr>
        <w:ind w:left="2487" w:hanging="360"/>
      </w:pPr>
      <w:rPr>
        <w:rFonts w:hint="default"/>
      </w:rPr>
    </w:lvl>
    <w:lvl w:ilvl="1" w:tplc="BE347C4E">
      <w:start w:val="1"/>
      <w:numFmt w:val="lowerLetter"/>
      <w:lvlText w:val="%2."/>
      <w:lvlJc w:val="left"/>
      <w:pPr>
        <w:ind w:left="3204" w:hanging="360"/>
      </w:pPr>
    </w:lvl>
    <w:lvl w:ilvl="2" w:tplc="5030A446" w:tentative="1">
      <w:start w:val="1"/>
      <w:numFmt w:val="lowerRoman"/>
      <w:lvlText w:val="%3."/>
      <w:lvlJc w:val="right"/>
      <w:pPr>
        <w:ind w:left="3924" w:hanging="180"/>
      </w:pPr>
    </w:lvl>
    <w:lvl w:ilvl="3" w:tplc="B3E627CC" w:tentative="1">
      <w:start w:val="1"/>
      <w:numFmt w:val="decimal"/>
      <w:lvlText w:val="%4."/>
      <w:lvlJc w:val="left"/>
      <w:pPr>
        <w:ind w:left="4644" w:hanging="360"/>
      </w:pPr>
    </w:lvl>
    <w:lvl w:ilvl="4" w:tplc="05C0FB04" w:tentative="1">
      <w:start w:val="1"/>
      <w:numFmt w:val="lowerLetter"/>
      <w:lvlText w:val="%5."/>
      <w:lvlJc w:val="left"/>
      <w:pPr>
        <w:ind w:left="5364" w:hanging="360"/>
      </w:pPr>
    </w:lvl>
    <w:lvl w:ilvl="5" w:tplc="4E242DE0" w:tentative="1">
      <w:start w:val="1"/>
      <w:numFmt w:val="lowerRoman"/>
      <w:lvlText w:val="%6."/>
      <w:lvlJc w:val="right"/>
      <w:pPr>
        <w:ind w:left="6084" w:hanging="180"/>
      </w:pPr>
    </w:lvl>
    <w:lvl w:ilvl="6" w:tplc="5046EC30" w:tentative="1">
      <w:start w:val="1"/>
      <w:numFmt w:val="decimal"/>
      <w:lvlText w:val="%7."/>
      <w:lvlJc w:val="left"/>
      <w:pPr>
        <w:ind w:left="6804" w:hanging="360"/>
      </w:pPr>
    </w:lvl>
    <w:lvl w:ilvl="7" w:tplc="6B2E4084" w:tentative="1">
      <w:start w:val="1"/>
      <w:numFmt w:val="lowerLetter"/>
      <w:lvlText w:val="%8."/>
      <w:lvlJc w:val="left"/>
      <w:pPr>
        <w:ind w:left="7524" w:hanging="360"/>
      </w:pPr>
    </w:lvl>
    <w:lvl w:ilvl="8" w:tplc="52D62F96" w:tentative="1">
      <w:start w:val="1"/>
      <w:numFmt w:val="lowerRoman"/>
      <w:lvlText w:val="%9."/>
      <w:lvlJc w:val="right"/>
      <w:pPr>
        <w:ind w:left="8244" w:hanging="180"/>
      </w:pPr>
    </w:lvl>
  </w:abstractNum>
  <w:abstractNum w:abstractNumId="40">
    <w:nsid w:val="442D3694"/>
    <w:multiLevelType w:val="multilevel"/>
    <w:tmpl w:val="0B1CA71A"/>
    <w:lvl w:ilvl="0">
      <w:start w:val="2"/>
      <w:numFmt w:val="decimal"/>
      <w:lvlText w:val="%1"/>
      <w:lvlJc w:val="left"/>
      <w:pPr>
        <w:ind w:left="360" w:hanging="360"/>
      </w:pPr>
      <w:rPr>
        <w:rFonts w:hint="default"/>
      </w:rPr>
    </w:lvl>
    <w:lvl w:ilvl="1">
      <w:start w:val="1"/>
      <w:numFmt w:val="decimal"/>
      <w:lvlText w:val="%1.%2"/>
      <w:lvlJc w:val="left"/>
      <w:pPr>
        <w:ind w:left="1211" w:hanging="36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608" w:hanging="1800"/>
      </w:pPr>
      <w:rPr>
        <w:rFonts w:hint="default"/>
      </w:rPr>
    </w:lvl>
  </w:abstractNum>
  <w:abstractNum w:abstractNumId="41">
    <w:nsid w:val="474A29D4"/>
    <w:multiLevelType w:val="hybridMultilevel"/>
    <w:tmpl w:val="B5900C38"/>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42">
    <w:nsid w:val="487C10F8"/>
    <w:multiLevelType w:val="multilevel"/>
    <w:tmpl w:val="704C7782"/>
    <w:lvl w:ilvl="0">
      <w:start w:val="32"/>
      <w:numFmt w:val="decimal"/>
      <w:lvlText w:val="%1"/>
      <w:lvlJc w:val="left"/>
      <w:pPr>
        <w:ind w:left="375" w:hanging="375"/>
      </w:pPr>
      <w:rPr>
        <w:rFonts w:eastAsia="Calibri" w:hint="default"/>
        <w:color w:val="000000"/>
      </w:rPr>
    </w:lvl>
    <w:lvl w:ilvl="1">
      <w:start w:val="1"/>
      <w:numFmt w:val="decimal"/>
      <w:lvlText w:val="%1.%2"/>
      <w:lvlJc w:val="left"/>
      <w:pPr>
        <w:ind w:left="942" w:hanging="375"/>
      </w:pPr>
      <w:rPr>
        <w:rFonts w:eastAsia="Calibri" w:hint="default"/>
        <w:b/>
        <w:color w:val="000000"/>
      </w:rPr>
    </w:lvl>
    <w:lvl w:ilvl="2">
      <w:start w:val="1"/>
      <w:numFmt w:val="decimal"/>
      <w:lvlText w:val="%1.%2.%3"/>
      <w:lvlJc w:val="left"/>
      <w:pPr>
        <w:ind w:left="1854" w:hanging="720"/>
      </w:pPr>
      <w:rPr>
        <w:rFonts w:eastAsia="Calibri" w:hint="default"/>
        <w:color w:val="000000"/>
      </w:rPr>
    </w:lvl>
    <w:lvl w:ilvl="3">
      <w:start w:val="1"/>
      <w:numFmt w:val="decimal"/>
      <w:lvlText w:val="%1.%2.%3.%4"/>
      <w:lvlJc w:val="left"/>
      <w:pPr>
        <w:ind w:left="2421" w:hanging="720"/>
      </w:pPr>
      <w:rPr>
        <w:rFonts w:eastAsia="Calibri" w:hint="default"/>
        <w:color w:val="000000"/>
      </w:rPr>
    </w:lvl>
    <w:lvl w:ilvl="4">
      <w:start w:val="1"/>
      <w:numFmt w:val="decimal"/>
      <w:lvlText w:val="%1.%2.%3.%4.%5"/>
      <w:lvlJc w:val="left"/>
      <w:pPr>
        <w:ind w:left="3348" w:hanging="1080"/>
      </w:pPr>
      <w:rPr>
        <w:rFonts w:eastAsia="Calibri" w:hint="default"/>
        <w:color w:val="000000"/>
      </w:rPr>
    </w:lvl>
    <w:lvl w:ilvl="5">
      <w:start w:val="1"/>
      <w:numFmt w:val="decimal"/>
      <w:lvlText w:val="%1.%2.%3.%4.%5.%6"/>
      <w:lvlJc w:val="left"/>
      <w:pPr>
        <w:ind w:left="3915" w:hanging="1080"/>
      </w:pPr>
      <w:rPr>
        <w:rFonts w:eastAsia="Calibri" w:hint="default"/>
        <w:color w:val="000000"/>
      </w:rPr>
    </w:lvl>
    <w:lvl w:ilvl="6">
      <w:start w:val="1"/>
      <w:numFmt w:val="decimal"/>
      <w:lvlText w:val="%1.%2.%3.%4.%5.%6.%7"/>
      <w:lvlJc w:val="left"/>
      <w:pPr>
        <w:ind w:left="4842" w:hanging="1440"/>
      </w:pPr>
      <w:rPr>
        <w:rFonts w:eastAsia="Calibri" w:hint="default"/>
        <w:color w:val="000000"/>
      </w:rPr>
    </w:lvl>
    <w:lvl w:ilvl="7">
      <w:start w:val="1"/>
      <w:numFmt w:val="decimal"/>
      <w:lvlText w:val="%1.%2.%3.%4.%5.%6.%7.%8"/>
      <w:lvlJc w:val="left"/>
      <w:pPr>
        <w:ind w:left="5409" w:hanging="1440"/>
      </w:pPr>
      <w:rPr>
        <w:rFonts w:eastAsia="Calibri" w:hint="default"/>
        <w:color w:val="000000"/>
      </w:rPr>
    </w:lvl>
    <w:lvl w:ilvl="8">
      <w:start w:val="1"/>
      <w:numFmt w:val="decimal"/>
      <w:lvlText w:val="%1.%2.%3.%4.%5.%6.%7.%8.%9"/>
      <w:lvlJc w:val="left"/>
      <w:pPr>
        <w:ind w:left="6336" w:hanging="1800"/>
      </w:pPr>
      <w:rPr>
        <w:rFonts w:eastAsia="Calibri" w:hint="default"/>
        <w:color w:val="000000"/>
      </w:rPr>
    </w:lvl>
  </w:abstractNum>
  <w:abstractNum w:abstractNumId="43">
    <w:nsid w:val="4D113B30"/>
    <w:multiLevelType w:val="hybridMultilevel"/>
    <w:tmpl w:val="A9909B36"/>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44">
    <w:nsid w:val="4DD52122"/>
    <w:multiLevelType w:val="hybridMultilevel"/>
    <w:tmpl w:val="29AE3F76"/>
    <w:lvl w:ilvl="0" w:tplc="400A0001">
      <w:start w:val="1"/>
      <w:numFmt w:val="bullet"/>
      <w:lvlText w:val=""/>
      <w:lvlJc w:val="left"/>
      <w:pPr>
        <w:ind w:left="1125" w:hanging="360"/>
      </w:pPr>
      <w:rPr>
        <w:rFonts w:ascii="Symbol" w:hAnsi="Symbol" w:hint="default"/>
      </w:rPr>
    </w:lvl>
    <w:lvl w:ilvl="1" w:tplc="400A0003" w:tentative="1">
      <w:start w:val="1"/>
      <w:numFmt w:val="bullet"/>
      <w:lvlText w:val="o"/>
      <w:lvlJc w:val="left"/>
      <w:pPr>
        <w:ind w:left="1845" w:hanging="360"/>
      </w:pPr>
      <w:rPr>
        <w:rFonts w:ascii="Courier New" w:hAnsi="Courier New" w:cs="Courier New" w:hint="default"/>
      </w:rPr>
    </w:lvl>
    <w:lvl w:ilvl="2" w:tplc="400A0005" w:tentative="1">
      <w:start w:val="1"/>
      <w:numFmt w:val="bullet"/>
      <w:lvlText w:val=""/>
      <w:lvlJc w:val="left"/>
      <w:pPr>
        <w:ind w:left="2565" w:hanging="360"/>
      </w:pPr>
      <w:rPr>
        <w:rFonts w:ascii="Wingdings" w:hAnsi="Wingdings" w:hint="default"/>
      </w:rPr>
    </w:lvl>
    <w:lvl w:ilvl="3" w:tplc="400A0001" w:tentative="1">
      <w:start w:val="1"/>
      <w:numFmt w:val="bullet"/>
      <w:lvlText w:val=""/>
      <w:lvlJc w:val="left"/>
      <w:pPr>
        <w:ind w:left="3285" w:hanging="360"/>
      </w:pPr>
      <w:rPr>
        <w:rFonts w:ascii="Symbol" w:hAnsi="Symbol" w:hint="default"/>
      </w:rPr>
    </w:lvl>
    <w:lvl w:ilvl="4" w:tplc="400A0003" w:tentative="1">
      <w:start w:val="1"/>
      <w:numFmt w:val="bullet"/>
      <w:lvlText w:val="o"/>
      <w:lvlJc w:val="left"/>
      <w:pPr>
        <w:ind w:left="4005" w:hanging="360"/>
      </w:pPr>
      <w:rPr>
        <w:rFonts w:ascii="Courier New" w:hAnsi="Courier New" w:cs="Courier New" w:hint="default"/>
      </w:rPr>
    </w:lvl>
    <w:lvl w:ilvl="5" w:tplc="400A0005" w:tentative="1">
      <w:start w:val="1"/>
      <w:numFmt w:val="bullet"/>
      <w:lvlText w:val=""/>
      <w:lvlJc w:val="left"/>
      <w:pPr>
        <w:ind w:left="4725" w:hanging="360"/>
      </w:pPr>
      <w:rPr>
        <w:rFonts w:ascii="Wingdings" w:hAnsi="Wingdings" w:hint="default"/>
      </w:rPr>
    </w:lvl>
    <w:lvl w:ilvl="6" w:tplc="400A0001" w:tentative="1">
      <w:start w:val="1"/>
      <w:numFmt w:val="bullet"/>
      <w:lvlText w:val=""/>
      <w:lvlJc w:val="left"/>
      <w:pPr>
        <w:ind w:left="5445" w:hanging="360"/>
      </w:pPr>
      <w:rPr>
        <w:rFonts w:ascii="Symbol" w:hAnsi="Symbol" w:hint="default"/>
      </w:rPr>
    </w:lvl>
    <w:lvl w:ilvl="7" w:tplc="400A0003" w:tentative="1">
      <w:start w:val="1"/>
      <w:numFmt w:val="bullet"/>
      <w:lvlText w:val="o"/>
      <w:lvlJc w:val="left"/>
      <w:pPr>
        <w:ind w:left="6165" w:hanging="360"/>
      </w:pPr>
      <w:rPr>
        <w:rFonts w:ascii="Courier New" w:hAnsi="Courier New" w:cs="Courier New" w:hint="default"/>
      </w:rPr>
    </w:lvl>
    <w:lvl w:ilvl="8" w:tplc="400A0005" w:tentative="1">
      <w:start w:val="1"/>
      <w:numFmt w:val="bullet"/>
      <w:lvlText w:val=""/>
      <w:lvlJc w:val="left"/>
      <w:pPr>
        <w:ind w:left="6885" w:hanging="360"/>
      </w:pPr>
      <w:rPr>
        <w:rFonts w:ascii="Wingdings" w:hAnsi="Wingdings" w:hint="default"/>
      </w:rPr>
    </w:lvl>
  </w:abstractNum>
  <w:abstractNum w:abstractNumId="45">
    <w:nsid w:val="4E45696B"/>
    <w:multiLevelType w:val="hybridMultilevel"/>
    <w:tmpl w:val="1E6EA446"/>
    <w:lvl w:ilvl="0" w:tplc="B5FE7C26">
      <w:start w:val="1"/>
      <w:numFmt w:val="lowerLetter"/>
      <w:lvlText w:val="%1)"/>
      <w:lvlJc w:val="left"/>
      <w:pPr>
        <w:ind w:left="4045" w:hanging="360"/>
      </w:pPr>
      <w:rPr>
        <w:rFonts w:hint="default"/>
        <w:b w:val="0"/>
      </w:rPr>
    </w:lvl>
    <w:lvl w:ilvl="1" w:tplc="0C0A0019" w:tentative="1">
      <w:start w:val="1"/>
      <w:numFmt w:val="lowerLetter"/>
      <w:lvlText w:val="%2."/>
      <w:lvlJc w:val="left"/>
      <w:pPr>
        <w:ind w:left="4765" w:hanging="360"/>
      </w:pPr>
    </w:lvl>
    <w:lvl w:ilvl="2" w:tplc="0C0A001B" w:tentative="1">
      <w:start w:val="1"/>
      <w:numFmt w:val="lowerRoman"/>
      <w:lvlText w:val="%3."/>
      <w:lvlJc w:val="right"/>
      <w:pPr>
        <w:ind w:left="5485" w:hanging="180"/>
      </w:pPr>
    </w:lvl>
    <w:lvl w:ilvl="3" w:tplc="0C0A000F" w:tentative="1">
      <w:start w:val="1"/>
      <w:numFmt w:val="decimal"/>
      <w:lvlText w:val="%4."/>
      <w:lvlJc w:val="left"/>
      <w:pPr>
        <w:ind w:left="6205" w:hanging="360"/>
      </w:pPr>
    </w:lvl>
    <w:lvl w:ilvl="4" w:tplc="0C0A0019" w:tentative="1">
      <w:start w:val="1"/>
      <w:numFmt w:val="lowerLetter"/>
      <w:lvlText w:val="%5."/>
      <w:lvlJc w:val="left"/>
      <w:pPr>
        <w:ind w:left="6925" w:hanging="360"/>
      </w:pPr>
    </w:lvl>
    <w:lvl w:ilvl="5" w:tplc="0C0A001B" w:tentative="1">
      <w:start w:val="1"/>
      <w:numFmt w:val="lowerRoman"/>
      <w:lvlText w:val="%6."/>
      <w:lvlJc w:val="right"/>
      <w:pPr>
        <w:ind w:left="7645" w:hanging="180"/>
      </w:pPr>
    </w:lvl>
    <w:lvl w:ilvl="6" w:tplc="0C0A000F" w:tentative="1">
      <w:start w:val="1"/>
      <w:numFmt w:val="decimal"/>
      <w:lvlText w:val="%7."/>
      <w:lvlJc w:val="left"/>
      <w:pPr>
        <w:ind w:left="8365" w:hanging="360"/>
      </w:pPr>
    </w:lvl>
    <w:lvl w:ilvl="7" w:tplc="0C0A0019" w:tentative="1">
      <w:start w:val="1"/>
      <w:numFmt w:val="lowerLetter"/>
      <w:lvlText w:val="%8."/>
      <w:lvlJc w:val="left"/>
      <w:pPr>
        <w:ind w:left="9085" w:hanging="360"/>
      </w:pPr>
    </w:lvl>
    <w:lvl w:ilvl="8" w:tplc="0C0A001B" w:tentative="1">
      <w:start w:val="1"/>
      <w:numFmt w:val="lowerRoman"/>
      <w:lvlText w:val="%9."/>
      <w:lvlJc w:val="right"/>
      <w:pPr>
        <w:ind w:left="9805" w:hanging="180"/>
      </w:pPr>
    </w:lvl>
  </w:abstractNum>
  <w:abstractNum w:abstractNumId="46">
    <w:nsid w:val="508079C4"/>
    <w:multiLevelType w:val="multilevel"/>
    <w:tmpl w:val="1FB23CEE"/>
    <w:lvl w:ilvl="0">
      <w:start w:val="1"/>
      <w:numFmt w:val="lowerLetter"/>
      <w:lvlText w:val="%1)"/>
      <w:lvlJc w:val="left"/>
      <w:pPr>
        <w:tabs>
          <w:tab w:val="num" w:pos="720"/>
        </w:tabs>
        <w:ind w:left="720" w:hanging="360"/>
      </w:pPr>
      <w:rPr>
        <w:rFonts w:hint="default"/>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7">
    <w:nsid w:val="50807B81"/>
    <w:multiLevelType w:val="multilevel"/>
    <w:tmpl w:val="B0AADBC2"/>
    <w:lvl w:ilvl="0">
      <w:start w:val="1"/>
      <w:numFmt w:val="upperRoman"/>
      <w:lvlText w:val="%1."/>
      <w:lvlJc w:val="left"/>
      <w:pPr>
        <w:tabs>
          <w:tab w:val="num" w:pos="360"/>
        </w:tabs>
        <w:ind w:left="0" w:firstLine="0"/>
      </w:pPr>
    </w:lvl>
    <w:lvl w:ilvl="1">
      <w:start w:val="1"/>
      <w:numFmt w:val="upperLetter"/>
      <w:lvlText w:val="%2."/>
      <w:lvlJc w:val="left"/>
      <w:pPr>
        <w:tabs>
          <w:tab w:val="num" w:pos="1080"/>
        </w:tabs>
        <w:ind w:left="720" w:firstLine="0"/>
      </w:pPr>
    </w:lvl>
    <w:lvl w:ilvl="2">
      <w:start w:val="1"/>
      <w:numFmt w:val="decimal"/>
      <w:lvlText w:val="%3."/>
      <w:lvlJc w:val="left"/>
      <w:pPr>
        <w:tabs>
          <w:tab w:val="num" w:pos="1800"/>
        </w:tabs>
        <w:ind w:left="1440" w:firstLine="0"/>
      </w:pPr>
    </w:lvl>
    <w:lvl w:ilvl="3">
      <w:start w:val="1"/>
      <w:numFmt w:val="lowerLetter"/>
      <w:lvlText w:val="%4)"/>
      <w:lvlJc w:val="left"/>
      <w:pPr>
        <w:tabs>
          <w:tab w:val="num" w:pos="2520"/>
        </w:tabs>
        <w:ind w:left="2160" w:firstLine="0"/>
      </w:pPr>
      <w:rPr>
        <w:b/>
      </w:rPr>
    </w:lvl>
    <w:lvl w:ilvl="4">
      <w:start w:val="1"/>
      <w:numFmt w:val="decimal"/>
      <w:lvlText w:val="(%5)"/>
      <w:lvlJc w:val="left"/>
      <w:pPr>
        <w:tabs>
          <w:tab w:val="num" w:pos="3240"/>
        </w:tabs>
        <w:ind w:left="2880" w:firstLine="0"/>
      </w:pPr>
    </w:lvl>
    <w:lvl w:ilvl="5">
      <w:start w:val="1"/>
      <w:numFmt w:val="lowerLetter"/>
      <w:lvlText w:val="(%6)"/>
      <w:lvlJc w:val="left"/>
      <w:pPr>
        <w:tabs>
          <w:tab w:val="num" w:pos="3960"/>
        </w:tabs>
        <w:ind w:left="3600" w:firstLine="0"/>
      </w:pPr>
    </w:lvl>
    <w:lvl w:ilvl="6">
      <w:start w:val="1"/>
      <w:numFmt w:val="lowerRoman"/>
      <w:lvlText w:val="(%7)"/>
      <w:lvlJc w:val="left"/>
      <w:pPr>
        <w:tabs>
          <w:tab w:val="num" w:pos="4680"/>
        </w:tabs>
        <w:ind w:left="4320" w:firstLine="0"/>
      </w:pPr>
    </w:lvl>
    <w:lvl w:ilvl="7">
      <w:start w:val="1"/>
      <w:numFmt w:val="lowerLetter"/>
      <w:lvlText w:val="(%8)"/>
      <w:lvlJc w:val="left"/>
      <w:pPr>
        <w:tabs>
          <w:tab w:val="num" w:pos="5400"/>
        </w:tabs>
        <w:ind w:left="5040" w:firstLine="0"/>
      </w:pPr>
    </w:lvl>
    <w:lvl w:ilvl="8">
      <w:start w:val="1"/>
      <w:numFmt w:val="lowerRoman"/>
      <w:lvlText w:val="(%9)"/>
      <w:lvlJc w:val="left"/>
      <w:pPr>
        <w:tabs>
          <w:tab w:val="num" w:pos="6120"/>
        </w:tabs>
        <w:ind w:left="5760" w:firstLine="0"/>
      </w:pPr>
    </w:lvl>
  </w:abstractNum>
  <w:abstractNum w:abstractNumId="48">
    <w:nsid w:val="54B85BA7"/>
    <w:multiLevelType w:val="hybridMultilevel"/>
    <w:tmpl w:val="3BEE6AB4"/>
    <w:lvl w:ilvl="0" w:tplc="400A0017">
      <w:start w:val="1"/>
      <w:numFmt w:val="lowerLetter"/>
      <w:lvlText w:val="%1)"/>
      <w:lvlJc w:val="left"/>
      <w:pPr>
        <w:ind w:left="786" w:hanging="360"/>
      </w:pPr>
    </w:lvl>
    <w:lvl w:ilvl="1" w:tplc="400A0019">
      <w:start w:val="1"/>
      <w:numFmt w:val="lowerLetter"/>
      <w:lvlText w:val="%2."/>
      <w:lvlJc w:val="left"/>
      <w:pPr>
        <w:ind w:left="1506" w:hanging="360"/>
      </w:pPr>
    </w:lvl>
    <w:lvl w:ilvl="2" w:tplc="400A001B">
      <w:start w:val="1"/>
      <w:numFmt w:val="lowerRoman"/>
      <w:lvlText w:val="%3."/>
      <w:lvlJc w:val="right"/>
      <w:pPr>
        <w:ind w:left="2226" w:hanging="180"/>
      </w:pPr>
    </w:lvl>
    <w:lvl w:ilvl="3" w:tplc="400A000F" w:tentative="1">
      <w:start w:val="1"/>
      <w:numFmt w:val="decimal"/>
      <w:lvlText w:val="%4."/>
      <w:lvlJc w:val="left"/>
      <w:pPr>
        <w:ind w:left="2946" w:hanging="360"/>
      </w:pPr>
    </w:lvl>
    <w:lvl w:ilvl="4" w:tplc="400A0019" w:tentative="1">
      <w:start w:val="1"/>
      <w:numFmt w:val="lowerLetter"/>
      <w:lvlText w:val="%5."/>
      <w:lvlJc w:val="left"/>
      <w:pPr>
        <w:ind w:left="3666" w:hanging="360"/>
      </w:pPr>
    </w:lvl>
    <w:lvl w:ilvl="5" w:tplc="400A001B" w:tentative="1">
      <w:start w:val="1"/>
      <w:numFmt w:val="lowerRoman"/>
      <w:lvlText w:val="%6."/>
      <w:lvlJc w:val="right"/>
      <w:pPr>
        <w:ind w:left="4386" w:hanging="180"/>
      </w:pPr>
    </w:lvl>
    <w:lvl w:ilvl="6" w:tplc="400A000F">
      <w:start w:val="1"/>
      <w:numFmt w:val="decimal"/>
      <w:lvlText w:val="%7."/>
      <w:lvlJc w:val="left"/>
      <w:pPr>
        <w:ind w:left="5106" w:hanging="360"/>
      </w:pPr>
    </w:lvl>
    <w:lvl w:ilvl="7" w:tplc="400A0019" w:tentative="1">
      <w:start w:val="1"/>
      <w:numFmt w:val="lowerLetter"/>
      <w:lvlText w:val="%8."/>
      <w:lvlJc w:val="left"/>
      <w:pPr>
        <w:ind w:left="5826" w:hanging="360"/>
      </w:pPr>
    </w:lvl>
    <w:lvl w:ilvl="8" w:tplc="400A001B" w:tentative="1">
      <w:start w:val="1"/>
      <w:numFmt w:val="lowerRoman"/>
      <w:lvlText w:val="%9."/>
      <w:lvlJc w:val="right"/>
      <w:pPr>
        <w:ind w:left="6546" w:hanging="180"/>
      </w:pPr>
    </w:lvl>
  </w:abstractNum>
  <w:abstractNum w:abstractNumId="49">
    <w:nsid w:val="56B11CF7"/>
    <w:multiLevelType w:val="hybridMultilevel"/>
    <w:tmpl w:val="9110B6D8"/>
    <w:lvl w:ilvl="0" w:tplc="400A0017">
      <w:start w:val="1"/>
      <w:numFmt w:val="lowerLetter"/>
      <w:lvlText w:val="%1)"/>
      <w:lvlJc w:val="left"/>
      <w:pPr>
        <w:ind w:left="4046"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50">
    <w:nsid w:val="57727504"/>
    <w:multiLevelType w:val="hybridMultilevel"/>
    <w:tmpl w:val="C2BC275C"/>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1">
    <w:nsid w:val="59357EEC"/>
    <w:multiLevelType w:val="hybridMultilevel"/>
    <w:tmpl w:val="F17CD48A"/>
    <w:lvl w:ilvl="0" w:tplc="369A25A2">
      <w:start w:val="1"/>
      <w:numFmt w:val="lowerLetter"/>
      <w:lvlText w:val="%1)"/>
      <w:lvlJc w:val="left"/>
      <w:pPr>
        <w:ind w:left="720" w:hanging="360"/>
      </w:pPr>
      <w:rPr>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2">
    <w:nsid w:val="5B4D7476"/>
    <w:multiLevelType w:val="hybridMultilevel"/>
    <w:tmpl w:val="35403F00"/>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53">
    <w:nsid w:val="5BE5349B"/>
    <w:multiLevelType w:val="multilevel"/>
    <w:tmpl w:val="95EAB15C"/>
    <w:lvl w:ilvl="0">
      <w:start w:val="1"/>
      <w:numFmt w:val="decimal"/>
      <w:lvlText w:val="%1"/>
      <w:lvlJc w:val="left"/>
      <w:pPr>
        <w:ind w:left="360" w:hanging="360"/>
      </w:pPr>
      <w:rPr>
        <w:rFonts w:hint="default"/>
      </w:rPr>
    </w:lvl>
    <w:lvl w:ilvl="1">
      <w:start w:val="1"/>
      <w:numFmt w:val="decimal"/>
      <w:lvlText w:val="%1.%2"/>
      <w:lvlJc w:val="left"/>
      <w:pPr>
        <w:ind w:left="1065" w:hanging="360"/>
      </w:pPr>
      <w:rPr>
        <w:rFonts w:hint="default"/>
      </w:rPr>
    </w:lvl>
    <w:lvl w:ilvl="2">
      <w:start w:val="1"/>
      <w:numFmt w:val="decimal"/>
      <w:lvlText w:val="%1.%2.%3"/>
      <w:lvlJc w:val="left"/>
      <w:pPr>
        <w:ind w:left="2130" w:hanging="720"/>
      </w:pPr>
      <w:rPr>
        <w:rFonts w:hint="default"/>
      </w:rPr>
    </w:lvl>
    <w:lvl w:ilvl="3">
      <w:start w:val="1"/>
      <w:numFmt w:val="decimal"/>
      <w:lvlText w:val="%1.%2.%3.%4"/>
      <w:lvlJc w:val="left"/>
      <w:pPr>
        <w:ind w:left="2835" w:hanging="720"/>
      </w:pPr>
      <w:rPr>
        <w:rFonts w:hint="default"/>
      </w:rPr>
    </w:lvl>
    <w:lvl w:ilvl="4">
      <w:start w:val="1"/>
      <w:numFmt w:val="decimal"/>
      <w:lvlText w:val="%1.%2.%3.%4.%5"/>
      <w:lvlJc w:val="left"/>
      <w:pPr>
        <w:ind w:left="3900" w:hanging="1080"/>
      </w:pPr>
      <w:rPr>
        <w:rFonts w:hint="default"/>
      </w:rPr>
    </w:lvl>
    <w:lvl w:ilvl="5">
      <w:start w:val="1"/>
      <w:numFmt w:val="decimal"/>
      <w:lvlText w:val="%1.%2.%3.%4.%5.%6"/>
      <w:lvlJc w:val="left"/>
      <w:pPr>
        <w:ind w:left="4605" w:hanging="1080"/>
      </w:pPr>
      <w:rPr>
        <w:rFonts w:hint="default"/>
      </w:rPr>
    </w:lvl>
    <w:lvl w:ilvl="6">
      <w:start w:val="1"/>
      <w:numFmt w:val="decimal"/>
      <w:lvlText w:val="%1.%2.%3.%4.%5.%6.%7"/>
      <w:lvlJc w:val="left"/>
      <w:pPr>
        <w:ind w:left="5670" w:hanging="1440"/>
      </w:pPr>
      <w:rPr>
        <w:rFonts w:hint="default"/>
      </w:rPr>
    </w:lvl>
    <w:lvl w:ilvl="7">
      <w:start w:val="1"/>
      <w:numFmt w:val="decimal"/>
      <w:lvlText w:val="%1.%2.%3.%4.%5.%6.%7.%8"/>
      <w:lvlJc w:val="left"/>
      <w:pPr>
        <w:ind w:left="6375" w:hanging="1440"/>
      </w:pPr>
      <w:rPr>
        <w:rFonts w:hint="default"/>
      </w:rPr>
    </w:lvl>
    <w:lvl w:ilvl="8">
      <w:start w:val="1"/>
      <w:numFmt w:val="decimal"/>
      <w:lvlText w:val="%1.%2.%3.%4.%5.%6.%7.%8.%9"/>
      <w:lvlJc w:val="left"/>
      <w:pPr>
        <w:ind w:left="7080" w:hanging="1440"/>
      </w:pPr>
      <w:rPr>
        <w:rFonts w:hint="default"/>
      </w:rPr>
    </w:lvl>
  </w:abstractNum>
  <w:abstractNum w:abstractNumId="54">
    <w:nsid w:val="5D247F87"/>
    <w:multiLevelType w:val="hybridMultilevel"/>
    <w:tmpl w:val="770A49FE"/>
    <w:lvl w:ilvl="0" w:tplc="400A0017">
      <w:start w:val="1"/>
      <w:numFmt w:val="lowerLetter"/>
      <w:lvlText w:val="%1)"/>
      <w:lvlJc w:val="left"/>
      <w:pPr>
        <w:ind w:left="644" w:hanging="360"/>
      </w:pPr>
    </w:lvl>
    <w:lvl w:ilvl="1" w:tplc="400A0019" w:tentative="1">
      <w:start w:val="1"/>
      <w:numFmt w:val="lowerLetter"/>
      <w:lvlText w:val="%2."/>
      <w:lvlJc w:val="left"/>
      <w:pPr>
        <w:ind w:left="1364" w:hanging="360"/>
      </w:pPr>
    </w:lvl>
    <w:lvl w:ilvl="2" w:tplc="400A001B" w:tentative="1">
      <w:start w:val="1"/>
      <w:numFmt w:val="lowerRoman"/>
      <w:lvlText w:val="%3."/>
      <w:lvlJc w:val="right"/>
      <w:pPr>
        <w:ind w:left="2084" w:hanging="180"/>
      </w:pPr>
    </w:lvl>
    <w:lvl w:ilvl="3" w:tplc="400A000F" w:tentative="1">
      <w:start w:val="1"/>
      <w:numFmt w:val="decimal"/>
      <w:lvlText w:val="%4."/>
      <w:lvlJc w:val="left"/>
      <w:pPr>
        <w:ind w:left="2804" w:hanging="360"/>
      </w:pPr>
    </w:lvl>
    <w:lvl w:ilvl="4" w:tplc="400A0019" w:tentative="1">
      <w:start w:val="1"/>
      <w:numFmt w:val="lowerLetter"/>
      <w:lvlText w:val="%5."/>
      <w:lvlJc w:val="left"/>
      <w:pPr>
        <w:ind w:left="3524" w:hanging="360"/>
      </w:pPr>
    </w:lvl>
    <w:lvl w:ilvl="5" w:tplc="400A001B" w:tentative="1">
      <w:start w:val="1"/>
      <w:numFmt w:val="lowerRoman"/>
      <w:lvlText w:val="%6."/>
      <w:lvlJc w:val="right"/>
      <w:pPr>
        <w:ind w:left="4244" w:hanging="180"/>
      </w:pPr>
    </w:lvl>
    <w:lvl w:ilvl="6" w:tplc="400A000F" w:tentative="1">
      <w:start w:val="1"/>
      <w:numFmt w:val="decimal"/>
      <w:lvlText w:val="%7."/>
      <w:lvlJc w:val="left"/>
      <w:pPr>
        <w:ind w:left="4964" w:hanging="360"/>
      </w:pPr>
    </w:lvl>
    <w:lvl w:ilvl="7" w:tplc="400A0019" w:tentative="1">
      <w:start w:val="1"/>
      <w:numFmt w:val="lowerLetter"/>
      <w:lvlText w:val="%8."/>
      <w:lvlJc w:val="left"/>
      <w:pPr>
        <w:ind w:left="5684" w:hanging="360"/>
      </w:pPr>
    </w:lvl>
    <w:lvl w:ilvl="8" w:tplc="400A001B" w:tentative="1">
      <w:start w:val="1"/>
      <w:numFmt w:val="lowerRoman"/>
      <w:lvlText w:val="%9."/>
      <w:lvlJc w:val="right"/>
      <w:pPr>
        <w:ind w:left="6404" w:hanging="180"/>
      </w:pPr>
    </w:lvl>
  </w:abstractNum>
  <w:abstractNum w:abstractNumId="55">
    <w:nsid w:val="5F004694"/>
    <w:multiLevelType w:val="multilevel"/>
    <w:tmpl w:val="1024B4C0"/>
    <w:lvl w:ilvl="0">
      <w:start w:val="1"/>
      <w:numFmt w:val="decimal"/>
      <w:lvlText w:val="%1."/>
      <w:lvlJc w:val="left"/>
      <w:pPr>
        <w:ind w:left="502" w:hanging="360"/>
      </w:pPr>
      <w:rPr>
        <w:rFonts w:hint="default"/>
        <w:b/>
        <w:color w:val="auto"/>
      </w:rPr>
    </w:lvl>
    <w:lvl w:ilvl="1">
      <w:start w:val="1"/>
      <w:numFmt w:val="decimal"/>
      <w:lvlText w:val="%1.%2."/>
      <w:lvlJc w:val="left"/>
      <w:pPr>
        <w:ind w:left="1850" w:hanging="432"/>
      </w:pPr>
      <w:rPr>
        <w:b/>
      </w:rPr>
    </w:lvl>
    <w:lvl w:ilvl="2">
      <w:start w:val="1"/>
      <w:numFmt w:val="decimal"/>
      <w:lvlText w:val="%1.%2.%3."/>
      <w:lvlJc w:val="left"/>
      <w:pPr>
        <w:ind w:left="1922"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6">
    <w:nsid w:val="5F7F5B2A"/>
    <w:multiLevelType w:val="hybridMultilevel"/>
    <w:tmpl w:val="015C60A0"/>
    <w:lvl w:ilvl="0" w:tplc="674085A6">
      <w:start w:val="1"/>
      <w:numFmt w:val="lowerLetter"/>
      <w:lvlText w:val="%1)"/>
      <w:lvlJc w:val="left"/>
      <w:pPr>
        <w:tabs>
          <w:tab w:val="num" w:pos="1068"/>
        </w:tabs>
        <w:ind w:left="1068" w:hanging="360"/>
      </w:pPr>
      <w:rPr>
        <w:rFonts w:hint="default"/>
        <w:b/>
      </w:rPr>
    </w:lvl>
    <w:lvl w:ilvl="1" w:tplc="0C0A0019" w:tentative="1">
      <w:start w:val="1"/>
      <w:numFmt w:val="lowerLetter"/>
      <w:lvlText w:val="%2."/>
      <w:lvlJc w:val="left"/>
      <w:pPr>
        <w:tabs>
          <w:tab w:val="num" w:pos="1788"/>
        </w:tabs>
        <w:ind w:left="1788" w:hanging="360"/>
      </w:pPr>
    </w:lvl>
    <w:lvl w:ilvl="2" w:tplc="0C0A001B" w:tentative="1">
      <w:start w:val="1"/>
      <w:numFmt w:val="lowerRoman"/>
      <w:lvlText w:val="%3."/>
      <w:lvlJc w:val="right"/>
      <w:pPr>
        <w:tabs>
          <w:tab w:val="num" w:pos="2508"/>
        </w:tabs>
        <w:ind w:left="2508" w:hanging="180"/>
      </w:pPr>
    </w:lvl>
    <w:lvl w:ilvl="3" w:tplc="0C0A000F" w:tentative="1">
      <w:start w:val="1"/>
      <w:numFmt w:val="decimal"/>
      <w:lvlText w:val="%4."/>
      <w:lvlJc w:val="left"/>
      <w:pPr>
        <w:tabs>
          <w:tab w:val="num" w:pos="3228"/>
        </w:tabs>
        <w:ind w:left="3228" w:hanging="360"/>
      </w:pPr>
    </w:lvl>
    <w:lvl w:ilvl="4" w:tplc="0C0A0019" w:tentative="1">
      <w:start w:val="1"/>
      <w:numFmt w:val="lowerLetter"/>
      <w:lvlText w:val="%5."/>
      <w:lvlJc w:val="left"/>
      <w:pPr>
        <w:tabs>
          <w:tab w:val="num" w:pos="3948"/>
        </w:tabs>
        <w:ind w:left="3948" w:hanging="360"/>
      </w:pPr>
    </w:lvl>
    <w:lvl w:ilvl="5" w:tplc="0C0A001B" w:tentative="1">
      <w:start w:val="1"/>
      <w:numFmt w:val="lowerRoman"/>
      <w:lvlText w:val="%6."/>
      <w:lvlJc w:val="right"/>
      <w:pPr>
        <w:tabs>
          <w:tab w:val="num" w:pos="4668"/>
        </w:tabs>
        <w:ind w:left="4668" w:hanging="180"/>
      </w:pPr>
    </w:lvl>
    <w:lvl w:ilvl="6" w:tplc="0C0A000F" w:tentative="1">
      <w:start w:val="1"/>
      <w:numFmt w:val="decimal"/>
      <w:lvlText w:val="%7."/>
      <w:lvlJc w:val="left"/>
      <w:pPr>
        <w:tabs>
          <w:tab w:val="num" w:pos="5388"/>
        </w:tabs>
        <w:ind w:left="5388" w:hanging="360"/>
      </w:pPr>
    </w:lvl>
    <w:lvl w:ilvl="7" w:tplc="0C0A0019" w:tentative="1">
      <w:start w:val="1"/>
      <w:numFmt w:val="lowerLetter"/>
      <w:lvlText w:val="%8."/>
      <w:lvlJc w:val="left"/>
      <w:pPr>
        <w:tabs>
          <w:tab w:val="num" w:pos="6108"/>
        </w:tabs>
        <w:ind w:left="6108" w:hanging="360"/>
      </w:pPr>
    </w:lvl>
    <w:lvl w:ilvl="8" w:tplc="0C0A001B" w:tentative="1">
      <w:start w:val="1"/>
      <w:numFmt w:val="lowerRoman"/>
      <w:lvlText w:val="%9."/>
      <w:lvlJc w:val="right"/>
      <w:pPr>
        <w:tabs>
          <w:tab w:val="num" w:pos="6828"/>
        </w:tabs>
        <w:ind w:left="6828" w:hanging="180"/>
      </w:pPr>
    </w:lvl>
  </w:abstractNum>
  <w:abstractNum w:abstractNumId="57">
    <w:nsid w:val="64277E51"/>
    <w:multiLevelType w:val="hybridMultilevel"/>
    <w:tmpl w:val="606EC1F2"/>
    <w:lvl w:ilvl="0" w:tplc="F4E0CC84">
      <w:start w:val="1"/>
      <w:numFmt w:val="lowerLetter"/>
      <w:lvlText w:val="%1)"/>
      <w:lvlJc w:val="left"/>
      <w:pPr>
        <w:tabs>
          <w:tab w:val="num" w:pos="1352"/>
        </w:tabs>
        <w:ind w:left="1352" w:hanging="360"/>
      </w:pPr>
      <w:rPr>
        <w:rFonts w:cs="Times New Roman" w:hint="default"/>
        <w:b/>
      </w:rPr>
    </w:lvl>
    <w:lvl w:ilvl="1" w:tplc="0C0A0019" w:tentative="1">
      <w:start w:val="1"/>
      <w:numFmt w:val="lowerLetter"/>
      <w:lvlText w:val="%2."/>
      <w:lvlJc w:val="left"/>
      <w:pPr>
        <w:tabs>
          <w:tab w:val="num" w:pos="2072"/>
        </w:tabs>
        <w:ind w:left="2072" w:hanging="360"/>
      </w:pPr>
    </w:lvl>
    <w:lvl w:ilvl="2" w:tplc="0C0A001B" w:tentative="1">
      <w:start w:val="1"/>
      <w:numFmt w:val="lowerRoman"/>
      <w:lvlText w:val="%3."/>
      <w:lvlJc w:val="right"/>
      <w:pPr>
        <w:tabs>
          <w:tab w:val="num" w:pos="2792"/>
        </w:tabs>
        <w:ind w:left="2792" w:hanging="180"/>
      </w:pPr>
    </w:lvl>
    <w:lvl w:ilvl="3" w:tplc="0C0A000F" w:tentative="1">
      <w:start w:val="1"/>
      <w:numFmt w:val="decimal"/>
      <w:lvlText w:val="%4."/>
      <w:lvlJc w:val="left"/>
      <w:pPr>
        <w:tabs>
          <w:tab w:val="num" w:pos="3512"/>
        </w:tabs>
        <w:ind w:left="3512" w:hanging="360"/>
      </w:pPr>
    </w:lvl>
    <w:lvl w:ilvl="4" w:tplc="0C0A0019" w:tentative="1">
      <w:start w:val="1"/>
      <w:numFmt w:val="lowerLetter"/>
      <w:lvlText w:val="%5."/>
      <w:lvlJc w:val="left"/>
      <w:pPr>
        <w:tabs>
          <w:tab w:val="num" w:pos="4232"/>
        </w:tabs>
        <w:ind w:left="4232" w:hanging="360"/>
      </w:pPr>
    </w:lvl>
    <w:lvl w:ilvl="5" w:tplc="0C0A001B" w:tentative="1">
      <w:start w:val="1"/>
      <w:numFmt w:val="lowerRoman"/>
      <w:lvlText w:val="%6."/>
      <w:lvlJc w:val="right"/>
      <w:pPr>
        <w:tabs>
          <w:tab w:val="num" w:pos="4952"/>
        </w:tabs>
        <w:ind w:left="4952" w:hanging="180"/>
      </w:pPr>
    </w:lvl>
    <w:lvl w:ilvl="6" w:tplc="0C0A000F" w:tentative="1">
      <w:start w:val="1"/>
      <w:numFmt w:val="decimal"/>
      <w:lvlText w:val="%7."/>
      <w:lvlJc w:val="left"/>
      <w:pPr>
        <w:tabs>
          <w:tab w:val="num" w:pos="5672"/>
        </w:tabs>
        <w:ind w:left="5672" w:hanging="360"/>
      </w:pPr>
    </w:lvl>
    <w:lvl w:ilvl="7" w:tplc="0C0A0019" w:tentative="1">
      <w:start w:val="1"/>
      <w:numFmt w:val="lowerLetter"/>
      <w:lvlText w:val="%8."/>
      <w:lvlJc w:val="left"/>
      <w:pPr>
        <w:tabs>
          <w:tab w:val="num" w:pos="6392"/>
        </w:tabs>
        <w:ind w:left="6392" w:hanging="360"/>
      </w:pPr>
    </w:lvl>
    <w:lvl w:ilvl="8" w:tplc="0C0A001B" w:tentative="1">
      <w:start w:val="1"/>
      <w:numFmt w:val="lowerRoman"/>
      <w:lvlText w:val="%9."/>
      <w:lvlJc w:val="right"/>
      <w:pPr>
        <w:tabs>
          <w:tab w:val="num" w:pos="7112"/>
        </w:tabs>
        <w:ind w:left="7112" w:hanging="180"/>
      </w:pPr>
    </w:lvl>
  </w:abstractNum>
  <w:abstractNum w:abstractNumId="58">
    <w:nsid w:val="67492F13"/>
    <w:multiLevelType w:val="hybridMultilevel"/>
    <w:tmpl w:val="44480064"/>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59">
    <w:nsid w:val="6ADD76AC"/>
    <w:multiLevelType w:val="hybridMultilevel"/>
    <w:tmpl w:val="F0A21B64"/>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60">
    <w:nsid w:val="6B172A71"/>
    <w:multiLevelType w:val="hybridMultilevel"/>
    <w:tmpl w:val="B686C0F4"/>
    <w:lvl w:ilvl="0" w:tplc="400A0001">
      <w:start w:val="1"/>
      <w:numFmt w:val="bullet"/>
      <w:lvlText w:val=""/>
      <w:lvlJc w:val="left"/>
      <w:pPr>
        <w:ind w:left="2508" w:hanging="360"/>
      </w:pPr>
      <w:rPr>
        <w:rFonts w:ascii="Symbol" w:hAnsi="Symbol" w:hint="default"/>
      </w:rPr>
    </w:lvl>
    <w:lvl w:ilvl="1" w:tplc="400A0003" w:tentative="1">
      <w:start w:val="1"/>
      <w:numFmt w:val="bullet"/>
      <w:lvlText w:val="o"/>
      <w:lvlJc w:val="left"/>
      <w:pPr>
        <w:ind w:left="3228" w:hanging="360"/>
      </w:pPr>
      <w:rPr>
        <w:rFonts w:ascii="Courier New" w:hAnsi="Courier New" w:cs="Courier New" w:hint="default"/>
      </w:rPr>
    </w:lvl>
    <w:lvl w:ilvl="2" w:tplc="400A0005" w:tentative="1">
      <w:start w:val="1"/>
      <w:numFmt w:val="bullet"/>
      <w:lvlText w:val=""/>
      <w:lvlJc w:val="left"/>
      <w:pPr>
        <w:ind w:left="3948" w:hanging="360"/>
      </w:pPr>
      <w:rPr>
        <w:rFonts w:ascii="Wingdings" w:hAnsi="Wingdings" w:hint="default"/>
      </w:rPr>
    </w:lvl>
    <w:lvl w:ilvl="3" w:tplc="400A0001" w:tentative="1">
      <w:start w:val="1"/>
      <w:numFmt w:val="bullet"/>
      <w:lvlText w:val=""/>
      <w:lvlJc w:val="left"/>
      <w:pPr>
        <w:ind w:left="4668" w:hanging="360"/>
      </w:pPr>
      <w:rPr>
        <w:rFonts w:ascii="Symbol" w:hAnsi="Symbol" w:hint="default"/>
      </w:rPr>
    </w:lvl>
    <w:lvl w:ilvl="4" w:tplc="400A0003" w:tentative="1">
      <w:start w:val="1"/>
      <w:numFmt w:val="bullet"/>
      <w:lvlText w:val="o"/>
      <w:lvlJc w:val="left"/>
      <w:pPr>
        <w:ind w:left="5388" w:hanging="360"/>
      </w:pPr>
      <w:rPr>
        <w:rFonts w:ascii="Courier New" w:hAnsi="Courier New" w:cs="Courier New" w:hint="default"/>
      </w:rPr>
    </w:lvl>
    <w:lvl w:ilvl="5" w:tplc="400A0005" w:tentative="1">
      <w:start w:val="1"/>
      <w:numFmt w:val="bullet"/>
      <w:lvlText w:val=""/>
      <w:lvlJc w:val="left"/>
      <w:pPr>
        <w:ind w:left="6108" w:hanging="360"/>
      </w:pPr>
      <w:rPr>
        <w:rFonts w:ascii="Wingdings" w:hAnsi="Wingdings" w:hint="default"/>
      </w:rPr>
    </w:lvl>
    <w:lvl w:ilvl="6" w:tplc="400A0001" w:tentative="1">
      <w:start w:val="1"/>
      <w:numFmt w:val="bullet"/>
      <w:lvlText w:val=""/>
      <w:lvlJc w:val="left"/>
      <w:pPr>
        <w:ind w:left="6828" w:hanging="360"/>
      </w:pPr>
      <w:rPr>
        <w:rFonts w:ascii="Symbol" w:hAnsi="Symbol" w:hint="default"/>
      </w:rPr>
    </w:lvl>
    <w:lvl w:ilvl="7" w:tplc="400A0003" w:tentative="1">
      <w:start w:val="1"/>
      <w:numFmt w:val="bullet"/>
      <w:lvlText w:val="o"/>
      <w:lvlJc w:val="left"/>
      <w:pPr>
        <w:ind w:left="7548" w:hanging="360"/>
      </w:pPr>
      <w:rPr>
        <w:rFonts w:ascii="Courier New" w:hAnsi="Courier New" w:cs="Courier New" w:hint="default"/>
      </w:rPr>
    </w:lvl>
    <w:lvl w:ilvl="8" w:tplc="400A0005" w:tentative="1">
      <w:start w:val="1"/>
      <w:numFmt w:val="bullet"/>
      <w:lvlText w:val=""/>
      <w:lvlJc w:val="left"/>
      <w:pPr>
        <w:ind w:left="8268" w:hanging="360"/>
      </w:pPr>
      <w:rPr>
        <w:rFonts w:ascii="Wingdings" w:hAnsi="Wingdings" w:hint="default"/>
      </w:rPr>
    </w:lvl>
  </w:abstractNum>
  <w:abstractNum w:abstractNumId="61">
    <w:nsid w:val="6F560E40"/>
    <w:multiLevelType w:val="hybridMultilevel"/>
    <w:tmpl w:val="CCAEB9A4"/>
    <w:lvl w:ilvl="0" w:tplc="0C0A0017">
      <w:start w:val="1"/>
      <w:numFmt w:val="lowerLetter"/>
      <w:lvlText w:val="%1)"/>
      <w:lvlJc w:val="left"/>
      <w:pPr>
        <w:ind w:left="1854" w:hanging="360"/>
      </w:p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62">
    <w:nsid w:val="6F7B240C"/>
    <w:multiLevelType w:val="hybridMultilevel"/>
    <w:tmpl w:val="34587B1E"/>
    <w:lvl w:ilvl="0" w:tplc="CA8C075A">
      <w:start w:val="1"/>
      <w:numFmt w:val="lowerLetter"/>
      <w:lvlText w:val="%1)"/>
      <w:lvlJc w:val="left"/>
      <w:pPr>
        <w:ind w:left="1425" w:hanging="360"/>
      </w:pPr>
      <w:rPr>
        <w:rFonts w:hint="default"/>
        <w:color w:val="000000"/>
      </w:rPr>
    </w:lvl>
    <w:lvl w:ilvl="1" w:tplc="400A0019">
      <w:start w:val="1"/>
      <w:numFmt w:val="lowerLetter"/>
      <w:lvlText w:val="%2."/>
      <w:lvlJc w:val="left"/>
      <w:pPr>
        <w:ind w:left="2145" w:hanging="360"/>
      </w:pPr>
    </w:lvl>
    <w:lvl w:ilvl="2" w:tplc="A4140C52">
      <w:start w:val="1"/>
      <w:numFmt w:val="lowerLetter"/>
      <w:lvlText w:val="%3)"/>
      <w:lvlJc w:val="right"/>
      <w:pPr>
        <w:ind w:left="1032" w:hanging="180"/>
      </w:pPr>
      <w:rPr>
        <w:rFonts w:asciiTheme="minorHAnsi" w:eastAsia="Times New Roman" w:hAnsiTheme="minorHAnsi" w:cstheme="minorHAnsi"/>
      </w:rPr>
    </w:lvl>
    <w:lvl w:ilvl="3" w:tplc="400A000F" w:tentative="1">
      <w:start w:val="1"/>
      <w:numFmt w:val="decimal"/>
      <w:lvlText w:val="%4."/>
      <w:lvlJc w:val="left"/>
      <w:pPr>
        <w:ind w:left="3585" w:hanging="360"/>
      </w:pPr>
    </w:lvl>
    <w:lvl w:ilvl="4" w:tplc="400A0019" w:tentative="1">
      <w:start w:val="1"/>
      <w:numFmt w:val="lowerLetter"/>
      <w:lvlText w:val="%5."/>
      <w:lvlJc w:val="left"/>
      <w:pPr>
        <w:ind w:left="4305" w:hanging="360"/>
      </w:pPr>
    </w:lvl>
    <w:lvl w:ilvl="5" w:tplc="400A001B" w:tentative="1">
      <w:start w:val="1"/>
      <w:numFmt w:val="lowerRoman"/>
      <w:lvlText w:val="%6."/>
      <w:lvlJc w:val="right"/>
      <w:pPr>
        <w:ind w:left="5025" w:hanging="180"/>
      </w:pPr>
    </w:lvl>
    <w:lvl w:ilvl="6" w:tplc="400A000F" w:tentative="1">
      <w:start w:val="1"/>
      <w:numFmt w:val="decimal"/>
      <w:lvlText w:val="%7."/>
      <w:lvlJc w:val="left"/>
      <w:pPr>
        <w:ind w:left="5745" w:hanging="360"/>
      </w:pPr>
    </w:lvl>
    <w:lvl w:ilvl="7" w:tplc="400A0019" w:tentative="1">
      <w:start w:val="1"/>
      <w:numFmt w:val="lowerLetter"/>
      <w:lvlText w:val="%8."/>
      <w:lvlJc w:val="left"/>
      <w:pPr>
        <w:ind w:left="6465" w:hanging="360"/>
      </w:pPr>
    </w:lvl>
    <w:lvl w:ilvl="8" w:tplc="400A001B" w:tentative="1">
      <w:start w:val="1"/>
      <w:numFmt w:val="lowerRoman"/>
      <w:lvlText w:val="%9."/>
      <w:lvlJc w:val="right"/>
      <w:pPr>
        <w:ind w:left="7185" w:hanging="180"/>
      </w:pPr>
    </w:lvl>
  </w:abstractNum>
  <w:abstractNum w:abstractNumId="63">
    <w:nsid w:val="706F2A47"/>
    <w:multiLevelType w:val="multilevel"/>
    <w:tmpl w:val="4F32A0E6"/>
    <w:lvl w:ilvl="0">
      <w:start w:val="28"/>
      <w:numFmt w:val="decimal"/>
      <w:lvlText w:val="%1"/>
      <w:lvlJc w:val="left"/>
      <w:pPr>
        <w:ind w:left="375" w:hanging="375"/>
      </w:pPr>
      <w:rPr>
        <w:rFonts w:hint="default"/>
      </w:rPr>
    </w:lvl>
    <w:lvl w:ilvl="1">
      <w:start w:val="3"/>
      <w:numFmt w:val="decimal"/>
      <w:lvlText w:val="%1.%2"/>
      <w:lvlJc w:val="left"/>
      <w:pPr>
        <w:ind w:left="942"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64">
    <w:nsid w:val="70F41175"/>
    <w:multiLevelType w:val="hybridMultilevel"/>
    <w:tmpl w:val="0784B796"/>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65">
    <w:nsid w:val="72295BA1"/>
    <w:multiLevelType w:val="multilevel"/>
    <w:tmpl w:val="0F5E100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6">
    <w:nsid w:val="75EF1A7C"/>
    <w:multiLevelType w:val="hybridMultilevel"/>
    <w:tmpl w:val="9DC63344"/>
    <w:lvl w:ilvl="0" w:tplc="1D781012">
      <w:start w:val="1"/>
      <w:numFmt w:val="lowerLetter"/>
      <w:lvlText w:val="%1)"/>
      <w:lvlJc w:val="left"/>
      <w:pPr>
        <w:ind w:left="720" w:hanging="360"/>
      </w:pPr>
      <w:rPr>
        <w:rFonts w:ascii="Arial" w:eastAsia="Times New Roman" w:hAnsi="Arial" w:cs="Arial"/>
        <w:b/>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67">
    <w:nsid w:val="77D16FC0"/>
    <w:multiLevelType w:val="multilevel"/>
    <w:tmpl w:val="C15C6576"/>
    <w:lvl w:ilvl="0">
      <w:start w:val="1"/>
      <w:numFmt w:val="decimal"/>
      <w:lvlText w:val="%1."/>
      <w:lvlJc w:val="left"/>
      <w:pPr>
        <w:ind w:left="720" w:hanging="360"/>
      </w:pPr>
      <w:rPr>
        <w:rFonts w:hint="default"/>
        <w:b/>
        <w:i w:val="0"/>
        <w:u w:val="none"/>
      </w:rPr>
    </w:lvl>
    <w:lvl w:ilvl="1">
      <w:start w:val="1"/>
      <w:numFmt w:val="decimal"/>
      <w:isLgl/>
      <w:lvlText w:val="%1.%2."/>
      <w:lvlJc w:val="left"/>
      <w:pPr>
        <w:ind w:left="1080" w:hanging="720"/>
      </w:pPr>
      <w:rPr>
        <w:rFonts w:hint="default"/>
        <w:b/>
        <w:i w:val="0"/>
      </w:rPr>
    </w:lvl>
    <w:lvl w:ilvl="2">
      <w:start w:val="1"/>
      <w:numFmt w:val="decimal"/>
      <w:isLgl/>
      <w:lvlText w:val="%1.%2.%3."/>
      <w:lvlJc w:val="left"/>
      <w:pPr>
        <w:ind w:left="1080" w:hanging="720"/>
      </w:pPr>
      <w:rPr>
        <w:rFonts w:hint="default"/>
        <w:i w:val="0"/>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68">
    <w:nsid w:val="785B7DBB"/>
    <w:multiLevelType w:val="hybridMultilevel"/>
    <w:tmpl w:val="60DC6D02"/>
    <w:lvl w:ilvl="0" w:tplc="400A0001">
      <w:start w:val="1"/>
      <w:numFmt w:val="bullet"/>
      <w:lvlText w:val=""/>
      <w:lvlJc w:val="left"/>
      <w:pPr>
        <w:ind w:left="720" w:hanging="360"/>
      </w:pPr>
      <w:rPr>
        <w:rFonts w:ascii="Symbol" w:hAnsi="Symbol"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69">
    <w:nsid w:val="7C1637B7"/>
    <w:multiLevelType w:val="hybridMultilevel"/>
    <w:tmpl w:val="34F88A32"/>
    <w:lvl w:ilvl="0" w:tplc="400A0017">
      <w:start w:val="1"/>
      <w:numFmt w:val="lowerLetter"/>
      <w:lvlText w:val="%1)"/>
      <w:lvlJc w:val="left"/>
      <w:pPr>
        <w:ind w:left="1179" w:hanging="360"/>
      </w:pPr>
      <w:rPr>
        <w:rFonts w:hint="default"/>
      </w:rPr>
    </w:lvl>
    <w:lvl w:ilvl="1" w:tplc="400A0003" w:tentative="1">
      <w:start w:val="1"/>
      <w:numFmt w:val="bullet"/>
      <w:lvlText w:val="o"/>
      <w:lvlJc w:val="left"/>
      <w:pPr>
        <w:ind w:left="1899" w:hanging="360"/>
      </w:pPr>
      <w:rPr>
        <w:rFonts w:ascii="Courier New" w:hAnsi="Courier New" w:cs="Courier New" w:hint="default"/>
      </w:rPr>
    </w:lvl>
    <w:lvl w:ilvl="2" w:tplc="400A0005">
      <w:start w:val="1"/>
      <w:numFmt w:val="bullet"/>
      <w:lvlText w:val=""/>
      <w:lvlJc w:val="left"/>
      <w:pPr>
        <w:ind w:left="2619" w:hanging="360"/>
      </w:pPr>
      <w:rPr>
        <w:rFonts w:ascii="Wingdings" w:hAnsi="Wingdings" w:hint="default"/>
      </w:rPr>
    </w:lvl>
    <w:lvl w:ilvl="3" w:tplc="400A0001" w:tentative="1">
      <w:start w:val="1"/>
      <w:numFmt w:val="bullet"/>
      <w:lvlText w:val=""/>
      <w:lvlJc w:val="left"/>
      <w:pPr>
        <w:ind w:left="3339" w:hanging="360"/>
      </w:pPr>
      <w:rPr>
        <w:rFonts w:ascii="Symbol" w:hAnsi="Symbol" w:hint="default"/>
      </w:rPr>
    </w:lvl>
    <w:lvl w:ilvl="4" w:tplc="400A0003" w:tentative="1">
      <w:start w:val="1"/>
      <w:numFmt w:val="bullet"/>
      <w:lvlText w:val="o"/>
      <w:lvlJc w:val="left"/>
      <w:pPr>
        <w:ind w:left="4059" w:hanging="360"/>
      </w:pPr>
      <w:rPr>
        <w:rFonts w:ascii="Courier New" w:hAnsi="Courier New" w:cs="Courier New" w:hint="default"/>
      </w:rPr>
    </w:lvl>
    <w:lvl w:ilvl="5" w:tplc="400A0005" w:tentative="1">
      <w:start w:val="1"/>
      <w:numFmt w:val="bullet"/>
      <w:lvlText w:val=""/>
      <w:lvlJc w:val="left"/>
      <w:pPr>
        <w:ind w:left="4779" w:hanging="360"/>
      </w:pPr>
      <w:rPr>
        <w:rFonts w:ascii="Wingdings" w:hAnsi="Wingdings" w:hint="default"/>
      </w:rPr>
    </w:lvl>
    <w:lvl w:ilvl="6" w:tplc="400A0001" w:tentative="1">
      <w:start w:val="1"/>
      <w:numFmt w:val="bullet"/>
      <w:lvlText w:val=""/>
      <w:lvlJc w:val="left"/>
      <w:pPr>
        <w:ind w:left="5499" w:hanging="360"/>
      </w:pPr>
      <w:rPr>
        <w:rFonts w:ascii="Symbol" w:hAnsi="Symbol" w:hint="default"/>
      </w:rPr>
    </w:lvl>
    <w:lvl w:ilvl="7" w:tplc="400A0003" w:tentative="1">
      <w:start w:val="1"/>
      <w:numFmt w:val="bullet"/>
      <w:lvlText w:val="o"/>
      <w:lvlJc w:val="left"/>
      <w:pPr>
        <w:ind w:left="6219" w:hanging="360"/>
      </w:pPr>
      <w:rPr>
        <w:rFonts w:ascii="Courier New" w:hAnsi="Courier New" w:cs="Courier New" w:hint="default"/>
      </w:rPr>
    </w:lvl>
    <w:lvl w:ilvl="8" w:tplc="400A0005" w:tentative="1">
      <w:start w:val="1"/>
      <w:numFmt w:val="bullet"/>
      <w:lvlText w:val=""/>
      <w:lvlJc w:val="left"/>
      <w:pPr>
        <w:ind w:left="6939" w:hanging="360"/>
      </w:pPr>
      <w:rPr>
        <w:rFonts w:ascii="Wingdings" w:hAnsi="Wingdings" w:hint="default"/>
      </w:rPr>
    </w:lvl>
  </w:abstractNum>
  <w:abstractNum w:abstractNumId="70">
    <w:nsid w:val="7DE0432D"/>
    <w:multiLevelType w:val="multilevel"/>
    <w:tmpl w:val="40B855AA"/>
    <w:lvl w:ilvl="0">
      <w:start w:val="19"/>
      <w:numFmt w:val="decimal"/>
      <w:lvlText w:val="%1"/>
      <w:lvlJc w:val="left"/>
      <w:pPr>
        <w:ind w:left="480" w:hanging="480"/>
      </w:pPr>
      <w:rPr>
        <w:rFonts w:hint="default"/>
      </w:rPr>
    </w:lvl>
    <w:lvl w:ilvl="1">
      <w:start w:val="37"/>
      <w:numFmt w:val="decimal"/>
      <w:lvlText w:val="%1.%2"/>
      <w:lvlJc w:val="left"/>
      <w:pPr>
        <w:ind w:left="480" w:hanging="48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1">
    <w:nsid w:val="7F82665A"/>
    <w:multiLevelType w:val="hybridMultilevel"/>
    <w:tmpl w:val="832A6310"/>
    <w:lvl w:ilvl="0" w:tplc="4CBAD212">
      <w:start w:val="1"/>
      <w:numFmt w:val="upperRoman"/>
      <w:lvlText w:val="%1."/>
      <w:lvlJc w:val="left"/>
      <w:pPr>
        <w:ind w:left="720" w:hanging="720"/>
      </w:pPr>
      <w:rPr>
        <w:rFonts w:hint="default"/>
      </w:rPr>
    </w:lvl>
    <w:lvl w:ilvl="1" w:tplc="400A0019" w:tentative="1">
      <w:start w:val="1"/>
      <w:numFmt w:val="lowerLetter"/>
      <w:lvlText w:val="%2."/>
      <w:lvlJc w:val="left"/>
      <w:pPr>
        <w:ind w:left="1080" w:hanging="360"/>
      </w:pPr>
    </w:lvl>
    <w:lvl w:ilvl="2" w:tplc="400A001B" w:tentative="1">
      <w:start w:val="1"/>
      <w:numFmt w:val="lowerRoman"/>
      <w:lvlText w:val="%3."/>
      <w:lvlJc w:val="right"/>
      <w:pPr>
        <w:ind w:left="1800" w:hanging="180"/>
      </w:p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abstractNum w:abstractNumId="72">
    <w:nsid w:val="7FCA2ED7"/>
    <w:multiLevelType w:val="hybridMultilevel"/>
    <w:tmpl w:val="045EF578"/>
    <w:lvl w:ilvl="0" w:tplc="D1589410">
      <w:start w:val="1"/>
      <w:numFmt w:val="lowerLetter"/>
      <w:lvlText w:val="%1)"/>
      <w:lvlJc w:val="left"/>
      <w:pPr>
        <w:ind w:left="4613" w:hanging="360"/>
      </w:pPr>
      <w:rPr>
        <w:rFonts w:hint="default"/>
        <w:b w:val="0"/>
        <w:i w:val="0"/>
        <w:color w:val="auto"/>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start w:val="1"/>
      <w:numFmt w:val="lowerRoman"/>
      <w:lvlText w:val="%6."/>
      <w:lvlJc w:val="right"/>
      <w:pPr>
        <w:ind w:left="4320" w:hanging="180"/>
      </w:pPr>
    </w:lvl>
    <w:lvl w:ilvl="6" w:tplc="400A000F">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num w:numId="1">
    <w:abstractNumId w:val="14"/>
  </w:num>
  <w:num w:numId="2">
    <w:abstractNumId w:val="21"/>
  </w:num>
  <w:num w:numId="3">
    <w:abstractNumId w:val="55"/>
  </w:num>
  <w:num w:numId="4">
    <w:abstractNumId w:val="8"/>
  </w:num>
  <w:num w:numId="5">
    <w:abstractNumId w:val="32"/>
  </w:num>
  <w:num w:numId="6">
    <w:abstractNumId w:val="35"/>
  </w:num>
  <w:num w:numId="7">
    <w:abstractNumId w:val="0"/>
  </w:num>
  <w:num w:numId="8">
    <w:abstractNumId w:val="61"/>
  </w:num>
  <w:num w:numId="9">
    <w:abstractNumId w:val="25"/>
  </w:num>
  <w:num w:numId="10">
    <w:abstractNumId w:val="69"/>
  </w:num>
  <w:num w:numId="11">
    <w:abstractNumId w:val="7"/>
  </w:num>
  <w:num w:numId="12">
    <w:abstractNumId w:val="9"/>
  </w:num>
  <w:num w:numId="13">
    <w:abstractNumId w:val="46"/>
  </w:num>
  <w:num w:numId="14">
    <w:abstractNumId w:val="45"/>
  </w:num>
  <w:num w:numId="15">
    <w:abstractNumId w:val="48"/>
  </w:num>
  <w:num w:numId="16">
    <w:abstractNumId w:val="1"/>
  </w:num>
  <w:num w:numId="17">
    <w:abstractNumId w:val="52"/>
  </w:num>
  <w:num w:numId="18">
    <w:abstractNumId w:val="41"/>
  </w:num>
  <w:num w:numId="19">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2"/>
  </w:num>
  <w:num w:numId="21">
    <w:abstractNumId w:val="38"/>
  </w:num>
  <w:num w:numId="22">
    <w:abstractNumId w:val="49"/>
  </w:num>
  <w:num w:numId="23">
    <w:abstractNumId w:val="65"/>
  </w:num>
  <w:num w:numId="24">
    <w:abstractNumId w:val="29"/>
  </w:num>
  <w:num w:numId="25">
    <w:abstractNumId w:val="36"/>
  </w:num>
  <w:num w:numId="26">
    <w:abstractNumId w:val="3"/>
  </w:num>
  <w:num w:numId="27">
    <w:abstractNumId w:val="64"/>
  </w:num>
  <w:num w:numId="28">
    <w:abstractNumId w:val="39"/>
  </w:num>
  <w:num w:numId="29">
    <w:abstractNumId w:val="53"/>
  </w:num>
  <w:num w:numId="30">
    <w:abstractNumId w:val="72"/>
  </w:num>
  <w:num w:numId="31">
    <w:abstractNumId w:val="15"/>
  </w:num>
  <w:num w:numId="32">
    <w:abstractNumId w:val="62"/>
  </w:num>
  <w:num w:numId="33">
    <w:abstractNumId w:val="12"/>
  </w:num>
  <w:num w:numId="34">
    <w:abstractNumId w:val="23"/>
  </w:num>
  <w:num w:numId="35">
    <w:abstractNumId w:val="40"/>
  </w:num>
  <w:num w:numId="36">
    <w:abstractNumId w:val="50"/>
  </w:num>
  <w:num w:numId="37">
    <w:abstractNumId w:val="11"/>
  </w:num>
  <w:num w:numId="38">
    <w:abstractNumId w:val="31"/>
  </w:num>
  <w:num w:numId="39">
    <w:abstractNumId w:val="28"/>
  </w:num>
  <w:num w:numId="40">
    <w:abstractNumId w:val="54"/>
  </w:num>
  <w:num w:numId="41">
    <w:abstractNumId w:val="66"/>
  </w:num>
  <w:num w:numId="42">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6"/>
  </w:num>
  <w:num w:numId="44">
    <w:abstractNumId w:val="22"/>
  </w:num>
  <w:num w:numId="45">
    <w:abstractNumId w:val="47"/>
  </w:num>
  <w:num w:numId="46">
    <w:abstractNumId w:val="56"/>
  </w:num>
  <w:num w:numId="47">
    <w:abstractNumId w:val="57"/>
  </w:num>
  <w:num w:numId="48">
    <w:abstractNumId w:val="27"/>
  </w:num>
  <w:num w:numId="49">
    <w:abstractNumId w:val="19"/>
  </w:num>
  <w:num w:numId="50">
    <w:abstractNumId w:val="5"/>
  </w:num>
  <w:num w:numId="51">
    <w:abstractNumId w:val="68"/>
  </w:num>
  <w:num w:numId="52">
    <w:abstractNumId w:val="51"/>
  </w:num>
  <w:num w:numId="53">
    <w:abstractNumId w:val="24"/>
  </w:num>
  <w:num w:numId="54">
    <w:abstractNumId w:val="18"/>
  </w:num>
  <w:num w:numId="55">
    <w:abstractNumId w:val="63"/>
  </w:num>
  <w:num w:numId="56">
    <w:abstractNumId w:val="42"/>
  </w:num>
  <w:num w:numId="57">
    <w:abstractNumId w:val="10"/>
  </w:num>
  <w:num w:numId="58">
    <w:abstractNumId w:val="70"/>
  </w:num>
  <w:num w:numId="59">
    <w:abstractNumId w:val="4"/>
  </w:num>
  <w:num w:numId="60">
    <w:abstractNumId w:val="20"/>
  </w:num>
  <w:num w:numId="61">
    <w:abstractNumId w:val="43"/>
  </w:num>
  <w:num w:numId="62">
    <w:abstractNumId w:val="59"/>
  </w:num>
  <w:num w:numId="63">
    <w:abstractNumId w:val="58"/>
  </w:num>
  <w:num w:numId="64">
    <w:abstractNumId w:val="13"/>
  </w:num>
  <w:num w:numId="65">
    <w:abstractNumId w:val="34"/>
  </w:num>
  <w:num w:numId="66">
    <w:abstractNumId w:val="30"/>
  </w:num>
  <w:num w:numId="67">
    <w:abstractNumId w:val="71"/>
  </w:num>
  <w:num w:numId="68">
    <w:abstractNumId w:val="67"/>
  </w:num>
  <w:num w:numId="69">
    <w:abstractNumId w:val="37"/>
  </w:num>
  <w:num w:numId="70">
    <w:abstractNumId w:val="16"/>
  </w:num>
  <w:num w:numId="71">
    <w:abstractNumId w:val="60"/>
  </w:num>
  <w:num w:numId="72">
    <w:abstractNumId w:val="44"/>
  </w:num>
  <w:num w:numId="73">
    <w:abstractNumId w:val="17"/>
  </w:num>
  <w:numIdMacAtCleanup w:val="7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4F79"/>
    <w:rsid w:val="0000034D"/>
    <w:rsid w:val="00000434"/>
    <w:rsid w:val="00000451"/>
    <w:rsid w:val="00000962"/>
    <w:rsid w:val="00000DB8"/>
    <w:rsid w:val="00001008"/>
    <w:rsid w:val="000011B9"/>
    <w:rsid w:val="00001BC1"/>
    <w:rsid w:val="00001DB6"/>
    <w:rsid w:val="00001E4A"/>
    <w:rsid w:val="000021EB"/>
    <w:rsid w:val="0000233F"/>
    <w:rsid w:val="00002784"/>
    <w:rsid w:val="0000294C"/>
    <w:rsid w:val="00002AB7"/>
    <w:rsid w:val="0000314E"/>
    <w:rsid w:val="000032A5"/>
    <w:rsid w:val="00003E69"/>
    <w:rsid w:val="000047C4"/>
    <w:rsid w:val="00004A8B"/>
    <w:rsid w:val="00004AD1"/>
    <w:rsid w:val="00005033"/>
    <w:rsid w:val="000057E7"/>
    <w:rsid w:val="00006133"/>
    <w:rsid w:val="0000687E"/>
    <w:rsid w:val="0000706F"/>
    <w:rsid w:val="000073E2"/>
    <w:rsid w:val="000074CE"/>
    <w:rsid w:val="000076CC"/>
    <w:rsid w:val="00007AD8"/>
    <w:rsid w:val="00007D31"/>
    <w:rsid w:val="00010390"/>
    <w:rsid w:val="00010561"/>
    <w:rsid w:val="000105FF"/>
    <w:rsid w:val="0001095E"/>
    <w:rsid w:val="00010E7A"/>
    <w:rsid w:val="00011007"/>
    <w:rsid w:val="00011826"/>
    <w:rsid w:val="00011C62"/>
    <w:rsid w:val="00011E74"/>
    <w:rsid w:val="00012141"/>
    <w:rsid w:val="0001227E"/>
    <w:rsid w:val="00012718"/>
    <w:rsid w:val="00012AA2"/>
    <w:rsid w:val="00013722"/>
    <w:rsid w:val="00013CD4"/>
    <w:rsid w:val="00014021"/>
    <w:rsid w:val="0001453D"/>
    <w:rsid w:val="00014DCE"/>
    <w:rsid w:val="00014DF1"/>
    <w:rsid w:val="00014FA8"/>
    <w:rsid w:val="00015362"/>
    <w:rsid w:val="000157AC"/>
    <w:rsid w:val="00015F6E"/>
    <w:rsid w:val="0001621F"/>
    <w:rsid w:val="00016C93"/>
    <w:rsid w:val="00016F0E"/>
    <w:rsid w:val="00017227"/>
    <w:rsid w:val="00017429"/>
    <w:rsid w:val="00017B24"/>
    <w:rsid w:val="00020139"/>
    <w:rsid w:val="00020A41"/>
    <w:rsid w:val="00021727"/>
    <w:rsid w:val="00021957"/>
    <w:rsid w:val="000219A9"/>
    <w:rsid w:val="000223F5"/>
    <w:rsid w:val="00022447"/>
    <w:rsid w:val="00022517"/>
    <w:rsid w:val="00022553"/>
    <w:rsid w:val="000229D4"/>
    <w:rsid w:val="00022B04"/>
    <w:rsid w:val="00022CF4"/>
    <w:rsid w:val="00022E8F"/>
    <w:rsid w:val="00022F98"/>
    <w:rsid w:val="00023098"/>
    <w:rsid w:val="00023757"/>
    <w:rsid w:val="00023865"/>
    <w:rsid w:val="000238FE"/>
    <w:rsid w:val="00023CBA"/>
    <w:rsid w:val="00023D69"/>
    <w:rsid w:val="00023F0A"/>
    <w:rsid w:val="00024C9D"/>
    <w:rsid w:val="000252D0"/>
    <w:rsid w:val="00025300"/>
    <w:rsid w:val="0002531B"/>
    <w:rsid w:val="00025385"/>
    <w:rsid w:val="000256E3"/>
    <w:rsid w:val="00025C5D"/>
    <w:rsid w:val="000267DC"/>
    <w:rsid w:val="00026884"/>
    <w:rsid w:val="00027540"/>
    <w:rsid w:val="00027577"/>
    <w:rsid w:val="00027A73"/>
    <w:rsid w:val="00027D51"/>
    <w:rsid w:val="00027DFC"/>
    <w:rsid w:val="000301E0"/>
    <w:rsid w:val="000301FE"/>
    <w:rsid w:val="00030F1C"/>
    <w:rsid w:val="0003102F"/>
    <w:rsid w:val="00031573"/>
    <w:rsid w:val="00031593"/>
    <w:rsid w:val="000318EC"/>
    <w:rsid w:val="0003230A"/>
    <w:rsid w:val="0003289F"/>
    <w:rsid w:val="00032E26"/>
    <w:rsid w:val="00033025"/>
    <w:rsid w:val="00033622"/>
    <w:rsid w:val="00033E95"/>
    <w:rsid w:val="000347DB"/>
    <w:rsid w:val="000354A8"/>
    <w:rsid w:val="0003571D"/>
    <w:rsid w:val="000359E1"/>
    <w:rsid w:val="000359FE"/>
    <w:rsid w:val="00035CD0"/>
    <w:rsid w:val="00035D82"/>
    <w:rsid w:val="00035E8E"/>
    <w:rsid w:val="0003611E"/>
    <w:rsid w:val="0003650E"/>
    <w:rsid w:val="00036656"/>
    <w:rsid w:val="000370F6"/>
    <w:rsid w:val="000374C4"/>
    <w:rsid w:val="0003788C"/>
    <w:rsid w:val="00037C53"/>
    <w:rsid w:val="00037F05"/>
    <w:rsid w:val="00037FB9"/>
    <w:rsid w:val="00040FAF"/>
    <w:rsid w:val="00041672"/>
    <w:rsid w:val="00041B15"/>
    <w:rsid w:val="000425C0"/>
    <w:rsid w:val="00042B73"/>
    <w:rsid w:val="00042C0E"/>
    <w:rsid w:val="00042E00"/>
    <w:rsid w:val="00043756"/>
    <w:rsid w:val="00043A22"/>
    <w:rsid w:val="00043F80"/>
    <w:rsid w:val="0004402C"/>
    <w:rsid w:val="00044232"/>
    <w:rsid w:val="00044308"/>
    <w:rsid w:val="000443E3"/>
    <w:rsid w:val="00044646"/>
    <w:rsid w:val="0004491A"/>
    <w:rsid w:val="00044D78"/>
    <w:rsid w:val="00044FF2"/>
    <w:rsid w:val="00045098"/>
    <w:rsid w:val="000458D3"/>
    <w:rsid w:val="00045C3F"/>
    <w:rsid w:val="00045E2B"/>
    <w:rsid w:val="00046A41"/>
    <w:rsid w:val="000473BF"/>
    <w:rsid w:val="000473E4"/>
    <w:rsid w:val="000475FA"/>
    <w:rsid w:val="000502D9"/>
    <w:rsid w:val="00050879"/>
    <w:rsid w:val="00050C77"/>
    <w:rsid w:val="00050E13"/>
    <w:rsid w:val="00050FFA"/>
    <w:rsid w:val="00051551"/>
    <w:rsid w:val="00051777"/>
    <w:rsid w:val="000518A5"/>
    <w:rsid w:val="000522C1"/>
    <w:rsid w:val="000526EA"/>
    <w:rsid w:val="00052798"/>
    <w:rsid w:val="00052C29"/>
    <w:rsid w:val="000533F0"/>
    <w:rsid w:val="00053E83"/>
    <w:rsid w:val="00053FB3"/>
    <w:rsid w:val="00054C3E"/>
    <w:rsid w:val="00054D62"/>
    <w:rsid w:val="00055026"/>
    <w:rsid w:val="00055A07"/>
    <w:rsid w:val="0005625D"/>
    <w:rsid w:val="00056B4B"/>
    <w:rsid w:val="00056C3F"/>
    <w:rsid w:val="0005772D"/>
    <w:rsid w:val="000577E0"/>
    <w:rsid w:val="000607B0"/>
    <w:rsid w:val="00060C0C"/>
    <w:rsid w:val="00060E96"/>
    <w:rsid w:val="00061EFF"/>
    <w:rsid w:val="00061F6B"/>
    <w:rsid w:val="00061FB5"/>
    <w:rsid w:val="000621B7"/>
    <w:rsid w:val="00062500"/>
    <w:rsid w:val="00063CE9"/>
    <w:rsid w:val="00064787"/>
    <w:rsid w:val="00064E40"/>
    <w:rsid w:val="000651C9"/>
    <w:rsid w:val="0006538A"/>
    <w:rsid w:val="000654CD"/>
    <w:rsid w:val="00065839"/>
    <w:rsid w:val="00066246"/>
    <w:rsid w:val="00066454"/>
    <w:rsid w:val="00066F9D"/>
    <w:rsid w:val="00067A1B"/>
    <w:rsid w:val="00067DF7"/>
    <w:rsid w:val="000705F5"/>
    <w:rsid w:val="00070E17"/>
    <w:rsid w:val="00070F53"/>
    <w:rsid w:val="00070FBE"/>
    <w:rsid w:val="000714CE"/>
    <w:rsid w:val="00071795"/>
    <w:rsid w:val="000721BC"/>
    <w:rsid w:val="000725C1"/>
    <w:rsid w:val="0007382F"/>
    <w:rsid w:val="00073885"/>
    <w:rsid w:val="000742EE"/>
    <w:rsid w:val="000744F9"/>
    <w:rsid w:val="00074BA1"/>
    <w:rsid w:val="00074BD9"/>
    <w:rsid w:val="00075294"/>
    <w:rsid w:val="0007538C"/>
    <w:rsid w:val="00075BD7"/>
    <w:rsid w:val="00075F1F"/>
    <w:rsid w:val="0007639D"/>
    <w:rsid w:val="00076A7A"/>
    <w:rsid w:val="00076C3D"/>
    <w:rsid w:val="00076ED6"/>
    <w:rsid w:val="00080324"/>
    <w:rsid w:val="0008079A"/>
    <w:rsid w:val="00080C94"/>
    <w:rsid w:val="000810D3"/>
    <w:rsid w:val="000816EC"/>
    <w:rsid w:val="00081B83"/>
    <w:rsid w:val="00082921"/>
    <w:rsid w:val="00082F69"/>
    <w:rsid w:val="0008311C"/>
    <w:rsid w:val="00083844"/>
    <w:rsid w:val="00084055"/>
    <w:rsid w:val="00084310"/>
    <w:rsid w:val="00084434"/>
    <w:rsid w:val="0008443D"/>
    <w:rsid w:val="00084470"/>
    <w:rsid w:val="00084DEA"/>
    <w:rsid w:val="00084EB7"/>
    <w:rsid w:val="00084ED5"/>
    <w:rsid w:val="00085040"/>
    <w:rsid w:val="0008517B"/>
    <w:rsid w:val="0008603B"/>
    <w:rsid w:val="0008656B"/>
    <w:rsid w:val="0008715C"/>
    <w:rsid w:val="0008722D"/>
    <w:rsid w:val="00087A59"/>
    <w:rsid w:val="00087BF0"/>
    <w:rsid w:val="00087D81"/>
    <w:rsid w:val="0009024E"/>
    <w:rsid w:val="000906BA"/>
    <w:rsid w:val="0009082A"/>
    <w:rsid w:val="00091FB9"/>
    <w:rsid w:val="000924F2"/>
    <w:rsid w:val="0009253A"/>
    <w:rsid w:val="0009270D"/>
    <w:rsid w:val="00092AE3"/>
    <w:rsid w:val="00092C68"/>
    <w:rsid w:val="00093092"/>
    <w:rsid w:val="000931A6"/>
    <w:rsid w:val="00093943"/>
    <w:rsid w:val="00094333"/>
    <w:rsid w:val="00094B7E"/>
    <w:rsid w:val="00094D07"/>
    <w:rsid w:val="00094E19"/>
    <w:rsid w:val="000958E4"/>
    <w:rsid w:val="00095B8E"/>
    <w:rsid w:val="00095DDD"/>
    <w:rsid w:val="00096D92"/>
    <w:rsid w:val="00096E38"/>
    <w:rsid w:val="00097024"/>
    <w:rsid w:val="00097465"/>
    <w:rsid w:val="00097501"/>
    <w:rsid w:val="00097527"/>
    <w:rsid w:val="00097B8A"/>
    <w:rsid w:val="00097EB6"/>
    <w:rsid w:val="000A0284"/>
    <w:rsid w:val="000A14EF"/>
    <w:rsid w:val="000A152E"/>
    <w:rsid w:val="000A15DE"/>
    <w:rsid w:val="000A1813"/>
    <w:rsid w:val="000A2071"/>
    <w:rsid w:val="000A2BD2"/>
    <w:rsid w:val="000A3213"/>
    <w:rsid w:val="000A3506"/>
    <w:rsid w:val="000A38C1"/>
    <w:rsid w:val="000A3E3C"/>
    <w:rsid w:val="000A4C29"/>
    <w:rsid w:val="000A57EC"/>
    <w:rsid w:val="000A5D55"/>
    <w:rsid w:val="000A6045"/>
    <w:rsid w:val="000A6A64"/>
    <w:rsid w:val="000A7140"/>
    <w:rsid w:val="000A7526"/>
    <w:rsid w:val="000A7B9A"/>
    <w:rsid w:val="000B1491"/>
    <w:rsid w:val="000B177F"/>
    <w:rsid w:val="000B19AC"/>
    <w:rsid w:val="000B1D29"/>
    <w:rsid w:val="000B2197"/>
    <w:rsid w:val="000B2246"/>
    <w:rsid w:val="000B2468"/>
    <w:rsid w:val="000B2648"/>
    <w:rsid w:val="000B279B"/>
    <w:rsid w:val="000B2B20"/>
    <w:rsid w:val="000B32BF"/>
    <w:rsid w:val="000B35D9"/>
    <w:rsid w:val="000B3C5C"/>
    <w:rsid w:val="000B3CE4"/>
    <w:rsid w:val="000B4965"/>
    <w:rsid w:val="000B54AA"/>
    <w:rsid w:val="000B55A8"/>
    <w:rsid w:val="000B55F5"/>
    <w:rsid w:val="000B5FB3"/>
    <w:rsid w:val="000B6733"/>
    <w:rsid w:val="000B7592"/>
    <w:rsid w:val="000C0F62"/>
    <w:rsid w:val="000C1455"/>
    <w:rsid w:val="000C1507"/>
    <w:rsid w:val="000C1573"/>
    <w:rsid w:val="000C157F"/>
    <w:rsid w:val="000C17B5"/>
    <w:rsid w:val="000C197F"/>
    <w:rsid w:val="000C1B62"/>
    <w:rsid w:val="000C27E7"/>
    <w:rsid w:val="000C29D6"/>
    <w:rsid w:val="000C30B5"/>
    <w:rsid w:val="000C323F"/>
    <w:rsid w:val="000C331D"/>
    <w:rsid w:val="000C359D"/>
    <w:rsid w:val="000C3DE7"/>
    <w:rsid w:val="000C410E"/>
    <w:rsid w:val="000C45AE"/>
    <w:rsid w:val="000C4713"/>
    <w:rsid w:val="000C4B36"/>
    <w:rsid w:val="000C4EF9"/>
    <w:rsid w:val="000C4FE7"/>
    <w:rsid w:val="000C58B7"/>
    <w:rsid w:val="000C59EB"/>
    <w:rsid w:val="000C5BE6"/>
    <w:rsid w:val="000C5CC3"/>
    <w:rsid w:val="000C60FF"/>
    <w:rsid w:val="000C6883"/>
    <w:rsid w:val="000C74F7"/>
    <w:rsid w:val="000C760B"/>
    <w:rsid w:val="000C7F0F"/>
    <w:rsid w:val="000D08EC"/>
    <w:rsid w:val="000D0A4E"/>
    <w:rsid w:val="000D1730"/>
    <w:rsid w:val="000D1E18"/>
    <w:rsid w:val="000D1EDF"/>
    <w:rsid w:val="000D27B4"/>
    <w:rsid w:val="000D38AC"/>
    <w:rsid w:val="000D3E20"/>
    <w:rsid w:val="000D41B7"/>
    <w:rsid w:val="000D4475"/>
    <w:rsid w:val="000D4F11"/>
    <w:rsid w:val="000D6214"/>
    <w:rsid w:val="000D69A0"/>
    <w:rsid w:val="000D742F"/>
    <w:rsid w:val="000D7A22"/>
    <w:rsid w:val="000E0A01"/>
    <w:rsid w:val="000E1C77"/>
    <w:rsid w:val="000E1C8F"/>
    <w:rsid w:val="000E23EA"/>
    <w:rsid w:val="000E259C"/>
    <w:rsid w:val="000E280D"/>
    <w:rsid w:val="000E2D5D"/>
    <w:rsid w:val="000E2E15"/>
    <w:rsid w:val="000E3007"/>
    <w:rsid w:val="000E3295"/>
    <w:rsid w:val="000E33F0"/>
    <w:rsid w:val="000E37FA"/>
    <w:rsid w:val="000E3C3A"/>
    <w:rsid w:val="000E3C71"/>
    <w:rsid w:val="000E3D03"/>
    <w:rsid w:val="000E41C6"/>
    <w:rsid w:val="000E4325"/>
    <w:rsid w:val="000E4695"/>
    <w:rsid w:val="000E488B"/>
    <w:rsid w:val="000E48CC"/>
    <w:rsid w:val="000E557F"/>
    <w:rsid w:val="000E55C5"/>
    <w:rsid w:val="000E5658"/>
    <w:rsid w:val="000E5845"/>
    <w:rsid w:val="000E5DB0"/>
    <w:rsid w:val="000E5F4B"/>
    <w:rsid w:val="000E7097"/>
    <w:rsid w:val="000E730F"/>
    <w:rsid w:val="000E7AEE"/>
    <w:rsid w:val="000E7AEF"/>
    <w:rsid w:val="000F04FC"/>
    <w:rsid w:val="000F06AC"/>
    <w:rsid w:val="000F0CDC"/>
    <w:rsid w:val="000F0E6C"/>
    <w:rsid w:val="000F146A"/>
    <w:rsid w:val="000F16BE"/>
    <w:rsid w:val="000F1A48"/>
    <w:rsid w:val="000F1CD9"/>
    <w:rsid w:val="000F243B"/>
    <w:rsid w:val="000F256F"/>
    <w:rsid w:val="000F2A83"/>
    <w:rsid w:val="000F35D8"/>
    <w:rsid w:val="000F36CE"/>
    <w:rsid w:val="000F3E7E"/>
    <w:rsid w:val="000F5942"/>
    <w:rsid w:val="000F5B29"/>
    <w:rsid w:val="000F5BBA"/>
    <w:rsid w:val="000F5C2A"/>
    <w:rsid w:val="000F5CF0"/>
    <w:rsid w:val="000F614A"/>
    <w:rsid w:val="000F6A35"/>
    <w:rsid w:val="000F6E2C"/>
    <w:rsid w:val="000F7170"/>
    <w:rsid w:val="000F72CE"/>
    <w:rsid w:val="000F7C36"/>
    <w:rsid w:val="001001A5"/>
    <w:rsid w:val="001004AA"/>
    <w:rsid w:val="001009F5"/>
    <w:rsid w:val="00100BA4"/>
    <w:rsid w:val="00100F56"/>
    <w:rsid w:val="00101462"/>
    <w:rsid w:val="001018AB"/>
    <w:rsid w:val="00101A19"/>
    <w:rsid w:val="00102153"/>
    <w:rsid w:val="00102196"/>
    <w:rsid w:val="001021BE"/>
    <w:rsid w:val="0010261E"/>
    <w:rsid w:val="0010288F"/>
    <w:rsid w:val="00102AE4"/>
    <w:rsid w:val="00102BB7"/>
    <w:rsid w:val="00103622"/>
    <w:rsid w:val="00103A2F"/>
    <w:rsid w:val="0010437F"/>
    <w:rsid w:val="001046BB"/>
    <w:rsid w:val="00104A05"/>
    <w:rsid w:val="00104DBB"/>
    <w:rsid w:val="00104E2E"/>
    <w:rsid w:val="001052DC"/>
    <w:rsid w:val="00105A06"/>
    <w:rsid w:val="00105FF0"/>
    <w:rsid w:val="00106176"/>
    <w:rsid w:val="0010717D"/>
    <w:rsid w:val="00107211"/>
    <w:rsid w:val="001073E3"/>
    <w:rsid w:val="001074D5"/>
    <w:rsid w:val="00110171"/>
    <w:rsid w:val="0011057E"/>
    <w:rsid w:val="001106B1"/>
    <w:rsid w:val="00110A04"/>
    <w:rsid w:val="00110DA4"/>
    <w:rsid w:val="0011125B"/>
    <w:rsid w:val="00111AA3"/>
    <w:rsid w:val="00111DD9"/>
    <w:rsid w:val="0011229D"/>
    <w:rsid w:val="00112856"/>
    <w:rsid w:val="00112BC5"/>
    <w:rsid w:val="00112D17"/>
    <w:rsid w:val="00112E34"/>
    <w:rsid w:val="00113D25"/>
    <w:rsid w:val="0011413A"/>
    <w:rsid w:val="0011418B"/>
    <w:rsid w:val="0011421B"/>
    <w:rsid w:val="00114A4A"/>
    <w:rsid w:val="001153FA"/>
    <w:rsid w:val="00115BF2"/>
    <w:rsid w:val="00115FF6"/>
    <w:rsid w:val="0011628E"/>
    <w:rsid w:val="0011642E"/>
    <w:rsid w:val="001169E5"/>
    <w:rsid w:val="001173CF"/>
    <w:rsid w:val="00120AA8"/>
    <w:rsid w:val="00122104"/>
    <w:rsid w:val="0012260B"/>
    <w:rsid w:val="00122868"/>
    <w:rsid w:val="00123B21"/>
    <w:rsid w:val="00123C4F"/>
    <w:rsid w:val="001240D6"/>
    <w:rsid w:val="00124A10"/>
    <w:rsid w:val="00125C15"/>
    <w:rsid w:val="0012627B"/>
    <w:rsid w:val="001267FE"/>
    <w:rsid w:val="0012721E"/>
    <w:rsid w:val="00127239"/>
    <w:rsid w:val="0012738C"/>
    <w:rsid w:val="00130175"/>
    <w:rsid w:val="001319C4"/>
    <w:rsid w:val="00131A81"/>
    <w:rsid w:val="00131C5B"/>
    <w:rsid w:val="0013208D"/>
    <w:rsid w:val="00132381"/>
    <w:rsid w:val="0013238E"/>
    <w:rsid w:val="0013269F"/>
    <w:rsid w:val="00132C31"/>
    <w:rsid w:val="0013336E"/>
    <w:rsid w:val="00134319"/>
    <w:rsid w:val="0013433B"/>
    <w:rsid w:val="00134505"/>
    <w:rsid w:val="00134628"/>
    <w:rsid w:val="00135D7C"/>
    <w:rsid w:val="001363E0"/>
    <w:rsid w:val="0013653F"/>
    <w:rsid w:val="001405E5"/>
    <w:rsid w:val="0014115B"/>
    <w:rsid w:val="001413A6"/>
    <w:rsid w:val="00141B5E"/>
    <w:rsid w:val="00141D35"/>
    <w:rsid w:val="00141DA7"/>
    <w:rsid w:val="001420AC"/>
    <w:rsid w:val="00142229"/>
    <w:rsid w:val="00143123"/>
    <w:rsid w:val="00143139"/>
    <w:rsid w:val="0014317C"/>
    <w:rsid w:val="00143420"/>
    <w:rsid w:val="0014425F"/>
    <w:rsid w:val="001443FC"/>
    <w:rsid w:val="00144829"/>
    <w:rsid w:val="00144AF6"/>
    <w:rsid w:val="00144EEB"/>
    <w:rsid w:val="00145008"/>
    <w:rsid w:val="00145183"/>
    <w:rsid w:val="001452BA"/>
    <w:rsid w:val="0014532D"/>
    <w:rsid w:val="001453F5"/>
    <w:rsid w:val="0014566C"/>
    <w:rsid w:val="001457EF"/>
    <w:rsid w:val="0014602C"/>
    <w:rsid w:val="0014645C"/>
    <w:rsid w:val="001466B6"/>
    <w:rsid w:val="00147009"/>
    <w:rsid w:val="00147216"/>
    <w:rsid w:val="0014788C"/>
    <w:rsid w:val="00150701"/>
    <w:rsid w:val="00150AAE"/>
    <w:rsid w:val="001511AE"/>
    <w:rsid w:val="001516A7"/>
    <w:rsid w:val="0015175D"/>
    <w:rsid w:val="00151B1D"/>
    <w:rsid w:val="00152BB9"/>
    <w:rsid w:val="00152F9F"/>
    <w:rsid w:val="001530AF"/>
    <w:rsid w:val="00153247"/>
    <w:rsid w:val="00153BB6"/>
    <w:rsid w:val="0015541C"/>
    <w:rsid w:val="0015554E"/>
    <w:rsid w:val="00155578"/>
    <w:rsid w:val="00155CC1"/>
    <w:rsid w:val="00155D5D"/>
    <w:rsid w:val="00155FA3"/>
    <w:rsid w:val="00156882"/>
    <w:rsid w:val="00156A58"/>
    <w:rsid w:val="00156F63"/>
    <w:rsid w:val="00157A08"/>
    <w:rsid w:val="0016003B"/>
    <w:rsid w:val="001605DE"/>
    <w:rsid w:val="0016090E"/>
    <w:rsid w:val="00160A7A"/>
    <w:rsid w:val="00160D51"/>
    <w:rsid w:val="00160FCC"/>
    <w:rsid w:val="0016177D"/>
    <w:rsid w:val="00161858"/>
    <w:rsid w:val="00161B0D"/>
    <w:rsid w:val="00161D7C"/>
    <w:rsid w:val="00162163"/>
    <w:rsid w:val="00164453"/>
    <w:rsid w:val="00164861"/>
    <w:rsid w:val="001653E0"/>
    <w:rsid w:val="00165E0F"/>
    <w:rsid w:val="00166E29"/>
    <w:rsid w:val="0016735F"/>
    <w:rsid w:val="0016777A"/>
    <w:rsid w:val="0017013E"/>
    <w:rsid w:val="00170175"/>
    <w:rsid w:val="001706CA"/>
    <w:rsid w:val="00170771"/>
    <w:rsid w:val="001715AC"/>
    <w:rsid w:val="00171F4B"/>
    <w:rsid w:val="0017246C"/>
    <w:rsid w:val="001726C8"/>
    <w:rsid w:val="00172B84"/>
    <w:rsid w:val="00173927"/>
    <w:rsid w:val="00173ABB"/>
    <w:rsid w:val="00174B80"/>
    <w:rsid w:val="00174C31"/>
    <w:rsid w:val="001756DA"/>
    <w:rsid w:val="00176536"/>
    <w:rsid w:val="00176DDF"/>
    <w:rsid w:val="00176EBE"/>
    <w:rsid w:val="0017748C"/>
    <w:rsid w:val="001774DA"/>
    <w:rsid w:val="001774FC"/>
    <w:rsid w:val="00177BEF"/>
    <w:rsid w:val="0018030F"/>
    <w:rsid w:val="0018092F"/>
    <w:rsid w:val="001810DD"/>
    <w:rsid w:val="00181226"/>
    <w:rsid w:val="0018149E"/>
    <w:rsid w:val="001819DC"/>
    <w:rsid w:val="00181B63"/>
    <w:rsid w:val="00181CB7"/>
    <w:rsid w:val="00181EEC"/>
    <w:rsid w:val="00181F70"/>
    <w:rsid w:val="00182166"/>
    <w:rsid w:val="00182978"/>
    <w:rsid w:val="00182F23"/>
    <w:rsid w:val="00182F99"/>
    <w:rsid w:val="00183F40"/>
    <w:rsid w:val="00184A55"/>
    <w:rsid w:val="00184B64"/>
    <w:rsid w:val="00184CE9"/>
    <w:rsid w:val="00184D16"/>
    <w:rsid w:val="001850AF"/>
    <w:rsid w:val="001852C4"/>
    <w:rsid w:val="001856B5"/>
    <w:rsid w:val="001856E6"/>
    <w:rsid w:val="00185F48"/>
    <w:rsid w:val="0018632E"/>
    <w:rsid w:val="001868A1"/>
    <w:rsid w:val="00190976"/>
    <w:rsid w:val="00190FAB"/>
    <w:rsid w:val="00191471"/>
    <w:rsid w:val="0019165A"/>
    <w:rsid w:val="00191B40"/>
    <w:rsid w:val="0019246E"/>
    <w:rsid w:val="00192A44"/>
    <w:rsid w:val="0019353B"/>
    <w:rsid w:val="00193B49"/>
    <w:rsid w:val="00193F70"/>
    <w:rsid w:val="001940C8"/>
    <w:rsid w:val="001940FC"/>
    <w:rsid w:val="001945CD"/>
    <w:rsid w:val="0019468E"/>
    <w:rsid w:val="00194AED"/>
    <w:rsid w:val="00194CC7"/>
    <w:rsid w:val="00195275"/>
    <w:rsid w:val="00195C5B"/>
    <w:rsid w:val="00196858"/>
    <w:rsid w:val="00196E05"/>
    <w:rsid w:val="00197CE6"/>
    <w:rsid w:val="001A0388"/>
    <w:rsid w:val="001A0483"/>
    <w:rsid w:val="001A0801"/>
    <w:rsid w:val="001A1D50"/>
    <w:rsid w:val="001A294B"/>
    <w:rsid w:val="001A2A3C"/>
    <w:rsid w:val="001A2AB5"/>
    <w:rsid w:val="001A2D1E"/>
    <w:rsid w:val="001A31D7"/>
    <w:rsid w:val="001A3353"/>
    <w:rsid w:val="001A351F"/>
    <w:rsid w:val="001A3632"/>
    <w:rsid w:val="001A37E3"/>
    <w:rsid w:val="001A3833"/>
    <w:rsid w:val="001A3CBE"/>
    <w:rsid w:val="001A43B1"/>
    <w:rsid w:val="001A4411"/>
    <w:rsid w:val="001A5693"/>
    <w:rsid w:val="001A58EB"/>
    <w:rsid w:val="001A5C51"/>
    <w:rsid w:val="001A63C1"/>
    <w:rsid w:val="001A711E"/>
    <w:rsid w:val="001A7C8C"/>
    <w:rsid w:val="001A7D13"/>
    <w:rsid w:val="001A7D50"/>
    <w:rsid w:val="001B0878"/>
    <w:rsid w:val="001B0F06"/>
    <w:rsid w:val="001B1039"/>
    <w:rsid w:val="001B1416"/>
    <w:rsid w:val="001B1B69"/>
    <w:rsid w:val="001B1D73"/>
    <w:rsid w:val="001B1E48"/>
    <w:rsid w:val="001B2272"/>
    <w:rsid w:val="001B2D16"/>
    <w:rsid w:val="001B3CAD"/>
    <w:rsid w:val="001B3CE1"/>
    <w:rsid w:val="001B4BAB"/>
    <w:rsid w:val="001B515E"/>
    <w:rsid w:val="001B5615"/>
    <w:rsid w:val="001B5C12"/>
    <w:rsid w:val="001B6006"/>
    <w:rsid w:val="001B66AE"/>
    <w:rsid w:val="001B755A"/>
    <w:rsid w:val="001B7792"/>
    <w:rsid w:val="001B77E6"/>
    <w:rsid w:val="001B7816"/>
    <w:rsid w:val="001B7910"/>
    <w:rsid w:val="001B7F26"/>
    <w:rsid w:val="001C046E"/>
    <w:rsid w:val="001C0B10"/>
    <w:rsid w:val="001C103B"/>
    <w:rsid w:val="001C15B3"/>
    <w:rsid w:val="001C1F2B"/>
    <w:rsid w:val="001C260C"/>
    <w:rsid w:val="001C28B3"/>
    <w:rsid w:val="001C2B07"/>
    <w:rsid w:val="001C32E1"/>
    <w:rsid w:val="001C360D"/>
    <w:rsid w:val="001C4056"/>
    <w:rsid w:val="001C4B31"/>
    <w:rsid w:val="001C4C09"/>
    <w:rsid w:val="001C4F93"/>
    <w:rsid w:val="001C5370"/>
    <w:rsid w:val="001C59F8"/>
    <w:rsid w:val="001C5CCE"/>
    <w:rsid w:val="001C5E6F"/>
    <w:rsid w:val="001C652D"/>
    <w:rsid w:val="001C67CC"/>
    <w:rsid w:val="001C6B1A"/>
    <w:rsid w:val="001C71A3"/>
    <w:rsid w:val="001C744E"/>
    <w:rsid w:val="001C762E"/>
    <w:rsid w:val="001C7CEE"/>
    <w:rsid w:val="001D039C"/>
    <w:rsid w:val="001D0EFF"/>
    <w:rsid w:val="001D144D"/>
    <w:rsid w:val="001D1B59"/>
    <w:rsid w:val="001D1F9D"/>
    <w:rsid w:val="001D21E9"/>
    <w:rsid w:val="001D22AC"/>
    <w:rsid w:val="001D2336"/>
    <w:rsid w:val="001D303E"/>
    <w:rsid w:val="001D38EF"/>
    <w:rsid w:val="001D51F8"/>
    <w:rsid w:val="001D5A0B"/>
    <w:rsid w:val="001D6045"/>
    <w:rsid w:val="001D6632"/>
    <w:rsid w:val="001D71C4"/>
    <w:rsid w:val="001D7239"/>
    <w:rsid w:val="001D7D95"/>
    <w:rsid w:val="001D7F70"/>
    <w:rsid w:val="001E0030"/>
    <w:rsid w:val="001E0531"/>
    <w:rsid w:val="001E06B2"/>
    <w:rsid w:val="001E07C2"/>
    <w:rsid w:val="001E0815"/>
    <w:rsid w:val="001E08B2"/>
    <w:rsid w:val="001E0A06"/>
    <w:rsid w:val="001E11F7"/>
    <w:rsid w:val="001E1361"/>
    <w:rsid w:val="001E1C8E"/>
    <w:rsid w:val="001E1E28"/>
    <w:rsid w:val="001E2399"/>
    <w:rsid w:val="001E2FEF"/>
    <w:rsid w:val="001E3C9E"/>
    <w:rsid w:val="001E45F2"/>
    <w:rsid w:val="001E460F"/>
    <w:rsid w:val="001E50A2"/>
    <w:rsid w:val="001E57C3"/>
    <w:rsid w:val="001E582B"/>
    <w:rsid w:val="001E58B8"/>
    <w:rsid w:val="001E5921"/>
    <w:rsid w:val="001E5BE4"/>
    <w:rsid w:val="001E5C9A"/>
    <w:rsid w:val="001E635F"/>
    <w:rsid w:val="001E63D0"/>
    <w:rsid w:val="001E6892"/>
    <w:rsid w:val="001E7004"/>
    <w:rsid w:val="001E71D9"/>
    <w:rsid w:val="001E74F1"/>
    <w:rsid w:val="001E75BF"/>
    <w:rsid w:val="001E7CD6"/>
    <w:rsid w:val="001F024B"/>
    <w:rsid w:val="001F09E8"/>
    <w:rsid w:val="001F1659"/>
    <w:rsid w:val="001F16A6"/>
    <w:rsid w:val="001F1B13"/>
    <w:rsid w:val="001F1EC0"/>
    <w:rsid w:val="001F225B"/>
    <w:rsid w:val="001F30E1"/>
    <w:rsid w:val="001F34E8"/>
    <w:rsid w:val="001F4099"/>
    <w:rsid w:val="001F4CAD"/>
    <w:rsid w:val="001F4D0A"/>
    <w:rsid w:val="001F4F94"/>
    <w:rsid w:val="001F57CA"/>
    <w:rsid w:val="001F5A45"/>
    <w:rsid w:val="001F5F72"/>
    <w:rsid w:val="001F67AB"/>
    <w:rsid w:val="001F6E34"/>
    <w:rsid w:val="001F7AB5"/>
    <w:rsid w:val="002009C3"/>
    <w:rsid w:val="00200A5A"/>
    <w:rsid w:val="00201A09"/>
    <w:rsid w:val="00201C76"/>
    <w:rsid w:val="00201CD9"/>
    <w:rsid w:val="00201E1C"/>
    <w:rsid w:val="002025E9"/>
    <w:rsid w:val="00203EC0"/>
    <w:rsid w:val="002045D3"/>
    <w:rsid w:val="0020472E"/>
    <w:rsid w:val="00204BD5"/>
    <w:rsid w:val="00205298"/>
    <w:rsid w:val="00205368"/>
    <w:rsid w:val="00205BCC"/>
    <w:rsid w:val="0020602A"/>
    <w:rsid w:val="00207371"/>
    <w:rsid w:val="002073B0"/>
    <w:rsid w:val="002075F5"/>
    <w:rsid w:val="00207EAE"/>
    <w:rsid w:val="00210B1A"/>
    <w:rsid w:val="00211999"/>
    <w:rsid w:val="00211B8A"/>
    <w:rsid w:val="0021214F"/>
    <w:rsid w:val="00212209"/>
    <w:rsid w:val="00212727"/>
    <w:rsid w:val="002128D8"/>
    <w:rsid w:val="00212A2C"/>
    <w:rsid w:val="00212B3F"/>
    <w:rsid w:val="00213701"/>
    <w:rsid w:val="0021374F"/>
    <w:rsid w:val="00213A57"/>
    <w:rsid w:val="00213ADA"/>
    <w:rsid w:val="002143EF"/>
    <w:rsid w:val="002146D5"/>
    <w:rsid w:val="002146DA"/>
    <w:rsid w:val="00215711"/>
    <w:rsid w:val="00215AE8"/>
    <w:rsid w:val="00215F55"/>
    <w:rsid w:val="00216585"/>
    <w:rsid w:val="00216B42"/>
    <w:rsid w:val="00216D7E"/>
    <w:rsid w:val="00220198"/>
    <w:rsid w:val="002201B4"/>
    <w:rsid w:val="00222273"/>
    <w:rsid w:val="0022251F"/>
    <w:rsid w:val="00222AA6"/>
    <w:rsid w:val="00223B73"/>
    <w:rsid w:val="00223EFA"/>
    <w:rsid w:val="002240C4"/>
    <w:rsid w:val="0022421D"/>
    <w:rsid w:val="0022421E"/>
    <w:rsid w:val="00224649"/>
    <w:rsid w:val="0022518E"/>
    <w:rsid w:val="002255D6"/>
    <w:rsid w:val="00225B34"/>
    <w:rsid w:val="00225D4A"/>
    <w:rsid w:val="00226731"/>
    <w:rsid w:val="00226897"/>
    <w:rsid w:val="0022723C"/>
    <w:rsid w:val="00227951"/>
    <w:rsid w:val="00227D53"/>
    <w:rsid w:val="002304AB"/>
    <w:rsid w:val="00230EBC"/>
    <w:rsid w:val="002310EA"/>
    <w:rsid w:val="002312FC"/>
    <w:rsid w:val="0023136F"/>
    <w:rsid w:val="00231472"/>
    <w:rsid w:val="00231BA3"/>
    <w:rsid w:val="002321CF"/>
    <w:rsid w:val="00232254"/>
    <w:rsid w:val="002325D2"/>
    <w:rsid w:val="00232824"/>
    <w:rsid w:val="00232E20"/>
    <w:rsid w:val="00233BBE"/>
    <w:rsid w:val="002340FE"/>
    <w:rsid w:val="00234289"/>
    <w:rsid w:val="00234600"/>
    <w:rsid w:val="002346AC"/>
    <w:rsid w:val="002347F3"/>
    <w:rsid w:val="00235342"/>
    <w:rsid w:val="00235408"/>
    <w:rsid w:val="00235CFA"/>
    <w:rsid w:val="00235F63"/>
    <w:rsid w:val="00236B3F"/>
    <w:rsid w:val="00236E2D"/>
    <w:rsid w:val="0023737D"/>
    <w:rsid w:val="002377A4"/>
    <w:rsid w:val="00237D3E"/>
    <w:rsid w:val="00237F23"/>
    <w:rsid w:val="00240310"/>
    <w:rsid w:val="0024074E"/>
    <w:rsid w:val="00240A95"/>
    <w:rsid w:val="00240BEC"/>
    <w:rsid w:val="0024188A"/>
    <w:rsid w:val="00241FDA"/>
    <w:rsid w:val="002427BF"/>
    <w:rsid w:val="00242DC4"/>
    <w:rsid w:val="0024319A"/>
    <w:rsid w:val="00243BD0"/>
    <w:rsid w:val="00243C86"/>
    <w:rsid w:val="00243ECA"/>
    <w:rsid w:val="00244051"/>
    <w:rsid w:val="00244788"/>
    <w:rsid w:val="002451C7"/>
    <w:rsid w:val="0024530E"/>
    <w:rsid w:val="00245489"/>
    <w:rsid w:val="0024576D"/>
    <w:rsid w:val="00246001"/>
    <w:rsid w:val="00246109"/>
    <w:rsid w:val="00246F88"/>
    <w:rsid w:val="00247791"/>
    <w:rsid w:val="0024787E"/>
    <w:rsid w:val="002501DF"/>
    <w:rsid w:val="0025084E"/>
    <w:rsid w:val="002512D8"/>
    <w:rsid w:val="002518D1"/>
    <w:rsid w:val="00251C48"/>
    <w:rsid w:val="00251DED"/>
    <w:rsid w:val="00251FB3"/>
    <w:rsid w:val="002522C3"/>
    <w:rsid w:val="002524EB"/>
    <w:rsid w:val="00253147"/>
    <w:rsid w:val="0025426D"/>
    <w:rsid w:val="002543DE"/>
    <w:rsid w:val="0025444A"/>
    <w:rsid w:val="00254A19"/>
    <w:rsid w:val="0025508C"/>
    <w:rsid w:val="002553D9"/>
    <w:rsid w:val="0025584C"/>
    <w:rsid w:val="00255D2C"/>
    <w:rsid w:val="00255DCA"/>
    <w:rsid w:val="00256214"/>
    <w:rsid w:val="002565F5"/>
    <w:rsid w:val="002567BA"/>
    <w:rsid w:val="00256AD3"/>
    <w:rsid w:val="00257333"/>
    <w:rsid w:val="00257428"/>
    <w:rsid w:val="0025780D"/>
    <w:rsid w:val="00257AE3"/>
    <w:rsid w:val="00257BF7"/>
    <w:rsid w:val="00257D03"/>
    <w:rsid w:val="00260685"/>
    <w:rsid w:val="00260AF7"/>
    <w:rsid w:val="00260BFD"/>
    <w:rsid w:val="00261081"/>
    <w:rsid w:val="0026155A"/>
    <w:rsid w:val="00261C36"/>
    <w:rsid w:val="00261C67"/>
    <w:rsid w:val="00261F3F"/>
    <w:rsid w:val="00262032"/>
    <w:rsid w:val="00262224"/>
    <w:rsid w:val="00262417"/>
    <w:rsid w:val="002624A3"/>
    <w:rsid w:val="00262E54"/>
    <w:rsid w:val="00262F53"/>
    <w:rsid w:val="00263295"/>
    <w:rsid w:val="00263B42"/>
    <w:rsid w:val="00263C59"/>
    <w:rsid w:val="00264035"/>
    <w:rsid w:val="00264292"/>
    <w:rsid w:val="00264398"/>
    <w:rsid w:val="00264D96"/>
    <w:rsid w:val="00264EAF"/>
    <w:rsid w:val="002650AA"/>
    <w:rsid w:val="00265242"/>
    <w:rsid w:val="002653DF"/>
    <w:rsid w:val="0026569C"/>
    <w:rsid w:val="00265864"/>
    <w:rsid w:val="00265B25"/>
    <w:rsid w:val="00265D4A"/>
    <w:rsid w:val="00265F0E"/>
    <w:rsid w:val="00266276"/>
    <w:rsid w:val="00266586"/>
    <w:rsid w:val="002667CD"/>
    <w:rsid w:val="0026703B"/>
    <w:rsid w:val="00267557"/>
    <w:rsid w:val="00270022"/>
    <w:rsid w:val="00271B62"/>
    <w:rsid w:val="002729B6"/>
    <w:rsid w:val="00273198"/>
    <w:rsid w:val="00273C83"/>
    <w:rsid w:val="00274BFE"/>
    <w:rsid w:val="00274FD0"/>
    <w:rsid w:val="002750AD"/>
    <w:rsid w:val="00275AAB"/>
    <w:rsid w:val="00275B2A"/>
    <w:rsid w:val="0027605E"/>
    <w:rsid w:val="002778D5"/>
    <w:rsid w:val="00277D41"/>
    <w:rsid w:val="00277F1F"/>
    <w:rsid w:val="00280157"/>
    <w:rsid w:val="0028046E"/>
    <w:rsid w:val="0028048D"/>
    <w:rsid w:val="00281009"/>
    <w:rsid w:val="002810BB"/>
    <w:rsid w:val="00281251"/>
    <w:rsid w:val="00281580"/>
    <w:rsid w:val="0028164A"/>
    <w:rsid w:val="0028173E"/>
    <w:rsid w:val="00281BB9"/>
    <w:rsid w:val="00281F6D"/>
    <w:rsid w:val="00282629"/>
    <w:rsid w:val="002827E6"/>
    <w:rsid w:val="00282AF0"/>
    <w:rsid w:val="00282CC5"/>
    <w:rsid w:val="00283DBB"/>
    <w:rsid w:val="00283FA0"/>
    <w:rsid w:val="0028424D"/>
    <w:rsid w:val="0028441B"/>
    <w:rsid w:val="00284995"/>
    <w:rsid w:val="00284F1B"/>
    <w:rsid w:val="002851CF"/>
    <w:rsid w:val="002853C1"/>
    <w:rsid w:val="00285AA7"/>
    <w:rsid w:val="00285CA4"/>
    <w:rsid w:val="002865C3"/>
    <w:rsid w:val="00286B08"/>
    <w:rsid w:val="0028735A"/>
    <w:rsid w:val="0028743D"/>
    <w:rsid w:val="00287469"/>
    <w:rsid w:val="00287FE2"/>
    <w:rsid w:val="002902F6"/>
    <w:rsid w:val="002907FD"/>
    <w:rsid w:val="00290A5A"/>
    <w:rsid w:val="00291134"/>
    <w:rsid w:val="002918FA"/>
    <w:rsid w:val="00291BAD"/>
    <w:rsid w:val="00291E36"/>
    <w:rsid w:val="0029297E"/>
    <w:rsid w:val="0029333C"/>
    <w:rsid w:val="002934DF"/>
    <w:rsid w:val="002940EF"/>
    <w:rsid w:val="002947F1"/>
    <w:rsid w:val="002951A9"/>
    <w:rsid w:val="00295B70"/>
    <w:rsid w:val="00295EE0"/>
    <w:rsid w:val="00296E7A"/>
    <w:rsid w:val="0029701A"/>
    <w:rsid w:val="00297044"/>
    <w:rsid w:val="002977CA"/>
    <w:rsid w:val="002A0037"/>
    <w:rsid w:val="002A018E"/>
    <w:rsid w:val="002A03F3"/>
    <w:rsid w:val="002A0A7E"/>
    <w:rsid w:val="002A0E05"/>
    <w:rsid w:val="002A106D"/>
    <w:rsid w:val="002A187E"/>
    <w:rsid w:val="002A1A69"/>
    <w:rsid w:val="002A1D06"/>
    <w:rsid w:val="002A23CC"/>
    <w:rsid w:val="002A25E7"/>
    <w:rsid w:val="002A2A10"/>
    <w:rsid w:val="002A2AA5"/>
    <w:rsid w:val="002A2BC5"/>
    <w:rsid w:val="002A2F10"/>
    <w:rsid w:val="002A3476"/>
    <w:rsid w:val="002A35A5"/>
    <w:rsid w:val="002A3682"/>
    <w:rsid w:val="002A456A"/>
    <w:rsid w:val="002A45B6"/>
    <w:rsid w:val="002A4985"/>
    <w:rsid w:val="002A4DDC"/>
    <w:rsid w:val="002A4EF9"/>
    <w:rsid w:val="002A55C6"/>
    <w:rsid w:val="002A60BB"/>
    <w:rsid w:val="002A6B14"/>
    <w:rsid w:val="002A7369"/>
    <w:rsid w:val="002A7A7A"/>
    <w:rsid w:val="002B045D"/>
    <w:rsid w:val="002B04A4"/>
    <w:rsid w:val="002B0922"/>
    <w:rsid w:val="002B0C4D"/>
    <w:rsid w:val="002B0CDF"/>
    <w:rsid w:val="002B15FC"/>
    <w:rsid w:val="002B1952"/>
    <w:rsid w:val="002B1C81"/>
    <w:rsid w:val="002B1D90"/>
    <w:rsid w:val="002B1E57"/>
    <w:rsid w:val="002B2626"/>
    <w:rsid w:val="002B2D81"/>
    <w:rsid w:val="002B2E0E"/>
    <w:rsid w:val="002B333B"/>
    <w:rsid w:val="002B35B9"/>
    <w:rsid w:val="002B35DA"/>
    <w:rsid w:val="002B364C"/>
    <w:rsid w:val="002B397C"/>
    <w:rsid w:val="002B4152"/>
    <w:rsid w:val="002B42C3"/>
    <w:rsid w:val="002B4650"/>
    <w:rsid w:val="002B4768"/>
    <w:rsid w:val="002B47D7"/>
    <w:rsid w:val="002B4819"/>
    <w:rsid w:val="002B4EA6"/>
    <w:rsid w:val="002B5115"/>
    <w:rsid w:val="002B5556"/>
    <w:rsid w:val="002B55A3"/>
    <w:rsid w:val="002B564A"/>
    <w:rsid w:val="002B58C0"/>
    <w:rsid w:val="002B5C8F"/>
    <w:rsid w:val="002B5D92"/>
    <w:rsid w:val="002B6556"/>
    <w:rsid w:val="002B6757"/>
    <w:rsid w:val="002B6CBA"/>
    <w:rsid w:val="002B7639"/>
    <w:rsid w:val="002B7A40"/>
    <w:rsid w:val="002B7D53"/>
    <w:rsid w:val="002B7F15"/>
    <w:rsid w:val="002B7FB4"/>
    <w:rsid w:val="002C0234"/>
    <w:rsid w:val="002C0306"/>
    <w:rsid w:val="002C0802"/>
    <w:rsid w:val="002C09D7"/>
    <w:rsid w:val="002C0FF8"/>
    <w:rsid w:val="002C1729"/>
    <w:rsid w:val="002C18E7"/>
    <w:rsid w:val="002C1AD8"/>
    <w:rsid w:val="002C2C5C"/>
    <w:rsid w:val="002C32D1"/>
    <w:rsid w:val="002C3571"/>
    <w:rsid w:val="002C38B8"/>
    <w:rsid w:val="002C4B35"/>
    <w:rsid w:val="002C53D9"/>
    <w:rsid w:val="002C5771"/>
    <w:rsid w:val="002C5796"/>
    <w:rsid w:val="002C5D51"/>
    <w:rsid w:val="002C63CD"/>
    <w:rsid w:val="002C68EE"/>
    <w:rsid w:val="002C772A"/>
    <w:rsid w:val="002C7790"/>
    <w:rsid w:val="002D06BF"/>
    <w:rsid w:val="002D0F77"/>
    <w:rsid w:val="002D13B7"/>
    <w:rsid w:val="002D2E83"/>
    <w:rsid w:val="002D35A7"/>
    <w:rsid w:val="002D3F1B"/>
    <w:rsid w:val="002D438D"/>
    <w:rsid w:val="002D4FA8"/>
    <w:rsid w:val="002D51DA"/>
    <w:rsid w:val="002D5B17"/>
    <w:rsid w:val="002D5CE3"/>
    <w:rsid w:val="002D5D34"/>
    <w:rsid w:val="002D5D38"/>
    <w:rsid w:val="002D61B8"/>
    <w:rsid w:val="002D738F"/>
    <w:rsid w:val="002D7D64"/>
    <w:rsid w:val="002D7F83"/>
    <w:rsid w:val="002E0127"/>
    <w:rsid w:val="002E0BE6"/>
    <w:rsid w:val="002E0E5B"/>
    <w:rsid w:val="002E11FF"/>
    <w:rsid w:val="002E1818"/>
    <w:rsid w:val="002E1881"/>
    <w:rsid w:val="002E1947"/>
    <w:rsid w:val="002E2770"/>
    <w:rsid w:val="002E2848"/>
    <w:rsid w:val="002E2A64"/>
    <w:rsid w:val="002E3116"/>
    <w:rsid w:val="002E3263"/>
    <w:rsid w:val="002E32EC"/>
    <w:rsid w:val="002E3BEE"/>
    <w:rsid w:val="002E43AC"/>
    <w:rsid w:val="002E446E"/>
    <w:rsid w:val="002E49A5"/>
    <w:rsid w:val="002E4E71"/>
    <w:rsid w:val="002E5523"/>
    <w:rsid w:val="002E5674"/>
    <w:rsid w:val="002E569F"/>
    <w:rsid w:val="002E6959"/>
    <w:rsid w:val="002E6C89"/>
    <w:rsid w:val="002E6ECC"/>
    <w:rsid w:val="002E7DBC"/>
    <w:rsid w:val="002E7F35"/>
    <w:rsid w:val="002F037F"/>
    <w:rsid w:val="002F0A68"/>
    <w:rsid w:val="002F1169"/>
    <w:rsid w:val="002F1389"/>
    <w:rsid w:val="002F1400"/>
    <w:rsid w:val="002F184C"/>
    <w:rsid w:val="002F1B43"/>
    <w:rsid w:val="002F1BDB"/>
    <w:rsid w:val="002F45FB"/>
    <w:rsid w:val="002F575B"/>
    <w:rsid w:val="002F5AEA"/>
    <w:rsid w:val="002F635F"/>
    <w:rsid w:val="002F6496"/>
    <w:rsid w:val="002F68ED"/>
    <w:rsid w:val="002F6A06"/>
    <w:rsid w:val="002F6F9F"/>
    <w:rsid w:val="002F713D"/>
    <w:rsid w:val="002F7849"/>
    <w:rsid w:val="0030004B"/>
    <w:rsid w:val="003000F6"/>
    <w:rsid w:val="00300202"/>
    <w:rsid w:val="00300CDE"/>
    <w:rsid w:val="00301454"/>
    <w:rsid w:val="00301D8B"/>
    <w:rsid w:val="0030214F"/>
    <w:rsid w:val="0030265B"/>
    <w:rsid w:val="00302687"/>
    <w:rsid w:val="00302A10"/>
    <w:rsid w:val="00302DCC"/>
    <w:rsid w:val="00302DFD"/>
    <w:rsid w:val="00303FFB"/>
    <w:rsid w:val="003041D2"/>
    <w:rsid w:val="003041E7"/>
    <w:rsid w:val="00304338"/>
    <w:rsid w:val="00304889"/>
    <w:rsid w:val="00304B40"/>
    <w:rsid w:val="00304B8F"/>
    <w:rsid w:val="00304D46"/>
    <w:rsid w:val="00305E5C"/>
    <w:rsid w:val="00305F47"/>
    <w:rsid w:val="00306387"/>
    <w:rsid w:val="00306817"/>
    <w:rsid w:val="003075A4"/>
    <w:rsid w:val="003075D4"/>
    <w:rsid w:val="0030792D"/>
    <w:rsid w:val="00307BCC"/>
    <w:rsid w:val="0031030E"/>
    <w:rsid w:val="0031075B"/>
    <w:rsid w:val="003108DF"/>
    <w:rsid w:val="00310EA8"/>
    <w:rsid w:val="003114D1"/>
    <w:rsid w:val="003117B8"/>
    <w:rsid w:val="00311A16"/>
    <w:rsid w:val="00311E3E"/>
    <w:rsid w:val="003134F6"/>
    <w:rsid w:val="00313C53"/>
    <w:rsid w:val="00313CE7"/>
    <w:rsid w:val="00313E41"/>
    <w:rsid w:val="003148AD"/>
    <w:rsid w:val="00314F24"/>
    <w:rsid w:val="003152A4"/>
    <w:rsid w:val="003154D1"/>
    <w:rsid w:val="003159E3"/>
    <w:rsid w:val="00316569"/>
    <w:rsid w:val="00316993"/>
    <w:rsid w:val="00316EF5"/>
    <w:rsid w:val="00317941"/>
    <w:rsid w:val="00317C60"/>
    <w:rsid w:val="00317CB8"/>
    <w:rsid w:val="00317D05"/>
    <w:rsid w:val="00320132"/>
    <w:rsid w:val="003201E1"/>
    <w:rsid w:val="00320562"/>
    <w:rsid w:val="00320855"/>
    <w:rsid w:val="0032099A"/>
    <w:rsid w:val="00320A7D"/>
    <w:rsid w:val="00320EDC"/>
    <w:rsid w:val="00320F77"/>
    <w:rsid w:val="00320FB1"/>
    <w:rsid w:val="003219EB"/>
    <w:rsid w:val="00321BBB"/>
    <w:rsid w:val="0032212F"/>
    <w:rsid w:val="00322803"/>
    <w:rsid w:val="00322DA0"/>
    <w:rsid w:val="00322FCF"/>
    <w:rsid w:val="00322FEA"/>
    <w:rsid w:val="0032384F"/>
    <w:rsid w:val="00323852"/>
    <w:rsid w:val="003239FB"/>
    <w:rsid w:val="00323E61"/>
    <w:rsid w:val="00323F5C"/>
    <w:rsid w:val="003249C9"/>
    <w:rsid w:val="00324A7E"/>
    <w:rsid w:val="00324C12"/>
    <w:rsid w:val="00324D86"/>
    <w:rsid w:val="00324E3F"/>
    <w:rsid w:val="00325CF0"/>
    <w:rsid w:val="00326156"/>
    <w:rsid w:val="00326A32"/>
    <w:rsid w:val="00326FAC"/>
    <w:rsid w:val="00327323"/>
    <w:rsid w:val="003277C8"/>
    <w:rsid w:val="00327C91"/>
    <w:rsid w:val="0033039E"/>
    <w:rsid w:val="0033051A"/>
    <w:rsid w:val="00332081"/>
    <w:rsid w:val="003322F6"/>
    <w:rsid w:val="0033234F"/>
    <w:rsid w:val="00332A4B"/>
    <w:rsid w:val="00333A28"/>
    <w:rsid w:val="003341D7"/>
    <w:rsid w:val="003351A3"/>
    <w:rsid w:val="00335420"/>
    <w:rsid w:val="00335677"/>
    <w:rsid w:val="00335D13"/>
    <w:rsid w:val="00335DEC"/>
    <w:rsid w:val="00335F35"/>
    <w:rsid w:val="00335F9E"/>
    <w:rsid w:val="0033714D"/>
    <w:rsid w:val="003372C5"/>
    <w:rsid w:val="003374AD"/>
    <w:rsid w:val="0033772D"/>
    <w:rsid w:val="00337DDB"/>
    <w:rsid w:val="0034043B"/>
    <w:rsid w:val="00340DE2"/>
    <w:rsid w:val="00341DB5"/>
    <w:rsid w:val="00343340"/>
    <w:rsid w:val="003433E5"/>
    <w:rsid w:val="00343519"/>
    <w:rsid w:val="00343FB9"/>
    <w:rsid w:val="00344139"/>
    <w:rsid w:val="00344F38"/>
    <w:rsid w:val="00345A23"/>
    <w:rsid w:val="00345A75"/>
    <w:rsid w:val="003461C2"/>
    <w:rsid w:val="00346549"/>
    <w:rsid w:val="0034690F"/>
    <w:rsid w:val="00346E8D"/>
    <w:rsid w:val="0034710A"/>
    <w:rsid w:val="00350044"/>
    <w:rsid w:val="003505C0"/>
    <w:rsid w:val="00350625"/>
    <w:rsid w:val="00350A36"/>
    <w:rsid w:val="00351339"/>
    <w:rsid w:val="00352224"/>
    <w:rsid w:val="00352761"/>
    <w:rsid w:val="00352780"/>
    <w:rsid w:val="00352ACA"/>
    <w:rsid w:val="00352F56"/>
    <w:rsid w:val="003531D9"/>
    <w:rsid w:val="00353225"/>
    <w:rsid w:val="00353802"/>
    <w:rsid w:val="003538C9"/>
    <w:rsid w:val="00353A26"/>
    <w:rsid w:val="0035465A"/>
    <w:rsid w:val="003546EF"/>
    <w:rsid w:val="003548CF"/>
    <w:rsid w:val="003552F4"/>
    <w:rsid w:val="003554D9"/>
    <w:rsid w:val="00355682"/>
    <w:rsid w:val="00355824"/>
    <w:rsid w:val="00355930"/>
    <w:rsid w:val="00356490"/>
    <w:rsid w:val="00357016"/>
    <w:rsid w:val="00360009"/>
    <w:rsid w:val="00360053"/>
    <w:rsid w:val="003604D0"/>
    <w:rsid w:val="00360B7A"/>
    <w:rsid w:val="00360E07"/>
    <w:rsid w:val="00360EB6"/>
    <w:rsid w:val="00361450"/>
    <w:rsid w:val="00361EE7"/>
    <w:rsid w:val="00362212"/>
    <w:rsid w:val="00362312"/>
    <w:rsid w:val="003628EA"/>
    <w:rsid w:val="0036291A"/>
    <w:rsid w:val="00362D12"/>
    <w:rsid w:val="00362DD7"/>
    <w:rsid w:val="00363475"/>
    <w:rsid w:val="00363D0D"/>
    <w:rsid w:val="00363FB5"/>
    <w:rsid w:val="00364A6D"/>
    <w:rsid w:val="00364BEB"/>
    <w:rsid w:val="00365315"/>
    <w:rsid w:val="0036559F"/>
    <w:rsid w:val="003657FE"/>
    <w:rsid w:val="003658F0"/>
    <w:rsid w:val="00365997"/>
    <w:rsid w:val="00366215"/>
    <w:rsid w:val="0036656D"/>
    <w:rsid w:val="00366A4F"/>
    <w:rsid w:val="003671BC"/>
    <w:rsid w:val="00367302"/>
    <w:rsid w:val="003701F4"/>
    <w:rsid w:val="003702C2"/>
    <w:rsid w:val="003719BB"/>
    <w:rsid w:val="003722DC"/>
    <w:rsid w:val="00372B27"/>
    <w:rsid w:val="00373ABA"/>
    <w:rsid w:val="00374646"/>
    <w:rsid w:val="0037479A"/>
    <w:rsid w:val="00374840"/>
    <w:rsid w:val="0037485B"/>
    <w:rsid w:val="00374D9E"/>
    <w:rsid w:val="00374DF6"/>
    <w:rsid w:val="00374E19"/>
    <w:rsid w:val="00374FCB"/>
    <w:rsid w:val="0037542E"/>
    <w:rsid w:val="00375675"/>
    <w:rsid w:val="00375CF9"/>
    <w:rsid w:val="003761D2"/>
    <w:rsid w:val="00376664"/>
    <w:rsid w:val="00376816"/>
    <w:rsid w:val="00376859"/>
    <w:rsid w:val="00376C72"/>
    <w:rsid w:val="00376F8A"/>
    <w:rsid w:val="003770C5"/>
    <w:rsid w:val="003770CC"/>
    <w:rsid w:val="00377C6F"/>
    <w:rsid w:val="00377D34"/>
    <w:rsid w:val="00380206"/>
    <w:rsid w:val="0038067E"/>
    <w:rsid w:val="00380B92"/>
    <w:rsid w:val="00380DB6"/>
    <w:rsid w:val="00380E9D"/>
    <w:rsid w:val="0038127A"/>
    <w:rsid w:val="00381368"/>
    <w:rsid w:val="00381630"/>
    <w:rsid w:val="0038169C"/>
    <w:rsid w:val="00381796"/>
    <w:rsid w:val="00381905"/>
    <w:rsid w:val="003820FB"/>
    <w:rsid w:val="00382AF5"/>
    <w:rsid w:val="00382DA9"/>
    <w:rsid w:val="00382EFC"/>
    <w:rsid w:val="0038301E"/>
    <w:rsid w:val="00383D58"/>
    <w:rsid w:val="003847BB"/>
    <w:rsid w:val="003848BA"/>
    <w:rsid w:val="00384C41"/>
    <w:rsid w:val="00384F28"/>
    <w:rsid w:val="0038513C"/>
    <w:rsid w:val="00386B30"/>
    <w:rsid w:val="00387807"/>
    <w:rsid w:val="00387919"/>
    <w:rsid w:val="00390269"/>
    <w:rsid w:val="0039077F"/>
    <w:rsid w:val="003907FB"/>
    <w:rsid w:val="0039081B"/>
    <w:rsid w:val="003909B0"/>
    <w:rsid w:val="00390C28"/>
    <w:rsid w:val="00390C54"/>
    <w:rsid w:val="00390D98"/>
    <w:rsid w:val="003913C6"/>
    <w:rsid w:val="00391811"/>
    <w:rsid w:val="00391FD4"/>
    <w:rsid w:val="00392340"/>
    <w:rsid w:val="00392B3E"/>
    <w:rsid w:val="00392C27"/>
    <w:rsid w:val="0039314B"/>
    <w:rsid w:val="00393231"/>
    <w:rsid w:val="003933D7"/>
    <w:rsid w:val="00393583"/>
    <w:rsid w:val="00393AA4"/>
    <w:rsid w:val="00393D82"/>
    <w:rsid w:val="003941AC"/>
    <w:rsid w:val="00394C5B"/>
    <w:rsid w:val="0039550C"/>
    <w:rsid w:val="00395632"/>
    <w:rsid w:val="0039606F"/>
    <w:rsid w:val="003967F8"/>
    <w:rsid w:val="00396D06"/>
    <w:rsid w:val="00396DB8"/>
    <w:rsid w:val="0039761A"/>
    <w:rsid w:val="003976BD"/>
    <w:rsid w:val="00397F05"/>
    <w:rsid w:val="003A0594"/>
    <w:rsid w:val="003A08C4"/>
    <w:rsid w:val="003A09C2"/>
    <w:rsid w:val="003A1C43"/>
    <w:rsid w:val="003A2910"/>
    <w:rsid w:val="003A2BB8"/>
    <w:rsid w:val="003A2BFD"/>
    <w:rsid w:val="003A2CB3"/>
    <w:rsid w:val="003A32DE"/>
    <w:rsid w:val="003A3388"/>
    <w:rsid w:val="003A34C5"/>
    <w:rsid w:val="003A3E34"/>
    <w:rsid w:val="003A465D"/>
    <w:rsid w:val="003A4A08"/>
    <w:rsid w:val="003A4CB9"/>
    <w:rsid w:val="003A50A4"/>
    <w:rsid w:val="003A564C"/>
    <w:rsid w:val="003A57A9"/>
    <w:rsid w:val="003A59A3"/>
    <w:rsid w:val="003A5FCE"/>
    <w:rsid w:val="003A6313"/>
    <w:rsid w:val="003A66D8"/>
    <w:rsid w:val="003A6C07"/>
    <w:rsid w:val="003A717E"/>
    <w:rsid w:val="003A76AA"/>
    <w:rsid w:val="003A7F75"/>
    <w:rsid w:val="003B0FB3"/>
    <w:rsid w:val="003B1248"/>
    <w:rsid w:val="003B1D25"/>
    <w:rsid w:val="003B2A0E"/>
    <w:rsid w:val="003B4565"/>
    <w:rsid w:val="003B461B"/>
    <w:rsid w:val="003B4B31"/>
    <w:rsid w:val="003B4E6C"/>
    <w:rsid w:val="003B52A1"/>
    <w:rsid w:val="003B56FD"/>
    <w:rsid w:val="003B5838"/>
    <w:rsid w:val="003B6067"/>
    <w:rsid w:val="003B657B"/>
    <w:rsid w:val="003B6AEF"/>
    <w:rsid w:val="003B6BFF"/>
    <w:rsid w:val="003B75C5"/>
    <w:rsid w:val="003B77DA"/>
    <w:rsid w:val="003B7B1E"/>
    <w:rsid w:val="003C02F2"/>
    <w:rsid w:val="003C089F"/>
    <w:rsid w:val="003C1939"/>
    <w:rsid w:val="003C1D32"/>
    <w:rsid w:val="003C2736"/>
    <w:rsid w:val="003C2770"/>
    <w:rsid w:val="003C2861"/>
    <w:rsid w:val="003C533D"/>
    <w:rsid w:val="003C58A0"/>
    <w:rsid w:val="003C58B6"/>
    <w:rsid w:val="003C62D2"/>
    <w:rsid w:val="003C6661"/>
    <w:rsid w:val="003C6ADB"/>
    <w:rsid w:val="003C6B87"/>
    <w:rsid w:val="003C6CA2"/>
    <w:rsid w:val="003C7097"/>
    <w:rsid w:val="003C742C"/>
    <w:rsid w:val="003C76E2"/>
    <w:rsid w:val="003C7DDB"/>
    <w:rsid w:val="003C7E69"/>
    <w:rsid w:val="003D018A"/>
    <w:rsid w:val="003D09DB"/>
    <w:rsid w:val="003D1D4E"/>
    <w:rsid w:val="003D2165"/>
    <w:rsid w:val="003D26DC"/>
    <w:rsid w:val="003D2C5E"/>
    <w:rsid w:val="003D3256"/>
    <w:rsid w:val="003D325C"/>
    <w:rsid w:val="003D397B"/>
    <w:rsid w:val="003D3C90"/>
    <w:rsid w:val="003D4082"/>
    <w:rsid w:val="003D4428"/>
    <w:rsid w:val="003D4749"/>
    <w:rsid w:val="003D529A"/>
    <w:rsid w:val="003D52ED"/>
    <w:rsid w:val="003D5C92"/>
    <w:rsid w:val="003D5F2B"/>
    <w:rsid w:val="003D5F41"/>
    <w:rsid w:val="003D6786"/>
    <w:rsid w:val="003D6DC4"/>
    <w:rsid w:val="003D6ECC"/>
    <w:rsid w:val="003D7050"/>
    <w:rsid w:val="003D7208"/>
    <w:rsid w:val="003D74D3"/>
    <w:rsid w:val="003D7557"/>
    <w:rsid w:val="003D7B99"/>
    <w:rsid w:val="003D7C54"/>
    <w:rsid w:val="003E03C0"/>
    <w:rsid w:val="003E06B7"/>
    <w:rsid w:val="003E06CF"/>
    <w:rsid w:val="003E0A8A"/>
    <w:rsid w:val="003E0DCA"/>
    <w:rsid w:val="003E0F63"/>
    <w:rsid w:val="003E1305"/>
    <w:rsid w:val="003E1991"/>
    <w:rsid w:val="003E1D0D"/>
    <w:rsid w:val="003E3A21"/>
    <w:rsid w:val="003E3AC3"/>
    <w:rsid w:val="003E467B"/>
    <w:rsid w:val="003E4707"/>
    <w:rsid w:val="003E4A55"/>
    <w:rsid w:val="003E534F"/>
    <w:rsid w:val="003E5540"/>
    <w:rsid w:val="003E5B6B"/>
    <w:rsid w:val="003E667B"/>
    <w:rsid w:val="003E74F4"/>
    <w:rsid w:val="003E7531"/>
    <w:rsid w:val="003E774A"/>
    <w:rsid w:val="003F01C5"/>
    <w:rsid w:val="003F05AA"/>
    <w:rsid w:val="003F07B7"/>
    <w:rsid w:val="003F0DCE"/>
    <w:rsid w:val="003F11E2"/>
    <w:rsid w:val="003F144D"/>
    <w:rsid w:val="003F1899"/>
    <w:rsid w:val="003F2B95"/>
    <w:rsid w:val="003F2CC8"/>
    <w:rsid w:val="003F2DC1"/>
    <w:rsid w:val="003F3161"/>
    <w:rsid w:val="003F32C6"/>
    <w:rsid w:val="003F3327"/>
    <w:rsid w:val="003F36A0"/>
    <w:rsid w:val="003F3DFD"/>
    <w:rsid w:val="003F3ECC"/>
    <w:rsid w:val="003F41EE"/>
    <w:rsid w:val="003F58E9"/>
    <w:rsid w:val="003F59A7"/>
    <w:rsid w:val="003F5A49"/>
    <w:rsid w:val="003F5B49"/>
    <w:rsid w:val="003F6A81"/>
    <w:rsid w:val="003F6C46"/>
    <w:rsid w:val="00400161"/>
    <w:rsid w:val="00400AFB"/>
    <w:rsid w:val="00400E21"/>
    <w:rsid w:val="00400EB7"/>
    <w:rsid w:val="00401A9A"/>
    <w:rsid w:val="00401BB8"/>
    <w:rsid w:val="00401CC6"/>
    <w:rsid w:val="0040217E"/>
    <w:rsid w:val="004022DC"/>
    <w:rsid w:val="004023A3"/>
    <w:rsid w:val="004025F5"/>
    <w:rsid w:val="00402906"/>
    <w:rsid w:val="0040310D"/>
    <w:rsid w:val="00403610"/>
    <w:rsid w:val="00403797"/>
    <w:rsid w:val="0040408D"/>
    <w:rsid w:val="004040A3"/>
    <w:rsid w:val="0040476C"/>
    <w:rsid w:val="00405098"/>
    <w:rsid w:val="00405886"/>
    <w:rsid w:val="0040641E"/>
    <w:rsid w:val="00406832"/>
    <w:rsid w:val="004071A0"/>
    <w:rsid w:val="004073F5"/>
    <w:rsid w:val="00407522"/>
    <w:rsid w:val="004076B1"/>
    <w:rsid w:val="00407A15"/>
    <w:rsid w:val="00407A76"/>
    <w:rsid w:val="00407EC7"/>
    <w:rsid w:val="004100A7"/>
    <w:rsid w:val="004101C0"/>
    <w:rsid w:val="00410C19"/>
    <w:rsid w:val="004110F8"/>
    <w:rsid w:val="004111E5"/>
    <w:rsid w:val="00411273"/>
    <w:rsid w:val="004114BF"/>
    <w:rsid w:val="004119C9"/>
    <w:rsid w:val="00411B4D"/>
    <w:rsid w:val="00411D01"/>
    <w:rsid w:val="00412257"/>
    <w:rsid w:val="004124AB"/>
    <w:rsid w:val="00412623"/>
    <w:rsid w:val="0041267A"/>
    <w:rsid w:val="004136C0"/>
    <w:rsid w:val="004139F7"/>
    <w:rsid w:val="00414024"/>
    <w:rsid w:val="00414080"/>
    <w:rsid w:val="0041492C"/>
    <w:rsid w:val="00414B8D"/>
    <w:rsid w:val="00414D75"/>
    <w:rsid w:val="004150C6"/>
    <w:rsid w:val="004157E0"/>
    <w:rsid w:val="00415B5B"/>
    <w:rsid w:val="00415EEE"/>
    <w:rsid w:val="004165BF"/>
    <w:rsid w:val="00416984"/>
    <w:rsid w:val="004171D3"/>
    <w:rsid w:val="00417248"/>
    <w:rsid w:val="00417626"/>
    <w:rsid w:val="00417898"/>
    <w:rsid w:val="0042072B"/>
    <w:rsid w:val="00420A78"/>
    <w:rsid w:val="00421BF6"/>
    <w:rsid w:val="004228B4"/>
    <w:rsid w:val="00422A5F"/>
    <w:rsid w:val="00423494"/>
    <w:rsid w:val="00423924"/>
    <w:rsid w:val="00423A0B"/>
    <w:rsid w:val="00423F35"/>
    <w:rsid w:val="00424032"/>
    <w:rsid w:val="004248FF"/>
    <w:rsid w:val="00424979"/>
    <w:rsid w:val="00424C65"/>
    <w:rsid w:val="00424F72"/>
    <w:rsid w:val="00425240"/>
    <w:rsid w:val="00426141"/>
    <w:rsid w:val="00426410"/>
    <w:rsid w:val="004264B8"/>
    <w:rsid w:val="0042668B"/>
    <w:rsid w:val="00426E58"/>
    <w:rsid w:val="004277E6"/>
    <w:rsid w:val="00427C11"/>
    <w:rsid w:val="00427CE7"/>
    <w:rsid w:val="004301A9"/>
    <w:rsid w:val="00430415"/>
    <w:rsid w:val="00430803"/>
    <w:rsid w:val="00430842"/>
    <w:rsid w:val="004308A8"/>
    <w:rsid w:val="00430B35"/>
    <w:rsid w:val="00430BD8"/>
    <w:rsid w:val="00430E42"/>
    <w:rsid w:val="00431634"/>
    <w:rsid w:val="0043179F"/>
    <w:rsid w:val="00432064"/>
    <w:rsid w:val="0043287C"/>
    <w:rsid w:val="00432F9E"/>
    <w:rsid w:val="00433638"/>
    <w:rsid w:val="00433C4A"/>
    <w:rsid w:val="00433E26"/>
    <w:rsid w:val="00434D78"/>
    <w:rsid w:val="00434E41"/>
    <w:rsid w:val="00435064"/>
    <w:rsid w:val="00435538"/>
    <w:rsid w:val="00435C45"/>
    <w:rsid w:val="00436A1E"/>
    <w:rsid w:val="00436E15"/>
    <w:rsid w:val="0043747E"/>
    <w:rsid w:val="0044084D"/>
    <w:rsid w:val="004410B5"/>
    <w:rsid w:val="0044137A"/>
    <w:rsid w:val="004422A0"/>
    <w:rsid w:val="0044242A"/>
    <w:rsid w:val="00442629"/>
    <w:rsid w:val="00442869"/>
    <w:rsid w:val="004429A2"/>
    <w:rsid w:val="00442B7C"/>
    <w:rsid w:val="00442EDB"/>
    <w:rsid w:val="004430B0"/>
    <w:rsid w:val="004431F1"/>
    <w:rsid w:val="004432A5"/>
    <w:rsid w:val="0044355F"/>
    <w:rsid w:val="00443A9C"/>
    <w:rsid w:val="004443A9"/>
    <w:rsid w:val="0044485C"/>
    <w:rsid w:val="00444DED"/>
    <w:rsid w:val="004453AD"/>
    <w:rsid w:val="0044569A"/>
    <w:rsid w:val="00445B24"/>
    <w:rsid w:val="0044652A"/>
    <w:rsid w:val="00446916"/>
    <w:rsid w:val="00446C07"/>
    <w:rsid w:val="004476AC"/>
    <w:rsid w:val="00447896"/>
    <w:rsid w:val="00447A2D"/>
    <w:rsid w:val="00447A80"/>
    <w:rsid w:val="0045039B"/>
    <w:rsid w:val="004522D4"/>
    <w:rsid w:val="00452B99"/>
    <w:rsid w:val="00452D02"/>
    <w:rsid w:val="00453223"/>
    <w:rsid w:val="00453516"/>
    <w:rsid w:val="004539D4"/>
    <w:rsid w:val="0045459C"/>
    <w:rsid w:val="00454C34"/>
    <w:rsid w:val="00454DEA"/>
    <w:rsid w:val="00454E7A"/>
    <w:rsid w:val="004553F9"/>
    <w:rsid w:val="00455BF1"/>
    <w:rsid w:val="00455D64"/>
    <w:rsid w:val="00455ED0"/>
    <w:rsid w:val="00456012"/>
    <w:rsid w:val="004560BB"/>
    <w:rsid w:val="00456571"/>
    <w:rsid w:val="00456588"/>
    <w:rsid w:val="004567A9"/>
    <w:rsid w:val="00456A53"/>
    <w:rsid w:val="0045714B"/>
    <w:rsid w:val="00457190"/>
    <w:rsid w:val="00457398"/>
    <w:rsid w:val="0045740E"/>
    <w:rsid w:val="00457795"/>
    <w:rsid w:val="00457CE7"/>
    <w:rsid w:val="00457D85"/>
    <w:rsid w:val="00457FDA"/>
    <w:rsid w:val="0046012E"/>
    <w:rsid w:val="00460621"/>
    <w:rsid w:val="00460761"/>
    <w:rsid w:val="004613BD"/>
    <w:rsid w:val="0046161E"/>
    <w:rsid w:val="004618A8"/>
    <w:rsid w:val="00461BAA"/>
    <w:rsid w:val="00461D65"/>
    <w:rsid w:val="00461E9D"/>
    <w:rsid w:val="00462174"/>
    <w:rsid w:val="0046265F"/>
    <w:rsid w:val="00462CB5"/>
    <w:rsid w:val="00463337"/>
    <w:rsid w:val="00464AC8"/>
    <w:rsid w:val="004658CC"/>
    <w:rsid w:val="00465B66"/>
    <w:rsid w:val="004666DF"/>
    <w:rsid w:val="00466F21"/>
    <w:rsid w:val="0046742C"/>
    <w:rsid w:val="00467468"/>
    <w:rsid w:val="004676EF"/>
    <w:rsid w:val="00467EC3"/>
    <w:rsid w:val="00470D3B"/>
    <w:rsid w:val="00470E55"/>
    <w:rsid w:val="0047182C"/>
    <w:rsid w:val="0047195C"/>
    <w:rsid w:val="00471C38"/>
    <w:rsid w:val="0047258B"/>
    <w:rsid w:val="00472B9F"/>
    <w:rsid w:val="00472D6C"/>
    <w:rsid w:val="00474282"/>
    <w:rsid w:val="0047483A"/>
    <w:rsid w:val="004756FB"/>
    <w:rsid w:val="00475BA2"/>
    <w:rsid w:val="00476B33"/>
    <w:rsid w:val="00476DAB"/>
    <w:rsid w:val="00477842"/>
    <w:rsid w:val="004803DD"/>
    <w:rsid w:val="00480D2C"/>
    <w:rsid w:val="00481441"/>
    <w:rsid w:val="004816F3"/>
    <w:rsid w:val="00481901"/>
    <w:rsid w:val="00481D7D"/>
    <w:rsid w:val="00481E42"/>
    <w:rsid w:val="00482167"/>
    <w:rsid w:val="00482305"/>
    <w:rsid w:val="004829DF"/>
    <w:rsid w:val="00482B96"/>
    <w:rsid w:val="00482E35"/>
    <w:rsid w:val="0048361C"/>
    <w:rsid w:val="0048391E"/>
    <w:rsid w:val="00483F84"/>
    <w:rsid w:val="0048477E"/>
    <w:rsid w:val="004848F4"/>
    <w:rsid w:val="00485E2C"/>
    <w:rsid w:val="004862F3"/>
    <w:rsid w:val="004867F8"/>
    <w:rsid w:val="00487267"/>
    <w:rsid w:val="004904A4"/>
    <w:rsid w:val="00490B2A"/>
    <w:rsid w:val="00491166"/>
    <w:rsid w:val="004912E1"/>
    <w:rsid w:val="00491462"/>
    <w:rsid w:val="00491795"/>
    <w:rsid w:val="0049190A"/>
    <w:rsid w:val="0049191F"/>
    <w:rsid w:val="0049194E"/>
    <w:rsid w:val="00491DA2"/>
    <w:rsid w:val="00492851"/>
    <w:rsid w:val="00492A2F"/>
    <w:rsid w:val="00492B7A"/>
    <w:rsid w:val="004931EC"/>
    <w:rsid w:val="00493571"/>
    <w:rsid w:val="00493A6F"/>
    <w:rsid w:val="004944FE"/>
    <w:rsid w:val="00494ABA"/>
    <w:rsid w:val="00495147"/>
    <w:rsid w:val="00495815"/>
    <w:rsid w:val="00495A45"/>
    <w:rsid w:val="00495EB4"/>
    <w:rsid w:val="00495EC9"/>
    <w:rsid w:val="004961C1"/>
    <w:rsid w:val="0049675E"/>
    <w:rsid w:val="00497958"/>
    <w:rsid w:val="00497BB2"/>
    <w:rsid w:val="004A01AB"/>
    <w:rsid w:val="004A027B"/>
    <w:rsid w:val="004A0382"/>
    <w:rsid w:val="004A04C7"/>
    <w:rsid w:val="004A08D6"/>
    <w:rsid w:val="004A0B0A"/>
    <w:rsid w:val="004A0BBA"/>
    <w:rsid w:val="004A11B1"/>
    <w:rsid w:val="004A2277"/>
    <w:rsid w:val="004A26C8"/>
    <w:rsid w:val="004A2996"/>
    <w:rsid w:val="004A2D91"/>
    <w:rsid w:val="004A2DBA"/>
    <w:rsid w:val="004A3455"/>
    <w:rsid w:val="004A375B"/>
    <w:rsid w:val="004A3CBE"/>
    <w:rsid w:val="004A46CC"/>
    <w:rsid w:val="004A4A34"/>
    <w:rsid w:val="004A4D66"/>
    <w:rsid w:val="004A4D74"/>
    <w:rsid w:val="004A5708"/>
    <w:rsid w:val="004A5FF7"/>
    <w:rsid w:val="004A677F"/>
    <w:rsid w:val="004A6B16"/>
    <w:rsid w:val="004A735B"/>
    <w:rsid w:val="004A7DB5"/>
    <w:rsid w:val="004B08D8"/>
    <w:rsid w:val="004B0CFA"/>
    <w:rsid w:val="004B14D6"/>
    <w:rsid w:val="004B175F"/>
    <w:rsid w:val="004B1B1C"/>
    <w:rsid w:val="004B1DAF"/>
    <w:rsid w:val="004B2377"/>
    <w:rsid w:val="004B2B97"/>
    <w:rsid w:val="004B339B"/>
    <w:rsid w:val="004B3FC5"/>
    <w:rsid w:val="004B4920"/>
    <w:rsid w:val="004B54B5"/>
    <w:rsid w:val="004B5EB0"/>
    <w:rsid w:val="004B64CE"/>
    <w:rsid w:val="004B65F9"/>
    <w:rsid w:val="004B6657"/>
    <w:rsid w:val="004B6BDC"/>
    <w:rsid w:val="004B7A33"/>
    <w:rsid w:val="004B7CFB"/>
    <w:rsid w:val="004B7F5A"/>
    <w:rsid w:val="004C0895"/>
    <w:rsid w:val="004C10BC"/>
    <w:rsid w:val="004C1477"/>
    <w:rsid w:val="004C15A5"/>
    <w:rsid w:val="004C18FB"/>
    <w:rsid w:val="004C1D8B"/>
    <w:rsid w:val="004C24EA"/>
    <w:rsid w:val="004C298D"/>
    <w:rsid w:val="004C2B61"/>
    <w:rsid w:val="004C2C91"/>
    <w:rsid w:val="004C3469"/>
    <w:rsid w:val="004C3632"/>
    <w:rsid w:val="004C39E6"/>
    <w:rsid w:val="004C40BE"/>
    <w:rsid w:val="004C47CF"/>
    <w:rsid w:val="004C532F"/>
    <w:rsid w:val="004C5977"/>
    <w:rsid w:val="004C6009"/>
    <w:rsid w:val="004C61F4"/>
    <w:rsid w:val="004C6E36"/>
    <w:rsid w:val="004C712A"/>
    <w:rsid w:val="004C73BC"/>
    <w:rsid w:val="004C777B"/>
    <w:rsid w:val="004C7CF1"/>
    <w:rsid w:val="004D0B4C"/>
    <w:rsid w:val="004D0EFC"/>
    <w:rsid w:val="004D1BC7"/>
    <w:rsid w:val="004D1C2F"/>
    <w:rsid w:val="004D2543"/>
    <w:rsid w:val="004D25C0"/>
    <w:rsid w:val="004D2786"/>
    <w:rsid w:val="004D35DC"/>
    <w:rsid w:val="004D4159"/>
    <w:rsid w:val="004D4344"/>
    <w:rsid w:val="004D46C0"/>
    <w:rsid w:val="004D4E70"/>
    <w:rsid w:val="004D552D"/>
    <w:rsid w:val="004D5E0C"/>
    <w:rsid w:val="004D6B1C"/>
    <w:rsid w:val="004D70BB"/>
    <w:rsid w:val="004D76B0"/>
    <w:rsid w:val="004D7CEE"/>
    <w:rsid w:val="004D7F5A"/>
    <w:rsid w:val="004E0D5F"/>
    <w:rsid w:val="004E0EAE"/>
    <w:rsid w:val="004E11BF"/>
    <w:rsid w:val="004E11CC"/>
    <w:rsid w:val="004E1BF9"/>
    <w:rsid w:val="004E1D52"/>
    <w:rsid w:val="004E219A"/>
    <w:rsid w:val="004E21C6"/>
    <w:rsid w:val="004E2787"/>
    <w:rsid w:val="004E2872"/>
    <w:rsid w:val="004E35D3"/>
    <w:rsid w:val="004E3BCA"/>
    <w:rsid w:val="004E41E6"/>
    <w:rsid w:val="004E4B25"/>
    <w:rsid w:val="004E4FE3"/>
    <w:rsid w:val="004E51D6"/>
    <w:rsid w:val="004E51EF"/>
    <w:rsid w:val="004E525E"/>
    <w:rsid w:val="004E56CE"/>
    <w:rsid w:val="004E5B00"/>
    <w:rsid w:val="004E610A"/>
    <w:rsid w:val="004E6143"/>
    <w:rsid w:val="004E62C7"/>
    <w:rsid w:val="004E63E9"/>
    <w:rsid w:val="004E6C4D"/>
    <w:rsid w:val="004E6E43"/>
    <w:rsid w:val="004E72F7"/>
    <w:rsid w:val="004E79B4"/>
    <w:rsid w:val="004F1DB7"/>
    <w:rsid w:val="004F1E24"/>
    <w:rsid w:val="004F212E"/>
    <w:rsid w:val="004F24FE"/>
    <w:rsid w:val="004F2AF8"/>
    <w:rsid w:val="004F2CBD"/>
    <w:rsid w:val="004F3921"/>
    <w:rsid w:val="004F3C49"/>
    <w:rsid w:val="004F3FBF"/>
    <w:rsid w:val="004F438E"/>
    <w:rsid w:val="004F481F"/>
    <w:rsid w:val="004F4E27"/>
    <w:rsid w:val="004F4E37"/>
    <w:rsid w:val="004F5343"/>
    <w:rsid w:val="004F584E"/>
    <w:rsid w:val="004F6208"/>
    <w:rsid w:val="004F6213"/>
    <w:rsid w:val="004F6449"/>
    <w:rsid w:val="004F69C0"/>
    <w:rsid w:val="004F6B55"/>
    <w:rsid w:val="004F6CD3"/>
    <w:rsid w:val="004F76C1"/>
    <w:rsid w:val="005018F6"/>
    <w:rsid w:val="00501B51"/>
    <w:rsid w:val="00501FF3"/>
    <w:rsid w:val="00501FF5"/>
    <w:rsid w:val="00502ED4"/>
    <w:rsid w:val="00502FCB"/>
    <w:rsid w:val="005030D2"/>
    <w:rsid w:val="00503410"/>
    <w:rsid w:val="00503534"/>
    <w:rsid w:val="00503944"/>
    <w:rsid w:val="005039F1"/>
    <w:rsid w:val="00504407"/>
    <w:rsid w:val="005051D4"/>
    <w:rsid w:val="005053AC"/>
    <w:rsid w:val="00506730"/>
    <w:rsid w:val="005072FD"/>
    <w:rsid w:val="00507577"/>
    <w:rsid w:val="00507E4D"/>
    <w:rsid w:val="0051009F"/>
    <w:rsid w:val="00510C2D"/>
    <w:rsid w:val="00510D6E"/>
    <w:rsid w:val="00511742"/>
    <w:rsid w:val="00511EDF"/>
    <w:rsid w:val="00512604"/>
    <w:rsid w:val="005127A9"/>
    <w:rsid w:val="00512E6C"/>
    <w:rsid w:val="00512E83"/>
    <w:rsid w:val="00513654"/>
    <w:rsid w:val="005136B0"/>
    <w:rsid w:val="00513889"/>
    <w:rsid w:val="00513E12"/>
    <w:rsid w:val="005140A7"/>
    <w:rsid w:val="005140AC"/>
    <w:rsid w:val="00514982"/>
    <w:rsid w:val="00514EF7"/>
    <w:rsid w:val="00515948"/>
    <w:rsid w:val="00515992"/>
    <w:rsid w:val="00515D4D"/>
    <w:rsid w:val="00515DEC"/>
    <w:rsid w:val="005162D8"/>
    <w:rsid w:val="005165DF"/>
    <w:rsid w:val="005169F4"/>
    <w:rsid w:val="00516B2E"/>
    <w:rsid w:val="00516F18"/>
    <w:rsid w:val="00517609"/>
    <w:rsid w:val="00520E1D"/>
    <w:rsid w:val="00520E6E"/>
    <w:rsid w:val="0052176E"/>
    <w:rsid w:val="005217E0"/>
    <w:rsid w:val="00521CF8"/>
    <w:rsid w:val="00521D14"/>
    <w:rsid w:val="00521F98"/>
    <w:rsid w:val="0052220F"/>
    <w:rsid w:val="005224E6"/>
    <w:rsid w:val="005227AB"/>
    <w:rsid w:val="00522DB5"/>
    <w:rsid w:val="0052316F"/>
    <w:rsid w:val="0052317B"/>
    <w:rsid w:val="005231D5"/>
    <w:rsid w:val="005237CA"/>
    <w:rsid w:val="00523D46"/>
    <w:rsid w:val="00523EA2"/>
    <w:rsid w:val="005240ED"/>
    <w:rsid w:val="005247D8"/>
    <w:rsid w:val="00525CC7"/>
    <w:rsid w:val="00525E50"/>
    <w:rsid w:val="00526090"/>
    <w:rsid w:val="00526255"/>
    <w:rsid w:val="00526607"/>
    <w:rsid w:val="00526A18"/>
    <w:rsid w:val="00526C6A"/>
    <w:rsid w:val="00526D6B"/>
    <w:rsid w:val="00526DB5"/>
    <w:rsid w:val="00527525"/>
    <w:rsid w:val="00530703"/>
    <w:rsid w:val="00530AFA"/>
    <w:rsid w:val="00530CD2"/>
    <w:rsid w:val="00530EB9"/>
    <w:rsid w:val="00531903"/>
    <w:rsid w:val="005326ED"/>
    <w:rsid w:val="00532D7B"/>
    <w:rsid w:val="00532E52"/>
    <w:rsid w:val="005330EE"/>
    <w:rsid w:val="00533B59"/>
    <w:rsid w:val="00533FED"/>
    <w:rsid w:val="0053427A"/>
    <w:rsid w:val="005346F3"/>
    <w:rsid w:val="0053537E"/>
    <w:rsid w:val="00535F18"/>
    <w:rsid w:val="00536091"/>
    <w:rsid w:val="005362CD"/>
    <w:rsid w:val="005372F3"/>
    <w:rsid w:val="00537327"/>
    <w:rsid w:val="0053752E"/>
    <w:rsid w:val="00537960"/>
    <w:rsid w:val="00537DD0"/>
    <w:rsid w:val="00540306"/>
    <w:rsid w:val="005407F5"/>
    <w:rsid w:val="005411A5"/>
    <w:rsid w:val="00541618"/>
    <w:rsid w:val="00542476"/>
    <w:rsid w:val="0054282E"/>
    <w:rsid w:val="00542AC6"/>
    <w:rsid w:val="00543019"/>
    <w:rsid w:val="00544865"/>
    <w:rsid w:val="005449C1"/>
    <w:rsid w:val="00544ADE"/>
    <w:rsid w:val="00544F05"/>
    <w:rsid w:val="0054526A"/>
    <w:rsid w:val="0054529A"/>
    <w:rsid w:val="005453D6"/>
    <w:rsid w:val="00545516"/>
    <w:rsid w:val="005455AF"/>
    <w:rsid w:val="00545899"/>
    <w:rsid w:val="0054667A"/>
    <w:rsid w:val="00546903"/>
    <w:rsid w:val="00547B25"/>
    <w:rsid w:val="0055054B"/>
    <w:rsid w:val="00551CFF"/>
    <w:rsid w:val="00552079"/>
    <w:rsid w:val="005523C9"/>
    <w:rsid w:val="0055292E"/>
    <w:rsid w:val="00553000"/>
    <w:rsid w:val="00553212"/>
    <w:rsid w:val="0055369F"/>
    <w:rsid w:val="00553C03"/>
    <w:rsid w:val="00553CAE"/>
    <w:rsid w:val="00554527"/>
    <w:rsid w:val="00554B03"/>
    <w:rsid w:val="00554B62"/>
    <w:rsid w:val="005550CA"/>
    <w:rsid w:val="005556CE"/>
    <w:rsid w:val="00555D52"/>
    <w:rsid w:val="00555E12"/>
    <w:rsid w:val="00555E7A"/>
    <w:rsid w:val="00556159"/>
    <w:rsid w:val="005575D7"/>
    <w:rsid w:val="005607EB"/>
    <w:rsid w:val="005608CB"/>
    <w:rsid w:val="005609B5"/>
    <w:rsid w:val="00560E8B"/>
    <w:rsid w:val="005619EA"/>
    <w:rsid w:val="00561EC9"/>
    <w:rsid w:val="00562130"/>
    <w:rsid w:val="005624D2"/>
    <w:rsid w:val="00562D71"/>
    <w:rsid w:val="00562EE0"/>
    <w:rsid w:val="00563034"/>
    <w:rsid w:val="00563B57"/>
    <w:rsid w:val="00564018"/>
    <w:rsid w:val="005644BC"/>
    <w:rsid w:val="005652C1"/>
    <w:rsid w:val="0056563B"/>
    <w:rsid w:val="00565A0E"/>
    <w:rsid w:val="00565ACA"/>
    <w:rsid w:val="005663EB"/>
    <w:rsid w:val="005665A7"/>
    <w:rsid w:val="00566881"/>
    <w:rsid w:val="00566AEF"/>
    <w:rsid w:val="00567017"/>
    <w:rsid w:val="005675C2"/>
    <w:rsid w:val="00567EF0"/>
    <w:rsid w:val="00567F7C"/>
    <w:rsid w:val="00570017"/>
    <w:rsid w:val="00570155"/>
    <w:rsid w:val="00571489"/>
    <w:rsid w:val="00572611"/>
    <w:rsid w:val="005729E4"/>
    <w:rsid w:val="00572D6B"/>
    <w:rsid w:val="00573294"/>
    <w:rsid w:val="00573361"/>
    <w:rsid w:val="005735A9"/>
    <w:rsid w:val="00574032"/>
    <w:rsid w:val="00574273"/>
    <w:rsid w:val="00574342"/>
    <w:rsid w:val="00574574"/>
    <w:rsid w:val="0057484B"/>
    <w:rsid w:val="005748CD"/>
    <w:rsid w:val="00574BFC"/>
    <w:rsid w:val="00574CBD"/>
    <w:rsid w:val="00574E0A"/>
    <w:rsid w:val="00574E4B"/>
    <w:rsid w:val="00574F72"/>
    <w:rsid w:val="005751CA"/>
    <w:rsid w:val="005759E3"/>
    <w:rsid w:val="00575E96"/>
    <w:rsid w:val="005764EF"/>
    <w:rsid w:val="0057656A"/>
    <w:rsid w:val="005765B3"/>
    <w:rsid w:val="00576716"/>
    <w:rsid w:val="00576B4E"/>
    <w:rsid w:val="00576D12"/>
    <w:rsid w:val="0057745C"/>
    <w:rsid w:val="00577778"/>
    <w:rsid w:val="00577A2B"/>
    <w:rsid w:val="00577D2C"/>
    <w:rsid w:val="00580112"/>
    <w:rsid w:val="005826B1"/>
    <w:rsid w:val="0058291E"/>
    <w:rsid w:val="00582D45"/>
    <w:rsid w:val="005830C4"/>
    <w:rsid w:val="005834C0"/>
    <w:rsid w:val="00583D6C"/>
    <w:rsid w:val="00583FC4"/>
    <w:rsid w:val="00584A0D"/>
    <w:rsid w:val="00584CB9"/>
    <w:rsid w:val="00585ABF"/>
    <w:rsid w:val="00585BD9"/>
    <w:rsid w:val="00586246"/>
    <w:rsid w:val="00586567"/>
    <w:rsid w:val="00586710"/>
    <w:rsid w:val="00586C3A"/>
    <w:rsid w:val="00586DB3"/>
    <w:rsid w:val="00586F59"/>
    <w:rsid w:val="0058713B"/>
    <w:rsid w:val="00587332"/>
    <w:rsid w:val="005876F2"/>
    <w:rsid w:val="005900A9"/>
    <w:rsid w:val="00591037"/>
    <w:rsid w:val="00591690"/>
    <w:rsid w:val="00591752"/>
    <w:rsid w:val="00591C50"/>
    <w:rsid w:val="00591DE1"/>
    <w:rsid w:val="005930A4"/>
    <w:rsid w:val="005931D8"/>
    <w:rsid w:val="005932CD"/>
    <w:rsid w:val="00593390"/>
    <w:rsid w:val="005935A9"/>
    <w:rsid w:val="00593824"/>
    <w:rsid w:val="00593AAC"/>
    <w:rsid w:val="00593B52"/>
    <w:rsid w:val="00593E4A"/>
    <w:rsid w:val="0059468A"/>
    <w:rsid w:val="005946C6"/>
    <w:rsid w:val="005947B2"/>
    <w:rsid w:val="00594A09"/>
    <w:rsid w:val="00594F10"/>
    <w:rsid w:val="00594F48"/>
    <w:rsid w:val="00595B9E"/>
    <w:rsid w:val="00595D30"/>
    <w:rsid w:val="00595E2A"/>
    <w:rsid w:val="005964AA"/>
    <w:rsid w:val="005966AA"/>
    <w:rsid w:val="005967EE"/>
    <w:rsid w:val="00596A9E"/>
    <w:rsid w:val="00596BFB"/>
    <w:rsid w:val="00596DFE"/>
    <w:rsid w:val="00596E07"/>
    <w:rsid w:val="005972D8"/>
    <w:rsid w:val="0059756C"/>
    <w:rsid w:val="00597CAD"/>
    <w:rsid w:val="005A030B"/>
    <w:rsid w:val="005A0D35"/>
    <w:rsid w:val="005A0D55"/>
    <w:rsid w:val="005A125B"/>
    <w:rsid w:val="005A12CC"/>
    <w:rsid w:val="005A1800"/>
    <w:rsid w:val="005A187A"/>
    <w:rsid w:val="005A1AEE"/>
    <w:rsid w:val="005A1D31"/>
    <w:rsid w:val="005A1FAE"/>
    <w:rsid w:val="005A20C1"/>
    <w:rsid w:val="005A20F4"/>
    <w:rsid w:val="005A2441"/>
    <w:rsid w:val="005A247F"/>
    <w:rsid w:val="005A31A7"/>
    <w:rsid w:val="005A324F"/>
    <w:rsid w:val="005A352D"/>
    <w:rsid w:val="005A3FA5"/>
    <w:rsid w:val="005A4D64"/>
    <w:rsid w:val="005A4E8F"/>
    <w:rsid w:val="005A535B"/>
    <w:rsid w:val="005A59B2"/>
    <w:rsid w:val="005A5A98"/>
    <w:rsid w:val="005A5B1D"/>
    <w:rsid w:val="005A5C1B"/>
    <w:rsid w:val="005A606E"/>
    <w:rsid w:val="005A66A5"/>
    <w:rsid w:val="005A68B8"/>
    <w:rsid w:val="005A741A"/>
    <w:rsid w:val="005A7BE8"/>
    <w:rsid w:val="005A7D6F"/>
    <w:rsid w:val="005B01E3"/>
    <w:rsid w:val="005B0327"/>
    <w:rsid w:val="005B089F"/>
    <w:rsid w:val="005B08C6"/>
    <w:rsid w:val="005B09C2"/>
    <w:rsid w:val="005B0E7D"/>
    <w:rsid w:val="005B11B1"/>
    <w:rsid w:val="005B17D5"/>
    <w:rsid w:val="005B1B88"/>
    <w:rsid w:val="005B1BAB"/>
    <w:rsid w:val="005B1E56"/>
    <w:rsid w:val="005B2D02"/>
    <w:rsid w:val="005B2DAA"/>
    <w:rsid w:val="005B2FAD"/>
    <w:rsid w:val="005B338F"/>
    <w:rsid w:val="005B343C"/>
    <w:rsid w:val="005B3827"/>
    <w:rsid w:val="005B38AF"/>
    <w:rsid w:val="005B3CD7"/>
    <w:rsid w:val="005B3D21"/>
    <w:rsid w:val="005B4ABE"/>
    <w:rsid w:val="005B4CE6"/>
    <w:rsid w:val="005B4CE7"/>
    <w:rsid w:val="005B4DEA"/>
    <w:rsid w:val="005B5002"/>
    <w:rsid w:val="005B5468"/>
    <w:rsid w:val="005B5512"/>
    <w:rsid w:val="005B58E0"/>
    <w:rsid w:val="005B593E"/>
    <w:rsid w:val="005B5DC3"/>
    <w:rsid w:val="005B72F5"/>
    <w:rsid w:val="005B7B39"/>
    <w:rsid w:val="005B7D6A"/>
    <w:rsid w:val="005C00D1"/>
    <w:rsid w:val="005C06B9"/>
    <w:rsid w:val="005C0779"/>
    <w:rsid w:val="005C0BFA"/>
    <w:rsid w:val="005C0C50"/>
    <w:rsid w:val="005C16B4"/>
    <w:rsid w:val="005C1736"/>
    <w:rsid w:val="005C18D5"/>
    <w:rsid w:val="005C1A34"/>
    <w:rsid w:val="005C1BC5"/>
    <w:rsid w:val="005C2953"/>
    <w:rsid w:val="005C2A7A"/>
    <w:rsid w:val="005C2B80"/>
    <w:rsid w:val="005C2D6B"/>
    <w:rsid w:val="005C2E8A"/>
    <w:rsid w:val="005C37A4"/>
    <w:rsid w:val="005C38BD"/>
    <w:rsid w:val="005C3E7F"/>
    <w:rsid w:val="005C4DE3"/>
    <w:rsid w:val="005C4E96"/>
    <w:rsid w:val="005C58B9"/>
    <w:rsid w:val="005C5A5E"/>
    <w:rsid w:val="005C5A6C"/>
    <w:rsid w:val="005C6977"/>
    <w:rsid w:val="005C6C54"/>
    <w:rsid w:val="005C6D4D"/>
    <w:rsid w:val="005C7760"/>
    <w:rsid w:val="005C7927"/>
    <w:rsid w:val="005C7C64"/>
    <w:rsid w:val="005C7C90"/>
    <w:rsid w:val="005D01C9"/>
    <w:rsid w:val="005D0F43"/>
    <w:rsid w:val="005D1446"/>
    <w:rsid w:val="005D1548"/>
    <w:rsid w:val="005D1900"/>
    <w:rsid w:val="005D25D2"/>
    <w:rsid w:val="005D26FC"/>
    <w:rsid w:val="005D28B7"/>
    <w:rsid w:val="005D2BB4"/>
    <w:rsid w:val="005D3BC0"/>
    <w:rsid w:val="005D4B1C"/>
    <w:rsid w:val="005D4FF3"/>
    <w:rsid w:val="005D5192"/>
    <w:rsid w:val="005D5DF8"/>
    <w:rsid w:val="005D63FF"/>
    <w:rsid w:val="005D6463"/>
    <w:rsid w:val="005D6504"/>
    <w:rsid w:val="005D6816"/>
    <w:rsid w:val="005D73B2"/>
    <w:rsid w:val="005D7450"/>
    <w:rsid w:val="005D7A73"/>
    <w:rsid w:val="005D7A97"/>
    <w:rsid w:val="005E02B0"/>
    <w:rsid w:val="005E03AC"/>
    <w:rsid w:val="005E131A"/>
    <w:rsid w:val="005E18C9"/>
    <w:rsid w:val="005E1BB7"/>
    <w:rsid w:val="005E20D6"/>
    <w:rsid w:val="005E2416"/>
    <w:rsid w:val="005E30CB"/>
    <w:rsid w:val="005E44EE"/>
    <w:rsid w:val="005E4C8F"/>
    <w:rsid w:val="005E4D15"/>
    <w:rsid w:val="005E4F05"/>
    <w:rsid w:val="005E54B4"/>
    <w:rsid w:val="005E5717"/>
    <w:rsid w:val="005E5FC5"/>
    <w:rsid w:val="005E61F1"/>
    <w:rsid w:val="005E69CD"/>
    <w:rsid w:val="005E6D51"/>
    <w:rsid w:val="005E70B4"/>
    <w:rsid w:val="005E71B7"/>
    <w:rsid w:val="005E7A41"/>
    <w:rsid w:val="005E7C61"/>
    <w:rsid w:val="005F031C"/>
    <w:rsid w:val="005F0465"/>
    <w:rsid w:val="005F0B66"/>
    <w:rsid w:val="005F0D41"/>
    <w:rsid w:val="005F0FC3"/>
    <w:rsid w:val="005F102C"/>
    <w:rsid w:val="005F14F5"/>
    <w:rsid w:val="005F175D"/>
    <w:rsid w:val="005F1C57"/>
    <w:rsid w:val="005F1E7F"/>
    <w:rsid w:val="005F2114"/>
    <w:rsid w:val="005F2219"/>
    <w:rsid w:val="005F2BCD"/>
    <w:rsid w:val="005F2CE0"/>
    <w:rsid w:val="005F31B4"/>
    <w:rsid w:val="005F3519"/>
    <w:rsid w:val="005F3A72"/>
    <w:rsid w:val="005F469D"/>
    <w:rsid w:val="005F46A9"/>
    <w:rsid w:val="005F4D44"/>
    <w:rsid w:val="005F4DED"/>
    <w:rsid w:val="005F548F"/>
    <w:rsid w:val="005F55C8"/>
    <w:rsid w:val="005F5A62"/>
    <w:rsid w:val="005F5DC9"/>
    <w:rsid w:val="005F65BB"/>
    <w:rsid w:val="005F6935"/>
    <w:rsid w:val="005F6EAF"/>
    <w:rsid w:val="005F7504"/>
    <w:rsid w:val="005F7839"/>
    <w:rsid w:val="005F79F5"/>
    <w:rsid w:val="005F7F2B"/>
    <w:rsid w:val="006001FB"/>
    <w:rsid w:val="0060054C"/>
    <w:rsid w:val="00601036"/>
    <w:rsid w:val="006013D6"/>
    <w:rsid w:val="00601939"/>
    <w:rsid w:val="00601F6A"/>
    <w:rsid w:val="00602948"/>
    <w:rsid w:val="00603340"/>
    <w:rsid w:val="0060335B"/>
    <w:rsid w:val="006038D2"/>
    <w:rsid w:val="00604746"/>
    <w:rsid w:val="006050CB"/>
    <w:rsid w:val="00605AD0"/>
    <w:rsid w:val="00605F05"/>
    <w:rsid w:val="00606540"/>
    <w:rsid w:val="00606882"/>
    <w:rsid w:val="0060696E"/>
    <w:rsid w:val="00606ADA"/>
    <w:rsid w:val="00606E1A"/>
    <w:rsid w:val="0061090A"/>
    <w:rsid w:val="00610BEB"/>
    <w:rsid w:val="00611B32"/>
    <w:rsid w:val="00611C35"/>
    <w:rsid w:val="00611FC3"/>
    <w:rsid w:val="0061263D"/>
    <w:rsid w:val="00612AD5"/>
    <w:rsid w:val="00612F8A"/>
    <w:rsid w:val="006131EC"/>
    <w:rsid w:val="006133BE"/>
    <w:rsid w:val="006136FE"/>
    <w:rsid w:val="00613CD3"/>
    <w:rsid w:val="00614054"/>
    <w:rsid w:val="00614866"/>
    <w:rsid w:val="00614F25"/>
    <w:rsid w:val="006151A9"/>
    <w:rsid w:val="0061556D"/>
    <w:rsid w:val="00615BF8"/>
    <w:rsid w:val="0061656D"/>
    <w:rsid w:val="006165CA"/>
    <w:rsid w:val="0061746D"/>
    <w:rsid w:val="006179D0"/>
    <w:rsid w:val="00617A34"/>
    <w:rsid w:val="00620053"/>
    <w:rsid w:val="0062119E"/>
    <w:rsid w:val="0062145E"/>
    <w:rsid w:val="00621B8F"/>
    <w:rsid w:val="00622672"/>
    <w:rsid w:val="0062325F"/>
    <w:rsid w:val="0062371F"/>
    <w:rsid w:val="00623753"/>
    <w:rsid w:val="00623C8F"/>
    <w:rsid w:val="00623D88"/>
    <w:rsid w:val="00623F31"/>
    <w:rsid w:val="006241C0"/>
    <w:rsid w:val="006243F9"/>
    <w:rsid w:val="006247FD"/>
    <w:rsid w:val="0062484A"/>
    <w:rsid w:val="006253AD"/>
    <w:rsid w:val="006256AA"/>
    <w:rsid w:val="006258C3"/>
    <w:rsid w:val="00626971"/>
    <w:rsid w:val="00626C3F"/>
    <w:rsid w:val="00626D88"/>
    <w:rsid w:val="006277E7"/>
    <w:rsid w:val="0062797D"/>
    <w:rsid w:val="00627AC9"/>
    <w:rsid w:val="00627B24"/>
    <w:rsid w:val="00630725"/>
    <w:rsid w:val="00631E07"/>
    <w:rsid w:val="00631E32"/>
    <w:rsid w:val="00632077"/>
    <w:rsid w:val="00632F38"/>
    <w:rsid w:val="006330F0"/>
    <w:rsid w:val="0063381B"/>
    <w:rsid w:val="006338BC"/>
    <w:rsid w:val="00633963"/>
    <w:rsid w:val="00633A31"/>
    <w:rsid w:val="00633AFA"/>
    <w:rsid w:val="00634F9A"/>
    <w:rsid w:val="00635436"/>
    <w:rsid w:val="00635500"/>
    <w:rsid w:val="006358D4"/>
    <w:rsid w:val="006361E6"/>
    <w:rsid w:val="006362AE"/>
    <w:rsid w:val="00636527"/>
    <w:rsid w:val="006368E4"/>
    <w:rsid w:val="006369B8"/>
    <w:rsid w:val="00637E1B"/>
    <w:rsid w:val="006406F5"/>
    <w:rsid w:val="00640737"/>
    <w:rsid w:val="006412BB"/>
    <w:rsid w:val="006415D2"/>
    <w:rsid w:val="00641C2C"/>
    <w:rsid w:val="00642405"/>
    <w:rsid w:val="006434B8"/>
    <w:rsid w:val="00644252"/>
    <w:rsid w:val="0064432A"/>
    <w:rsid w:val="006445FB"/>
    <w:rsid w:val="006445FD"/>
    <w:rsid w:val="00644997"/>
    <w:rsid w:val="00646225"/>
    <w:rsid w:val="00646B54"/>
    <w:rsid w:val="00646E71"/>
    <w:rsid w:val="006473DA"/>
    <w:rsid w:val="0064769D"/>
    <w:rsid w:val="00647D60"/>
    <w:rsid w:val="00650522"/>
    <w:rsid w:val="00650ACC"/>
    <w:rsid w:val="0065181D"/>
    <w:rsid w:val="006518EA"/>
    <w:rsid w:val="00651BE1"/>
    <w:rsid w:val="00651CC8"/>
    <w:rsid w:val="00651D2A"/>
    <w:rsid w:val="006522C3"/>
    <w:rsid w:val="006522E5"/>
    <w:rsid w:val="00652318"/>
    <w:rsid w:val="0065287D"/>
    <w:rsid w:val="00652A32"/>
    <w:rsid w:val="0065314B"/>
    <w:rsid w:val="006534ED"/>
    <w:rsid w:val="006544B4"/>
    <w:rsid w:val="00654584"/>
    <w:rsid w:val="00654B5F"/>
    <w:rsid w:val="00654BCC"/>
    <w:rsid w:val="00654EC2"/>
    <w:rsid w:val="00655701"/>
    <w:rsid w:val="00655C8D"/>
    <w:rsid w:val="00655E2D"/>
    <w:rsid w:val="00656615"/>
    <w:rsid w:val="00656CBC"/>
    <w:rsid w:val="006572BC"/>
    <w:rsid w:val="00657832"/>
    <w:rsid w:val="00657BB8"/>
    <w:rsid w:val="00657E90"/>
    <w:rsid w:val="00657F0F"/>
    <w:rsid w:val="00660871"/>
    <w:rsid w:val="00660968"/>
    <w:rsid w:val="00660E78"/>
    <w:rsid w:val="006619F5"/>
    <w:rsid w:val="006629F9"/>
    <w:rsid w:val="00663536"/>
    <w:rsid w:val="00663B64"/>
    <w:rsid w:val="00663CDB"/>
    <w:rsid w:val="00664BAD"/>
    <w:rsid w:val="00664EF7"/>
    <w:rsid w:val="00665358"/>
    <w:rsid w:val="0066561C"/>
    <w:rsid w:val="00665632"/>
    <w:rsid w:val="00665B16"/>
    <w:rsid w:val="006662BF"/>
    <w:rsid w:val="00666D9F"/>
    <w:rsid w:val="0066750E"/>
    <w:rsid w:val="0066753E"/>
    <w:rsid w:val="00670425"/>
    <w:rsid w:val="00670A2D"/>
    <w:rsid w:val="00670FD3"/>
    <w:rsid w:val="006710F9"/>
    <w:rsid w:val="006711B5"/>
    <w:rsid w:val="006712F2"/>
    <w:rsid w:val="006713FD"/>
    <w:rsid w:val="006714BF"/>
    <w:rsid w:val="00672201"/>
    <w:rsid w:val="006724C0"/>
    <w:rsid w:val="00672565"/>
    <w:rsid w:val="00672A5D"/>
    <w:rsid w:val="00672C57"/>
    <w:rsid w:val="00672E27"/>
    <w:rsid w:val="0067313E"/>
    <w:rsid w:val="00673253"/>
    <w:rsid w:val="00673490"/>
    <w:rsid w:val="00673494"/>
    <w:rsid w:val="006734C6"/>
    <w:rsid w:val="00673694"/>
    <w:rsid w:val="00673C9F"/>
    <w:rsid w:val="00674605"/>
    <w:rsid w:val="0067484C"/>
    <w:rsid w:val="006754CE"/>
    <w:rsid w:val="00675831"/>
    <w:rsid w:val="0067599B"/>
    <w:rsid w:val="006767B9"/>
    <w:rsid w:val="00676E31"/>
    <w:rsid w:val="00676E67"/>
    <w:rsid w:val="00676E94"/>
    <w:rsid w:val="006779D0"/>
    <w:rsid w:val="00680073"/>
    <w:rsid w:val="00680088"/>
    <w:rsid w:val="006803FB"/>
    <w:rsid w:val="00680404"/>
    <w:rsid w:val="00680760"/>
    <w:rsid w:val="00680BD5"/>
    <w:rsid w:val="00680D30"/>
    <w:rsid w:val="00680E99"/>
    <w:rsid w:val="006813DF"/>
    <w:rsid w:val="0068272D"/>
    <w:rsid w:val="00683107"/>
    <w:rsid w:val="00683542"/>
    <w:rsid w:val="006835A4"/>
    <w:rsid w:val="006837F8"/>
    <w:rsid w:val="00683949"/>
    <w:rsid w:val="006852F9"/>
    <w:rsid w:val="0068553A"/>
    <w:rsid w:val="00685799"/>
    <w:rsid w:val="0068589A"/>
    <w:rsid w:val="00685953"/>
    <w:rsid w:val="00686084"/>
    <w:rsid w:val="0068628B"/>
    <w:rsid w:val="0068639E"/>
    <w:rsid w:val="00686A07"/>
    <w:rsid w:val="00686D9F"/>
    <w:rsid w:val="00687501"/>
    <w:rsid w:val="00687B0F"/>
    <w:rsid w:val="00687DB6"/>
    <w:rsid w:val="00690120"/>
    <w:rsid w:val="00690204"/>
    <w:rsid w:val="00690334"/>
    <w:rsid w:val="006913A0"/>
    <w:rsid w:val="00691595"/>
    <w:rsid w:val="006918B0"/>
    <w:rsid w:val="00691B97"/>
    <w:rsid w:val="0069210D"/>
    <w:rsid w:val="0069248C"/>
    <w:rsid w:val="00692EE1"/>
    <w:rsid w:val="00693283"/>
    <w:rsid w:val="00693413"/>
    <w:rsid w:val="0069385B"/>
    <w:rsid w:val="00693BA6"/>
    <w:rsid w:val="00693E41"/>
    <w:rsid w:val="006941E5"/>
    <w:rsid w:val="00694D4A"/>
    <w:rsid w:val="006952DD"/>
    <w:rsid w:val="0069538E"/>
    <w:rsid w:val="0069578D"/>
    <w:rsid w:val="00695AFD"/>
    <w:rsid w:val="0069661F"/>
    <w:rsid w:val="00696911"/>
    <w:rsid w:val="00696E85"/>
    <w:rsid w:val="00697369"/>
    <w:rsid w:val="006976DC"/>
    <w:rsid w:val="006A060C"/>
    <w:rsid w:val="006A0B76"/>
    <w:rsid w:val="006A0D54"/>
    <w:rsid w:val="006A0DF0"/>
    <w:rsid w:val="006A17FF"/>
    <w:rsid w:val="006A1965"/>
    <w:rsid w:val="006A256D"/>
    <w:rsid w:val="006A2B0F"/>
    <w:rsid w:val="006A3366"/>
    <w:rsid w:val="006A3B96"/>
    <w:rsid w:val="006A452B"/>
    <w:rsid w:val="006A4563"/>
    <w:rsid w:val="006A4936"/>
    <w:rsid w:val="006A4DF1"/>
    <w:rsid w:val="006A5858"/>
    <w:rsid w:val="006A6951"/>
    <w:rsid w:val="006A6CC1"/>
    <w:rsid w:val="006A6E5C"/>
    <w:rsid w:val="006A6FC2"/>
    <w:rsid w:val="006A708C"/>
    <w:rsid w:val="006A72B9"/>
    <w:rsid w:val="006A7360"/>
    <w:rsid w:val="006A741F"/>
    <w:rsid w:val="006A773C"/>
    <w:rsid w:val="006A7840"/>
    <w:rsid w:val="006A7A79"/>
    <w:rsid w:val="006A7F05"/>
    <w:rsid w:val="006B0036"/>
    <w:rsid w:val="006B0E33"/>
    <w:rsid w:val="006B18EB"/>
    <w:rsid w:val="006B1F1C"/>
    <w:rsid w:val="006B283A"/>
    <w:rsid w:val="006B2D3A"/>
    <w:rsid w:val="006B2EDD"/>
    <w:rsid w:val="006B2F39"/>
    <w:rsid w:val="006B3514"/>
    <w:rsid w:val="006B3554"/>
    <w:rsid w:val="006B35A3"/>
    <w:rsid w:val="006B3800"/>
    <w:rsid w:val="006B39F8"/>
    <w:rsid w:val="006B3E92"/>
    <w:rsid w:val="006B4C7D"/>
    <w:rsid w:val="006B4D7C"/>
    <w:rsid w:val="006B516D"/>
    <w:rsid w:val="006B54E7"/>
    <w:rsid w:val="006B60E2"/>
    <w:rsid w:val="006B6EEB"/>
    <w:rsid w:val="006B735D"/>
    <w:rsid w:val="006B77DC"/>
    <w:rsid w:val="006B788C"/>
    <w:rsid w:val="006B79DD"/>
    <w:rsid w:val="006B7E1D"/>
    <w:rsid w:val="006C0612"/>
    <w:rsid w:val="006C0A6D"/>
    <w:rsid w:val="006C17AA"/>
    <w:rsid w:val="006C19EF"/>
    <w:rsid w:val="006C2431"/>
    <w:rsid w:val="006C2562"/>
    <w:rsid w:val="006C27DC"/>
    <w:rsid w:val="006C2B71"/>
    <w:rsid w:val="006C2DB5"/>
    <w:rsid w:val="006C327D"/>
    <w:rsid w:val="006C3347"/>
    <w:rsid w:val="006C35FE"/>
    <w:rsid w:val="006C3E5E"/>
    <w:rsid w:val="006C3FEF"/>
    <w:rsid w:val="006C42CF"/>
    <w:rsid w:val="006C4671"/>
    <w:rsid w:val="006C4AEF"/>
    <w:rsid w:val="006C5286"/>
    <w:rsid w:val="006C541D"/>
    <w:rsid w:val="006C575C"/>
    <w:rsid w:val="006C67B9"/>
    <w:rsid w:val="006C6A8D"/>
    <w:rsid w:val="006C70B1"/>
    <w:rsid w:val="006C70F1"/>
    <w:rsid w:val="006C79E6"/>
    <w:rsid w:val="006C7DE3"/>
    <w:rsid w:val="006C7EC2"/>
    <w:rsid w:val="006D0E53"/>
    <w:rsid w:val="006D14B8"/>
    <w:rsid w:val="006D1F42"/>
    <w:rsid w:val="006D20E8"/>
    <w:rsid w:val="006D21DE"/>
    <w:rsid w:val="006D239D"/>
    <w:rsid w:val="006D2404"/>
    <w:rsid w:val="006D2A24"/>
    <w:rsid w:val="006D33D5"/>
    <w:rsid w:val="006D3A45"/>
    <w:rsid w:val="006D4168"/>
    <w:rsid w:val="006D4AF7"/>
    <w:rsid w:val="006D4FF5"/>
    <w:rsid w:val="006D5659"/>
    <w:rsid w:val="006D57F1"/>
    <w:rsid w:val="006D58BA"/>
    <w:rsid w:val="006D5A63"/>
    <w:rsid w:val="006D5D61"/>
    <w:rsid w:val="006D5F7E"/>
    <w:rsid w:val="006D61A9"/>
    <w:rsid w:val="006D6586"/>
    <w:rsid w:val="006D7655"/>
    <w:rsid w:val="006D7E35"/>
    <w:rsid w:val="006E006B"/>
    <w:rsid w:val="006E1045"/>
    <w:rsid w:val="006E12BE"/>
    <w:rsid w:val="006E15A1"/>
    <w:rsid w:val="006E164A"/>
    <w:rsid w:val="006E16B4"/>
    <w:rsid w:val="006E1C4E"/>
    <w:rsid w:val="006E2A73"/>
    <w:rsid w:val="006E32D2"/>
    <w:rsid w:val="006E3D39"/>
    <w:rsid w:val="006E3FF6"/>
    <w:rsid w:val="006E50FA"/>
    <w:rsid w:val="006E5968"/>
    <w:rsid w:val="006E5BA2"/>
    <w:rsid w:val="006E6036"/>
    <w:rsid w:val="006E649A"/>
    <w:rsid w:val="006E6755"/>
    <w:rsid w:val="006E6798"/>
    <w:rsid w:val="006E707E"/>
    <w:rsid w:val="006E7208"/>
    <w:rsid w:val="006E745B"/>
    <w:rsid w:val="006E77AF"/>
    <w:rsid w:val="006E7816"/>
    <w:rsid w:val="006E7871"/>
    <w:rsid w:val="006E7C09"/>
    <w:rsid w:val="006F03B7"/>
    <w:rsid w:val="006F0B51"/>
    <w:rsid w:val="006F0E43"/>
    <w:rsid w:val="006F0FCF"/>
    <w:rsid w:val="006F1C54"/>
    <w:rsid w:val="006F25B8"/>
    <w:rsid w:val="006F29B9"/>
    <w:rsid w:val="006F2AD7"/>
    <w:rsid w:val="006F3232"/>
    <w:rsid w:val="006F32A2"/>
    <w:rsid w:val="006F362B"/>
    <w:rsid w:val="006F3CEC"/>
    <w:rsid w:val="006F3D59"/>
    <w:rsid w:val="006F45FB"/>
    <w:rsid w:val="006F5956"/>
    <w:rsid w:val="006F5990"/>
    <w:rsid w:val="006F5F5E"/>
    <w:rsid w:val="006F7CE6"/>
    <w:rsid w:val="006F7DB0"/>
    <w:rsid w:val="00700591"/>
    <w:rsid w:val="007012BE"/>
    <w:rsid w:val="00701951"/>
    <w:rsid w:val="00701A8B"/>
    <w:rsid w:val="00701E28"/>
    <w:rsid w:val="0070204C"/>
    <w:rsid w:val="00702448"/>
    <w:rsid w:val="00702811"/>
    <w:rsid w:val="00702D16"/>
    <w:rsid w:val="00702DC6"/>
    <w:rsid w:val="00703989"/>
    <w:rsid w:val="00703B74"/>
    <w:rsid w:val="007051AB"/>
    <w:rsid w:val="0070559F"/>
    <w:rsid w:val="00705E85"/>
    <w:rsid w:val="00706627"/>
    <w:rsid w:val="007066E8"/>
    <w:rsid w:val="0070674C"/>
    <w:rsid w:val="00706B86"/>
    <w:rsid w:val="00706E25"/>
    <w:rsid w:val="00706EA8"/>
    <w:rsid w:val="00707591"/>
    <w:rsid w:val="00707A63"/>
    <w:rsid w:val="00707B02"/>
    <w:rsid w:val="00707D5E"/>
    <w:rsid w:val="0071028E"/>
    <w:rsid w:val="007105C3"/>
    <w:rsid w:val="0071121D"/>
    <w:rsid w:val="007114C4"/>
    <w:rsid w:val="00711E71"/>
    <w:rsid w:val="007122BE"/>
    <w:rsid w:val="00712F94"/>
    <w:rsid w:val="0071448E"/>
    <w:rsid w:val="00714607"/>
    <w:rsid w:val="0071495B"/>
    <w:rsid w:val="007165E6"/>
    <w:rsid w:val="00716628"/>
    <w:rsid w:val="0071674E"/>
    <w:rsid w:val="0071677C"/>
    <w:rsid w:val="007167C9"/>
    <w:rsid w:val="00716CBE"/>
    <w:rsid w:val="00716D30"/>
    <w:rsid w:val="00716D3A"/>
    <w:rsid w:val="007170FB"/>
    <w:rsid w:val="00717B21"/>
    <w:rsid w:val="0072052E"/>
    <w:rsid w:val="00720E83"/>
    <w:rsid w:val="007211CF"/>
    <w:rsid w:val="00721B73"/>
    <w:rsid w:val="00721E63"/>
    <w:rsid w:val="00721FD7"/>
    <w:rsid w:val="00722E0F"/>
    <w:rsid w:val="00722FD0"/>
    <w:rsid w:val="007232ED"/>
    <w:rsid w:val="007236AC"/>
    <w:rsid w:val="00723912"/>
    <w:rsid w:val="0072397D"/>
    <w:rsid w:val="00723C3B"/>
    <w:rsid w:val="00723C3C"/>
    <w:rsid w:val="00724550"/>
    <w:rsid w:val="00725594"/>
    <w:rsid w:val="00725F18"/>
    <w:rsid w:val="00726778"/>
    <w:rsid w:val="00726D26"/>
    <w:rsid w:val="0072719D"/>
    <w:rsid w:val="007278E6"/>
    <w:rsid w:val="007279FE"/>
    <w:rsid w:val="00727D45"/>
    <w:rsid w:val="0073044B"/>
    <w:rsid w:val="00730C71"/>
    <w:rsid w:val="0073135E"/>
    <w:rsid w:val="007316B4"/>
    <w:rsid w:val="0073173B"/>
    <w:rsid w:val="00731D26"/>
    <w:rsid w:val="00731D98"/>
    <w:rsid w:val="00731EA6"/>
    <w:rsid w:val="00732736"/>
    <w:rsid w:val="0073292C"/>
    <w:rsid w:val="00732B75"/>
    <w:rsid w:val="00733775"/>
    <w:rsid w:val="007342F6"/>
    <w:rsid w:val="00734494"/>
    <w:rsid w:val="0073452D"/>
    <w:rsid w:val="0073458D"/>
    <w:rsid w:val="0073486F"/>
    <w:rsid w:val="0073493A"/>
    <w:rsid w:val="00734B9F"/>
    <w:rsid w:val="00735E05"/>
    <w:rsid w:val="00735E0F"/>
    <w:rsid w:val="007360D7"/>
    <w:rsid w:val="0073682A"/>
    <w:rsid w:val="00736C99"/>
    <w:rsid w:val="007371C9"/>
    <w:rsid w:val="007371E7"/>
    <w:rsid w:val="0073784A"/>
    <w:rsid w:val="007379A3"/>
    <w:rsid w:val="00740037"/>
    <w:rsid w:val="00740359"/>
    <w:rsid w:val="00740E26"/>
    <w:rsid w:val="00741251"/>
    <w:rsid w:val="00741488"/>
    <w:rsid w:val="007414E8"/>
    <w:rsid w:val="00741830"/>
    <w:rsid w:val="007418D6"/>
    <w:rsid w:val="00741AE1"/>
    <w:rsid w:val="00741D12"/>
    <w:rsid w:val="00742406"/>
    <w:rsid w:val="00742C44"/>
    <w:rsid w:val="00743134"/>
    <w:rsid w:val="0074330D"/>
    <w:rsid w:val="007436B9"/>
    <w:rsid w:val="00744068"/>
    <w:rsid w:val="007441A8"/>
    <w:rsid w:val="007445F7"/>
    <w:rsid w:val="00744ED8"/>
    <w:rsid w:val="00745579"/>
    <w:rsid w:val="007459A0"/>
    <w:rsid w:val="007459B8"/>
    <w:rsid w:val="00745F3A"/>
    <w:rsid w:val="00746715"/>
    <w:rsid w:val="007470BA"/>
    <w:rsid w:val="0074787B"/>
    <w:rsid w:val="007504BA"/>
    <w:rsid w:val="0075064F"/>
    <w:rsid w:val="00750905"/>
    <w:rsid w:val="00750EBC"/>
    <w:rsid w:val="00751037"/>
    <w:rsid w:val="00751888"/>
    <w:rsid w:val="007519DC"/>
    <w:rsid w:val="00751A5A"/>
    <w:rsid w:val="00751D39"/>
    <w:rsid w:val="00752443"/>
    <w:rsid w:val="00752E3C"/>
    <w:rsid w:val="00752FFB"/>
    <w:rsid w:val="0075302F"/>
    <w:rsid w:val="00753909"/>
    <w:rsid w:val="0075392C"/>
    <w:rsid w:val="00754206"/>
    <w:rsid w:val="007552E0"/>
    <w:rsid w:val="0075538E"/>
    <w:rsid w:val="007554B5"/>
    <w:rsid w:val="0075587A"/>
    <w:rsid w:val="00755FA0"/>
    <w:rsid w:val="0075626C"/>
    <w:rsid w:val="007565FF"/>
    <w:rsid w:val="0075692C"/>
    <w:rsid w:val="007604CD"/>
    <w:rsid w:val="00760CE2"/>
    <w:rsid w:val="00760E8E"/>
    <w:rsid w:val="00760F7D"/>
    <w:rsid w:val="007610EF"/>
    <w:rsid w:val="007614F4"/>
    <w:rsid w:val="0076154D"/>
    <w:rsid w:val="00761AA3"/>
    <w:rsid w:val="007621D2"/>
    <w:rsid w:val="00763841"/>
    <w:rsid w:val="00763A47"/>
    <w:rsid w:val="00763B60"/>
    <w:rsid w:val="00764745"/>
    <w:rsid w:val="00764BFB"/>
    <w:rsid w:val="00764C26"/>
    <w:rsid w:val="007665A5"/>
    <w:rsid w:val="007666C1"/>
    <w:rsid w:val="007674D3"/>
    <w:rsid w:val="0076781E"/>
    <w:rsid w:val="0077033E"/>
    <w:rsid w:val="00770483"/>
    <w:rsid w:val="00770B10"/>
    <w:rsid w:val="00770E73"/>
    <w:rsid w:val="0077199F"/>
    <w:rsid w:val="007719D5"/>
    <w:rsid w:val="0077252E"/>
    <w:rsid w:val="00772A35"/>
    <w:rsid w:val="00772DA5"/>
    <w:rsid w:val="00772FC5"/>
    <w:rsid w:val="00773071"/>
    <w:rsid w:val="00773448"/>
    <w:rsid w:val="00773D5A"/>
    <w:rsid w:val="007756A8"/>
    <w:rsid w:val="007756EB"/>
    <w:rsid w:val="00775867"/>
    <w:rsid w:val="00775EAB"/>
    <w:rsid w:val="00776C4D"/>
    <w:rsid w:val="007770FD"/>
    <w:rsid w:val="007773E2"/>
    <w:rsid w:val="00777D9A"/>
    <w:rsid w:val="0078067F"/>
    <w:rsid w:val="00780D93"/>
    <w:rsid w:val="007817D0"/>
    <w:rsid w:val="00782ED7"/>
    <w:rsid w:val="007830E8"/>
    <w:rsid w:val="0078312D"/>
    <w:rsid w:val="0078392E"/>
    <w:rsid w:val="00784866"/>
    <w:rsid w:val="00784B5F"/>
    <w:rsid w:val="00784F04"/>
    <w:rsid w:val="00785458"/>
    <w:rsid w:val="00785C06"/>
    <w:rsid w:val="00785C7D"/>
    <w:rsid w:val="00785E55"/>
    <w:rsid w:val="007861D5"/>
    <w:rsid w:val="0078728E"/>
    <w:rsid w:val="0079099D"/>
    <w:rsid w:val="00790C96"/>
    <w:rsid w:val="00790CF8"/>
    <w:rsid w:val="00790DB8"/>
    <w:rsid w:val="0079168E"/>
    <w:rsid w:val="00791D4C"/>
    <w:rsid w:val="00792560"/>
    <w:rsid w:val="0079268C"/>
    <w:rsid w:val="00792BA7"/>
    <w:rsid w:val="00792F3B"/>
    <w:rsid w:val="00794149"/>
    <w:rsid w:val="00794BBC"/>
    <w:rsid w:val="00794E57"/>
    <w:rsid w:val="00795603"/>
    <w:rsid w:val="007956E2"/>
    <w:rsid w:val="007958D0"/>
    <w:rsid w:val="00795D3C"/>
    <w:rsid w:val="00796070"/>
    <w:rsid w:val="00796185"/>
    <w:rsid w:val="00796701"/>
    <w:rsid w:val="00797334"/>
    <w:rsid w:val="00797603"/>
    <w:rsid w:val="00797F7C"/>
    <w:rsid w:val="00797F84"/>
    <w:rsid w:val="007A034C"/>
    <w:rsid w:val="007A0AD2"/>
    <w:rsid w:val="007A0AD7"/>
    <w:rsid w:val="007A12FD"/>
    <w:rsid w:val="007A1B41"/>
    <w:rsid w:val="007A22CC"/>
    <w:rsid w:val="007A26A9"/>
    <w:rsid w:val="007A2766"/>
    <w:rsid w:val="007A36FA"/>
    <w:rsid w:val="007A38D6"/>
    <w:rsid w:val="007A3C17"/>
    <w:rsid w:val="007A3DCE"/>
    <w:rsid w:val="007A4016"/>
    <w:rsid w:val="007A4170"/>
    <w:rsid w:val="007A44EC"/>
    <w:rsid w:val="007A55D0"/>
    <w:rsid w:val="007A5D94"/>
    <w:rsid w:val="007A5D97"/>
    <w:rsid w:val="007A611E"/>
    <w:rsid w:val="007A61E3"/>
    <w:rsid w:val="007A66AF"/>
    <w:rsid w:val="007B00D3"/>
    <w:rsid w:val="007B0219"/>
    <w:rsid w:val="007B04D5"/>
    <w:rsid w:val="007B161C"/>
    <w:rsid w:val="007B1D12"/>
    <w:rsid w:val="007B2B12"/>
    <w:rsid w:val="007B325C"/>
    <w:rsid w:val="007B3310"/>
    <w:rsid w:val="007B36AB"/>
    <w:rsid w:val="007B3892"/>
    <w:rsid w:val="007B3B77"/>
    <w:rsid w:val="007B3E64"/>
    <w:rsid w:val="007B44B0"/>
    <w:rsid w:val="007B4576"/>
    <w:rsid w:val="007B4FF9"/>
    <w:rsid w:val="007B60C4"/>
    <w:rsid w:val="007B63F1"/>
    <w:rsid w:val="007B640B"/>
    <w:rsid w:val="007B6F25"/>
    <w:rsid w:val="007B6FBA"/>
    <w:rsid w:val="007B73EE"/>
    <w:rsid w:val="007C0A84"/>
    <w:rsid w:val="007C1F63"/>
    <w:rsid w:val="007C20ED"/>
    <w:rsid w:val="007C210F"/>
    <w:rsid w:val="007C2585"/>
    <w:rsid w:val="007C28F2"/>
    <w:rsid w:val="007C2956"/>
    <w:rsid w:val="007C2B2B"/>
    <w:rsid w:val="007C3380"/>
    <w:rsid w:val="007C357C"/>
    <w:rsid w:val="007C3D55"/>
    <w:rsid w:val="007C45C9"/>
    <w:rsid w:val="007C5233"/>
    <w:rsid w:val="007C56D7"/>
    <w:rsid w:val="007C5FEA"/>
    <w:rsid w:val="007C6BB2"/>
    <w:rsid w:val="007C6D34"/>
    <w:rsid w:val="007C6D81"/>
    <w:rsid w:val="007C7111"/>
    <w:rsid w:val="007C71A3"/>
    <w:rsid w:val="007C71FC"/>
    <w:rsid w:val="007C7340"/>
    <w:rsid w:val="007C7668"/>
    <w:rsid w:val="007C772B"/>
    <w:rsid w:val="007C7FC5"/>
    <w:rsid w:val="007D05C0"/>
    <w:rsid w:val="007D05D4"/>
    <w:rsid w:val="007D0C3F"/>
    <w:rsid w:val="007D0E91"/>
    <w:rsid w:val="007D1414"/>
    <w:rsid w:val="007D1490"/>
    <w:rsid w:val="007D1694"/>
    <w:rsid w:val="007D16E8"/>
    <w:rsid w:val="007D17B3"/>
    <w:rsid w:val="007D240E"/>
    <w:rsid w:val="007D2AEA"/>
    <w:rsid w:val="007D31A4"/>
    <w:rsid w:val="007D3625"/>
    <w:rsid w:val="007D37FC"/>
    <w:rsid w:val="007D3CBD"/>
    <w:rsid w:val="007D3DFD"/>
    <w:rsid w:val="007D3E1E"/>
    <w:rsid w:val="007D4654"/>
    <w:rsid w:val="007D47D5"/>
    <w:rsid w:val="007D4866"/>
    <w:rsid w:val="007D4D2A"/>
    <w:rsid w:val="007D5053"/>
    <w:rsid w:val="007D50DA"/>
    <w:rsid w:val="007D5538"/>
    <w:rsid w:val="007D62AB"/>
    <w:rsid w:val="007D6427"/>
    <w:rsid w:val="007D6DBF"/>
    <w:rsid w:val="007D702D"/>
    <w:rsid w:val="007D70AE"/>
    <w:rsid w:val="007D7244"/>
    <w:rsid w:val="007D72C2"/>
    <w:rsid w:val="007D7954"/>
    <w:rsid w:val="007D7B43"/>
    <w:rsid w:val="007D7C27"/>
    <w:rsid w:val="007E06E6"/>
    <w:rsid w:val="007E0E2F"/>
    <w:rsid w:val="007E0F37"/>
    <w:rsid w:val="007E0FAF"/>
    <w:rsid w:val="007E14A7"/>
    <w:rsid w:val="007E17A0"/>
    <w:rsid w:val="007E1901"/>
    <w:rsid w:val="007E1C4A"/>
    <w:rsid w:val="007E2641"/>
    <w:rsid w:val="007E2A1E"/>
    <w:rsid w:val="007E2BA6"/>
    <w:rsid w:val="007E3D22"/>
    <w:rsid w:val="007E3F70"/>
    <w:rsid w:val="007E495B"/>
    <w:rsid w:val="007E4D94"/>
    <w:rsid w:val="007E5AD3"/>
    <w:rsid w:val="007E5CE6"/>
    <w:rsid w:val="007E635F"/>
    <w:rsid w:val="007E6661"/>
    <w:rsid w:val="007E6724"/>
    <w:rsid w:val="007E695E"/>
    <w:rsid w:val="007E6A8B"/>
    <w:rsid w:val="007E6DF5"/>
    <w:rsid w:val="007E712E"/>
    <w:rsid w:val="007E71BA"/>
    <w:rsid w:val="007E747C"/>
    <w:rsid w:val="007E7A97"/>
    <w:rsid w:val="007E7B24"/>
    <w:rsid w:val="007E7C1C"/>
    <w:rsid w:val="007E7D82"/>
    <w:rsid w:val="007F09B4"/>
    <w:rsid w:val="007F11DE"/>
    <w:rsid w:val="007F11E1"/>
    <w:rsid w:val="007F12D8"/>
    <w:rsid w:val="007F1F88"/>
    <w:rsid w:val="007F2400"/>
    <w:rsid w:val="007F2711"/>
    <w:rsid w:val="007F2821"/>
    <w:rsid w:val="007F2FB7"/>
    <w:rsid w:val="007F3186"/>
    <w:rsid w:val="007F32D2"/>
    <w:rsid w:val="007F33E8"/>
    <w:rsid w:val="007F46AA"/>
    <w:rsid w:val="007F4CC2"/>
    <w:rsid w:val="007F4F4C"/>
    <w:rsid w:val="007F4F91"/>
    <w:rsid w:val="007F565D"/>
    <w:rsid w:val="007F56FF"/>
    <w:rsid w:val="007F5D8C"/>
    <w:rsid w:val="007F61A5"/>
    <w:rsid w:val="007F61DD"/>
    <w:rsid w:val="007F6467"/>
    <w:rsid w:val="007F6A76"/>
    <w:rsid w:val="007F752C"/>
    <w:rsid w:val="007F760C"/>
    <w:rsid w:val="007F7668"/>
    <w:rsid w:val="007F779B"/>
    <w:rsid w:val="007F7C9B"/>
    <w:rsid w:val="008004AB"/>
    <w:rsid w:val="00800619"/>
    <w:rsid w:val="00800819"/>
    <w:rsid w:val="00800E82"/>
    <w:rsid w:val="00800F53"/>
    <w:rsid w:val="008010FC"/>
    <w:rsid w:val="008012E2"/>
    <w:rsid w:val="0080167A"/>
    <w:rsid w:val="008017CA"/>
    <w:rsid w:val="00802236"/>
    <w:rsid w:val="00802534"/>
    <w:rsid w:val="00802A0B"/>
    <w:rsid w:val="008033A5"/>
    <w:rsid w:val="00803642"/>
    <w:rsid w:val="00803693"/>
    <w:rsid w:val="00803B03"/>
    <w:rsid w:val="00803CEC"/>
    <w:rsid w:val="0080537F"/>
    <w:rsid w:val="008054C5"/>
    <w:rsid w:val="00805BED"/>
    <w:rsid w:val="00806543"/>
    <w:rsid w:val="00806625"/>
    <w:rsid w:val="00806804"/>
    <w:rsid w:val="008074AF"/>
    <w:rsid w:val="00810045"/>
    <w:rsid w:val="0081042E"/>
    <w:rsid w:val="008106F7"/>
    <w:rsid w:val="008107FB"/>
    <w:rsid w:val="00811B7B"/>
    <w:rsid w:val="00812CA1"/>
    <w:rsid w:val="00812E51"/>
    <w:rsid w:val="008137AA"/>
    <w:rsid w:val="00813A50"/>
    <w:rsid w:val="00813ED1"/>
    <w:rsid w:val="00814095"/>
    <w:rsid w:val="00814498"/>
    <w:rsid w:val="008144B4"/>
    <w:rsid w:val="008144BF"/>
    <w:rsid w:val="008145AD"/>
    <w:rsid w:val="0081486C"/>
    <w:rsid w:val="008148A8"/>
    <w:rsid w:val="00815FF1"/>
    <w:rsid w:val="00816162"/>
    <w:rsid w:val="008161B3"/>
    <w:rsid w:val="0081649F"/>
    <w:rsid w:val="00816741"/>
    <w:rsid w:val="00816DFE"/>
    <w:rsid w:val="008170EE"/>
    <w:rsid w:val="00817219"/>
    <w:rsid w:val="00820ABA"/>
    <w:rsid w:val="00820EE2"/>
    <w:rsid w:val="00821235"/>
    <w:rsid w:val="008218D7"/>
    <w:rsid w:val="008221D8"/>
    <w:rsid w:val="008223A2"/>
    <w:rsid w:val="0082271D"/>
    <w:rsid w:val="0082277A"/>
    <w:rsid w:val="00822A07"/>
    <w:rsid w:val="00823021"/>
    <w:rsid w:val="00823825"/>
    <w:rsid w:val="00823929"/>
    <w:rsid w:val="008240F8"/>
    <w:rsid w:val="008247AD"/>
    <w:rsid w:val="00825854"/>
    <w:rsid w:val="0082631E"/>
    <w:rsid w:val="00826C74"/>
    <w:rsid w:val="008272D5"/>
    <w:rsid w:val="00827662"/>
    <w:rsid w:val="00827E32"/>
    <w:rsid w:val="00830046"/>
    <w:rsid w:val="00830584"/>
    <w:rsid w:val="00830672"/>
    <w:rsid w:val="008309A4"/>
    <w:rsid w:val="008309DF"/>
    <w:rsid w:val="00830BC6"/>
    <w:rsid w:val="00831635"/>
    <w:rsid w:val="008318FE"/>
    <w:rsid w:val="00831D8D"/>
    <w:rsid w:val="0083252F"/>
    <w:rsid w:val="0083359E"/>
    <w:rsid w:val="00833D27"/>
    <w:rsid w:val="0083539B"/>
    <w:rsid w:val="00835491"/>
    <w:rsid w:val="008354FA"/>
    <w:rsid w:val="00835988"/>
    <w:rsid w:val="00835B03"/>
    <w:rsid w:val="00835BAD"/>
    <w:rsid w:val="00836492"/>
    <w:rsid w:val="0083668E"/>
    <w:rsid w:val="00836E3C"/>
    <w:rsid w:val="008379E7"/>
    <w:rsid w:val="00837A0C"/>
    <w:rsid w:val="00837CBF"/>
    <w:rsid w:val="008406A6"/>
    <w:rsid w:val="008409A2"/>
    <w:rsid w:val="00840BB4"/>
    <w:rsid w:val="00840E5F"/>
    <w:rsid w:val="0084130F"/>
    <w:rsid w:val="0084199F"/>
    <w:rsid w:val="00841A1E"/>
    <w:rsid w:val="00841C5F"/>
    <w:rsid w:val="00841F9B"/>
    <w:rsid w:val="0084263F"/>
    <w:rsid w:val="00842940"/>
    <w:rsid w:val="00842F0C"/>
    <w:rsid w:val="00843024"/>
    <w:rsid w:val="0084307A"/>
    <w:rsid w:val="00843BC1"/>
    <w:rsid w:val="00843D23"/>
    <w:rsid w:val="00844C43"/>
    <w:rsid w:val="00844F59"/>
    <w:rsid w:val="008453E9"/>
    <w:rsid w:val="00845E14"/>
    <w:rsid w:val="008464E5"/>
    <w:rsid w:val="00846F4D"/>
    <w:rsid w:val="00846F51"/>
    <w:rsid w:val="00847705"/>
    <w:rsid w:val="00847A89"/>
    <w:rsid w:val="00847BE8"/>
    <w:rsid w:val="00847C96"/>
    <w:rsid w:val="008500F1"/>
    <w:rsid w:val="0085021C"/>
    <w:rsid w:val="0085033C"/>
    <w:rsid w:val="00850376"/>
    <w:rsid w:val="00850779"/>
    <w:rsid w:val="00850A8D"/>
    <w:rsid w:val="00850A9D"/>
    <w:rsid w:val="00851104"/>
    <w:rsid w:val="008517DC"/>
    <w:rsid w:val="0085228F"/>
    <w:rsid w:val="00852AA6"/>
    <w:rsid w:val="008535BF"/>
    <w:rsid w:val="008537B0"/>
    <w:rsid w:val="00853947"/>
    <w:rsid w:val="00853B04"/>
    <w:rsid w:val="00853B85"/>
    <w:rsid w:val="00853C27"/>
    <w:rsid w:val="00854EE4"/>
    <w:rsid w:val="008552B9"/>
    <w:rsid w:val="008553F6"/>
    <w:rsid w:val="008554C0"/>
    <w:rsid w:val="00855EAD"/>
    <w:rsid w:val="00855EEB"/>
    <w:rsid w:val="0085600C"/>
    <w:rsid w:val="0085752B"/>
    <w:rsid w:val="00857B06"/>
    <w:rsid w:val="00857BFD"/>
    <w:rsid w:val="00857FF2"/>
    <w:rsid w:val="00860301"/>
    <w:rsid w:val="008604E3"/>
    <w:rsid w:val="00860A42"/>
    <w:rsid w:val="00860C5C"/>
    <w:rsid w:val="00861362"/>
    <w:rsid w:val="00861B6A"/>
    <w:rsid w:val="00861D92"/>
    <w:rsid w:val="00862256"/>
    <w:rsid w:val="008628F3"/>
    <w:rsid w:val="00862B96"/>
    <w:rsid w:val="008635F9"/>
    <w:rsid w:val="0086380E"/>
    <w:rsid w:val="00863BC0"/>
    <w:rsid w:val="00864780"/>
    <w:rsid w:val="00864984"/>
    <w:rsid w:val="00865073"/>
    <w:rsid w:val="008659AA"/>
    <w:rsid w:val="00865F35"/>
    <w:rsid w:val="00866072"/>
    <w:rsid w:val="0086647B"/>
    <w:rsid w:val="00866D1B"/>
    <w:rsid w:val="00866E91"/>
    <w:rsid w:val="00867335"/>
    <w:rsid w:val="0086759A"/>
    <w:rsid w:val="00867CDD"/>
    <w:rsid w:val="00867CDF"/>
    <w:rsid w:val="00867E5C"/>
    <w:rsid w:val="00870109"/>
    <w:rsid w:val="0087013F"/>
    <w:rsid w:val="008702DA"/>
    <w:rsid w:val="00870360"/>
    <w:rsid w:val="008715A5"/>
    <w:rsid w:val="00871DB1"/>
    <w:rsid w:val="0087291F"/>
    <w:rsid w:val="00872E43"/>
    <w:rsid w:val="00873A22"/>
    <w:rsid w:val="00873B45"/>
    <w:rsid w:val="00874455"/>
    <w:rsid w:val="0087477E"/>
    <w:rsid w:val="00875D75"/>
    <w:rsid w:val="00875E1C"/>
    <w:rsid w:val="00875F51"/>
    <w:rsid w:val="008762A9"/>
    <w:rsid w:val="00876820"/>
    <w:rsid w:val="00877735"/>
    <w:rsid w:val="00877D3D"/>
    <w:rsid w:val="00877E84"/>
    <w:rsid w:val="00880961"/>
    <w:rsid w:val="00880A90"/>
    <w:rsid w:val="00880E32"/>
    <w:rsid w:val="008814FC"/>
    <w:rsid w:val="00882397"/>
    <w:rsid w:val="0088265D"/>
    <w:rsid w:val="008826F5"/>
    <w:rsid w:val="00883445"/>
    <w:rsid w:val="0088350D"/>
    <w:rsid w:val="008837AC"/>
    <w:rsid w:val="00883A2C"/>
    <w:rsid w:val="00883D0A"/>
    <w:rsid w:val="00883E5B"/>
    <w:rsid w:val="00885096"/>
    <w:rsid w:val="00885CCA"/>
    <w:rsid w:val="00886787"/>
    <w:rsid w:val="00886AC9"/>
    <w:rsid w:val="0088719E"/>
    <w:rsid w:val="00887EC4"/>
    <w:rsid w:val="008900D4"/>
    <w:rsid w:val="00890901"/>
    <w:rsid w:val="00890E13"/>
    <w:rsid w:val="008916E1"/>
    <w:rsid w:val="008917CD"/>
    <w:rsid w:val="0089180E"/>
    <w:rsid w:val="008920A9"/>
    <w:rsid w:val="008925BD"/>
    <w:rsid w:val="00892EA2"/>
    <w:rsid w:val="00893445"/>
    <w:rsid w:val="00893457"/>
    <w:rsid w:val="008937F7"/>
    <w:rsid w:val="00893E1D"/>
    <w:rsid w:val="00894F70"/>
    <w:rsid w:val="00895376"/>
    <w:rsid w:val="00895747"/>
    <w:rsid w:val="00895847"/>
    <w:rsid w:val="00895A3B"/>
    <w:rsid w:val="00895E64"/>
    <w:rsid w:val="00896298"/>
    <w:rsid w:val="00896497"/>
    <w:rsid w:val="00896830"/>
    <w:rsid w:val="00896ADA"/>
    <w:rsid w:val="00896B4B"/>
    <w:rsid w:val="00896B95"/>
    <w:rsid w:val="008973C8"/>
    <w:rsid w:val="0089741D"/>
    <w:rsid w:val="00897791"/>
    <w:rsid w:val="00897820"/>
    <w:rsid w:val="008978CB"/>
    <w:rsid w:val="008A1583"/>
    <w:rsid w:val="008A16D1"/>
    <w:rsid w:val="008A2874"/>
    <w:rsid w:val="008A3BD7"/>
    <w:rsid w:val="008A3BDE"/>
    <w:rsid w:val="008A43D1"/>
    <w:rsid w:val="008A44D4"/>
    <w:rsid w:val="008A44F1"/>
    <w:rsid w:val="008A4ADD"/>
    <w:rsid w:val="008A5316"/>
    <w:rsid w:val="008A571C"/>
    <w:rsid w:val="008A58B6"/>
    <w:rsid w:val="008A6387"/>
    <w:rsid w:val="008A658C"/>
    <w:rsid w:val="008A6A64"/>
    <w:rsid w:val="008A7560"/>
    <w:rsid w:val="008A75F9"/>
    <w:rsid w:val="008A78B4"/>
    <w:rsid w:val="008B012C"/>
    <w:rsid w:val="008B0281"/>
    <w:rsid w:val="008B05C5"/>
    <w:rsid w:val="008B068A"/>
    <w:rsid w:val="008B13C0"/>
    <w:rsid w:val="008B1477"/>
    <w:rsid w:val="008B18F4"/>
    <w:rsid w:val="008B1C27"/>
    <w:rsid w:val="008B3549"/>
    <w:rsid w:val="008B3A2B"/>
    <w:rsid w:val="008B3C8C"/>
    <w:rsid w:val="008B3F19"/>
    <w:rsid w:val="008B45EB"/>
    <w:rsid w:val="008B4A00"/>
    <w:rsid w:val="008B57D0"/>
    <w:rsid w:val="008B5837"/>
    <w:rsid w:val="008B5BBF"/>
    <w:rsid w:val="008B5CB0"/>
    <w:rsid w:val="008B5D30"/>
    <w:rsid w:val="008B66F6"/>
    <w:rsid w:val="008B6C4C"/>
    <w:rsid w:val="008B749B"/>
    <w:rsid w:val="008B7735"/>
    <w:rsid w:val="008B77C9"/>
    <w:rsid w:val="008B7941"/>
    <w:rsid w:val="008B794F"/>
    <w:rsid w:val="008B7DAA"/>
    <w:rsid w:val="008C013A"/>
    <w:rsid w:val="008C0299"/>
    <w:rsid w:val="008C0616"/>
    <w:rsid w:val="008C085F"/>
    <w:rsid w:val="008C206C"/>
    <w:rsid w:val="008C31C3"/>
    <w:rsid w:val="008C33CF"/>
    <w:rsid w:val="008C35B9"/>
    <w:rsid w:val="008C3ABE"/>
    <w:rsid w:val="008C3CD5"/>
    <w:rsid w:val="008C3F68"/>
    <w:rsid w:val="008C4214"/>
    <w:rsid w:val="008C4991"/>
    <w:rsid w:val="008C4C0B"/>
    <w:rsid w:val="008C5520"/>
    <w:rsid w:val="008C5F61"/>
    <w:rsid w:val="008C611A"/>
    <w:rsid w:val="008C6610"/>
    <w:rsid w:val="008C66C2"/>
    <w:rsid w:val="008C6B0E"/>
    <w:rsid w:val="008C6DC6"/>
    <w:rsid w:val="008C6E3F"/>
    <w:rsid w:val="008C6E83"/>
    <w:rsid w:val="008C7125"/>
    <w:rsid w:val="008C757E"/>
    <w:rsid w:val="008C76DD"/>
    <w:rsid w:val="008C7ABC"/>
    <w:rsid w:val="008C7CAD"/>
    <w:rsid w:val="008D111C"/>
    <w:rsid w:val="008D1F5D"/>
    <w:rsid w:val="008D1F9D"/>
    <w:rsid w:val="008D2F9D"/>
    <w:rsid w:val="008D3DB7"/>
    <w:rsid w:val="008D43F2"/>
    <w:rsid w:val="008D4DB1"/>
    <w:rsid w:val="008D4FED"/>
    <w:rsid w:val="008D5238"/>
    <w:rsid w:val="008D57BA"/>
    <w:rsid w:val="008D598A"/>
    <w:rsid w:val="008D5A0B"/>
    <w:rsid w:val="008D5BF3"/>
    <w:rsid w:val="008D6122"/>
    <w:rsid w:val="008D6BAD"/>
    <w:rsid w:val="008D6FF5"/>
    <w:rsid w:val="008D71BB"/>
    <w:rsid w:val="008D728A"/>
    <w:rsid w:val="008D7375"/>
    <w:rsid w:val="008D77C3"/>
    <w:rsid w:val="008D7C5F"/>
    <w:rsid w:val="008E0292"/>
    <w:rsid w:val="008E05E7"/>
    <w:rsid w:val="008E077B"/>
    <w:rsid w:val="008E0AF6"/>
    <w:rsid w:val="008E0F21"/>
    <w:rsid w:val="008E1186"/>
    <w:rsid w:val="008E134D"/>
    <w:rsid w:val="008E1B89"/>
    <w:rsid w:val="008E1E9D"/>
    <w:rsid w:val="008E27EB"/>
    <w:rsid w:val="008E2804"/>
    <w:rsid w:val="008E2AF1"/>
    <w:rsid w:val="008E2DA8"/>
    <w:rsid w:val="008E2FDD"/>
    <w:rsid w:val="008E37E1"/>
    <w:rsid w:val="008E5998"/>
    <w:rsid w:val="008E5A15"/>
    <w:rsid w:val="008E6804"/>
    <w:rsid w:val="008E6B56"/>
    <w:rsid w:val="008E6EE5"/>
    <w:rsid w:val="008E72DB"/>
    <w:rsid w:val="008E7425"/>
    <w:rsid w:val="008E781A"/>
    <w:rsid w:val="008E7865"/>
    <w:rsid w:val="008E7929"/>
    <w:rsid w:val="008E7BFE"/>
    <w:rsid w:val="008E7DEA"/>
    <w:rsid w:val="008E7EE8"/>
    <w:rsid w:val="008F0584"/>
    <w:rsid w:val="008F06B1"/>
    <w:rsid w:val="008F0E86"/>
    <w:rsid w:val="008F1152"/>
    <w:rsid w:val="008F16D6"/>
    <w:rsid w:val="008F2422"/>
    <w:rsid w:val="008F2443"/>
    <w:rsid w:val="008F252D"/>
    <w:rsid w:val="008F2988"/>
    <w:rsid w:val="008F3B75"/>
    <w:rsid w:val="008F49D5"/>
    <w:rsid w:val="008F5023"/>
    <w:rsid w:val="008F5256"/>
    <w:rsid w:val="008F58F1"/>
    <w:rsid w:val="008F5C71"/>
    <w:rsid w:val="008F6680"/>
    <w:rsid w:val="008F6B16"/>
    <w:rsid w:val="008F7172"/>
    <w:rsid w:val="008F7CC0"/>
    <w:rsid w:val="00900059"/>
    <w:rsid w:val="00900199"/>
    <w:rsid w:val="00900663"/>
    <w:rsid w:val="00900893"/>
    <w:rsid w:val="009008CE"/>
    <w:rsid w:val="00900FA3"/>
    <w:rsid w:val="00901B7E"/>
    <w:rsid w:val="00903D1A"/>
    <w:rsid w:val="009042C1"/>
    <w:rsid w:val="00904C39"/>
    <w:rsid w:val="009052F9"/>
    <w:rsid w:val="00905841"/>
    <w:rsid w:val="00905AE1"/>
    <w:rsid w:val="009061F2"/>
    <w:rsid w:val="00906857"/>
    <w:rsid w:val="0090763E"/>
    <w:rsid w:val="009076AD"/>
    <w:rsid w:val="009077F5"/>
    <w:rsid w:val="00907C48"/>
    <w:rsid w:val="00910890"/>
    <w:rsid w:val="00910C38"/>
    <w:rsid w:val="00910F3F"/>
    <w:rsid w:val="009115CD"/>
    <w:rsid w:val="00911A3E"/>
    <w:rsid w:val="00911B0E"/>
    <w:rsid w:val="00911D94"/>
    <w:rsid w:val="00911D9F"/>
    <w:rsid w:val="00911DB8"/>
    <w:rsid w:val="00912931"/>
    <w:rsid w:val="00913139"/>
    <w:rsid w:val="00913387"/>
    <w:rsid w:val="0091397B"/>
    <w:rsid w:val="00913CBE"/>
    <w:rsid w:val="00913D11"/>
    <w:rsid w:val="00914168"/>
    <w:rsid w:val="009145BB"/>
    <w:rsid w:val="00914633"/>
    <w:rsid w:val="0091470F"/>
    <w:rsid w:val="00914A2D"/>
    <w:rsid w:val="00914A62"/>
    <w:rsid w:val="00914AC7"/>
    <w:rsid w:val="00915C32"/>
    <w:rsid w:val="00915EEC"/>
    <w:rsid w:val="0091687E"/>
    <w:rsid w:val="00916CFA"/>
    <w:rsid w:val="0091720B"/>
    <w:rsid w:val="00917421"/>
    <w:rsid w:val="00917985"/>
    <w:rsid w:val="00917E0D"/>
    <w:rsid w:val="009202DF"/>
    <w:rsid w:val="00920721"/>
    <w:rsid w:val="00920CD7"/>
    <w:rsid w:val="009210B3"/>
    <w:rsid w:val="0092124D"/>
    <w:rsid w:val="009216CD"/>
    <w:rsid w:val="0092171E"/>
    <w:rsid w:val="00921A6C"/>
    <w:rsid w:val="00921FAD"/>
    <w:rsid w:val="00921FF6"/>
    <w:rsid w:val="009220DA"/>
    <w:rsid w:val="009220FD"/>
    <w:rsid w:val="00923499"/>
    <w:rsid w:val="0092397A"/>
    <w:rsid w:val="00923C70"/>
    <w:rsid w:val="00923F39"/>
    <w:rsid w:val="009247EB"/>
    <w:rsid w:val="009248E1"/>
    <w:rsid w:val="0092498A"/>
    <w:rsid w:val="00924B4C"/>
    <w:rsid w:val="00925A8C"/>
    <w:rsid w:val="00925FA4"/>
    <w:rsid w:val="00925FAB"/>
    <w:rsid w:val="00926550"/>
    <w:rsid w:val="00926DF9"/>
    <w:rsid w:val="009271AF"/>
    <w:rsid w:val="00927537"/>
    <w:rsid w:val="00927D0E"/>
    <w:rsid w:val="00927D60"/>
    <w:rsid w:val="00927FA4"/>
    <w:rsid w:val="00927FED"/>
    <w:rsid w:val="0093094E"/>
    <w:rsid w:val="009310E0"/>
    <w:rsid w:val="009312E3"/>
    <w:rsid w:val="00931C96"/>
    <w:rsid w:val="00931F56"/>
    <w:rsid w:val="009322EF"/>
    <w:rsid w:val="0093230E"/>
    <w:rsid w:val="00932371"/>
    <w:rsid w:val="00932580"/>
    <w:rsid w:val="009325A8"/>
    <w:rsid w:val="00932CF4"/>
    <w:rsid w:val="00932E4D"/>
    <w:rsid w:val="009334C2"/>
    <w:rsid w:val="00933716"/>
    <w:rsid w:val="00933768"/>
    <w:rsid w:val="00934136"/>
    <w:rsid w:val="00934484"/>
    <w:rsid w:val="009344FB"/>
    <w:rsid w:val="0093487A"/>
    <w:rsid w:val="0093528F"/>
    <w:rsid w:val="0093586F"/>
    <w:rsid w:val="00935E97"/>
    <w:rsid w:val="009368AC"/>
    <w:rsid w:val="00937369"/>
    <w:rsid w:val="00937884"/>
    <w:rsid w:val="00937972"/>
    <w:rsid w:val="00937BF3"/>
    <w:rsid w:val="009403BE"/>
    <w:rsid w:val="00940D7B"/>
    <w:rsid w:val="00941B5C"/>
    <w:rsid w:val="00941BB7"/>
    <w:rsid w:val="009421DF"/>
    <w:rsid w:val="009424DE"/>
    <w:rsid w:val="009433D9"/>
    <w:rsid w:val="00943A8C"/>
    <w:rsid w:val="00943BA6"/>
    <w:rsid w:val="00944029"/>
    <w:rsid w:val="00944403"/>
    <w:rsid w:val="00944A40"/>
    <w:rsid w:val="00944A60"/>
    <w:rsid w:val="00944BC6"/>
    <w:rsid w:val="00944CA9"/>
    <w:rsid w:val="00944CD1"/>
    <w:rsid w:val="00944F79"/>
    <w:rsid w:val="00945579"/>
    <w:rsid w:val="009456B5"/>
    <w:rsid w:val="009456E1"/>
    <w:rsid w:val="00945B9C"/>
    <w:rsid w:val="00945ED1"/>
    <w:rsid w:val="00945EE4"/>
    <w:rsid w:val="009465F7"/>
    <w:rsid w:val="00946B76"/>
    <w:rsid w:val="009470C4"/>
    <w:rsid w:val="009472E9"/>
    <w:rsid w:val="009476DC"/>
    <w:rsid w:val="00947F19"/>
    <w:rsid w:val="00947F43"/>
    <w:rsid w:val="0095024C"/>
    <w:rsid w:val="00950318"/>
    <w:rsid w:val="0095079F"/>
    <w:rsid w:val="00950B50"/>
    <w:rsid w:val="00951011"/>
    <w:rsid w:val="00951090"/>
    <w:rsid w:val="00951C92"/>
    <w:rsid w:val="00952100"/>
    <w:rsid w:val="00952BFC"/>
    <w:rsid w:val="00952DD6"/>
    <w:rsid w:val="00952F15"/>
    <w:rsid w:val="009538A3"/>
    <w:rsid w:val="009545AA"/>
    <w:rsid w:val="0095469A"/>
    <w:rsid w:val="00954FC3"/>
    <w:rsid w:val="0095520D"/>
    <w:rsid w:val="00955C0C"/>
    <w:rsid w:val="00956840"/>
    <w:rsid w:val="00956D0C"/>
    <w:rsid w:val="00956F92"/>
    <w:rsid w:val="00957F68"/>
    <w:rsid w:val="0096051C"/>
    <w:rsid w:val="009611FE"/>
    <w:rsid w:val="009612A7"/>
    <w:rsid w:val="0096167F"/>
    <w:rsid w:val="009618F8"/>
    <w:rsid w:val="00962873"/>
    <w:rsid w:val="009628E0"/>
    <w:rsid w:val="00962A79"/>
    <w:rsid w:val="00962E29"/>
    <w:rsid w:val="00962F7F"/>
    <w:rsid w:val="00963006"/>
    <w:rsid w:val="0096358F"/>
    <w:rsid w:val="009636F7"/>
    <w:rsid w:val="00963B46"/>
    <w:rsid w:val="00963D5F"/>
    <w:rsid w:val="00963F00"/>
    <w:rsid w:val="00964A44"/>
    <w:rsid w:val="00964D15"/>
    <w:rsid w:val="00965464"/>
    <w:rsid w:val="00965787"/>
    <w:rsid w:val="00965BAC"/>
    <w:rsid w:val="00966986"/>
    <w:rsid w:val="00967446"/>
    <w:rsid w:val="0096776D"/>
    <w:rsid w:val="0096781B"/>
    <w:rsid w:val="0096790A"/>
    <w:rsid w:val="00967EC4"/>
    <w:rsid w:val="0097085E"/>
    <w:rsid w:val="00970F35"/>
    <w:rsid w:val="00970F5C"/>
    <w:rsid w:val="009710A3"/>
    <w:rsid w:val="0097180E"/>
    <w:rsid w:val="00971D60"/>
    <w:rsid w:val="00972151"/>
    <w:rsid w:val="00973192"/>
    <w:rsid w:val="00973424"/>
    <w:rsid w:val="00974079"/>
    <w:rsid w:val="00975358"/>
    <w:rsid w:val="00975828"/>
    <w:rsid w:val="00975842"/>
    <w:rsid w:val="00975C25"/>
    <w:rsid w:val="009760FB"/>
    <w:rsid w:val="0097669C"/>
    <w:rsid w:val="00976858"/>
    <w:rsid w:val="0097693F"/>
    <w:rsid w:val="00976CFE"/>
    <w:rsid w:val="00976DED"/>
    <w:rsid w:val="00977D29"/>
    <w:rsid w:val="00977EB4"/>
    <w:rsid w:val="0098075A"/>
    <w:rsid w:val="009808BA"/>
    <w:rsid w:val="00980E18"/>
    <w:rsid w:val="00980E7B"/>
    <w:rsid w:val="00981327"/>
    <w:rsid w:val="0098135F"/>
    <w:rsid w:val="0098138B"/>
    <w:rsid w:val="009813C4"/>
    <w:rsid w:val="0098183C"/>
    <w:rsid w:val="00982CC6"/>
    <w:rsid w:val="00982EFE"/>
    <w:rsid w:val="00983489"/>
    <w:rsid w:val="0098384C"/>
    <w:rsid w:val="00983FBB"/>
    <w:rsid w:val="00984520"/>
    <w:rsid w:val="0098488A"/>
    <w:rsid w:val="00984F02"/>
    <w:rsid w:val="00984F60"/>
    <w:rsid w:val="009855E2"/>
    <w:rsid w:val="00986295"/>
    <w:rsid w:val="009869C1"/>
    <w:rsid w:val="00986B08"/>
    <w:rsid w:val="00986D67"/>
    <w:rsid w:val="00987138"/>
    <w:rsid w:val="0098782D"/>
    <w:rsid w:val="00987E32"/>
    <w:rsid w:val="0099020F"/>
    <w:rsid w:val="00990234"/>
    <w:rsid w:val="00990648"/>
    <w:rsid w:val="009906CD"/>
    <w:rsid w:val="00991D12"/>
    <w:rsid w:val="00991D14"/>
    <w:rsid w:val="00991D70"/>
    <w:rsid w:val="0099215B"/>
    <w:rsid w:val="00992301"/>
    <w:rsid w:val="00992338"/>
    <w:rsid w:val="009925AF"/>
    <w:rsid w:val="00992745"/>
    <w:rsid w:val="009927D3"/>
    <w:rsid w:val="00992DC8"/>
    <w:rsid w:val="00992E3F"/>
    <w:rsid w:val="00993335"/>
    <w:rsid w:val="0099389D"/>
    <w:rsid w:val="00993D07"/>
    <w:rsid w:val="00993E06"/>
    <w:rsid w:val="00993FCB"/>
    <w:rsid w:val="00994012"/>
    <w:rsid w:val="00994E9D"/>
    <w:rsid w:val="00994FAC"/>
    <w:rsid w:val="0099582A"/>
    <w:rsid w:val="00995C03"/>
    <w:rsid w:val="00996217"/>
    <w:rsid w:val="0099676D"/>
    <w:rsid w:val="009969BD"/>
    <w:rsid w:val="009972D0"/>
    <w:rsid w:val="00997484"/>
    <w:rsid w:val="009978D0"/>
    <w:rsid w:val="00997A39"/>
    <w:rsid w:val="00997AC4"/>
    <w:rsid w:val="00997F39"/>
    <w:rsid w:val="009A0416"/>
    <w:rsid w:val="009A06B1"/>
    <w:rsid w:val="009A1482"/>
    <w:rsid w:val="009A2F29"/>
    <w:rsid w:val="009A32FD"/>
    <w:rsid w:val="009A3F09"/>
    <w:rsid w:val="009A42A4"/>
    <w:rsid w:val="009A42B9"/>
    <w:rsid w:val="009A4939"/>
    <w:rsid w:val="009A49B3"/>
    <w:rsid w:val="009A4FBC"/>
    <w:rsid w:val="009A529C"/>
    <w:rsid w:val="009A5338"/>
    <w:rsid w:val="009A5CB7"/>
    <w:rsid w:val="009A620E"/>
    <w:rsid w:val="009A657B"/>
    <w:rsid w:val="009A665F"/>
    <w:rsid w:val="009A6AEC"/>
    <w:rsid w:val="009A74CA"/>
    <w:rsid w:val="009A7803"/>
    <w:rsid w:val="009A78FA"/>
    <w:rsid w:val="009B026E"/>
    <w:rsid w:val="009B095D"/>
    <w:rsid w:val="009B0B4C"/>
    <w:rsid w:val="009B2467"/>
    <w:rsid w:val="009B2B95"/>
    <w:rsid w:val="009B3232"/>
    <w:rsid w:val="009B33B2"/>
    <w:rsid w:val="009B378F"/>
    <w:rsid w:val="009B3C9E"/>
    <w:rsid w:val="009B416D"/>
    <w:rsid w:val="009B4466"/>
    <w:rsid w:val="009B4948"/>
    <w:rsid w:val="009B4BB6"/>
    <w:rsid w:val="009B52CC"/>
    <w:rsid w:val="009B6146"/>
    <w:rsid w:val="009B6E82"/>
    <w:rsid w:val="009B7046"/>
    <w:rsid w:val="009B789F"/>
    <w:rsid w:val="009B78E1"/>
    <w:rsid w:val="009B7F71"/>
    <w:rsid w:val="009C0A0A"/>
    <w:rsid w:val="009C0E54"/>
    <w:rsid w:val="009C10CB"/>
    <w:rsid w:val="009C123D"/>
    <w:rsid w:val="009C1312"/>
    <w:rsid w:val="009C1729"/>
    <w:rsid w:val="009C1832"/>
    <w:rsid w:val="009C1FC0"/>
    <w:rsid w:val="009C2DF4"/>
    <w:rsid w:val="009C32B4"/>
    <w:rsid w:val="009C35C5"/>
    <w:rsid w:val="009C3FD4"/>
    <w:rsid w:val="009C42A3"/>
    <w:rsid w:val="009C436D"/>
    <w:rsid w:val="009C4FAD"/>
    <w:rsid w:val="009C6063"/>
    <w:rsid w:val="009C671A"/>
    <w:rsid w:val="009C69DC"/>
    <w:rsid w:val="009C6D3C"/>
    <w:rsid w:val="009C6EEE"/>
    <w:rsid w:val="009C6F33"/>
    <w:rsid w:val="009C7726"/>
    <w:rsid w:val="009D0C5D"/>
    <w:rsid w:val="009D0E14"/>
    <w:rsid w:val="009D0F0C"/>
    <w:rsid w:val="009D1212"/>
    <w:rsid w:val="009D190B"/>
    <w:rsid w:val="009D25C4"/>
    <w:rsid w:val="009D271A"/>
    <w:rsid w:val="009D304B"/>
    <w:rsid w:val="009D3A8F"/>
    <w:rsid w:val="009D3E2D"/>
    <w:rsid w:val="009D4BB5"/>
    <w:rsid w:val="009D4C03"/>
    <w:rsid w:val="009D4C44"/>
    <w:rsid w:val="009D4ECC"/>
    <w:rsid w:val="009D4EEF"/>
    <w:rsid w:val="009D5AA4"/>
    <w:rsid w:val="009D5B1A"/>
    <w:rsid w:val="009D602D"/>
    <w:rsid w:val="009D63DF"/>
    <w:rsid w:val="009D6E68"/>
    <w:rsid w:val="009D74CA"/>
    <w:rsid w:val="009D755B"/>
    <w:rsid w:val="009D787B"/>
    <w:rsid w:val="009E03FE"/>
    <w:rsid w:val="009E0482"/>
    <w:rsid w:val="009E05D1"/>
    <w:rsid w:val="009E06BD"/>
    <w:rsid w:val="009E1453"/>
    <w:rsid w:val="009E1758"/>
    <w:rsid w:val="009E1C9E"/>
    <w:rsid w:val="009E2B18"/>
    <w:rsid w:val="009E2DB0"/>
    <w:rsid w:val="009E3413"/>
    <w:rsid w:val="009E3E4A"/>
    <w:rsid w:val="009E45BB"/>
    <w:rsid w:val="009E5516"/>
    <w:rsid w:val="009E636F"/>
    <w:rsid w:val="009E6728"/>
    <w:rsid w:val="009E6896"/>
    <w:rsid w:val="009E6935"/>
    <w:rsid w:val="009E72DF"/>
    <w:rsid w:val="009E7617"/>
    <w:rsid w:val="009E79E7"/>
    <w:rsid w:val="009E7C96"/>
    <w:rsid w:val="009E7DD0"/>
    <w:rsid w:val="009F0504"/>
    <w:rsid w:val="009F0C4F"/>
    <w:rsid w:val="009F0D0A"/>
    <w:rsid w:val="009F0D40"/>
    <w:rsid w:val="009F1A8F"/>
    <w:rsid w:val="009F1BDB"/>
    <w:rsid w:val="009F2128"/>
    <w:rsid w:val="009F2282"/>
    <w:rsid w:val="009F2F3D"/>
    <w:rsid w:val="009F3620"/>
    <w:rsid w:val="009F3A9D"/>
    <w:rsid w:val="009F3F2A"/>
    <w:rsid w:val="009F41CA"/>
    <w:rsid w:val="009F4CD5"/>
    <w:rsid w:val="009F5B34"/>
    <w:rsid w:val="009F68D3"/>
    <w:rsid w:val="009F697E"/>
    <w:rsid w:val="009F70B9"/>
    <w:rsid w:val="009F7595"/>
    <w:rsid w:val="00A0031B"/>
    <w:rsid w:val="00A00575"/>
    <w:rsid w:val="00A006DF"/>
    <w:rsid w:val="00A007FB"/>
    <w:rsid w:val="00A00BD3"/>
    <w:rsid w:val="00A00DE9"/>
    <w:rsid w:val="00A017D3"/>
    <w:rsid w:val="00A024C5"/>
    <w:rsid w:val="00A026D9"/>
    <w:rsid w:val="00A02DB5"/>
    <w:rsid w:val="00A02E2D"/>
    <w:rsid w:val="00A02EE7"/>
    <w:rsid w:val="00A03862"/>
    <w:rsid w:val="00A04264"/>
    <w:rsid w:val="00A04704"/>
    <w:rsid w:val="00A04BB6"/>
    <w:rsid w:val="00A0550A"/>
    <w:rsid w:val="00A05681"/>
    <w:rsid w:val="00A05895"/>
    <w:rsid w:val="00A0603F"/>
    <w:rsid w:val="00A063D2"/>
    <w:rsid w:val="00A06771"/>
    <w:rsid w:val="00A06A9E"/>
    <w:rsid w:val="00A06B2B"/>
    <w:rsid w:val="00A074D0"/>
    <w:rsid w:val="00A07912"/>
    <w:rsid w:val="00A07A7C"/>
    <w:rsid w:val="00A100BD"/>
    <w:rsid w:val="00A1012B"/>
    <w:rsid w:val="00A10197"/>
    <w:rsid w:val="00A10328"/>
    <w:rsid w:val="00A1062B"/>
    <w:rsid w:val="00A10800"/>
    <w:rsid w:val="00A108FD"/>
    <w:rsid w:val="00A10C8E"/>
    <w:rsid w:val="00A10DDB"/>
    <w:rsid w:val="00A1119D"/>
    <w:rsid w:val="00A11991"/>
    <w:rsid w:val="00A11D08"/>
    <w:rsid w:val="00A122C1"/>
    <w:rsid w:val="00A1275C"/>
    <w:rsid w:val="00A12849"/>
    <w:rsid w:val="00A14140"/>
    <w:rsid w:val="00A144AD"/>
    <w:rsid w:val="00A145B8"/>
    <w:rsid w:val="00A148A8"/>
    <w:rsid w:val="00A14D6F"/>
    <w:rsid w:val="00A15244"/>
    <w:rsid w:val="00A15885"/>
    <w:rsid w:val="00A159FD"/>
    <w:rsid w:val="00A15DFD"/>
    <w:rsid w:val="00A16333"/>
    <w:rsid w:val="00A16AC1"/>
    <w:rsid w:val="00A171E2"/>
    <w:rsid w:val="00A17339"/>
    <w:rsid w:val="00A17943"/>
    <w:rsid w:val="00A17C90"/>
    <w:rsid w:val="00A2006D"/>
    <w:rsid w:val="00A2009D"/>
    <w:rsid w:val="00A20199"/>
    <w:rsid w:val="00A2023B"/>
    <w:rsid w:val="00A20C42"/>
    <w:rsid w:val="00A229CB"/>
    <w:rsid w:val="00A22F42"/>
    <w:rsid w:val="00A2330E"/>
    <w:rsid w:val="00A248A0"/>
    <w:rsid w:val="00A24B73"/>
    <w:rsid w:val="00A24DBE"/>
    <w:rsid w:val="00A25312"/>
    <w:rsid w:val="00A253C4"/>
    <w:rsid w:val="00A25690"/>
    <w:rsid w:val="00A256E1"/>
    <w:rsid w:val="00A25742"/>
    <w:rsid w:val="00A26DC6"/>
    <w:rsid w:val="00A27576"/>
    <w:rsid w:val="00A279BF"/>
    <w:rsid w:val="00A27A92"/>
    <w:rsid w:val="00A27B8D"/>
    <w:rsid w:val="00A27D14"/>
    <w:rsid w:val="00A27E27"/>
    <w:rsid w:val="00A27E92"/>
    <w:rsid w:val="00A30175"/>
    <w:rsid w:val="00A30309"/>
    <w:rsid w:val="00A303EE"/>
    <w:rsid w:val="00A30771"/>
    <w:rsid w:val="00A30C96"/>
    <w:rsid w:val="00A30FD9"/>
    <w:rsid w:val="00A31377"/>
    <w:rsid w:val="00A313C2"/>
    <w:rsid w:val="00A3165C"/>
    <w:rsid w:val="00A32372"/>
    <w:rsid w:val="00A3258F"/>
    <w:rsid w:val="00A33F66"/>
    <w:rsid w:val="00A343ED"/>
    <w:rsid w:val="00A34594"/>
    <w:rsid w:val="00A346BC"/>
    <w:rsid w:val="00A34C0A"/>
    <w:rsid w:val="00A34D09"/>
    <w:rsid w:val="00A34DF4"/>
    <w:rsid w:val="00A35115"/>
    <w:rsid w:val="00A35132"/>
    <w:rsid w:val="00A3578B"/>
    <w:rsid w:val="00A374EC"/>
    <w:rsid w:val="00A40FB1"/>
    <w:rsid w:val="00A41278"/>
    <w:rsid w:val="00A41B99"/>
    <w:rsid w:val="00A41BBF"/>
    <w:rsid w:val="00A42128"/>
    <w:rsid w:val="00A422DB"/>
    <w:rsid w:val="00A4232A"/>
    <w:rsid w:val="00A424FE"/>
    <w:rsid w:val="00A42538"/>
    <w:rsid w:val="00A42A16"/>
    <w:rsid w:val="00A42DBE"/>
    <w:rsid w:val="00A42DD5"/>
    <w:rsid w:val="00A433A0"/>
    <w:rsid w:val="00A43711"/>
    <w:rsid w:val="00A440FD"/>
    <w:rsid w:val="00A4446E"/>
    <w:rsid w:val="00A444F0"/>
    <w:rsid w:val="00A44902"/>
    <w:rsid w:val="00A45068"/>
    <w:rsid w:val="00A4527E"/>
    <w:rsid w:val="00A45473"/>
    <w:rsid w:val="00A45D26"/>
    <w:rsid w:val="00A45D49"/>
    <w:rsid w:val="00A45E2A"/>
    <w:rsid w:val="00A4660C"/>
    <w:rsid w:val="00A471D0"/>
    <w:rsid w:val="00A47C9B"/>
    <w:rsid w:val="00A500E7"/>
    <w:rsid w:val="00A50695"/>
    <w:rsid w:val="00A51B85"/>
    <w:rsid w:val="00A51BE5"/>
    <w:rsid w:val="00A51D09"/>
    <w:rsid w:val="00A51FAD"/>
    <w:rsid w:val="00A51FB3"/>
    <w:rsid w:val="00A52075"/>
    <w:rsid w:val="00A5218A"/>
    <w:rsid w:val="00A52A75"/>
    <w:rsid w:val="00A52E70"/>
    <w:rsid w:val="00A53182"/>
    <w:rsid w:val="00A53488"/>
    <w:rsid w:val="00A54106"/>
    <w:rsid w:val="00A544DB"/>
    <w:rsid w:val="00A5458B"/>
    <w:rsid w:val="00A54956"/>
    <w:rsid w:val="00A54E5E"/>
    <w:rsid w:val="00A558CF"/>
    <w:rsid w:val="00A559C1"/>
    <w:rsid w:val="00A55E66"/>
    <w:rsid w:val="00A55FCA"/>
    <w:rsid w:val="00A56580"/>
    <w:rsid w:val="00A5667D"/>
    <w:rsid w:val="00A578DC"/>
    <w:rsid w:val="00A57F89"/>
    <w:rsid w:val="00A60447"/>
    <w:rsid w:val="00A60E5E"/>
    <w:rsid w:val="00A6133B"/>
    <w:rsid w:val="00A6135F"/>
    <w:rsid w:val="00A6143A"/>
    <w:rsid w:val="00A622E9"/>
    <w:rsid w:val="00A62932"/>
    <w:rsid w:val="00A62BF0"/>
    <w:rsid w:val="00A63878"/>
    <w:rsid w:val="00A63FB1"/>
    <w:rsid w:val="00A642CA"/>
    <w:rsid w:val="00A645E8"/>
    <w:rsid w:val="00A64775"/>
    <w:rsid w:val="00A64C59"/>
    <w:rsid w:val="00A65B03"/>
    <w:rsid w:val="00A65BF9"/>
    <w:rsid w:val="00A66394"/>
    <w:rsid w:val="00A6762E"/>
    <w:rsid w:val="00A70595"/>
    <w:rsid w:val="00A70924"/>
    <w:rsid w:val="00A70947"/>
    <w:rsid w:val="00A71937"/>
    <w:rsid w:val="00A72373"/>
    <w:rsid w:val="00A727A4"/>
    <w:rsid w:val="00A729FE"/>
    <w:rsid w:val="00A72BBB"/>
    <w:rsid w:val="00A72D06"/>
    <w:rsid w:val="00A72EED"/>
    <w:rsid w:val="00A73638"/>
    <w:rsid w:val="00A73993"/>
    <w:rsid w:val="00A751CE"/>
    <w:rsid w:val="00A755DE"/>
    <w:rsid w:val="00A759BC"/>
    <w:rsid w:val="00A75C70"/>
    <w:rsid w:val="00A76AA9"/>
    <w:rsid w:val="00A77EB0"/>
    <w:rsid w:val="00A80450"/>
    <w:rsid w:val="00A8082E"/>
    <w:rsid w:val="00A80854"/>
    <w:rsid w:val="00A80A0E"/>
    <w:rsid w:val="00A80B94"/>
    <w:rsid w:val="00A80C6F"/>
    <w:rsid w:val="00A80E73"/>
    <w:rsid w:val="00A8126E"/>
    <w:rsid w:val="00A81361"/>
    <w:rsid w:val="00A81EF4"/>
    <w:rsid w:val="00A824A9"/>
    <w:rsid w:val="00A828E4"/>
    <w:rsid w:val="00A829AE"/>
    <w:rsid w:val="00A8308F"/>
    <w:rsid w:val="00A83221"/>
    <w:rsid w:val="00A83521"/>
    <w:rsid w:val="00A8369B"/>
    <w:rsid w:val="00A838BB"/>
    <w:rsid w:val="00A83973"/>
    <w:rsid w:val="00A83D2F"/>
    <w:rsid w:val="00A84500"/>
    <w:rsid w:val="00A84757"/>
    <w:rsid w:val="00A84F3F"/>
    <w:rsid w:val="00A85695"/>
    <w:rsid w:val="00A85A91"/>
    <w:rsid w:val="00A85F56"/>
    <w:rsid w:val="00A86396"/>
    <w:rsid w:val="00A86B79"/>
    <w:rsid w:val="00A87AA1"/>
    <w:rsid w:val="00A904B2"/>
    <w:rsid w:val="00A90780"/>
    <w:rsid w:val="00A909F8"/>
    <w:rsid w:val="00A90BB2"/>
    <w:rsid w:val="00A91303"/>
    <w:rsid w:val="00A91748"/>
    <w:rsid w:val="00A918BF"/>
    <w:rsid w:val="00A92203"/>
    <w:rsid w:val="00A92557"/>
    <w:rsid w:val="00A92788"/>
    <w:rsid w:val="00A92995"/>
    <w:rsid w:val="00A92F96"/>
    <w:rsid w:val="00A9336F"/>
    <w:rsid w:val="00A93D75"/>
    <w:rsid w:val="00A93F33"/>
    <w:rsid w:val="00A94F8D"/>
    <w:rsid w:val="00A955BC"/>
    <w:rsid w:val="00A959CE"/>
    <w:rsid w:val="00A95AF3"/>
    <w:rsid w:val="00A962B1"/>
    <w:rsid w:val="00A96A23"/>
    <w:rsid w:val="00A96B27"/>
    <w:rsid w:val="00A97263"/>
    <w:rsid w:val="00A978FA"/>
    <w:rsid w:val="00AA010A"/>
    <w:rsid w:val="00AA04AB"/>
    <w:rsid w:val="00AA0A9A"/>
    <w:rsid w:val="00AA11DF"/>
    <w:rsid w:val="00AA1748"/>
    <w:rsid w:val="00AA1A53"/>
    <w:rsid w:val="00AA2030"/>
    <w:rsid w:val="00AA20F8"/>
    <w:rsid w:val="00AA23FD"/>
    <w:rsid w:val="00AA308C"/>
    <w:rsid w:val="00AA373D"/>
    <w:rsid w:val="00AA3B29"/>
    <w:rsid w:val="00AA43B6"/>
    <w:rsid w:val="00AA4499"/>
    <w:rsid w:val="00AA469A"/>
    <w:rsid w:val="00AA4B1F"/>
    <w:rsid w:val="00AA4CEA"/>
    <w:rsid w:val="00AA5BFC"/>
    <w:rsid w:val="00AA5FF9"/>
    <w:rsid w:val="00AA73CA"/>
    <w:rsid w:val="00AA7773"/>
    <w:rsid w:val="00AA7CBA"/>
    <w:rsid w:val="00AB0118"/>
    <w:rsid w:val="00AB0619"/>
    <w:rsid w:val="00AB0907"/>
    <w:rsid w:val="00AB0F9C"/>
    <w:rsid w:val="00AB1056"/>
    <w:rsid w:val="00AB1D02"/>
    <w:rsid w:val="00AB20DF"/>
    <w:rsid w:val="00AB241E"/>
    <w:rsid w:val="00AB28BC"/>
    <w:rsid w:val="00AB3921"/>
    <w:rsid w:val="00AB3AC9"/>
    <w:rsid w:val="00AB5D3D"/>
    <w:rsid w:val="00AB5FF7"/>
    <w:rsid w:val="00AB6500"/>
    <w:rsid w:val="00AB7CF4"/>
    <w:rsid w:val="00AC01F1"/>
    <w:rsid w:val="00AC05BD"/>
    <w:rsid w:val="00AC0C03"/>
    <w:rsid w:val="00AC1900"/>
    <w:rsid w:val="00AC1FFE"/>
    <w:rsid w:val="00AC226A"/>
    <w:rsid w:val="00AC2642"/>
    <w:rsid w:val="00AC2695"/>
    <w:rsid w:val="00AC3EE8"/>
    <w:rsid w:val="00AC4952"/>
    <w:rsid w:val="00AC4C3B"/>
    <w:rsid w:val="00AC50D0"/>
    <w:rsid w:val="00AC5554"/>
    <w:rsid w:val="00AC5FA0"/>
    <w:rsid w:val="00AC6656"/>
    <w:rsid w:val="00AC695B"/>
    <w:rsid w:val="00AC6B03"/>
    <w:rsid w:val="00AC6BFE"/>
    <w:rsid w:val="00AC7164"/>
    <w:rsid w:val="00AC7208"/>
    <w:rsid w:val="00AC7276"/>
    <w:rsid w:val="00AC7277"/>
    <w:rsid w:val="00AC72E6"/>
    <w:rsid w:val="00AC75C2"/>
    <w:rsid w:val="00AD0D4B"/>
    <w:rsid w:val="00AD10FF"/>
    <w:rsid w:val="00AD1667"/>
    <w:rsid w:val="00AD1A76"/>
    <w:rsid w:val="00AD212F"/>
    <w:rsid w:val="00AD2546"/>
    <w:rsid w:val="00AD300C"/>
    <w:rsid w:val="00AD3214"/>
    <w:rsid w:val="00AD3FDB"/>
    <w:rsid w:val="00AD4C7B"/>
    <w:rsid w:val="00AD4E0C"/>
    <w:rsid w:val="00AD541F"/>
    <w:rsid w:val="00AD61AE"/>
    <w:rsid w:val="00AD6748"/>
    <w:rsid w:val="00AD6863"/>
    <w:rsid w:val="00AD6A3B"/>
    <w:rsid w:val="00AD6A7E"/>
    <w:rsid w:val="00AD74A7"/>
    <w:rsid w:val="00AD7C61"/>
    <w:rsid w:val="00AD7F60"/>
    <w:rsid w:val="00AD7FD5"/>
    <w:rsid w:val="00AE0388"/>
    <w:rsid w:val="00AE0730"/>
    <w:rsid w:val="00AE0745"/>
    <w:rsid w:val="00AE0A5D"/>
    <w:rsid w:val="00AE14D8"/>
    <w:rsid w:val="00AE1D28"/>
    <w:rsid w:val="00AE24B4"/>
    <w:rsid w:val="00AE2B5E"/>
    <w:rsid w:val="00AE2DA2"/>
    <w:rsid w:val="00AE35BB"/>
    <w:rsid w:val="00AE366D"/>
    <w:rsid w:val="00AE38CB"/>
    <w:rsid w:val="00AE3E02"/>
    <w:rsid w:val="00AE3F1F"/>
    <w:rsid w:val="00AE3F47"/>
    <w:rsid w:val="00AE42C5"/>
    <w:rsid w:val="00AE42C6"/>
    <w:rsid w:val="00AE43B1"/>
    <w:rsid w:val="00AE4670"/>
    <w:rsid w:val="00AE469E"/>
    <w:rsid w:val="00AE497D"/>
    <w:rsid w:val="00AE4DA6"/>
    <w:rsid w:val="00AE4E49"/>
    <w:rsid w:val="00AE50F8"/>
    <w:rsid w:val="00AE565B"/>
    <w:rsid w:val="00AE58D7"/>
    <w:rsid w:val="00AE5BE6"/>
    <w:rsid w:val="00AE62B6"/>
    <w:rsid w:val="00AE6424"/>
    <w:rsid w:val="00AE650B"/>
    <w:rsid w:val="00AE676C"/>
    <w:rsid w:val="00AE6815"/>
    <w:rsid w:val="00AE776C"/>
    <w:rsid w:val="00AE7FA3"/>
    <w:rsid w:val="00AF02D2"/>
    <w:rsid w:val="00AF0BBA"/>
    <w:rsid w:val="00AF129D"/>
    <w:rsid w:val="00AF14CC"/>
    <w:rsid w:val="00AF1504"/>
    <w:rsid w:val="00AF22A8"/>
    <w:rsid w:val="00AF2568"/>
    <w:rsid w:val="00AF2FA3"/>
    <w:rsid w:val="00AF307F"/>
    <w:rsid w:val="00AF32C1"/>
    <w:rsid w:val="00AF35CD"/>
    <w:rsid w:val="00AF44E5"/>
    <w:rsid w:val="00AF457A"/>
    <w:rsid w:val="00AF4AC0"/>
    <w:rsid w:val="00AF4B5E"/>
    <w:rsid w:val="00AF4BFB"/>
    <w:rsid w:val="00AF4D45"/>
    <w:rsid w:val="00AF4D65"/>
    <w:rsid w:val="00AF5627"/>
    <w:rsid w:val="00AF5B94"/>
    <w:rsid w:val="00AF6040"/>
    <w:rsid w:val="00AF660C"/>
    <w:rsid w:val="00AF6AD3"/>
    <w:rsid w:val="00AF6C56"/>
    <w:rsid w:val="00AF6F58"/>
    <w:rsid w:val="00AF7E16"/>
    <w:rsid w:val="00B00651"/>
    <w:rsid w:val="00B0082C"/>
    <w:rsid w:val="00B00EF8"/>
    <w:rsid w:val="00B00F9F"/>
    <w:rsid w:val="00B0133B"/>
    <w:rsid w:val="00B0141F"/>
    <w:rsid w:val="00B01BAA"/>
    <w:rsid w:val="00B02BF7"/>
    <w:rsid w:val="00B02C1A"/>
    <w:rsid w:val="00B02FB1"/>
    <w:rsid w:val="00B03145"/>
    <w:rsid w:val="00B03486"/>
    <w:rsid w:val="00B03531"/>
    <w:rsid w:val="00B0394C"/>
    <w:rsid w:val="00B039B9"/>
    <w:rsid w:val="00B03A8F"/>
    <w:rsid w:val="00B040EB"/>
    <w:rsid w:val="00B0444E"/>
    <w:rsid w:val="00B052FA"/>
    <w:rsid w:val="00B0584E"/>
    <w:rsid w:val="00B058C9"/>
    <w:rsid w:val="00B05A95"/>
    <w:rsid w:val="00B06282"/>
    <w:rsid w:val="00B06380"/>
    <w:rsid w:val="00B0656B"/>
    <w:rsid w:val="00B0671B"/>
    <w:rsid w:val="00B06A41"/>
    <w:rsid w:val="00B06BA7"/>
    <w:rsid w:val="00B06CAB"/>
    <w:rsid w:val="00B07465"/>
    <w:rsid w:val="00B0794B"/>
    <w:rsid w:val="00B1069F"/>
    <w:rsid w:val="00B10A9D"/>
    <w:rsid w:val="00B11211"/>
    <w:rsid w:val="00B12423"/>
    <w:rsid w:val="00B1243C"/>
    <w:rsid w:val="00B12795"/>
    <w:rsid w:val="00B13057"/>
    <w:rsid w:val="00B131D6"/>
    <w:rsid w:val="00B131D7"/>
    <w:rsid w:val="00B136D9"/>
    <w:rsid w:val="00B137BE"/>
    <w:rsid w:val="00B13ACD"/>
    <w:rsid w:val="00B13C58"/>
    <w:rsid w:val="00B140A2"/>
    <w:rsid w:val="00B140BD"/>
    <w:rsid w:val="00B145D1"/>
    <w:rsid w:val="00B14E81"/>
    <w:rsid w:val="00B154B0"/>
    <w:rsid w:val="00B16502"/>
    <w:rsid w:val="00B1654B"/>
    <w:rsid w:val="00B16573"/>
    <w:rsid w:val="00B169F1"/>
    <w:rsid w:val="00B16AA3"/>
    <w:rsid w:val="00B17356"/>
    <w:rsid w:val="00B17818"/>
    <w:rsid w:val="00B17EE3"/>
    <w:rsid w:val="00B20427"/>
    <w:rsid w:val="00B20464"/>
    <w:rsid w:val="00B204D3"/>
    <w:rsid w:val="00B215E0"/>
    <w:rsid w:val="00B220F3"/>
    <w:rsid w:val="00B22144"/>
    <w:rsid w:val="00B22902"/>
    <w:rsid w:val="00B22F71"/>
    <w:rsid w:val="00B231B0"/>
    <w:rsid w:val="00B2320A"/>
    <w:rsid w:val="00B23458"/>
    <w:rsid w:val="00B23EB2"/>
    <w:rsid w:val="00B23F9C"/>
    <w:rsid w:val="00B24254"/>
    <w:rsid w:val="00B249B8"/>
    <w:rsid w:val="00B26014"/>
    <w:rsid w:val="00B268F5"/>
    <w:rsid w:val="00B26B7F"/>
    <w:rsid w:val="00B27CE5"/>
    <w:rsid w:val="00B3061B"/>
    <w:rsid w:val="00B310BB"/>
    <w:rsid w:val="00B319F4"/>
    <w:rsid w:val="00B31CAC"/>
    <w:rsid w:val="00B31DBC"/>
    <w:rsid w:val="00B32A2D"/>
    <w:rsid w:val="00B32D5D"/>
    <w:rsid w:val="00B33130"/>
    <w:rsid w:val="00B33D30"/>
    <w:rsid w:val="00B342ED"/>
    <w:rsid w:val="00B356DB"/>
    <w:rsid w:val="00B3570B"/>
    <w:rsid w:val="00B35813"/>
    <w:rsid w:val="00B35A56"/>
    <w:rsid w:val="00B35F71"/>
    <w:rsid w:val="00B36074"/>
    <w:rsid w:val="00B3632E"/>
    <w:rsid w:val="00B36796"/>
    <w:rsid w:val="00B36F70"/>
    <w:rsid w:val="00B37050"/>
    <w:rsid w:val="00B378E5"/>
    <w:rsid w:val="00B37EA0"/>
    <w:rsid w:val="00B40001"/>
    <w:rsid w:val="00B4049E"/>
    <w:rsid w:val="00B40AFC"/>
    <w:rsid w:val="00B40D0C"/>
    <w:rsid w:val="00B410E4"/>
    <w:rsid w:val="00B4167A"/>
    <w:rsid w:val="00B41B9E"/>
    <w:rsid w:val="00B41FA0"/>
    <w:rsid w:val="00B425A2"/>
    <w:rsid w:val="00B428E9"/>
    <w:rsid w:val="00B4312C"/>
    <w:rsid w:val="00B43246"/>
    <w:rsid w:val="00B432E5"/>
    <w:rsid w:val="00B43504"/>
    <w:rsid w:val="00B43BC7"/>
    <w:rsid w:val="00B43C84"/>
    <w:rsid w:val="00B446E5"/>
    <w:rsid w:val="00B450F0"/>
    <w:rsid w:val="00B450FB"/>
    <w:rsid w:val="00B4555F"/>
    <w:rsid w:val="00B45902"/>
    <w:rsid w:val="00B45D88"/>
    <w:rsid w:val="00B4602D"/>
    <w:rsid w:val="00B46079"/>
    <w:rsid w:val="00B46A96"/>
    <w:rsid w:val="00B47212"/>
    <w:rsid w:val="00B47471"/>
    <w:rsid w:val="00B477DC"/>
    <w:rsid w:val="00B477E8"/>
    <w:rsid w:val="00B50CE8"/>
    <w:rsid w:val="00B50D0C"/>
    <w:rsid w:val="00B50D51"/>
    <w:rsid w:val="00B50E95"/>
    <w:rsid w:val="00B5168C"/>
    <w:rsid w:val="00B517AF"/>
    <w:rsid w:val="00B52B6B"/>
    <w:rsid w:val="00B52B7F"/>
    <w:rsid w:val="00B53596"/>
    <w:rsid w:val="00B549BA"/>
    <w:rsid w:val="00B54D97"/>
    <w:rsid w:val="00B54DF3"/>
    <w:rsid w:val="00B553C4"/>
    <w:rsid w:val="00B55B62"/>
    <w:rsid w:val="00B55E19"/>
    <w:rsid w:val="00B564BC"/>
    <w:rsid w:val="00B56BAA"/>
    <w:rsid w:val="00B56E7B"/>
    <w:rsid w:val="00B56FA1"/>
    <w:rsid w:val="00B57618"/>
    <w:rsid w:val="00B57FD5"/>
    <w:rsid w:val="00B610F3"/>
    <w:rsid w:val="00B61C46"/>
    <w:rsid w:val="00B61CD6"/>
    <w:rsid w:val="00B61FA1"/>
    <w:rsid w:val="00B6237C"/>
    <w:rsid w:val="00B62604"/>
    <w:rsid w:val="00B62A58"/>
    <w:rsid w:val="00B62B49"/>
    <w:rsid w:val="00B64BFF"/>
    <w:rsid w:val="00B64CDA"/>
    <w:rsid w:val="00B656D9"/>
    <w:rsid w:val="00B657EF"/>
    <w:rsid w:val="00B668D3"/>
    <w:rsid w:val="00B6699F"/>
    <w:rsid w:val="00B6765B"/>
    <w:rsid w:val="00B70737"/>
    <w:rsid w:val="00B70D6D"/>
    <w:rsid w:val="00B70EF6"/>
    <w:rsid w:val="00B71966"/>
    <w:rsid w:val="00B72290"/>
    <w:rsid w:val="00B7303B"/>
    <w:rsid w:val="00B73CEC"/>
    <w:rsid w:val="00B74553"/>
    <w:rsid w:val="00B75320"/>
    <w:rsid w:val="00B7594B"/>
    <w:rsid w:val="00B75A92"/>
    <w:rsid w:val="00B767BE"/>
    <w:rsid w:val="00B76854"/>
    <w:rsid w:val="00B77243"/>
    <w:rsid w:val="00B772B0"/>
    <w:rsid w:val="00B77511"/>
    <w:rsid w:val="00B8021A"/>
    <w:rsid w:val="00B80A11"/>
    <w:rsid w:val="00B80B87"/>
    <w:rsid w:val="00B81F6D"/>
    <w:rsid w:val="00B8211F"/>
    <w:rsid w:val="00B822C2"/>
    <w:rsid w:val="00B830EF"/>
    <w:rsid w:val="00B833B3"/>
    <w:rsid w:val="00B83FE5"/>
    <w:rsid w:val="00B84305"/>
    <w:rsid w:val="00B8434D"/>
    <w:rsid w:val="00B84437"/>
    <w:rsid w:val="00B84F4E"/>
    <w:rsid w:val="00B84F50"/>
    <w:rsid w:val="00B85467"/>
    <w:rsid w:val="00B8550B"/>
    <w:rsid w:val="00B857A6"/>
    <w:rsid w:val="00B8589C"/>
    <w:rsid w:val="00B85BE7"/>
    <w:rsid w:val="00B8609B"/>
    <w:rsid w:val="00B86339"/>
    <w:rsid w:val="00B86DDE"/>
    <w:rsid w:val="00B872B2"/>
    <w:rsid w:val="00B87688"/>
    <w:rsid w:val="00B87C2B"/>
    <w:rsid w:val="00B90515"/>
    <w:rsid w:val="00B90621"/>
    <w:rsid w:val="00B909B4"/>
    <w:rsid w:val="00B91044"/>
    <w:rsid w:val="00B91426"/>
    <w:rsid w:val="00B91CD6"/>
    <w:rsid w:val="00B92FDE"/>
    <w:rsid w:val="00B93019"/>
    <w:rsid w:val="00B93070"/>
    <w:rsid w:val="00B934E2"/>
    <w:rsid w:val="00B9369E"/>
    <w:rsid w:val="00B9393B"/>
    <w:rsid w:val="00B93D1E"/>
    <w:rsid w:val="00B93D3D"/>
    <w:rsid w:val="00B9486A"/>
    <w:rsid w:val="00B9487D"/>
    <w:rsid w:val="00B94B53"/>
    <w:rsid w:val="00B94B9A"/>
    <w:rsid w:val="00B950BE"/>
    <w:rsid w:val="00B9567A"/>
    <w:rsid w:val="00B95DC2"/>
    <w:rsid w:val="00B961CC"/>
    <w:rsid w:val="00B965BD"/>
    <w:rsid w:val="00B96F05"/>
    <w:rsid w:val="00B973DB"/>
    <w:rsid w:val="00B975A1"/>
    <w:rsid w:val="00BA09A5"/>
    <w:rsid w:val="00BA17CD"/>
    <w:rsid w:val="00BA1876"/>
    <w:rsid w:val="00BA1C70"/>
    <w:rsid w:val="00BA26D9"/>
    <w:rsid w:val="00BA2A75"/>
    <w:rsid w:val="00BA2F36"/>
    <w:rsid w:val="00BA47B6"/>
    <w:rsid w:val="00BA4B8E"/>
    <w:rsid w:val="00BA4EF6"/>
    <w:rsid w:val="00BA50B3"/>
    <w:rsid w:val="00BA56E6"/>
    <w:rsid w:val="00BA5838"/>
    <w:rsid w:val="00BA5FAD"/>
    <w:rsid w:val="00BA6594"/>
    <w:rsid w:val="00BA694A"/>
    <w:rsid w:val="00BA6C68"/>
    <w:rsid w:val="00BA6E72"/>
    <w:rsid w:val="00BA7405"/>
    <w:rsid w:val="00BA78E7"/>
    <w:rsid w:val="00BA798A"/>
    <w:rsid w:val="00BA7A2B"/>
    <w:rsid w:val="00BB0023"/>
    <w:rsid w:val="00BB023D"/>
    <w:rsid w:val="00BB07E2"/>
    <w:rsid w:val="00BB0C60"/>
    <w:rsid w:val="00BB1147"/>
    <w:rsid w:val="00BB114F"/>
    <w:rsid w:val="00BB126E"/>
    <w:rsid w:val="00BB1651"/>
    <w:rsid w:val="00BB1D44"/>
    <w:rsid w:val="00BB1DD9"/>
    <w:rsid w:val="00BB2727"/>
    <w:rsid w:val="00BB3376"/>
    <w:rsid w:val="00BB3587"/>
    <w:rsid w:val="00BB39F3"/>
    <w:rsid w:val="00BB3DA7"/>
    <w:rsid w:val="00BB4171"/>
    <w:rsid w:val="00BB41E9"/>
    <w:rsid w:val="00BB468D"/>
    <w:rsid w:val="00BB498B"/>
    <w:rsid w:val="00BB49D3"/>
    <w:rsid w:val="00BB4F56"/>
    <w:rsid w:val="00BB5B7F"/>
    <w:rsid w:val="00BB5C81"/>
    <w:rsid w:val="00BB5FCD"/>
    <w:rsid w:val="00BB689B"/>
    <w:rsid w:val="00BB7E3F"/>
    <w:rsid w:val="00BC05CC"/>
    <w:rsid w:val="00BC071C"/>
    <w:rsid w:val="00BC08BF"/>
    <w:rsid w:val="00BC08D4"/>
    <w:rsid w:val="00BC0F5A"/>
    <w:rsid w:val="00BC0F5D"/>
    <w:rsid w:val="00BC1113"/>
    <w:rsid w:val="00BC1516"/>
    <w:rsid w:val="00BC1695"/>
    <w:rsid w:val="00BC1805"/>
    <w:rsid w:val="00BC1C8F"/>
    <w:rsid w:val="00BC21BB"/>
    <w:rsid w:val="00BC2C7C"/>
    <w:rsid w:val="00BC306A"/>
    <w:rsid w:val="00BC336D"/>
    <w:rsid w:val="00BC3528"/>
    <w:rsid w:val="00BC3827"/>
    <w:rsid w:val="00BC3C2A"/>
    <w:rsid w:val="00BC3D55"/>
    <w:rsid w:val="00BC3E2A"/>
    <w:rsid w:val="00BC44D2"/>
    <w:rsid w:val="00BC4A52"/>
    <w:rsid w:val="00BC4E8D"/>
    <w:rsid w:val="00BC520F"/>
    <w:rsid w:val="00BC52C9"/>
    <w:rsid w:val="00BC52DB"/>
    <w:rsid w:val="00BC5400"/>
    <w:rsid w:val="00BC5519"/>
    <w:rsid w:val="00BC5659"/>
    <w:rsid w:val="00BC5BF9"/>
    <w:rsid w:val="00BC5CD1"/>
    <w:rsid w:val="00BC60A0"/>
    <w:rsid w:val="00BC6236"/>
    <w:rsid w:val="00BC6C77"/>
    <w:rsid w:val="00BC6EA3"/>
    <w:rsid w:val="00BC7027"/>
    <w:rsid w:val="00BC714C"/>
    <w:rsid w:val="00BD06C7"/>
    <w:rsid w:val="00BD0774"/>
    <w:rsid w:val="00BD0891"/>
    <w:rsid w:val="00BD0C63"/>
    <w:rsid w:val="00BD114A"/>
    <w:rsid w:val="00BD1AD9"/>
    <w:rsid w:val="00BD1ECB"/>
    <w:rsid w:val="00BD3176"/>
    <w:rsid w:val="00BD3466"/>
    <w:rsid w:val="00BD3926"/>
    <w:rsid w:val="00BD3D91"/>
    <w:rsid w:val="00BD45D2"/>
    <w:rsid w:val="00BD45E0"/>
    <w:rsid w:val="00BD4DB0"/>
    <w:rsid w:val="00BD4F0E"/>
    <w:rsid w:val="00BD56DE"/>
    <w:rsid w:val="00BD5723"/>
    <w:rsid w:val="00BD577B"/>
    <w:rsid w:val="00BD577F"/>
    <w:rsid w:val="00BD5A32"/>
    <w:rsid w:val="00BD608F"/>
    <w:rsid w:val="00BD690C"/>
    <w:rsid w:val="00BD69A6"/>
    <w:rsid w:val="00BD6ACE"/>
    <w:rsid w:val="00BD73D8"/>
    <w:rsid w:val="00BD7A2A"/>
    <w:rsid w:val="00BE07E2"/>
    <w:rsid w:val="00BE0A50"/>
    <w:rsid w:val="00BE0EC1"/>
    <w:rsid w:val="00BE1427"/>
    <w:rsid w:val="00BE1E26"/>
    <w:rsid w:val="00BE1F70"/>
    <w:rsid w:val="00BE2A70"/>
    <w:rsid w:val="00BE2DA5"/>
    <w:rsid w:val="00BE360A"/>
    <w:rsid w:val="00BE3843"/>
    <w:rsid w:val="00BE39AD"/>
    <w:rsid w:val="00BE3EAD"/>
    <w:rsid w:val="00BE415C"/>
    <w:rsid w:val="00BE4516"/>
    <w:rsid w:val="00BE488D"/>
    <w:rsid w:val="00BE5052"/>
    <w:rsid w:val="00BE5D5D"/>
    <w:rsid w:val="00BE5E43"/>
    <w:rsid w:val="00BE5F79"/>
    <w:rsid w:val="00BE61B1"/>
    <w:rsid w:val="00BE638C"/>
    <w:rsid w:val="00BE68A0"/>
    <w:rsid w:val="00BE6FC7"/>
    <w:rsid w:val="00BE7063"/>
    <w:rsid w:val="00BE71C0"/>
    <w:rsid w:val="00BE74EF"/>
    <w:rsid w:val="00BE7743"/>
    <w:rsid w:val="00BE778C"/>
    <w:rsid w:val="00BE7E83"/>
    <w:rsid w:val="00BF0108"/>
    <w:rsid w:val="00BF0246"/>
    <w:rsid w:val="00BF040C"/>
    <w:rsid w:val="00BF063F"/>
    <w:rsid w:val="00BF082E"/>
    <w:rsid w:val="00BF2139"/>
    <w:rsid w:val="00BF24DD"/>
    <w:rsid w:val="00BF3596"/>
    <w:rsid w:val="00BF38A2"/>
    <w:rsid w:val="00BF3984"/>
    <w:rsid w:val="00BF3D0F"/>
    <w:rsid w:val="00BF3EE7"/>
    <w:rsid w:val="00BF4057"/>
    <w:rsid w:val="00BF4253"/>
    <w:rsid w:val="00BF4430"/>
    <w:rsid w:val="00BF47C6"/>
    <w:rsid w:val="00BF4809"/>
    <w:rsid w:val="00BF4B81"/>
    <w:rsid w:val="00BF5545"/>
    <w:rsid w:val="00BF58B6"/>
    <w:rsid w:val="00BF5F2D"/>
    <w:rsid w:val="00BF612D"/>
    <w:rsid w:val="00BF6275"/>
    <w:rsid w:val="00BF6A46"/>
    <w:rsid w:val="00BF6B49"/>
    <w:rsid w:val="00BF730C"/>
    <w:rsid w:val="00BF766D"/>
    <w:rsid w:val="00BF7A36"/>
    <w:rsid w:val="00BF7B8C"/>
    <w:rsid w:val="00BF7EA2"/>
    <w:rsid w:val="00C00A9F"/>
    <w:rsid w:val="00C01069"/>
    <w:rsid w:val="00C012E4"/>
    <w:rsid w:val="00C01560"/>
    <w:rsid w:val="00C01DAC"/>
    <w:rsid w:val="00C01DFF"/>
    <w:rsid w:val="00C01E90"/>
    <w:rsid w:val="00C01FC8"/>
    <w:rsid w:val="00C0294E"/>
    <w:rsid w:val="00C02BF0"/>
    <w:rsid w:val="00C03125"/>
    <w:rsid w:val="00C03630"/>
    <w:rsid w:val="00C03ABA"/>
    <w:rsid w:val="00C03ACB"/>
    <w:rsid w:val="00C04337"/>
    <w:rsid w:val="00C04E44"/>
    <w:rsid w:val="00C04EF3"/>
    <w:rsid w:val="00C0503B"/>
    <w:rsid w:val="00C05749"/>
    <w:rsid w:val="00C05B7B"/>
    <w:rsid w:val="00C06CFA"/>
    <w:rsid w:val="00C070F4"/>
    <w:rsid w:val="00C070F8"/>
    <w:rsid w:val="00C076A5"/>
    <w:rsid w:val="00C07A83"/>
    <w:rsid w:val="00C07B69"/>
    <w:rsid w:val="00C101B7"/>
    <w:rsid w:val="00C10A56"/>
    <w:rsid w:val="00C111B4"/>
    <w:rsid w:val="00C11253"/>
    <w:rsid w:val="00C11F01"/>
    <w:rsid w:val="00C1205E"/>
    <w:rsid w:val="00C12CBF"/>
    <w:rsid w:val="00C12EFE"/>
    <w:rsid w:val="00C13542"/>
    <w:rsid w:val="00C1359F"/>
    <w:rsid w:val="00C1373D"/>
    <w:rsid w:val="00C138BC"/>
    <w:rsid w:val="00C139C2"/>
    <w:rsid w:val="00C13B79"/>
    <w:rsid w:val="00C13E39"/>
    <w:rsid w:val="00C149F6"/>
    <w:rsid w:val="00C14D57"/>
    <w:rsid w:val="00C1557F"/>
    <w:rsid w:val="00C1573F"/>
    <w:rsid w:val="00C157F7"/>
    <w:rsid w:val="00C158FF"/>
    <w:rsid w:val="00C15CFA"/>
    <w:rsid w:val="00C15E7A"/>
    <w:rsid w:val="00C16AA8"/>
    <w:rsid w:val="00C17174"/>
    <w:rsid w:val="00C173B5"/>
    <w:rsid w:val="00C17542"/>
    <w:rsid w:val="00C1790B"/>
    <w:rsid w:val="00C20BA0"/>
    <w:rsid w:val="00C20CC4"/>
    <w:rsid w:val="00C20E85"/>
    <w:rsid w:val="00C2164E"/>
    <w:rsid w:val="00C217DD"/>
    <w:rsid w:val="00C21859"/>
    <w:rsid w:val="00C21F38"/>
    <w:rsid w:val="00C220D0"/>
    <w:rsid w:val="00C22E0F"/>
    <w:rsid w:val="00C23306"/>
    <w:rsid w:val="00C2353B"/>
    <w:rsid w:val="00C246B9"/>
    <w:rsid w:val="00C24EFC"/>
    <w:rsid w:val="00C24FB9"/>
    <w:rsid w:val="00C25768"/>
    <w:rsid w:val="00C2592D"/>
    <w:rsid w:val="00C25F2C"/>
    <w:rsid w:val="00C262AC"/>
    <w:rsid w:val="00C2663B"/>
    <w:rsid w:val="00C266DA"/>
    <w:rsid w:val="00C269A8"/>
    <w:rsid w:val="00C27EDC"/>
    <w:rsid w:val="00C30215"/>
    <w:rsid w:val="00C3097F"/>
    <w:rsid w:val="00C310FE"/>
    <w:rsid w:val="00C3122A"/>
    <w:rsid w:val="00C313C2"/>
    <w:rsid w:val="00C329FC"/>
    <w:rsid w:val="00C32A70"/>
    <w:rsid w:val="00C32DE9"/>
    <w:rsid w:val="00C32EDE"/>
    <w:rsid w:val="00C330F6"/>
    <w:rsid w:val="00C33471"/>
    <w:rsid w:val="00C3474E"/>
    <w:rsid w:val="00C347C9"/>
    <w:rsid w:val="00C34FA5"/>
    <w:rsid w:val="00C35A22"/>
    <w:rsid w:val="00C35BBF"/>
    <w:rsid w:val="00C35E93"/>
    <w:rsid w:val="00C3624B"/>
    <w:rsid w:val="00C36E14"/>
    <w:rsid w:val="00C37278"/>
    <w:rsid w:val="00C37672"/>
    <w:rsid w:val="00C376E6"/>
    <w:rsid w:val="00C379A2"/>
    <w:rsid w:val="00C4009E"/>
    <w:rsid w:val="00C402CB"/>
    <w:rsid w:val="00C402FB"/>
    <w:rsid w:val="00C412E2"/>
    <w:rsid w:val="00C4171C"/>
    <w:rsid w:val="00C41721"/>
    <w:rsid w:val="00C41BD6"/>
    <w:rsid w:val="00C41F7E"/>
    <w:rsid w:val="00C420F1"/>
    <w:rsid w:val="00C42922"/>
    <w:rsid w:val="00C42A33"/>
    <w:rsid w:val="00C430BB"/>
    <w:rsid w:val="00C43D41"/>
    <w:rsid w:val="00C43EF5"/>
    <w:rsid w:val="00C44EBC"/>
    <w:rsid w:val="00C45077"/>
    <w:rsid w:val="00C452AF"/>
    <w:rsid w:val="00C458A6"/>
    <w:rsid w:val="00C45B30"/>
    <w:rsid w:val="00C45DEC"/>
    <w:rsid w:val="00C46316"/>
    <w:rsid w:val="00C468CF"/>
    <w:rsid w:val="00C46929"/>
    <w:rsid w:val="00C471FD"/>
    <w:rsid w:val="00C476F5"/>
    <w:rsid w:val="00C5022E"/>
    <w:rsid w:val="00C50382"/>
    <w:rsid w:val="00C509A9"/>
    <w:rsid w:val="00C51319"/>
    <w:rsid w:val="00C515B0"/>
    <w:rsid w:val="00C519B8"/>
    <w:rsid w:val="00C519DC"/>
    <w:rsid w:val="00C522B5"/>
    <w:rsid w:val="00C5277E"/>
    <w:rsid w:val="00C530CE"/>
    <w:rsid w:val="00C536F2"/>
    <w:rsid w:val="00C53CC4"/>
    <w:rsid w:val="00C53EDC"/>
    <w:rsid w:val="00C54576"/>
    <w:rsid w:val="00C54906"/>
    <w:rsid w:val="00C54B1B"/>
    <w:rsid w:val="00C54F84"/>
    <w:rsid w:val="00C5504C"/>
    <w:rsid w:val="00C5538F"/>
    <w:rsid w:val="00C55559"/>
    <w:rsid w:val="00C55EE7"/>
    <w:rsid w:val="00C5625B"/>
    <w:rsid w:val="00C56C88"/>
    <w:rsid w:val="00C56E69"/>
    <w:rsid w:val="00C57494"/>
    <w:rsid w:val="00C574E0"/>
    <w:rsid w:val="00C57699"/>
    <w:rsid w:val="00C5771C"/>
    <w:rsid w:val="00C579BB"/>
    <w:rsid w:val="00C60B10"/>
    <w:rsid w:val="00C61436"/>
    <w:rsid w:val="00C61C95"/>
    <w:rsid w:val="00C62041"/>
    <w:rsid w:val="00C62224"/>
    <w:rsid w:val="00C62894"/>
    <w:rsid w:val="00C6291D"/>
    <w:rsid w:val="00C62AC1"/>
    <w:rsid w:val="00C62CAB"/>
    <w:rsid w:val="00C637AE"/>
    <w:rsid w:val="00C63EDB"/>
    <w:rsid w:val="00C64893"/>
    <w:rsid w:val="00C64A90"/>
    <w:rsid w:val="00C64B76"/>
    <w:rsid w:val="00C64F37"/>
    <w:rsid w:val="00C65399"/>
    <w:rsid w:val="00C65971"/>
    <w:rsid w:val="00C65DF3"/>
    <w:rsid w:val="00C65FCF"/>
    <w:rsid w:val="00C66495"/>
    <w:rsid w:val="00C66732"/>
    <w:rsid w:val="00C67504"/>
    <w:rsid w:val="00C70FB1"/>
    <w:rsid w:val="00C71778"/>
    <w:rsid w:val="00C71AA7"/>
    <w:rsid w:val="00C71DEB"/>
    <w:rsid w:val="00C72169"/>
    <w:rsid w:val="00C73028"/>
    <w:rsid w:val="00C73680"/>
    <w:rsid w:val="00C73CAE"/>
    <w:rsid w:val="00C7470D"/>
    <w:rsid w:val="00C74849"/>
    <w:rsid w:val="00C7499B"/>
    <w:rsid w:val="00C74EE1"/>
    <w:rsid w:val="00C754F3"/>
    <w:rsid w:val="00C756A5"/>
    <w:rsid w:val="00C75BEC"/>
    <w:rsid w:val="00C76241"/>
    <w:rsid w:val="00C779EB"/>
    <w:rsid w:val="00C77ACD"/>
    <w:rsid w:val="00C8009B"/>
    <w:rsid w:val="00C8018C"/>
    <w:rsid w:val="00C808CE"/>
    <w:rsid w:val="00C80BAE"/>
    <w:rsid w:val="00C80E87"/>
    <w:rsid w:val="00C8109A"/>
    <w:rsid w:val="00C814A9"/>
    <w:rsid w:val="00C81588"/>
    <w:rsid w:val="00C81F40"/>
    <w:rsid w:val="00C8236D"/>
    <w:rsid w:val="00C823D4"/>
    <w:rsid w:val="00C82566"/>
    <w:rsid w:val="00C830A6"/>
    <w:rsid w:val="00C83936"/>
    <w:rsid w:val="00C843BA"/>
    <w:rsid w:val="00C84457"/>
    <w:rsid w:val="00C84B60"/>
    <w:rsid w:val="00C85204"/>
    <w:rsid w:val="00C8522A"/>
    <w:rsid w:val="00C85330"/>
    <w:rsid w:val="00C85C89"/>
    <w:rsid w:val="00C85F12"/>
    <w:rsid w:val="00C861DD"/>
    <w:rsid w:val="00C86560"/>
    <w:rsid w:val="00C869BE"/>
    <w:rsid w:val="00C871B1"/>
    <w:rsid w:val="00C8746B"/>
    <w:rsid w:val="00C8764C"/>
    <w:rsid w:val="00C877C6"/>
    <w:rsid w:val="00C87D78"/>
    <w:rsid w:val="00C87E9B"/>
    <w:rsid w:val="00C907DA"/>
    <w:rsid w:val="00C90827"/>
    <w:rsid w:val="00C90D3D"/>
    <w:rsid w:val="00C90DE1"/>
    <w:rsid w:val="00C9159A"/>
    <w:rsid w:val="00C91979"/>
    <w:rsid w:val="00C9267E"/>
    <w:rsid w:val="00C92D35"/>
    <w:rsid w:val="00C92E68"/>
    <w:rsid w:val="00C92F43"/>
    <w:rsid w:val="00C9344F"/>
    <w:rsid w:val="00C94010"/>
    <w:rsid w:val="00C942F3"/>
    <w:rsid w:val="00C943EE"/>
    <w:rsid w:val="00C94491"/>
    <w:rsid w:val="00C9465B"/>
    <w:rsid w:val="00C953CB"/>
    <w:rsid w:val="00C95420"/>
    <w:rsid w:val="00C957F2"/>
    <w:rsid w:val="00C95B35"/>
    <w:rsid w:val="00C95E4D"/>
    <w:rsid w:val="00C963B5"/>
    <w:rsid w:val="00C96912"/>
    <w:rsid w:val="00C97631"/>
    <w:rsid w:val="00C97762"/>
    <w:rsid w:val="00C97FB2"/>
    <w:rsid w:val="00CA0290"/>
    <w:rsid w:val="00CA0B5B"/>
    <w:rsid w:val="00CA0C8F"/>
    <w:rsid w:val="00CA0D61"/>
    <w:rsid w:val="00CA0D8C"/>
    <w:rsid w:val="00CA0F4D"/>
    <w:rsid w:val="00CA1164"/>
    <w:rsid w:val="00CA16B4"/>
    <w:rsid w:val="00CA18F0"/>
    <w:rsid w:val="00CA2584"/>
    <w:rsid w:val="00CA2F05"/>
    <w:rsid w:val="00CA4CAF"/>
    <w:rsid w:val="00CA56AF"/>
    <w:rsid w:val="00CA571E"/>
    <w:rsid w:val="00CA5804"/>
    <w:rsid w:val="00CA589B"/>
    <w:rsid w:val="00CA732F"/>
    <w:rsid w:val="00CA75D2"/>
    <w:rsid w:val="00CA7ECB"/>
    <w:rsid w:val="00CA7FC6"/>
    <w:rsid w:val="00CB0BE3"/>
    <w:rsid w:val="00CB2A8B"/>
    <w:rsid w:val="00CB2CC5"/>
    <w:rsid w:val="00CB32F2"/>
    <w:rsid w:val="00CB37F7"/>
    <w:rsid w:val="00CB42BA"/>
    <w:rsid w:val="00CB4352"/>
    <w:rsid w:val="00CB4B85"/>
    <w:rsid w:val="00CB4D51"/>
    <w:rsid w:val="00CB515E"/>
    <w:rsid w:val="00CB520A"/>
    <w:rsid w:val="00CB539B"/>
    <w:rsid w:val="00CB5DA2"/>
    <w:rsid w:val="00CB5E8E"/>
    <w:rsid w:val="00CB656E"/>
    <w:rsid w:val="00CB6816"/>
    <w:rsid w:val="00CB6939"/>
    <w:rsid w:val="00CB6BD5"/>
    <w:rsid w:val="00CB6DB2"/>
    <w:rsid w:val="00CB6F0E"/>
    <w:rsid w:val="00CB74C7"/>
    <w:rsid w:val="00CB74DA"/>
    <w:rsid w:val="00CB77AE"/>
    <w:rsid w:val="00CC005F"/>
    <w:rsid w:val="00CC0848"/>
    <w:rsid w:val="00CC0DD0"/>
    <w:rsid w:val="00CC1358"/>
    <w:rsid w:val="00CC15ED"/>
    <w:rsid w:val="00CC17E8"/>
    <w:rsid w:val="00CC1F07"/>
    <w:rsid w:val="00CC2381"/>
    <w:rsid w:val="00CC26A0"/>
    <w:rsid w:val="00CC2851"/>
    <w:rsid w:val="00CC2C2F"/>
    <w:rsid w:val="00CC2D73"/>
    <w:rsid w:val="00CC31B0"/>
    <w:rsid w:val="00CC4BF3"/>
    <w:rsid w:val="00CC4C7E"/>
    <w:rsid w:val="00CC4F3A"/>
    <w:rsid w:val="00CC5026"/>
    <w:rsid w:val="00CC568B"/>
    <w:rsid w:val="00CC57E0"/>
    <w:rsid w:val="00CC597B"/>
    <w:rsid w:val="00CC772D"/>
    <w:rsid w:val="00CC7AC2"/>
    <w:rsid w:val="00CC7D56"/>
    <w:rsid w:val="00CC7E63"/>
    <w:rsid w:val="00CD03F3"/>
    <w:rsid w:val="00CD05F8"/>
    <w:rsid w:val="00CD0C7A"/>
    <w:rsid w:val="00CD0FE2"/>
    <w:rsid w:val="00CD1062"/>
    <w:rsid w:val="00CD126E"/>
    <w:rsid w:val="00CD1667"/>
    <w:rsid w:val="00CD20A3"/>
    <w:rsid w:val="00CD2BD1"/>
    <w:rsid w:val="00CD2C3E"/>
    <w:rsid w:val="00CD3004"/>
    <w:rsid w:val="00CD3075"/>
    <w:rsid w:val="00CD317C"/>
    <w:rsid w:val="00CD352D"/>
    <w:rsid w:val="00CD3B9B"/>
    <w:rsid w:val="00CD3CDF"/>
    <w:rsid w:val="00CD3D8E"/>
    <w:rsid w:val="00CD417D"/>
    <w:rsid w:val="00CD436C"/>
    <w:rsid w:val="00CD44AA"/>
    <w:rsid w:val="00CD4C1F"/>
    <w:rsid w:val="00CD505E"/>
    <w:rsid w:val="00CD50AB"/>
    <w:rsid w:val="00CD560C"/>
    <w:rsid w:val="00CD5B65"/>
    <w:rsid w:val="00CD5D61"/>
    <w:rsid w:val="00CD5DEF"/>
    <w:rsid w:val="00CD6724"/>
    <w:rsid w:val="00CD6ED1"/>
    <w:rsid w:val="00CD71EA"/>
    <w:rsid w:val="00CD7DE0"/>
    <w:rsid w:val="00CE06A1"/>
    <w:rsid w:val="00CE0881"/>
    <w:rsid w:val="00CE09EA"/>
    <w:rsid w:val="00CE1955"/>
    <w:rsid w:val="00CE1B5E"/>
    <w:rsid w:val="00CE22AA"/>
    <w:rsid w:val="00CE22F7"/>
    <w:rsid w:val="00CE2A19"/>
    <w:rsid w:val="00CE2C69"/>
    <w:rsid w:val="00CE38B8"/>
    <w:rsid w:val="00CE39E7"/>
    <w:rsid w:val="00CE41B4"/>
    <w:rsid w:val="00CE4536"/>
    <w:rsid w:val="00CE4A71"/>
    <w:rsid w:val="00CE512A"/>
    <w:rsid w:val="00CE5209"/>
    <w:rsid w:val="00CE5386"/>
    <w:rsid w:val="00CE57EB"/>
    <w:rsid w:val="00CE5847"/>
    <w:rsid w:val="00CE5B1E"/>
    <w:rsid w:val="00CE6F0A"/>
    <w:rsid w:val="00CE72B3"/>
    <w:rsid w:val="00CE7955"/>
    <w:rsid w:val="00CE7ADE"/>
    <w:rsid w:val="00CE7F52"/>
    <w:rsid w:val="00CF0B47"/>
    <w:rsid w:val="00CF137D"/>
    <w:rsid w:val="00CF220A"/>
    <w:rsid w:val="00CF2CD9"/>
    <w:rsid w:val="00CF2E6D"/>
    <w:rsid w:val="00CF3230"/>
    <w:rsid w:val="00CF3A47"/>
    <w:rsid w:val="00CF3B93"/>
    <w:rsid w:val="00CF40CF"/>
    <w:rsid w:val="00CF4A14"/>
    <w:rsid w:val="00CF4F6A"/>
    <w:rsid w:val="00CF50D7"/>
    <w:rsid w:val="00CF511F"/>
    <w:rsid w:val="00CF55A0"/>
    <w:rsid w:val="00CF56CD"/>
    <w:rsid w:val="00CF5925"/>
    <w:rsid w:val="00CF5B5A"/>
    <w:rsid w:val="00CF7101"/>
    <w:rsid w:val="00CF713F"/>
    <w:rsid w:val="00CF716A"/>
    <w:rsid w:val="00CF7204"/>
    <w:rsid w:val="00CF73E8"/>
    <w:rsid w:val="00CF794B"/>
    <w:rsid w:val="00CF7B1E"/>
    <w:rsid w:val="00CF7F0D"/>
    <w:rsid w:val="00D00084"/>
    <w:rsid w:val="00D00273"/>
    <w:rsid w:val="00D00E5E"/>
    <w:rsid w:val="00D01978"/>
    <w:rsid w:val="00D019F1"/>
    <w:rsid w:val="00D02100"/>
    <w:rsid w:val="00D02304"/>
    <w:rsid w:val="00D02F5E"/>
    <w:rsid w:val="00D030DB"/>
    <w:rsid w:val="00D0322C"/>
    <w:rsid w:val="00D0399F"/>
    <w:rsid w:val="00D04394"/>
    <w:rsid w:val="00D051DD"/>
    <w:rsid w:val="00D05453"/>
    <w:rsid w:val="00D05478"/>
    <w:rsid w:val="00D05EF3"/>
    <w:rsid w:val="00D0603E"/>
    <w:rsid w:val="00D06316"/>
    <w:rsid w:val="00D063C6"/>
    <w:rsid w:val="00D06D16"/>
    <w:rsid w:val="00D072B1"/>
    <w:rsid w:val="00D07A45"/>
    <w:rsid w:val="00D07ADC"/>
    <w:rsid w:val="00D07DC9"/>
    <w:rsid w:val="00D07F2C"/>
    <w:rsid w:val="00D10B21"/>
    <w:rsid w:val="00D118AD"/>
    <w:rsid w:val="00D11CF7"/>
    <w:rsid w:val="00D124D6"/>
    <w:rsid w:val="00D1266C"/>
    <w:rsid w:val="00D12873"/>
    <w:rsid w:val="00D12C3B"/>
    <w:rsid w:val="00D1336C"/>
    <w:rsid w:val="00D134B2"/>
    <w:rsid w:val="00D134D4"/>
    <w:rsid w:val="00D1352C"/>
    <w:rsid w:val="00D137AD"/>
    <w:rsid w:val="00D14CE8"/>
    <w:rsid w:val="00D15133"/>
    <w:rsid w:val="00D151B9"/>
    <w:rsid w:val="00D152B2"/>
    <w:rsid w:val="00D15485"/>
    <w:rsid w:val="00D15AB6"/>
    <w:rsid w:val="00D168AB"/>
    <w:rsid w:val="00D16962"/>
    <w:rsid w:val="00D16C5E"/>
    <w:rsid w:val="00D16ED7"/>
    <w:rsid w:val="00D172AA"/>
    <w:rsid w:val="00D17425"/>
    <w:rsid w:val="00D17D91"/>
    <w:rsid w:val="00D20DEC"/>
    <w:rsid w:val="00D213DF"/>
    <w:rsid w:val="00D2198B"/>
    <w:rsid w:val="00D21ABA"/>
    <w:rsid w:val="00D21DB0"/>
    <w:rsid w:val="00D22BBD"/>
    <w:rsid w:val="00D22DD8"/>
    <w:rsid w:val="00D234FA"/>
    <w:rsid w:val="00D23970"/>
    <w:rsid w:val="00D24823"/>
    <w:rsid w:val="00D24B9E"/>
    <w:rsid w:val="00D264A2"/>
    <w:rsid w:val="00D268FE"/>
    <w:rsid w:val="00D26D9E"/>
    <w:rsid w:val="00D26E35"/>
    <w:rsid w:val="00D26E57"/>
    <w:rsid w:val="00D27390"/>
    <w:rsid w:val="00D2778F"/>
    <w:rsid w:val="00D279D5"/>
    <w:rsid w:val="00D30009"/>
    <w:rsid w:val="00D300BF"/>
    <w:rsid w:val="00D300C1"/>
    <w:rsid w:val="00D30989"/>
    <w:rsid w:val="00D310DA"/>
    <w:rsid w:val="00D31212"/>
    <w:rsid w:val="00D318CD"/>
    <w:rsid w:val="00D31B64"/>
    <w:rsid w:val="00D31B69"/>
    <w:rsid w:val="00D31C1C"/>
    <w:rsid w:val="00D31E44"/>
    <w:rsid w:val="00D321F1"/>
    <w:rsid w:val="00D32BC6"/>
    <w:rsid w:val="00D33F25"/>
    <w:rsid w:val="00D33F45"/>
    <w:rsid w:val="00D34497"/>
    <w:rsid w:val="00D3472B"/>
    <w:rsid w:val="00D34B82"/>
    <w:rsid w:val="00D3503C"/>
    <w:rsid w:val="00D353C5"/>
    <w:rsid w:val="00D35542"/>
    <w:rsid w:val="00D3584C"/>
    <w:rsid w:val="00D35873"/>
    <w:rsid w:val="00D35983"/>
    <w:rsid w:val="00D36167"/>
    <w:rsid w:val="00D36349"/>
    <w:rsid w:val="00D3635B"/>
    <w:rsid w:val="00D36522"/>
    <w:rsid w:val="00D3693C"/>
    <w:rsid w:val="00D36D59"/>
    <w:rsid w:val="00D36E8E"/>
    <w:rsid w:val="00D370F6"/>
    <w:rsid w:val="00D411D8"/>
    <w:rsid w:val="00D4125F"/>
    <w:rsid w:val="00D41E35"/>
    <w:rsid w:val="00D4254D"/>
    <w:rsid w:val="00D42904"/>
    <w:rsid w:val="00D42DF8"/>
    <w:rsid w:val="00D42FF7"/>
    <w:rsid w:val="00D43591"/>
    <w:rsid w:val="00D435E6"/>
    <w:rsid w:val="00D43C14"/>
    <w:rsid w:val="00D4447C"/>
    <w:rsid w:val="00D44CE1"/>
    <w:rsid w:val="00D450BE"/>
    <w:rsid w:val="00D45142"/>
    <w:rsid w:val="00D45400"/>
    <w:rsid w:val="00D454C0"/>
    <w:rsid w:val="00D456AC"/>
    <w:rsid w:val="00D45C1C"/>
    <w:rsid w:val="00D45E93"/>
    <w:rsid w:val="00D46917"/>
    <w:rsid w:val="00D46EA0"/>
    <w:rsid w:val="00D46F7F"/>
    <w:rsid w:val="00D4789E"/>
    <w:rsid w:val="00D47C10"/>
    <w:rsid w:val="00D50A1E"/>
    <w:rsid w:val="00D50BF3"/>
    <w:rsid w:val="00D512AF"/>
    <w:rsid w:val="00D515E6"/>
    <w:rsid w:val="00D51A71"/>
    <w:rsid w:val="00D52164"/>
    <w:rsid w:val="00D52AFE"/>
    <w:rsid w:val="00D52D31"/>
    <w:rsid w:val="00D530E0"/>
    <w:rsid w:val="00D535AC"/>
    <w:rsid w:val="00D542A8"/>
    <w:rsid w:val="00D54605"/>
    <w:rsid w:val="00D54DAC"/>
    <w:rsid w:val="00D54E91"/>
    <w:rsid w:val="00D552AC"/>
    <w:rsid w:val="00D553DF"/>
    <w:rsid w:val="00D555CC"/>
    <w:rsid w:val="00D55667"/>
    <w:rsid w:val="00D55763"/>
    <w:rsid w:val="00D5656B"/>
    <w:rsid w:val="00D56BE6"/>
    <w:rsid w:val="00D56C02"/>
    <w:rsid w:val="00D56D72"/>
    <w:rsid w:val="00D56F56"/>
    <w:rsid w:val="00D57404"/>
    <w:rsid w:val="00D57423"/>
    <w:rsid w:val="00D57506"/>
    <w:rsid w:val="00D5783E"/>
    <w:rsid w:val="00D578B7"/>
    <w:rsid w:val="00D57CD5"/>
    <w:rsid w:val="00D57EEC"/>
    <w:rsid w:val="00D6009A"/>
    <w:rsid w:val="00D603E2"/>
    <w:rsid w:val="00D607A3"/>
    <w:rsid w:val="00D60AF5"/>
    <w:rsid w:val="00D60DD7"/>
    <w:rsid w:val="00D6107B"/>
    <w:rsid w:val="00D61D22"/>
    <w:rsid w:val="00D62070"/>
    <w:rsid w:val="00D62329"/>
    <w:rsid w:val="00D628A2"/>
    <w:rsid w:val="00D62D8D"/>
    <w:rsid w:val="00D6319E"/>
    <w:rsid w:val="00D63D5B"/>
    <w:rsid w:val="00D641B5"/>
    <w:rsid w:val="00D644C8"/>
    <w:rsid w:val="00D6480A"/>
    <w:rsid w:val="00D6489A"/>
    <w:rsid w:val="00D6497A"/>
    <w:rsid w:val="00D655B9"/>
    <w:rsid w:val="00D658FE"/>
    <w:rsid w:val="00D67152"/>
    <w:rsid w:val="00D6768E"/>
    <w:rsid w:val="00D67B11"/>
    <w:rsid w:val="00D70413"/>
    <w:rsid w:val="00D70417"/>
    <w:rsid w:val="00D7048A"/>
    <w:rsid w:val="00D704F1"/>
    <w:rsid w:val="00D7093A"/>
    <w:rsid w:val="00D70A97"/>
    <w:rsid w:val="00D70DD3"/>
    <w:rsid w:val="00D71120"/>
    <w:rsid w:val="00D7113F"/>
    <w:rsid w:val="00D72110"/>
    <w:rsid w:val="00D7244E"/>
    <w:rsid w:val="00D724BA"/>
    <w:rsid w:val="00D72687"/>
    <w:rsid w:val="00D72D98"/>
    <w:rsid w:val="00D72DEC"/>
    <w:rsid w:val="00D734E8"/>
    <w:rsid w:val="00D73E19"/>
    <w:rsid w:val="00D73F87"/>
    <w:rsid w:val="00D74A51"/>
    <w:rsid w:val="00D75257"/>
    <w:rsid w:val="00D7589D"/>
    <w:rsid w:val="00D75B1F"/>
    <w:rsid w:val="00D7627B"/>
    <w:rsid w:val="00D7649F"/>
    <w:rsid w:val="00D7735A"/>
    <w:rsid w:val="00D80D81"/>
    <w:rsid w:val="00D8139F"/>
    <w:rsid w:val="00D81414"/>
    <w:rsid w:val="00D817DE"/>
    <w:rsid w:val="00D8192F"/>
    <w:rsid w:val="00D824C6"/>
    <w:rsid w:val="00D829E3"/>
    <w:rsid w:val="00D82C8A"/>
    <w:rsid w:val="00D82E19"/>
    <w:rsid w:val="00D83253"/>
    <w:rsid w:val="00D83490"/>
    <w:rsid w:val="00D83A2F"/>
    <w:rsid w:val="00D84033"/>
    <w:rsid w:val="00D8404D"/>
    <w:rsid w:val="00D843B3"/>
    <w:rsid w:val="00D84529"/>
    <w:rsid w:val="00D8463F"/>
    <w:rsid w:val="00D84A87"/>
    <w:rsid w:val="00D84D90"/>
    <w:rsid w:val="00D856B4"/>
    <w:rsid w:val="00D859BD"/>
    <w:rsid w:val="00D85C7F"/>
    <w:rsid w:val="00D85DFD"/>
    <w:rsid w:val="00D8603E"/>
    <w:rsid w:val="00D870AD"/>
    <w:rsid w:val="00D87182"/>
    <w:rsid w:val="00D8755D"/>
    <w:rsid w:val="00D87744"/>
    <w:rsid w:val="00D877F4"/>
    <w:rsid w:val="00D87A31"/>
    <w:rsid w:val="00D9014C"/>
    <w:rsid w:val="00D90794"/>
    <w:rsid w:val="00D909B1"/>
    <w:rsid w:val="00D91096"/>
    <w:rsid w:val="00D91A4D"/>
    <w:rsid w:val="00D91EC3"/>
    <w:rsid w:val="00D92643"/>
    <w:rsid w:val="00D931A1"/>
    <w:rsid w:val="00D93821"/>
    <w:rsid w:val="00D93B01"/>
    <w:rsid w:val="00D93CCF"/>
    <w:rsid w:val="00D93DD9"/>
    <w:rsid w:val="00D93E1E"/>
    <w:rsid w:val="00D93E23"/>
    <w:rsid w:val="00D944DB"/>
    <w:rsid w:val="00D947DD"/>
    <w:rsid w:val="00D94CE2"/>
    <w:rsid w:val="00D951F9"/>
    <w:rsid w:val="00D95AD0"/>
    <w:rsid w:val="00D95E7E"/>
    <w:rsid w:val="00D965B5"/>
    <w:rsid w:val="00D965C9"/>
    <w:rsid w:val="00D96708"/>
    <w:rsid w:val="00D97FC4"/>
    <w:rsid w:val="00D97FE3"/>
    <w:rsid w:val="00DA00B2"/>
    <w:rsid w:val="00DA01F0"/>
    <w:rsid w:val="00DA0C66"/>
    <w:rsid w:val="00DA12AC"/>
    <w:rsid w:val="00DA13DD"/>
    <w:rsid w:val="00DA1FBA"/>
    <w:rsid w:val="00DA20D8"/>
    <w:rsid w:val="00DA2A59"/>
    <w:rsid w:val="00DA3272"/>
    <w:rsid w:val="00DA3978"/>
    <w:rsid w:val="00DA3D13"/>
    <w:rsid w:val="00DA3F2A"/>
    <w:rsid w:val="00DA426E"/>
    <w:rsid w:val="00DA47D3"/>
    <w:rsid w:val="00DA4D8B"/>
    <w:rsid w:val="00DA4E00"/>
    <w:rsid w:val="00DA5684"/>
    <w:rsid w:val="00DA5E81"/>
    <w:rsid w:val="00DA5FAF"/>
    <w:rsid w:val="00DA6E94"/>
    <w:rsid w:val="00DA707D"/>
    <w:rsid w:val="00DA72AE"/>
    <w:rsid w:val="00DA7ADB"/>
    <w:rsid w:val="00DA7CBB"/>
    <w:rsid w:val="00DB0329"/>
    <w:rsid w:val="00DB04D5"/>
    <w:rsid w:val="00DB0550"/>
    <w:rsid w:val="00DB05D0"/>
    <w:rsid w:val="00DB0DB1"/>
    <w:rsid w:val="00DB0E86"/>
    <w:rsid w:val="00DB137D"/>
    <w:rsid w:val="00DB2126"/>
    <w:rsid w:val="00DB229E"/>
    <w:rsid w:val="00DB2349"/>
    <w:rsid w:val="00DB2598"/>
    <w:rsid w:val="00DB28FD"/>
    <w:rsid w:val="00DB2E86"/>
    <w:rsid w:val="00DB2F35"/>
    <w:rsid w:val="00DB379C"/>
    <w:rsid w:val="00DB3BF1"/>
    <w:rsid w:val="00DB48D6"/>
    <w:rsid w:val="00DB4B30"/>
    <w:rsid w:val="00DB4BE2"/>
    <w:rsid w:val="00DB4EC3"/>
    <w:rsid w:val="00DB5EEE"/>
    <w:rsid w:val="00DB5F9A"/>
    <w:rsid w:val="00DB63DC"/>
    <w:rsid w:val="00DB6865"/>
    <w:rsid w:val="00DB7056"/>
    <w:rsid w:val="00DB71A5"/>
    <w:rsid w:val="00DB7208"/>
    <w:rsid w:val="00DB746C"/>
    <w:rsid w:val="00DC0164"/>
    <w:rsid w:val="00DC03C1"/>
    <w:rsid w:val="00DC0A20"/>
    <w:rsid w:val="00DC106A"/>
    <w:rsid w:val="00DC1436"/>
    <w:rsid w:val="00DC145F"/>
    <w:rsid w:val="00DC16D6"/>
    <w:rsid w:val="00DC1BE9"/>
    <w:rsid w:val="00DC29BA"/>
    <w:rsid w:val="00DC2AD9"/>
    <w:rsid w:val="00DC2B4E"/>
    <w:rsid w:val="00DC32F6"/>
    <w:rsid w:val="00DC34D7"/>
    <w:rsid w:val="00DC3DDD"/>
    <w:rsid w:val="00DC3F9E"/>
    <w:rsid w:val="00DC4513"/>
    <w:rsid w:val="00DC4D3E"/>
    <w:rsid w:val="00DC56B7"/>
    <w:rsid w:val="00DC59FF"/>
    <w:rsid w:val="00DC5AD0"/>
    <w:rsid w:val="00DC6062"/>
    <w:rsid w:val="00DC6AA0"/>
    <w:rsid w:val="00DC6B0E"/>
    <w:rsid w:val="00DC6C17"/>
    <w:rsid w:val="00DC7DC9"/>
    <w:rsid w:val="00DD0874"/>
    <w:rsid w:val="00DD0B60"/>
    <w:rsid w:val="00DD0DFE"/>
    <w:rsid w:val="00DD1B36"/>
    <w:rsid w:val="00DD1B65"/>
    <w:rsid w:val="00DD1E7E"/>
    <w:rsid w:val="00DD219E"/>
    <w:rsid w:val="00DD220F"/>
    <w:rsid w:val="00DD2A83"/>
    <w:rsid w:val="00DD2AAD"/>
    <w:rsid w:val="00DD2C71"/>
    <w:rsid w:val="00DD3381"/>
    <w:rsid w:val="00DD338C"/>
    <w:rsid w:val="00DD361C"/>
    <w:rsid w:val="00DD3C6A"/>
    <w:rsid w:val="00DD4188"/>
    <w:rsid w:val="00DD4FD8"/>
    <w:rsid w:val="00DD5A22"/>
    <w:rsid w:val="00DD617F"/>
    <w:rsid w:val="00DD655E"/>
    <w:rsid w:val="00DD748D"/>
    <w:rsid w:val="00DD7550"/>
    <w:rsid w:val="00DE05C1"/>
    <w:rsid w:val="00DE0AF3"/>
    <w:rsid w:val="00DE1045"/>
    <w:rsid w:val="00DE1547"/>
    <w:rsid w:val="00DE19F3"/>
    <w:rsid w:val="00DE21AB"/>
    <w:rsid w:val="00DE230A"/>
    <w:rsid w:val="00DE2F99"/>
    <w:rsid w:val="00DE2FF2"/>
    <w:rsid w:val="00DE302C"/>
    <w:rsid w:val="00DE34E4"/>
    <w:rsid w:val="00DE44EE"/>
    <w:rsid w:val="00DE4C13"/>
    <w:rsid w:val="00DE4D61"/>
    <w:rsid w:val="00DE5EF4"/>
    <w:rsid w:val="00DE600B"/>
    <w:rsid w:val="00DE620B"/>
    <w:rsid w:val="00DE6299"/>
    <w:rsid w:val="00DE6929"/>
    <w:rsid w:val="00DE7498"/>
    <w:rsid w:val="00DE7649"/>
    <w:rsid w:val="00DE76B4"/>
    <w:rsid w:val="00DE7930"/>
    <w:rsid w:val="00DE7CCD"/>
    <w:rsid w:val="00DE7D03"/>
    <w:rsid w:val="00DF03AC"/>
    <w:rsid w:val="00DF05F8"/>
    <w:rsid w:val="00DF0847"/>
    <w:rsid w:val="00DF166F"/>
    <w:rsid w:val="00DF16A4"/>
    <w:rsid w:val="00DF1A73"/>
    <w:rsid w:val="00DF1F85"/>
    <w:rsid w:val="00DF2088"/>
    <w:rsid w:val="00DF235F"/>
    <w:rsid w:val="00DF2A58"/>
    <w:rsid w:val="00DF2B35"/>
    <w:rsid w:val="00DF2EC2"/>
    <w:rsid w:val="00DF2EE2"/>
    <w:rsid w:val="00DF33F4"/>
    <w:rsid w:val="00DF3561"/>
    <w:rsid w:val="00DF36FD"/>
    <w:rsid w:val="00DF51DA"/>
    <w:rsid w:val="00DF561F"/>
    <w:rsid w:val="00DF5681"/>
    <w:rsid w:val="00DF5A6B"/>
    <w:rsid w:val="00DF5FB5"/>
    <w:rsid w:val="00DF67FE"/>
    <w:rsid w:val="00DF6DC2"/>
    <w:rsid w:val="00DF75F9"/>
    <w:rsid w:val="00E01674"/>
    <w:rsid w:val="00E016C3"/>
    <w:rsid w:val="00E01E52"/>
    <w:rsid w:val="00E022DE"/>
    <w:rsid w:val="00E0359F"/>
    <w:rsid w:val="00E0362D"/>
    <w:rsid w:val="00E03F91"/>
    <w:rsid w:val="00E04873"/>
    <w:rsid w:val="00E05CB4"/>
    <w:rsid w:val="00E062DC"/>
    <w:rsid w:val="00E06C0A"/>
    <w:rsid w:val="00E07758"/>
    <w:rsid w:val="00E1075B"/>
    <w:rsid w:val="00E10AFE"/>
    <w:rsid w:val="00E10B34"/>
    <w:rsid w:val="00E10F00"/>
    <w:rsid w:val="00E116DC"/>
    <w:rsid w:val="00E12334"/>
    <w:rsid w:val="00E12EEC"/>
    <w:rsid w:val="00E13D0A"/>
    <w:rsid w:val="00E14283"/>
    <w:rsid w:val="00E14DDA"/>
    <w:rsid w:val="00E15155"/>
    <w:rsid w:val="00E15728"/>
    <w:rsid w:val="00E15A4B"/>
    <w:rsid w:val="00E15B83"/>
    <w:rsid w:val="00E15D47"/>
    <w:rsid w:val="00E15F29"/>
    <w:rsid w:val="00E162DF"/>
    <w:rsid w:val="00E16316"/>
    <w:rsid w:val="00E165D3"/>
    <w:rsid w:val="00E169CD"/>
    <w:rsid w:val="00E16E9D"/>
    <w:rsid w:val="00E1743F"/>
    <w:rsid w:val="00E17BAF"/>
    <w:rsid w:val="00E17F4F"/>
    <w:rsid w:val="00E20B61"/>
    <w:rsid w:val="00E20CB7"/>
    <w:rsid w:val="00E21031"/>
    <w:rsid w:val="00E21DAB"/>
    <w:rsid w:val="00E220CC"/>
    <w:rsid w:val="00E222C7"/>
    <w:rsid w:val="00E22604"/>
    <w:rsid w:val="00E22A08"/>
    <w:rsid w:val="00E22B4D"/>
    <w:rsid w:val="00E22C86"/>
    <w:rsid w:val="00E23410"/>
    <w:rsid w:val="00E235BA"/>
    <w:rsid w:val="00E23671"/>
    <w:rsid w:val="00E2389E"/>
    <w:rsid w:val="00E2424B"/>
    <w:rsid w:val="00E24B1D"/>
    <w:rsid w:val="00E24B9E"/>
    <w:rsid w:val="00E25A76"/>
    <w:rsid w:val="00E25CF7"/>
    <w:rsid w:val="00E26898"/>
    <w:rsid w:val="00E26E8C"/>
    <w:rsid w:val="00E27BAD"/>
    <w:rsid w:val="00E308B3"/>
    <w:rsid w:val="00E30E64"/>
    <w:rsid w:val="00E3177C"/>
    <w:rsid w:val="00E31A10"/>
    <w:rsid w:val="00E31F0D"/>
    <w:rsid w:val="00E324CC"/>
    <w:rsid w:val="00E32934"/>
    <w:rsid w:val="00E32D97"/>
    <w:rsid w:val="00E32FC2"/>
    <w:rsid w:val="00E33235"/>
    <w:rsid w:val="00E3345E"/>
    <w:rsid w:val="00E3353D"/>
    <w:rsid w:val="00E335B2"/>
    <w:rsid w:val="00E33F05"/>
    <w:rsid w:val="00E33FFA"/>
    <w:rsid w:val="00E34791"/>
    <w:rsid w:val="00E36090"/>
    <w:rsid w:val="00E362E2"/>
    <w:rsid w:val="00E36790"/>
    <w:rsid w:val="00E37117"/>
    <w:rsid w:val="00E3776A"/>
    <w:rsid w:val="00E37ABD"/>
    <w:rsid w:val="00E4013D"/>
    <w:rsid w:val="00E40461"/>
    <w:rsid w:val="00E4047F"/>
    <w:rsid w:val="00E40BC8"/>
    <w:rsid w:val="00E40F0A"/>
    <w:rsid w:val="00E41713"/>
    <w:rsid w:val="00E423E9"/>
    <w:rsid w:val="00E425C3"/>
    <w:rsid w:val="00E4381F"/>
    <w:rsid w:val="00E443D7"/>
    <w:rsid w:val="00E44B49"/>
    <w:rsid w:val="00E45461"/>
    <w:rsid w:val="00E45615"/>
    <w:rsid w:val="00E458D1"/>
    <w:rsid w:val="00E458FE"/>
    <w:rsid w:val="00E45BA4"/>
    <w:rsid w:val="00E4660B"/>
    <w:rsid w:val="00E468F0"/>
    <w:rsid w:val="00E4797F"/>
    <w:rsid w:val="00E50FF0"/>
    <w:rsid w:val="00E5165A"/>
    <w:rsid w:val="00E525DC"/>
    <w:rsid w:val="00E52E75"/>
    <w:rsid w:val="00E52FBE"/>
    <w:rsid w:val="00E53006"/>
    <w:rsid w:val="00E530B5"/>
    <w:rsid w:val="00E533B9"/>
    <w:rsid w:val="00E53915"/>
    <w:rsid w:val="00E5395E"/>
    <w:rsid w:val="00E53E7B"/>
    <w:rsid w:val="00E54249"/>
    <w:rsid w:val="00E545E7"/>
    <w:rsid w:val="00E5462A"/>
    <w:rsid w:val="00E549A8"/>
    <w:rsid w:val="00E5500A"/>
    <w:rsid w:val="00E55110"/>
    <w:rsid w:val="00E5567D"/>
    <w:rsid w:val="00E56556"/>
    <w:rsid w:val="00E57038"/>
    <w:rsid w:val="00E572DF"/>
    <w:rsid w:val="00E57479"/>
    <w:rsid w:val="00E57D3B"/>
    <w:rsid w:val="00E605F6"/>
    <w:rsid w:val="00E60DF9"/>
    <w:rsid w:val="00E60E8D"/>
    <w:rsid w:val="00E611AE"/>
    <w:rsid w:val="00E61751"/>
    <w:rsid w:val="00E617FF"/>
    <w:rsid w:val="00E61808"/>
    <w:rsid w:val="00E62065"/>
    <w:rsid w:val="00E624BA"/>
    <w:rsid w:val="00E62738"/>
    <w:rsid w:val="00E62E57"/>
    <w:rsid w:val="00E64282"/>
    <w:rsid w:val="00E6445B"/>
    <w:rsid w:val="00E65557"/>
    <w:rsid w:val="00E65E17"/>
    <w:rsid w:val="00E66B9F"/>
    <w:rsid w:val="00E66CB3"/>
    <w:rsid w:val="00E67026"/>
    <w:rsid w:val="00E67E1D"/>
    <w:rsid w:val="00E702F9"/>
    <w:rsid w:val="00E7039F"/>
    <w:rsid w:val="00E703F8"/>
    <w:rsid w:val="00E705EA"/>
    <w:rsid w:val="00E713EA"/>
    <w:rsid w:val="00E71F46"/>
    <w:rsid w:val="00E71F59"/>
    <w:rsid w:val="00E723CA"/>
    <w:rsid w:val="00E726FA"/>
    <w:rsid w:val="00E72B71"/>
    <w:rsid w:val="00E73459"/>
    <w:rsid w:val="00E7359E"/>
    <w:rsid w:val="00E735EB"/>
    <w:rsid w:val="00E736C9"/>
    <w:rsid w:val="00E73728"/>
    <w:rsid w:val="00E73899"/>
    <w:rsid w:val="00E73922"/>
    <w:rsid w:val="00E739F7"/>
    <w:rsid w:val="00E73A3E"/>
    <w:rsid w:val="00E73B44"/>
    <w:rsid w:val="00E73E84"/>
    <w:rsid w:val="00E74021"/>
    <w:rsid w:val="00E74CBC"/>
    <w:rsid w:val="00E752A9"/>
    <w:rsid w:val="00E756AB"/>
    <w:rsid w:val="00E75C03"/>
    <w:rsid w:val="00E75ECD"/>
    <w:rsid w:val="00E76BF1"/>
    <w:rsid w:val="00E76C4F"/>
    <w:rsid w:val="00E80263"/>
    <w:rsid w:val="00E808FC"/>
    <w:rsid w:val="00E81D80"/>
    <w:rsid w:val="00E82999"/>
    <w:rsid w:val="00E82D30"/>
    <w:rsid w:val="00E82D6D"/>
    <w:rsid w:val="00E82E58"/>
    <w:rsid w:val="00E839AB"/>
    <w:rsid w:val="00E84C01"/>
    <w:rsid w:val="00E851F8"/>
    <w:rsid w:val="00E853B1"/>
    <w:rsid w:val="00E85A3B"/>
    <w:rsid w:val="00E85B26"/>
    <w:rsid w:val="00E86090"/>
    <w:rsid w:val="00E862B4"/>
    <w:rsid w:val="00E862F9"/>
    <w:rsid w:val="00E8643C"/>
    <w:rsid w:val="00E872E5"/>
    <w:rsid w:val="00E87A46"/>
    <w:rsid w:val="00E87AB1"/>
    <w:rsid w:val="00E87C20"/>
    <w:rsid w:val="00E87F39"/>
    <w:rsid w:val="00E905D3"/>
    <w:rsid w:val="00E9077B"/>
    <w:rsid w:val="00E90815"/>
    <w:rsid w:val="00E90843"/>
    <w:rsid w:val="00E908D1"/>
    <w:rsid w:val="00E90CC0"/>
    <w:rsid w:val="00E91524"/>
    <w:rsid w:val="00E91638"/>
    <w:rsid w:val="00E9174C"/>
    <w:rsid w:val="00E919E5"/>
    <w:rsid w:val="00E91F50"/>
    <w:rsid w:val="00E9292B"/>
    <w:rsid w:val="00E92C1A"/>
    <w:rsid w:val="00E93686"/>
    <w:rsid w:val="00E9397A"/>
    <w:rsid w:val="00E93E18"/>
    <w:rsid w:val="00E940C4"/>
    <w:rsid w:val="00E94324"/>
    <w:rsid w:val="00E9454A"/>
    <w:rsid w:val="00E94E49"/>
    <w:rsid w:val="00E9574D"/>
    <w:rsid w:val="00E95F1B"/>
    <w:rsid w:val="00E96962"/>
    <w:rsid w:val="00E96BB7"/>
    <w:rsid w:val="00E96FD8"/>
    <w:rsid w:val="00E979C2"/>
    <w:rsid w:val="00E97F8A"/>
    <w:rsid w:val="00EA02EE"/>
    <w:rsid w:val="00EA0B45"/>
    <w:rsid w:val="00EA101A"/>
    <w:rsid w:val="00EA1317"/>
    <w:rsid w:val="00EA133F"/>
    <w:rsid w:val="00EA1803"/>
    <w:rsid w:val="00EA1996"/>
    <w:rsid w:val="00EA1D1E"/>
    <w:rsid w:val="00EA26C7"/>
    <w:rsid w:val="00EA301F"/>
    <w:rsid w:val="00EA3779"/>
    <w:rsid w:val="00EA4357"/>
    <w:rsid w:val="00EA44EA"/>
    <w:rsid w:val="00EA4735"/>
    <w:rsid w:val="00EA47B7"/>
    <w:rsid w:val="00EA4CA8"/>
    <w:rsid w:val="00EA50DC"/>
    <w:rsid w:val="00EA59E1"/>
    <w:rsid w:val="00EA5C74"/>
    <w:rsid w:val="00EA5DB8"/>
    <w:rsid w:val="00EA613D"/>
    <w:rsid w:val="00EA645A"/>
    <w:rsid w:val="00EA6FA2"/>
    <w:rsid w:val="00EA74F1"/>
    <w:rsid w:val="00EB02F9"/>
    <w:rsid w:val="00EB0ACB"/>
    <w:rsid w:val="00EB0C8C"/>
    <w:rsid w:val="00EB238E"/>
    <w:rsid w:val="00EB2548"/>
    <w:rsid w:val="00EB2A8B"/>
    <w:rsid w:val="00EB2F21"/>
    <w:rsid w:val="00EB3823"/>
    <w:rsid w:val="00EB3FAC"/>
    <w:rsid w:val="00EB4A1D"/>
    <w:rsid w:val="00EB53A6"/>
    <w:rsid w:val="00EB5791"/>
    <w:rsid w:val="00EB5D68"/>
    <w:rsid w:val="00EB620E"/>
    <w:rsid w:val="00EB6C09"/>
    <w:rsid w:val="00EB6EAB"/>
    <w:rsid w:val="00EB7B8D"/>
    <w:rsid w:val="00EB7DF2"/>
    <w:rsid w:val="00EC0E3D"/>
    <w:rsid w:val="00EC1123"/>
    <w:rsid w:val="00EC131F"/>
    <w:rsid w:val="00EC1482"/>
    <w:rsid w:val="00EC1DA8"/>
    <w:rsid w:val="00EC21C3"/>
    <w:rsid w:val="00EC2489"/>
    <w:rsid w:val="00EC2AB6"/>
    <w:rsid w:val="00EC2B2F"/>
    <w:rsid w:val="00EC2D8C"/>
    <w:rsid w:val="00EC322E"/>
    <w:rsid w:val="00EC371F"/>
    <w:rsid w:val="00EC3B06"/>
    <w:rsid w:val="00EC3D68"/>
    <w:rsid w:val="00EC40CB"/>
    <w:rsid w:val="00EC43AC"/>
    <w:rsid w:val="00EC5236"/>
    <w:rsid w:val="00EC5AAA"/>
    <w:rsid w:val="00EC5B8F"/>
    <w:rsid w:val="00EC5CF4"/>
    <w:rsid w:val="00EC5D38"/>
    <w:rsid w:val="00EC6DEE"/>
    <w:rsid w:val="00EC7837"/>
    <w:rsid w:val="00ED02C8"/>
    <w:rsid w:val="00ED0659"/>
    <w:rsid w:val="00ED07EC"/>
    <w:rsid w:val="00ED08C6"/>
    <w:rsid w:val="00ED095F"/>
    <w:rsid w:val="00ED0B42"/>
    <w:rsid w:val="00ED1E5E"/>
    <w:rsid w:val="00ED2910"/>
    <w:rsid w:val="00ED2DCA"/>
    <w:rsid w:val="00ED2FAD"/>
    <w:rsid w:val="00ED3132"/>
    <w:rsid w:val="00ED31FF"/>
    <w:rsid w:val="00ED39A5"/>
    <w:rsid w:val="00ED3DB8"/>
    <w:rsid w:val="00ED469C"/>
    <w:rsid w:val="00ED495F"/>
    <w:rsid w:val="00ED5505"/>
    <w:rsid w:val="00ED5CB9"/>
    <w:rsid w:val="00ED5E7A"/>
    <w:rsid w:val="00ED6137"/>
    <w:rsid w:val="00ED694C"/>
    <w:rsid w:val="00ED70DA"/>
    <w:rsid w:val="00ED741F"/>
    <w:rsid w:val="00ED7E0C"/>
    <w:rsid w:val="00ED7EE7"/>
    <w:rsid w:val="00EE000F"/>
    <w:rsid w:val="00EE046A"/>
    <w:rsid w:val="00EE135B"/>
    <w:rsid w:val="00EE174B"/>
    <w:rsid w:val="00EE1858"/>
    <w:rsid w:val="00EE32EF"/>
    <w:rsid w:val="00EE3671"/>
    <w:rsid w:val="00EE3680"/>
    <w:rsid w:val="00EE4101"/>
    <w:rsid w:val="00EE431F"/>
    <w:rsid w:val="00EE4572"/>
    <w:rsid w:val="00EE4FA8"/>
    <w:rsid w:val="00EE5138"/>
    <w:rsid w:val="00EE5FE9"/>
    <w:rsid w:val="00EE63D6"/>
    <w:rsid w:val="00EE68CD"/>
    <w:rsid w:val="00EE690B"/>
    <w:rsid w:val="00EE69D5"/>
    <w:rsid w:val="00EE74C4"/>
    <w:rsid w:val="00EE7819"/>
    <w:rsid w:val="00EE7A73"/>
    <w:rsid w:val="00EE7C67"/>
    <w:rsid w:val="00EE7CFD"/>
    <w:rsid w:val="00EF02F0"/>
    <w:rsid w:val="00EF0448"/>
    <w:rsid w:val="00EF0C82"/>
    <w:rsid w:val="00EF116C"/>
    <w:rsid w:val="00EF1735"/>
    <w:rsid w:val="00EF1762"/>
    <w:rsid w:val="00EF18A4"/>
    <w:rsid w:val="00EF1FAB"/>
    <w:rsid w:val="00EF21D2"/>
    <w:rsid w:val="00EF2C5D"/>
    <w:rsid w:val="00EF30A6"/>
    <w:rsid w:val="00EF36D0"/>
    <w:rsid w:val="00EF3ACC"/>
    <w:rsid w:val="00EF3F25"/>
    <w:rsid w:val="00EF52F9"/>
    <w:rsid w:val="00EF53D3"/>
    <w:rsid w:val="00EF5A2A"/>
    <w:rsid w:val="00EF5C92"/>
    <w:rsid w:val="00EF61F7"/>
    <w:rsid w:val="00EF74FD"/>
    <w:rsid w:val="00EF78D3"/>
    <w:rsid w:val="00F002A9"/>
    <w:rsid w:val="00F00B20"/>
    <w:rsid w:val="00F00D09"/>
    <w:rsid w:val="00F00F60"/>
    <w:rsid w:val="00F013CB"/>
    <w:rsid w:val="00F013CC"/>
    <w:rsid w:val="00F01479"/>
    <w:rsid w:val="00F018C1"/>
    <w:rsid w:val="00F01EE5"/>
    <w:rsid w:val="00F020CB"/>
    <w:rsid w:val="00F024A3"/>
    <w:rsid w:val="00F025C6"/>
    <w:rsid w:val="00F0288B"/>
    <w:rsid w:val="00F02EFA"/>
    <w:rsid w:val="00F0395B"/>
    <w:rsid w:val="00F03DD5"/>
    <w:rsid w:val="00F044A5"/>
    <w:rsid w:val="00F044D9"/>
    <w:rsid w:val="00F04618"/>
    <w:rsid w:val="00F04721"/>
    <w:rsid w:val="00F04771"/>
    <w:rsid w:val="00F04B0E"/>
    <w:rsid w:val="00F04BEA"/>
    <w:rsid w:val="00F04CED"/>
    <w:rsid w:val="00F05492"/>
    <w:rsid w:val="00F055C3"/>
    <w:rsid w:val="00F05B07"/>
    <w:rsid w:val="00F05E69"/>
    <w:rsid w:val="00F06E60"/>
    <w:rsid w:val="00F07029"/>
    <w:rsid w:val="00F0709C"/>
    <w:rsid w:val="00F07185"/>
    <w:rsid w:val="00F075E7"/>
    <w:rsid w:val="00F07868"/>
    <w:rsid w:val="00F078DB"/>
    <w:rsid w:val="00F07AA2"/>
    <w:rsid w:val="00F07B7D"/>
    <w:rsid w:val="00F07D2F"/>
    <w:rsid w:val="00F07D35"/>
    <w:rsid w:val="00F10227"/>
    <w:rsid w:val="00F10272"/>
    <w:rsid w:val="00F10927"/>
    <w:rsid w:val="00F11864"/>
    <w:rsid w:val="00F119DA"/>
    <w:rsid w:val="00F11EDA"/>
    <w:rsid w:val="00F1232E"/>
    <w:rsid w:val="00F12387"/>
    <w:rsid w:val="00F123D1"/>
    <w:rsid w:val="00F12CE5"/>
    <w:rsid w:val="00F12DD2"/>
    <w:rsid w:val="00F133D4"/>
    <w:rsid w:val="00F14835"/>
    <w:rsid w:val="00F14963"/>
    <w:rsid w:val="00F14C5A"/>
    <w:rsid w:val="00F14C7E"/>
    <w:rsid w:val="00F14D05"/>
    <w:rsid w:val="00F15C8D"/>
    <w:rsid w:val="00F166CC"/>
    <w:rsid w:val="00F16A94"/>
    <w:rsid w:val="00F16E26"/>
    <w:rsid w:val="00F17C85"/>
    <w:rsid w:val="00F17CBD"/>
    <w:rsid w:val="00F17F94"/>
    <w:rsid w:val="00F20096"/>
    <w:rsid w:val="00F204C4"/>
    <w:rsid w:val="00F20ED6"/>
    <w:rsid w:val="00F21345"/>
    <w:rsid w:val="00F21503"/>
    <w:rsid w:val="00F2191F"/>
    <w:rsid w:val="00F21E31"/>
    <w:rsid w:val="00F22103"/>
    <w:rsid w:val="00F22649"/>
    <w:rsid w:val="00F230D2"/>
    <w:rsid w:val="00F231E7"/>
    <w:rsid w:val="00F233F1"/>
    <w:rsid w:val="00F23D83"/>
    <w:rsid w:val="00F2474C"/>
    <w:rsid w:val="00F248A8"/>
    <w:rsid w:val="00F24A83"/>
    <w:rsid w:val="00F24C3F"/>
    <w:rsid w:val="00F25244"/>
    <w:rsid w:val="00F2534E"/>
    <w:rsid w:val="00F2571C"/>
    <w:rsid w:val="00F25B2B"/>
    <w:rsid w:val="00F260FF"/>
    <w:rsid w:val="00F26669"/>
    <w:rsid w:val="00F2669A"/>
    <w:rsid w:val="00F26851"/>
    <w:rsid w:val="00F26EE6"/>
    <w:rsid w:val="00F2784E"/>
    <w:rsid w:val="00F301BE"/>
    <w:rsid w:val="00F309D5"/>
    <w:rsid w:val="00F30C0A"/>
    <w:rsid w:val="00F30C28"/>
    <w:rsid w:val="00F30EA6"/>
    <w:rsid w:val="00F3129C"/>
    <w:rsid w:val="00F31A4D"/>
    <w:rsid w:val="00F31D30"/>
    <w:rsid w:val="00F32667"/>
    <w:rsid w:val="00F32A0A"/>
    <w:rsid w:val="00F32AD2"/>
    <w:rsid w:val="00F32CB3"/>
    <w:rsid w:val="00F32CDE"/>
    <w:rsid w:val="00F3467D"/>
    <w:rsid w:val="00F3497D"/>
    <w:rsid w:val="00F35016"/>
    <w:rsid w:val="00F352D4"/>
    <w:rsid w:val="00F359E4"/>
    <w:rsid w:val="00F36B09"/>
    <w:rsid w:val="00F36DD6"/>
    <w:rsid w:val="00F36FE2"/>
    <w:rsid w:val="00F3735F"/>
    <w:rsid w:val="00F3754A"/>
    <w:rsid w:val="00F3755F"/>
    <w:rsid w:val="00F379BB"/>
    <w:rsid w:val="00F379EF"/>
    <w:rsid w:val="00F4033B"/>
    <w:rsid w:val="00F408C8"/>
    <w:rsid w:val="00F40F0E"/>
    <w:rsid w:val="00F429EF"/>
    <w:rsid w:val="00F42D94"/>
    <w:rsid w:val="00F42F19"/>
    <w:rsid w:val="00F42F23"/>
    <w:rsid w:val="00F42FF1"/>
    <w:rsid w:val="00F43A1B"/>
    <w:rsid w:val="00F43DE2"/>
    <w:rsid w:val="00F44D42"/>
    <w:rsid w:val="00F44ED6"/>
    <w:rsid w:val="00F453B6"/>
    <w:rsid w:val="00F4597C"/>
    <w:rsid w:val="00F459FD"/>
    <w:rsid w:val="00F45C64"/>
    <w:rsid w:val="00F4601D"/>
    <w:rsid w:val="00F46485"/>
    <w:rsid w:val="00F471AD"/>
    <w:rsid w:val="00F473A0"/>
    <w:rsid w:val="00F47E37"/>
    <w:rsid w:val="00F501A3"/>
    <w:rsid w:val="00F5028C"/>
    <w:rsid w:val="00F503DA"/>
    <w:rsid w:val="00F50667"/>
    <w:rsid w:val="00F50A73"/>
    <w:rsid w:val="00F50C94"/>
    <w:rsid w:val="00F50F6D"/>
    <w:rsid w:val="00F51510"/>
    <w:rsid w:val="00F519E1"/>
    <w:rsid w:val="00F51A00"/>
    <w:rsid w:val="00F51AF5"/>
    <w:rsid w:val="00F51D29"/>
    <w:rsid w:val="00F51F12"/>
    <w:rsid w:val="00F52269"/>
    <w:rsid w:val="00F52401"/>
    <w:rsid w:val="00F52600"/>
    <w:rsid w:val="00F526A7"/>
    <w:rsid w:val="00F52896"/>
    <w:rsid w:val="00F528B9"/>
    <w:rsid w:val="00F528BD"/>
    <w:rsid w:val="00F528F0"/>
    <w:rsid w:val="00F529C8"/>
    <w:rsid w:val="00F52B24"/>
    <w:rsid w:val="00F52D5A"/>
    <w:rsid w:val="00F533C3"/>
    <w:rsid w:val="00F53BEE"/>
    <w:rsid w:val="00F53C66"/>
    <w:rsid w:val="00F54181"/>
    <w:rsid w:val="00F5428D"/>
    <w:rsid w:val="00F54F4E"/>
    <w:rsid w:val="00F550C3"/>
    <w:rsid w:val="00F55108"/>
    <w:rsid w:val="00F5575A"/>
    <w:rsid w:val="00F55CEE"/>
    <w:rsid w:val="00F56712"/>
    <w:rsid w:val="00F56CDF"/>
    <w:rsid w:val="00F56EA5"/>
    <w:rsid w:val="00F57DBD"/>
    <w:rsid w:val="00F6024F"/>
    <w:rsid w:val="00F604AF"/>
    <w:rsid w:val="00F60B96"/>
    <w:rsid w:val="00F612CA"/>
    <w:rsid w:val="00F61DEE"/>
    <w:rsid w:val="00F62602"/>
    <w:rsid w:val="00F6267A"/>
    <w:rsid w:val="00F626F2"/>
    <w:rsid w:val="00F6314A"/>
    <w:rsid w:val="00F6341B"/>
    <w:rsid w:val="00F63453"/>
    <w:rsid w:val="00F635B0"/>
    <w:rsid w:val="00F63655"/>
    <w:rsid w:val="00F640AC"/>
    <w:rsid w:val="00F645AD"/>
    <w:rsid w:val="00F646B7"/>
    <w:rsid w:val="00F64872"/>
    <w:rsid w:val="00F64B38"/>
    <w:rsid w:val="00F64DD7"/>
    <w:rsid w:val="00F64F17"/>
    <w:rsid w:val="00F64FB8"/>
    <w:rsid w:val="00F65087"/>
    <w:rsid w:val="00F651AA"/>
    <w:rsid w:val="00F65335"/>
    <w:rsid w:val="00F65416"/>
    <w:rsid w:val="00F65C77"/>
    <w:rsid w:val="00F65F57"/>
    <w:rsid w:val="00F661E9"/>
    <w:rsid w:val="00F66554"/>
    <w:rsid w:val="00F6675D"/>
    <w:rsid w:val="00F667E2"/>
    <w:rsid w:val="00F668A7"/>
    <w:rsid w:val="00F66F71"/>
    <w:rsid w:val="00F6702D"/>
    <w:rsid w:val="00F671CB"/>
    <w:rsid w:val="00F678FB"/>
    <w:rsid w:val="00F703C3"/>
    <w:rsid w:val="00F7114F"/>
    <w:rsid w:val="00F71270"/>
    <w:rsid w:val="00F71B6A"/>
    <w:rsid w:val="00F72081"/>
    <w:rsid w:val="00F72224"/>
    <w:rsid w:val="00F723DE"/>
    <w:rsid w:val="00F72824"/>
    <w:rsid w:val="00F72D81"/>
    <w:rsid w:val="00F739B3"/>
    <w:rsid w:val="00F73CBE"/>
    <w:rsid w:val="00F73E95"/>
    <w:rsid w:val="00F73F7C"/>
    <w:rsid w:val="00F74710"/>
    <w:rsid w:val="00F75133"/>
    <w:rsid w:val="00F753CA"/>
    <w:rsid w:val="00F755DA"/>
    <w:rsid w:val="00F757DC"/>
    <w:rsid w:val="00F75C3D"/>
    <w:rsid w:val="00F75D23"/>
    <w:rsid w:val="00F75DED"/>
    <w:rsid w:val="00F761E5"/>
    <w:rsid w:val="00F76222"/>
    <w:rsid w:val="00F764A0"/>
    <w:rsid w:val="00F766FD"/>
    <w:rsid w:val="00F76DB0"/>
    <w:rsid w:val="00F7734A"/>
    <w:rsid w:val="00F77CB5"/>
    <w:rsid w:val="00F77E98"/>
    <w:rsid w:val="00F811CA"/>
    <w:rsid w:val="00F8133B"/>
    <w:rsid w:val="00F81473"/>
    <w:rsid w:val="00F814B7"/>
    <w:rsid w:val="00F817AD"/>
    <w:rsid w:val="00F81B57"/>
    <w:rsid w:val="00F81D2E"/>
    <w:rsid w:val="00F82C99"/>
    <w:rsid w:val="00F83068"/>
    <w:rsid w:val="00F830D6"/>
    <w:rsid w:val="00F8356C"/>
    <w:rsid w:val="00F83B73"/>
    <w:rsid w:val="00F84551"/>
    <w:rsid w:val="00F850BA"/>
    <w:rsid w:val="00F85522"/>
    <w:rsid w:val="00F8564A"/>
    <w:rsid w:val="00F85F29"/>
    <w:rsid w:val="00F86732"/>
    <w:rsid w:val="00F86913"/>
    <w:rsid w:val="00F86EDA"/>
    <w:rsid w:val="00F870F7"/>
    <w:rsid w:val="00F876C6"/>
    <w:rsid w:val="00F87AC1"/>
    <w:rsid w:val="00F905E0"/>
    <w:rsid w:val="00F9080D"/>
    <w:rsid w:val="00F91B01"/>
    <w:rsid w:val="00F91B34"/>
    <w:rsid w:val="00F91C3B"/>
    <w:rsid w:val="00F91FB8"/>
    <w:rsid w:val="00F92F85"/>
    <w:rsid w:val="00F937E3"/>
    <w:rsid w:val="00F952DC"/>
    <w:rsid w:val="00F955C1"/>
    <w:rsid w:val="00F956F1"/>
    <w:rsid w:val="00F957F9"/>
    <w:rsid w:val="00F961F2"/>
    <w:rsid w:val="00F966BD"/>
    <w:rsid w:val="00F96887"/>
    <w:rsid w:val="00F96FB8"/>
    <w:rsid w:val="00F97611"/>
    <w:rsid w:val="00FA01B2"/>
    <w:rsid w:val="00FA104D"/>
    <w:rsid w:val="00FA10CF"/>
    <w:rsid w:val="00FA16BA"/>
    <w:rsid w:val="00FA260F"/>
    <w:rsid w:val="00FA29DD"/>
    <w:rsid w:val="00FA2D49"/>
    <w:rsid w:val="00FA3338"/>
    <w:rsid w:val="00FA3EBB"/>
    <w:rsid w:val="00FA454B"/>
    <w:rsid w:val="00FA4B09"/>
    <w:rsid w:val="00FA4E04"/>
    <w:rsid w:val="00FA5076"/>
    <w:rsid w:val="00FA5763"/>
    <w:rsid w:val="00FA640B"/>
    <w:rsid w:val="00FA696A"/>
    <w:rsid w:val="00FA6A7F"/>
    <w:rsid w:val="00FA6B6B"/>
    <w:rsid w:val="00FA6FE1"/>
    <w:rsid w:val="00FA789A"/>
    <w:rsid w:val="00FA78A9"/>
    <w:rsid w:val="00FA7968"/>
    <w:rsid w:val="00FA79E5"/>
    <w:rsid w:val="00FA7C90"/>
    <w:rsid w:val="00FA7EA6"/>
    <w:rsid w:val="00FA7F25"/>
    <w:rsid w:val="00FB0037"/>
    <w:rsid w:val="00FB04F1"/>
    <w:rsid w:val="00FB10ED"/>
    <w:rsid w:val="00FB11B5"/>
    <w:rsid w:val="00FB1518"/>
    <w:rsid w:val="00FB179B"/>
    <w:rsid w:val="00FB219E"/>
    <w:rsid w:val="00FB24AC"/>
    <w:rsid w:val="00FB3174"/>
    <w:rsid w:val="00FB41FC"/>
    <w:rsid w:val="00FB449E"/>
    <w:rsid w:val="00FB4BE8"/>
    <w:rsid w:val="00FB4C2D"/>
    <w:rsid w:val="00FB4E5D"/>
    <w:rsid w:val="00FB5150"/>
    <w:rsid w:val="00FB53DA"/>
    <w:rsid w:val="00FB6D06"/>
    <w:rsid w:val="00FB6E43"/>
    <w:rsid w:val="00FB74EC"/>
    <w:rsid w:val="00FB7A62"/>
    <w:rsid w:val="00FB7DF1"/>
    <w:rsid w:val="00FC037E"/>
    <w:rsid w:val="00FC0489"/>
    <w:rsid w:val="00FC07B0"/>
    <w:rsid w:val="00FC14E9"/>
    <w:rsid w:val="00FC156A"/>
    <w:rsid w:val="00FC305B"/>
    <w:rsid w:val="00FC39E1"/>
    <w:rsid w:val="00FC404F"/>
    <w:rsid w:val="00FC4063"/>
    <w:rsid w:val="00FC4281"/>
    <w:rsid w:val="00FC42D3"/>
    <w:rsid w:val="00FC53AC"/>
    <w:rsid w:val="00FC53CA"/>
    <w:rsid w:val="00FC6042"/>
    <w:rsid w:val="00FC6B96"/>
    <w:rsid w:val="00FC6C10"/>
    <w:rsid w:val="00FC77DD"/>
    <w:rsid w:val="00FC7E20"/>
    <w:rsid w:val="00FD0281"/>
    <w:rsid w:val="00FD06FE"/>
    <w:rsid w:val="00FD0D37"/>
    <w:rsid w:val="00FD11F5"/>
    <w:rsid w:val="00FD14B7"/>
    <w:rsid w:val="00FD14F5"/>
    <w:rsid w:val="00FD3420"/>
    <w:rsid w:val="00FD36AB"/>
    <w:rsid w:val="00FD4274"/>
    <w:rsid w:val="00FD4753"/>
    <w:rsid w:val="00FD58EF"/>
    <w:rsid w:val="00FD59E7"/>
    <w:rsid w:val="00FD5C17"/>
    <w:rsid w:val="00FD65B5"/>
    <w:rsid w:val="00FD729D"/>
    <w:rsid w:val="00FD732D"/>
    <w:rsid w:val="00FD73A2"/>
    <w:rsid w:val="00FD7F49"/>
    <w:rsid w:val="00FD7F91"/>
    <w:rsid w:val="00FE0B24"/>
    <w:rsid w:val="00FE0BAF"/>
    <w:rsid w:val="00FE0E00"/>
    <w:rsid w:val="00FE17C4"/>
    <w:rsid w:val="00FE1BF6"/>
    <w:rsid w:val="00FE2227"/>
    <w:rsid w:val="00FE2484"/>
    <w:rsid w:val="00FE282A"/>
    <w:rsid w:val="00FE475C"/>
    <w:rsid w:val="00FE4B1C"/>
    <w:rsid w:val="00FE4E83"/>
    <w:rsid w:val="00FE55DB"/>
    <w:rsid w:val="00FE5A4C"/>
    <w:rsid w:val="00FE7741"/>
    <w:rsid w:val="00FE7AEE"/>
    <w:rsid w:val="00FE7FD0"/>
    <w:rsid w:val="00FF0106"/>
    <w:rsid w:val="00FF02FC"/>
    <w:rsid w:val="00FF06F6"/>
    <w:rsid w:val="00FF09E8"/>
    <w:rsid w:val="00FF1555"/>
    <w:rsid w:val="00FF15CD"/>
    <w:rsid w:val="00FF24AD"/>
    <w:rsid w:val="00FF2BAE"/>
    <w:rsid w:val="00FF2CF7"/>
    <w:rsid w:val="00FF2DBE"/>
    <w:rsid w:val="00FF3154"/>
    <w:rsid w:val="00FF377C"/>
    <w:rsid w:val="00FF3C2B"/>
    <w:rsid w:val="00FF3E6D"/>
    <w:rsid w:val="00FF418B"/>
    <w:rsid w:val="00FF4409"/>
    <w:rsid w:val="00FF5045"/>
    <w:rsid w:val="00FF5102"/>
    <w:rsid w:val="00FF5363"/>
    <w:rsid w:val="00FF5C94"/>
    <w:rsid w:val="00FF616F"/>
    <w:rsid w:val="00FF6303"/>
    <w:rsid w:val="00FF6453"/>
    <w:rsid w:val="00FF659D"/>
    <w:rsid w:val="00FF773E"/>
    <w:rsid w:val="00FF7881"/>
    <w:rsid w:val="00FF7B4B"/>
    <w:rsid w:val="00FF7F57"/>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04224889-A5CA-479A-8EEC-B54BAF79B3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s-BO" w:eastAsia="es-BO"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iPriority="99"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uiPriority="99"/>
    <w:lsdException w:name="Body Text First Indent 2" w:semiHidden="1" w:uiPriority="99"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uiPriority="20"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99"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74273"/>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Puesto">
    <w:name w:val="Title"/>
    <w:basedOn w:val="Normal"/>
    <w:link w:val="PuestoCar"/>
    <w:uiPriority w:val="10"/>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aliases w:val="본문1,PARRAFO"/>
    <w:basedOn w:val="Normal"/>
    <w:link w:val="PrrafodelistaCar"/>
    <w:uiPriority w:val="34"/>
    <w:qFormat/>
    <w:rsid w:val="00BC336D"/>
    <w:pPr>
      <w:ind w:left="720"/>
    </w:pPr>
  </w:style>
  <w:style w:type="character" w:styleId="Refdecomentario">
    <w:name w:val="annotation reference"/>
    <w:rsid w:val="003A2910"/>
    <w:rPr>
      <w:sz w:val="16"/>
      <w:szCs w:val="16"/>
    </w:rPr>
  </w:style>
  <w:style w:type="paragraph" w:styleId="Textocomentario">
    <w:name w:val="annotation text"/>
    <w:basedOn w:val="Normal"/>
    <w:link w:val="TextocomentarioCar"/>
    <w:rsid w:val="003A2910"/>
  </w:style>
  <w:style w:type="character" w:customStyle="1" w:styleId="TextocomentarioCar">
    <w:name w:val="Texto comentario Car"/>
    <w:link w:val="Textocomentario"/>
    <w:rsid w:val="00A544DB"/>
    <w:rPr>
      <w:lang w:eastAsia="en-US"/>
    </w:rPr>
  </w:style>
  <w:style w:type="paragraph" w:styleId="Asuntodelcomentario">
    <w:name w:val="annotation subject"/>
    <w:basedOn w:val="Textocomentario"/>
    <w:next w:val="Textocomentario"/>
    <w:link w:val="AsuntodelcomentarioCar"/>
    <w:rsid w:val="003A2910"/>
    <w:rPr>
      <w:b/>
      <w:bCs/>
    </w:rPr>
  </w:style>
  <w:style w:type="paragraph" w:styleId="Textodeglobo">
    <w:name w:val="Balloon Text"/>
    <w:basedOn w:val="Normal"/>
    <w:link w:val="TextodegloboCar"/>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3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rsid w:val="00A544DB"/>
  </w:style>
  <w:style w:type="character" w:customStyle="1" w:styleId="TextonotapieCar">
    <w:name w:val="Texto nota pie Car"/>
    <w:link w:val="Textonotapie"/>
    <w:rsid w:val="00A544DB"/>
    <w:rPr>
      <w:lang w:eastAsia="en-US"/>
    </w:rPr>
  </w:style>
  <w:style w:type="character" w:styleId="Refdenotaalpie">
    <w:name w:val="footnote reference"/>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uiPriority w:val="99"/>
    <w:semiHidden/>
    <w:rsid w:val="006241C0"/>
    <w:rPr>
      <w:color w:val="808080"/>
    </w:rPr>
  </w:style>
  <w:style w:type="table" w:styleId="Tablaconcuadrcula">
    <w:name w:val="Table Grid"/>
    <w:basedOn w:val="Tablanormal"/>
    <w:uiPriority w:val="59"/>
    <w:rsid w:val="0054667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5"/>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uiPriority w:val="39"/>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PuestoCar">
    <w:name w:val="Puesto Car"/>
    <w:link w:val="Puesto"/>
    <w:uiPriority w:val="10"/>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rsid w:val="00E73E84"/>
    <w:rPr>
      <w:b/>
      <w:bCs/>
      <w:lang w:val="es-ES" w:eastAsia="en-US"/>
    </w:rPr>
  </w:style>
  <w:style w:type="paragraph" w:styleId="Subttulo">
    <w:name w:val="Subtitle"/>
    <w:basedOn w:val="Normal"/>
    <w:next w:val="Normal"/>
    <w:link w:val="SubttuloCar"/>
    <w:uiPriority w:val="11"/>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uiPriority w:val="11"/>
    <w:rsid w:val="00E73E84"/>
    <w:rPr>
      <w:rFonts w:ascii="Cambria" w:hAnsi="Cambria"/>
      <w:sz w:val="24"/>
      <w:szCs w:val="24"/>
      <w:lang w:val="es-ES" w:eastAsia="es-ES"/>
    </w:rPr>
  </w:style>
  <w:style w:type="numbering" w:customStyle="1" w:styleId="Estilo2">
    <w:name w:val="Estilo2"/>
    <w:uiPriority w:val="99"/>
    <w:rsid w:val="00430803"/>
    <w:pPr>
      <w:numPr>
        <w:numId w:val="6"/>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7"/>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aliases w:val="본문1 Car,PARRAFO Car"/>
    <w:link w:val="Prrafodelista"/>
    <w:uiPriority w:val="34"/>
    <w:locked/>
    <w:rsid w:val="00836E3C"/>
    <w:rPr>
      <w:lang w:val="es-ES" w:eastAsia="en-US"/>
    </w:rPr>
  </w:style>
  <w:style w:type="character" w:styleId="nfasis">
    <w:name w:val="Emphasis"/>
    <w:basedOn w:val="Fuentedeprrafopredeter"/>
    <w:uiPriority w:val="20"/>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uiPriority w:val="59"/>
    <w:rsid w:val="00B039B9"/>
    <w:rPr>
      <w:rFonts w:asciiTheme="minorHAnsi" w:eastAsiaTheme="minorHAnsi" w:hAnsiTheme="minorHAnsi" w:cstheme="minorBidi"/>
      <w:sz w:val="22"/>
      <w:szCs w:val="22"/>
      <w:lang w:val="es-ES"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a">
    <w:basedOn w:val="Normal"/>
    <w:next w:val="Puesto"/>
    <w:link w:val="TtuloCar"/>
    <w:qFormat/>
    <w:rsid w:val="006C17AA"/>
    <w:pPr>
      <w:spacing w:before="240" w:after="60"/>
      <w:jc w:val="center"/>
      <w:outlineLvl w:val="0"/>
    </w:pPr>
    <w:rPr>
      <w:b/>
      <w:bCs/>
      <w:kern w:val="28"/>
      <w:szCs w:val="32"/>
      <w:lang w:val="x-none" w:eastAsia="x-none"/>
    </w:rPr>
  </w:style>
  <w:style w:type="character" w:customStyle="1" w:styleId="TtuloCar">
    <w:name w:val="Título Car"/>
    <w:link w:val="a"/>
    <w:rsid w:val="006C17AA"/>
    <w:rPr>
      <w:b/>
      <w:bCs/>
      <w:kern w:val="28"/>
      <w:szCs w:val="32"/>
      <w:lang w:val="x-none" w:eastAsia="x-none"/>
    </w:rPr>
  </w:style>
  <w:style w:type="paragraph" w:customStyle="1" w:styleId="CM37">
    <w:name w:val="CM37"/>
    <w:basedOn w:val="Normal"/>
    <w:next w:val="Normal"/>
    <w:rsid w:val="00F63655"/>
    <w:pPr>
      <w:widowControl w:val="0"/>
      <w:autoSpaceDE w:val="0"/>
      <w:autoSpaceDN w:val="0"/>
      <w:adjustRightInd w:val="0"/>
      <w:spacing w:after="220"/>
    </w:pPr>
    <w:rPr>
      <w:rFonts w:ascii="MECOND+Verdana" w:hAnsi="MECOND+Verdana"/>
      <w:sz w:val="24"/>
      <w:szCs w:val="24"/>
      <w:lang w:eastAsia="es-ES"/>
    </w:rPr>
  </w:style>
  <w:style w:type="paragraph" w:customStyle="1" w:styleId="prrafodelista0">
    <w:name w:val="prrafodelista"/>
    <w:basedOn w:val="Normal"/>
    <w:rsid w:val="00F63655"/>
    <w:pPr>
      <w:ind w:left="708"/>
    </w:pPr>
    <w:rPr>
      <w:rFonts w:eastAsia="Calibri"/>
      <w:lang w:eastAsia="es-ES"/>
    </w:rPr>
  </w:style>
  <w:style w:type="paragraph" w:customStyle="1" w:styleId="a0">
    <w:basedOn w:val="Normal"/>
    <w:next w:val="Normal"/>
    <w:uiPriority w:val="35"/>
    <w:unhideWhenUsed/>
    <w:qFormat/>
    <w:rsid w:val="00F63655"/>
    <w:pPr>
      <w:spacing w:after="200"/>
    </w:pPr>
    <w:rPr>
      <w:rFonts w:ascii="Verdana" w:hAnsi="Verdana"/>
      <w:b/>
      <w:bCs/>
      <w:color w:val="4F81BD"/>
      <w:sz w:val="18"/>
      <w:szCs w:val="18"/>
      <w:lang w:eastAsia="es-ES"/>
    </w:rPr>
  </w:style>
  <w:style w:type="table" w:customStyle="1" w:styleId="Listaclara-nfasis11">
    <w:name w:val="Lista clara - Énfasis 11"/>
    <w:basedOn w:val="Tablanormal"/>
    <w:uiPriority w:val="61"/>
    <w:rsid w:val="00F63655"/>
    <w:rPr>
      <w:lang w:val="es-ES" w:eastAsia="es-ES"/>
    </w:rPr>
    <w:tblPr>
      <w:tblStyleRowBandSize w:val="1"/>
      <w:tblStyleColBandSize w:val="1"/>
      <w:tblInd w:w="0" w:type="dxa"/>
      <w:tblBorders>
        <w:top w:val="single" w:sz="8" w:space="0" w:color="4F81BD"/>
        <w:left w:val="single" w:sz="8" w:space="0" w:color="4F81BD"/>
        <w:bottom w:val="single" w:sz="8" w:space="0" w:color="4F81BD"/>
        <w:right w:val="single" w:sz="8" w:space="0" w:color="4F81BD"/>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staclara-nfasis3">
    <w:name w:val="Light List Accent 3"/>
    <w:basedOn w:val="Tablanormal"/>
    <w:uiPriority w:val="61"/>
    <w:rsid w:val="00F63655"/>
    <w:rPr>
      <w:rFonts w:ascii="Calibri" w:hAnsi="Calibri"/>
      <w:lang w:val="es-ES"/>
    </w:rPr>
    <w:tblPr>
      <w:tblStyleRowBandSize w:val="1"/>
      <w:tblStyleColBandSize w:val="1"/>
      <w:tblInd w:w="0" w:type="dxa"/>
      <w:tblBorders>
        <w:top w:val="single" w:sz="8" w:space="0" w:color="9BBB59"/>
        <w:left w:val="single" w:sz="8" w:space="0" w:color="9BBB59"/>
        <w:bottom w:val="single" w:sz="8" w:space="0" w:color="9BBB59"/>
        <w:right w:val="single" w:sz="8" w:space="0" w:color="9BBB59"/>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customStyle="1" w:styleId="Listaclara1">
    <w:name w:val="Lista clara1"/>
    <w:basedOn w:val="Tablanormal"/>
    <w:uiPriority w:val="61"/>
    <w:rsid w:val="00F63655"/>
    <w:rPr>
      <w:rFonts w:ascii="Calibri" w:hAnsi="Calibri"/>
      <w:lang w:val="es-ES"/>
    </w:rPr>
    <w:tblPr>
      <w:tblStyleRowBandSize w:val="1"/>
      <w:tblStyleColBandSize w:val="1"/>
      <w:tblInd w:w="0" w:type="dxa"/>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paragraph" w:styleId="TtulodeTDC">
    <w:name w:val="TOC Heading"/>
    <w:basedOn w:val="Ttulo1"/>
    <w:next w:val="Normal"/>
    <w:uiPriority w:val="39"/>
    <w:semiHidden/>
    <w:unhideWhenUsed/>
    <w:qFormat/>
    <w:rsid w:val="00F63655"/>
    <w:pPr>
      <w:keepLines/>
      <w:spacing w:before="480" w:after="0" w:line="276" w:lineRule="auto"/>
      <w:outlineLvl w:val="9"/>
    </w:pPr>
    <w:rPr>
      <w:rFonts w:ascii="Cambria" w:hAnsi="Cambria"/>
      <w:color w:val="365F91"/>
      <w:kern w:val="0"/>
      <w:sz w:val="28"/>
      <w:szCs w:val="28"/>
    </w:rPr>
  </w:style>
  <w:style w:type="paragraph" w:customStyle="1" w:styleId="Style3">
    <w:name w:val="Style3"/>
    <w:basedOn w:val="Normal"/>
    <w:uiPriority w:val="99"/>
    <w:rsid w:val="00F63655"/>
    <w:pPr>
      <w:widowControl w:val="0"/>
      <w:autoSpaceDE w:val="0"/>
      <w:autoSpaceDN w:val="0"/>
      <w:adjustRightInd w:val="0"/>
      <w:spacing w:line="226" w:lineRule="exact"/>
      <w:jc w:val="both"/>
    </w:pPr>
    <w:rPr>
      <w:rFonts w:eastAsia="Calibri"/>
      <w:sz w:val="24"/>
      <w:szCs w:val="24"/>
      <w:lang w:eastAsia="es-ES"/>
    </w:rPr>
  </w:style>
  <w:style w:type="character" w:customStyle="1" w:styleId="FontStyle12">
    <w:name w:val="Font Style12"/>
    <w:uiPriority w:val="99"/>
    <w:rsid w:val="00F63655"/>
    <w:rPr>
      <w:rFonts w:ascii="Times New Roman" w:hAnsi="Times New Roman" w:cs="Times New Roman"/>
      <w:sz w:val="18"/>
      <w:szCs w:val="18"/>
    </w:rPr>
  </w:style>
  <w:style w:type="paragraph" w:styleId="Lista">
    <w:name w:val="List"/>
    <w:basedOn w:val="Normal"/>
    <w:unhideWhenUsed/>
    <w:rsid w:val="00F63655"/>
    <w:pPr>
      <w:ind w:left="283" w:hanging="283"/>
      <w:contextualSpacing/>
    </w:pPr>
    <w:rPr>
      <w:rFonts w:ascii="Verdana" w:hAnsi="Verdana"/>
      <w:sz w:val="16"/>
      <w:szCs w:val="16"/>
      <w:lang w:eastAsia="es-ES"/>
    </w:rPr>
  </w:style>
  <w:style w:type="paragraph" w:styleId="Lista3">
    <w:name w:val="List 3"/>
    <w:basedOn w:val="Normal"/>
    <w:unhideWhenUsed/>
    <w:rsid w:val="00F63655"/>
    <w:pPr>
      <w:ind w:left="849" w:hanging="283"/>
      <w:contextualSpacing/>
    </w:pPr>
    <w:rPr>
      <w:rFonts w:ascii="Verdana" w:hAnsi="Verdana"/>
      <w:sz w:val="16"/>
      <w:szCs w:val="16"/>
      <w:lang w:eastAsia="es-ES"/>
    </w:rPr>
  </w:style>
  <w:style w:type="paragraph" w:styleId="Saludo">
    <w:name w:val="Salutation"/>
    <w:basedOn w:val="Normal"/>
    <w:next w:val="Normal"/>
    <w:link w:val="SaludoCar"/>
    <w:uiPriority w:val="99"/>
    <w:unhideWhenUsed/>
    <w:rsid w:val="00F63655"/>
    <w:rPr>
      <w:rFonts w:ascii="Verdana" w:hAnsi="Verdana"/>
      <w:sz w:val="16"/>
      <w:szCs w:val="16"/>
      <w:lang w:eastAsia="es-ES"/>
    </w:rPr>
  </w:style>
  <w:style w:type="character" w:customStyle="1" w:styleId="SaludoCar">
    <w:name w:val="Saludo Car"/>
    <w:basedOn w:val="Fuentedeprrafopredeter"/>
    <w:link w:val="Saludo"/>
    <w:uiPriority w:val="99"/>
    <w:rsid w:val="00F63655"/>
    <w:rPr>
      <w:rFonts w:ascii="Verdana" w:hAnsi="Verdana"/>
      <w:sz w:val="16"/>
      <w:szCs w:val="16"/>
      <w:lang w:val="es-ES" w:eastAsia="es-ES"/>
    </w:rPr>
  </w:style>
  <w:style w:type="paragraph" w:styleId="Continuarlista">
    <w:name w:val="List Continue"/>
    <w:basedOn w:val="Normal"/>
    <w:uiPriority w:val="99"/>
    <w:unhideWhenUsed/>
    <w:rsid w:val="00F63655"/>
    <w:pPr>
      <w:spacing w:after="120"/>
      <w:ind w:left="283"/>
      <w:contextualSpacing/>
    </w:pPr>
    <w:rPr>
      <w:rFonts w:ascii="Verdana" w:hAnsi="Verdana"/>
      <w:sz w:val="16"/>
      <w:szCs w:val="16"/>
      <w:lang w:eastAsia="es-ES"/>
    </w:rPr>
  </w:style>
  <w:style w:type="paragraph" w:styleId="Textoindependienteprimerasangra2">
    <w:name w:val="Body Text First Indent 2"/>
    <w:basedOn w:val="Sangradetextonormal"/>
    <w:link w:val="Textoindependienteprimerasangra2Car"/>
    <w:uiPriority w:val="99"/>
    <w:unhideWhenUsed/>
    <w:rsid w:val="00F63655"/>
    <w:pPr>
      <w:spacing w:after="0"/>
      <w:ind w:left="360" w:firstLine="360"/>
    </w:pPr>
    <w:rPr>
      <w:rFonts w:ascii="Verdana" w:hAnsi="Verdana"/>
      <w:sz w:val="16"/>
      <w:szCs w:val="16"/>
      <w:lang w:eastAsia="es-ES"/>
    </w:rPr>
  </w:style>
  <w:style w:type="character" w:customStyle="1" w:styleId="Textoindependienteprimerasangra2Car">
    <w:name w:val="Texto independiente primera sangría 2 Car"/>
    <w:basedOn w:val="SangradetextonormalCar"/>
    <w:link w:val="Textoindependienteprimerasangra2"/>
    <w:uiPriority w:val="99"/>
    <w:rsid w:val="00F63655"/>
    <w:rPr>
      <w:rFonts w:ascii="Verdana" w:hAnsi="Verdana"/>
      <w:sz w:val="16"/>
      <w:szCs w:val="16"/>
      <w:lang w:val="es-ES" w:eastAsia="es-ES"/>
    </w:rPr>
  </w:style>
  <w:style w:type="character" w:customStyle="1" w:styleId="AsuntodelcomentarioCar1">
    <w:name w:val="Asunto del comentario Car1"/>
    <w:uiPriority w:val="99"/>
    <w:semiHidden/>
    <w:rsid w:val="00F63655"/>
    <w:rPr>
      <w:rFonts w:ascii="Calibri" w:eastAsia="Times New Roman" w:hAnsi="Calibri" w:cs="Times New Roman"/>
      <w:b/>
      <w:bCs/>
      <w:sz w:val="20"/>
      <w:szCs w:val="20"/>
      <w:lang w:val="es-ES"/>
    </w:rPr>
  </w:style>
  <w:style w:type="paragraph" w:customStyle="1" w:styleId="a1">
    <w:basedOn w:val="Normal"/>
    <w:next w:val="Normal"/>
    <w:unhideWhenUsed/>
    <w:qFormat/>
    <w:rsid w:val="008E0AF6"/>
    <w:pPr>
      <w:spacing w:after="200"/>
    </w:pPr>
    <w:rPr>
      <w:rFonts w:cs="Arial"/>
      <w:b/>
      <w:bCs/>
      <w:kern w:val="28"/>
      <w:szCs w:val="32"/>
      <w:lang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1538018">
      <w:bodyDiv w:val="1"/>
      <w:marLeft w:val="0"/>
      <w:marRight w:val="0"/>
      <w:marTop w:val="0"/>
      <w:marBottom w:val="0"/>
      <w:divBdr>
        <w:top w:val="none" w:sz="0" w:space="0" w:color="auto"/>
        <w:left w:val="none" w:sz="0" w:space="0" w:color="auto"/>
        <w:bottom w:val="none" w:sz="0" w:space="0" w:color="auto"/>
        <w:right w:val="none" w:sz="0" w:space="0" w:color="auto"/>
      </w:divBdr>
    </w:div>
    <w:div w:id="60105034">
      <w:bodyDiv w:val="1"/>
      <w:marLeft w:val="0"/>
      <w:marRight w:val="0"/>
      <w:marTop w:val="0"/>
      <w:marBottom w:val="0"/>
      <w:divBdr>
        <w:top w:val="none" w:sz="0" w:space="0" w:color="auto"/>
        <w:left w:val="none" w:sz="0" w:space="0" w:color="auto"/>
        <w:bottom w:val="none" w:sz="0" w:space="0" w:color="auto"/>
        <w:right w:val="none" w:sz="0" w:space="0" w:color="auto"/>
      </w:divBdr>
    </w:div>
    <w:div w:id="73937666">
      <w:bodyDiv w:val="1"/>
      <w:marLeft w:val="0"/>
      <w:marRight w:val="0"/>
      <w:marTop w:val="0"/>
      <w:marBottom w:val="0"/>
      <w:divBdr>
        <w:top w:val="none" w:sz="0" w:space="0" w:color="auto"/>
        <w:left w:val="none" w:sz="0" w:space="0" w:color="auto"/>
        <w:bottom w:val="none" w:sz="0" w:space="0" w:color="auto"/>
        <w:right w:val="none" w:sz="0" w:space="0" w:color="auto"/>
      </w:divBdr>
    </w:div>
    <w:div w:id="129254322">
      <w:bodyDiv w:val="1"/>
      <w:marLeft w:val="0"/>
      <w:marRight w:val="0"/>
      <w:marTop w:val="0"/>
      <w:marBottom w:val="0"/>
      <w:divBdr>
        <w:top w:val="none" w:sz="0" w:space="0" w:color="auto"/>
        <w:left w:val="none" w:sz="0" w:space="0" w:color="auto"/>
        <w:bottom w:val="none" w:sz="0" w:space="0" w:color="auto"/>
        <w:right w:val="none" w:sz="0" w:space="0" w:color="auto"/>
      </w:divBdr>
    </w:div>
    <w:div w:id="193463774">
      <w:bodyDiv w:val="1"/>
      <w:marLeft w:val="0"/>
      <w:marRight w:val="0"/>
      <w:marTop w:val="0"/>
      <w:marBottom w:val="0"/>
      <w:divBdr>
        <w:top w:val="none" w:sz="0" w:space="0" w:color="auto"/>
        <w:left w:val="none" w:sz="0" w:space="0" w:color="auto"/>
        <w:bottom w:val="none" w:sz="0" w:space="0" w:color="auto"/>
        <w:right w:val="none" w:sz="0" w:space="0" w:color="auto"/>
      </w:divBdr>
    </w:div>
    <w:div w:id="272834002">
      <w:bodyDiv w:val="1"/>
      <w:marLeft w:val="0"/>
      <w:marRight w:val="0"/>
      <w:marTop w:val="0"/>
      <w:marBottom w:val="0"/>
      <w:divBdr>
        <w:top w:val="none" w:sz="0" w:space="0" w:color="auto"/>
        <w:left w:val="none" w:sz="0" w:space="0" w:color="auto"/>
        <w:bottom w:val="none" w:sz="0" w:space="0" w:color="auto"/>
        <w:right w:val="none" w:sz="0" w:space="0" w:color="auto"/>
      </w:divBdr>
    </w:div>
    <w:div w:id="285897004">
      <w:bodyDiv w:val="1"/>
      <w:marLeft w:val="0"/>
      <w:marRight w:val="0"/>
      <w:marTop w:val="0"/>
      <w:marBottom w:val="0"/>
      <w:divBdr>
        <w:top w:val="none" w:sz="0" w:space="0" w:color="auto"/>
        <w:left w:val="none" w:sz="0" w:space="0" w:color="auto"/>
        <w:bottom w:val="none" w:sz="0" w:space="0" w:color="auto"/>
        <w:right w:val="none" w:sz="0" w:space="0" w:color="auto"/>
      </w:divBdr>
    </w:div>
    <w:div w:id="288780925">
      <w:bodyDiv w:val="1"/>
      <w:marLeft w:val="0"/>
      <w:marRight w:val="0"/>
      <w:marTop w:val="0"/>
      <w:marBottom w:val="0"/>
      <w:divBdr>
        <w:top w:val="none" w:sz="0" w:space="0" w:color="auto"/>
        <w:left w:val="none" w:sz="0" w:space="0" w:color="auto"/>
        <w:bottom w:val="none" w:sz="0" w:space="0" w:color="auto"/>
        <w:right w:val="none" w:sz="0" w:space="0" w:color="auto"/>
      </w:divBdr>
    </w:div>
    <w:div w:id="290283990">
      <w:bodyDiv w:val="1"/>
      <w:marLeft w:val="0"/>
      <w:marRight w:val="0"/>
      <w:marTop w:val="0"/>
      <w:marBottom w:val="0"/>
      <w:divBdr>
        <w:top w:val="none" w:sz="0" w:space="0" w:color="auto"/>
        <w:left w:val="none" w:sz="0" w:space="0" w:color="auto"/>
        <w:bottom w:val="none" w:sz="0" w:space="0" w:color="auto"/>
        <w:right w:val="none" w:sz="0" w:space="0" w:color="auto"/>
      </w:divBdr>
    </w:div>
    <w:div w:id="327711357">
      <w:bodyDiv w:val="1"/>
      <w:marLeft w:val="0"/>
      <w:marRight w:val="0"/>
      <w:marTop w:val="0"/>
      <w:marBottom w:val="0"/>
      <w:divBdr>
        <w:top w:val="none" w:sz="0" w:space="0" w:color="auto"/>
        <w:left w:val="none" w:sz="0" w:space="0" w:color="auto"/>
        <w:bottom w:val="none" w:sz="0" w:space="0" w:color="auto"/>
        <w:right w:val="none" w:sz="0" w:space="0" w:color="auto"/>
      </w:divBdr>
    </w:div>
    <w:div w:id="376047205">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1029969">
      <w:bodyDiv w:val="1"/>
      <w:marLeft w:val="0"/>
      <w:marRight w:val="0"/>
      <w:marTop w:val="0"/>
      <w:marBottom w:val="0"/>
      <w:divBdr>
        <w:top w:val="none" w:sz="0" w:space="0" w:color="auto"/>
        <w:left w:val="none" w:sz="0" w:space="0" w:color="auto"/>
        <w:bottom w:val="none" w:sz="0" w:space="0" w:color="auto"/>
        <w:right w:val="none" w:sz="0" w:space="0" w:color="auto"/>
      </w:divBdr>
    </w:div>
    <w:div w:id="403574320">
      <w:bodyDiv w:val="1"/>
      <w:marLeft w:val="0"/>
      <w:marRight w:val="0"/>
      <w:marTop w:val="0"/>
      <w:marBottom w:val="0"/>
      <w:divBdr>
        <w:top w:val="none" w:sz="0" w:space="0" w:color="auto"/>
        <w:left w:val="none" w:sz="0" w:space="0" w:color="auto"/>
        <w:bottom w:val="none" w:sz="0" w:space="0" w:color="auto"/>
        <w:right w:val="none" w:sz="0" w:space="0" w:color="auto"/>
      </w:divBdr>
    </w:div>
    <w:div w:id="409815989">
      <w:bodyDiv w:val="1"/>
      <w:marLeft w:val="30"/>
      <w:marRight w:val="30"/>
      <w:marTop w:val="0"/>
      <w:marBottom w:val="0"/>
      <w:divBdr>
        <w:top w:val="none" w:sz="0" w:space="0" w:color="auto"/>
        <w:left w:val="none" w:sz="0" w:space="0" w:color="auto"/>
        <w:bottom w:val="none" w:sz="0" w:space="0" w:color="auto"/>
        <w:right w:val="none" w:sz="0" w:space="0" w:color="auto"/>
      </w:divBdr>
      <w:divsChild>
        <w:div w:id="561524773">
          <w:marLeft w:val="0"/>
          <w:marRight w:val="0"/>
          <w:marTop w:val="0"/>
          <w:marBottom w:val="0"/>
          <w:divBdr>
            <w:top w:val="none" w:sz="0" w:space="0" w:color="auto"/>
            <w:left w:val="none" w:sz="0" w:space="0" w:color="auto"/>
            <w:bottom w:val="none" w:sz="0" w:space="0" w:color="auto"/>
            <w:right w:val="none" w:sz="0" w:space="0" w:color="auto"/>
          </w:divBdr>
          <w:divsChild>
            <w:div w:id="233396214">
              <w:marLeft w:val="0"/>
              <w:marRight w:val="0"/>
              <w:marTop w:val="0"/>
              <w:marBottom w:val="0"/>
              <w:divBdr>
                <w:top w:val="none" w:sz="0" w:space="0" w:color="auto"/>
                <w:left w:val="none" w:sz="0" w:space="0" w:color="auto"/>
                <w:bottom w:val="none" w:sz="0" w:space="0" w:color="auto"/>
                <w:right w:val="none" w:sz="0" w:space="0" w:color="auto"/>
              </w:divBdr>
              <w:divsChild>
                <w:div w:id="1584799349">
                  <w:marLeft w:val="180"/>
                  <w:marRight w:val="0"/>
                  <w:marTop w:val="0"/>
                  <w:marBottom w:val="0"/>
                  <w:divBdr>
                    <w:top w:val="none" w:sz="0" w:space="0" w:color="auto"/>
                    <w:left w:val="none" w:sz="0" w:space="0" w:color="auto"/>
                    <w:bottom w:val="none" w:sz="0" w:space="0" w:color="auto"/>
                    <w:right w:val="none" w:sz="0" w:space="0" w:color="auto"/>
                  </w:divBdr>
                  <w:divsChild>
                    <w:div w:id="1633244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6897048">
      <w:bodyDiv w:val="1"/>
      <w:marLeft w:val="30"/>
      <w:marRight w:val="30"/>
      <w:marTop w:val="0"/>
      <w:marBottom w:val="0"/>
      <w:divBdr>
        <w:top w:val="none" w:sz="0" w:space="0" w:color="auto"/>
        <w:left w:val="none" w:sz="0" w:space="0" w:color="auto"/>
        <w:bottom w:val="none" w:sz="0" w:space="0" w:color="auto"/>
        <w:right w:val="none" w:sz="0" w:space="0" w:color="auto"/>
      </w:divBdr>
      <w:divsChild>
        <w:div w:id="1108548894">
          <w:marLeft w:val="0"/>
          <w:marRight w:val="0"/>
          <w:marTop w:val="0"/>
          <w:marBottom w:val="0"/>
          <w:divBdr>
            <w:top w:val="none" w:sz="0" w:space="0" w:color="auto"/>
            <w:left w:val="none" w:sz="0" w:space="0" w:color="auto"/>
            <w:bottom w:val="none" w:sz="0" w:space="0" w:color="auto"/>
            <w:right w:val="none" w:sz="0" w:space="0" w:color="auto"/>
          </w:divBdr>
          <w:divsChild>
            <w:div w:id="1416779924">
              <w:marLeft w:val="0"/>
              <w:marRight w:val="0"/>
              <w:marTop w:val="0"/>
              <w:marBottom w:val="0"/>
              <w:divBdr>
                <w:top w:val="none" w:sz="0" w:space="0" w:color="auto"/>
                <w:left w:val="none" w:sz="0" w:space="0" w:color="auto"/>
                <w:bottom w:val="none" w:sz="0" w:space="0" w:color="auto"/>
                <w:right w:val="none" w:sz="0" w:space="0" w:color="auto"/>
              </w:divBdr>
              <w:divsChild>
                <w:div w:id="173111807">
                  <w:marLeft w:val="180"/>
                  <w:marRight w:val="0"/>
                  <w:marTop w:val="0"/>
                  <w:marBottom w:val="0"/>
                  <w:divBdr>
                    <w:top w:val="none" w:sz="0" w:space="0" w:color="auto"/>
                    <w:left w:val="none" w:sz="0" w:space="0" w:color="auto"/>
                    <w:bottom w:val="none" w:sz="0" w:space="0" w:color="auto"/>
                    <w:right w:val="none" w:sz="0" w:space="0" w:color="auto"/>
                  </w:divBdr>
                  <w:divsChild>
                    <w:div w:id="139227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2942009">
      <w:bodyDiv w:val="1"/>
      <w:marLeft w:val="0"/>
      <w:marRight w:val="0"/>
      <w:marTop w:val="0"/>
      <w:marBottom w:val="0"/>
      <w:divBdr>
        <w:top w:val="none" w:sz="0" w:space="0" w:color="auto"/>
        <w:left w:val="none" w:sz="0" w:space="0" w:color="auto"/>
        <w:bottom w:val="none" w:sz="0" w:space="0" w:color="auto"/>
        <w:right w:val="none" w:sz="0" w:space="0" w:color="auto"/>
      </w:divBdr>
    </w:div>
    <w:div w:id="534270349">
      <w:bodyDiv w:val="1"/>
      <w:marLeft w:val="0"/>
      <w:marRight w:val="0"/>
      <w:marTop w:val="0"/>
      <w:marBottom w:val="0"/>
      <w:divBdr>
        <w:top w:val="none" w:sz="0" w:space="0" w:color="auto"/>
        <w:left w:val="none" w:sz="0" w:space="0" w:color="auto"/>
        <w:bottom w:val="none" w:sz="0" w:space="0" w:color="auto"/>
        <w:right w:val="none" w:sz="0" w:space="0" w:color="auto"/>
      </w:divBdr>
    </w:div>
    <w:div w:id="535125059">
      <w:bodyDiv w:val="1"/>
      <w:marLeft w:val="0"/>
      <w:marRight w:val="0"/>
      <w:marTop w:val="0"/>
      <w:marBottom w:val="0"/>
      <w:divBdr>
        <w:top w:val="none" w:sz="0" w:space="0" w:color="auto"/>
        <w:left w:val="none" w:sz="0" w:space="0" w:color="auto"/>
        <w:bottom w:val="none" w:sz="0" w:space="0" w:color="auto"/>
        <w:right w:val="none" w:sz="0" w:space="0" w:color="auto"/>
      </w:divBdr>
    </w:div>
    <w:div w:id="549346738">
      <w:bodyDiv w:val="1"/>
      <w:marLeft w:val="0"/>
      <w:marRight w:val="0"/>
      <w:marTop w:val="0"/>
      <w:marBottom w:val="0"/>
      <w:divBdr>
        <w:top w:val="none" w:sz="0" w:space="0" w:color="auto"/>
        <w:left w:val="none" w:sz="0" w:space="0" w:color="auto"/>
        <w:bottom w:val="none" w:sz="0" w:space="0" w:color="auto"/>
        <w:right w:val="none" w:sz="0" w:space="0" w:color="auto"/>
      </w:divBdr>
    </w:div>
    <w:div w:id="582647593">
      <w:bodyDiv w:val="1"/>
      <w:marLeft w:val="0"/>
      <w:marRight w:val="0"/>
      <w:marTop w:val="0"/>
      <w:marBottom w:val="0"/>
      <w:divBdr>
        <w:top w:val="none" w:sz="0" w:space="0" w:color="auto"/>
        <w:left w:val="none" w:sz="0" w:space="0" w:color="auto"/>
        <w:bottom w:val="none" w:sz="0" w:space="0" w:color="auto"/>
        <w:right w:val="none" w:sz="0" w:space="0" w:color="auto"/>
      </w:divBdr>
    </w:div>
    <w:div w:id="585722461">
      <w:bodyDiv w:val="1"/>
      <w:marLeft w:val="0"/>
      <w:marRight w:val="0"/>
      <w:marTop w:val="0"/>
      <w:marBottom w:val="0"/>
      <w:divBdr>
        <w:top w:val="none" w:sz="0" w:space="0" w:color="auto"/>
        <w:left w:val="none" w:sz="0" w:space="0" w:color="auto"/>
        <w:bottom w:val="none" w:sz="0" w:space="0" w:color="auto"/>
        <w:right w:val="none" w:sz="0" w:space="0" w:color="auto"/>
      </w:divBdr>
    </w:div>
    <w:div w:id="624584099">
      <w:bodyDiv w:val="1"/>
      <w:marLeft w:val="0"/>
      <w:marRight w:val="0"/>
      <w:marTop w:val="0"/>
      <w:marBottom w:val="0"/>
      <w:divBdr>
        <w:top w:val="none" w:sz="0" w:space="0" w:color="auto"/>
        <w:left w:val="none" w:sz="0" w:space="0" w:color="auto"/>
        <w:bottom w:val="none" w:sz="0" w:space="0" w:color="auto"/>
        <w:right w:val="none" w:sz="0" w:space="0" w:color="auto"/>
      </w:divBdr>
    </w:div>
    <w:div w:id="667367976">
      <w:bodyDiv w:val="1"/>
      <w:marLeft w:val="0"/>
      <w:marRight w:val="0"/>
      <w:marTop w:val="0"/>
      <w:marBottom w:val="0"/>
      <w:divBdr>
        <w:top w:val="none" w:sz="0" w:space="0" w:color="auto"/>
        <w:left w:val="none" w:sz="0" w:space="0" w:color="auto"/>
        <w:bottom w:val="none" w:sz="0" w:space="0" w:color="auto"/>
        <w:right w:val="none" w:sz="0" w:space="0" w:color="auto"/>
      </w:divBdr>
    </w:div>
    <w:div w:id="681471670">
      <w:bodyDiv w:val="1"/>
      <w:marLeft w:val="0"/>
      <w:marRight w:val="0"/>
      <w:marTop w:val="0"/>
      <w:marBottom w:val="0"/>
      <w:divBdr>
        <w:top w:val="none" w:sz="0" w:space="0" w:color="auto"/>
        <w:left w:val="none" w:sz="0" w:space="0" w:color="auto"/>
        <w:bottom w:val="none" w:sz="0" w:space="0" w:color="auto"/>
        <w:right w:val="none" w:sz="0" w:space="0" w:color="auto"/>
      </w:divBdr>
    </w:div>
    <w:div w:id="754516561">
      <w:bodyDiv w:val="1"/>
      <w:marLeft w:val="0"/>
      <w:marRight w:val="0"/>
      <w:marTop w:val="0"/>
      <w:marBottom w:val="0"/>
      <w:divBdr>
        <w:top w:val="none" w:sz="0" w:space="0" w:color="auto"/>
        <w:left w:val="none" w:sz="0" w:space="0" w:color="auto"/>
        <w:bottom w:val="none" w:sz="0" w:space="0" w:color="auto"/>
        <w:right w:val="none" w:sz="0" w:space="0" w:color="auto"/>
      </w:divBdr>
    </w:div>
    <w:div w:id="760875255">
      <w:bodyDiv w:val="1"/>
      <w:marLeft w:val="0"/>
      <w:marRight w:val="0"/>
      <w:marTop w:val="0"/>
      <w:marBottom w:val="0"/>
      <w:divBdr>
        <w:top w:val="none" w:sz="0" w:space="0" w:color="auto"/>
        <w:left w:val="none" w:sz="0" w:space="0" w:color="auto"/>
        <w:bottom w:val="none" w:sz="0" w:space="0" w:color="auto"/>
        <w:right w:val="none" w:sz="0" w:space="0" w:color="auto"/>
      </w:divBdr>
    </w:div>
    <w:div w:id="766659603">
      <w:bodyDiv w:val="1"/>
      <w:marLeft w:val="0"/>
      <w:marRight w:val="0"/>
      <w:marTop w:val="0"/>
      <w:marBottom w:val="0"/>
      <w:divBdr>
        <w:top w:val="none" w:sz="0" w:space="0" w:color="auto"/>
        <w:left w:val="none" w:sz="0" w:space="0" w:color="auto"/>
        <w:bottom w:val="none" w:sz="0" w:space="0" w:color="auto"/>
        <w:right w:val="none" w:sz="0" w:space="0" w:color="auto"/>
      </w:divBdr>
    </w:div>
    <w:div w:id="776146842">
      <w:bodyDiv w:val="1"/>
      <w:marLeft w:val="0"/>
      <w:marRight w:val="0"/>
      <w:marTop w:val="0"/>
      <w:marBottom w:val="0"/>
      <w:divBdr>
        <w:top w:val="none" w:sz="0" w:space="0" w:color="auto"/>
        <w:left w:val="none" w:sz="0" w:space="0" w:color="auto"/>
        <w:bottom w:val="none" w:sz="0" w:space="0" w:color="auto"/>
        <w:right w:val="none" w:sz="0" w:space="0" w:color="auto"/>
      </w:divBdr>
    </w:div>
    <w:div w:id="778111823">
      <w:bodyDiv w:val="1"/>
      <w:marLeft w:val="0"/>
      <w:marRight w:val="0"/>
      <w:marTop w:val="0"/>
      <w:marBottom w:val="0"/>
      <w:divBdr>
        <w:top w:val="none" w:sz="0" w:space="0" w:color="auto"/>
        <w:left w:val="none" w:sz="0" w:space="0" w:color="auto"/>
        <w:bottom w:val="none" w:sz="0" w:space="0" w:color="auto"/>
        <w:right w:val="none" w:sz="0" w:space="0" w:color="auto"/>
      </w:divBdr>
    </w:div>
    <w:div w:id="783958567">
      <w:bodyDiv w:val="1"/>
      <w:marLeft w:val="0"/>
      <w:marRight w:val="0"/>
      <w:marTop w:val="0"/>
      <w:marBottom w:val="0"/>
      <w:divBdr>
        <w:top w:val="none" w:sz="0" w:space="0" w:color="auto"/>
        <w:left w:val="none" w:sz="0" w:space="0" w:color="auto"/>
        <w:bottom w:val="none" w:sz="0" w:space="0" w:color="auto"/>
        <w:right w:val="none" w:sz="0" w:space="0" w:color="auto"/>
      </w:divBdr>
    </w:div>
    <w:div w:id="793329615">
      <w:bodyDiv w:val="1"/>
      <w:marLeft w:val="0"/>
      <w:marRight w:val="0"/>
      <w:marTop w:val="0"/>
      <w:marBottom w:val="0"/>
      <w:divBdr>
        <w:top w:val="none" w:sz="0" w:space="0" w:color="auto"/>
        <w:left w:val="none" w:sz="0" w:space="0" w:color="auto"/>
        <w:bottom w:val="none" w:sz="0" w:space="0" w:color="auto"/>
        <w:right w:val="none" w:sz="0" w:space="0" w:color="auto"/>
      </w:divBdr>
    </w:div>
    <w:div w:id="805396557">
      <w:bodyDiv w:val="1"/>
      <w:marLeft w:val="0"/>
      <w:marRight w:val="0"/>
      <w:marTop w:val="0"/>
      <w:marBottom w:val="0"/>
      <w:divBdr>
        <w:top w:val="none" w:sz="0" w:space="0" w:color="auto"/>
        <w:left w:val="none" w:sz="0" w:space="0" w:color="auto"/>
        <w:bottom w:val="none" w:sz="0" w:space="0" w:color="auto"/>
        <w:right w:val="none" w:sz="0" w:space="0" w:color="auto"/>
      </w:divBdr>
    </w:div>
    <w:div w:id="816452692">
      <w:bodyDiv w:val="1"/>
      <w:marLeft w:val="0"/>
      <w:marRight w:val="0"/>
      <w:marTop w:val="0"/>
      <w:marBottom w:val="0"/>
      <w:divBdr>
        <w:top w:val="none" w:sz="0" w:space="0" w:color="auto"/>
        <w:left w:val="none" w:sz="0" w:space="0" w:color="auto"/>
        <w:bottom w:val="none" w:sz="0" w:space="0" w:color="auto"/>
        <w:right w:val="none" w:sz="0" w:space="0" w:color="auto"/>
      </w:divBdr>
    </w:div>
    <w:div w:id="835917547">
      <w:bodyDiv w:val="1"/>
      <w:marLeft w:val="0"/>
      <w:marRight w:val="0"/>
      <w:marTop w:val="0"/>
      <w:marBottom w:val="0"/>
      <w:divBdr>
        <w:top w:val="none" w:sz="0" w:space="0" w:color="auto"/>
        <w:left w:val="none" w:sz="0" w:space="0" w:color="auto"/>
        <w:bottom w:val="none" w:sz="0" w:space="0" w:color="auto"/>
        <w:right w:val="none" w:sz="0" w:space="0" w:color="auto"/>
      </w:divBdr>
    </w:div>
    <w:div w:id="857423404">
      <w:bodyDiv w:val="1"/>
      <w:marLeft w:val="0"/>
      <w:marRight w:val="0"/>
      <w:marTop w:val="0"/>
      <w:marBottom w:val="0"/>
      <w:divBdr>
        <w:top w:val="none" w:sz="0" w:space="0" w:color="auto"/>
        <w:left w:val="none" w:sz="0" w:space="0" w:color="auto"/>
        <w:bottom w:val="none" w:sz="0" w:space="0" w:color="auto"/>
        <w:right w:val="none" w:sz="0" w:space="0" w:color="auto"/>
      </w:divBdr>
    </w:div>
    <w:div w:id="870338348">
      <w:bodyDiv w:val="1"/>
      <w:marLeft w:val="0"/>
      <w:marRight w:val="0"/>
      <w:marTop w:val="0"/>
      <w:marBottom w:val="0"/>
      <w:divBdr>
        <w:top w:val="none" w:sz="0" w:space="0" w:color="auto"/>
        <w:left w:val="none" w:sz="0" w:space="0" w:color="auto"/>
        <w:bottom w:val="none" w:sz="0" w:space="0" w:color="auto"/>
        <w:right w:val="none" w:sz="0" w:space="0" w:color="auto"/>
      </w:divBdr>
    </w:div>
    <w:div w:id="891427365">
      <w:bodyDiv w:val="1"/>
      <w:marLeft w:val="0"/>
      <w:marRight w:val="0"/>
      <w:marTop w:val="0"/>
      <w:marBottom w:val="0"/>
      <w:divBdr>
        <w:top w:val="none" w:sz="0" w:space="0" w:color="auto"/>
        <w:left w:val="none" w:sz="0" w:space="0" w:color="auto"/>
        <w:bottom w:val="none" w:sz="0" w:space="0" w:color="auto"/>
        <w:right w:val="none" w:sz="0" w:space="0" w:color="auto"/>
      </w:divBdr>
    </w:div>
    <w:div w:id="943802423">
      <w:bodyDiv w:val="1"/>
      <w:marLeft w:val="0"/>
      <w:marRight w:val="0"/>
      <w:marTop w:val="0"/>
      <w:marBottom w:val="0"/>
      <w:divBdr>
        <w:top w:val="none" w:sz="0" w:space="0" w:color="auto"/>
        <w:left w:val="none" w:sz="0" w:space="0" w:color="auto"/>
        <w:bottom w:val="none" w:sz="0" w:space="0" w:color="auto"/>
        <w:right w:val="none" w:sz="0" w:space="0" w:color="auto"/>
      </w:divBdr>
    </w:div>
    <w:div w:id="981619733">
      <w:bodyDiv w:val="1"/>
      <w:marLeft w:val="0"/>
      <w:marRight w:val="0"/>
      <w:marTop w:val="0"/>
      <w:marBottom w:val="0"/>
      <w:divBdr>
        <w:top w:val="none" w:sz="0" w:space="0" w:color="auto"/>
        <w:left w:val="none" w:sz="0" w:space="0" w:color="auto"/>
        <w:bottom w:val="none" w:sz="0" w:space="0" w:color="auto"/>
        <w:right w:val="none" w:sz="0" w:space="0" w:color="auto"/>
      </w:divBdr>
    </w:div>
    <w:div w:id="1068334815">
      <w:bodyDiv w:val="1"/>
      <w:marLeft w:val="0"/>
      <w:marRight w:val="0"/>
      <w:marTop w:val="0"/>
      <w:marBottom w:val="0"/>
      <w:divBdr>
        <w:top w:val="none" w:sz="0" w:space="0" w:color="auto"/>
        <w:left w:val="none" w:sz="0" w:space="0" w:color="auto"/>
        <w:bottom w:val="none" w:sz="0" w:space="0" w:color="auto"/>
        <w:right w:val="none" w:sz="0" w:space="0" w:color="auto"/>
      </w:divBdr>
    </w:div>
    <w:div w:id="1080327630">
      <w:bodyDiv w:val="1"/>
      <w:marLeft w:val="0"/>
      <w:marRight w:val="0"/>
      <w:marTop w:val="0"/>
      <w:marBottom w:val="0"/>
      <w:divBdr>
        <w:top w:val="none" w:sz="0" w:space="0" w:color="auto"/>
        <w:left w:val="none" w:sz="0" w:space="0" w:color="auto"/>
        <w:bottom w:val="none" w:sz="0" w:space="0" w:color="auto"/>
        <w:right w:val="none" w:sz="0" w:space="0" w:color="auto"/>
      </w:divBdr>
    </w:div>
    <w:div w:id="1095906020">
      <w:bodyDiv w:val="1"/>
      <w:marLeft w:val="0"/>
      <w:marRight w:val="0"/>
      <w:marTop w:val="0"/>
      <w:marBottom w:val="0"/>
      <w:divBdr>
        <w:top w:val="none" w:sz="0" w:space="0" w:color="auto"/>
        <w:left w:val="none" w:sz="0" w:space="0" w:color="auto"/>
        <w:bottom w:val="none" w:sz="0" w:space="0" w:color="auto"/>
        <w:right w:val="none" w:sz="0" w:space="0" w:color="auto"/>
      </w:divBdr>
    </w:div>
    <w:div w:id="1147286495">
      <w:bodyDiv w:val="1"/>
      <w:marLeft w:val="0"/>
      <w:marRight w:val="0"/>
      <w:marTop w:val="0"/>
      <w:marBottom w:val="0"/>
      <w:divBdr>
        <w:top w:val="none" w:sz="0" w:space="0" w:color="auto"/>
        <w:left w:val="none" w:sz="0" w:space="0" w:color="auto"/>
        <w:bottom w:val="none" w:sz="0" w:space="0" w:color="auto"/>
        <w:right w:val="none" w:sz="0" w:space="0" w:color="auto"/>
      </w:divBdr>
    </w:div>
    <w:div w:id="1156069381">
      <w:bodyDiv w:val="1"/>
      <w:marLeft w:val="0"/>
      <w:marRight w:val="0"/>
      <w:marTop w:val="0"/>
      <w:marBottom w:val="0"/>
      <w:divBdr>
        <w:top w:val="none" w:sz="0" w:space="0" w:color="auto"/>
        <w:left w:val="none" w:sz="0" w:space="0" w:color="auto"/>
        <w:bottom w:val="none" w:sz="0" w:space="0" w:color="auto"/>
        <w:right w:val="none" w:sz="0" w:space="0" w:color="auto"/>
      </w:divBdr>
    </w:div>
    <w:div w:id="1165821513">
      <w:bodyDiv w:val="1"/>
      <w:marLeft w:val="0"/>
      <w:marRight w:val="0"/>
      <w:marTop w:val="0"/>
      <w:marBottom w:val="0"/>
      <w:divBdr>
        <w:top w:val="none" w:sz="0" w:space="0" w:color="auto"/>
        <w:left w:val="none" w:sz="0" w:space="0" w:color="auto"/>
        <w:bottom w:val="none" w:sz="0" w:space="0" w:color="auto"/>
        <w:right w:val="none" w:sz="0" w:space="0" w:color="auto"/>
      </w:divBdr>
    </w:div>
    <w:div w:id="1189564005">
      <w:bodyDiv w:val="1"/>
      <w:marLeft w:val="0"/>
      <w:marRight w:val="0"/>
      <w:marTop w:val="0"/>
      <w:marBottom w:val="0"/>
      <w:divBdr>
        <w:top w:val="none" w:sz="0" w:space="0" w:color="auto"/>
        <w:left w:val="none" w:sz="0" w:space="0" w:color="auto"/>
        <w:bottom w:val="none" w:sz="0" w:space="0" w:color="auto"/>
        <w:right w:val="none" w:sz="0" w:space="0" w:color="auto"/>
      </w:divBdr>
    </w:div>
    <w:div w:id="1217279847">
      <w:bodyDiv w:val="1"/>
      <w:marLeft w:val="0"/>
      <w:marRight w:val="0"/>
      <w:marTop w:val="0"/>
      <w:marBottom w:val="0"/>
      <w:divBdr>
        <w:top w:val="none" w:sz="0" w:space="0" w:color="auto"/>
        <w:left w:val="none" w:sz="0" w:space="0" w:color="auto"/>
        <w:bottom w:val="none" w:sz="0" w:space="0" w:color="auto"/>
        <w:right w:val="none" w:sz="0" w:space="0" w:color="auto"/>
      </w:divBdr>
    </w:div>
    <w:div w:id="1266039782">
      <w:bodyDiv w:val="1"/>
      <w:marLeft w:val="0"/>
      <w:marRight w:val="0"/>
      <w:marTop w:val="0"/>
      <w:marBottom w:val="0"/>
      <w:divBdr>
        <w:top w:val="none" w:sz="0" w:space="0" w:color="auto"/>
        <w:left w:val="none" w:sz="0" w:space="0" w:color="auto"/>
        <w:bottom w:val="none" w:sz="0" w:space="0" w:color="auto"/>
        <w:right w:val="none" w:sz="0" w:space="0" w:color="auto"/>
      </w:divBdr>
    </w:div>
    <w:div w:id="1285886555">
      <w:bodyDiv w:val="1"/>
      <w:marLeft w:val="0"/>
      <w:marRight w:val="0"/>
      <w:marTop w:val="0"/>
      <w:marBottom w:val="0"/>
      <w:divBdr>
        <w:top w:val="none" w:sz="0" w:space="0" w:color="auto"/>
        <w:left w:val="none" w:sz="0" w:space="0" w:color="auto"/>
        <w:bottom w:val="none" w:sz="0" w:space="0" w:color="auto"/>
        <w:right w:val="none" w:sz="0" w:space="0" w:color="auto"/>
      </w:divBdr>
    </w:div>
    <w:div w:id="1304118969">
      <w:bodyDiv w:val="1"/>
      <w:marLeft w:val="0"/>
      <w:marRight w:val="0"/>
      <w:marTop w:val="0"/>
      <w:marBottom w:val="0"/>
      <w:divBdr>
        <w:top w:val="none" w:sz="0" w:space="0" w:color="auto"/>
        <w:left w:val="none" w:sz="0" w:space="0" w:color="auto"/>
        <w:bottom w:val="none" w:sz="0" w:space="0" w:color="auto"/>
        <w:right w:val="none" w:sz="0" w:space="0" w:color="auto"/>
      </w:divBdr>
    </w:div>
    <w:div w:id="1343631331">
      <w:bodyDiv w:val="1"/>
      <w:marLeft w:val="0"/>
      <w:marRight w:val="0"/>
      <w:marTop w:val="0"/>
      <w:marBottom w:val="0"/>
      <w:divBdr>
        <w:top w:val="none" w:sz="0" w:space="0" w:color="auto"/>
        <w:left w:val="none" w:sz="0" w:space="0" w:color="auto"/>
        <w:bottom w:val="none" w:sz="0" w:space="0" w:color="auto"/>
        <w:right w:val="none" w:sz="0" w:space="0" w:color="auto"/>
      </w:divBdr>
    </w:div>
    <w:div w:id="1344436286">
      <w:bodyDiv w:val="1"/>
      <w:marLeft w:val="0"/>
      <w:marRight w:val="0"/>
      <w:marTop w:val="0"/>
      <w:marBottom w:val="0"/>
      <w:divBdr>
        <w:top w:val="none" w:sz="0" w:space="0" w:color="auto"/>
        <w:left w:val="none" w:sz="0" w:space="0" w:color="auto"/>
        <w:bottom w:val="none" w:sz="0" w:space="0" w:color="auto"/>
        <w:right w:val="none" w:sz="0" w:space="0" w:color="auto"/>
      </w:divBdr>
    </w:div>
    <w:div w:id="1347168939">
      <w:bodyDiv w:val="1"/>
      <w:marLeft w:val="0"/>
      <w:marRight w:val="0"/>
      <w:marTop w:val="0"/>
      <w:marBottom w:val="0"/>
      <w:divBdr>
        <w:top w:val="none" w:sz="0" w:space="0" w:color="auto"/>
        <w:left w:val="none" w:sz="0" w:space="0" w:color="auto"/>
        <w:bottom w:val="none" w:sz="0" w:space="0" w:color="auto"/>
        <w:right w:val="none" w:sz="0" w:space="0" w:color="auto"/>
      </w:divBdr>
    </w:div>
    <w:div w:id="1363356594">
      <w:bodyDiv w:val="1"/>
      <w:marLeft w:val="0"/>
      <w:marRight w:val="0"/>
      <w:marTop w:val="0"/>
      <w:marBottom w:val="0"/>
      <w:divBdr>
        <w:top w:val="none" w:sz="0" w:space="0" w:color="auto"/>
        <w:left w:val="none" w:sz="0" w:space="0" w:color="auto"/>
        <w:bottom w:val="none" w:sz="0" w:space="0" w:color="auto"/>
        <w:right w:val="none" w:sz="0" w:space="0" w:color="auto"/>
      </w:divBdr>
    </w:div>
    <w:div w:id="1367104231">
      <w:bodyDiv w:val="1"/>
      <w:marLeft w:val="0"/>
      <w:marRight w:val="0"/>
      <w:marTop w:val="0"/>
      <w:marBottom w:val="0"/>
      <w:divBdr>
        <w:top w:val="none" w:sz="0" w:space="0" w:color="auto"/>
        <w:left w:val="none" w:sz="0" w:space="0" w:color="auto"/>
        <w:bottom w:val="none" w:sz="0" w:space="0" w:color="auto"/>
        <w:right w:val="none" w:sz="0" w:space="0" w:color="auto"/>
      </w:divBdr>
    </w:div>
    <w:div w:id="1402361713">
      <w:bodyDiv w:val="1"/>
      <w:marLeft w:val="0"/>
      <w:marRight w:val="0"/>
      <w:marTop w:val="0"/>
      <w:marBottom w:val="0"/>
      <w:divBdr>
        <w:top w:val="none" w:sz="0" w:space="0" w:color="auto"/>
        <w:left w:val="none" w:sz="0" w:space="0" w:color="auto"/>
        <w:bottom w:val="none" w:sz="0" w:space="0" w:color="auto"/>
        <w:right w:val="none" w:sz="0" w:space="0" w:color="auto"/>
      </w:divBdr>
    </w:div>
    <w:div w:id="1450081240">
      <w:bodyDiv w:val="1"/>
      <w:marLeft w:val="0"/>
      <w:marRight w:val="0"/>
      <w:marTop w:val="0"/>
      <w:marBottom w:val="0"/>
      <w:divBdr>
        <w:top w:val="none" w:sz="0" w:space="0" w:color="auto"/>
        <w:left w:val="none" w:sz="0" w:space="0" w:color="auto"/>
        <w:bottom w:val="none" w:sz="0" w:space="0" w:color="auto"/>
        <w:right w:val="none" w:sz="0" w:space="0" w:color="auto"/>
      </w:divBdr>
    </w:div>
    <w:div w:id="1456217914">
      <w:bodyDiv w:val="1"/>
      <w:marLeft w:val="0"/>
      <w:marRight w:val="0"/>
      <w:marTop w:val="0"/>
      <w:marBottom w:val="0"/>
      <w:divBdr>
        <w:top w:val="none" w:sz="0" w:space="0" w:color="auto"/>
        <w:left w:val="none" w:sz="0" w:space="0" w:color="auto"/>
        <w:bottom w:val="none" w:sz="0" w:space="0" w:color="auto"/>
        <w:right w:val="none" w:sz="0" w:space="0" w:color="auto"/>
      </w:divBdr>
    </w:div>
    <w:div w:id="1511750893">
      <w:bodyDiv w:val="1"/>
      <w:marLeft w:val="0"/>
      <w:marRight w:val="0"/>
      <w:marTop w:val="0"/>
      <w:marBottom w:val="0"/>
      <w:divBdr>
        <w:top w:val="none" w:sz="0" w:space="0" w:color="auto"/>
        <w:left w:val="none" w:sz="0" w:space="0" w:color="auto"/>
        <w:bottom w:val="none" w:sz="0" w:space="0" w:color="auto"/>
        <w:right w:val="none" w:sz="0" w:space="0" w:color="auto"/>
      </w:divBdr>
    </w:div>
    <w:div w:id="1515723234">
      <w:bodyDiv w:val="1"/>
      <w:marLeft w:val="0"/>
      <w:marRight w:val="0"/>
      <w:marTop w:val="0"/>
      <w:marBottom w:val="0"/>
      <w:divBdr>
        <w:top w:val="none" w:sz="0" w:space="0" w:color="auto"/>
        <w:left w:val="none" w:sz="0" w:space="0" w:color="auto"/>
        <w:bottom w:val="none" w:sz="0" w:space="0" w:color="auto"/>
        <w:right w:val="none" w:sz="0" w:space="0" w:color="auto"/>
      </w:divBdr>
    </w:div>
    <w:div w:id="1520699982">
      <w:bodyDiv w:val="1"/>
      <w:marLeft w:val="0"/>
      <w:marRight w:val="0"/>
      <w:marTop w:val="0"/>
      <w:marBottom w:val="0"/>
      <w:divBdr>
        <w:top w:val="none" w:sz="0" w:space="0" w:color="auto"/>
        <w:left w:val="none" w:sz="0" w:space="0" w:color="auto"/>
        <w:bottom w:val="none" w:sz="0" w:space="0" w:color="auto"/>
        <w:right w:val="none" w:sz="0" w:space="0" w:color="auto"/>
      </w:divBdr>
    </w:div>
    <w:div w:id="1544053311">
      <w:bodyDiv w:val="1"/>
      <w:marLeft w:val="0"/>
      <w:marRight w:val="0"/>
      <w:marTop w:val="0"/>
      <w:marBottom w:val="0"/>
      <w:divBdr>
        <w:top w:val="none" w:sz="0" w:space="0" w:color="auto"/>
        <w:left w:val="none" w:sz="0" w:space="0" w:color="auto"/>
        <w:bottom w:val="none" w:sz="0" w:space="0" w:color="auto"/>
        <w:right w:val="none" w:sz="0" w:space="0" w:color="auto"/>
      </w:divBdr>
    </w:div>
    <w:div w:id="1588803796">
      <w:bodyDiv w:val="1"/>
      <w:marLeft w:val="134"/>
      <w:marRight w:val="134"/>
      <w:marTop w:val="134"/>
      <w:marBottom w:val="134"/>
      <w:divBdr>
        <w:top w:val="none" w:sz="0" w:space="0" w:color="auto"/>
        <w:left w:val="none" w:sz="0" w:space="0" w:color="auto"/>
        <w:bottom w:val="none" w:sz="0" w:space="0" w:color="auto"/>
        <w:right w:val="none" w:sz="0" w:space="0" w:color="auto"/>
      </w:divBdr>
    </w:div>
    <w:div w:id="1591810028">
      <w:bodyDiv w:val="1"/>
      <w:marLeft w:val="0"/>
      <w:marRight w:val="0"/>
      <w:marTop w:val="0"/>
      <w:marBottom w:val="0"/>
      <w:divBdr>
        <w:top w:val="none" w:sz="0" w:space="0" w:color="auto"/>
        <w:left w:val="none" w:sz="0" w:space="0" w:color="auto"/>
        <w:bottom w:val="none" w:sz="0" w:space="0" w:color="auto"/>
        <w:right w:val="none" w:sz="0" w:space="0" w:color="auto"/>
      </w:divBdr>
      <w:divsChild>
        <w:div w:id="1531146324">
          <w:marLeft w:val="0"/>
          <w:marRight w:val="0"/>
          <w:marTop w:val="0"/>
          <w:marBottom w:val="0"/>
          <w:divBdr>
            <w:top w:val="none" w:sz="0" w:space="0" w:color="auto"/>
            <w:left w:val="none" w:sz="0" w:space="0" w:color="auto"/>
            <w:bottom w:val="none" w:sz="0" w:space="0" w:color="auto"/>
            <w:right w:val="none" w:sz="0" w:space="0" w:color="auto"/>
          </w:divBdr>
          <w:divsChild>
            <w:div w:id="1402869524">
              <w:marLeft w:val="0"/>
              <w:marRight w:val="0"/>
              <w:marTop w:val="0"/>
              <w:marBottom w:val="0"/>
              <w:divBdr>
                <w:top w:val="none" w:sz="0" w:space="0" w:color="auto"/>
                <w:left w:val="none" w:sz="0" w:space="0" w:color="auto"/>
                <w:bottom w:val="none" w:sz="0" w:space="0" w:color="auto"/>
                <w:right w:val="none" w:sz="0" w:space="0" w:color="auto"/>
              </w:divBdr>
              <w:divsChild>
                <w:div w:id="2139451415">
                  <w:marLeft w:val="0"/>
                  <w:marRight w:val="0"/>
                  <w:marTop w:val="0"/>
                  <w:marBottom w:val="0"/>
                  <w:divBdr>
                    <w:top w:val="none" w:sz="0" w:space="0" w:color="auto"/>
                    <w:left w:val="none" w:sz="0" w:space="0" w:color="auto"/>
                    <w:bottom w:val="none" w:sz="0" w:space="0" w:color="auto"/>
                    <w:right w:val="none" w:sz="0" w:space="0" w:color="auto"/>
                  </w:divBdr>
                  <w:divsChild>
                    <w:div w:id="624654424">
                      <w:marLeft w:val="0"/>
                      <w:marRight w:val="0"/>
                      <w:marTop w:val="0"/>
                      <w:marBottom w:val="0"/>
                      <w:divBdr>
                        <w:top w:val="none" w:sz="0" w:space="0" w:color="auto"/>
                        <w:left w:val="none" w:sz="0" w:space="0" w:color="auto"/>
                        <w:bottom w:val="none" w:sz="0" w:space="0" w:color="auto"/>
                        <w:right w:val="none" w:sz="0" w:space="0" w:color="auto"/>
                      </w:divBdr>
                      <w:divsChild>
                        <w:div w:id="1355762744">
                          <w:marLeft w:val="0"/>
                          <w:marRight w:val="0"/>
                          <w:marTop w:val="0"/>
                          <w:marBottom w:val="0"/>
                          <w:divBdr>
                            <w:top w:val="none" w:sz="0" w:space="0" w:color="auto"/>
                            <w:left w:val="none" w:sz="0" w:space="0" w:color="auto"/>
                            <w:bottom w:val="none" w:sz="0" w:space="0" w:color="auto"/>
                            <w:right w:val="none" w:sz="0" w:space="0" w:color="auto"/>
                          </w:divBdr>
                          <w:divsChild>
                            <w:div w:id="752623727">
                              <w:marLeft w:val="0"/>
                              <w:marRight w:val="0"/>
                              <w:marTop w:val="0"/>
                              <w:marBottom w:val="0"/>
                              <w:divBdr>
                                <w:top w:val="none" w:sz="0" w:space="0" w:color="auto"/>
                                <w:left w:val="none" w:sz="0" w:space="0" w:color="auto"/>
                                <w:bottom w:val="none" w:sz="0" w:space="0" w:color="auto"/>
                                <w:right w:val="none" w:sz="0" w:space="0" w:color="auto"/>
                              </w:divBdr>
                              <w:divsChild>
                                <w:div w:id="506940439">
                                  <w:marLeft w:val="0"/>
                                  <w:marRight w:val="0"/>
                                  <w:marTop w:val="0"/>
                                  <w:marBottom w:val="0"/>
                                  <w:divBdr>
                                    <w:top w:val="none" w:sz="0" w:space="0" w:color="auto"/>
                                    <w:left w:val="none" w:sz="0" w:space="0" w:color="auto"/>
                                    <w:bottom w:val="none" w:sz="0" w:space="0" w:color="auto"/>
                                    <w:right w:val="none" w:sz="0" w:space="0" w:color="auto"/>
                                  </w:divBdr>
                                  <w:divsChild>
                                    <w:div w:id="833182734">
                                      <w:marLeft w:val="0"/>
                                      <w:marRight w:val="0"/>
                                      <w:marTop w:val="0"/>
                                      <w:marBottom w:val="0"/>
                                      <w:divBdr>
                                        <w:top w:val="none" w:sz="0" w:space="0" w:color="auto"/>
                                        <w:left w:val="none" w:sz="0" w:space="0" w:color="auto"/>
                                        <w:bottom w:val="none" w:sz="0" w:space="0" w:color="auto"/>
                                        <w:right w:val="none" w:sz="0" w:space="0" w:color="auto"/>
                                      </w:divBdr>
                                      <w:divsChild>
                                        <w:div w:id="988636448">
                                          <w:marLeft w:val="0"/>
                                          <w:marRight w:val="0"/>
                                          <w:marTop w:val="0"/>
                                          <w:marBottom w:val="0"/>
                                          <w:divBdr>
                                            <w:top w:val="none" w:sz="0" w:space="0" w:color="auto"/>
                                            <w:left w:val="none" w:sz="0" w:space="0" w:color="auto"/>
                                            <w:bottom w:val="none" w:sz="0" w:space="0" w:color="auto"/>
                                            <w:right w:val="none" w:sz="0" w:space="0" w:color="auto"/>
                                          </w:divBdr>
                                          <w:divsChild>
                                            <w:div w:id="522980234">
                                              <w:marLeft w:val="0"/>
                                              <w:marRight w:val="0"/>
                                              <w:marTop w:val="0"/>
                                              <w:marBottom w:val="0"/>
                                              <w:divBdr>
                                                <w:top w:val="none" w:sz="0" w:space="0" w:color="auto"/>
                                                <w:left w:val="none" w:sz="0" w:space="0" w:color="auto"/>
                                                <w:bottom w:val="none" w:sz="0" w:space="0" w:color="auto"/>
                                                <w:right w:val="none" w:sz="0" w:space="0" w:color="auto"/>
                                              </w:divBdr>
                                              <w:divsChild>
                                                <w:div w:id="851914342">
                                                  <w:marLeft w:val="0"/>
                                                  <w:marRight w:val="0"/>
                                                  <w:marTop w:val="0"/>
                                                  <w:marBottom w:val="0"/>
                                                  <w:divBdr>
                                                    <w:top w:val="none" w:sz="0" w:space="0" w:color="auto"/>
                                                    <w:left w:val="none" w:sz="0" w:space="0" w:color="auto"/>
                                                    <w:bottom w:val="none" w:sz="0" w:space="0" w:color="auto"/>
                                                    <w:right w:val="none" w:sz="0" w:space="0" w:color="auto"/>
                                                  </w:divBdr>
                                                  <w:divsChild>
                                                    <w:div w:id="1391684356">
                                                      <w:marLeft w:val="0"/>
                                                      <w:marRight w:val="0"/>
                                                      <w:marTop w:val="0"/>
                                                      <w:marBottom w:val="0"/>
                                                      <w:divBdr>
                                                        <w:top w:val="none" w:sz="0" w:space="0" w:color="auto"/>
                                                        <w:left w:val="none" w:sz="0" w:space="0" w:color="auto"/>
                                                        <w:bottom w:val="none" w:sz="0" w:space="0" w:color="auto"/>
                                                        <w:right w:val="none" w:sz="0" w:space="0" w:color="auto"/>
                                                      </w:divBdr>
                                                      <w:divsChild>
                                                        <w:div w:id="140536228">
                                                          <w:marLeft w:val="0"/>
                                                          <w:marRight w:val="0"/>
                                                          <w:marTop w:val="0"/>
                                                          <w:marBottom w:val="0"/>
                                                          <w:divBdr>
                                                            <w:top w:val="none" w:sz="0" w:space="0" w:color="auto"/>
                                                            <w:left w:val="none" w:sz="0" w:space="0" w:color="auto"/>
                                                            <w:bottom w:val="none" w:sz="0" w:space="0" w:color="auto"/>
                                                            <w:right w:val="none" w:sz="0" w:space="0" w:color="auto"/>
                                                          </w:divBdr>
                                                          <w:divsChild>
                                                            <w:div w:id="1825467283">
                                                              <w:marLeft w:val="0"/>
                                                              <w:marRight w:val="150"/>
                                                              <w:marTop w:val="0"/>
                                                              <w:marBottom w:val="150"/>
                                                              <w:divBdr>
                                                                <w:top w:val="none" w:sz="0" w:space="0" w:color="auto"/>
                                                                <w:left w:val="none" w:sz="0" w:space="0" w:color="auto"/>
                                                                <w:bottom w:val="none" w:sz="0" w:space="0" w:color="auto"/>
                                                                <w:right w:val="none" w:sz="0" w:space="0" w:color="auto"/>
                                                              </w:divBdr>
                                                              <w:divsChild>
                                                                <w:div w:id="969482348">
                                                                  <w:marLeft w:val="0"/>
                                                                  <w:marRight w:val="0"/>
                                                                  <w:marTop w:val="0"/>
                                                                  <w:marBottom w:val="0"/>
                                                                  <w:divBdr>
                                                                    <w:top w:val="none" w:sz="0" w:space="0" w:color="auto"/>
                                                                    <w:left w:val="none" w:sz="0" w:space="0" w:color="auto"/>
                                                                    <w:bottom w:val="none" w:sz="0" w:space="0" w:color="auto"/>
                                                                    <w:right w:val="none" w:sz="0" w:space="0" w:color="auto"/>
                                                                  </w:divBdr>
                                                                  <w:divsChild>
                                                                    <w:div w:id="1403411043">
                                                                      <w:marLeft w:val="0"/>
                                                                      <w:marRight w:val="0"/>
                                                                      <w:marTop w:val="0"/>
                                                                      <w:marBottom w:val="0"/>
                                                                      <w:divBdr>
                                                                        <w:top w:val="none" w:sz="0" w:space="0" w:color="auto"/>
                                                                        <w:left w:val="none" w:sz="0" w:space="0" w:color="auto"/>
                                                                        <w:bottom w:val="none" w:sz="0" w:space="0" w:color="auto"/>
                                                                        <w:right w:val="none" w:sz="0" w:space="0" w:color="auto"/>
                                                                      </w:divBdr>
                                                                      <w:divsChild>
                                                                        <w:div w:id="970742465">
                                                                          <w:marLeft w:val="0"/>
                                                                          <w:marRight w:val="0"/>
                                                                          <w:marTop w:val="0"/>
                                                                          <w:marBottom w:val="0"/>
                                                                          <w:divBdr>
                                                                            <w:top w:val="none" w:sz="0" w:space="0" w:color="auto"/>
                                                                            <w:left w:val="none" w:sz="0" w:space="0" w:color="auto"/>
                                                                            <w:bottom w:val="none" w:sz="0" w:space="0" w:color="auto"/>
                                                                            <w:right w:val="none" w:sz="0" w:space="0" w:color="auto"/>
                                                                          </w:divBdr>
                                                                          <w:divsChild>
                                                                            <w:div w:id="1535071640">
                                                                              <w:marLeft w:val="0"/>
                                                                              <w:marRight w:val="0"/>
                                                                              <w:marTop w:val="0"/>
                                                                              <w:marBottom w:val="0"/>
                                                                              <w:divBdr>
                                                                                <w:top w:val="none" w:sz="0" w:space="0" w:color="auto"/>
                                                                                <w:left w:val="none" w:sz="0" w:space="0" w:color="auto"/>
                                                                                <w:bottom w:val="none" w:sz="0" w:space="0" w:color="auto"/>
                                                                                <w:right w:val="none" w:sz="0" w:space="0" w:color="auto"/>
                                                                              </w:divBdr>
                                                                              <w:divsChild>
                                                                                <w:div w:id="381830671">
                                                                                  <w:marLeft w:val="0"/>
                                                                                  <w:marRight w:val="0"/>
                                                                                  <w:marTop w:val="0"/>
                                                                                  <w:marBottom w:val="0"/>
                                                                                  <w:divBdr>
                                                                                    <w:top w:val="none" w:sz="0" w:space="0" w:color="auto"/>
                                                                                    <w:left w:val="none" w:sz="0" w:space="0" w:color="auto"/>
                                                                                    <w:bottom w:val="none" w:sz="0" w:space="0" w:color="auto"/>
                                                                                    <w:right w:val="none" w:sz="0" w:space="0" w:color="auto"/>
                                                                                  </w:divBdr>
                                                                                  <w:divsChild>
                                                                                    <w:div w:id="1528828793">
                                                                                      <w:marLeft w:val="0"/>
                                                                                      <w:marRight w:val="0"/>
                                                                                      <w:marTop w:val="0"/>
                                                                                      <w:marBottom w:val="0"/>
                                                                                      <w:divBdr>
                                                                                        <w:top w:val="none" w:sz="0" w:space="0" w:color="auto"/>
                                                                                        <w:left w:val="none" w:sz="0" w:space="0" w:color="auto"/>
                                                                                        <w:bottom w:val="none" w:sz="0" w:space="0" w:color="auto"/>
                                                                                        <w:right w:val="none" w:sz="0" w:space="0" w:color="auto"/>
                                                                                      </w:divBdr>
                                                                                      <w:divsChild>
                                                                                        <w:div w:id="1319459646">
                                                                                          <w:marLeft w:val="1134"/>
                                                                                          <w:marRight w:val="0"/>
                                                                                          <w:marTop w:val="0"/>
                                                                                          <w:marBottom w:val="0"/>
                                                                                          <w:divBdr>
                                                                                            <w:top w:val="none" w:sz="0" w:space="0" w:color="auto"/>
                                                                                            <w:left w:val="none" w:sz="0" w:space="0" w:color="auto"/>
                                                                                            <w:bottom w:val="none" w:sz="0" w:space="0" w:color="auto"/>
                                                                                            <w:right w:val="none" w:sz="0" w:space="0" w:color="auto"/>
                                                                                          </w:divBdr>
                                                                                        </w:div>
                                                                                        <w:div w:id="2065595327">
                                                                                          <w:marLeft w:val="1134"/>
                                                                                          <w:marRight w:val="0"/>
                                                                                          <w:marTop w:val="0"/>
                                                                                          <w:marBottom w:val="0"/>
                                                                                          <w:divBdr>
                                                                                            <w:top w:val="none" w:sz="0" w:space="0" w:color="auto"/>
                                                                                            <w:left w:val="none" w:sz="0" w:space="0" w:color="auto"/>
                                                                                            <w:bottom w:val="none" w:sz="0" w:space="0" w:color="auto"/>
                                                                                            <w:right w:val="none" w:sz="0" w:space="0" w:color="auto"/>
                                                                                          </w:divBdr>
                                                                                        </w:div>
                                                                                        <w:div w:id="2032949854">
                                                                                          <w:marLeft w:val="1134"/>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95893383">
      <w:bodyDiv w:val="1"/>
      <w:marLeft w:val="0"/>
      <w:marRight w:val="0"/>
      <w:marTop w:val="0"/>
      <w:marBottom w:val="0"/>
      <w:divBdr>
        <w:top w:val="none" w:sz="0" w:space="0" w:color="auto"/>
        <w:left w:val="none" w:sz="0" w:space="0" w:color="auto"/>
        <w:bottom w:val="none" w:sz="0" w:space="0" w:color="auto"/>
        <w:right w:val="none" w:sz="0" w:space="0" w:color="auto"/>
      </w:divBdr>
    </w:div>
    <w:div w:id="1636448364">
      <w:bodyDiv w:val="1"/>
      <w:marLeft w:val="0"/>
      <w:marRight w:val="0"/>
      <w:marTop w:val="0"/>
      <w:marBottom w:val="0"/>
      <w:divBdr>
        <w:top w:val="none" w:sz="0" w:space="0" w:color="auto"/>
        <w:left w:val="none" w:sz="0" w:space="0" w:color="auto"/>
        <w:bottom w:val="none" w:sz="0" w:space="0" w:color="auto"/>
        <w:right w:val="none" w:sz="0" w:space="0" w:color="auto"/>
      </w:divBdr>
    </w:div>
    <w:div w:id="1642736428">
      <w:bodyDiv w:val="1"/>
      <w:marLeft w:val="0"/>
      <w:marRight w:val="0"/>
      <w:marTop w:val="0"/>
      <w:marBottom w:val="0"/>
      <w:divBdr>
        <w:top w:val="none" w:sz="0" w:space="0" w:color="auto"/>
        <w:left w:val="none" w:sz="0" w:space="0" w:color="auto"/>
        <w:bottom w:val="none" w:sz="0" w:space="0" w:color="auto"/>
        <w:right w:val="none" w:sz="0" w:space="0" w:color="auto"/>
      </w:divBdr>
    </w:div>
    <w:div w:id="1651443438">
      <w:bodyDiv w:val="1"/>
      <w:marLeft w:val="0"/>
      <w:marRight w:val="0"/>
      <w:marTop w:val="0"/>
      <w:marBottom w:val="0"/>
      <w:divBdr>
        <w:top w:val="none" w:sz="0" w:space="0" w:color="auto"/>
        <w:left w:val="none" w:sz="0" w:space="0" w:color="auto"/>
        <w:bottom w:val="none" w:sz="0" w:space="0" w:color="auto"/>
        <w:right w:val="none" w:sz="0" w:space="0" w:color="auto"/>
      </w:divBdr>
    </w:div>
    <w:div w:id="1673408196">
      <w:bodyDiv w:val="1"/>
      <w:marLeft w:val="0"/>
      <w:marRight w:val="0"/>
      <w:marTop w:val="0"/>
      <w:marBottom w:val="0"/>
      <w:divBdr>
        <w:top w:val="none" w:sz="0" w:space="0" w:color="auto"/>
        <w:left w:val="none" w:sz="0" w:space="0" w:color="auto"/>
        <w:bottom w:val="none" w:sz="0" w:space="0" w:color="auto"/>
        <w:right w:val="none" w:sz="0" w:space="0" w:color="auto"/>
      </w:divBdr>
    </w:div>
    <w:div w:id="1691881378">
      <w:bodyDiv w:val="1"/>
      <w:marLeft w:val="0"/>
      <w:marRight w:val="0"/>
      <w:marTop w:val="0"/>
      <w:marBottom w:val="0"/>
      <w:divBdr>
        <w:top w:val="none" w:sz="0" w:space="0" w:color="auto"/>
        <w:left w:val="none" w:sz="0" w:space="0" w:color="auto"/>
        <w:bottom w:val="none" w:sz="0" w:space="0" w:color="auto"/>
        <w:right w:val="none" w:sz="0" w:space="0" w:color="auto"/>
      </w:divBdr>
    </w:div>
    <w:div w:id="1721975523">
      <w:bodyDiv w:val="1"/>
      <w:marLeft w:val="0"/>
      <w:marRight w:val="0"/>
      <w:marTop w:val="0"/>
      <w:marBottom w:val="0"/>
      <w:divBdr>
        <w:top w:val="none" w:sz="0" w:space="0" w:color="auto"/>
        <w:left w:val="none" w:sz="0" w:space="0" w:color="auto"/>
        <w:bottom w:val="none" w:sz="0" w:space="0" w:color="auto"/>
        <w:right w:val="none" w:sz="0" w:space="0" w:color="auto"/>
      </w:divBdr>
    </w:div>
    <w:div w:id="1768962535">
      <w:bodyDiv w:val="1"/>
      <w:marLeft w:val="0"/>
      <w:marRight w:val="0"/>
      <w:marTop w:val="0"/>
      <w:marBottom w:val="0"/>
      <w:divBdr>
        <w:top w:val="none" w:sz="0" w:space="0" w:color="auto"/>
        <w:left w:val="none" w:sz="0" w:space="0" w:color="auto"/>
        <w:bottom w:val="none" w:sz="0" w:space="0" w:color="auto"/>
        <w:right w:val="none" w:sz="0" w:space="0" w:color="auto"/>
      </w:divBdr>
    </w:div>
    <w:div w:id="1799957869">
      <w:bodyDiv w:val="1"/>
      <w:marLeft w:val="0"/>
      <w:marRight w:val="0"/>
      <w:marTop w:val="0"/>
      <w:marBottom w:val="0"/>
      <w:divBdr>
        <w:top w:val="none" w:sz="0" w:space="0" w:color="auto"/>
        <w:left w:val="none" w:sz="0" w:space="0" w:color="auto"/>
        <w:bottom w:val="none" w:sz="0" w:space="0" w:color="auto"/>
        <w:right w:val="none" w:sz="0" w:space="0" w:color="auto"/>
      </w:divBdr>
    </w:div>
    <w:div w:id="1815179228">
      <w:bodyDiv w:val="1"/>
      <w:marLeft w:val="0"/>
      <w:marRight w:val="0"/>
      <w:marTop w:val="0"/>
      <w:marBottom w:val="0"/>
      <w:divBdr>
        <w:top w:val="none" w:sz="0" w:space="0" w:color="auto"/>
        <w:left w:val="none" w:sz="0" w:space="0" w:color="auto"/>
        <w:bottom w:val="none" w:sz="0" w:space="0" w:color="auto"/>
        <w:right w:val="none" w:sz="0" w:space="0" w:color="auto"/>
      </w:divBdr>
    </w:div>
    <w:div w:id="1847134121">
      <w:bodyDiv w:val="1"/>
      <w:marLeft w:val="0"/>
      <w:marRight w:val="0"/>
      <w:marTop w:val="0"/>
      <w:marBottom w:val="0"/>
      <w:divBdr>
        <w:top w:val="none" w:sz="0" w:space="0" w:color="auto"/>
        <w:left w:val="none" w:sz="0" w:space="0" w:color="auto"/>
        <w:bottom w:val="none" w:sz="0" w:space="0" w:color="auto"/>
        <w:right w:val="none" w:sz="0" w:space="0" w:color="auto"/>
      </w:divBdr>
    </w:div>
    <w:div w:id="1847551885">
      <w:bodyDiv w:val="1"/>
      <w:marLeft w:val="0"/>
      <w:marRight w:val="0"/>
      <w:marTop w:val="0"/>
      <w:marBottom w:val="0"/>
      <w:divBdr>
        <w:top w:val="none" w:sz="0" w:space="0" w:color="auto"/>
        <w:left w:val="none" w:sz="0" w:space="0" w:color="auto"/>
        <w:bottom w:val="none" w:sz="0" w:space="0" w:color="auto"/>
        <w:right w:val="none" w:sz="0" w:space="0" w:color="auto"/>
      </w:divBdr>
    </w:div>
    <w:div w:id="1876311602">
      <w:bodyDiv w:val="1"/>
      <w:marLeft w:val="0"/>
      <w:marRight w:val="0"/>
      <w:marTop w:val="0"/>
      <w:marBottom w:val="0"/>
      <w:divBdr>
        <w:top w:val="none" w:sz="0" w:space="0" w:color="auto"/>
        <w:left w:val="none" w:sz="0" w:space="0" w:color="auto"/>
        <w:bottom w:val="none" w:sz="0" w:space="0" w:color="auto"/>
        <w:right w:val="none" w:sz="0" w:space="0" w:color="auto"/>
      </w:divBdr>
    </w:div>
    <w:div w:id="2025596401">
      <w:bodyDiv w:val="1"/>
      <w:marLeft w:val="30"/>
      <w:marRight w:val="30"/>
      <w:marTop w:val="0"/>
      <w:marBottom w:val="0"/>
      <w:divBdr>
        <w:top w:val="none" w:sz="0" w:space="0" w:color="auto"/>
        <w:left w:val="none" w:sz="0" w:space="0" w:color="auto"/>
        <w:bottom w:val="none" w:sz="0" w:space="0" w:color="auto"/>
        <w:right w:val="none" w:sz="0" w:space="0" w:color="auto"/>
      </w:divBdr>
      <w:divsChild>
        <w:div w:id="1710300018">
          <w:marLeft w:val="0"/>
          <w:marRight w:val="0"/>
          <w:marTop w:val="0"/>
          <w:marBottom w:val="0"/>
          <w:divBdr>
            <w:top w:val="none" w:sz="0" w:space="0" w:color="auto"/>
            <w:left w:val="none" w:sz="0" w:space="0" w:color="auto"/>
            <w:bottom w:val="none" w:sz="0" w:space="0" w:color="auto"/>
            <w:right w:val="none" w:sz="0" w:space="0" w:color="auto"/>
          </w:divBdr>
          <w:divsChild>
            <w:div w:id="581913164">
              <w:marLeft w:val="0"/>
              <w:marRight w:val="0"/>
              <w:marTop w:val="0"/>
              <w:marBottom w:val="0"/>
              <w:divBdr>
                <w:top w:val="none" w:sz="0" w:space="0" w:color="auto"/>
                <w:left w:val="none" w:sz="0" w:space="0" w:color="auto"/>
                <w:bottom w:val="none" w:sz="0" w:space="0" w:color="auto"/>
                <w:right w:val="none" w:sz="0" w:space="0" w:color="auto"/>
              </w:divBdr>
              <w:divsChild>
                <w:div w:id="160850778">
                  <w:marLeft w:val="180"/>
                  <w:marRight w:val="0"/>
                  <w:marTop w:val="0"/>
                  <w:marBottom w:val="0"/>
                  <w:divBdr>
                    <w:top w:val="none" w:sz="0" w:space="0" w:color="auto"/>
                    <w:left w:val="none" w:sz="0" w:space="0" w:color="auto"/>
                    <w:bottom w:val="none" w:sz="0" w:space="0" w:color="auto"/>
                    <w:right w:val="none" w:sz="0" w:space="0" w:color="auto"/>
                  </w:divBdr>
                  <w:divsChild>
                    <w:div w:id="1913654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9134491">
      <w:bodyDiv w:val="1"/>
      <w:marLeft w:val="0"/>
      <w:marRight w:val="0"/>
      <w:marTop w:val="0"/>
      <w:marBottom w:val="0"/>
      <w:divBdr>
        <w:top w:val="none" w:sz="0" w:space="0" w:color="auto"/>
        <w:left w:val="none" w:sz="0" w:space="0" w:color="auto"/>
        <w:bottom w:val="none" w:sz="0" w:space="0" w:color="auto"/>
        <w:right w:val="none" w:sz="0" w:space="0" w:color="auto"/>
      </w:divBdr>
    </w:div>
    <w:div w:id="2064525033">
      <w:bodyDiv w:val="1"/>
      <w:marLeft w:val="0"/>
      <w:marRight w:val="0"/>
      <w:marTop w:val="0"/>
      <w:marBottom w:val="0"/>
      <w:divBdr>
        <w:top w:val="none" w:sz="0" w:space="0" w:color="auto"/>
        <w:left w:val="none" w:sz="0" w:space="0" w:color="auto"/>
        <w:bottom w:val="none" w:sz="0" w:space="0" w:color="auto"/>
        <w:right w:val="none" w:sz="0" w:space="0" w:color="auto"/>
      </w:divBdr>
    </w:div>
    <w:div w:id="2069912911">
      <w:bodyDiv w:val="1"/>
      <w:marLeft w:val="0"/>
      <w:marRight w:val="0"/>
      <w:marTop w:val="0"/>
      <w:marBottom w:val="0"/>
      <w:divBdr>
        <w:top w:val="none" w:sz="0" w:space="0" w:color="auto"/>
        <w:left w:val="none" w:sz="0" w:space="0" w:color="auto"/>
        <w:bottom w:val="none" w:sz="0" w:space="0" w:color="auto"/>
        <w:right w:val="none" w:sz="0" w:space="0" w:color="auto"/>
      </w:divBdr>
    </w:div>
    <w:div w:id="2117022394">
      <w:bodyDiv w:val="1"/>
      <w:marLeft w:val="0"/>
      <w:marRight w:val="0"/>
      <w:marTop w:val="0"/>
      <w:marBottom w:val="0"/>
      <w:divBdr>
        <w:top w:val="none" w:sz="0" w:space="0" w:color="auto"/>
        <w:left w:val="none" w:sz="0" w:space="0" w:color="auto"/>
        <w:bottom w:val="none" w:sz="0" w:space="0" w:color="auto"/>
        <w:right w:val="none" w:sz="0" w:space="0" w:color="auto"/>
      </w:divBdr>
    </w:div>
    <w:div w:id="2146389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ypfb.gob.bo"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ypfb.gob.bo"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ypfb.gob.bo" TargetMode="External"/><Relationship Id="rId5" Type="http://schemas.openxmlformats.org/officeDocument/2006/relationships/webSettings" Target="webSettings.xml"/><Relationship Id="rId15" Type="http://schemas.openxmlformats.org/officeDocument/2006/relationships/image" Target="media/image2.jpeg"/><Relationship Id="rId10" Type="http://schemas.openxmlformats.org/officeDocument/2006/relationships/hyperlink" Target="http://www.ypfb.gob.bo" TargetMode="External"/><Relationship Id="rId4" Type="http://schemas.openxmlformats.org/officeDocument/2006/relationships/settings" Target="settings.xml"/><Relationship Id="rId9" Type="http://schemas.openxmlformats.org/officeDocument/2006/relationships/hyperlink" Target="http://www.ypfb.gob.bo" TargetMode="External"/><Relationship Id="rId14" Type="http://schemas.openxmlformats.org/officeDocument/2006/relationships/hyperlink" Target="http://www.ypfb.gob.bo"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6F3A70E-28DD-4C4F-9529-532EDBABBFF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77</Pages>
  <Words>29676</Words>
  <Characters>163224</Characters>
  <Application>Microsoft Office Word</Application>
  <DocSecurity>0</DocSecurity>
  <Lines>1360</Lines>
  <Paragraphs>385</Paragraphs>
  <ScaleCrop>false</ScaleCrop>
  <HeadingPairs>
    <vt:vector size="2" baseType="variant">
      <vt:variant>
        <vt:lpstr>Título</vt:lpstr>
      </vt:variant>
      <vt:variant>
        <vt:i4>1</vt:i4>
      </vt:variant>
    </vt:vector>
  </HeadingPairs>
  <TitlesOfParts>
    <vt:vector size="1" baseType="lpstr">
      <vt:lpstr/>
    </vt:vector>
  </TitlesOfParts>
  <Company>DIGENSAG</Company>
  <LinksUpToDate>false</LinksUpToDate>
  <CharactersWithSpaces>192515</CharactersWithSpaces>
  <SharedDoc>false</SharedDoc>
  <HLinks>
    <vt:vector size="42" baseType="variant">
      <vt:variant>
        <vt:i4>3407909</vt:i4>
      </vt:variant>
      <vt:variant>
        <vt:i4>18</vt:i4>
      </vt:variant>
      <vt:variant>
        <vt:i4>0</vt:i4>
      </vt:variant>
      <vt:variant>
        <vt:i4>5</vt:i4>
      </vt:variant>
      <vt:variant>
        <vt:lpwstr>http://www.ypfb.gob.bo/</vt:lpwstr>
      </vt:variant>
      <vt:variant>
        <vt:lpwstr/>
      </vt:variant>
      <vt:variant>
        <vt:i4>3407909</vt:i4>
      </vt:variant>
      <vt:variant>
        <vt:i4>15</vt:i4>
      </vt:variant>
      <vt:variant>
        <vt:i4>0</vt:i4>
      </vt:variant>
      <vt:variant>
        <vt:i4>5</vt:i4>
      </vt:variant>
      <vt:variant>
        <vt:lpwstr>http://www.ypfb.gob.bo/</vt:lpwstr>
      </vt:variant>
      <vt:variant>
        <vt:lpwstr/>
      </vt:variant>
      <vt:variant>
        <vt:i4>3735620</vt:i4>
      </vt:variant>
      <vt:variant>
        <vt:i4>12</vt:i4>
      </vt:variant>
      <vt:variant>
        <vt:i4>0</vt:i4>
      </vt:variant>
      <vt:variant>
        <vt:i4>5</vt:i4>
      </vt:variant>
      <vt:variant>
        <vt:lpwstr>mailto:consultacontrataciones@ypfb.gob.bo</vt:lpwstr>
      </vt:variant>
      <vt:variant>
        <vt:lpwstr/>
      </vt:variant>
      <vt:variant>
        <vt:i4>5177395</vt:i4>
      </vt:variant>
      <vt:variant>
        <vt:i4>9</vt:i4>
      </vt:variant>
      <vt:variant>
        <vt:i4>0</vt:i4>
      </vt:variant>
      <vt:variant>
        <vt:i4>5</vt:i4>
      </vt:variant>
      <vt:variant>
        <vt:lpwstr>mailto:estimacionderecursos@ypfb.gob.bo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3735620</vt:i4>
      </vt:variant>
      <vt:variant>
        <vt:i4>3</vt:i4>
      </vt:variant>
      <vt:variant>
        <vt:i4>0</vt:i4>
      </vt:variant>
      <vt:variant>
        <vt:i4>5</vt:i4>
      </vt:variant>
      <vt:variant>
        <vt:lpwstr>mailto:consultacontrataciones@ypfb.gob.bo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Eduardo Alfredo Soliz Lopez</dc:creator>
  <cp:lastModifiedBy>Gilka Gabriela Nogales Siles</cp:lastModifiedBy>
  <cp:revision>3</cp:revision>
  <cp:lastPrinted>2018-05-28T22:19:00Z</cp:lastPrinted>
  <dcterms:created xsi:type="dcterms:W3CDTF">2018-05-29T22:44:00Z</dcterms:created>
  <dcterms:modified xsi:type="dcterms:W3CDTF">2018-05-29T22:49:00Z</dcterms:modified>
</cp:coreProperties>
</file>