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608F9" w:rsidRDefault="000608F9" w:rsidP="007B5395">
                            <w:pPr>
                              <w:pStyle w:val="Ttulo1"/>
                              <w:ind w:left="142"/>
                              <w:jc w:val="center"/>
                              <w:rPr>
                                <w:rFonts w:ascii="Century Gothic" w:hAnsi="Century Gothic"/>
                                <w:szCs w:val="28"/>
                              </w:rPr>
                            </w:pPr>
                          </w:p>
                          <w:p w:rsidR="000608F9" w:rsidRDefault="000608F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608F9" w:rsidRDefault="000608F9" w:rsidP="007B5395">
                            <w:pPr>
                              <w:ind w:left="142"/>
                              <w:jc w:val="center"/>
                              <w:rPr>
                                <w:rFonts w:ascii="Verdana" w:hAnsi="Verdana"/>
                                <w:b/>
                              </w:rPr>
                            </w:pPr>
                          </w:p>
                          <w:p w:rsidR="000608F9" w:rsidRDefault="000608F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608F9" w:rsidRPr="00103622" w:rsidRDefault="000608F9" w:rsidP="007B5395">
                            <w:pPr>
                              <w:ind w:left="142"/>
                              <w:jc w:val="center"/>
                              <w:rPr>
                                <w:rFonts w:ascii="Century Gothic" w:hAnsi="Century Gothic" w:cs="Arial"/>
                                <w:b/>
                                <w:sz w:val="32"/>
                                <w:szCs w:val="32"/>
                                <w:lang w:val="es-MX"/>
                              </w:rPr>
                            </w:pPr>
                          </w:p>
                          <w:p w:rsidR="000608F9" w:rsidRDefault="000608F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608F9" w:rsidRDefault="000608F9" w:rsidP="007B5395">
                            <w:pPr>
                              <w:jc w:val="center"/>
                              <w:rPr>
                                <w:rFonts w:ascii="Century Gothic" w:hAnsi="Century Gothic" w:cs="Arial"/>
                                <w:b/>
                                <w:sz w:val="28"/>
                                <w:szCs w:val="32"/>
                              </w:rPr>
                            </w:pPr>
                          </w:p>
                          <w:p w:rsidR="000608F9" w:rsidRDefault="000608F9" w:rsidP="007B5395">
                            <w:pPr>
                              <w:jc w:val="center"/>
                              <w:rPr>
                                <w:rFonts w:ascii="Century Gothic" w:hAnsi="Century Gothic" w:cs="Arial"/>
                                <w:b/>
                                <w:sz w:val="28"/>
                                <w:szCs w:val="32"/>
                              </w:rPr>
                            </w:pPr>
                          </w:p>
                          <w:p w:rsidR="000608F9" w:rsidRPr="00D94CE2" w:rsidRDefault="000608F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608F9" w:rsidRPr="00D94CE2" w:rsidRDefault="000608F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608F9" w:rsidRPr="00F40D69" w:rsidRDefault="000608F9" w:rsidP="007B5395">
                            <w:pPr>
                              <w:ind w:left="142"/>
                              <w:jc w:val="center"/>
                              <w:rPr>
                                <w:rFonts w:ascii="Century Gothic" w:hAnsi="Century Gothic" w:cs="Arial"/>
                                <w:b/>
                                <w:sz w:val="28"/>
                                <w:szCs w:val="28"/>
                              </w:rPr>
                            </w:pPr>
                          </w:p>
                          <w:p w:rsidR="000608F9" w:rsidRPr="003238D0" w:rsidRDefault="000608F9" w:rsidP="007B5395">
                            <w:pPr>
                              <w:ind w:left="142"/>
                              <w:jc w:val="center"/>
                              <w:rPr>
                                <w:rFonts w:ascii="Century Gothic" w:hAnsi="Century Gothic" w:cs="Arial"/>
                                <w:b/>
                                <w:sz w:val="28"/>
                                <w:szCs w:val="28"/>
                              </w:rPr>
                            </w:pPr>
                          </w:p>
                          <w:p w:rsidR="000608F9" w:rsidRPr="00103622" w:rsidRDefault="000608F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CONTRATACION DIRECTA </w:t>
                            </w:r>
                            <w:bookmarkStart w:id="0" w:name="_GoBack"/>
                            <w:bookmarkEnd w:id="0"/>
                            <w:r>
                              <w:rPr>
                                <w:rFonts w:ascii="Century Gothic" w:hAnsi="Century Gothic" w:cs="Arial"/>
                                <w:b/>
                                <w:sz w:val="28"/>
                                <w:szCs w:val="28"/>
                                <w:lang w:val="es-MX"/>
                              </w:rPr>
                              <w:t>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608F9" w:rsidRPr="005F6C94" w:rsidRDefault="000608F9" w:rsidP="007B5395">
                            <w:pPr>
                              <w:ind w:left="142"/>
                              <w:rPr>
                                <w:rFonts w:ascii="Century Gothic" w:hAnsi="Century Gothic"/>
                                <w:b/>
                                <w:sz w:val="28"/>
                                <w:szCs w:val="28"/>
                                <w:lang w:val="es-MX"/>
                              </w:rPr>
                            </w:pPr>
                          </w:p>
                          <w:p w:rsidR="000608F9" w:rsidRPr="008034B8" w:rsidRDefault="000608F9"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8034B8">
                              <w:rPr>
                                <w:rFonts w:ascii="Century Gothic" w:hAnsi="Century Gothic" w:cs="Century Gothic"/>
                                <w:b/>
                                <w:bCs/>
                                <w:sz w:val="28"/>
                                <w:szCs w:val="28"/>
                              </w:rPr>
                              <w:t>: ADQUISICIÓN DE DETECTORES DE FUGAS</w:t>
                            </w:r>
                          </w:p>
                          <w:p w:rsidR="000608F9" w:rsidRPr="008034B8" w:rsidRDefault="000608F9" w:rsidP="007B5395">
                            <w:pPr>
                              <w:jc w:val="center"/>
                              <w:rPr>
                                <w:rFonts w:ascii="Century Gothic" w:hAnsi="Century Gothic" w:cs="Century Gothic"/>
                                <w:b/>
                                <w:bCs/>
                                <w:sz w:val="28"/>
                                <w:szCs w:val="28"/>
                              </w:rPr>
                            </w:pPr>
                          </w:p>
                          <w:p w:rsidR="000608F9" w:rsidRPr="008034B8" w:rsidRDefault="000608F9" w:rsidP="007B5395">
                            <w:pPr>
                              <w:jc w:val="center"/>
                              <w:rPr>
                                <w:rFonts w:ascii="Century Gothic" w:hAnsi="Century Gothic" w:cs="Century Gothic"/>
                                <w:b/>
                                <w:bCs/>
                                <w:sz w:val="28"/>
                                <w:szCs w:val="28"/>
                              </w:rPr>
                            </w:pPr>
                            <w:r w:rsidRPr="008034B8">
                              <w:rPr>
                                <w:rFonts w:ascii="Century Gothic" w:hAnsi="Century Gothic" w:cs="Century Gothic"/>
                                <w:b/>
                                <w:bCs/>
                                <w:sz w:val="28"/>
                                <w:szCs w:val="28"/>
                              </w:rPr>
                              <w:t xml:space="preserve">CODIGO: </w:t>
                            </w:r>
                            <w:r w:rsidR="00072AF1" w:rsidRPr="008034B8">
                              <w:rPr>
                                <w:rFonts w:ascii="Century Gothic" w:hAnsi="Century Gothic" w:cs="Century Gothic"/>
                                <w:b/>
                                <w:bCs/>
                                <w:sz w:val="28"/>
                                <w:szCs w:val="28"/>
                              </w:rPr>
                              <w:t>DCO-CDL-GRGD-132-18</w:t>
                            </w:r>
                          </w:p>
                          <w:p w:rsidR="000608F9" w:rsidRPr="008034B8" w:rsidRDefault="000608F9" w:rsidP="007B5395">
                            <w:pPr>
                              <w:jc w:val="center"/>
                              <w:rPr>
                                <w:rFonts w:ascii="Century Gothic" w:hAnsi="Century Gothic" w:cs="Century Gothic"/>
                                <w:b/>
                                <w:bCs/>
                                <w:sz w:val="28"/>
                                <w:szCs w:val="28"/>
                              </w:rPr>
                            </w:pPr>
                          </w:p>
                          <w:p w:rsidR="000608F9" w:rsidRPr="008034B8" w:rsidRDefault="000608F9" w:rsidP="007B5395">
                            <w:pPr>
                              <w:jc w:val="center"/>
                              <w:rPr>
                                <w:rFonts w:ascii="Century Gothic" w:hAnsi="Century Gothic" w:cs="Century Gothic"/>
                                <w:b/>
                                <w:bCs/>
                                <w:sz w:val="28"/>
                                <w:szCs w:val="28"/>
                              </w:rPr>
                            </w:pPr>
                          </w:p>
                          <w:p w:rsidR="000608F9" w:rsidRPr="008034B8" w:rsidRDefault="00DF70E5" w:rsidP="007B5395">
                            <w:pPr>
                              <w:jc w:val="center"/>
                              <w:rPr>
                                <w:rFonts w:ascii="Century Gothic" w:hAnsi="Century Gothic"/>
                                <w:b/>
                                <w:sz w:val="28"/>
                                <w:szCs w:val="28"/>
                                <w:lang w:val="es-ES_tradnl"/>
                              </w:rPr>
                            </w:pPr>
                            <w:r w:rsidRPr="008034B8">
                              <w:rPr>
                                <w:rFonts w:ascii="Century Gothic" w:hAnsi="Century Gothic" w:cs="Century Gothic"/>
                                <w:b/>
                                <w:bCs/>
                                <w:sz w:val="28"/>
                                <w:szCs w:val="28"/>
                              </w:rPr>
                              <w:t>(Primera</w:t>
                            </w:r>
                            <w:r w:rsidR="000608F9" w:rsidRPr="008034B8">
                              <w:rPr>
                                <w:rFonts w:ascii="Century Gothic" w:hAnsi="Century Gothic" w:cs="Century Gothic"/>
                                <w:b/>
                                <w:bCs/>
                                <w:sz w:val="28"/>
                                <w:szCs w:val="28"/>
                              </w:rPr>
                              <w:t xml:space="preserve"> Convocatoria</w:t>
                            </w:r>
                            <w:r w:rsidR="000608F9" w:rsidRPr="008034B8">
                              <w:rPr>
                                <w:rFonts w:ascii="Century Gothic" w:hAnsi="Century Gothic"/>
                                <w:b/>
                                <w:sz w:val="28"/>
                                <w:szCs w:val="28"/>
                                <w:lang w:val="es-ES_tradnl"/>
                              </w:rPr>
                              <w:t>)</w:t>
                            </w:r>
                          </w:p>
                          <w:p w:rsidR="000608F9" w:rsidRPr="00103622" w:rsidRDefault="000608F9" w:rsidP="007B5395">
                            <w:pPr>
                              <w:jc w:val="center"/>
                              <w:rPr>
                                <w:rFonts w:ascii="Century Gothic" w:hAnsi="Century Gothic"/>
                                <w:sz w:val="32"/>
                                <w:szCs w:val="32"/>
                                <w:lang w:val="es-ES_tradnl"/>
                              </w:rPr>
                            </w:pPr>
                          </w:p>
                          <w:p w:rsidR="000608F9" w:rsidRPr="00103622" w:rsidRDefault="000608F9" w:rsidP="007B5395">
                            <w:pPr>
                              <w:ind w:right="930"/>
                              <w:jc w:val="center"/>
                              <w:rPr>
                                <w:rFonts w:ascii="Century Gothic" w:hAnsi="Century Gothic"/>
                                <w:sz w:val="32"/>
                                <w:szCs w:val="32"/>
                                <w:lang w:val="es-ES_tradnl"/>
                              </w:rPr>
                            </w:pPr>
                          </w:p>
                          <w:p w:rsidR="000608F9" w:rsidRPr="00103622" w:rsidRDefault="000608F9" w:rsidP="007B5395">
                            <w:pPr>
                              <w:ind w:right="930"/>
                              <w:jc w:val="center"/>
                              <w:rPr>
                                <w:rFonts w:ascii="Century Gothic" w:hAnsi="Century Gothic"/>
                                <w:sz w:val="32"/>
                                <w:szCs w:val="32"/>
                                <w:lang w:val="es-ES_tradnl"/>
                              </w:rPr>
                            </w:pPr>
                          </w:p>
                          <w:p w:rsidR="000608F9" w:rsidRDefault="000608F9" w:rsidP="007B5395">
                            <w:pPr>
                              <w:ind w:right="930"/>
                              <w:jc w:val="center"/>
                              <w:rPr>
                                <w:rFonts w:ascii="Century Gothic" w:hAnsi="Century Gothic"/>
                                <w:lang w:val="es-ES_tradnl"/>
                              </w:rPr>
                            </w:pPr>
                          </w:p>
                          <w:p w:rsidR="000608F9" w:rsidRPr="009C5A35" w:rsidRDefault="000608F9"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0608F9" w:rsidRDefault="000608F9" w:rsidP="007B5395">
                      <w:pPr>
                        <w:pStyle w:val="Ttulo1"/>
                        <w:ind w:left="142"/>
                        <w:jc w:val="center"/>
                        <w:rPr>
                          <w:rFonts w:ascii="Century Gothic" w:hAnsi="Century Gothic"/>
                          <w:szCs w:val="28"/>
                        </w:rPr>
                      </w:pPr>
                    </w:p>
                    <w:p w:rsidR="000608F9" w:rsidRDefault="000608F9"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608F9" w:rsidRDefault="000608F9" w:rsidP="007B5395">
                      <w:pPr>
                        <w:ind w:left="142"/>
                        <w:jc w:val="center"/>
                        <w:rPr>
                          <w:rFonts w:ascii="Verdana" w:hAnsi="Verdana"/>
                          <w:b/>
                        </w:rPr>
                      </w:pPr>
                    </w:p>
                    <w:p w:rsidR="000608F9" w:rsidRDefault="000608F9"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608F9" w:rsidRPr="00103622" w:rsidRDefault="000608F9" w:rsidP="007B5395">
                      <w:pPr>
                        <w:ind w:left="142"/>
                        <w:jc w:val="center"/>
                        <w:rPr>
                          <w:rFonts w:ascii="Century Gothic" w:hAnsi="Century Gothic" w:cs="Arial"/>
                          <w:b/>
                          <w:sz w:val="32"/>
                          <w:szCs w:val="32"/>
                          <w:lang w:val="es-MX"/>
                        </w:rPr>
                      </w:pPr>
                    </w:p>
                    <w:p w:rsidR="000608F9" w:rsidRDefault="000608F9"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0608F9" w:rsidRDefault="000608F9" w:rsidP="007B5395">
                      <w:pPr>
                        <w:jc w:val="center"/>
                        <w:rPr>
                          <w:rFonts w:ascii="Century Gothic" w:hAnsi="Century Gothic" w:cs="Arial"/>
                          <w:b/>
                          <w:sz w:val="28"/>
                          <w:szCs w:val="32"/>
                        </w:rPr>
                      </w:pPr>
                    </w:p>
                    <w:p w:rsidR="000608F9" w:rsidRDefault="000608F9" w:rsidP="007B5395">
                      <w:pPr>
                        <w:jc w:val="center"/>
                        <w:rPr>
                          <w:rFonts w:ascii="Century Gothic" w:hAnsi="Century Gothic" w:cs="Arial"/>
                          <w:b/>
                          <w:sz w:val="28"/>
                          <w:szCs w:val="32"/>
                        </w:rPr>
                      </w:pPr>
                    </w:p>
                    <w:p w:rsidR="000608F9" w:rsidRPr="00D94CE2" w:rsidRDefault="000608F9"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608F9" w:rsidRPr="00D94CE2" w:rsidRDefault="000608F9"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0608F9" w:rsidRPr="00F40D69" w:rsidRDefault="000608F9" w:rsidP="007B5395">
                      <w:pPr>
                        <w:ind w:left="142"/>
                        <w:jc w:val="center"/>
                        <w:rPr>
                          <w:rFonts w:ascii="Century Gothic" w:hAnsi="Century Gothic" w:cs="Arial"/>
                          <w:b/>
                          <w:sz w:val="28"/>
                          <w:szCs w:val="28"/>
                        </w:rPr>
                      </w:pPr>
                    </w:p>
                    <w:p w:rsidR="000608F9" w:rsidRPr="003238D0" w:rsidRDefault="000608F9" w:rsidP="007B5395">
                      <w:pPr>
                        <w:ind w:left="142"/>
                        <w:jc w:val="center"/>
                        <w:rPr>
                          <w:rFonts w:ascii="Century Gothic" w:hAnsi="Century Gothic" w:cs="Arial"/>
                          <w:b/>
                          <w:sz w:val="28"/>
                          <w:szCs w:val="28"/>
                        </w:rPr>
                      </w:pPr>
                    </w:p>
                    <w:p w:rsidR="000608F9" w:rsidRPr="00103622" w:rsidRDefault="000608F9"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CONTRATACION DIRECTA </w:t>
                      </w:r>
                      <w:bookmarkStart w:id="1" w:name="_GoBack"/>
                      <w:bookmarkEnd w:id="1"/>
                      <w:r>
                        <w:rPr>
                          <w:rFonts w:ascii="Century Gothic" w:hAnsi="Century Gothic" w:cs="Arial"/>
                          <w:b/>
                          <w:sz w:val="28"/>
                          <w:szCs w:val="28"/>
                          <w:lang w:val="es-MX"/>
                        </w:rPr>
                        <w:t>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608F9" w:rsidRPr="005F6C94" w:rsidRDefault="000608F9" w:rsidP="007B5395">
                      <w:pPr>
                        <w:ind w:left="142"/>
                        <w:rPr>
                          <w:rFonts w:ascii="Century Gothic" w:hAnsi="Century Gothic"/>
                          <w:b/>
                          <w:sz w:val="28"/>
                          <w:szCs w:val="28"/>
                          <w:lang w:val="es-MX"/>
                        </w:rPr>
                      </w:pPr>
                    </w:p>
                    <w:p w:rsidR="000608F9" w:rsidRPr="008034B8" w:rsidRDefault="000608F9"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OBJETO</w:t>
                      </w:r>
                      <w:r w:rsidRPr="008034B8">
                        <w:rPr>
                          <w:rFonts w:ascii="Century Gothic" w:hAnsi="Century Gothic" w:cs="Century Gothic"/>
                          <w:b/>
                          <w:bCs/>
                          <w:sz w:val="28"/>
                          <w:szCs w:val="28"/>
                        </w:rPr>
                        <w:t>: ADQUISICIÓN DE DETECTORES DE FUGAS</w:t>
                      </w:r>
                    </w:p>
                    <w:p w:rsidR="000608F9" w:rsidRPr="008034B8" w:rsidRDefault="000608F9" w:rsidP="007B5395">
                      <w:pPr>
                        <w:jc w:val="center"/>
                        <w:rPr>
                          <w:rFonts w:ascii="Century Gothic" w:hAnsi="Century Gothic" w:cs="Century Gothic"/>
                          <w:b/>
                          <w:bCs/>
                          <w:sz w:val="28"/>
                          <w:szCs w:val="28"/>
                        </w:rPr>
                      </w:pPr>
                    </w:p>
                    <w:p w:rsidR="000608F9" w:rsidRPr="008034B8" w:rsidRDefault="000608F9" w:rsidP="007B5395">
                      <w:pPr>
                        <w:jc w:val="center"/>
                        <w:rPr>
                          <w:rFonts w:ascii="Century Gothic" w:hAnsi="Century Gothic" w:cs="Century Gothic"/>
                          <w:b/>
                          <w:bCs/>
                          <w:sz w:val="28"/>
                          <w:szCs w:val="28"/>
                        </w:rPr>
                      </w:pPr>
                      <w:r w:rsidRPr="008034B8">
                        <w:rPr>
                          <w:rFonts w:ascii="Century Gothic" w:hAnsi="Century Gothic" w:cs="Century Gothic"/>
                          <w:b/>
                          <w:bCs/>
                          <w:sz w:val="28"/>
                          <w:szCs w:val="28"/>
                        </w:rPr>
                        <w:t xml:space="preserve">CODIGO: </w:t>
                      </w:r>
                      <w:r w:rsidR="00072AF1" w:rsidRPr="008034B8">
                        <w:rPr>
                          <w:rFonts w:ascii="Century Gothic" w:hAnsi="Century Gothic" w:cs="Century Gothic"/>
                          <w:b/>
                          <w:bCs/>
                          <w:sz w:val="28"/>
                          <w:szCs w:val="28"/>
                        </w:rPr>
                        <w:t>DCO-CDL-GRGD-132-18</w:t>
                      </w:r>
                    </w:p>
                    <w:p w:rsidR="000608F9" w:rsidRPr="008034B8" w:rsidRDefault="000608F9" w:rsidP="007B5395">
                      <w:pPr>
                        <w:jc w:val="center"/>
                        <w:rPr>
                          <w:rFonts w:ascii="Century Gothic" w:hAnsi="Century Gothic" w:cs="Century Gothic"/>
                          <w:b/>
                          <w:bCs/>
                          <w:sz w:val="28"/>
                          <w:szCs w:val="28"/>
                        </w:rPr>
                      </w:pPr>
                    </w:p>
                    <w:p w:rsidR="000608F9" w:rsidRPr="008034B8" w:rsidRDefault="000608F9" w:rsidP="007B5395">
                      <w:pPr>
                        <w:jc w:val="center"/>
                        <w:rPr>
                          <w:rFonts w:ascii="Century Gothic" w:hAnsi="Century Gothic" w:cs="Century Gothic"/>
                          <w:b/>
                          <w:bCs/>
                          <w:sz w:val="28"/>
                          <w:szCs w:val="28"/>
                        </w:rPr>
                      </w:pPr>
                    </w:p>
                    <w:p w:rsidR="000608F9" w:rsidRPr="008034B8" w:rsidRDefault="00DF70E5" w:rsidP="007B5395">
                      <w:pPr>
                        <w:jc w:val="center"/>
                        <w:rPr>
                          <w:rFonts w:ascii="Century Gothic" w:hAnsi="Century Gothic"/>
                          <w:b/>
                          <w:sz w:val="28"/>
                          <w:szCs w:val="28"/>
                          <w:lang w:val="es-ES_tradnl"/>
                        </w:rPr>
                      </w:pPr>
                      <w:r w:rsidRPr="008034B8">
                        <w:rPr>
                          <w:rFonts w:ascii="Century Gothic" w:hAnsi="Century Gothic" w:cs="Century Gothic"/>
                          <w:b/>
                          <w:bCs/>
                          <w:sz w:val="28"/>
                          <w:szCs w:val="28"/>
                        </w:rPr>
                        <w:t>(Primera</w:t>
                      </w:r>
                      <w:r w:rsidR="000608F9" w:rsidRPr="008034B8">
                        <w:rPr>
                          <w:rFonts w:ascii="Century Gothic" w:hAnsi="Century Gothic" w:cs="Century Gothic"/>
                          <w:b/>
                          <w:bCs/>
                          <w:sz w:val="28"/>
                          <w:szCs w:val="28"/>
                        </w:rPr>
                        <w:t xml:space="preserve"> Convocatoria</w:t>
                      </w:r>
                      <w:r w:rsidR="000608F9" w:rsidRPr="008034B8">
                        <w:rPr>
                          <w:rFonts w:ascii="Century Gothic" w:hAnsi="Century Gothic"/>
                          <w:b/>
                          <w:sz w:val="28"/>
                          <w:szCs w:val="28"/>
                          <w:lang w:val="es-ES_tradnl"/>
                        </w:rPr>
                        <w:t>)</w:t>
                      </w:r>
                    </w:p>
                    <w:p w:rsidR="000608F9" w:rsidRPr="00103622" w:rsidRDefault="000608F9" w:rsidP="007B5395">
                      <w:pPr>
                        <w:jc w:val="center"/>
                        <w:rPr>
                          <w:rFonts w:ascii="Century Gothic" w:hAnsi="Century Gothic"/>
                          <w:sz w:val="32"/>
                          <w:szCs w:val="32"/>
                          <w:lang w:val="es-ES_tradnl"/>
                        </w:rPr>
                      </w:pPr>
                    </w:p>
                    <w:p w:rsidR="000608F9" w:rsidRPr="00103622" w:rsidRDefault="000608F9" w:rsidP="007B5395">
                      <w:pPr>
                        <w:ind w:right="930"/>
                        <w:jc w:val="center"/>
                        <w:rPr>
                          <w:rFonts w:ascii="Century Gothic" w:hAnsi="Century Gothic"/>
                          <w:sz w:val="32"/>
                          <w:szCs w:val="32"/>
                          <w:lang w:val="es-ES_tradnl"/>
                        </w:rPr>
                      </w:pPr>
                    </w:p>
                    <w:p w:rsidR="000608F9" w:rsidRPr="00103622" w:rsidRDefault="000608F9" w:rsidP="007B5395">
                      <w:pPr>
                        <w:ind w:right="930"/>
                        <w:jc w:val="center"/>
                        <w:rPr>
                          <w:rFonts w:ascii="Century Gothic" w:hAnsi="Century Gothic"/>
                          <w:sz w:val="32"/>
                          <w:szCs w:val="32"/>
                          <w:lang w:val="es-ES_tradnl"/>
                        </w:rPr>
                      </w:pPr>
                    </w:p>
                    <w:p w:rsidR="000608F9" w:rsidRDefault="000608F9" w:rsidP="007B5395">
                      <w:pPr>
                        <w:ind w:right="930"/>
                        <w:jc w:val="center"/>
                        <w:rPr>
                          <w:rFonts w:ascii="Century Gothic" w:hAnsi="Century Gothic"/>
                          <w:lang w:val="es-ES_tradnl"/>
                        </w:rPr>
                      </w:pPr>
                    </w:p>
                    <w:p w:rsidR="000608F9" w:rsidRPr="009C5A35" w:rsidRDefault="000608F9"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608F9" w:rsidRPr="00AD6AF2" w:rsidRDefault="000608F9" w:rsidP="00795A5A">
                            <w:pPr>
                              <w:ind w:right="930"/>
                              <w:jc w:val="center"/>
                              <w:rPr>
                                <w:rFonts w:ascii="Century Gothic" w:hAnsi="Century Gothic"/>
                                <w:sz w:val="14"/>
                                <w:lang w:val="es-ES_tradnl"/>
                              </w:rPr>
                            </w:pPr>
                          </w:p>
                          <w:p w:rsidR="000608F9" w:rsidRPr="00AD6AF2" w:rsidRDefault="000608F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0608F9" w:rsidRPr="00AD6AF2" w:rsidRDefault="000608F9" w:rsidP="00795A5A">
                      <w:pPr>
                        <w:ind w:right="930"/>
                        <w:jc w:val="center"/>
                        <w:rPr>
                          <w:rFonts w:ascii="Century Gothic" w:hAnsi="Century Gothic"/>
                          <w:sz w:val="14"/>
                          <w:lang w:val="es-ES_tradnl"/>
                        </w:rPr>
                      </w:pPr>
                    </w:p>
                    <w:p w:rsidR="000608F9" w:rsidRPr="00AD6AF2" w:rsidRDefault="000608F9"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RG-01-E-GCC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51A6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51A6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51A6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751A6A"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855E15" w:rsidRPr="00552079" w:rsidTr="000E1D5D">
        <w:trPr>
          <w:trHeight w:val="410"/>
        </w:trPr>
        <w:tc>
          <w:tcPr>
            <w:tcW w:w="9994" w:type="dxa"/>
            <w:gridSpan w:val="6"/>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55E15" w:rsidRPr="00552079" w:rsidTr="000E1D5D">
        <w:trPr>
          <w:trHeight w:val="410"/>
        </w:trPr>
        <w:tc>
          <w:tcPr>
            <w:tcW w:w="433" w:type="dxa"/>
            <w:shd w:val="clear" w:color="auto" w:fill="D9D9D9"/>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21" w:type="dxa"/>
            <w:gridSpan w:val="3"/>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34" w:type="dxa"/>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55E15" w:rsidRPr="00552079" w:rsidTr="000E1D5D">
        <w:trPr>
          <w:trHeight w:val="64"/>
        </w:trPr>
        <w:tc>
          <w:tcPr>
            <w:tcW w:w="433" w:type="dxa"/>
          </w:tcPr>
          <w:p w:rsidR="00855E15" w:rsidRPr="00552079" w:rsidRDefault="00855E15" w:rsidP="00855E15">
            <w:pPr>
              <w:rPr>
                <w:rFonts w:asciiTheme="minorHAnsi" w:hAnsiTheme="minorHAnsi" w:cstheme="minorHAnsi"/>
                <w:sz w:val="22"/>
                <w:szCs w:val="22"/>
              </w:rPr>
            </w:pPr>
          </w:p>
        </w:tc>
        <w:tc>
          <w:tcPr>
            <w:tcW w:w="3106" w:type="dxa"/>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highlight w:val="yellow"/>
              </w:rPr>
            </w:pPr>
          </w:p>
        </w:tc>
        <w:tc>
          <w:tcPr>
            <w:tcW w:w="3534" w:type="dxa"/>
          </w:tcPr>
          <w:p w:rsidR="00855E15" w:rsidRPr="00552079" w:rsidRDefault="00855E15" w:rsidP="00855E15">
            <w:pPr>
              <w:rPr>
                <w:rFonts w:asciiTheme="minorHAnsi" w:hAnsiTheme="minorHAnsi" w:cstheme="minorHAnsi"/>
                <w:sz w:val="22"/>
                <w:szCs w:val="22"/>
              </w:rPr>
            </w:pPr>
          </w:p>
        </w:tc>
      </w:tr>
      <w:tr w:rsidR="00855E15" w:rsidRPr="00552079" w:rsidTr="000E1D5D">
        <w:trPr>
          <w:trHeight w:val="300"/>
        </w:trPr>
        <w:tc>
          <w:tcPr>
            <w:tcW w:w="433"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855E15" w:rsidRPr="00552079" w:rsidRDefault="00855E15" w:rsidP="00855E15">
            <w:pPr>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jc w:val="center"/>
              <w:rPr>
                <w:rFonts w:asciiTheme="minorHAnsi" w:hAnsiTheme="minorHAnsi" w:cstheme="minorHAnsi"/>
                <w:color w:val="000000"/>
                <w:sz w:val="22"/>
                <w:szCs w:val="22"/>
              </w:rPr>
            </w:pPr>
          </w:p>
        </w:tc>
        <w:tc>
          <w:tcPr>
            <w:tcW w:w="3534" w:type="dxa"/>
            <w:vAlign w:val="center"/>
          </w:tcPr>
          <w:p w:rsidR="00855E15" w:rsidRPr="00BC0812" w:rsidRDefault="00751A6A" w:rsidP="00855E15">
            <w:pPr>
              <w:jc w:val="both"/>
              <w:rPr>
                <w:rFonts w:asciiTheme="minorHAnsi" w:hAnsiTheme="minorHAnsi" w:cstheme="minorHAnsi"/>
                <w:sz w:val="22"/>
                <w:szCs w:val="22"/>
                <w:lang w:val="es-ES_tradnl"/>
              </w:rPr>
            </w:pPr>
            <w:r w:rsidRPr="00BC0812">
              <w:rPr>
                <w:rFonts w:ascii="Calibri" w:hAnsi="Calibri"/>
                <w:b/>
                <w:sz w:val="16"/>
                <w:szCs w:val="16"/>
              </w:rPr>
              <w:t>NO APLICA</w:t>
            </w:r>
          </w:p>
        </w:tc>
      </w:tr>
      <w:tr w:rsidR="00855E15" w:rsidRPr="00552079" w:rsidTr="000E1D5D">
        <w:trPr>
          <w:trHeight w:val="155"/>
        </w:trPr>
        <w:tc>
          <w:tcPr>
            <w:tcW w:w="433" w:type="dxa"/>
            <w:vAlign w:val="center"/>
          </w:tcPr>
          <w:p w:rsidR="00855E15" w:rsidRPr="00552079" w:rsidRDefault="00855E15" w:rsidP="00855E15">
            <w:pP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BC0812" w:rsidRDefault="00855E15" w:rsidP="00855E15">
            <w:pPr>
              <w:jc w:val="both"/>
              <w:rPr>
                <w:rFonts w:asciiTheme="minorHAnsi" w:hAnsiTheme="minorHAnsi" w:cstheme="minorHAnsi"/>
                <w:sz w:val="22"/>
                <w:szCs w:val="22"/>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855E15" w:rsidRPr="00552079" w:rsidRDefault="00855E15" w:rsidP="00855E15">
            <w:pPr>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Fecha:</w:t>
            </w:r>
          </w:p>
        </w:tc>
        <w:tc>
          <w:tcPr>
            <w:tcW w:w="1528"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Hora:</w:t>
            </w:r>
          </w:p>
        </w:tc>
        <w:tc>
          <w:tcPr>
            <w:tcW w:w="3534" w:type="dxa"/>
            <w:vAlign w:val="center"/>
          </w:tcPr>
          <w:p w:rsidR="00855E15" w:rsidRPr="00BC0812" w:rsidRDefault="00751A6A" w:rsidP="00855E15">
            <w:pPr>
              <w:jc w:val="both"/>
              <w:rPr>
                <w:rFonts w:ascii="Calibri" w:hAnsi="Calibri" w:cs="Arial"/>
                <w:i/>
                <w:sz w:val="16"/>
                <w:szCs w:val="16"/>
              </w:rPr>
            </w:pPr>
            <w:r w:rsidRPr="00BC0812">
              <w:rPr>
                <w:rFonts w:ascii="Calibri" w:hAnsi="Calibri"/>
                <w:b/>
                <w:sz w:val="16"/>
                <w:szCs w:val="16"/>
              </w:rPr>
              <w:t>NO APLICA</w:t>
            </w:r>
          </w:p>
        </w:tc>
      </w:tr>
      <w:tr w:rsidR="00855E15" w:rsidRPr="00552079" w:rsidTr="000E1D5D">
        <w:trPr>
          <w:trHeight w:val="263"/>
        </w:trPr>
        <w:tc>
          <w:tcPr>
            <w:tcW w:w="433" w:type="dxa"/>
            <w:shd w:val="clear" w:color="auto" w:fill="auto"/>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1393" w:type="dxa"/>
            <w:gridSpan w:val="2"/>
            <w:vAlign w:val="center"/>
          </w:tcPr>
          <w:p w:rsidR="00855E15" w:rsidRDefault="00855E15" w:rsidP="00855E15">
            <w:pPr>
              <w:rPr>
                <w:rFonts w:asciiTheme="minorHAnsi" w:hAnsiTheme="minorHAnsi" w:cstheme="minorHAnsi"/>
                <w:sz w:val="22"/>
                <w:szCs w:val="22"/>
              </w:rPr>
            </w:pPr>
          </w:p>
        </w:tc>
        <w:tc>
          <w:tcPr>
            <w:tcW w:w="1528" w:type="dxa"/>
            <w:vAlign w:val="center"/>
          </w:tcPr>
          <w:p w:rsidR="00855E15" w:rsidRDefault="00855E15" w:rsidP="00855E15">
            <w:pPr>
              <w:jc w:val="center"/>
              <w:rPr>
                <w:rFonts w:asciiTheme="minorHAnsi" w:hAnsiTheme="minorHAnsi" w:cstheme="minorHAnsi"/>
                <w:sz w:val="22"/>
                <w:szCs w:val="22"/>
              </w:rPr>
            </w:pPr>
          </w:p>
        </w:tc>
        <w:tc>
          <w:tcPr>
            <w:tcW w:w="3534" w:type="dxa"/>
            <w:vAlign w:val="center"/>
          </w:tcPr>
          <w:p w:rsidR="00855E15" w:rsidRPr="00BC0812" w:rsidRDefault="00855E15" w:rsidP="00855E15">
            <w:pPr>
              <w:jc w:val="both"/>
              <w:rPr>
                <w:rFonts w:ascii="Calibri" w:hAnsi="Calibri"/>
                <w:b/>
                <w:sz w:val="16"/>
                <w:szCs w:val="16"/>
              </w:rPr>
            </w:pPr>
          </w:p>
        </w:tc>
      </w:tr>
      <w:tr w:rsidR="00855E15" w:rsidRPr="00552079" w:rsidTr="000E1D5D">
        <w:trPr>
          <w:trHeight w:val="433"/>
        </w:trPr>
        <w:tc>
          <w:tcPr>
            <w:tcW w:w="433" w:type="dxa"/>
            <w:shd w:val="clear" w:color="auto" w:fill="auto"/>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855E15"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855E15" w:rsidRPr="001C15EE" w:rsidRDefault="00855E15" w:rsidP="00855E15">
            <w:pPr>
              <w:jc w:val="both"/>
              <w:rPr>
                <w:rFonts w:asciiTheme="minorHAnsi" w:hAnsiTheme="minorHAnsi" w:cstheme="minorHAnsi"/>
                <w:sz w:val="22"/>
                <w:szCs w:val="22"/>
                <w:lang w:val="es-ES_tradnl"/>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855E15" w:rsidP="00855E15">
            <w:pPr>
              <w:rPr>
                <w:rFonts w:asciiTheme="minorHAnsi" w:hAnsiTheme="minorHAnsi" w:cstheme="minorHAnsi"/>
                <w:sz w:val="22"/>
                <w:szCs w:val="22"/>
              </w:rPr>
            </w:pPr>
          </w:p>
        </w:tc>
        <w:tc>
          <w:tcPr>
            <w:tcW w:w="3534" w:type="dxa"/>
            <w:vAlign w:val="center"/>
          </w:tcPr>
          <w:p w:rsidR="00855E15" w:rsidRPr="00BC0812" w:rsidRDefault="00D51A2C" w:rsidP="00855E15">
            <w:pPr>
              <w:jc w:val="both"/>
              <w:rPr>
                <w:rFonts w:asciiTheme="minorHAnsi" w:hAnsiTheme="minorHAnsi" w:cstheme="minorHAnsi"/>
                <w:sz w:val="22"/>
                <w:szCs w:val="22"/>
              </w:rPr>
            </w:pPr>
            <w:r w:rsidRPr="00BC0812">
              <w:rPr>
                <w:rFonts w:ascii="Calibri" w:hAnsi="Calibri"/>
                <w:b/>
                <w:sz w:val="16"/>
                <w:szCs w:val="16"/>
              </w:rPr>
              <w:t>NO APLICA</w:t>
            </w:r>
          </w:p>
        </w:tc>
      </w:tr>
      <w:tr w:rsidR="00855E15" w:rsidRPr="00552079" w:rsidTr="000E1D5D">
        <w:trPr>
          <w:trHeight w:val="65"/>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tcPr>
          <w:p w:rsidR="00855E15" w:rsidRPr="00552079" w:rsidRDefault="00855E15" w:rsidP="00855E15">
            <w:pPr>
              <w:rPr>
                <w:rFonts w:asciiTheme="minorHAnsi" w:hAnsiTheme="minorHAnsi" w:cstheme="minorHAnsi"/>
                <w:sz w:val="22"/>
                <w:szCs w:val="22"/>
              </w:rPr>
            </w:pPr>
          </w:p>
        </w:tc>
        <w:tc>
          <w:tcPr>
            <w:tcW w:w="3534" w:type="dxa"/>
          </w:tcPr>
          <w:p w:rsidR="00855E15" w:rsidRPr="00BC0812" w:rsidRDefault="00855E15" w:rsidP="00855E15">
            <w:pPr>
              <w:rPr>
                <w:rFonts w:asciiTheme="minorHAnsi" w:hAnsiTheme="minorHAnsi" w:cstheme="minorHAnsi"/>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855E15" w:rsidRDefault="00855E15" w:rsidP="00855E15">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855E15" w:rsidRPr="00552079" w:rsidRDefault="00855E15" w:rsidP="00855E15">
            <w:pPr>
              <w:jc w:val="both"/>
              <w:rPr>
                <w:rFonts w:asciiTheme="minorHAnsi" w:hAnsiTheme="minorHAnsi" w:cstheme="minorHAnsi"/>
                <w:sz w:val="22"/>
                <w:szCs w:val="22"/>
              </w:rPr>
            </w:pP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855E15" w:rsidP="00855E15">
            <w:pPr>
              <w:rPr>
                <w:rFonts w:asciiTheme="minorHAnsi" w:hAnsiTheme="minorHAnsi" w:cstheme="minorHAnsi"/>
                <w:sz w:val="22"/>
                <w:szCs w:val="22"/>
              </w:rPr>
            </w:pP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55E15" w:rsidRPr="00552079" w:rsidRDefault="00855E15" w:rsidP="00855E15">
            <w:pPr>
              <w:rPr>
                <w:rFonts w:asciiTheme="minorHAnsi" w:hAnsiTheme="minorHAnsi" w:cstheme="minorHAnsi"/>
                <w:sz w:val="22"/>
                <w:szCs w:val="22"/>
              </w:rPr>
            </w:pPr>
          </w:p>
        </w:tc>
        <w:tc>
          <w:tcPr>
            <w:tcW w:w="3534" w:type="dxa"/>
          </w:tcPr>
          <w:p w:rsidR="00855E15" w:rsidRPr="00BC0812" w:rsidRDefault="00855E15" w:rsidP="00855E15">
            <w:pPr>
              <w:rPr>
                <w:rFonts w:ascii="Calibri" w:hAnsi="Calibri" w:cs="Arial"/>
                <w:b/>
                <w:sz w:val="16"/>
                <w:szCs w:val="16"/>
              </w:rPr>
            </w:pPr>
          </w:p>
          <w:p w:rsidR="00855E15" w:rsidRPr="00BC0812" w:rsidRDefault="00D51A2C" w:rsidP="00855E15">
            <w:pPr>
              <w:jc w:val="both"/>
              <w:rPr>
                <w:rFonts w:asciiTheme="minorHAnsi" w:hAnsiTheme="minorHAnsi" w:cstheme="minorHAnsi"/>
                <w:sz w:val="22"/>
                <w:szCs w:val="22"/>
              </w:rPr>
            </w:pPr>
            <w:r w:rsidRPr="00BC0812">
              <w:rPr>
                <w:rFonts w:ascii="Calibri" w:hAnsi="Calibri"/>
                <w:b/>
                <w:sz w:val="16"/>
                <w:szCs w:val="16"/>
              </w:rPr>
              <w:t>NO APLICA</w:t>
            </w:r>
          </w:p>
        </w:tc>
      </w:tr>
      <w:tr w:rsidR="00855E15" w:rsidRPr="00552079" w:rsidTr="000E1D5D">
        <w:trPr>
          <w:trHeight w:val="64"/>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jc w:val="cente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1B5615" w:rsidRDefault="00855E15" w:rsidP="00855E15">
            <w:pPr>
              <w:rPr>
                <w:rFonts w:asciiTheme="minorHAnsi" w:hAnsiTheme="minorHAnsi" w:cstheme="minorHAnsi"/>
                <w:color w:val="FF0000"/>
                <w:sz w:val="22"/>
                <w:szCs w:val="22"/>
              </w:rPr>
            </w:pPr>
          </w:p>
        </w:tc>
      </w:tr>
      <w:tr w:rsidR="00855E15" w:rsidRPr="00552079" w:rsidTr="000E1D5D">
        <w:trPr>
          <w:trHeight w:val="370"/>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855E15" w:rsidRPr="00552079" w:rsidRDefault="00855E15"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855E15" w:rsidRPr="00552079" w:rsidRDefault="00D51A2C" w:rsidP="00483F28">
            <w:pPr>
              <w:rPr>
                <w:rFonts w:asciiTheme="minorHAnsi" w:hAnsiTheme="minorHAnsi" w:cstheme="minorHAnsi"/>
                <w:sz w:val="22"/>
                <w:szCs w:val="22"/>
              </w:rPr>
            </w:pPr>
            <w:r>
              <w:rPr>
                <w:rFonts w:asciiTheme="minorHAnsi" w:hAnsiTheme="minorHAnsi" w:cstheme="minorHAnsi"/>
                <w:sz w:val="22"/>
                <w:szCs w:val="22"/>
              </w:rPr>
              <w:t>1</w:t>
            </w:r>
            <w:r w:rsidR="00F00335">
              <w:rPr>
                <w:rFonts w:asciiTheme="minorHAnsi" w:hAnsiTheme="minorHAnsi" w:cstheme="minorHAnsi"/>
                <w:sz w:val="22"/>
                <w:szCs w:val="22"/>
              </w:rPr>
              <w:t>4</w:t>
            </w:r>
            <w:r>
              <w:rPr>
                <w:rFonts w:asciiTheme="minorHAnsi" w:hAnsiTheme="minorHAnsi" w:cstheme="minorHAnsi"/>
                <w:sz w:val="22"/>
                <w:szCs w:val="22"/>
              </w:rPr>
              <w:t>/06/2018</w:t>
            </w:r>
          </w:p>
        </w:tc>
        <w:tc>
          <w:tcPr>
            <w:tcW w:w="1528" w:type="dxa"/>
            <w:vAlign w:val="center"/>
          </w:tcPr>
          <w:p w:rsidR="00855E15" w:rsidRPr="00552079" w:rsidRDefault="00855E15" w:rsidP="00855E1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55E15" w:rsidRPr="00552079" w:rsidRDefault="00D51A2C" w:rsidP="00D51A2C">
            <w:pPr>
              <w:jc w:val="center"/>
              <w:rPr>
                <w:rFonts w:asciiTheme="minorHAnsi" w:hAnsiTheme="minorHAnsi" w:cstheme="minorHAnsi"/>
                <w:sz w:val="22"/>
                <w:szCs w:val="22"/>
              </w:rPr>
            </w:pPr>
            <w:r>
              <w:rPr>
                <w:rFonts w:asciiTheme="minorHAnsi" w:hAnsiTheme="minorHAnsi" w:cstheme="minorHAnsi"/>
                <w:sz w:val="22"/>
                <w:szCs w:val="22"/>
              </w:rPr>
              <w:t>09:30</w:t>
            </w:r>
          </w:p>
        </w:tc>
        <w:tc>
          <w:tcPr>
            <w:tcW w:w="3534" w:type="dxa"/>
          </w:tcPr>
          <w:p w:rsidR="00F00335" w:rsidRPr="00380CBE" w:rsidRDefault="00F00335" w:rsidP="00F00335">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rsidR="00855E15" w:rsidRPr="00483F28" w:rsidRDefault="00F00335" w:rsidP="00F00335">
            <w:pPr>
              <w:jc w:val="both"/>
              <w:rPr>
                <w:rFonts w:asciiTheme="minorHAnsi" w:hAnsiTheme="minorHAnsi" w:cstheme="minorHAnsi"/>
                <w:color w:val="FF0000"/>
                <w:sz w:val="22"/>
                <w:szCs w:val="22"/>
                <w:highlight w:val="yellow"/>
              </w:rPr>
            </w:pPr>
            <w:r w:rsidRPr="00380CBE">
              <w:rPr>
                <w:rFonts w:ascii="Calibri" w:hAnsi="Calibri"/>
                <w:b/>
                <w:sz w:val="16"/>
                <w:szCs w:val="16"/>
              </w:rPr>
              <w:t>Responsable:</w:t>
            </w:r>
            <w:r w:rsidRPr="00380CBE">
              <w:rPr>
                <w:rFonts w:ascii="Calibri" w:hAnsi="Calibri"/>
                <w:sz w:val="16"/>
                <w:szCs w:val="16"/>
              </w:rPr>
              <w:t xml:space="preserve"> Lic. </w:t>
            </w:r>
            <w:r>
              <w:rPr>
                <w:rFonts w:ascii="Calibri" w:hAnsi="Calibri"/>
                <w:sz w:val="16"/>
                <w:szCs w:val="16"/>
              </w:rPr>
              <w:t xml:space="preserve">Soraya Amaru Gallegos </w:t>
            </w:r>
            <w:r w:rsidRPr="00380CBE">
              <w:rPr>
                <w:rFonts w:ascii="Calibri" w:hAnsi="Calibri"/>
                <w:sz w:val="16"/>
                <w:szCs w:val="16"/>
              </w:rPr>
              <w:t>Int. 11</w:t>
            </w:r>
            <w:r>
              <w:rPr>
                <w:rFonts w:ascii="Calibri" w:hAnsi="Calibri"/>
                <w:sz w:val="16"/>
                <w:szCs w:val="16"/>
              </w:rPr>
              <w:t>27</w:t>
            </w:r>
            <w:r w:rsidRPr="00380CBE">
              <w:rPr>
                <w:rFonts w:ascii="Calibri" w:hAnsi="Calibri"/>
                <w:sz w:val="16"/>
                <w:szCs w:val="16"/>
              </w:rPr>
              <w:t xml:space="preserve"> </w:t>
            </w:r>
            <w:r>
              <w:rPr>
                <w:rFonts w:ascii="Calibri" w:hAnsi="Calibri"/>
                <w:sz w:val="16"/>
                <w:szCs w:val="16"/>
              </w:rPr>
              <w:t>ó 1100</w:t>
            </w:r>
          </w:p>
        </w:tc>
      </w:tr>
      <w:tr w:rsidR="00855E15" w:rsidRPr="00552079" w:rsidTr="000E1D5D">
        <w:trPr>
          <w:trHeight w:val="214"/>
        </w:trPr>
        <w:tc>
          <w:tcPr>
            <w:tcW w:w="433" w:type="dxa"/>
            <w:vAlign w:val="center"/>
          </w:tcPr>
          <w:p w:rsidR="00413F49" w:rsidRPr="00552079" w:rsidRDefault="00413F49"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tcPr>
          <w:p w:rsidR="00855E15" w:rsidRPr="00483F28" w:rsidRDefault="00855E15" w:rsidP="00855E15">
            <w:pPr>
              <w:jc w:val="both"/>
              <w:rPr>
                <w:rFonts w:asciiTheme="minorHAnsi" w:hAnsiTheme="minorHAnsi" w:cstheme="minorHAnsi"/>
                <w:color w:val="FF0000"/>
                <w:sz w:val="22"/>
                <w:szCs w:val="22"/>
                <w:highlight w:val="yellow"/>
              </w:rPr>
            </w:pPr>
          </w:p>
        </w:tc>
      </w:tr>
      <w:tr w:rsidR="00413F49" w:rsidRPr="00552079" w:rsidTr="000E1D5D">
        <w:trPr>
          <w:trHeight w:val="416"/>
        </w:trPr>
        <w:tc>
          <w:tcPr>
            <w:tcW w:w="433" w:type="dxa"/>
            <w:vAlign w:val="center"/>
          </w:tcPr>
          <w:p w:rsidR="00413F49" w:rsidRPr="00552079" w:rsidRDefault="00A107A2" w:rsidP="00855E15">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413F49" w:rsidRPr="00552079" w:rsidRDefault="00413F49" w:rsidP="00A107A2">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413F49" w:rsidRPr="00552079" w:rsidRDefault="00413F49" w:rsidP="00855E15">
            <w:pPr>
              <w:rPr>
                <w:rFonts w:asciiTheme="minorHAnsi" w:hAnsiTheme="minorHAnsi" w:cstheme="minorHAnsi"/>
                <w:sz w:val="22"/>
                <w:szCs w:val="22"/>
              </w:rPr>
            </w:pPr>
            <w:r w:rsidRPr="00552079">
              <w:rPr>
                <w:rFonts w:asciiTheme="minorHAnsi" w:hAnsiTheme="minorHAnsi" w:cstheme="minorHAnsi"/>
                <w:sz w:val="22"/>
                <w:szCs w:val="22"/>
              </w:rPr>
              <w:t>Fecha:</w:t>
            </w:r>
          </w:p>
          <w:p w:rsidR="00413F49" w:rsidRPr="00552079" w:rsidRDefault="00F00335" w:rsidP="00855E15">
            <w:pPr>
              <w:rPr>
                <w:rFonts w:asciiTheme="minorHAnsi" w:hAnsiTheme="minorHAnsi" w:cstheme="minorHAnsi"/>
                <w:sz w:val="22"/>
                <w:szCs w:val="22"/>
              </w:rPr>
            </w:pPr>
            <w:r>
              <w:rPr>
                <w:rFonts w:asciiTheme="minorHAnsi" w:hAnsiTheme="minorHAnsi" w:cstheme="minorHAnsi"/>
                <w:sz w:val="22"/>
                <w:szCs w:val="22"/>
              </w:rPr>
              <w:t>14</w:t>
            </w:r>
            <w:r w:rsidR="00D51A2C">
              <w:rPr>
                <w:rFonts w:asciiTheme="minorHAnsi" w:hAnsiTheme="minorHAnsi" w:cstheme="minorHAnsi"/>
                <w:sz w:val="22"/>
                <w:szCs w:val="22"/>
              </w:rPr>
              <w:t>/06/2018</w:t>
            </w:r>
          </w:p>
        </w:tc>
        <w:tc>
          <w:tcPr>
            <w:tcW w:w="1576" w:type="dxa"/>
            <w:gridSpan w:val="2"/>
            <w:vAlign w:val="center"/>
          </w:tcPr>
          <w:p w:rsidR="00413F49" w:rsidRPr="00552079" w:rsidRDefault="00413F49" w:rsidP="00855E1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13F49" w:rsidRPr="00552079" w:rsidRDefault="00D51A2C" w:rsidP="00D51A2C">
            <w:pPr>
              <w:jc w:val="center"/>
              <w:rPr>
                <w:rFonts w:asciiTheme="minorHAnsi" w:hAnsiTheme="minorHAnsi" w:cstheme="minorHAnsi"/>
                <w:sz w:val="22"/>
                <w:szCs w:val="22"/>
              </w:rPr>
            </w:pPr>
            <w:r>
              <w:rPr>
                <w:rFonts w:asciiTheme="minorHAnsi" w:hAnsiTheme="minorHAnsi" w:cstheme="minorHAnsi"/>
                <w:sz w:val="22"/>
                <w:szCs w:val="22"/>
              </w:rPr>
              <w:t>10:00</w:t>
            </w:r>
          </w:p>
        </w:tc>
        <w:tc>
          <w:tcPr>
            <w:tcW w:w="3534" w:type="dxa"/>
            <w:vAlign w:val="center"/>
          </w:tcPr>
          <w:p w:rsidR="00F00335" w:rsidRPr="00380CBE" w:rsidRDefault="00F00335" w:rsidP="00F00335">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Piso 1 Gerencia de Contrataciones Corporativo ciudad de La Paz – Bolivia.</w:t>
            </w:r>
          </w:p>
          <w:p w:rsidR="00413F49" w:rsidRPr="00483F28" w:rsidRDefault="00F00335" w:rsidP="00F00335">
            <w:pPr>
              <w:jc w:val="both"/>
              <w:rPr>
                <w:rFonts w:asciiTheme="minorHAnsi" w:hAnsiTheme="minorHAnsi" w:cstheme="minorHAnsi"/>
                <w:color w:val="FF0000"/>
                <w:sz w:val="22"/>
                <w:szCs w:val="22"/>
                <w:highlight w:val="yellow"/>
                <w:lang w:val="es-BO"/>
              </w:rPr>
            </w:pPr>
            <w:r w:rsidRPr="00380CBE">
              <w:rPr>
                <w:rFonts w:ascii="Calibri" w:hAnsi="Calibri"/>
                <w:b/>
                <w:sz w:val="16"/>
                <w:szCs w:val="16"/>
              </w:rPr>
              <w:t>Responsable:</w:t>
            </w:r>
            <w:r w:rsidRPr="00380CBE">
              <w:rPr>
                <w:rFonts w:ascii="Calibri" w:hAnsi="Calibri"/>
                <w:sz w:val="16"/>
                <w:szCs w:val="16"/>
              </w:rPr>
              <w:t xml:space="preserve"> Lic. </w:t>
            </w:r>
            <w:r>
              <w:rPr>
                <w:rFonts w:ascii="Calibri" w:hAnsi="Calibri"/>
                <w:sz w:val="16"/>
                <w:szCs w:val="16"/>
              </w:rPr>
              <w:t xml:space="preserve">Soraya Amaru Gallegos </w:t>
            </w:r>
            <w:r w:rsidRPr="00380CBE">
              <w:rPr>
                <w:rFonts w:ascii="Calibri" w:hAnsi="Calibri"/>
                <w:sz w:val="16"/>
                <w:szCs w:val="16"/>
              </w:rPr>
              <w:t>Int. 11</w:t>
            </w:r>
            <w:r>
              <w:rPr>
                <w:rFonts w:ascii="Calibri" w:hAnsi="Calibri"/>
                <w:sz w:val="16"/>
                <w:szCs w:val="16"/>
              </w:rPr>
              <w:t>27</w:t>
            </w:r>
            <w:r w:rsidRPr="00380CBE">
              <w:rPr>
                <w:rFonts w:ascii="Calibri" w:hAnsi="Calibri"/>
                <w:sz w:val="16"/>
                <w:szCs w:val="16"/>
              </w:rPr>
              <w:t xml:space="preserve"> </w:t>
            </w:r>
            <w:r>
              <w:rPr>
                <w:rFonts w:ascii="Calibri" w:hAnsi="Calibri"/>
                <w:sz w:val="16"/>
                <w:szCs w:val="16"/>
              </w:rPr>
              <w:t>ó 1100</w:t>
            </w: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p>
        </w:tc>
        <w:tc>
          <w:tcPr>
            <w:tcW w:w="3106" w:type="dxa"/>
            <w:vAlign w:val="center"/>
          </w:tcPr>
          <w:p w:rsidR="00855E15" w:rsidRPr="00552079" w:rsidRDefault="00855E15" w:rsidP="00855E15">
            <w:pPr>
              <w:rPr>
                <w:rFonts w:asciiTheme="minorHAnsi" w:hAnsiTheme="minorHAnsi" w:cstheme="minorHAnsi"/>
                <w:sz w:val="22"/>
                <w:szCs w:val="22"/>
              </w:rPr>
            </w:pPr>
          </w:p>
        </w:tc>
        <w:tc>
          <w:tcPr>
            <w:tcW w:w="2921" w:type="dxa"/>
            <w:gridSpan w:val="3"/>
            <w:vAlign w:val="center"/>
          </w:tcPr>
          <w:p w:rsidR="00855E15" w:rsidRPr="00552079" w:rsidRDefault="00855E15" w:rsidP="00855E15">
            <w:pPr>
              <w:jc w:val="center"/>
              <w:rPr>
                <w:rFonts w:asciiTheme="minorHAnsi" w:hAnsiTheme="minorHAnsi" w:cstheme="minorHAnsi"/>
                <w:sz w:val="22"/>
                <w:szCs w:val="22"/>
              </w:rPr>
            </w:pPr>
          </w:p>
        </w:tc>
        <w:tc>
          <w:tcPr>
            <w:tcW w:w="3534" w:type="dxa"/>
            <w:vAlign w:val="center"/>
          </w:tcPr>
          <w:p w:rsidR="00855E15" w:rsidRPr="009803E1" w:rsidRDefault="00855E15" w:rsidP="00855E15">
            <w:pPr>
              <w:rPr>
                <w:rFonts w:asciiTheme="minorHAnsi" w:hAnsiTheme="minorHAnsi" w:cstheme="minorHAnsi"/>
                <w:color w:val="000000"/>
                <w:sz w:val="22"/>
                <w:szCs w:val="22"/>
              </w:rPr>
            </w:pPr>
          </w:p>
        </w:tc>
      </w:tr>
      <w:tr w:rsidR="00855E15" w:rsidRPr="00552079" w:rsidTr="000E1D5D">
        <w:trPr>
          <w:trHeight w:val="246"/>
        </w:trPr>
        <w:tc>
          <w:tcPr>
            <w:tcW w:w="433" w:type="dxa"/>
            <w:vAlign w:val="center"/>
          </w:tcPr>
          <w:p w:rsidR="00855E15" w:rsidRPr="00552079" w:rsidRDefault="00855E15" w:rsidP="00855E15">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855E15" w:rsidRPr="00552079" w:rsidRDefault="00855E15" w:rsidP="00855E15">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21" w:type="dxa"/>
            <w:gridSpan w:val="3"/>
            <w:vAlign w:val="center"/>
          </w:tcPr>
          <w:p w:rsidR="00855E15" w:rsidRPr="00F00335" w:rsidRDefault="00855E15" w:rsidP="00855E15">
            <w:pPr>
              <w:jc w:val="both"/>
              <w:rPr>
                <w:rFonts w:asciiTheme="minorHAnsi" w:hAnsiTheme="minorHAnsi" w:cstheme="minorHAnsi"/>
                <w:szCs w:val="22"/>
              </w:rPr>
            </w:pPr>
            <w:r w:rsidRPr="00F00335">
              <w:rPr>
                <w:rFonts w:asciiTheme="minorHAnsi" w:hAnsiTheme="minorHAnsi" w:cstheme="minorHAnsi"/>
                <w:szCs w:val="22"/>
              </w:rPr>
              <w:t xml:space="preserve">Fecha Estimada: </w:t>
            </w:r>
          </w:p>
          <w:p w:rsidR="00855E15" w:rsidRPr="00F00335" w:rsidRDefault="00483F28" w:rsidP="00BC0812">
            <w:pPr>
              <w:jc w:val="both"/>
              <w:rPr>
                <w:rFonts w:asciiTheme="minorHAnsi" w:hAnsiTheme="minorHAnsi" w:cstheme="minorHAnsi"/>
                <w:szCs w:val="22"/>
              </w:rPr>
            </w:pPr>
            <w:r w:rsidRPr="00F00335">
              <w:rPr>
                <w:rFonts w:asciiTheme="minorHAnsi" w:hAnsiTheme="minorHAnsi" w:cstheme="minorHAnsi"/>
                <w:i/>
                <w:szCs w:val="22"/>
              </w:rPr>
              <w:t>2</w:t>
            </w:r>
            <w:r w:rsidR="00BC0812">
              <w:rPr>
                <w:rFonts w:asciiTheme="minorHAnsi" w:hAnsiTheme="minorHAnsi" w:cstheme="minorHAnsi"/>
                <w:i/>
                <w:szCs w:val="22"/>
              </w:rPr>
              <w:t>7</w:t>
            </w:r>
            <w:r w:rsidR="00D51A2C" w:rsidRPr="00F00335">
              <w:rPr>
                <w:rFonts w:asciiTheme="minorHAnsi" w:hAnsiTheme="minorHAnsi" w:cstheme="minorHAnsi"/>
                <w:i/>
                <w:szCs w:val="22"/>
              </w:rPr>
              <w:t>/0</w:t>
            </w:r>
            <w:r w:rsidRPr="00F00335">
              <w:rPr>
                <w:rFonts w:asciiTheme="minorHAnsi" w:hAnsiTheme="minorHAnsi" w:cstheme="minorHAnsi"/>
                <w:i/>
                <w:szCs w:val="22"/>
              </w:rPr>
              <w:t>6</w:t>
            </w:r>
            <w:r w:rsidR="00D51A2C" w:rsidRPr="00F00335">
              <w:rPr>
                <w:rFonts w:asciiTheme="minorHAnsi" w:hAnsiTheme="minorHAnsi" w:cstheme="minorHAnsi"/>
                <w:i/>
                <w:szCs w:val="22"/>
              </w:rPr>
              <w:t>/2018</w:t>
            </w:r>
          </w:p>
        </w:tc>
        <w:tc>
          <w:tcPr>
            <w:tcW w:w="3534" w:type="dxa"/>
            <w:vAlign w:val="center"/>
          </w:tcPr>
          <w:p w:rsidR="00855E15" w:rsidRPr="00F00335" w:rsidRDefault="00855E15" w:rsidP="00855E15">
            <w:pPr>
              <w:rPr>
                <w:rFonts w:asciiTheme="minorHAnsi" w:hAnsiTheme="minorHAnsi" w:cstheme="minorHAnsi"/>
                <w:sz w:val="18"/>
                <w:szCs w:val="18"/>
                <w:lang w:val="es-BO"/>
              </w:rPr>
            </w:pPr>
            <w:r w:rsidRPr="00F00335">
              <w:rPr>
                <w:rFonts w:asciiTheme="minorHAnsi" w:hAnsiTheme="minorHAnsi" w:cstheme="minorHAnsi"/>
                <w:sz w:val="18"/>
                <w:szCs w:val="18"/>
                <w:lang w:val="es-BO"/>
              </w:rPr>
              <w:t xml:space="preserve">Página web de YPFB: </w:t>
            </w:r>
            <w:hyperlink r:id="rId9" w:history="1">
              <w:r w:rsidRPr="00F00335">
                <w:rPr>
                  <w:rStyle w:val="Hipervnculo"/>
                  <w:rFonts w:asciiTheme="minorHAnsi" w:hAnsiTheme="minorHAnsi" w:cstheme="minorHAnsi"/>
                  <w:color w:val="auto"/>
                  <w:sz w:val="18"/>
                  <w:szCs w:val="18"/>
                  <w:lang w:val="es-BO"/>
                </w:rPr>
                <w:t>www.ypfb.gob.bo</w:t>
              </w:r>
            </w:hyperlink>
            <w:r w:rsidRPr="00F00335">
              <w:rPr>
                <w:rFonts w:asciiTheme="minorHAnsi" w:hAnsiTheme="minorHAnsi" w:cstheme="minorHAnsi"/>
                <w:sz w:val="18"/>
                <w:szCs w:val="18"/>
                <w:lang w:val="es-BO"/>
              </w:rPr>
              <w:t xml:space="preserve">  </w:t>
            </w:r>
          </w:p>
        </w:tc>
      </w:tr>
      <w:tr w:rsidR="00855E15" w:rsidRPr="00552079" w:rsidTr="000E1D5D">
        <w:trPr>
          <w:trHeight w:val="246"/>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2921" w:type="dxa"/>
            <w:gridSpan w:val="3"/>
            <w:vAlign w:val="center"/>
          </w:tcPr>
          <w:p w:rsidR="00855E15" w:rsidRPr="00F00335" w:rsidRDefault="00855E15" w:rsidP="00855E15">
            <w:pPr>
              <w:jc w:val="center"/>
              <w:rPr>
                <w:rFonts w:asciiTheme="minorHAnsi" w:hAnsiTheme="minorHAnsi" w:cstheme="minorHAnsi"/>
                <w:sz w:val="22"/>
                <w:szCs w:val="22"/>
              </w:rPr>
            </w:pPr>
          </w:p>
        </w:tc>
        <w:tc>
          <w:tcPr>
            <w:tcW w:w="3534" w:type="dxa"/>
            <w:vAlign w:val="center"/>
          </w:tcPr>
          <w:p w:rsidR="00855E15" w:rsidRPr="00F00335" w:rsidRDefault="00855E15" w:rsidP="00855E15">
            <w:pPr>
              <w:rPr>
                <w:rFonts w:asciiTheme="minorHAnsi" w:hAnsiTheme="minorHAnsi" w:cstheme="minorHAnsi"/>
                <w:sz w:val="22"/>
                <w:szCs w:val="22"/>
                <w:lang w:val="es-BO"/>
              </w:rPr>
            </w:pP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855E15" w:rsidRDefault="00855E15" w:rsidP="00855E15">
            <w:pPr>
              <w:rPr>
                <w:rFonts w:asciiTheme="minorHAnsi" w:hAnsiTheme="minorHAnsi" w:cstheme="minorHAnsi"/>
                <w:sz w:val="22"/>
                <w:szCs w:val="22"/>
              </w:rPr>
            </w:pPr>
            <w:r>
              <w:rPr>
                <w:rFonts w:asciiTheme="minorHAnsi" w:hAnsiTheme="minorHAnsi" w:cstheme="minorHAnsi"/>
                <w:sz w:val="22"/>
                <w:szCs w:val="22"/>
              </w:rPr>
              <w:t>Firma de Contrato</w:t>
            </w:r>
            <w:r w:rsidR="00413F49">
              <w:rPr>
                <w:rFonts w:asciiTheme="minorHAnsi" w:hAnsiTheme="minorHAnsi" w:cstheme="minorHAnsi"/>
                <w:sz w:val="22"/>
                <w:szCs w:val="22"/>
              </w:rPr>
              <w:t>/Orden de Compra</w:t>
            </w:r>
            <w:r>
              <w:rPr>
                <w:rFonts w:asciiTheme="minorHAnsi" w:hAnsiTheme="minorHAnsi" w:cstheme="minorHAnsi"/>
                <w:sz w:val="22"/>
                <w:szCs w:val="22"/>
              </w:rPr>
              <w:t xml:space="preserve"> </w:t>
            </w:r>
          </w:p>
        </w:tc>
        <w:tc>
          <w:tcPr>
            <w:tcW w:w="6455" w:type="dxa"/>
            <w:gridSpan w:val="4"/>
            <w:vAlign w:val="center"/>
          </w:tcPr>
          <w:p w:rsidR="00EE5B7E" w:rsidRPr="00F00335" w:rsidRDefault="00855E15" w:rsidP="00413F49">
            <w:pPr>
              <w:jc w:val="both"/>
              <w:rPr>
                <w:rFonts w:asciiTheme="minorHAnsi" w:hAnsiTheme="minorHAnsi" w:cstheme="minorHAnsi"/>
                <w:sz w:val="22"/>
                <w:szCs w:val="22"/>
              </w:rPr>
            </w:pPr>
            <w:r w:rsidRPr="00F00335">
              <w:rPr>
                <w:rFonts w:asciiTheme="minorHAnsi" w:hAnsiTheme="minorHAnsi" w:cstheme="minorHAnsi"/>
                <w:sz w:val="22"/>
                <w:szCs w:val="22"/>
              </w:rPr>
              <w:t xml:space="preserve">Fecha Estimada: </w:t>
            </w:r>
          </w:p>
          <w:p w:rsidR="00855E15" w:rsidRPr="00F00335" w:rsidRDefault="00483F28" w:rsidP="00413F49">
            <w:pPr>
              <w:jc w:val="both"/>
              <w:rPr>
                <w:rFonts w:asciiTheme="minorHAnsi" w:hAnsiTheme="minorHAnsi" w:cstheme="minorHAnsi"/>
                <w:sz w:val="22"/>
                <w:szCs w:val="22"/>
                <w:lang w:val="es-BO"/>
              </w:rPr>
            </w:pPr>
            <w:r w:rsidRPr="00F00335">
              <w:rPr>
                <w:rFonts w:asciiTheme="minorHAnsi" w:hAnsiTheme="minorHAnsi" w:cstheme="minorHAnsi"/>
                <w:i/>
                <w:szCs w:val="22"/>
              </w:rPr>
              <w:t>31/07/2018</w:t>
            </w:r>
          </w:p>
        </w:tc>
      </w:tr>
      <w:tr w:rsidR="00855E15" w:rsidRPr="00552079" w:rsidTr="000E1D5D">
        <w:trPr>
          <w:trHeight w:val="295"/>
        </w:trPr>
        <w:tc>
          <w:tcPr>
            <w:tcW w:w="433" w:type="dxa"/>
            <w:vAlign w:val="center"/>
          </w:tcPr>
          <w:p w:rsidR="00855E15" w:rsidRDefault="00855E15" w:rsidP="00855E15">
            <w:pPr>
              <w:jc w:val="center"/>
              <w:rPr>
                <w:rFonts w:asciiTheme="minorHAnsi" w:hAnsiTheme="minorHAnsi" w:cstheme="minorHAnsi"/>
                <w:sz w:val="22"/>
                <w:szCs w:val="22"/>
              </w:rPr>
            </w:pPr>
          </w:p>
        </w:tc>
        <w:tc>
          <w:tcPr>
            <w:tcW w:w="3106" w:type="dxa"/>
            <w:vAlign w:val="center"/>
          </w:tcPr>
          <w:p w:rsidR="00855E15" w:rsidRDefault="00855E15" w:rsidP="00855E15">
            <w:pPr>
              <w:rPr>
                <w:rFonts w:asciiTheme="minorHAnsi" w:hAnsiTheme="minorHAnsi" w:cstheme="minorHAnsi"/>
                <w:sz w:val="22"/>
                <w:szCs w:val="22"/>
              </w:rPr>
            </w:pPr>
          </w:p>
        </w:tc>
        <w:tc>
          <w:tcPr>
            <w:tcW w:w="6455" w:type="dxa"/>
            <w:gridSpan w:val="4"/>
            <w:vAlign w:val="center"/>
          </w:tcPr>
          <w:p w:rsidR="00855E15" w:rsidRPr="009803E1" w:rsidRDefault="00855E15" w:rsidP="00855E15">
            <w:pPr>
              <w:jc w:val="center"/>
              <w:rPr>
                <w:rFonts w:asciiTheme="minorHAnsi" w:hAnsiTheme="minorHAnsi" w:cstheme="minorHAnsi"/>
                <w:sz w:val="22"/>
                <w:szCs w:val="22"/>
              </w:rPr>
            </w:pPr>
          </w:p>
        </w:tc>
      </w:tr>
    </w:tbl>
    <w:p w:rsidR="00855E15" w:rsidRDefault="00855E15"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D279A7" w:rsidRDefault="00D279A7" w:rsidP="00B72684">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483F28">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483F28">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483F2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483F28"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ADQUISICIÓN DE DETECTORES DE FUGAS</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483F2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483F28"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483F2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276.834,00</w:t>
            </w:r>
          </w:p>
        </w:tc>
        <w:tc>
          <w:tcPr>
            <w:tcW w:w="1951" w:type="dxa"/>
            <w:tcBorders>
              <w:top w:val="nil"/>
              <w:left w:val="nil"/>
              <w:bottom w:val="single" w:sz="8" w:space="0" w:color="auto"/>
              <w:right w:val="single" w:sz="8" w:space="0" w:color="auto"/>
            </w:tcBorders>
            <w:shd w:val="clear" w:color="auto" w:fill="auto"/>
            <w:noWrap/>
            <w:vAlign w:val="center"/>
          </w:tcPr>
          <w:p w:rsidR="002E3633" w:rsidRPr="006F470A" w:rsidRDefault="00483F2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1.937.838,00</w:t>
            </w:r>
          </w:p>
        </w:tc>
      </w:tr>
      <w:tr w:rsidR="00103622" w:rsidRPr="006F470A" w:rsidTr="00483F28">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103622" w:rsidRPr="006F470A" w:rsidRDefault="00483F2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1.937.838,00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483F28" w:rsidRDefault="00483F28" w:rsidP="00B37050">
      <w:pPr>
        <w:jc w:val="center"/>
        <w:rPr>
          <w:rFonts w:asciiTheme="minorHAnsi" w:hAnsiTheme="minorHAnsi" w:cstheme="minorHAnsi"/>
          <w:b/>
          <w:sz w:val="22"/>
          <w:szCs w:val="22"/>
        </w:rPr>
      </w:pPr>
    </w:p>
    <w:p w:rsidR="00483F28" w:rsidRDefault="00483F28" w:rsidP="00B37050">
      <w:pPr>
        <w:jc w:val="center"/>
        <w:rPr>
          <w:rFonts w:asciiTheme="minorHAnsi" w:hAnsiTheme="minorHAnsi" w:cstheme="minorHAnsi"/>
          <w:b/>
          <w:sz w:val="22"/>
          <w:szCs w:val="22"/>
        </w:rPr>
      </w:pPr>
    </w:p>
    <w:p w:rsidR="00483F28" w:rsidRDefault="00483F28" w:rsidP="00B37050">
      <w:pPr>
        <w:jc w:val="center"/>
        <w:rPr>
          <w:rFonts w:asciiTheme="minorHAnsi" w:hAnsiTheme="minorHAnsi" w:cstheme="minorHAnsi"/>
          <w:b/>
          <w:sz w:val="22"/>
          <w:szCs w:val="22"/>
        </w:rPr>
      </w:pPr>
    </w:p>
    <w:p w:rsidR="00483F28" w:rsidRDefault="00483F28" w:rsidP="00B37050">
      <w:pPr>
        <w:jc w:val="center"/>
        <w:rPr>
          <w:rFonts w:asciiTheme="minorHAnsi" w:hAnsiTheme="minorHAnsi" w:cstheme="minorHAnsi"/>
          <w:b/>
          <w:sz w:val="22"/>
          <w:szCs w:val="22"/>
        </w:rPr>
      </w:pPr>
    </w:p>
    <w:p w:rsidR="00483F28" w:rsidRDefault="00483F28" w:rsidP="00B37050">
      <w:pPr>
        <w:jc w:val="center"/>
        <w:rPr>
          <w:rFonts w:asciiTheme="minorHAnsi" w:hAnsiTheme="minorHAnsi" w:cstheme="minorHAnsi"/>
          <w:b/>
          <w:sz w:val="22"/>
          <w:szCs w:val="22"/>
        </w:rPr>
      </w:pPr>
    </w:p>
    <w:p w:rsidR="00483F28" w:rsidRDefault="00483F28" w:rsidP="00B37050">
      <w:pPr>
        <w:jc w:val="center"/>
        <w:rPr>
          <w:rFonts w:asciiTheme="minorHAnsi" w:hAnsiTheme="minorHAnsi" w:cstheme="minorHAnsi"/>
          <w:b/>
          <w:sz w:val="22"/>
          <w:szCs w:val="22"/>
        </w:rPr>
      </w:pPr>
    </w:p>
    <w:p w:rsidR="00483F28" w:rsidRDefault="00483F28" w:rsidP="00B37050">
      <w:pPr>
        <w:jc w:val="center"/>
        <w:rPr>
          <w:rFonts w:asciiTheme="minorHAnsi" w:hAnsiTheme="minorHAnsi" w:cstheme="minorHAnsi"/>
          <w:b/>
          <w:sz w:val="22"/>
          <w:szCs w:val="22"/>
        </w:rPr>
      </w:pPr>
    </w:p>
    <w:p w:rsidR="00483F28" w:rsidRDefault="00483F28" w:rsidP="00B37050">
      <w:pPr>
        <w:jc w:val="center"/>
        <w:rPr>
          <w:rFonts w:asciiTheme="minorHAnsi" w:hAnsiTheme="minorHAnsi" w:cstheme="minorHAnsi"/>
          <w:b/>
          <w:sz w:val="22"/>
          <w:szCs w:val="22"/>
        </w:rPr>
      </w:pPr>
    </w:p>
    <w:p w:rsidR="00483F28" w:rsidRDefault="00483F28" w:rsidP="00B37050">
      <w:pPr>
        <w:jc w:val="center"/>
        <w:rPr>
          <w:rFonts w:asciiTheme="minorHAnsi" w:hAnsiTheme="minorHAnsi" w:cstheme="minorHAnsi"/>
          <w:b/>
          <w:sz w:val="22"/>
          <w:szCs w:val="22"/>
        </w:rPr>
      </w:pPr>
    </w:p>
    <w:p w:rsidR="00483F28" w:rsidRDefault="00483F28" w:rsidP="00B37050">
      <w:pPr>
        <w:jc w:val="center"/>
        <w:rPr>
          <w:rFonts w:asciiTheme="minorHAnsi" w:hAnsiTheme="minorHAnsi" w:cstheme="minorHAnsi"/>
          <w:b/>
          <w:sz w:val="22"/>
          <w:szCs w:val="22"/>
        </w:rPr>
      </w:pPr>
    </w:p>
    <w:p w:rsidR="00483F28" w:rsidRDefault="00483F28" w:rsidP="00B37050">
      <w:pPr>
        <w:jc w:val="center"/>
        <w:rPr>
          <w:rFonts w:asciiTheme="minorHAnsi" w:hAnsiTheme="minorHAnsi" w:cstheme="minorHAnsi"/>
          <w:b/>
          <w:sz w:val="22"/>
          <w:szCs w:val="22"/>
        </w:rPr>
      </w:pPr>
    </w:p>
    <w:p w:rsidR="00483F28" w:rsidRDefault="00483F28" w:rsidP="00B37050">
      <w:pPr>
        <w:jc w:val="center"/>
        <w:rPr>
          <w:rFonts w:asciiTheme="minorHAnsi" w:hAnsiTheme="minorHAnsi" w:cstheme="minorHAnsi"/>
          <w:b/>
          <w:sz w:val="22"/>
          <w:szCs w:val="22"/>
        </w:rPr>
      </w:pPr>
    </w:p>
    <w:p w:rsidR="00483F28" w:rsidRDefault="00483F2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AB1956">
      <w:pPr>
        <w:pStyle w:val="Prrafodelista"/>
        <w:numPr>
          <w:ilvl w:val="0"/>
          <w:numId w:val="23"/>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w:t>
      </w:r>
      <w:r w:rsidR="009C0499" w:rsidRPr="00DF3BDC">
        <w:rPr>
          <w:rFonts w:asciiTheme="minorHAnsi" w:hAnsiTheme="minorHAnsi" w:cstheme="minorHAnsi"/>
          <w:color w:val="000000"/>
          <w:sz w:val="22"/>
          <w:szCs w:val="22"/>
        </w:rPr>
        <w:t xml:space="preserve"> </w:t>
      </w:r>
      <w:r w:rsidR="000A37D6" w:rsidRPr="00DF3BDC">
        <w:rPr>
          <w:rFonts w:asciiTheme="minorHAnsi" w:hAnsiTheme="minorHAnsi" w:cstheme="minorHAnsi"/>
          <w:color w:val="000000"/>
          <w:sz w:val="22"/>
          <w:szCs w:val="22"/>
        </w:rPr>
        <w:t>1.000</w:t>
      </w:r>
      <w:r w:rsidR="00936100" w:rsidRPr="00DF3BDC">
        <w:rPr>
          <w:rFonts w:asciiTheme="minorHAnsi" w:hAnsiTheme="minorHAnsi" w:cstheme="minorHAnsi"/>
          <w:color w:val="000000"/>
          <w:sz w:val="22"/>
          <w:szCs w:val="22"/>
        </w:rPr>
        <w:t>.000</w:t>
      </w:r>
      <w:r w:rsidR="009C0499" w:rsidRPr="00DF3BDC">
        <w:rPr>
          <w:rFonts w:asciiTheme="minorHAnsi" w:hAnsiTheme="minorHAnsi" w:cstheme="minorHAnsi"/>
          <w:color w:val="000000"/>
          <w:sz w:val="22"/>
          <w:szCs w:val="22"/>
        </w:rPr>
        <w:t>,00</w:t>
      </w:r>
      <w:r w:rsidR="00936100" w:rsidRPr="00DF3BDC">
        <w:rPr>
          <w:rFonts w:asciiTheme="minorHAnsi" w:hAnsiTheme="minorHAnsi" w:cstheme="minorHAnsi"/>
          <w:color w:val="000000"/>
          <w:sz w:val="22"/>
          <w:szCs w:val="22"/>
        </w:rPr>
        <w:t>.-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AB1956">
      <w:pPr>
        <w:pStyle w:val="Prrafodelista"/>
        <w:numPr>
          <w:ilvl w:val="0"/>
          <w:numId w:val="23"/>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AB1956">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AB1956">
      <w:pPr>
        <w:pStyle w:val="Prrafodelista"/>
        <w:numPr>
          <w:ilvl w:val="0"/>
          <w:numId w:val="23"/>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AB195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p>
    <w:p w:rsidR="00A14F42" w:rsidRPr="00DF3BDC" w:rsidRDefault="00A14F42" w:rsidP="00AB195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AB195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AB195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AB195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AB1956">
      <w:pPr>
        <w:pStyle w:val="Prrafodelista"/>
        <w:numPr>
          <w:ilvl w:val="0"/>
          <w:numId w:val="23"/>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AB1956">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AB1956">
      <w:pPr>
        <w:pStyle w:val="Sinespaciado4"/>
        <w:numPr>
          <w:ilvl w:val="0"/>
          <w:numId w:val="28"/>
        </w:numPr>
        <w:ind w:left="851"/>
        <w:jc w:val="both"/>
      </w:pPr>
      <w:r w:rsidRPr="006F470A">
        <w:t>Que tengan sentencia ejecutoriada, con impedimento para ejercer el comercio.</w:t>
      </w:r>
    </w:p>
    <w:p w:rsidR="006A773C" w:rsidRPr="006F470A" w:rsidRDefault="006A773C" w:rsidP="00AB1956">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AB1956">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AB1956">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AB1956">
      <w:pPr>
        <w:pStyle w:val="Sinespaciado4"/>
        <w:numPr>
          <w:ilvl w:val="0"/>
          <w:numId w:val="28"/>
        </w:numPr>
        <w:ind w:left="851"/>
        <w:jc w:val="both"/>
      </w:pPr>
      <w:r w:rsidRPr="006F470A">
        <w:t>Que hubiesen declarado su disolución o quiebra.</w:t>
      </w:r>
    </w:p>
    <w:p w:rsidR="006A773C" w:rsidRPr="006F470A" w:rsidRDefault="006A773C" w:rsidP="00AB1956">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AB1956">
      <w:pPr>
        <w:pStyle w:val="Sinespaciado4"/>
        <w:numPr>
          <w:ilvl w:val="0"/>
          <w:numId w:val="28"/>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AB1956">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AB1956">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AB1956">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F00335">
        <w:rPr>
          <w:rFonts w:asciiTheme="minorHAnsi" w:hAnsiTheme="minorHAnsi" w:cstheme="minorHAnsi"/>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w:t>
      </w:r>
      <w:r>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AB1956">
      <w:pPr>
        <w:pStyle w:val="Prrafodelista"/>
        <w:numPr>
          <w:ilvl w:val="1"/>
          <w:numId w:val="16"/>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AB195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AB195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AB195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AB195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AB195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AB1956">
      <w:pPr>
        <w:pStyle w:val="Prrafodelista"/>
        <w:numPr>
          <w:ilvl w:val="1"/>
          <w:numId w:val="16"/>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AB1956">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AB1956">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AB1956">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AB1956">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AB1956">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AB1956">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AB1956">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lastRenderedPageBreak/>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AB1956">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AB1956">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AB1956">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AB195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AB195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AB1956">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AB1956">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AB1956">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AB195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AB195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AB1956">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7D480F" w:rsidRDefault="007D480F" w:rsidP="004B0CFC">
      <w:pPr>
        <w:spacing w:after="200" w:line="276" w:lineRule="auto"/>
        <w:ind w:left="993"/>
        <w:jc w:val="both"/>
        <w:rPr>
          <w:rFonts w:asciiTheme="minorHAnsi" w:eastAsiaTheme="minorHAnsi" w:hAnsiTheme="minorHAnsi" w:cstheme="minorHAnsi"/>
          <w:sz w:val="22"/>
          <w:szCs w:val="22"/>
          <w:lang w:val="es-BO"/>
        </w:rPr>
      </w:pPr>
    </w:p>
    <w:p w:rsidR="007D480F" w:rsidRDefault="007D480F"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r w:rsidR="00F00335">
        <w:rPr>
          <w:rFonts w:asciiTheme="minorHAnsi" w:hAnsiTheme="minorHAnsi" w:cstheme="minorHAnsi"/>
          <w:b/>
          <w:sz w:val="22"/>
          <w:szCs w:val="22"/>
        </w:rPr>
        <w:t xml:space="preserve"> </w:t>
      </w:r>
      <w:r w:rsidR="004E56F3">
        <w:rPr>
          <w:rFonts w:asciiTheme="minorHAnsi" w:hAnsiTheme="minorHAnsi" w:cstheme="minorHAnsi"/>
          <w:b/>
          <w:bCs/>
          <w:i/>
          <w:iCs/>
          <w:color w:val="FF0000"/>
          <w:sz w:val="22"/>
          <w:lang w:eastAsia="es-BO"/>
        </w:rPr>
        <w:t>(N</w:t>
      </w:r>
      <w:r w:rsidR="00F00335" w:rsidRPr="00F00335">
        <w:rPr>
          <w:rFonts w:asciiTheme="minorHAnsi" w:hAnsiTheme="minorHAnsi" w:cstheme="minorHAnsi"/>
          <w:b/>
          <w:bCs/>
          <w:i/>
          <w:iCs/>
          <w:color w:val="FF0000"/>
          <w:sz w:val="22"/>
          <w:lang w:eastAsia="es-BO"/>
        </w:rPr>
        <w:t>o corresponde</w:t>
      </w:r>
      <w:r w:rsidR="00F00335">
        <w:rPr>
          <w:rFonts w:asciiTheme="minorHAnsi" w:hAnsiTheme="minorHAnsi" w:cstheme="minorHAnsi"/>
          <w:b/>
          <w:bCs/>
          <w:i/>
          <w:iCs/>
          <w:color w:val="FF0000"/>
          <w:sz w:val="22"/>
          <w:lang w:eastAsia="es-BO"/>
        </w:rPr>
        <w:t>)</w:t>
      </w:r>
    </w:p>
    <w:p w:rsidR="00FE7731" w:rsidRDefault="00FE7731" w:rsidP="001C15EE">
      <w:pPr>
        <w:pStyle w:val="Prrafodelista"/>
        <w:ind w:left="426"/>
        <w:jc w:val="both"/>
        <w:rPr>
          <w:rFonts w:asciiTheme="minorHAnsi" w:hAnsiTheme="minorHAnsi" w:cstheme="minorHAnsi"/>
          <w:b/>
          <w:sz w:val="22"/>
          <w:szCs w:val="22"/>
          <w:lang w:val="es-ES_tradnl"/>
        </w:rPr>
      </w:pPr>
    </w:p>
    <w:p w:rsidR="004E56F3" w:rsidRPr="006F470A" w:rsidRDefault="004E56F3"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INSPECCIÓN PREVIA</w:t>
      </w:r>
      <w:r w:rsidR="00F9669E" w:rsidRPr="006F470A">
        <w:rPr>
          <w:rFonts w:asciiTheme="minorHAnsi" w:hAnsiTheme="minorHAnsi" w:cstheme="minorHAnsi"/>
          <w:b/>
          <w:sz w:val="22"/>
          <w:szCs w:val="22"/>
        </w:rPr>
        <w:t>.-</w:t>
      </w:r>
      <w:r w:rsidR="004E56F3">
        <w:rPr>
          <w:rFonts w:asciiTheme="minorHAnsi" w:hAnsiTheme="minorHAnsi" w:cstheme="minorHAnsi"/>
          <w:b/>
          <w:sz w:val="22"/>
          <w:szCs w:val="22"/>
        </w:rPr>
        <w:t xml:space="preserve"> </w:t>
      </w:r>
      <w:r w:rsidR="004E56F3">
        <w:rPr>
          <w:rFonts w:asciiTheme="minorHAnsi" w:hAnsiTheme="minorHAnsi" w:cstheme="minorHAnsi"/>
          <w:b/>
          <w:bCs/>
          <w:i/>
          <w:iCs/>
          <w:color w:val="FF0000"/>
          <w:sz w:val="22"/>
          <w:lang w:eastAsia="es-BO"/>
        </w:rPr>
        <w:t>(N</w:t>
      </w:r>
      <w:r w:rsidR="004E56F3" w:rsidRPr="00F00335">
        <w:rPr>
          <w:rFonts w:asciiTheme="minorHAnsi" w:hAnsiTheme="minorHAnsi" w:cstheme="minorHAnsi"/>
          <w:b/>
          <w:bCs/>
          <w:i/>
          <w:iCs/>
          <w:color w:val="FF0000"/>
          <w:sz w:val="22"/>
          <w:lang w:eastAsia="es-BO"/>
        </w:rPr>
        <w:t>o corresponde</w:t>
      </w:r>
      <w:r w:rsidR="004E56F3">
        <w:rPr>
          <w:rFonts w:asciiTheme="minorHAnsi" w:hAnsiTheme="minorHAnsi" w:cstheme="minorHAnsi"/>
          <w:b/>
          <w:bCs/>
          <w:i/>
          <w:iCs/>
          <w:color w:val="FF0000"/>
          <w:sz w:val="22"/>
          <w:lang w:eastAsia="es-BO"/>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r w:rsidR="004E56F3">
        <w:rPr>
          <w:rFonts w:asciiTheme="minorHAnsi" w:hAnsiTheme="minorHAnsi" w:cstheme="minorHAnsi"/>
          <w:b/>
          <w:sz w:val="22"/>
          <w:szCs w:val="22"/>
        </w:rPr>
        <w:t xml:space="preserve"> </w:t>
      </w:r>
      <w:r w:rsidR="004E56F3">
        <w:rPr>
          <w:rFonts w:asciiTheme="minorHAnsi" w:hAnsiTheme="minorHAnsi" w:cstheme="minorHAnsi"/>
          <w:b/>
          <w:bCs/>
          <w:i/>
          <w:iCs/>
          <w:color w:val="FF0000"/>
          <w:sz w:val="22"/>
          <w:lang w:eastAsia="es-BO"/>
        </w:rPr>
        <w:t>(N</w:t>
      </w:r>
      <w:r w:rsidR="004E56F3" w:rsidRPr="00F00335">
        <w:rPr>
          <w:rFonts w:asciiTheme="minorHAnsi" w:hAnsiTheme="minorHAnsi" w:cstheme="minorHAnsi"/>
          <w:b/>
          <w:bCs/>
          <w:i/>
          <w:iCs/>
          <w:color w:val="FF0000"/>
          <w:sz w:val="22"/>
          <w:lang w:eastAsia="es-BO"/>
        </w:rPr>
        <w:t>o corresponde</w:t>
      </w:r>
      <w:r w:rsidR="004E56F3">
        <w:rPr>
          <w:rFonts w:asciiTheme="minorHAnsi" w:hAnsiTheme="minorHAnsi" w:cstheme="minorHAnsi"/>
          <w:b/>
          <w:bCs/>
          <w:i/>
          <w:iCs/>
          <w:color w:val="FF0000"/>
          <w:sz w:val="22"/>
          <w:lang w:eastAsia="es-BO"/>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r w:rsidR="004E56F3">
        <w:rPr>
          <w:rFonts w:asciiTheme="minorHAnsi" w:hAnsiTheme="minorHAnsi" w:cstheme="minorHAnsi"/>
          <w:b/>
          <w:sz w:val="22"/>
          <w:szCs w:val="22"/>
        </w:rPr>
        <w:t xml:space="preserve"> </w:t>
      </w:r>
      <w:r w:rsidR="004E56F3">
        <w:rPr>
          <w:rFonts w:asciiTheme="minorHAnsi" w:hAnsiTheme="minorHAnsi" w:cstheme="minorHAnsi"/>
          <w:b/>
          <w:bCs/>
          <w:i/>
          <w:iCs/>
          <w:color w:val="FF0000"/>
          <w:sz w:val="22"/>
          <w:lang w:eastAsia="es-BO"/>
        </w:rPr>
        <w:t>(N</w:t>
      </w:r>
      <w:r w:rsidR="004E56F3" w:rsidRPr="00F00335">
        <w:rPr>
          <w:rFonts w:asciiTheme="minorHAnsi" w:hAnsiTheme="minorHAnsi" w:cstheme="minorHAnsi"/>
          <w:b/>
          <w:bCs/>
          <w:i/>
          <w:iCs/>
          <w:color w:val="FF0000"/>
          <w:sz w:val="22"/>
          <w:lang w:eastAsia="es-BO"/>
        </w:rPr>
        <w:t>o corresponde</w:t>
      </w:r>
      <w:r w:rsidR="004E56F3">
        <w:rPr>
          <w:rFonts w:asciiTheme="minorHAnsi" w:hAnsiTheme="minorHAnsi" w:cstheme="minorHAnsi"/>
          <w:b/>
          <w:bCs/>
          <w:i/>
          <w:iCs/>
          <w:color w:val="FF0000"/>
          <w:sz w:val="22"/>
          <w:lang w:eastAsia="es-BO"/>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2"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AB1956">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AB1956">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AB1956">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AB1956">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AB195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w:t>
      </w:r>
      <w:r w:rsidR="004E56F3">
        <w:rPr>
          <w:rFonts w:asciiTheme="minorHAnsi" w:hAnsiTheme="minorHAnsi" w:cstheme="minorHAnsi"/>
          <w:sz w:val="22"/>
          <w:szCs w:val="22"/>
          <w:lang w:eastAsia="es-BO"/>
        </w:rPr>
        <w:t>temente del origen de los insumo</w:t>
      </w:r>
      <w:r w:rsidRPr="006F470A">
        <w:rPr>
          <w:rFonts w:asciiTheme="minorHAnsi" w:hAnsiTheme="minorHAnsi" w:cstheme="minorHAnsi"/>
          <w:sz w:val="22"/>
          <w:szCs w:val="22"/>
          <w:lang w:eastAsia="es-BO"/>
        </w:rPr>
        <w:t>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AB1956">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AB1956">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lastRenderedPageBreak/>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lastRenderedPageBreak/>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AB1956">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Pr="00F87AC1" w:rsidRDefault="00207ADB" w:rsidP="00AB1956">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6E23E4" w:rsidRPr="00F87AC1"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4"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lastRenderedPageBreak/>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AB1956">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AB1956">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AB195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AB1956">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AB1956">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6C67D2">
      <w:pPr>
        <w:ind w:left="426"/>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AB1956">
      <w:pPr>
        <w:pStyle w:val="Prrafodelista"/>
        <w:numPr>
          <w:ilvl w:val="2"/>
          <w:numId w:val="33"/>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AB195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AB1956">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AB1956">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AB1956">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lastRenderedPageBreak/>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AB1956">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AB1956">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AB1956">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AB1956">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7579B" w:rsidRPr="006F470A" w:rsidRDefault="00F7579B" w:rsidP="00F7579B">
      <w:pPr>
        <w:pStyle w:val="Normal2"/>
        <w:tabs>
          <w:tab w:val="left" w:pos="1701"/>
        </w:tabs>
        <w:ind w:left="2268" w:hanging="1560"/>
        <w:rPr>
          <w:rFonts w:asciiTheme="minorHAnsi" w:hAnsiTheme="minorHAnsi" w:cstheme="minorHAnsi"/>
          <w:sz w:val="18"/>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1403C7" w:rsidRDefault="001403C7"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AB1956">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AB1956">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AB1956">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AB1956">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mayores a Bs 20.000,00 (Veinte Mil 00/100 Bolivianos)</w:t>
      </w:r>
      <w:r w:rsidRPr="000E1D5D">
        <w:rPr>
          <w:rFonts w:asciiTheme="minorHAnsi" w:hAnsiTheme="minorHAnsi" w:cstheme="minorHAnsi"/>
          <w:sz w:val="22"/>
          <w:szCs w:val="22"/>
        </w:rPr>
        <w:t>.</w:t>
      </w:r>
    </w:p>
    <w:p w:rsidR="00B3121C" w:rsidRPr="00D92DC4" w:rsidRDefault="00467EA1" w:rsidP="00AB1956">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AB195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AB195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AB1956">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AB1956">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0,00 (</w:t>
      </w:r>
      <w:r w:rsidR="00D07C23">
        <w:rPr>
          <w:rFonts w:asciiTheme="minorHAnsi" w:hAnsiTheme="minorHAnsi" w:cstheme="minorHAnsi"/>
          <w:sz w:val="22"/>
          <w:szCs w:val="22"/>
        </w:rPr>
        <w:t>Un millón 00/100 de Bolivianos),</w:t>
      </w:r>
      <w:r w:rsidR="00512652" w:rsidRPr="00D8074E">
        <w:rPr>
          <w:rFonts w:asciiTheme="minorHAnsi" w:hAnsiTheme="minorHAnsi" w:cstheme="minorHAnsi"/>
          <w:sz w:val="22"/>
          <w:szCs w:val="22"/>
        </w:rPr>
        <w:t xml:space="preserve">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AB1956">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AB1956">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0440BF" w:rsidRPr="000E1D5D" w:rsidRDefault="003F4611" w:rsidP="00AB1956">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0440BF" w:rsidRPr="000E1D5D" w:rsidRDefault="003F4611" w:rsidP="00AB1956">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los mismos que serán devueltos una vez efectuada la </w:t>
      </w:r>
      <w:r w:rsidR="000440BF" w:rsidRPr="000E1D5D">
        <w:rPr>
          <w:rFonts w:asciiTheme="minorHAnsi" w:hAnsiTheme="minorHAnsi" w:cstheme="minorHAnsi"/>
          <w:color w:val="000000"/>
          <w:sz w:val="22"/>
          <w:szCs w:val="22"/>
        </w:rPr>
        <w:t>verificación</w:t>
      </w:r>
      <w:r w:rsidRPr="000E1D5D">
        <w:rPr>
          <w:rFonts w:asciiTheme="minorHAnsi" w:hAnsiTheme="minorHAnsi" w:cstheme="minorHAnsi"/>
          <w:color w:val="000000"/>
          <w:sz w:val="22"/>
          <w:szCs w:val="22"/>
        </w:rPr>
        <w:t xml:space="preserve"> con la documentación declarada</w:t>
      </w:r>
      <w:r w:rsidR="000440BF" w:rsidRPr="000E1D5D">
        <w:rPr>
          <w:rFonts w:asciiTheme="minorHAnsi" w:hAnsiTheme="minorHAnsi" w:cstheme="minorHAnsi"/>
          <w:color w:val="000000"/>
          <w:sz w:val="22"/>
          <w:szCs w:val="22"/>
        </w:rPr>
        <w:t>.</w:t>
      </w:r>
      <w:r w:rsidR="0013370D" w:rsidRPr="000E1D5D">
        <w:rPr>
          <w:rFonts w:asciiTheme="minorHAnsi" w:hAnsiTheme="minorHAnsi" w:cstheme="minorHAnsi"/>
          <w:color w:val="000000"/>
          <w:sz w:val="22"/>
          <w:szCs w:val="22"/>
        </w:rPr>
        <w:t xml:space="preserve"> </w:t>
      </w:r>
      <w:r w:rsidR="000440BF" w:rsidRPr="000E1D5D">
        <w:rPr>
          <w:rFonts w:asciiTheme="minorHAnsi" w:hAnsiTheme="minorHAnsi" w:cstheme="minorHAnsi"/>
          <w:color w:val="FF0000"/>
          <w:sz w:val="22"/>
          <w:szCs w:val="22"/>
        </w:rPr>
        <w:t>(presentar cuando el proponente hubiese solicitado la aplicación del margen de preferencia).</w:t>
      </w:r>
    </w:p>
    <w:p w:rsidR="00437D21" w:rsidRPr="000E1D5D" w:rsidRDefault="00437D21" w:rsidP="00AB1956">
      <w:pPr>
        <w:pStyle w:val="Prrafodelista"/>
        <w:numPr>
          <w:ilvl w:val="0"/>
          <w:numId w:val="22"/>
        </w:numPr>
        <w:ind w:left="851" w:hanging="425"/>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Adhesión </w:t>
      </w:r>
      <w:r w:rsidRPr="000E1D5D">
        <w:rPr>
          <w:rFonts w:asciiTheme="minorHAnsi" w:hAnsiTheme="minorHAnsi" w:cstheme="minorHAnsi"/>
          <w:color w:val="FF0000"/>
          <w:sz w:val="22"/>
          <w:szCs w:val="22"/>
        </w:rPr>
        <w:t>(Cuando corresponda)</w:t>
      </w:r>
    </w:p>
    <w:p w:rsidR="002C772A" w:rsidRPr="000E1D5D" w:rsidRDefault="002C772A" w:rsidP="00AB1956">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AB195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AB1956">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AB1956">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AB195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AB1956">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D92DC4" w:rsidRDefault="00EF1265" w:rsidP="00AB1956">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AB1956">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AB195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AB195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AB195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AB195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D92DC4">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AB195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AB1956">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AB1956">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Default="00EF1265" w:rsidP="00AB1956">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Pr="009803E1" w:rsidRDefault="00331DAB"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5"/>
          <w:footerReference w:type="firs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76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14"/>
        <w:gridCol w:w="4253"/>
      </w:tblGrid>
      <w:tr w:rsidR="000221D3" w:rsidRPr="006F470A" w:rsidTr="00282ADA">
        <w:trPr>
          <w:trHeight w:val="226"/>
          <w:tblHeader/>
          <w:jc w:val="center"/>
        </w:trPr>
        <w:tc>
          <w:tcPr>
            <w:tcW w:w="5514"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253"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82ADA">
        <w:trPr>
          <w:cantSplit/>
          <w:trHeight w:val="681"/>
          <w:jc w:val="center"/>
        </w:trPr>
        <w:tc>
          <w:tcPr>
            <w:tcW w:w="5514"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253"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282ADA">
        <w:trPr>
          <w:trHeight w:val="207"/>
          <w:jc w:val="center"/>
        </w:trPr>
        <w:tc>
          <w:tcPr>
            <w:tcW w:w="5514" w:type="dxa"/>
            <w:vAlign w:val="center"/>
          </w:tcPr>
          <w:p w:rsidR="000221D3" w:rsidRPr="000608F9" w:rsidRDefault="000608F9" w:rsidP="000608F9">
            <w:pPr>
              <w:pStyle w:val="HTMLconformatoprevio"/>
              <w:shd w:val="clear" w:color="auto" w:fill="FFFFFF"/>
              <w:tabs>
                <w:tab w:val="clear" w:pos="916"/>
              </w:tabs>
              <w:rPr>
                <w:rFonts w:asciiTheme="minorHAnsi" w:hAnsiTheme="minorHAnsi" w:cstheme="minorHAnsi"/>
                <w:b/>
                <w:sz w:val="18"/>
                <w:szCs w:val="18"/>
              </w:rPr>
            </w:pPr>
            <w:r w:rsidRPr="000608F9">
              <w:rPr>
                <w:rFonts w:ascii="Calibri" w:hAnsi="Calibri" w:cs="Calibri"/>
                <w:b/>
                <w:sz w:val="22"/>
                <w:szCs w:val="22"/>
                <w:lang w:val="es-ES" w:eastAsia="es-ES"/>
              </w:rPr>
              <w:t>CARACTERÍSTICAS TÉCNICAS DEL BIEN</w:t>
            </w:r>
          </w:p>
        </w:tc>
        <w:tc>
          <w:tcPr>
            <w:tcW w:w="425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282ADA">
        <w:trPr>
          <w:trHeight w:val="224"/>
          <w:jc w:val="center"/>
        </w:trPr>
        <w:tc>
          <w:tcPr>
            <w:tcW w:w="5514" w:type="dxa"/>
            <w:vAlign w:val="center"/>
          </w:tcPr>
          <w:p w:rsidR="000221D3" w:rsidRPr="000608F9" w:rsidRDefault="000608F9" w:rsidP="00126BEB">
            <w:pPr>
              <w:autoSpaceDE w:val="0"/>
              <w:autoSpaceDN w:val="0"/>
              <w:adjustRightInd w:val="0"/>
              <w:rPr>
                <w:rFonts w:ascii="Calibri" w:hAnsi="Calibri" w:cs="Calibri"/>
                <w:szCs w:val="22"/>
              </w:rPr>
            </w:pPr>
            <w:r w:rsidRPr="000608F9">
              <w:rPr>
                <w:rFonts w:ascii="Calibri" w:hAnsi="Calibri" w:cs="Calibri"/>
                <w:b/>
                <w:sz w:val="18"/>
              </w:rPr>
              <w:t>EL EQUIPO DETECTOR DE FUGAS RMLD</w:t>
            </w:r>
            <w:r w:rsidRPr="000608F9">
              <w:rPr>
                <w:rFonts w:ascii="Calibri" w:hAnsi="Calibri" w:cs="Calibri"/>
                <w:b/>
                <w:szCs w:val="22"/>
              </w:rPr>
              <w:t xml:space="preserve"> </w:t>
            </w:r>
            <w:r w:rsidRPr="000608F9">
              <w:rPr>
                <w:rFonts w:ascii="Calibri" w:hAnsi="Calibri" w:cs="Calibri"/>
                <w:szCs w:val="22"/>
              </w:rPr>
              <w:t>, deberá cumplir con las siguientes características:</w:t>
            </w:r>
          </w:p>
          <w:p w:rsidR="000608F9" w:rsidRPr="000608F9" w:rsidRDefault="000608F9" w:rsidP="00AB1956">
            <w:pPr>
              <w:pStyle w:val="HTMLconformatoprevio"/>
              <w:numPr>
                <w:ilvl w:val="0"/>
                <w:numId w:val="56"/>
              </w:numPr>
              <w:shd w:val="clear" w:color="auto" w:fill="FFFFFF"/>
              <w:tabs>
                <w:tab w:val="clear" w:pos="916"/>
              </w:tabs>
              <w:ind w:left="383" w:hanging="284"/>
              <w:rPr>
                <w:rFonts w:ascii="Calibri" w:hAnsi="Calibri" w:cs="Calibri"/>
                <w:szCs w:val="22"/>
                <w:lang w:val="es-ES" w:eastAsia="es-ES"/>
              </w:rPr>
            </w:pPr>
            <w:r w:rsidRPr="000608F9">
              <w:rPr>
                <w:rFonts w:ascii="Calibri" w:hAnsi="Calibri" w:cs="Calibri"/>
                <w:szCs w:val="22"/>
                <w:lang w:val="es-ES" w:eastAsia="es-ES"/>
              </w:rPr>
              <w:t>Cantidad: 7 unidades.</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Marca: El proponente deberá especificar la marca ofertada</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Modelo: El proponente deberá especificar el modelo ofertado</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Distancia de detección mínima: Hasta 100 pies (30 mts).</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Rango mínimo de medición: 0 a 90.999 ppm-m.</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Sensibilidad: 1 a 5 ppm – m a una distancia de 0 – 50 pies (15 m), 5 a 10 ppm-m o mejor a una distancia desde 50 a 100 pies (15 a 30 m).</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 xml:space="preserve">Modos de detección: Detección de metano de forma digital, tonos de alarma programable. </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Avisos de fallo del sistema: Tono audible único e indicación en la pantalla.</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Alimentación: Batería interna recargable.</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 xml:space="preserve">Vida útil de la batería: 8 horas a 30°F como mínimo </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El equipo se debe auto verificar y calibrar.</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 xml:space="preserve">Cargador de batería: Externa en línea de 220VAC, 50 Hertz </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Correa para hombros.</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Caja de transportes: Resistente a salpicaduras de agua, polvo y trabajos operativos.</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Celda de gas de prueba integrado dentro del estuche.</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Baterías recargables con o sin respaldo.</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Arnés porta detector</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Seguridad del ojo humano norma: CDRH, ANSI y IEC.(Adjuntar certificación vigente emitida por alguna institución donde se verifica el cumplimiento de dicha normativa).</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Display digital (LCD 0.75’’ como mínimo) de fácil lectura.</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Tipo de protección IP54 (resistente a salpicaduras de agua y polvo).</w:t>
            </w:r>
          </w:p>
          <w:p w:rsidR="000608F9" w:rsidRPr="000608F9" w:rsidRDefault="000608F9" w:rsidP="000608F9">
            <w:pPr>
              <w:pStyle w:val="HTMLconformatoprevio"/>
              <w:shd w:val="clear" w:color="auto" w:fill="FFFFFF"/>
              <w:tabs>
                <w:tab w:val="left" w:pos="851"/>
              </w:tabs>
              <w:ind w:left="426" w:hanging="284"/>
              <w:rPr>
                <w:rFonts w:ascii="Calibri" w:hAnsi="Calibri" w:cs="Calibri"/>
                <w:szCs w:val="22"/>
                <w:lang w:val="es-ES" w:eastAsia="es-ES"/>
              </w:rPr>
            </w:pPr>
            <w:r w:rsidRPr="000608F9">
              <w:rPr>
                <w:rFonts w:ascii="Calibri" w:hAnsi="Calibri" w:cs="Calibri"/>
                <w:szCs w:val="22"/>
                <w:lang w:val="es-ES" w:eastAsia="es-ES"/>
              </w:rPr>
              <w:t>•</w:t>
            </w:r>
            <w:r w:rsidRPr="000608F9">
              <w:rPr>
                <w:rFonts w:ascii="Calibri" w:hAnsi="Calibri" w:cs="Calibri"/>
                <w:szCs w:val="22"/>
                <w:lang w:val="es-ES" w:eastAsia="es-ES"/>
              </w:rPr>
              <w:tab/>
              <w:t>Rango de temperatura de funcionamiento: 0° a 100° F. o mayor.</w:t>
            </w:r>
          </w:p>
          <w:p w:rsidR="000608F9" w:rsidRPr="000608F9" w:rsidRDefault="000608F9" w:rsidP="000608F9">
            <w:pPr>
              <w:autoSpaceDE w:val="0"/>
              <w:autoSpaceDN w:val="0"/>
              <w:adjustRightInd w:val="0"/>
              <w:rPr>
                <w:rFonts w:ascii="Calibri" w:hAnsi="Calibri" w:cs="Calibri"/>
                <w:szCs w:val="22"/>
              </w:rPr>
            </w:pPr>
            <w:r w:rsidRPr="000608F9">
              <w:rPr>
                <w:rFonts w:ascii="Calibri" w:hAnsi="Calibri" w:cs="Calibri"/>
                <w:szCs w:val="22"/>
                <w:lang w:eastAsia="es-ES"/>
              </w:rPr>
              <w:t>•</w:t>
            </w:r>
            <w:r w:rsidRPr="000608F9">
              <w:rPr>
                <w:rFonts w:ascii="Calibri" w:hAnsi="Calibri" w:cs="Calibri"/>
                <w:szCs w:val="22"/>
                <w:lang w:eastAsia="es-ES"/>
              </w:rPr>
              <w:tab/>
              <w:t>Rango de Humedad mínimo de: 5 a  90 % RH.</w:t>
            </w:r>
          </w:p>
          <w:p w:rsidR="000608F9" w:rsidRPr="006F470A" w:rsidRDefault="000608F9" w:rsidP="00126BEB">
            <w:pPr>
              <w:autoSpaceDE w:val="0"/>
              <w:autoSpaceDN w:val="0"/>
              <w:adjustRightInd w:val="0"/>
              <w:rPr>
                <w:rFonts w:asciiTheme="minorHAnsi" w:hAnsiTheme="minorHAnsi" w:cstheme="minorHAnsi"/>
                <w:sz w:val="18"/>
                <w:szCs w:val="18"/>
              </w:rPr>
            </w:pPr>
          </w:p>
        </w:tc>
        <w:tc>
          <w:tcPr>
            <w:tcW w:w="425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282ADA">
        <w:trPr>
          <w:trHeight w:val="207"/>
          <w:jc w:val="center"/>
        </w:trPr>
        <w:tc>
          <w:tcPr>
            <w:tcW w:w="5514" w:type="dxa"/>
            <w:vAlign w:val="center"/>
          </w:tcPr>
          <w:p w:rsidR="000221D3" w:rsidRDefault="000608F9" w:rsidP="00126BEB">
            <w:pPr>
              <w:rPr>
                <w:rFonts w:ascii="Verdana" w:hAnsi="Verdana" w:cs="Calibri"/>
                <w:b/>
                <w:bCs/>
                <w:sz w:val="18"/>
                <w:szCs w:val="18"/>
              </w:rPr>
            </w:pPr>
            <w:r w:rsidRPr="00A31CA5">
              <w:rPr>
                <w:rFonts w:ascii="Verdana" w:hAnsi="Verdana" w:cs="Calibri"/>
                <w:b/>
                <w:bCs/>
                <w:sz w:val="18"/>
                <w:szCs w:val="18"/>
              </w:rPr>
              <w:t>PLAZO DE ENTREGA</w:t>
            </w:r>
          </w:p>
          <w:p w:rsidR="000608F9" w:rsidRPr="006F470A" w:rsidRDefault="000608F9" w:rsidP="00126BEB">
            <w:pPr>
              <w:rPr>
                <w:rFonts w:asciiTheme="minorHAnsi" w:hAnsiTheme="minorHAnsi" w:cstheme="minorHAnsi"/>
                <w:b/>
                <w:sz w:val="18"/>
                <w:szCs w:val="18"/>
              </w:rPr>
            </w:pPr>
            <w:r w:rsidRPr="00282ADA">
              <w:rPr>
                <w:rFonts w:ascii="Calibri" w:hAnsi="Calibri" w:cs="Calibri"/>
                <w:szCs w:val="22"/>
              </w:rPr>
              <w:t xml:space="preserve">El plazo de entrega para el presente proceso será de </w:t>
            </w:r>
            <w:r w:rsidRPr="00282ADA">
              <w:rPr>
                <w:rFonts w:ascii="Calibri" w:hAnsi="Calibri" w:cs="Calibri"/>
                <w:b/>
                <w:szCs w:val="22"/>
              </w:rPr>
              <w:t xml:space="preserve">setenta (70) días calendario </w:t>
            </w:r>
            <w:r w:rsidRPr="00282ADA">
              <w:rPr>
                <w:rFonts w:ascii="Calibri" w:hAnsi="Calibri" w:cs="Calibri"/>
                <w:szCs w:val="22"/>
              </w:rPr>
              <w:t>como máximo a partir de la Instrucción emitida por la Unidad Solicitante.</w:t>
            </w:r>
          </w:p>
        </w:tc>
        <w:tc>
          <w:tcPr>
            <w:tcW w:w="425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282ADA">
        <w:trPr>
          <w:trHeight w:val="224"/>
          <w:jc w:val="center"/>
        </w:trPr>
        <w:tc>
          <w:tcPr>
            <w:tcW w:w="5514" w:type="dxa"/>
            <w:vAlign w:val="center"/>
          </w:tcPr>
          <w:p w:rsidR="000221D3" w:rsidRDefault="000608F9" w:rsidP="00126BEB">
            <w:pPr>
              <w:ind w:right="141"/>
              <w:jc w:val="both"/>
              <w:rPr>
                <w:rFonts w:ascii="Verdana" w:hAnsi="Verdana" w:cs="Calibri"/>
                <w:b/>
                <w:bCs/>
                <w:sz w:val="18"/>
                <w:szCs w:val="18"/>
              </w:rPr>
            </w:pPr>
            <w:r>
              <w:rPr>
                <w:rFonts w:ascii="Verdana" w:hAnsi="Verdana" w:cs="Calibri"/>
                <w:b/>
                <w:bCs/>
                <w:sz w:val="18"/>
                <w:szCs w:val="18"/>
              </w:rPr>
              <w:t>MEDIOS DE TRANSPORTE</w:t>
            </w:r>
          </w:p>
          <w:p w:rsidR="000608F9" w:rsidRPr="00282ADA" w:rsidRDefault="000608F9" w:rsidP="000608F9">
            <w:pPr>
              <w:autoSpaceDE w:val="0"/>
              <w:autoSpaceDN w:val="0"/>
              <w:adjustRightInd w:val="0"/>
              <w:jc w:val="both"/>
              <w:rPr>
                <w:rFonts w:ascii="Calibri" w:hAnsi="Calibri" w:cs="Calibri"/>
                <w:szCs w:val="22"/>
                <w:lang w:val="es-ES_tradnl"/>
              </w:rPr>
            </w:pPr>
            <w:r w:rsidRPr="00282ADA">
              <w:rPr>
                <w:rFonts w:ascii="Calibri" w:hAnsi="Calibri" w:cs="Calibri"/>
                <w:szCs w:val="22"/>
                <w:lang w:val="es-ES_tradnl"/>
              </w:rPr>
              <w:t>El medio de transporte correrá por cuenta de la Empresa Contratada y deberá reunir las condiciones de seguridad requeridas.</w:t>
            </w:r>
          </w:p>
          <w:p w:rsidR="000608F9" w:rsidRDefault="000608F9" w:rsidP="00126BEB">
            <w:pPr>
              <w:ind w:right="141"/>
              <w:jc w:val="both"/>
              <w:rPr>
                <w:rFonts w:asciiTheme="minorHAnsi" w:hAnsiTheme="minorHAnsi" w:cstheme="minorHAnsi"/>
                <w:sz w:val="18"/>
                <w:szCs w:val="18"/>
              </w:rPr>
            </w:pPr>
          </w:p>
          <w:p w:rsidR="000608F9" w:rsidRPr="00282ADA" w:rsidRDefault="000608F9" w:rsidP="000608F9">
            <w:pPr>
              <w:autoSpaceDE w:val="0"/>
              <w:autoSpaceDN w:val="0"/>
              <w:adjustRightInd w:val="0"/>
              <w:jc w:val="both"/>
              <w:rPr>
                <w:rFonts w:ascii="Calibri" w:hAnsi="Calibri" w:cs="Calibri"/>
                <w:szCs w:val="22"/>
                <w:lang w:val="es-ES_tradnl"/>
              </w:rPr>
            </w:pPr>
            <w:r w:rsidRPr="00282ADA">
              <w:rPr>
                <w:rFonts w:ascii="Calibri" w:hAnsi="Calibri" w:cs="Calibri"/>
                <w:szCs w:val="22"/>
                <w:lang w:val="es-ES_tradnl"/>
              </w:rPr>
              <w:lastRenderedPageBreak/>
              <w:t>El proveedor deberá tomar las medidas necesarias, tales como contratar seguros, servicios de carga y descarga, entre otros, que aseguren la entrega de los bienes en las condiciones requeridas.</w:t>
            </w:r>
          </w:p>
          <w:p w:rsidR="000608F9" w:rsidRPr="006F470A" w:rsidRDefault="000608F9" w:rsidP="00126BEB">
            <w:pPr>
              <w:ind w:right="141"/>
              <w:jc w:val="both"/>
              <w:rPr>
                <w:rFonts w:asciiTheme="minorHAnsi" w:hAnsiTheme="minorHAnsi" w:cstheme="minorHAnsi"/>
                <w:sz w:val="18"/>
                <w:szCs w:val="18"/>
              </w:rPr>
            </w:pPr>
          </w:p>
        </w:tc>
        <w:tc>
          <w:tcPr>
            <w:tcW w:w="425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282ADA">
        <w:trPr>
          <w:trHeight w:val="207"/>
          <w:jc w:val="center"/>
        </w:trPr>
        <w:tc>
          <w:tcPr>
            <w:tcW w:w="5514" w:type="dxa"/>
            <w:vAlign w:val="center"/>
          </w:tcPr>
          <w:p w:rsidR="000221D3" w:rsidRDefault="000608F9" w:rsidP="00126BEB">
            <w:pPr>
              <w:rPr>
                <w:rFonts w:ascii="Verdana" w:hAnsi="Verdana" w:cs="Calibri"/>
                <w:b/>
                <w:bCs/>
                <w:sz w:val="18"/>
                <w:szCs w:val="18"/>
              </w:rPr>
            </w:pPr>
            <w:r w:rsidRPr="00A31CA5">
              <w:rPr>
                <w:rFonts w:ascii="Verdana" w:hAnsi="Verdana" w:cs="Calibri"/>
                <w:b/>
                <w:bCs/>
                <w:sz w:val="18"/>
                <w:szCs w:val="18"/>
              </w:rPr>
              <w:lastRenderedPageBreak/>
              <w:t>EMBALAJE</w:t>
            </w:r>
          </w:p>
          <w:p w:rsidR="000608F9" w:rsidRPr="00282ADA" w:rsidRDefault="000608F9" w:rsidP="000608F9">
            <w:pPr>
              <w:autoSpaceDE w:val="0"/>
              <w:autoSpaceDN w:val="0"/>
              <w:adjustRightInd w:val="0"/>
              <w:jc w:val="both"/>
              <w:rPr>
                <w:rFonts w:ascii="Calibri" w:hAnsi="Calibri" w:cs="Calibri"/>
                <w:szCs w:val="22"/>
                <w:lang w:val="es-ES_tradnl"/>
              </w:rPr>
            </w:pPr>
            <w:r w:rsidRPr="00282ADA">
              <w:rPr>
                <w:rFonts w:ascii="Calibri" w:hAnsi="Calibri" w:cs="Calibri"/>
                <w:szCs w:val="22"/>
                <w:lang w:val="es-ES_tradnl"/>
              </w:rPr>
              <w:t>El embalaje de dichos equipos deberán ser entregados en maletines de tapa dura de fácil transportación.</w:t>
            </w:r>
          </w:p>
          <w:p w:rsidR="000608F9" w:rsidRPr="00282ADA" w:rsidRDefault="000608F9" w:rsidP="000608F9">
            <w:pPr>
              <w:autoSpaceDE w:val="0"/>
              <w:autoSpaceDN w:val="0"/>
              <w:adjustRightInd w:val="0"/>
              <w:jc w:val="both"/>
              <w:rPr>
                <w:rFonts w:ascii="Calibri" w:hAnsi="Calibri" w:cs="Calibri"/>
                <w:szCs w:val="22"/>
                <w:lang w:val="es-ES_tradnl"/>
              </w:rPr>
            </w:pPr>
            <w:r w:rsidRPr="00282ADA">
              <w:rPr>
                <w:rFonts w:ascii="Calibri" w:hAnsi="Calibri" w:cs="Calibri"/>
                <w:szCs w:val="22"/>
                <w:lang w:val="es-ES_tradnl"/>
              </w:rPr>
              <w:t>Los trabajos de estibado de los equipos correrán por cuenta y responsabilidad de la empresa contratada y serán depositados en los almacenes de la GRGD-YPFB, en el caso de ocurrir algún daño en este procedimiento será responsabilidad única de la empresa contratada.</w:t>
            </w:r>
          </w:p>
          <w:p w:rsidR="000608F9" w:rsidRPr="006F470A" w:rsidRDefault="000608F9" w:rsidP="00126BEB">
            <w:pPr>
              <w:rPr>
                <w:rFonts w:asciiTheme="minorHAnsi" w:hAnsiTheme="minorHAnsi" w:cstheme="minorHAnsi"/>
                <w:b/>
                <w:sz w:val="18"/>
                <w:szCs w:val="18"/>
              </w:rPr>
            </w:pPr>
          </w:p>
        </w:tc>
        <w:tc>
          <w:tcPr>
            <w:tcW w:w="425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282ADA">
        <w:trPr>
          <w:trHeight w:val="207"/>
          <w:jc w:val="center"/>
        </w:trPr>
        <w:tc>
          <w:tcPr>
            <w:tcW w:w="5514" w:type="dxa"/>
            <w:vAlign w:val="center"/>
          </w:tcPr>
          <w:p w:rsidR="000221D3" w:rsidRDefault="000608F9" w:rsidP="00126BEB">
            <w:pPr>
              <w:ind w:right="141"/>
              <w:jc w:val="both"/>
              <w:rPr>
                <w:rFonts w:ascii="Verdana" w:hAnsi="Verdana" w:cs="Calibri"/>
                <w:b/>
                <w:bCs/>
                <w:sz w:val="18"/>
                <w:szCs w:val="18"/>
              </w:rPr>
            </w:pPr>
            <w:r>
              <w:rPr>
                <w:rFonts w:ascii="Verdana" w:hAnsi="Verdana" w:cs="Calibri"/>
                <w:b/>
                <w:bCs/>
                <w:sz w:val="18"/>
                <w:szCs w:val="18"/>
              </w:rPr>
              <w:t>BIENES  DEFECTUOSOS</w:t>
            </w:r>
          </w:p>
          <w:p w:rsidR="000608F9" w:rsidRPr="00282ADA" w:rsidRDefault="000608F9" w:rsidP="000608F9">
            <w:pPr>
              <w:jc w:val="both"/>
              <w:rPr>
                <w:rFonts w:ascii="Calibri" w:hAnsi="Calibri" w:cs="Calibri"/>
                <w:szCs w:val="22"/>
                <w:lang w:val="es-ES_tradnl"/>
              </w:rPr>
            </w:pPr>
            <w:r w:rsidRPr="00282ADA">
              <w:rPr>
                <w:rFonts w:ascii="Calibri" w:hAnsi="Calibri" w:cs="Calibri"/>
                <w:szCs w:val="22"/>
                <w:lang w:val="es-ES_tradnl"/>
              </w:rPr>
              <w:t>YPFB rechazará los bienes en mal estado ya sean por daños en el traslado, carguío o descarguío, defectos de fabricación o cualquier otra situación que afecte la calidad y estado del producto entregado. Cabe aclarar que no se aceptará ningún producto que no sea nuevo y la empresa adjudicada deberá remplazar los bienes rechazados en un plazo no mayor a treinta (30) días calendario a partir de la realización de Acta o Informe de entrega.</w:t>
            </w:r>
          </w:p>
          <w:p w:rsidR="000608F9" w:rsidRPr="00282ADA" w:rsidRDefault="000608F9" w:rsidP="000608F9">
            <w:pPr>
              <w:jc w:val="both"/>
              <w:rPr>
                <w:rFonts w:ascii="Calibri" w:hAnsi="Calibri" w:cs="Calibri"/>
                <w:szCs w:val="22"/>
                <w:lang w:val="es-ES_tradnl"/>
              </w:rPr>
            </w:pPr>
          </w:p>
          <w:p w:rsidR="000608F9" w:rsidRPr="00282ADA" w:rsidRDefault="000608F9" w:rsidP="000608F9">
            <w:pPr>
              <w:ind w:right="141"/>
              <w:jc w:val="both"/>
              <w:rPr>
                <w:rFonts w:ascii="Verdana" w:hAnsi="Verdana" w:cs="Calibri"/>
                <w:b/>
                <w:bCs/>
                <w:sz w:val="16"/>
                <w:szCs w:val="18"/>
              </w:rPr>
            </w:pPr>
            <w:r w:rsidRPr="00282ADA">
              <w:rPr>
                <w:rFonts w:ascii="Calibri" w:hAnsi="Calibri" w:cs="Calibri"/>
                <w:szCs w:val="22"/>
              </w:rPr>
              <w:t>El Comité/Responsable de Recepción notificará a la empresa contratada la cantidad y tipo de bienes encontrados defectuosos para que en los siguientes treinta (30) días calendario se procederá al reemplazo de los mismos en el lugar de entrega establecido</w:t>
            </w:r>
          </w:p>
          <w:p w:rsidR="000608F9" w:rsidRPr="006F470A" w:rsidRDefault="000608F9" w:rsidP="00126BEB">
            <w:pPr>
              <w:ind w:right="141"/>
              <w:jc w:val="both"/>
              <w:rPr>
                <w:rFonts w:asciiTheme="minorHAnsi" w:hAnsiTheme="minorHAnsi" w:cstheme="minorHAnsi"/>
                <w:sz w:val="18"/>
                <w:szCs w:val="18"/>
              </w:rPr>
            </w:pPr>
          </w:p>
        </w:tc>
        <w:tc>
          <w:tcPr>
            <w:tcW w:w="425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282ADA">
        <w:trPr>
          <w:trHeight w:val="224"/>
          <w:jc w:val="center"/>
        </w:trPr>
        <w:tc>
          <w:tcPr>
            <w:tcW w:w="5514" w:type="dxa"/>
            <w:vAlign w:val="center"/>
          </w:tcPr>
          <w:p w:rsidR="000221D3" w:rsidRDefault="000608F9" w:rsidP="00126BEB">
            <w:pPr>
              <w:rPr>
                <w:rFonts w:ascii="Verdana" w:hAnsi="Verdana" w:cs="Calibri"/>
                <w:b/>
                <w:bCs/>
                <w:sz w:val="18"/>
                <w:szCs w:val="18"/>
              </w:rPr>
            </w:pPr>
            <w:r w:rsidRPr="00A31CA5">
              <w:rPr>
                <w:rFonts w:ascii="Verdana" w:hAnsi="Verdana" w:cs="Calibri"/>
                <w:b/>
                <w:bCs/>
                <w:sz w:val="18"/>
                <w:szCs w:val="18"/>
              </w:rPr>
              <w:t>MANUALES Y CERTIFICADOS</w:t>
            </w:r>
          </w:p>
          <w:p w:rsidR="000608F9" w:rsidRPr="00282ADA" w:rsidRDefault="000608F9" w:rsidP="000608F9">
            <w:pPr>
              <w:autoSpaceDE w:val="0"/>
              <w:autoSpaceDN w:val="0"/>
              <w:adjustRightInd w:val="0"/>
              <w:jc w:val="both"/>
              <w:rPr>
                <w:rFonts w:ascii="Calibri" w:hAnsi="Calibri" w:cs="Calibri"/>
                <w:szCs w:val="22"/>
                <w:lang w:val="es-ES_tradnl"/>
              </w:rPr>
            </w:pPr>
            <w:r w:rsidRPr="00282ADA">
              <w:rPr>
                <w:rFonts w:ascii="Calibri" w:hAnsi="Calibri" w:cs="Calibri"/>
                <w:szCs w:val="22"/>
                <w:lang w:val="es-ES_tradnl"/>
              </w:rPr>
              <w:t>El proveedor al momento de la entrega de los bienes deberá también entregar por cada equipo un ejemplar de la siguiente documentación:</w:t>
            </w:r>
          </w:p>
          <w:p w:rsidR="000608F9" w:rsidRPr="00282ADA" w:rsidRDefault="000608F9" w:rsidP="000608F9">
            <w:pPr>
              <w:autoSpaceDE w:val="0"/>
              <w:autoSpaceDN w:val="0"/>
              <w:adjustRightInd w:val="0"/>
              <w:jc w:val="both"/>
              <w:rPr>
                <w:rFonts w:ascii="Calibri" w:hAnsi="Calibri" w:cs="Calibri"/>
                <w:szCs w:val="22"/>
                <w:lang w:val="es-ES_tradnl"/>
              </w:rPr>
            </w:pPr>
            <w:r w:rsidRPr="00282ADA">
              <w:rPr>
                <w:rFonts w:ascii="Calibri" w:hAnsi="Calibri" w:cs="Calibri"/>
                <w:szCs w:val="22"/>
                <w:lang w:val="es-ES_tradnl"/>
              </w:rPr>
              <w:t xml:space="preserve"> </w:t>
            </w:r>
          </w:p>
          <w:p w:rsidR="000608F9" w:rsidRPr="00282ADA" w:rsidRDefault="000608F9" w:rsidP="00AB1956">
            <w:pPr>
              <w:numPr>
                <w:ilvl w:val="0"/>
                <w:numId w:val="38"/>
              </w:numPr>
              <w:autoSpaceDE w:val="0"/>
              <w:autoSpaceDN w:val="0"/>
              <w:adjustRightInd w:val="0"/>
              <w:ind w:left="426" w:hanging="284"/>
              <w:jc w:val="both"/>
              <w:rPr>
                <w:rFonts w:ascii="Calibri" w:hAnsi="Calibri" w:cs="Calibri"/>
                <w:szCs w:val="22"/>
                <w:lang w:val="es-ES_tradnl"/>
              </w:rPr>
            </w:pPr>
            <w:r w:rsidRPr="00282ADA">
              <w:rPr>
                <w:rFonts w:ascii="Calibri" w:hAnsi="Calibri" w:cs="Calibri"/>
                <w:szCs w:val="22"/>
                <w:lang w:val="es-ES_tradnl"/>
              </w:rPr>
              <w:t>En copia simple, 7 catálogos o fichas técnicas de los equipos en español.</w:t>
            </w:r>
          </w:p>
          <w:p w:rsidR="000608F9" w:rsidRPr="00282ADA" w:rsidRDefault="000608F9" w:rsidP="00AB1956">
            <w:pPr>
              <w:numPr>
                <w:ilvl w:val="0"/>
                <w:numId w:val="38"/>
              </w:numPr>
              <w:autoSpaceDE w:val="0"/>
              <w:autoSpaceDN w:val="0"/>
              <w:adjustRightInd w:val="0"/>
              <w:ind w:left="426" w:hanging="284"/>
              <w:jc w:val="both"/>
              <w:rPr>
                <w:rFonts w:ascii="Calibri" w:hAnsi="Calibri" w:cs="Calibri"/>
                <w:szCs w:val="22"/>
                <w:lang w:val="es-ES_tradnl"/>
              </w:rPr>
            </w:pPr>
            <w:r w:rsidRPr="00282ADA">
              <w:rPr>
                <w:rFonts w:ascii="Calibri" w:hAnsi="Calibri" w:cs="Calibri"/>
                <w:szCs w:val="22"/>
                <w:lang w:val="es-ES_tradnl"/>
              </w:rPr>
              <w:t>En copia simple, 7 manuales del usuario de los equipos en español.</w:t>
            </w:r>
          </w:p>
          <w:p w:rsidR="000608F9" w:rsidRPr="00282ADA" w:rsidRDefault="000608F9" w:rsidP="00AB1956">
            <w:pPr>
              <w:numPr>
                <w:ilvl w:val="0"/>
                <w:numId w:val="38"/>
              </w:numPr>
              <w:autoSpaceDE w:val="0"/>
              <w:autoSpaceDN w:val="0"/>
              <w:adjustRightInd w:val="0"/>
              <w:ind w:left="426" w:right="334" w:hanging="284"/>
              <w:jc w:val="both"/>
              <w:rPr>
                <w:rFonts w:ascii="Calibri" w:hAnsi="Calibri" w:cs="Calibri"/>
                <w:szCs w:val="22"/>
                <w:lang w:val="es-ES_tradnl"/>
              </w:rPr>
            </w:pPr>
            <w:r w:rsidRPr="00282ADA">
              <w:rPr>
                <w:rFonts w:ascii="Calibri" w:hAnsi="Calibri" w:cs="Calibri"/>
                <w:szCs w:val="22"/>
                <w:lang w:val="es-ES_tradnl"/>
              </w:rPr>
              <w:t>En original,  certificados de calibración de cada equipo (7) detectores de fugas.</w:t>
            </w:r>
          </w:p>
          <w:p w:rsidR="000608F9" w:rsidRPr="00282ADA" w:rsidRDefault="000608F9" w:rsidP="000608F9">
            <w:pPr>
              <w:autoSpaceDE w:val="0"/>
              <w:autoSpaceDN w:val="0"/>
              <w:adjustRightInd w:val="0"/>
              <w:ind w:right="334"/>
              <w:jc w:val="both"/>
              <w:rPr>
                <w:rFonts w:ascii="Calibri" w:hAnsi="Calibri" w:cs="Calibri"/>
                <w:szCs w:val="22"/>
                <w:lang w:val="es-ES_tradnl"/>
              </w:rPr>
            </w:pPr>
          </w:p>
          <w:p w:rsidR="000608F9" w:rsidRPr="00282ADA" w:rsidRDefault="000608F9" w:rsidP="000608F9">
            <w:pPr>
              <w:autoSpaceDE w:val="0"/>
              <w:autoSpaceDN w:val="0"/>
              <w:adjustRightInd w:val="0"/>
              <w:ind w:right="334"/>
              <w:jc w:val="both"/>
              <w:rPr>
                <w:rFonts w:ascii="Calibri" w:hAnsi="Calibri" w:cs="Calibri"/>
                <w:szCs w:val="22"/>
              </w:rPr>
            </w:pPr>
            <w:r w:rsidRPr="00282ADA">
              <w:rPr>
                <w:rFonts w:ascii="Calibri" w:hAnsi="Calibri" w:cs="Calibri"/>
                <w:szCs w:val="22"/>
                <w:lang w:val="es-ES_tradnl"/>
              </w:rPr>
              <w:t xml:space="preserve">El proveedor entregará el Certificado de Garantía, en la fecha que se </w:t>
            </w:r>
            <w:r w:rsidRPr="00282ADA">
              <w:rPr>
                <w:rFonts w:ascii="Calibri" w:hAnsi="Calibri" w:cs="Calibri"/>
                <w:szCs w:val="22"/>
              </w:rPr>
              <w:t>emite el ACTA DE RECEPCIÓN DEFINITIVA de los BIENES.</w:t>
            </w:r>
          </w:p>
          <w:p w:rsidR="000608F9" w:rsidRPr="006F470A" w:rsidRDefault="000608F9" w:rsidP="00126BEB">
            <w:pPr>
              <w:rPr>
                <w:rFonts w:asciiTheme="minorHAnsi" w:hAnsiTheme="minorHAnsi" w:cstheme="minorHAnsi"/>
                <w:b/>
                <w:sz w:val="18"/>
                <w:szCs w:val="18"/>
              </w:rPr>
            </w:pPr>
          </w:p>
        </w:tc>
        <w:tc>
          <w:tcPr>
            <w:tcW w:w="4253"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282ADA">
        <w:trPr>
          <w:trHeight w:val="224"/>
          <w:jc w:val="center"/>
        </w:trPr>
        <w:tc>
          <w:tcPr>
            <w:tcW w:w="5514" w:type="dxa"/>
            <w:vAlign w:val="center"/>
          </w:tcPr>
          <w:p w:rsidR="00D76AD8" w:rsidRDefault="00D76AD8" w:rsidP="00D76AD8">
            <w:pPr>
              <w:jc w:val="both"/>
              <w:rPr>
                <w:rFonts w:ascii="Verdana" w:hAnsi="Verdana" w:cs="Calibri"/>
                <w:b/>
                <w:bCs/>
                <w:sz w:val="18"/>
                <w:szCs w:val="18"/>
              </w:rPr>
            </w:pPr>
            <w:r w:rsidRPr="00A31CA5">
              <w:rPr>
                <w:rFonts w:ascii="Verdana" w:hAnsi="Verdana" w:cs="Calibri"/>
                <w:b/>
                <w:bCs/>
                <w:sz w:val="18"/>
                <w:szCs w:val="18"/>
              </w:rPr>
              <w:t>SERVICIOS CONEXOS</w:t>
            </w:r>
          </w:p>
          <w:p w:rsidR="00D76AD8" w:rsidRPr="00282ADA" w:rsidRDefault="00D76AD8" w:rsidP="00D76AD8">
            <w:pPr>
              <w:jc w:val="both"/>
              <w:rPr>
                <w:rFonts w:ascii="Calibri" w:hAnsi="Calibri" w:cs="Calibri"/>
                <w:szCs w:val="22"/>
                <w:lang w:val="es-ES_tradnl"/>
              </w:rPr>
            </w:pPr>
            <w:r w:rsidRPr="00282ADA">
              <w:rPr>
                <w:rFonts w:ascii="Calibri" w:hAnsi="Calibri" w:cs="Calibri"/>
                <w:szCs w:val="22"/>
                <w:lang w:val="es-ES_tradnl"/>
              </w:rPr>
              <w:t xml:space="preserve">Como parte integrante de la provisión de los equipos detectores de fuga RMLD, el proveedor adjudicado deberá incluir la CAPACITACIÓN teórico - práctico para la operación y mantenimiento de los equipos detectores de fuga RMLD con una </w:t>
            </w:r>
            <w:r w:rsidRPr="00282ADA">
              <w:rPr>
                <w:rFonts w:ascii="Calibri" w:hAnsi="Calibri" w:cs="Calibri"/>
                <w:szCs w:val="22"/>
                <w:lang w:val="es-ES_tradnl"/>
              </w:rPr>
              <w:lastRenderedPageBreak/>
              <w:t>carga horaria de 8 horas, la cual estará dirigido al personal técnico de la empresa (18 participantes).</w:t>
            </w:r>
          </w:p>
          <w:p w:rsidR="00D76AD8" w:rsidRDefault="00D76AD8" w:rsidP="00D76AD8">
            <w:pPr>
              <w:jc w:val="both"/>
              <w:rPr>
                <w:rFonts w:ascii="Verdana" w:hAnsi="Verdana" w:cs="Calibri"/>
                <w:b/>
                <w:bCs/>
                <w:sz w:val="18"/>
                <w:szCs w:val="18"/>
              </w:rPr>
            </w:pPr>
          </w:p>
          <w:p w:rsidR="00D76AD8" w:rsidRPr="00282ADA" w:rsidRDefault="00D76AD8" w:rsidP="00D76AD8">
            <w:pPr>
              <w:jc w:val="both"/>
              <w:rPr>
                <w:rFonts w:ascii="Calibri" w:hAnsi="Calibri" w:cs="Calibri"/>
                <w:szCs w:val="22"/>
                <w:lang w:val="es-ES_tradnl"/>
              </w:rPr>
            </w:pPr>
            <w:r w:rsidRPr="00282ADA">
              <w:rPr>
                <w:rFonts w:ascii="Calibri" w:hAnsi="Calibri" w:cs="Calibri"/>
                <w:szCs w:val="22"/>
                <w:lang w:val="es-ES_tradnl"/>
              </w:rPr>
              <w:t>El contenido mínimo del curso incluirá:</w:t>
            </w:r>
          </w:p>
          <w:p w:rsidR="00D76AD8" w:rsidRPr="00282ADA" w:rsidRDefault="00D76AD8" w:rsidP="00D76AD8">
            <w:pPr>
              <w:jc w:val="both"/>
              <w:rPr>
                <w:rFonts w:ascii="Calibri" w:hAnsi="Calibri" w:cs="Calibri"/>
                <w:szCs w:val="22"/>
                <w:lang w:val="es-ES_tradnl"/>
              </w:rPr>
            </w:pPr>
          </w:p>
          <w:p w:rsidR="00D76AD8" w:rsidRPr="00282ADA" w:rsidRDefault="00D76AD8" w:rsidP="00AB1956">
            <w:pPr>
              <w:numPr>
                <w:ilvl w:val="0"/>
                <w:numId w:val="38"/>
              </w:numPr>
              <w:jc w:val="both"/>
              <w:rPr>
                <w:rFonts w:ascii="Calibri" w:hAnsi="Calibri" w:cs="Calibri"/>
                <w:szCs w:val="22"/>
                <w:lang w:val="es-ES_tradnl"/>
              </w:rPr>
            </w:pPr>
            <w:r w:rsidRPr="00282ADA">
              <w:rPr>
                <w:rFonts w:ascii="Calibri" w:hAnsi="Calibri" w:cs="Calibri"/>
                <w:szCs w:val="22"/>
                <w:lang w:val="es-ES_tradnl"/>
              </w:rPr>
              <w:t>Reconocimiento de partes.</w:t>
            </w:r>
          </w:p>
          <w:p w:rsidR="00D76AD8" w:rsidRPr="00282ADA" w:rsidRDefault="00D76AD8" w:rsidP="00AB1956">
            <w:pPr>
              <w:numPr>
                <w:ilvl w:val="0"/>
                <w:numId w:val="38"/>
              </w:numPr>
              <w:jc w:val="both"/>
              <w:rPr>
                <w:rFonts w:ascii="Calibri" w:hAnsi="Calibri" w:cs="Calibri"/>
                <w:szCs w:val="22"/>
                <w:lang w:val="es-ES_tradnl"/>
              </w:rPr>
            </w:pPr>
            <w:r w:rsidRPr="00282ADA">
              <w:rPr>
                <w:rFonts w:ascii="Calibri" w:hAnsi="Calibri" w:cs="Calibri"/>
                <w:szCs w:val="22"/>
                <w:lang w:val="es-ES_tradnl"/>
              </w:rPr>
              <w:t>Operación y mantenimiento de los equipos.</w:t>
            </w:r>
          </w:p>
          <w:p w:rsidR="00D76AD8" w:rsidRPr="00282ADA" w:rsidRDefault="00D76AD8" w:rsidP="00AB1956">
            <w:pPr>
              <w:numPr>
                <w:ilvl w:val="0"/>
                <w:numId w:val="38"/>
              </w:numPr>
              <w:jc w:val="both"/>
              <w:rPr>
                <w:rFonts w:ascii="Calibri" w:hAnsi="Calibri" w:cs="Calibri"/>
                <w:szCs w:val="22"/>
                <w:lang w:val="es-ES_tradnl"/>
              </w:rPr>
            </w:pPr>
            <w:r w:rsidRPr="00282ADA">
              <w:rPr>
                <w:rFonts w:ascii="Calibri" w:hAnsi="Calibri" w:cs="Calibri"/>
                <w:szCs w:val="22"/>
                <w:lang w:val="es-ES_tradnl"/>
              </w:rPr>
              <w:t>Sincronización en campo con dos o más equipos.</w:t>
            </w:r>
          </w:p>
          <w:p w:rsidR="00D76AD8" w:rsidRPr="00282ADA" w:rsidRDefault="00D76AD8" w:rsidP="00AB1956">
            <w:pPr>
              <w:numPr>
                <w:ilvl w:val="0"/>
                <w:numId w:val="38"/>
              </w:numPr>
              <w:jc w:val="both"/>
              <w:rPr>
                <w:rFonts w:ascii="Calibri" w:hAnsi="Calibri" w:cs="Calibri"/>
                <w:szCs w:val="22"/>
                <w:lang w:val="es-ES_tradnl"/>
              </w:rPr>
            </w:pPr>
            <w:r w:rsidRPr="00282ADA">
              <w:rPr>
                <w:rFonts w:ascii="Calibri" w:hAnsi="Calibri" w:cs="Calibri"/>
                <w:szCs w:val="22"/>
                <w:lang w:val="es-ES_tradnl"/>
              </w:rPr>
              <w:t>Interpretación de errores en los equipos.</w:t>
            </w:r>
          </w:p>
          <w:p w:rsidR="00D76AD8" w:rsidRPr="00282ADA" w:rsidRDefault="00D76AD8" w:rsidP="00AB1956">
            <w:pPr>
              <w:numPr>
                <w:ilvl w:val="0"/>
                <w:numId w:val="38"/>
              </w:numPr>
              <w:jc w:val="both"/>
              <w:rPr>
                <w:rFonts w:ascii="Calibri" w:hAnsi="Calibri" w:cs="Calibri"/>
                <w:szCs w:val="22"/>
                <w:lang w:val="es-ES_tradnl"/>
              </w:rPr>
            </w:pPr>
            <w:r w:rsidRPr="00282ADA">
              <w:rPr>
                <w:rFonts w:ascii="Calibri" w:hAnsi="Calibri" w:cs="Calibri"/>
                <w:szCs w:val="22"/>
                <w:lang w:val="es-ES_tradnl"/>
              </w:rPr>
              <w:t>Empleo del software.</w:t>
            </w:r>
          </w:p>
          <w:p w:rsidR="00D76AD8" w:rsidRPr="00282ADA" w:rsidRDefault="00D76AD8" w:rsidP="00AB1956">
            <w:pPr>
              <w:numPr>
                <w:ilvl w:val="0"/>
                <w:numId w:val="38"/>
              </w:numPr>
              <w:jc w:val="both"/>
              <w:rPr>
                <w:rFonts w:ascii="Calibri" w:hAnsi="Calibri" w:cs="Calibri"/>
                <w:szCs w:val="22"/>
                <w:lang w:val="es-ES_tradnl"/>
              </w:rPr>
            </w:pPr>
            <w:r w:rsidRPr="00282ADA">
              <w:rPr>
                <w:rFonts w:ascii="Calibri" w:hAnsi="Calibri" w:cs="Calibri"/>
                <w:szCs w:val="22"/>
                <w:lang w:val="es-ES_tradnl"/>
              </w:rPr>
              <w:t>Calibración manual de los mismos</w:t>
            </w:r>
          </w:p>
          <w:p w:rsidR="00D76AD8" w:rsidRPr="00282ADA" w:rsidRDefault="00D76AD8" w:rsidP="00D76AD8">
            <w:pPr>
              <w:autoSpaceDE w:val="0"/>
              <w:autoSpaceDN w:val="0"/>
              <w:adjustRightInd w:val="0"/>
              <w:jc w:val="both"/>
              <w:rPr>
                <w:rFonts w:ascii="Calibri" w:hAnsi="Calibri" w:cs="Calibri"/>
                <w:szCs w:val="22"/>
              </w:rPr>
            </w:pPr>
          </w:p>
          <w:p w:rsidR="00D76AD8" w:rsidRPr="00282ADA" w:rsidRDefault="00D76AD8" w:rsidP="00D76AD8">
            <w:pPr>
              <w:autoSpaceDE w:val="0"/>
              <w:autoSpaceDN w:val="0"/>
              <w:adjustRightInd w:val="0"/>
              <w:jc w:val="both"/>
              <w:rPr>
                <w:rFonts w:ascii="Calibri" w:hAnsi="Calibri" w:cs="Calibri"/>
                <w:szCs w:val="22"/>
              </w:rPr>
            </w:pPr>
            <w:r w:rsidRPr="00282ADA">
              <w:rPr>
                <w:rFonts w:ascii="Calibri" w:hAnsi="Calibri" w:cs="Calibri"/>
                <w:szCs w:val="22"/>
              </w:rPr>
              <w:t xml:space="preserve">La capacitación se realizará en la ciudad de La Paz en coordinación con el Comité de Recepción. </w:t>
            </w:r>
          </w:p>
          <w:p w:rsidR="00D76AD8" w:rsidRPr="00282ADA" w:rsidRDefault="00D76AD8" w:rsidP="00D76AD8">
            <w:pPr>
              <w:autoSpaceDE w:val="0"/>
              <w:autoSpaceDN w:val="0"/>
              <w:adjustRightInd w:val="0"/>
              <w:jc w:val="both"/>
              <w:rPr>
                <w:rFonts w:ascii="Calibri" w:hAnsi="Calibri" w:cs="Calibri"/>
                <w:szCs w:val="22"/>
              </w:rPr>
            </w:pPr>
          </w:p>
          <w:p w:rsidR="00D76AD8" w:rsidRPr="00282ADA" w:rsidRDefault="00D76AD8" w:rsidP="00D76AD8">
            <w:pPr>
              <w:tabs>
                <w:tab w:val="left" w:pos="9002"/>
              </w:tabs>
              <w:spacing w:line="276" w:lineRule="auto"/>
              <w:jc w:val="both"/>
              <w:rPr>
                <w:rFonts w:ascii="Calibri" w:hAnsi="Calibri" w:cs="Calibri"/>
                <w:szCs w:val="22"/>
              </w:rPr>
            </w:pPr>
            <w:r w:rsidRPr="00282ADA">
              <w:rPr>
                <w:rFonts w:ascii="Calibri" w:hAnsi="Calibri" w:cs="Calibri"/>
                <w:szCs w:val="22"/>
              </w:rPr>
              <w:t>El proveedor deberá entregar a los participantes los manuales técnicos de operación y mantenimiento y otro que viere conveniente para el mejor aprovechamiento de la capacitación.</w:t>
            </w:r>
          </w:p>
          <w:p w:rsidR="000221D3" w:rsidRPr="006F470A" w:rsidRDefault="000221D3" w:rsidP="00126BEB">
            <w:pPr>
              <w:rPr>
                <w:rFonts w:asciiTheme="minorHAnsi" w:hAnsiTheme="minorHAnsi" w:cstheme="minorHAnsi"/>
                <w:bCs/>
                <w:sz w:val="18"/>
                <w:szCs w:val="18"/>
              </w:rPr>
            </w:pPr>
          </w:p>
        </w:tc>
        <w:tc>
          <w:tcPr>
            <w:tcW w:w="4253"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6F1430" w:rsidRPr="006F470A" w:rsidRDefault="006F1430"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AB1956">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B1956">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AB195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AB195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AB195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AB195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AB1956">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AB1956">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1D6F0B"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89205927" r:id="rId1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19" o:title=""/>
          </v:shape>
          <o:OLEObject Type="Embed" ProgID="Equation.3" ShapeID="_x0000_i1026" DrawAspect="Content" ObjectID="_1589205928"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1" o:title=""/>
          </v:shape>
          <o:OLEObject Type="Embed" ProgID="Equation.3" ShapeID="_x0000_i1027" DrawAspect="Content" ObjectID="_1589205929"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3" o:title=""/>
          </v:shape>
          <o:OLEObject Type="Embed" ProgID="Equation.3" ShapeID="_x0000_i1028" DrawAspect="Content" ObjectID="_1589205930"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AB1956">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AB1956">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B1956">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AB1956">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5117B1" w:rsidRDefault="005117B1" w:rsidP="00432E57">
      <w:pPr>
        <w:pStyle w:val="Sinespaciado"/>
        <w:ind w:left="426"/>
        <w:jc w:val="both"/>
        <w:rPr>
          <w:rFonts w:asciiTheme="minorHAnsi" w:hAnsiTheme="minorHAnsi" w:cstheme="minorHAnsi"/>
        </w:rPr>
      </w:pPr>
    </w:p>
    <w:p w:rsidR="005117B1" w:rsidRDefault="005117B1" w:rsidP="00432E57">
      <w:pPr>
        <w:pStyle w:val="Sinespaciado"/>
        <w:ind w:left="426"/>
        <w:jc w:val="both"/>
        <w:rPr>
          <w:rFonts w:asciiTheme="minorHAnsi" w:hAnsiTheme="minorHAnsi" w:cstheme="minorHAnsi"/>
        </w:rPr>
      </w:pPr>
    </w:p>
    <w:p w:rsidR="005117B1" w:rsidRDefault="005117B1" w:rsidP="00432E57">
      <w:pPr>
        <w:pStyle w:val="Sinespaciado"/>
        <w:ind w:left="426"/>
        <w:jc w:val="both"/>
        <w:rPr>
          <w:rFonts w:asciiTheme="minorHAnsi" w:hAnsiTheme="minorHAnsi" w:cstheme="minorHAnsi"/>
        </w:rPr>
      </w:pPr>
    </w:p>
    <w:p w:rsidR="005117B1" w:rsidRDefault="005117B1"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B565DA" w:rsidRDefault="00B565DA" w:rsidP="00B565DA">
      <w:pPr>
        <w:autoSpaceDE w:val="0"/>
        <w:autoSpaceDN w:val="0"/>
        <w:adjustRightInd w:val="0"/>
        <w:spacing w:line="276" w:lineRule="auto"/>
        <w:ind w:left="284" w:right="475"/>
        <w:jc w:val="center"/>
        <w:rPr>
          <w:rFonts w:ascii="Verdana" w:hAnsi="Verdana" w:cs="Arial"/>
          <w:b/>
          <w:sz w:val="18"/>
          <w:szCs w:val="18"/>
        </w:rPr>
      </w:pPr>
      <w:r>
        <w:rPr>
          <w:rFonts w:ascii="Verdana" w:hAnsi="Verdana" w:cs="Arial"/>
          <w:b/>
          <w:sz w:val="18"/>
          <w:szCs w:val="18"/>
        </w:rPr>
        <w:t>“ADQUISICIÓN DE DETECTORES DE FUGAS”</w:t>
      </w:r>
    </w:p>
    <w:p w:rsidR="00B565DA" w:rsidRPr="00504273" w:rsidRDefault="00B565DA" w:rsidP="00B565DA">
      <w:pPr>
        <w:autoSpaceDE w:val="0"/>
        <w:autoSpaceDN w:val="0"/>
        <w:adjustRightInd w:val="0"/>
        <w:ind w:left="284" w:right="475"/>
        <w:jc w:val="center"/>
        <w:rPr>
          <w:rFonts w:ascii="Verdana" w:hAnsi="Verdana" w:cs="Arial"/>
          <w:b/>
          <w:sz w:val="18"/>
          <w:szCs w:val="18"/>
        </w:rPr>
      </w:pPr>
    </w:p>
    <w:tbl>
      <w:tblPr>
        <w:tblW w:w="8536" w:type="dxa"/>
        <w:jc w:val="center"/>
        <w:tblCellMar>
          <w:left w:w="70" w:type="dxa"/>
          <w:right w:w="70" w:type="dxa"/>
        </w:tblCellMar>
        <w:tblLook w:val="04A0" w:firstRow="1" w:lastRow="0" w:firstColumn="1" w:lastColumn="0" w:noHBand="0" w:noVBand="1"/>
      </w:tblPr>
      <w:tblGrid>
        <w:gridCol w:w="667"/>
        <w:gridCol w:w="5326"/>
        <w:gridCol w:w="1321"/>
        <w:gridCol w:w="1222"/>
      </w:tblGrid>
      <w:tr w:rsidR="00B565DA" w:rsidRPr="00107851" w:rsidTr="000608F9">
        <w:trPr>
          <w:trHeight w:val="376"/>
          <w:jc w:val="center"/>
        </w:trPr>
        <w:tc>
          <w:tcPr>
            <w:tcW w:w="667" w:type="dxa"/>
            <w:tcBorders>
              <w:top w:val="single" w:sz="4" w:space="0" w:color="auto"/>
              <w:left w:val="single" w:sz="4" w:space="0" w:color="auto"/>
              <w:bottom w:val="single" w:sz="4" w:space="0" w:color="auto"/>
              <w:right w:val="single" w:sz="4" w:space="0" w:color="000000"/>
            </w:tcBorders>
            <w:shd w:val="clear" w:color="auto" w:fill="B8CCE4"/>
            <w:vAlign w:val="center"/>
          </w:tcPr>
          <w:p w:rsidR="00B565DA" w:rsidRPr="00107851" w:rsidRDefault="00B565DA" w:rsidP="000608F9">
            <w:pPr>
              <w:spacing w:before="60" w:after="60"/>
              <w:jc w:val="center"/>
              <w:rPr>
                <w:rFonts w:ascii="Verdana" w:hAnsi="Verdana" w:cs="Calibri"/>
                <w:b/>
                <w:bCs/>
                <w:sz w:val="18"/>
                <w:szCs w:val="18"/>
                <w:lang w:val="es-BO"/>
              </w:rPr>
            </w:pPr>
            <w:r w:rsidRPr="00107851">
              <w:rPr>
                <w:rFonts w:ascii="Verdana" w:hAnsi="Verdana" w:cs="Calibri"/>
                <w:b/>
                <w:bCs/>
                <w:sz w:val="18"/>
                <w:szCs w:val="18"/>
                <w:lang w:val="es-BO"/>
              </w:rPr>
              <w:t>N° ÍTEM</w:t>
            </w:r>
          </w:p>
        </w:tc>
        <w:tc>
          <w:tcPr>
            <w:tcW w:w="5326"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565DA" w:rsidRPr="00107851" w:rsidRDefault="00B565DA" w:rsidP="000608F9">
            <w:pPr>
              <w:spacing w:before="60" w:after="60"/>
              <w:jc w:val="center"/>
              <w:rPr>
                <w:rFonts w:ascii="Verdana" w:hAnsi="Verdana" w:cs="Calibri"/>
                <w:b/>
                <w:bCs/>
                <w:sz w:val="18"/>
                <w:szCs w:val="18"/>
                <w:lang w:val="es-BO"/>
              </w:rPr>
            </w:pPr>
            <w:r w:rsidRPr="00107851">
              <w:rPr>
                <w:rFonts w:ascii="Verdana" w:hAnsi="Verdana" w:cs="Calibri"/>
                <w:b/>
                <w:bCs/>
                <w:sz w:val="18"/>
                <w:szCs w:val="18"/>
                <w:lang w:val="es-BO"/>
              </w:rPr>
              <w:t>DESCRIPCIÓN DETALLADA DEL BIEN</w:t>
            </w:r>
          </w:p>
        </w:tc>
        <w:tc>
          <w:tcPr>
            <w:tcW w:w="1321" w:type="dxa"/>
            <w:tcBorders>
              <w:top w:val="single" w:sz="4" w:space="0" w:color="auto"/>
              <w:left w:val="single" w:sz="4" w:space="0" w:color="auto"/>
              <w:bottom w:val="single" w:sz="4" w:space="0" w:color="auto"/>
              <w:right w:val="single" w:sz="4" w:space="0" w:color="auto"/>
            </w:tcBorders>
            <w:shd w:val="clear" w:color="auto" w:fill="B8CCE4"/>
            <w:vAlign w:val="center"/>
          </w:tcPr>
          <w:p w:rsidR="00B565DA" w:rsidRPr="00107851" w:rsidRDefault="00B565DA" w:rsidP="000608F9">
            <w:pPr>
              <w:spacing w:before="60" w:after="60"/>
              <w:jc w:val="center"/>
              <w:rPr>
                <w:rFonts w:ascii="Verdana" w:hAnsi="Verdana" w:cs="Calibri"/>
                <w:b/>
                <w:bCs/>
                <w:sz w:val="18"/>
                <w:szCs w:val="18"/>
                <w:lang w:val="es-BO"/>
              </w:rPr>
            </w:pPr>
            <w:r w:rsidRPr="00107851">
              <w:rPr>
                <w:rFonts w:ascii="Verdana" w:hAnsi="Verdana" w:cs="Calibri"/>
                <w:b/>
                <w:bCs/>
                <w:sz w:val="18"/>
                <w:szCs w:val="18"/>
                <w:lang w:val="es-BO"/>
              </w:rPr>
              <w:t>UNIDAD DE MEDIDA</w:t>
            </w:r>
          </w:p>
        </w:tc>
        <w:tc>
          <w:tcPr>
            <w:tcW w:w="122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B565DA" w:rsidRPr="00107851" w:rsidRDefault="00B565DA" w:rsidP="000608F9">
            <w:pPr>
              <w:spacing w:before="60" w:after="60"/>
              <w:jc w:val="center"/>
              <w:rPr>
                <w:rFonts w:ascii="Verdana" w:hAnsi="Verdana" w:cs="Calibri"/>
                <w:b/>
                <w:bCs/>
                <w:sz w:val="18"/>
                <w:szCs w:val="18"/>
                <w:lang w:val="es-BO"/>
              </w:rPr>
            </w:pPr>
            <w:r w:rsidRPr="00107851">
              <w:rPr>
                <w:rFonts w:ascii="Verdana" w:hAnsi="Verdana" w:cs="Calibri"/>
                <w:b/>
                <w:bCs/>
                <w:sz w:val="18"/>
                <w:szCs w:val="18"/>
                <w:lang w:val="es-BO"/>
              </w:rPr>
              <w:t>CANTIDAD</w:t>
            </w:r>
          </w:p>
        </w:tc>
      </w:tr>
      <w:tr w:rsidR="00B565DA" w:rsidRPr="00107851" w:rsidTr="000608F9">
        <w:trPr>
          <w:trHeight w:val="436"/>
          <w:jc w:val="center"/>
        </w:trPr>
        <w:tc>
          <w:tcPr>
            <w:tcW w:w="667" w:type="dxa"/>
            <w:tcBorders>
              <w:top w:val="single" w:sz="4" w:space="0" w:color="auto"/>
              <w:left w:val="single" w:sz="4" w:space="0" w:color="auto"/>
              <w:bottom w:val="single" w:sz="4" w:space="0" w:color="auto"/>
              <w:right w:val="single" w:sz="4" w:space="0" w:color="000000"/>
            </w:tcBorders>
            <w:vAlign w:val="center"/>
          </w:tcPr>
          <w:p w:rsidR="00B565DA" w:rsidRPr="00504273" w:rsidRDefault="00B565DA" w:rsidP="000608F9">
            <w:pPr>
              <w:spacing w:before="60" w:after="60"/>
              <w:jc w:val="center"/>
              <w:rPr>
                <w:rFonts w:ascii="Calibri" w:hAnsi="Calibri" w:cs="Calibri"/>
                <w:sz w:val="22"/>
                <w:szCs w:val="22"/>
              </w:rPr>
            </w:pPr>
            <w:r w:rsidRPr="00504273">
              <w:rPr>
                <w:rFonts w:ascii="Calibri" w:hAnsi="Calibri" w:cs="Calibri"/>
                <w:sz w:val="22"/>
                <w:szCs w:val="22"/>
              </w:rPr>
              <w:t>1</w:t>
            </w:r>
          </w:p>
        </w:tc>
        <w:tc>
          <w:tcPr>
            <w:tcW w:w="532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565DA" w:rsidRPr="00504273" w:rsidRDefault="00B565DA" w:rsidP="000608F9">
            <w:pPr>
              <w:spacing w:before="60" w:after="60"/>
              <w:rPr>
                <w:rFonts w:ascii="Calibri" w:hAnsi="Calibri" w:cs="Calibri"/>
                <w:sz w:val="22"/>
                <w:szCs w:val="22"/>
              </w:rPr>
            </w:pPr>
            <w:r>
              <w:rPr>
                <w:rFonts w:ascii="Calibri" w:hAnsi="Calibri" w:cs="Calibri"/>
                <w:sz w:val="22"/>
                <w:szCs w:val="22"/>
              </w:rPr>
              <w:t xml:space="preserve">ADQUISICION DE DETECTORES DE FUGAS </w:t>
            </w:r>
          </w:p>
        </w:tc>
        <w:tc>
          <w:tcPr>
            <w:tcW w:w="1321" w:type="dxa"/>
            <w:tcBorders>
              <w:top w:val="single" w:sz="4" w:space="0" w:color="auto"/>
              <w:left w:val="single" w:sz="4" w:space="0" w:color="auto"/>
              <w:bottom w:val="single" w:sz="4" w:space="0" w:color="auto"/>
              <w:right w:val="single" w:sz="4" w:space="0" w:color="auto"/>
            </w:tcBorders>
            <w:vAlign w:val="center"/>
          </w:tcPr>
          <w:p w:rsidR="00B565DA" w:rsidRPr="00504273" w:rsidRDefault="00B565DA" w:rsidP="000608F9">
            <w:pPr>
              <w:spacing w:before="60" w:after="60"/>
              <w:jc w:val="center"/>
              <w:rPr>
                <w:rFonts w:ascii="Calibri" w:hAnsi="Calibri" w:cs="Calibri"/>
                <w:sz w:val="22"/>
                <w:szCs w:val="22"/>
              </w:rPr>
            </w:pPr>
            <w:r>
              <w:rPr>
                <w:rFonts w:ascii="Calibri" w:hAnsi="Calibri" w:cs="Calibri"/>
                <w:sz w:val="22"/>
                <w:szCs w:val="22"/>
              </w:rPr>
              <w:t>Equipo</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B565DA" w:rsidRPr="00504273" w:rsidRDefault="00B565DA" w:rsidP="000608F9">
            <w:pPr>
              <w:spacing w:before="60" w:after="60"/>
              <w:jc w:val="center"/>
              <w:rPr>
                <w:rFonts w:ascii="Calibri" w:hAnsi="Calibri" w:cs="Calibri"/>
                <w:sz w:val="22"/>
                <w:szCs w:val="22"/>
              </w:rPr>
            </w:pPr>
            <w:r>
              <w:rPr>
                <w:rFonts w:ascii="Calibri" w:hAnsi="Calibri" w:cs="Calibri"/>
                <w:sz w:val="22"/>
                <w:szCs w:val="22"/>
              </w:rPr>
              <w:t>7</w:t>
            </w:r>
          </w:p>
        </w:tc>
      </w:tr>
    </w:tbl>
    <w:p w:rsidR="00B565DA" w:rsidRPr="00107851" w:rsidRDefault="00B565DA" w:rsidP="00B565DA">
      <w:pPr>
        <w:jc w:val="both"/>
        <w:rPr>
          <w:rFonts w:ascii="Verdana" w:hAnsi="Verdana" w:cs="Verdana"/>
          <w:bCs/>
          <w:color w:val="000000"/>
          <w:sz w:val="18"/>
          <w:szCs w:val="18"/>
        </w:rPr>
      </w:pPr>
    </w:p>
    <w:p w:rsidR="00B565DA" w:rsidRPr="00107851" w:rsidRDefault="00B565DA" w:rsidP="00AB1956">
      <w:pPr>
        <w:pStyle w:val="Prrafodelista"/>
        <w:numPr>
          <w:ilvl w:val="0"/>
          <w:numId w:val="37"/>
        </w:numPr>
        <w:ind w:left="567" w:hanging="567"/>
        <w:contextualSpacing/>
        <w:jc w:val="both"/>
        <w:rPr>
          <w:rFonts w:ascii="Verdana" w:hAnsi="Verdana" w:cs="Calibri"/>
          <w:b/>
          <w:bCs/>
          <w:sz w:val="18"/>
          <w:szCs w:val="18"/>
          <w:lang w:eastAsia="es-BO"/>
        </w:rPr>
      </w:pPr>
      <w:r w:rsidRPr="00107851">
        <w:rPr>
          <w:rFonts w:ascii="Verdana" w:hAnsi="Verdana" w:cs="Calibri"/>
          <w:b/>
          <w:bCs/>
          <w:sz w:val="18"/>
          <w:szCs w:val="18"/>
          <w:lang w:eastAsia="es-BO"/>
        </w:rPr>
        <w:t>CARACTERÍSTICAS DEL REQUERIMIENTO</w:t>
      </w:r>
      <w:r>
        <w:rPr>
          <w:rFonts w:ascii="Verdana" w:hAnsi="Verdana" w:cs="Calibri"/>
          <w:b/>
          <w:bCs/>
          <w:sz w:val="18"/>
          <w:szCs w:val="18"/>
          <w:lang w:eastAsia="es-BO"/>
        </w:rPr>
        <w:t xml:space="preserve"> (Sujeto a evaluación)</w:t>
      </w:r>
    </w:p>
    <w:p w:rsidR="00B565DA" w:rsidRPr="00107851" w:rsidRDefault="00B565DA" w:rsidP="00B565DA">
      <w:pPr>
        <w:pStyle w:val="Prrafodelista"/>
        <w:jc w:val="both"/>
        <w:rPr>
          <w:rFonts w:ascii="Verdana" w:hAnsi="Verdana" w:cs="Calibri"/>
          <w:b/>
          <w:bCs/>
          <w:sz w:val="18"/>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B565DA" w:rsidRPr="00107851" w:rsidTr="000608F9">
        <w:trPr>
          <w:trHeight w:val="400"/>
        </w:trPr>
        <w:tc>
          <w:tcPr>
            <w:tcW w:w="9603" w:type="dxa"/>
            <w:shd w:val="clear" w:color="auto" w:fill="B8CCE4"/>
            <w:vAlign w:val="center"/>
          </w:tcPr>
          <w:p w:rsidR="00B565DA" w:rsidRPr="00A31CA5" w:rsidRDefault="00B565DA" w:rsidP="000608F9">
            <w:pPr>
              <w:autoSpaceDE w:val="0"/>
              <w:autoSpaceDN w:val="0"/>
              <w:adjustRightInd w:val="0"/>
              <w:rPr>
                <w:rFonts w:ascii="Verdana" w:hAnsi="Verdana" w:cs="Calibri"/>
                <w:b/>
                <w:bCs/>
                <w:sz w:val="18"/>
                <w:szCs w:val="18"/>
                <w:lang w:eastAsia="es-BO"/>
              </w:rPr>
            </w:pPr>
            <w:r w:rsidRPr="00A31CA5">
              <w:rPr>
                <w:rFonts w:ascii="Verdana" w:hAnsi="Verdana" w:cs="Calibri"/>
                <w:b/>
                <w:bCs/>
                <w:sz w:val="18"/>
                <w:szCs w:val="18"/>
              </w:rPr>
              <w:t>CARACTERÍSTICAS TÉCNICAS DEL BIEN</w:t>
            </w:r>
          </w:p>
        </w:tc>
      </w:tr>
      <w:tr w:rsidR="00B565DA" w:rsidRPr="00107851" w:rsidTr="000608F9">
        <w:trPr>
          <w:trHeight w:val="960"/>
        </w:trPr>
        <w:tc>
          <w:tcPr>
            <w:tcW w:w="9603" w:type="dxa"/>
            <w:shd w:val="clear" w:color="auto" w:fill="auto"/>
            <w:vAlign w:val="center"/>
          </w:tcPr>
          <w:p w:rsidR="00B565DA" w:rsidRDefault="00B565DA" w:rsidP="000608F9">
            <w:pPr>
              <w:autoSpaceDE w:val="0"/>
              <w:autoSpaceDN w:val="0"/>
              <w:adjustRightInd w:val="0"/>
              <w:rPr>
                <w:rFonts w:ascii="Calibri" w:hAnsi="Calibri" w:cs="Calibri"/>
                <w:sz w:val="22"/>
                <w:szCs w:val="22"/>
              </w:rPr>
            </w:pPr>
          </w:p>
          <w:p w:rsidR="00B565DA" w:rsidRDefault="00B565DA" w:rsidP="000608F9">
            <w:pPr>
              <w:autoSpaceDE w:val="0"/>
              <w:autoSpaceDN w:val="0"/>
              <w:adjustRightInd w:val="0"/>
              <w:rPr>
                <w:rFonts w:ascii="Calibri" w:hAnsi="Calibri" w:cs="Calibri"/>
                <w:sz w:val="22"/>
                <w:szCs w:val="22"/>
              </w:rPr>
            </w:pPr>
            <w:r>
              <w:rPr>
                <w:rFonts w:ascii="Calibri" w:hAnsi="Calibri" w:cs="Calibri"/>
              </w:rPr>
              <w:t xml:space="preserve">        </w:t>
            </w:r>
            <w:r w:rsidRPr="00496CBD">
              <w:rPr>
                <w:rFonts w:ascii="Calibri" w:hAnsi="Calibri" w:cs="Calibri"/>
                <w:b/>
              </w:rPr>
              <w:t>EL EQUIPO DETECTOR DE FUGAS RMLD</w:t>
            </w:r>
            <w:r>
              <w:rPr>
                <w:rFonts w:ascii="Calibri" w:hAnsi="Calibri" w:cs="Calibri"/>
                <w:b/>
                <w:sz w:val="22"/>
                <w:szCs w:val="22"/>
              </w:rPr>
              <w:t xml:space="preserve"> </w:t>
            </w:r>
            <w:r>
              <w:rPr>
                <w:rFonts w:ascii="Calibri" w:hAnsi="Calibri" w:cs="Calibri"/>
                <w:sz w:val="22"/>
                <w:szCs w:val="22"/>
              </w:rPr>
              <w:t xml:space="preserve">, deberá cumplir con las siguientes características: </w:t>
            </w:r>
          </w:p>
          <w:p w:rsidR="00B565DA" w:rsidRDefault="00B565DA" w:rsidP="000608F9">
            <w:pPr>
              <w:autoSpaceDE w:val="0"/>
              <w:autoSpaceDN w:val="0"/>
              <w:adjustRightInd w:val="0"/>
              <w:rPr>
                <w:rFonts w:ascii="Calibri" w:hAnsi="Calibri" w:cs="Calibri"/>
                <w:sz w:val="22"/>
                <w:szCs w:val="22"/>
              </w:rPr>
            </w:pP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Pr>
                <w:rFonts w:ascii="Calibri" w:hAnsi="Calibri" w:cs="Calibri"/>
                <w:sz w:val="22"/>
                <w:szCs w:val="22"/>
                <w:lang w:val="es-ES" w:eastAsia="es-ES"/>
              </w:rPr>
              <w:t>•</w:t>
            </w:r>
            <w:r>
              <w:rPr>
                <w:rFonts w:ascii="Calibri" w:hAnsi="Calibri" w:cs="Calibri"/>
                <w:sz w:val="22"/>
                <w:szCs w:val="22"/>
                <w:lang w:val="es-ES" w:eastAsia="es-ES"/>
              </w:rPr>
              <w:tab/>
              <w:t>Cantidad: 7</w:t>
            </w:r>
            <w:r w:rsidRPr="00496CBD">
              <w:rPr>
                <w:rFonts w:ascii="Calibri" w:hAnsi="Calibri" w:cs="Calibri"/>
                <w:sz w:val="22"/>
                <w:szCs w:val="22"/>
                <w:lang w:val="es-ES" w:eastAsia="es-ES"/>
              </w:rPr>
              <w:t xml:space="preserve"> unidades.</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Marca: El proponente deberá especificar la marca ofertada</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Modelo: El proponente deberá especificar el modelo ofertado</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Distancia de detección mínima: Hasta 100 pies (30 mts).</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Rango mínimo de medición: 0 a 90.999 ppm-m.</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Sensibilidad: 1 a 5 ppm – m a una distancia de 0 – 50 pies (15 m), 5 a 10 ppm-m o mejor a una distancia desde 50 a 100 pies (15 a 30 m).</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 xml:space="preserve">Modos de detección: Detección de metano de forma digital, tonos de alarma programable. </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Avisos de fallo del sistema: Tono audible único e indicación en la pantalla.</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Alimentación: Batería interna recargable.</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 xml:space="preserve">Vida útil de la batería: 8 horas a 30°F como mínimo </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El equipo se debe auto verificar y calibrar.</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 xml:space="preserve">Cargador de batería: Externa en línea de 220VAC, 50 Hertz </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Correa para hombros.</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Caja de transportes: Resistente a salpicaduras de agua, polvo y trabajos operativos.</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Celda de gas de prueba integrado dentro del estuche.</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Baterías recargables con o sin respaldo.</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Arnés porta detector</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Seguridad del ojo humano norma: CDRH, ANSI y IEC.</w:t>
            </w:r>
            <w:r>
              <w:rPr>
                <w:rFonts w:ascii="Calibri" w:hAnsi="Calibri" w:cs="Calibri"/>
                <w:sz w:val="22"/>
                <w:szCs w:val="22"/>
                <w:lang w:val="es-ES" w:eastAsia="es-ES"/>
              </w:rPr>
              <w:t>(Adjuntar certificación vigente emitida por alguna institución donde se verifica el cumplimiento de dicha normativa).</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Display digital (LCD 0.75’’ como mínimo) de fácil lectura.</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Tipo de protección IP54 (resistente a salpicaduras de agua y polvo).</w:t>
            </w:r>
          </w:p>
          <w:p w:rsidR="00B565DA" w:rsidRPr="00496CBD" w:rsidRDefault="00B565DA" w:rsidP="000608F9">
            <w:pPr>
              <w:pStyle w:val="HTMLconformatoprevio"/>
              <w:shd w:val="clear" w:color="auto" w:fill="FFFFFF"/>
              <w:tabs>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Rango de temperatura de funcionamiento: 0° a 100° F. o mayor.</w:t>
            </w:r>
          </w:p>
          <w:p w:rsidR="00B565DA" w:rsidRPr="0044628D" w:rsidRDefault="00B565DA" w:rsidP="000608F9">
            <w:pPr>
              <w:pStyle w:val="HTMLconformatoprevio"/>
              <w:shd w:val="clear" w:color="auto" w:fill="FFFFFF"/>
              <w:tabs>
                <w:tab w:val="clear" w:pos="916"/>
                <w:tab w:val="left" w:pos="851"/>
              </w:tabs>
              <w:ind w:left="426" w:hanging="284"/>
              <w:rPr>
                <w:rFonts w:ascii="Calibri" w:hAnsi="Calibri" w:cs="Calibri"/>
                <w:sz w:val="22"/>
                <w:szCs w:val="22"/>
                <w:lang w:val="es-ES" w:eastAsia="es-ES"/>
              </w:rPr>
            </w:pPr>
            <w:r w:rsidRPr="00496CBD">
              <w:rPr>
                <w:rFonts w:ascii="Calibri" w:hAnsi="Calibri" w:cs="Calibri"/>
                <w:sz w:val="22"/>
                <w:szCs w:val="22"/>
                <w:lang w:val="es-ES" w:eastAsia="es-ES"/>
              </w:rPr>
              <w:t>•</w:t>
            </w:r>
            <w:r w:rsidRPr="00496CBD">
              <w:rPr>
                <w:rFonts w:ascii="Calibri" w:hAnsi="Calibri" w:cs="Calibri"/>
                <w:sz w:val="22"/>
                <w:szCs w:val="22"/>
                <w:lang w:val="es-ES" w:eastAsia="es-ES"/>
              </w:rPr>
              <w:tab/>
              <w:t>Rango de Humedad mínimo de:</w:t>
            </w:r>
            <w:r>
              <w:rPr>
                <w:rFonts w:ascii="Calibri" w:hAnsi="Calibri" w:cs="Calibri"/>
                <w:sz w:val="22"/>
                <w:szCs w:val="22"/>
                <w:lang w:val="es-ES" w:eastAsia="es-ES"/>
              </w:rPr>
              <w:t xml:space="preserve"> 5 a  90 % RH</w:t>
            </w:r>
            <w:r w:rsidRPr="00496CBD">
              <w:rPr>
                <w:rFonts w:ascii="Calibri" w:hAnsi="Calibri" w:cs="Calibri"/>
                <w:sz w:val="22"/>
                <w:szCs w:val="22"/>
                <w:lang w:val="es-ES" w:eastAsia="es-ES"/>
              </w:rPr>
              <w:t>.</w:t>
            </w:r>
          </w:p>
        </w:tc>
      </w:tr>
      <w:tr w:rsidR="00B565DA" w:rsidRPr="00107851" w:rsidTr="000608F9">
        <w:trPr>
          <w:trHeight w:val="408"/>
        </w:trPr>
        <w:tc>
          <w:tcPr>
            <w:tcW w:w="9603" w:type="dxa"/>
            <w:shd w:val="clear" w:color="auto" w:fill="BDD6EE"/>
            <w:vAlign w:val="center"/>
          </w:tcPr>
          <w:p w:rsidR="00B565DA" w:rsidRPr="00A31CA5" w:rsidRDefault="00B565DA" w:rsidP="000608F9">
            <w:pPr>
              <w:rPr>
                <w:rFonts w:ascii="Verdana" w:hAnsi="Verdana" w:cs="Calibri"/>
                <w:b/>
                <w:bCs/>
                <w:sz w:val="18"/>
                <w:szCs w:val="18"/>
              </w:rPr>
            </w:pPr>
            <w:r w:rsidRPr="00A31CA5">
              <w:rPr>
                <w:rFonts w:ascii="Verdana" w:hAnsi="Verdana" w:cs="Calibri"/>
                <w:b/>
                <w:bCs/>
                <w:sz w:val="18"/>
                <w:szCs w:val="18"/>
              </w:rPr>
              <w:t>PLAZO DE ENTREGA</w:t>
            </w:r>
          </w:p>
        </w:tc>
      </w:tr>
      <w:tr w:rsidR="00B565DA" w:rsidRPr="00107851" w:rsidTr="000608F9">
        <w:trPr>
          <w:trHeight w:val="777"/>
        </w:trPr>
        <w:tc>
          <w:tcPr>
            <w:tcW w:w="9603" w:type="dxa"/>
            <w:shd w:val="clear" w:color="auto" w:fill="FFFFFF"/>
            <w:vAlign w:val="center"/>
          </w:tcPr>
          <w:p w:rsidR="00B565DA" w:rsidRPr="00A31CA5" w:rsidRDefault="00B565DA" w:rsidP="000608F9">
            <w:pPr>
              <w:tabs>
                <w:tab w:val="left" w:pos="9002"/>
              </w:tabs>
              <w:spacing w:line="276" w:lineRule="auto"/>
              <w:jc w:val="both"/>
              <w:rPr>
                <w:rFonts w:ascii="Calibri" w:hAnsi="Calibri" w:cs="Calibri"/>
                <w:sz w:val="22"/>
                <w:szCs w:val="22"/>
              </w:rPr>
            </w:pPr>
            <w:r w:rsidRPr="00A31CA5">
              <w:rPr>
                <w:rFonts w:ascii="Calibri" w:hAnsi="Calibri" w:cs="Calibri"/>
                <w:sz w:val="22"/>
                <w:szCs w:val="22"/>
              </w:rPr>
              <w:t>El plazo de entrega</w:t>
            </w:r>
            <w:r>
              <w:rPr>
                <w:rFonts w:ascii="Calibri" w:hAnsi="Calibri" w:cs="Calibri"/>
                <w:sz w:val="22"/>
                <w:szCs w:val="22"/>
              </w:rPr>
              <w:t xml:space="preserve"> para el presente proceso</w:t>
            </w:r>
            <w:r w:rsidRPr="00A31CA5">
              <w:rPr>
                <w:rFonts w:ascii="Calibri" w:hAnsi="Calibri" w:cs="Calibri"/>
                <w:sz w:val="22"/>
                <w:szCs w:val="22"/>
              </w:rPr>
              <w:t xml:space="preserve"> será de </w:t>
            </w:r>
            <w:r w:rsidRPr="005023E3">
              <w:rPr>
                <w:rFonts w:ascii="Calibri" w:hAnsi="Calibri" w:cs="Calibri"/>
                <w:b/>
                <w:sz w:val="22"/>
                <w:szCs w:val="22"/>
              </w:rPr>
              <w:t xml:space="preserve">setenta (70) días calendario </w:t>
            </w:r>
            <w:r w:rsidRPr="00A31CA5">
              <w:rPr>
                <w:rFonts w:ascii="Calibri" w:hAnsi="Calibri" w:cs="Calibri"/>
                <w:sz w:val="22"/>
                <w:szCs w:val="22"/>
              </w:rPr>
              <w:t>como máximo a partir de</w:t>
            </w:r>
            <w:r>
              <w:rPr>
                <w:rFonts w:ascii="Calibri" w:hAnsi="Calibri" w:cs="Calibri"/>
                <w:sz w:val="22"/>
                <w:szCs w:val="22"/>
              </w:rPr>
              <w:t xml:space="preserve"> la Instrucción emitida por la Unidad Solicitante.</w:t>
            </w:r>
          </w:p>
        </w:tc>
      </w:tr>
      <w:tr w:rsidR="00B565DA" w:rsidRPr="00A31CA5" w:rsidTr="000608F9">
        <w:trPr>
          <w:trHeight w:val="408"/>
        </w:trPr>
        <w:tc>
          <w:tcPr>
            <w:tcW w:w="9603" w:type="dxa"/>
            <w:shd w:val="clear" w:color="auto" w:fill="BDD6EE"/>
            <w:vAlign w:val="center"/>
          </w:tcPr>
          <w:p w:rsidR="00B565DA" w:rsidRPr="00A31CA5" w:rsidRDefault="00B565DA" w:rsidP="000608F9">
            <w:pPr>
              <w:rPr>
                <w:rFonts w:ascii="Verdana" w:hAnsi="Verdana" w:cs="Calibri"/>
                <w:b/>
                <w:bCs/>
                <w:sz w:val="18"/>
                <w:szCs w:val="18"/>
              </w:rPr>
            </w:pPr>
            <w:r>
              <w:rPr>
                <w:rFonts w:ascii="Verdana" w:hAnsi="Verdana" w:cs="Calibri"/>
                <w:b/>
                <w:bCs/>
                <w:sz w:val="18"/>
                <w:szCs w:val="18"/>
              </w:rPr>
              <w:t>MEDIOS DE TRANSPORTE</w:t>
            </w:r>
          </w:p>
        </w:tc>
      </w:tr>
      <w:tr w:rsidR="00B565DA" w:rsidRPr="00107851" w:rsidTr="000608F9">
        <w:trPr>
          <w:trHeight w:val="777"/>
        </w:trPr>
        <w:tc>
          <w:tcPr>
            <w:tcW w:w="9603" w:type="dxa"/>
            <w:shd w:val="clear" w:color="auto" w:fill="FFFFFF"/>
            <w:vAlign w:val="center"/>
          </w:tcPr>
          <w:p w:rsidR="00B565DA" w:rsidRDefault="00B565DA" w:rsidP="000608F9">
            <w:pPr>
              <w:autoSpaceDE w:val="0"/>
              <w:autoSpaceDN w:val="0"/>
              <w:adjustRightInd w:val="0"/>
              <w:jc w:val="both"/>
              <w:rPr>
                <w:rFonts w:ascii="Calibri" w:hAnsi="Calibri" w:cs="Calibri"/>
                <w:sz w:val="22"/>
                <w:szCs w:val="22"/>
                <w:lang w:val="es-ES_tradnl"/>
              </w:rPr>
            </w:pPr>
          </w:p>
          <w:p w:rsidR="00B565DA" w:rsidRDefault="00B565DA" w:rsidP="000608F9">
            <w:pPr>
              <w:autoSpaceDE w:val="0"/>
              <w:autoSpaceDN w:val="0"/>
              <w:adjustRightInd w:val="0"/>
              <w:jc w:val="both"/>
              <w:rPr>
                <w:rFonts w:ascii="Calibri" w:hAnsi="Calibri" w:cs="Calibri"/>
                <w:sz w:val="22"/>
                <w:szCs w:val="22"/>
                <w:lang w:val="es-ES_tradnl"/>
              </w:rPr>
            </w:pPr>
            <w:r w:rsidRPr="000F55C1">
              <w:rPr>
                <w:rFonts w:ascii="Calibri" w:hAnsi="Calibri" w:cs="Calibri"/>
                <w:sz w:val="22"/>
                <w:szCs w:val="22"/>
                <w:lang w:val="es-ES_tradnl"/>
              </w:rPr>
              <w:t>El medio de transporte</w:t>
            </w:r>
            <w:r>
              <w:rPr>
                <w:rFonts w:ascii="Calibri" w:hAnsi="Calibri" w:cs="Calibri"/>
                <w:sz w:val="22"/>
                <w:szCs w:val="22"/>
                <w:lang w:val="es-ES_tradnl"/>
              </w:rPr>
              <w:t xml:space="preserve"> correrá por cuenta de la Empresa Contratada y deberá </w:t>
            </w:r>
            <w:r w:rsidRPr="000F55C1">
              <w:rPr>
                <w:rFonts w:ascii="Calibri" w:hAnsi="Calibri" w:cs="Calibri"/>
                <w:sz w:val="22"/>
                <w:szCs w:val="22"/>
                <w:lang w:val="es-ES_tradnl"/>
              </w:rPr>
              <w:t>reunir las condiciones de seguridad requeridas.</w:t>
            </w:r>
          </w:p>
          <w:p w:rsidR="00B565DA" w:rsidRDefault="00B565DA" w:rsidP="000608F9">
            <w:pPr>
              <w:autoSpaceDE w:val="0"/>
              <w:autoSpaceDN w:val="0"/>
              <w:adjustRightInd w:val="0"/>
              <w:jc w:val="both"/>
              <w:rPr>
                <w:rFonts w:ascii="Calibri" w:hAnsi="Calibri" w:cs="Calibri"/>
                <w:sz w:val="22"/>
                <w:szCs w:val="22"/>
                <w:lang w:val="es-ES_tradnl"/>
              </w:rPr>
            </w:pPr>
            <w:r w:rsidRPr="000F55C1">
              <w:rPr>
                <w:rFonts w:ascii="Calibri" w:hAnsi="Calibri" w:cs="Calibri"/>
                <w:sz w:val="22"/>
                <w:szCs w:val="22"/>
                <w:lang w:val="es-ES_tradnl"/>
              </w:rPr>
              <w:t xml:space="preserve"> </w:t>
            </w:r>
          </w:p>
          <w:p w:rsidR="00B565DA" w:rsidRDefault="00B565DA" w:rsidP="000608F9">
            <w:pPr>
              <w:autoSpaceDE w:val="0"/>
              <w:autoSpaceDN w:val="0"/>
              <w:adjustRightInd w:val="0"/>
              <w:jc w:val="both"/>
              <w:rPr>
                <w:rFonts w:ascii="Calibri" w:hAnsi="Calibri" w:cs="Calibri"/>
                <w:sz w:val="22"/>
                <w:szCs w:val="22"/>
                <w:lang w:val="es-ES_tradnl"/>
              </w:rPr>
            </w:pPr>
          </w:p>
          <w:p w:rsidR="00B565DA" w:rsidRPr="000F55C1" w:rsidRDefault="00B565DA" w:rsidP="000608F9">
            <w:pPr>
              <w:autoSpaceDE w:val="0"/>
              <w:autoSpaceDN w:val="0"/>
              <w:adjustRightInd w:val="0"/>
              <w:jc w:val="both"/>
              <w:rPr>
                <w:rFonts w:ascii="Calibri" w:hAnsi="Calibri" w:cs="Calibri"/>
                <w:sz w:val="22"/>
                <w:szCs w:val="22"/>
                <w:lang w:val="es-ES_tradnl"/>
              </w:rPr>
            </w:pPr>
            <w:r w:rsidRPr="000F55C1">
              <w:rPr>
                <w:rFonts w:ascii="Calibri" w:hAnsi="Calibri" w:cs="Calibri"/>
                <w:sz w:val="22"/>
                <w:szCs w:val="22"/>
                <w:lang w:val="es-ES_tradnl"/>
              </w:rPr>
              <w:t>El proveedor deberá tomar las medidas necesarias, tales como contratar seguros, servicios de carga y descarga, entre otros, que aseguren la entrega de los bienes en las condiciones requeridas.</w:t>
            </w:r>
          </w:p>
          <w:p w:rsidR="00B565DA" w:rsidRPr="005023E3" w:rsidRDefault="00B565DA" w:rsidP="000608F9">
            <w:pPr>
              <w:tabs>
                <w:tab w:val="left" w:pos="9002"/>
              </w:tabs>
              <w:spacing w:line="276" w:lineRule="auto"/>
              <w:jc w:val="both"/>
              <w:rPr>
                <w:rFonts w:ascii="Calibri" w:hAnsi="Calibri" w:cs="Calibri"/>
                <w:sz w:val="22"/>
                <w:szCs w:val="22"/>
                <w:lang w:val="es-ES_tradnl"/>
              </w:rPr>
            </w:pPr>
          </w:p>
        </w:tc>
      </w:tr>
      <w:tr w:rsidR="00B565DA" w:rsidRPr="00107851" w:rsidTr="000608F9">
        <w:trPr>
          <w:trHeight w:val="418"/>
        </w:trPr>
        <w:tc>
          <w:tcPr>
            <w:tcW w:w="9603" w:type="dxa"/>
            <w:shd w:val="clear" w:color="auto" w:fill="BDD6EE"/>
            <w:vAlign w:val="center"/>
          </w:tcPr>
          <w:p w:rsidR="00B565DA" w:rsidRPr="00A31CA5" w:rsidRDefault="00B565DA" w:rsidP="000608F9">
            <w:pPr>
              <w:rPr>
                <w:rFonts w:ascii="Calibri" w:hAnsi="Calibri" w:cs="Calibri"/>
                <w:sz w:val="22"/>
                <w:szCs w:val="22"/>
                <w:lang w:val="es-ES_tradnl"/>
              </w:rPr>
            </w:pPr>
            <w:r w:rsidRPr="00A31CA5">
              <w:rPr>
                <w:rFonts w:ascii="Verdana" w:hAnsi="Verdana" w:cs="Calibri"/>
                <w:b/>
                <w:bCs/>
                <w:sz w:val="18"/>
                <w:szCs w:val="18"/>
              </w:rPr>
              <w:t>EMBALAJE</w:t>
            </w:r>
          </w:p>
        </w:tc>
      </w:tr>
      <w:tr w:rsidR="00B565DA" w:rsidRPr="00107851" w:rsidTr="000608F9">
        <w:trPr>
          <w:trHeight w:val="728"/>
        </w:trPr>
        <w:tc>
          <w:tcPr>
            <w:tcW w:w="9603" w:type="dxa"/>
            <w:shd w:val="clear" w:color="auto" w:fill="auto"/>
          </w:tcPr>
          <w:p w:rsidR="00B565DA" w:rsidRPr="00A31CA5" w:rsidRDefault="00B565DA" w:rsidP="000608F9">
            <w:pPr>
              <w:autoSpaceDE w:val="0"/>
              <w:autoSpaceDN w:val="0"/>
              <w:adjustRightInd w:val="0"/>
              <w:jc w:val="both"/>
              <w:rPr>
                <w:rFonts w:ascii="Calibri" w:hAnsi="Calibri" w:cs="Calibri"/>
                <w:sz w:val="22"/>
                <w:szCs w:val="22"/>
                <w:lang w:val="es-ES_tradnl"/>
              </w:rPr>
            </w:pPr>
          </w:p>
          <w:p w:rsidR="00B565DA" w:rsidRDefault="00B565DA" w:rsidP="000608F9">
            <w:pPr>
              <w:autoSpaceDE w:val="0"/>
              <w:autoSpaceDN w:val="0"/>
              <w:adjustRightInd w:val="0"/>
              <w:jc w:val="both"/>
              <w:rPr>
                <w:rFonts w:ascii="Calibri" w:hAnsi="Calibri" w:cs="Calibri"/>
                <w:sz w:val="22"/>
                <w:szCs w:val="22"/>
                <w:lang w:val="es-ES_tradnl"/>
              </w:rPr>
            </w:pPr>
            <w:r>
              <w:rPr>
                <w:rFonts w:ascii="Calibri" w:hAnsi="Calibri" w:cs="Calibri"/>
                <w:sz w:val="22"/>
                <w:szCs w:val="22"/>
                <w:lang w:val="es-ES_tradnl"/>
              </w:rPr>
              <w:t>El embalaje de dichos equipos deberán ser entregados en maletines de tapa dura de fácil transportación.</w:t>
            </w:r>
          </w:p>
          <w:p w:rsidR="00B565DA" w:rsidRPr="00A31CA5" w:rsidRDefault="00B565DA" w:rsidP="000608F9">
            <w:pPr>
              <w:autoSpaceDE w:val="0"/>
              <w:autoSpaceDN w:val="0"/>
              <w:adjustRightInd w:val="0"/>
              <w:jc w:val="both"/>
              <w:rPr>
                <w:rFonts w:ascii="Calibri" w:hAnsi="Calibri" w:cs="Calibri"/>
                <w:sz w:val="22"/>
                <w:szCs w:val="22"/>
                <w:lang w:val="es-ES_tradnl"/>
              </w:rPr>
            </w:pPr>
            <w:r w:rsidRPr="00A31CA5">
              <w:rPr>
                <w:rFonts w:ascii="Calibri" w:hAnsi="Calibri" w:cs="Calibri"/>
                <w:sz w:val="22"/>
                <w:szCs w:val="22"/>
                <w:lang w:val="es-ES_tradnl"/>
              </w:rPr>
              <w:t>Los trabajos de estibado de los equipos correrán por cuenta y responsabilidad de la empresa contratada y serán depositados en los almacenes de la GRGD</w:t>
            </w:r>
            <w:r>
              <w:rPr>
                <w:rFonts w:ascii="Calibri" w:hAnsi="Calibri" w:cs="Calibri"/>
                <w:sz w:val="22"/>
                <w:szCs w:val="22"/>
                <w:lang w:val="es-ES_tradnl"/>
              </w:rPr>
              <w:t>-YPFB</w:t>
            </w:r>
            <w:r w:rsidRPr="00A31CA5">
              <w:rPr>
                <w:rFonts w:ascii="Calibri" w:hAnsi="Calibri" w:cs="Calibri"/>
                <w:sz w:val="22"/>
                <w:szCs w:val="22"/>
                <w:lang w:val="es-ES_tradnl"/>
              </w:rPr>
              <w:t>, en el caso de ocurrir algún daño en este procedimiento será responsabilidad única de la empresa contratada.</w:t>
            </w:r>
          </w:p>
          <w:p w:rsidR="00B565DA" w:rsidRPr="00A31CA5" w:rsidRDefault="00B565DA" w:rsidP="000608F9">
            <w:pPr>
              <w:autoSpaceDE w:val="0"/>
              <w:autoSpaceDN w:val="0"/>
              <w:adjustRightInd w:val="0"/>
              <w:jc w:val="both"/>
              <w:rPr>
                <w:rFonts w:ascii="Calibri" w:hAnsi="Calibri" w:cs="Calibri"/>
                <w:sz w:val="22"/>
                <w:szCs w:val="22"/>
                <w:lang w:val="es-ES_tradnl"/>
              </w:rPr>
            </w:pPr>
            <w:r w:rsidRPr="00A31CA5">
              <w:rPr>
                <w:rFonts w:ascii="Calibri" w:hAnsi="Calibri" w:cs="Calibri"/>
                <w:sz w:val="22"/>
                <w:szCs w:val="22"/>
                <w:lang w:val="es-ES_tradnl"/>
              </w:rPr>
              <w:t xml:space="preserve"> </w:t>
            </w:r>
          </w:p>
        </w:tc>
      </w:tr>
      <w:tr w:rsidR="00B565DA" w:rsidRPr="00107851" w:rsidTr="000608F9">
        <w:trPr>
          <w:trHeight w:val="728"/>
        </w:trPr>
        <w:tc>
          <w:tcPr>
            <w:tcW w:w="9603" w:type="dxa"/>
            <w:shd w:val="clear" w:color="auto" w:fill="BDD6EE"/>
            <w:vAlign w:val="center"/>
          </w:tcPr>
          <w:p w:rsidR="00B565DA" w:rsidRPr="00A31CA5" w:rsidRDefault="00B565DA" w:rsidP="000608F9">
            <w:pPr>
              <w:rPr>
                <w:rFonts w:ascii="Calibri" w:hAnsi="Calibri" w:cs="Calibri"/>
                <w:sz w:val="22"/>
                <w:szCs w:val="22"/>
                <w:lang w:val="es-ES_tradnl"/>
              </w:rPr>
            </w:pPr>
            <w:r>
              <w:rPr>
                <w:rFonts w:ascii="Verdana" w:hAnsi="Verdana" w:cs="Calibri"/>
                <w:b/>
                <w:bCs/>
                <w:sz w:val="18"/>
                <w:szCs w:val="18"/>
              </w:rPr>
              <w:t>BIENES  DEFECTUOSOS</w:t>
            </w:r>
          </w:p>
        </w:tc>
      </w:tr>
      <w:tr w:rsidR="00B565DA" w:rsidRPr="00107851" w:rsidTr="000608F9">
        <w:trPr>
          <w:trHeight w:val="728"/>
        </w:trPr>
        <w:tc>
          <w:tcPr>
            <w:tcW w:w="9603" w:type="dxa"/>
            <w:shd w:val="clear" w:color="auto" w:fill="auto"/>
          </w:tcPr>
          <w:p w:rsidR="00B565DA" w:rsidRPr="00A31CA5" w:rsidRDefault="00B565DA" w:rsidP="000608F9">
            <w:pPr>
              <w:autoSpaceDE w:val="0"/>
              <w:autoSpaceDN w:val="0"/>
              <w:adjustRightInd w:val="0"/>
              <w:jc w:val="both"/>
              <w:rPr>
                <w:rFonts w:ascii="Calibri" w:hAnsi="Calibri" w:cs="Calibri"/>
                <w:sz w:val="22"/>
                <w:szCs w:val="22"/>
                <w:lang w:val="es-ES_tradnl"/>
              </w:rPr>
            </w:pPr>
          </w:p>
          <w:p w:rsidR="00B565DA" w:rsidRDefault="00B565DA" w:rsidP="000608F9">
            <w:pPr>
              <w:jc w:val="both"/>
              <w:rPr>
                <w:rFonts w:ascii="Calibri" w:hAnsi="Calibri" w:cs="Calibri"/>
                <w:sz w:val="22"/>
                <w:szCs w:val="22"/>
                <w:lang w:val="es-ES_tradnl"/>
              </w:rPr>
            </w:pPr>
            <w:r w:rsidRPr="00A31CA5">
              <w:rPr>
                <w:rFonts w:ascii="Calibri" w:hAnsi="Calibri" w:cs="Calibri"/>
                <w:sz w:val="22"/>
                <w:szCs w:val="22"/>
                <w:lang w:val="es-ES_tradnl"/>
              </w:rPr>
              <w:t xml:space="preserve">YPFB rechazará los bienes en mal estado ya sean por daños en el traslado, carguío o descarguío, defectos de fabricación o cualquier otra situación que afecte la calidad y estado del producto entregado. Cabe aclarar que no se aceptará ningún producto que no sea nuevo y la empresa adjudicada deberá remplazar los bienes rechazados </w:t>
            </w:r>
            <w:r>
              <w:rPr>
                <w:rFonts w:ascii="Calibri" w:hAnsi="Calibri" w:cs="Calibri"/>
                <w:sz w:val="22"/>
                <w:szCs w:val="22"/>
                <w:lang w:val="es-ES_tradnl"/>
              </w:rPr>
              <w:t>en un plazo no mayor a treinta (30)</w:t>
            </w:r>
            <w:r w:rsidRPr="00A31CA5">
              <w:rPr>
                <w:rFonts w:ascii="Calibri" w:hAnsi="Calibri" w:cs="Calibri"/>
                <w:sz w:val="22"/>
                <w:szCs w:val="22"/>
                <w:lang w:val="es-ES_tradnl"/>
              </w:rPr>
              <w:t xml:space="preserve"> días </w:t>
            </w:r>
            <w:r>
              <w:rPr>
                <w:rFonts w:ascii="Calibri" w:hAnsi="Calibri" w:cs="Calibri"/>
                <w:sz w:val="22"/>
                <w:szCs w:val="22"/>
                <w:lang w:val="es-ES_tradnl"/>
              </w:rPr>
              <w:t>calendario a partir de la realización de Acta o Informe de entrega.</w:t>
            </w:r>
          </w:p>
          <w:p w:rsidR="00B565DA" w:rsidRDefault="00B565DA" w:rsidP="000608F9">
            <w:pPr>
              <w:jc w:val="both"/>
              <w:rPr>
                <w:rFonts w:ascii="Calibri" w:hAnsi="Calibri" w:cs="Calibri"/>
                <w:sz w:val="22"/>
                <w:szCs w:val="22"/>
                <w:lang w:val="es-ES_tradnl"/>
              </w:rPr>
            </w:pPr>
          </w:p>
          <w:p w:rsidR="00B565DA" w:rsidRPr="00A31CA5" w:rsidRDefault="00B565DA" w:rsidP="000608F9">
            <w:pPr>
              <w:jc w:val="both"/>
              <w:rPr>
                <w:rFonts w:ascii="Calibri" w:hAnsi="Calibri" w:cs="Calibri"/>
                <w:sz w:val="22"/>
                <w:szCs w:val="22"/>
                <w:lang w:val="es-ES_tradnl"/>
              </w:rPr>
            </w:pPr>
            <w:r w:rsidRPr="005C4172">
              <w:rPr>
                <w:rFonts w:ascii="Calibri" w:hAnsi="Calibri" w:cs="Calibri"/>
                <w:sz w:val="22"/>
                <w:szCs w:val="22"/>
              </w:rPr>
              <w:t>El Comité</w:t>
            </w:r>
            <w:r>
              <w:rPr>
                <w:rFonts w:ascii="Calibri" w:hAnsi="Calibri" w:cs="Calibri"/>
                <w:sz w:val="22"/>
                <w:szCs w:val="22"/>
              </w:rPr>
              <w:t>/Responsable</w:t>
            </w:r>
            <w:r w:rsidRPr="005C4172">
              <w:rPr>
                <w:rFonts w:ascii="Calibri" w:hAnsi="Calibri" w:cs="Calibri"/>
                <w:sz w:val="22"/>
                <w:szCs w:val="22"/>
              </w:rPr>
              <w:t xml:space="preserve"> de Recepción notificará a la empresa contratada la cantidad y tipo de bienes encontrados defectuosos para que en los siguientes </w:t>
            </w:r>
            <w:r>
              <w:rPr>
                <w:rFonts w:ascii="Calibri" w:hAnsi="Calibri" w:cs="Calibri"/>
                <w:sz w:val="22"/>
                <w:szCs w:val="22"/>
              </w:rPr>
              <w:t>treinta (30) d</w:t>
            </w:r>
            <w:r w:rsidRPr="005C4172">
              <w:rPr>
                <w:rFonts w:ascii="Calibri" w:hAnsi="Calibri" w:cs="Calibri"/>
                <w:sz w:val="22"/>
                <w:szCs w:val="22"/>
              </w:rPr>
              <w:t xml:space="preserve">ías </w:t>
            </w:r>
            <w:r>
              <w:rPr>
                <w:rFonts w:ascii="Calibri" w:hAnsi="Calibri" w:cs="Calibri"/>
                <w:sz w:val="22"/>
                <w:szCs w:val="22"/>
              </w:rPr>
              <w:t xml:space="preserve">calendario </w:t>
            </w:r>
            <w:r w:rsidRPr="005C4172">
              <w:rPr>
                <w:rFonts w:ascii="Calibri" w:hAnsi="Calibri" w:cs="Calibri"/>
                <w:sz w:val="22"/>
                <w:szCs w:val="22"/>
              </w:rPr>
              <w:t>se procederá al reemplazo de los mismos en el lugar de entrega establecido.</w:t>
            </w:r>
          </w:p>
          <w:p w:rsidR="00B565DA" w:rsidRPr="00A31CA5" w:rsidRDefault="00B565DA" w:rsidP="000608F9">
            <w:pPr>
              <w:jc w:val="both"/>
              <w:rPr>
                <w:rFonts w:ascii="Calibri" w:hAnsi="Calibri" w:cs="Calibri"/>
                <w:sz w:val="22"/>
                <w:szCs w:val="22"/>
                <w:lang w:val="es-ES_tradnl"/>
              </w:rPr>
            </w:pPr>
          </w:p>
        </w:tc>
      </w:tr>
      <w:tr w:rsidR="00B565DA" w:rsidRPr="00107851" w:rsidTr="000608F9">
        <w:trPr>
          <w:trHeight w:val="376"/>
        </w:trPr>
        <w:tc>
          <w:tcPr>
            <w:tcW w:w="9603" w:type="dxa"/>
            <w:shd w:val="clear" w:color="auto" w:fill="BDD6EE"/>
            <w:vAlign w:val="center"/>
          </w:tcPr>
          <w:p w:rsidR="00B565DA" w:rsidRPr="00A31CA5" w:rsidRDefault="00B565DA" w:rsidP="000608F9">
            <w:pPr>
              <w:rPr>
                <w:rFonts w:ascii="Calibri" w:hAnsi="Calibri" w:cs="Calibri"/>
                <w:b/>
                <w:bCs/>
                <w:sz w:val="22"/>
                <w:szCs w:val="22"/>
              </w:rPr>
            </w:pPr>
            <w:r w:rsidRPr="00A31CA5">
              <w:rPr>
                <w:rFonts w:ascii="Verdana" w:hAnsi="Verdana" w:cs="Calibri"/>
                <w:b/>
                <w:bCs/>
                <w:sz w:val="18"/>
                <w:szCs w:val="18"/>
              </w:rPr>
              <w:t>MANUALES Y CERTIFICADOS</w:t>
            </w:r>
          </w:p>
        </w:tc>
      </w:tr>
      <w:tr w:rsidR="00B565DA" w:rsidRPr="00107851" w:rsidTr="000608F9">
        <w:trPr>
          <w:trHeight w:val="728"/>
        </w:trPr>
        <w:tc>
          <w:tcPr>
            <w:tcW w:w="9603" w:type="dxa"/>
            <w:shd w:val="clear" w:color="auto" w:fill="auto"/>
          </w:tcPr>
          <w:p w:rsidR="00B565DA" w:rsidRPr="00A31CA5" w:rsidRDefault="00B565DA" w:rsidP="000608F9">
            <w:pPr>
              <w:autoSpaceDE w:val="0"/>
              <w:autoSpaceDN w:val="0"/>
              <w:adjustRightInd w:val="0"/>
              <w:jc w:val="both"/>
              <w:rPr>
                <w:rFonts w:ascii="Calibri" w:hAnsi="Calibri" w:cs="Calibri"/>
                <w:sz w:val="22"/>
                <w:szCs w:val="22"/>
                <w:lang w:val="es-ES_tradnl"/>
              </w:rPr>
            </w:pPr>
          </w:p>
          <w:p w:rsidR="00B565DA" w:rsidRPr="00A31CA5" w:rsidRDefault="00B565DA" w:rsidP="000608F9">
            <w:pPr>
              <w:autoSpaceDE w:val="0"/>
              <w:autoSpaceDN w:val="0"/>
              <w:adjustRightInd w:val="0"/>
              <w:jc w:val="both"/>
              <w:rPr>
                <w:rFonts w:ascii="Calibri" w:hAnsi="Calibri" w:cs="Calibri"/>
                <w:sz w:val="22"/>
                <w:szCs w:val="22"/>
                <w:lang w:val="es-ES_tradnl"/>
              </w:rPr>
            </w:pPr>
            <w:r w:rsidRPr="00A31CA5">
              <w:rPr>
                <w:rFonts w:ascii="Calibri" w:hAnsi="Calibri" w:cs="Calibri"/>
                <w:sz w:val="22"/>
                <w:szCs w:val="22"/>
                <w:lang w:val="es-ES_tradnl"/>
              </w:rPr>
              <w:t>El proveedor al momento de la entrega de los bienes deberá también entregar por cada equipo un ejemplar de la siguiente documentación:</w:t>
            </w:r>
          </w:p>
          <w:p w:rsidR="00B565DA" w:rsidRPr="00A31CA5" w:rsidRDefault="00B565DA" w:rsidP="000608F9">
            <w:pPr>
              <w:autoSpaceDE w:val="0"/>
              <w:autoSpaceDN w:val="0"/>
              <w:adjustRightInd w:val="0"/>
              <w:jc w:val="both"/>
              <w:rPr>
                <w:rFonts w:ascii="Calibri" w:hAnsi="Calibri" w:cs="Calibri"/>
                <w:sz w:val="22"/>
                <w:szCs w:val="22"/>
                <w:lang w:val="es-ES_tradnl"/>
              </w:rPr>
            </w:pPr>
            <w:r w:rsidRPr="00A31CA5">
              <w:rPr>
                <w:rFonts w:ascii="Calibri" w:hAnsi="Calibri" w:cs="Calibri"/>
                <w:sz w:val="22"/>
                <w:szCs w:val="22"/>
                <w:lang w:val="es-ES_tradnl"/>
              </w:rPr>
              <w:t xml:space="preserve"> </w:t>
            </w:r>
          </w:p>
          <w:p w:rsidR="00B565DA" w:rsidRPr="00A31CA5" w:rsidRDefault="00B565DA" w:rsidP="00AB1956">
            <w:pPr>
              <w:numPr>
                <w:ilvl w:val="0"/>
                <w:numId w:val="38"/>
              </w:numPr>
              <w:autoSpaceDE w:val="0"/>
              <w:autoSpaceDN w:val="0"/>
              <w:adjustRightInd w:val="0"/>
              <w:ind w:left="426" w:hanging="284"/>
              <w:jc w:val="both"/>
              <w:rPr>
                <w:rFonts w:ascii="Calibri" w:hAnsi="Calibri" w:cs="Calibri"/>
                <w:sz w:val="22"/>
                <w:szCs w:val="22"/>
                <w:lang w:val="es-ES_tradnl"/>
              </w:rPr>
            </w:pPr>
            <w:r>
              <w:rPr>
                <w:rFonts w:ascii="Calibri" w:hAnsi="Calibri" w:cs="Calibri"/>
                <w:sz w:val="22"/>
                <w:szCs w:val="22"/>
                <w:lang w:val="es-ES_tradnl"/>
              </w:rPr>
              <w:t>En copia simple, 7 c</w:t>
            </w:r>
            <w:r w:rsidRPr="00A31CA5">
              <w:rPr>
                <w:rFonts w:ascii="Calibri" w:hAnsi="Calibri" w:cs="Calibri"/>
                <w:sz w:val="22"/>
                <w:szCs w:val="22"/>
                <w:lang w:val="es-ES_tradnl"/>
              </w:rPr>
              <w:t>atálogos o fichas técnicas de l</w:t>
            </w:r>
            <w:r>
              <w:rPr>
                <w:rFonts w:ascii="Calibri" w:hAnsi="Calibri" w:cs="Calibri"/>
                <w:sz w:val="22"/>
                <w:szCs w:val="22"/>
                <w:lang w:val="es-ES_tradnl"/>
              </w:rPr>
              <w:t>os equipos en español</w:t>
            </w:r>
            <w:r w:rsidRPr="00A31CA5">
              <w:rPr>
                <w:rFonts w:ascii="Calibri" w:hAnsi="Calibri" w:cs="Calibri"/>
                <w:sz w:val="22"/>
                <w:szCs w:val="22"/>
                <w:lang w:val="es-ES_tradnl"/>
              </w:rPr>
              <w:t>.</w:t>
            </w:r>
          </w:p>
          <w:p w:rsidR="00B565DA" w:rsidRPr="00A31CA5" w:rsidRDefault="00B565DA" w:rsidP="00AB1956">
            <w:pPr>
              <w:numPr>
                <w:ilvl w:val="0"/>
                <w:numId w:val="38"/>
              </w:numPr>
              <w:autoSpaceDE w:val="0"/>
              <w:autoSpaceDN w:val="0"/>
              <w:adjustRightInd w:val="0"/>
              <w:ind w:left="426" w:hanging="284"/>
              <w:jc w:val="both"/>
              <w:rPr>
                <w:rFonts w:ascii="Calibri" w:hAnsi="Calibri" w:cs="Calibri"/>
                <w:sz w:val="22"/>
                <w:szCs w:val="22"/>
                <w:lang w:val="es-ES_tradnl"/>
              </w:rPr>
            </w:pPr>
            <w:r>
              <w:rPr>
                <w:rFonts w:ascii="Calibri" w:hAnsi="Calibri" w:cs="Calibri"/>
                <w:sz w:val="22"/>
                <w:szCs w:val="22"/>
                <w:lang w:val="es-ES_tradnl"/>
              </w:rPr>
              <w:t>En copia simple, 7 m</w:t>
            </w:r>
            <w:r w:rsidRPr="00A31CA5">
              <w:rPr>
                <w:rFonts w:ascii="Calibri" w:hAnsi="Calibri" w:cs="Calibri"/>
                <w:sz w:val="22"/>
                <w:szCs w:val="22"/>
                <w:lang w:val="es-ES_tradnl"/>
              </w:rPr>
              <w:t>anual</w:t>
            </w:r>
            <w:r>
              <w:rPr>
                <w:rFonts w:ascii="Calibri" w:hAnsi="Calibri" w:cs="Calibri"/>
                <w:sz w:val="22"/>
                <w:szCs w:val="22"/>
                <w:lang w:val="es-ES_tradnl"/>
              </w:rPr>
              <w:t>es</w:t>
            </w:r>
            <w:r w:rsidRPr="00A31CA5">
              <w:rPr>
                <w:rFonts w:ascii="Calibri" w:hAnsi="Calibri" w:cs="Calibri"/>
                <w:sz w:val="22"/>
                <w:szCs w:val="22"/>
                <w:lang w:val="es-ES_tradnl"/>
              </w:rPr>
              <w:t xml:space="preserve"> del usuario de</w:t>
            </w:r>
            <w:r>
              <w:rPr>
                <w:rFonts w:ascii="Calibri" w:hAnsi="Calibri" w:cs="Calibri"/>
                <w:sz w:val="22"/>
                <w:szCs w:val="22"/>
                <w:lang w:val="es-ES_tradnl"/>
              </w:rPr>
              <w:t xml:space="preserve"> los equipos en español</w:t>
            </w:r>
            <w:r w:rsidRPr="00A31CA5">
              <w:rPr>
                <w:rFonts w:ascii="Calibri" w:hAnsi="Calibri" w:cs="Calibri"/>
                <w:sz w:val="22"/>
                <w:szCs w:val="22"/>
                <w:lang w:val="es-ES_tradnl"/>
              </w:rPr>
              <w:t>.</w:t>
            </w:r>
          </w:p>
          <w:p w:rsidR="00B565DA" w:rsidRPr="00631AFD" w:rsidRDefault="00B565DA" w:rsidP="00AB1956">
            <w:pPr>
              <w:numPr>
                <w:ilvl w:val="0"/>
                <w:numId w:val="38"/>
              </w:numPr>
              <w:autoSpaceDE w:val="0"/>
              <w:autoSpaceDN w:val="0"/>
              <w:adjustRightInd w:val="0"/>
              <w:ind w:left="426" w:right="334" w:hanging="284"/>
              <w:jc w:val="both"/>
              <w:rPr>
                <w:rFonts w:ascii="Calibri" w:hAnsi="Calibri" w:cs="Calibri"/>
                <w:sz w:val="22"/>
                <w:szCs w:val="22"/>
                <w:lang w:val="es-ES_tradnl"/>
              </w:rPr>
            </w:pPr>
            <w:r w:rsidRPr="00A31CA5">
              <w:rPr>
                <w:rFonts w:ascii="Calibri" w:hAnsi="Calibri" w:cs="Calibri"/>
                <w:sz w:val="22"/>
                <w:szCs w:val="22"/>
                <w:lang w:val="es-ES_tradnl"/>
              </w:rPr>
              <w:t>En o</w:t>
            </w:r>
            <w:r>
              <w:rPr>
                <w:rFonts w:ascii="Calibri" w:hAnsi="Calibri" w:cs="Calibri"/>
                <w:sz w:val="22"/>
                <w:szCs w:val="22"/>
                <w:lang w:val="es-ES_tradnl"/>
              </w:rPr>
              <w:t>riginal,  c</w:t>
            </w:r>
            <w:r w:rsidRPr="00A31CA5">
              <w:rPr>
                <w:rFonts w:ascii="Calibri" w:hAnsi="Calibri" w:cs="Calibri"/>
                <w:sz w:val="22"/>
                <w:szCs w:val="22"/>
                <w:lang w:val="es-ES_tradnl"/>
              </w:rPr>
              <w:t>ertificado</w:t>
            </w:r>
            <w:r>
              <w:rPr>
                <w:rFonts w:ascii="Calibri" w:hAnsi="Calibri" w:cs="Calibri"/>
                <w:sz w:val="22"/>
                <w:szCs w:val="22"/>
                <w:lang w:val="es-ES_tradnl"/>
              </w:rPr>
              <w:t>s</w:t>
            </w:r>
            <w:r w:rsidRPr="00A31CA5">
              <w:rPr>
                <w:rFonts w:ascii="Calibri" w:hAnsi="Calibri" w:cs="Calibri"/>
                <w:sz w:val="22"/>
                <w:szCs w:val="22"/>
                <w:lang w:val="es-ES_tradnl"/>
              </w:rPr>
              <w:t xml:space="preserve"> de calibración</w:t>
            </w:r>
            <w:r>
              <w:rPr>
                <w:rFonts w:ascii="Calibri" w:hAnsi="Calibri" w:cs="Calibri"/>
                <w:sz w:val="22"/>
                <w:szCs w:val="22"/>
                <w:lang w:val="es-ES_tradnl"/>
              </w:rPr>
              <w:t xml:space="preserve"> </w:t>
            </w:r>
            <w:r w:rsidRPr="00631AFD">
              <w:rPr>
                <w:rFonts w:ascii="Calibri" w:hAnsi="Calibri" w:cs="Calibri"/>
                <w:sz w:val="22"/>
                <w:szCs w:val="22"/>
                <w:lang w:val="es-ES_tradnl"/>
              </w:rPr>
              <w:t xml:space="preserve">de cada </w:t>
            </w:r>
            <w:r>
              <w:rPr>
                <w:rFonts w:ascii="Calibri" w:hAnsi="Calibri" w:cs="Calibri"/>
                <w:sz w:val="22"/>
                <w:szCs w:val="22"/>
                <w:lang w:val="es-ES_tradnl"/>
              </w:rPr>
              <w:t>equipo (7) detectores de fugas.</w:t>
            </w:r>
          </w:p>
          <w:p w:rsidR="00B565DA" w:rsidRPr="00A31CA5" w:rsidRDefault="00B565DA" w:rsidP="000608F9">
            <w:pPr>
              <w:autoSpaceDE w:val="0"/>
              <w:autoSpaceDN w:val="0"/>
              <w:adjustRightInd w:val="0"/>
              <w:ind w:right="334"/>
              <w:jc w:val="both"/>
              <w:rPr>
                <w:rFonts w:ascii="Calibri" w:hAnsi="Calibri" w:cs="Calibri"/>
                <w:sz w:val="22"/>
                <w:szCs w:val="22"/>
                <w:lang w:val="es-ES_tradnl"/>
              </w:rPr>
            </w:pPr>
          </w:p>
          <w:p w:rsidR="00B565DA" w:rsidRDefault="00B565DA" w:rsidP="000608F9">
            <w:pPr>
              <w:autoSpaceDE w:val="0"/>
              <w:autoSpaceDN w:val="0"/>
              <w:adjustRightInd w:val="0"/>
              <w:ind w:right="334"/>
              <w:jc w:val="both"/>
              <w:rPr>
                <w:rFonts w:ascii="Calibri" w:hAnsi="Calibri" w:cs="Calibri"/>
                <w:sz w:val="22"/>
                <w:szCs w:val="22"/>
              </w:rPr>
            </w:pPr>
            <w:r w:rsidRPr="00A31CA5">
              <w:rPr>
                <w:rFonts w:ascii="Calibri" w:hAnsi="Calibri" w:cs="Calibri"/>
                <w:sz w:val="22"/>
                <w:szCs w:val="22"/>
                <w:lang w:val="es-ES_tradnl"/>
              </w:rPr>
              <w:t xml:space="preserve">El proveedor entregará el Certificado de Garantía, en la fecha que se </w:t>
            </w:r>
            <w:r w:rsidRPr="00A31CA5">
              <w:rPr>
                <w:rFonts w:ascii="Calibri" w:hAnsi="Calibri" w:cs="Calibri"/>
                <w:sz w:val="22"/>
                <w:szCs w:val="22"/>
              </w:rPr>
              <w:t>emite el ACTA DE RECEPCIÓN DEFINITIVA de los BIENES.</w:t>
            </w:r>
          </w:p>
          <w:p w:rsidR="00B565DA" w:rsidRPr="00C31C0E" w:rsidRDefault="00B565DA" w:rsidP="000608F9">
            <w:pPr>
              <w:autoSpaceDE w:val="0"/>
              <w:autoSpaceDN w:val="0"/>
              <w:adjustRightInd w:val="0"/>
              <w:ind w:right="334"/>
              <w:jc w:val="both"/>
              <w:rPr>
                <w:rFonts w:ascii="Calibri" w:hAnsi="Calibri" w:cs="Calibri"/>
                <w:sz w:val="22"/>
                <w:szCs w:val="22"/>
              </w:rPr>
            </w:pPr>
          </w:p>
        </w:tc>
      </w:tr>
      <w:tr w:rsidR="00B565DA" w:rsidRPr="00107851" w:rsidTr="000608F9">
        <w:trPr>
          <w:trHeight w:val="466"/>
        </w:trPr>
        <w:tc>
          <w:tcPr>
            <w:tcW w:w="9603" w:type="dxa"/>
            <w:shd w:val="clear" w:color="auto" w:fill="BDD6EE"/>
            <w:vAlign w:val="center"/>
          </w:tcPr>
          <w:p w:rsidR="00B565DA" w:rsidRPr="00A31CA5" w:rsidRDefault="00B565DA" w:rsidP="000608F9">
            <w:pPr>
              <w:rPr>
                <w:rFonts w:ascii="Calibri" w:hAnsi="Calibri" w:cs="Calibri"/>
                <w:sz w:val="22"/>
                <w:szCs w:val="22"/>
                <w:highlight w:val="yellow"/>
              </w:rPr>
            </w:pPr>
            <w:r w:rsidRPr="00A31CA5">
              <w:rPr>
                <w:rFonts w:ascii="Verdana" w:hAnsi="Verdana" w:cs="Calibri"/>
                <w:b/>
                <w:bCs/>
                <w:sz w:val="18"/>
                <w:szCs w:val="18"/>
              </w:rPr>
              <w:t>SERVICIOS CONEXOS</w:t>
            </w:r>
          </w:p>
        </w:tc>
      </w:tr>
      <w:tr w:rsidR="00B565DA" w:rsidRPr="00107851" w:rsidTr="000608F9">
        <w:trPr>
          <w:trHeight w:val="728"/>
        </w:trPr>
        <w:tc>
          <w:tcPr>
            <w:tcW w:w="9603" w:type="dxa"/>
            <w:shd w:val="clear" w:color="auto" w:fill="auto"/>
            <w:vAlign w:val="center"/>
          </w:tcPr>
          <w:p w:rsidR="00B565DA" w:rsidRDefault="00B565DA" w:rsidP="000608F9">
            <w:pPr>
              <w:jc w:val="both"/>
              <w:rPr>
                <w:rFonts w:ascii="Calibri" w:hAnsi="Calibri" w:cs="Calibri"/>
                <w:sz w:val="22"/>
                <w:szCs w:val="22"/>
                <w:lang w:val="es-ES_tradnl"/>
              </w:rPr>
            </w:pPr>
          </w:p>
          <w:p w:rsidR="00B565DA" w:rsidRDefault="00B565DA" w:rsidP="000608F9">
            <w:pPr>
              <w:jc w:val="both"/>
              <w:rPr>
                <w:rFonts w:ascii="Calibri" w:hAnsi="Calibri" w:cs="Calibri"/>
                <w:sz w:val="22"/>
                <w:szCs w:val="22"/>
                <w:lang w:val="es-ES_tradnl"/>
              </w:rPr>
            </w:pPr>
            <w:r w:rsidRPr="00D335E0">
              <w:rPr>
                <w:rFonts w:ascii="Calibri" w:hAnsi="Calibri" w:cs="Calibri"/>
                <w:sz w:val="22"/>
                <w:szCs w:val="22"/>
                <w:lang w:val="es-ES_tradnl"/>
              </w:rPr>
              <w:t xml:space="preserve">Como parte integrante de la provisión de los </w:t>
            </w:r>
            <w:r>
              <w:rPr>
                <w:rFonts w:ascii="Calibri" w:hAnsi="Calibri" w:cs="Calibri"/>
                <w:sz w:val="22"/>
                <w:szCs w:val="22"/>
                <w:lang w:val="es-ES_tradnl"/>
              </w:rPr>
              <w:t>equipos detectores de fuga RMLD</w:t>
            </w:r>
            <w:r w:rsidRPr="00D335E0">
              <w:rPr>
                <w:rFonts w:ascii="Calibri" w:hAnsi="Calibri" w:cs="Calibri"/>
                <w:sz w:val="22"/>
                <w:szCs w:val="22"/>
                <w:lang w:val="es-ES_tradnl"/>
              </w:rPr>
              <w:t xml:space="preserve">, el proveedor adjudicado deberá incluir </w:t>
            </w:r>
            <w:r>
              <w:rPr>
                <w:rFonts w:ascii="Calibri" w:hAnsi="Calibri" w:cs="Calibri"/>
                <w:sz w:val="22"/>
                <w:szCs w:val="22"/>
                <w:lang w:val="es-ES_tradnl"/>
              </w:rPr>
              <w:t xml:space="preserve">la CAPACITACIÓN teórico - práctico </w:t>
            </w:r>
            <w:r w:rsidRPr="00D335E0">
              <w:rPr>
                <w:rFonts w:ascii="Calibri" w:hAnsi="Calibri" w:cs="Calibri"/>
                <w:sz w:val="22"/>
                <w:szCs w:val="22"/>
                <w:lang w:val="es-ES_tradnl"/>
              </w:rPr>
              <w:t>para la ope</w:t>
            </w:r>
            <w:r>
              <w:rPr>
                <w:rFonts w:ascii="Calibri" w:hAnsi="Calibri" w:cs="Calibri"/>
                <w:sz w:val="22"/>
                <w:szCs w:val="22"/>
                <w:lang w:val="es-ES_tradnl"/>
              </w:rPr>
              <w:t>ración y</w:t>
            </w:r>
            <w:r w:rsidRPr="00D335E0">
              <w:rPr>
                <w:rFonts w:ascii="Calibri" w:hAnsi="Calibri" w:cs="Calibri"/>
                <w:sz w:val="22"/>
                <w:szCs w:val="22"/>
                <w:lang w:val="es-ES_tradnl"/>
              </w:rPr>
              <w:t xml:space="preserve"> mantenimiento de los </w:t>
            </w:r>
            <w:r>
              <w:rPr>
                <w:rFonts w:ascii="Calibri" w:hAnsi="Calibri" w:cs="Calibri"/>
                <w:sz w:val="22"/>
                <w:szCs w:val="22"/>
                <w:lang w:val="es-ES_tradnl"/>
              </w:rPr>
              <w:t xml:space="preserve">equipos </w:t>
            </w:r>
            <w:r>
              <w:rPr>
                <w:rFonts w:ascii="Calibri" w:hAnsi="Calibri" w:cs="Calibri"/>
                <w:sz w:val="22"/>
                <w:szCs w:val="22"/>
                <w:lang w:val="es-ES_tradnl"/>
              </w:rPr>
              <w:lastRenderedPageBreak/>
              <w:t>detectores de fuga RMLD con una carga horaria de 8</w:t>
            </w:r>
            <w:r w:rsidRPr="00D335E0">
              <w:rPr>
                <w:rFonts w:ascii="Calibri" w:hAnsi="Calibri" w:cs="Calibri"/>
                <w:sz w:val="22"/>
                <w:szCs w:val="22"/>
                <w:lang w:val="es-ES_tradnl"/>
              </w:rPr>
              <w:t xml:space="preserve"> horas, la cual estará dirigido al pe</w:t>
            </w:r>
            <w:r>
              <w:rPr>
                <w:rFonts w:ascii="Calibri" w:hAnsi="Calibri" w:cs="Calibri"/>
                <w:sz w:val="22"/>
                <w:szCs w:val="22"/>
                <w:lang w:val="es-ES_tradnl"/>
              </w:rPr>
              <w:t>rsonal técnico de la empresa (18</w:t>
            </w:r>
            <w:r w:rsidRPr="00D335E0">
              <w:rPr>
                <w:rFonts w:ascii="Calibri" w:hAnsi="Calibri" w:cs="Calibri"/>
                <w:sz w:val="22"/>
                <w:szCs w:val="22"/>
                <w:lang w:val="es-ES_tradnl"/>
              </w:rPr>
              <w:t xml:space="preserve"> participantes).</w:t>
            </w:r>
          </w:p>
          <w:p w:rsidR="005117B1" w:rsidRDefault="005117B1" w:rsidP="000608F9">
            <w:pPr>
              <w:jc w:val="both"/>
              <w:rPr>
                <w:rFonts w:ascii="Calibri" w:hAnsi="Calibri" w:cs="Calibri"/>
                <w:sz w:val="22"/>
                <w:szCs w:val="22"/>
                <w:lang w:val="es-ES_tradnl"/>
              </w:rPr>
            </w:pPr>
          </w:p>
          <w:p w:rsidR="00B565DA" w:rsidRDefault="00B565DA" w:rsidP="000608F9">
            <w:pPr>
              <w:jc w:val="both"/>
              <w:rPr>
                <w:rFonts w:ascii="Calibri" w:hAnsi="Calibri" w:cs="Calibri"/>
                <w:sz w:val="22"/>
                <w:szCs w:val="22"/>
                <w:lang w:val="es-ES_tradnl"/>
              </w:rPr>
            </w:pPr>
            <w:r>
              <w:rPr>
                <w:rFonts w:ascii="Calibri" w:hAnsi="Calibri" w:cs="Calibri"/>
                <w:sz w:val="22"/>
                <w:szCs w:val="22"/>
                <w:lang w:val="es-ES_tradnl"/>
              </w:rPr>
              <w:t>El contenido mínimo del curso incluirá:</w:t>
            </w:r>
          </w:p>
          <w:p w:rsidR="00B565DA" w:rsidRDefault="00B565DA" w:rsidP="000608F9">
            <w:pPr>
              <w:jc w:val="both"/>
              <w:rPr>
                <w:rFonts w:ascii="Calibri" w:hAnsi="Calibri" w:cs="Calibri"/>
                <w:sz w:val="22"/>
                <w:szCs w:val="22"/>
                <w:lang w:val="es-ES_tradnl"/>
              </w:rPr>
            </w:pPr>
          </w:p>
          <w:p w:rsidR="00B565DA" w:rsidRPr="005301D1" w:rsidRDefault="00B565DA" w:rsidP="00AB1956">
            <w:pPr>
              <w:numPr>
                <w:ilvl w:val="0"/>
                <w:numId w:val="38"/>
              </w:numPr>
              <w:jc w:val="both"/>
              <w:rPr>
                <w:rFonts w:ascii="Calibri" w:hAnsi="Calibri" w:cs="Calibri"/>
                <w:sz w:val="22"/>
                <w:szCs w:val="22"/>
                <w:lang w:val="es-ES_tradnl"/>
              </w:rPr>
            </w:pPr>
            <w:r>
              <w:rPr>
                <w:rFonts w:ascii="Calibri" w:hAnsi="Calibri" w:cs="Calibri"/>
                <w:sz w:val="22"/>
                <w:szCs w:val="22"/>
                <w:lang w:val="es-ES_tradnl"/>
              </w:rPr>
              <w:t>Reconocimiento de partes.</w:t>
            </w:r>
          </w:p>
          <w:p w:rsidR="00B565DA" w:rsidRDefault="00B565DA" w:rsidP="00AB1956">
            <w:pPr>
              <w:numPr>
                <w:ilvl w:val="0"/>
                <w:numId w:val="38"/>
              </w:numPr>
              <w:jc w:val="both"/>
              <w:rPr>
                <w:rFonts w:ascii="Calibri" w:hAnsi="Calibri" w:cs="Calibri"/>
                <w:sz w:val="22"/>
                <w:szCs w:val="22"/>
                <w:lang w:val="es-ES_tradnl"/>
              </w:rPr>
            </w:pPr>
            <w:r>
              <w:rPr>
                <w:rFonts w:ascii="Calibri" w:hAnsi="Calibri" w:cs="Calibri"/>
                <w:sz w:val="22"/>
                <w:szCs w:val="22"/>
                <w:lang w:val="es-ES_tradnl"/>
              </w:rPr>
              <w:t>Operación y mantenimiento de los equipos.</w:t>
            </w:r>
          </w:p>
          <w:p w:rsidR="00B565DA" w:rsidRDefault="00B565DA" w:rsidP="00AB1956">
            <w:pPr>
              <w:numPr>
                <w:ilvl w:val="0"/>
                <w:numId w:val="38"/>
              </w:numPr>
              <w:jc w:val="both"/>
              <w:rPr>
                <w:rFonts w:ascii="Calibri" w:hAnsi="Calibri" w:cs="Calibri"/>
                <w:sz w:val="22"/>
                <w:szCs w:val="22"/>
                <w:lang w:val="es-ES_tradnl"/>
              </w:rPr>
            </w:pPr>
            <w:r>
              <w:rPr>
                <w:rFonts w:ascii="Calibri" w:hAnsi="Calibri" w:cs="Calibri"/>
                <w:sz w:val="22"/>
                <w:szCs w:val="22"/>
                <w:lang w:val="es-ES_tradnl"/>
              </w:rPr>
              <w:t>Sincronización en campo con dos o más equipos.</w:t>
            </w:r>
          </w:p>
          <w:p w:rsidR="00B565DA" w:rsidRDefault="00B565DA" w:rsidP="00AB1956">
            <w:pPr>
              <w:numPr>
                <w:ilvl w:val="0"/>
                <w:numId w:val="38"/>
              </w:numPr>
              <w:jc w:val="both"/>
              <w:rPr>
                <w:rFonts w:ascii="Calibri" w:hAnsi="Calibri" w:cs="Calibri"/>
                <w:sz w:val="22"/>
                <w:szCs w:val="22"/>
                <w:lang w:val="es-ES_tradnl"/>
              </w:rPr>
            </w:pPr>
            <w:r>
              <w:rPr>
                <w:rFonts w:ascii="Calibri" w:hAnsi="Calibri" w:cs="Calibri"/>
                <w:sz w:val="22"/>
                <w:szCs w:val="22"/>
                <w:lang w:val="es-ES_tradnl"/>
              </w:rPr>
              <w:t>Interpretación de errores en los equipos.</w:t>
            </w:r>
          </w:p>
          <w:p w:rsidR="00B565DA" w:rsidRDefault="00B565DA" w:rsidP="00AB1956">
            <w:pPr>
              <w:numPr>
                <w:ilvl w:val="0"/>
                <w:numId w:val="38"/>
              </w:numPr>
              <w:jc w:val="both"/>
              <w:rPr>
                <w:rFonts w:ascii="Calibri" w:hAnsi="Calibri" w:cs="Calibri"/>
                <w:sz w:val="22"/>
                <w:szCs w:val="22"/>
                <w:lang w:val="es-ES_tradnl"/>
              </w:rPr>
            </w:pPr>
            <w:r>
              <w:rPr>
                <w:rFonts w:ascii="Calibri" w:hAnsi="Calibri" w:cs="Calibri"/>
                <w:sz w:val="22"/>
                <w:szCs w:val="22"/>
                <w:lang w:val="es-ES_tradnl"/>
              </w:rPr>
              <w:t>Empleo del software.</w:t>
            </w:r>
          </w:p>
          <w:p w:rsidR="00B565DA" w:rsidRDefault="00B565DA" w:rsidP="00AB1956">
            <w:pPr>
              <w:numPr>
                <w:ilvl w:val="0"/>
                <w:numId w:val="38"/>
              </w:numPr>
              <w:jc w:val="both"/>
              <w:rPr>
                <w:rFonts w:ascii="Calibri" w:hAnsi="Calibri" w:cs="Calibri"/>
                <w:sz w:val="22"/>
                <w:szCs w:val="22"/>
                <w:lang w:val="es-ES_tradnl"/>
              </w:rPr>
            </w:pPr>
            <w:r>
              <w:rPr>
                <w:rFonts w:ascii="Calibri" w:hAnsi="Calibri" w:cs="Calibri"/>
                <w:sz w:val="22"/>
                <w:szCs w:val="22"/>
                <w:lang w:val="es-ES_tradnl"/>
              </w:rPr>
              <w:t>Calibración manual de los mismos</w:t>
            </w:r>
          </w:p>
          <w:p w:rsidR="00B565DA" w:rsidRPr="00145A7D" w:rsidRDefault="00B565DA" w:rsidP="000608F9">
            <w:pPr>
              <w:jc w:val="both"/>
              <w:rPr>
                <w:rFonts w:ascii="Calibri" w:hAnsi="Calibri" w:cs="Calibri"/>
                <w:sz w:val="22"/>
                <w:szCs w:val="22"/>
                <w:lang w:val="es-ES_tradnl"/>
              </w:rPr>
            </w:pPr>
          </w:p>
          <w:p w:rsidR="00B565DA" w:rsidRDefault="00B565DA" w:rsidP="000608F9">
            <w:pPr>
              <w:autoSpaceDE w:val="0"/>
              <w:autoSpaceDN w:val="0"/>
              <w:adjustRightInd w:val="0"/>
              <w:jc w:val="both"/>
              <w:rPr>
                <w:rFonts w:ascii="Calibri" w:hAnsi="Calibri" w:cs="Calibri"/>
                <w:sz w:val="22"/>
                <w:szCs w:val="22"/>
              </w:rPr>
            </w:pPr>
            <w:r w:rsidRPr="00D335E0">
              <w:rPr>
                <w:rFonts w:ascii="Calibri" w:hAnsi="Calibri" w:cs="Calibri"/>
                <w:sz w:val="22"/>
                <w:szCs w:val="22"/>
              </w:rPr>
              <w:t>La capacit</w:t>
            </w:r>
            <w:r>
              <w:rPr>
                <w:rFonts w:ascii="Calibri" w:hAnsi="Calibri" w:cs="Calibri"/>
                <w:sz w:val="22"/>
                <w:szCs w:val="22"/>
              </w:rPr>
              <w:t>ación se realizará</w:t>
            </w:r>
            <w:r w:rsidRPr="00D335E0">
              <w:rPr>
                <w:rFonts w:ascii="Calibri" w:hAnsi="Calibri" w:cs="Calibri"/>
                <w:sz w:val="22"/>
                <w:szCs w:val="22"/>
              </w:rPr>
              <w:t xml:space="preserve"> en la ciudad de La Paz en coordinación con el Comité de Recepción. </w:t>
            </w:r>
          </w:p>
          <w:p w:rsidR="00B565DA" w:rsidRPr="00D335E0" w:rsidRDefault="00B565DA" w:rsidP="000608F9">
            <w:pPr>
              <w:autoSpaceDE w:val="0"/>
              <w:autoSpaceDN w:val="0"/>
              <w:adjustRightInd w:val="0"/>
              <w:jc w:val="both"/>
              <w:rPr>
                <w:rFonts w:ascii="Calibri" w:hAnsi="Calibri" w:cs="Calibri"/>
                <w:sz w:val="22"/>
                <w:szCs w:val="22"/>
              </w:rPr>
            </w:pPr>
          </w:p>
          <w:p w:rsidR="00B565DA" w:rsidRDefault="00B565DA" w:rsidP="000608F9">
            <w:pPr>
              <w:tabs>
                <w:tab w:val="left" w:pos="9002"/>
              </w:tabs>
              <w:spacing w:line="276" w:lineRule="auto"/>
              <w:jc w:val="both"/>
              <w:rPr>
                <w:rFonts w:ascii="Calibri" w:hAnsi="Calibri" w:cs="Calibri"/>
                <w:sz w:val="22"/>
                <w:szCs w:val="22"/>
              </w:rPr>
            </w:pPr>
            <w:r w:rsidRPr="00D335E0">
              <w:rPr>
                <w:rFonts w:ascii="Calibri" w:hAnsi="Calibri" w:cs="Calibri"/>
                <w:sz w:val="22"/>
                <w:szCs w:val="22"/>
              </w:rPr>
              <w:t>El proveedor deberá entregar a los participantes los manuales técnicos de operación y mantenimiento y otro que viere conveniente para el mejor aprovechamiento de la capacitación.</w:t>
            </w:r>
          </w:p>
          <w:p w:rsidR="00B565DA" w:rsidRPr="00C62FDE" w:rsidRDefault="00B565DA" w:rsidP="000608F9">
            <w:pPr>
              <w:tabs>
                <w:tab w:val="left" w:pos="9002"/>
              </w:tabs>
              <w:spacing w:line="276" w:lineRule="auto"/>
              <w:jc w:val="both"/>
              <w:rPr>
                <w:rFonts w:ascii="Calibri" w:hAnsi="Calibri" w:cs="Calibri"/>
                <w:sz w:val="22"/>
                <w:szCs w:val="22"/>
                <w:highlight w:val="yellow"/>
              </w:rPr>
            </w:pPr>
          </w:p>
        </w:tc>
      </w:tr>
    </w:tbl>
    <w:p w:rsidR="00B565DA" w:rsidRDefault="00B565DA" w:rsidP="00B565DA">
      <w:pPr>
        <w:rPr>
          <w:rFonts w:ascii="Verdana" w:hAnsi="Verdana" w:cs="Calibri"/>
          <w:b/>
          <w:sz w:val="18"/>
          <w:szCs w:val="18"/>
        </w:rPr>
      </w:pPr>
    </w:p>
    <w:p w:rsidR="00B565DA" w:rsidRPr="00107851" w:rsidRDefault="00B565DA" w:rsidP="00B565DA">
      <w:pPr>
        <w:rPr>
          <w:rFonts w:ascii="Verdana" w:hAnsi="Verdana" w:cs="Calibri"/>
          <w:b/>
          <w:sz w:val="18"/>
          <w:szCs w:val="18"/>
        </w:rPr>
      </w:pPr>
    </w:p>
    <w:p w:rsidR="00B565DA" w:rsidRPr="00107851" w:rsidRDefault="00B565DA" w:rsidP="00AB1956">
      <w:pPr>
        <w:pStyle w:val="Prrafodelista"/>
        <w:numPr>
          <w:ilvl w:val="0"/>
          <w:numId w:val="37"/>
        </w:numPr>
        <w:ind w:left="567" w:hanging="567"/>
        <w:contextualSpacing/>
        <w:jc w:val="both"/>
        <w:rPr>
          <w:rFonts w:ascii="Verdana" w:hAnsi="Verdana" w:cs="Calibri"/>
          <w:b/>
          <w:bCs/>
          <w:sz w:val="18"/>
          <w:szCs w:val="18"/>
          <w:lang w:eastAsia="es-BO"/>
        </w:rPr>
      </w:pPr>
      <w:r w:rsidRPr="00107851">
        <w:rPr>
          <w:rFonts w:ascii="Verdana" w:hAnsi="Verdana" w:cs="Calibri"/>
          <w:b/>
          <w:bCs/>
          <w:sz w:val="18"/>
          <w:szCs w:val="18"/>
          <w:lang w:eastAsia="es-BO"/>
        </w:rPr>
        <w:t xml:space="preserve">CONDICIONES </w:t>
      </w:r>
      <w:r>
        <w:rPr>
          <w:rFonts w:ascii="Verdana" w:hAnsi="Verdana" w:cs="Calibri"/>
          <w:b/>
          <w:bCs/>
          <w:sz w:val="18"/>
          <w:szCs w:val="18"/>
          <w:lang w:eastAsia="es-BO"/>
        </w:rPr>
        <w:t xml:space="preserve">TECNICAS </w:t>
      </w:r>
      <w:r w:rsidRPr="00107851">
        <w:rPr>
          <w:rFonts w:ascii="Verdana" w:hAnsi="Verdana" w:cs="Calibri"/>
          <w:b/>
          <w:bCs/>
          <w:sz w:val="18"/>
          <w:szCs w:val="18"/>
          <w:lang w:eastAsia="es-BO"/>
        </w:rPr>
        <w:t>REQUERIDAS PARA EL BIEN</w:t>
      </w:r>
      <w:r>
        <w:rPr>
          <w:rFonts w:ascii="Verdana" w:hAnsi="Verdana" w:cs="Calibri"/>
          <w:b/>
          <w:bCs/>
          <w:sz w:val="18"/>
          <w:szCs w:val="18"/>
          <w:lang w:eastAsia="es-BO"/>
        </w:rPr>
        <w:t xml:space="preserve"> (De cumplimiento obligatorio por el proponente)</w:t>
      </w:r>
    </w:p>
    <w:p w:rsidR="00B565DA" w:rsidRDefault="00B565DA" w:rsidP="00B565DA">
      <w:pPr>
        <w:pStyle w:val="Prrafodelista"/>
        <w:jc w:val="both"/>
        <w:rPr>
          <w:rFonts w:ascii="Verdana" w:hAnsi="Verdana"/>
          <w:sz w:val="18"/>
          <w:szCs w:val="18"/>
        </w:rPr>
      </w:pPr>
    </w:p>
    <w:p w:rsidR="00B565DA" w:rsidRPr="00107851" w:rsidRDefault="00B565DA" w:rsidP="00B565DA">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B565DA" w:rsidRPr="00107851" w:rsidTr="000608F9">
        <w:trPr>
          <w:trHeight w:val="428"/>
        </w:trPr>
        <w:tc>
          <w:tcPr>
            <w:tcW w:w="9640" w:type="dxa"/>
            <w:shd w:val="clear" w:color="auto" w:fill="BDD6EE"/>
            <w:vAlign w:val="center"/>
          </w:tcPr>
          <w:p w:rsidR="00B565DA" w:rsidRPr="00A31CA5" w:rsidRDefault="00B565DA" w:rsidP="000608F9">
            <w:pPr>
              <w:autoSpaceDE w:val="0"/>
              <w:autoSpaceDN w:val="0"/>
              <w:adjustRightInd w:val="0"/>
              <w:rPr>
                <w:rFonts w:ascii="Verdana" w:hAnsi="Verdana" w:cs="Calibri"/>
                <w:b/>
                <w:bCs/>
                <w:sz w:val="18"/>
                <w:szCs w:val="18"/>
                <w:lang w:eastAsia="es-BO"/>
              </w:rPr>
            </w:pPr>
            <w:r w:rsidRPr="00A31CA5">
              <w:rPr>
                <w:rFonts w:ascii="Verdana" w:hAnsi="Verdana" w:cs="Calibri"/>
                <w:b/>
                <w:bCs/>
                <w:sz w:val="18"/>
                <w:szCs w:val="18"/>
              </w:rPr>
              <w:t>LUGAR DE ENTREGA DE LOS BIENES</w:t>
            </w:r>
          </w:p>
        </w:tc>
      </w:tr>
      <w:tr w:rsidR="00B565DA" w:rsidRPr="00107851" w:rsidTr="000608F9">
        <w:trPr>
          <w:trHeight w:val="394"/>
        </w:trPr>
        <w:tc>
          <w:tcPr>
            <w:tcW w:w="9640" w:type="dxa"/>
            <w:shd w:val="clear" w:color="auto" w:fill="auto"/>
            <w:vAlign w:val="center"/>
          </w:tcPr>
          <w:p w:rsidR="00B565DA" w:rsidRDefault="00B565DA" w:rsidP="000608F9">
            <w:pPr>
              <w:jc w:val="both"/>
              <w:rPr>
                <w:rFonts w:ascii="Verdana" w:hAnsi="Verdana" w:cs="Arial"/>
                <w:sz w:val="18"/>
                <w:szCs w:val="18"/>
              </w:rPr>
            </w:pPr>
          </w:p>
          <w:p w:rsidR="00B565DA" w:rsidRDefault="00B565DA" w:rsidP="000608F9">
            <w:pPr>
              <w:jc w:val="both"/>
              <w:rPr>
                <w:rFonts w:ascii="Calibri" w:hAnsi="Calibri" w:cs="Calibri"/>
                <w:sz w:val="22"/>
                <w:szCs w:val="22"/>
              </w:rPr>
            </w:pPr>
            <w:r w:rsidRPr="005C4172">
              <w:rPr>
                <w:rFonts w:ascii="Calibri" w:hAnsi="Calibri" w:cs="Calibri"/>
                <w:sz w:val="22"/>
                <w:szCs w:val="22"/>
              </w:rPr>
              <w:t xml:space="preserve">Los BIENES adquiridos deberán ser entregados en almacenes </w:t>
            </w:r>
            <w:r>
              <w:rPr>
                <w:rFonts w:ascii="Calibri" w:hAnsi="Calibri" w:cs="Calibri"/>
                <w:sz w:val="22"/>
                <w:szCs w:val="22"/>
              </w:rPr>
              <w:t>de la GRGD-YPFB</w:t>
            </w:r>
            <w:r w:rsidRPr="005C4172">
              <w:rPr>
                <w:rFonts w:ascii="Calibri" w:hAnsi="Calibri" w:cs="Calibri"/>
                <w:sz w:val="22"/>
                <w:szCs w:val="22"/>
              </w:rPr>
              <w:t>, ubicados en la ciudad de El Alto, en</w:t>
            </w:r>
            <w:r>
              <w:rPr>
                <w:rFonts w:ascii="Calibri" w:hAnsi="Calibri" w:cs="Calibri"/>
                <w:sz w:val="22"/>
                <w:szCs w:val="22"/>
              </w:rPr>
              <w:t xml:space="preserve"> la avenida Juan Pablo II lado C</w:t>
            </w:r>
            <w:r w:rsidRPr="005C4172">
              <w:rPr>
                <w:rFonts w:ascii="Calibri" w:hAnsi="Calibri" w:cs="Calibri"/>
                <w:sz w:val="22"/>
                <w:szCs w:val="22"/>
              </w:rPr>
              <w:t>ruz</w:t>
            </w:r>
            <w:r>
              <w:rPr>
                <w:rFonts w:ascii="Calibri" w:hAnsi="Calibri" w:cs="Calibri"/>
                <w:sz w:val="22"/>
                <w:szCs w:val="22"/>
              </w:rPr>
              <w:t xml:space="preserve"> Papal</w:t>
            </w:r>
            <w:r w:rsidRPr="005C4172">
              <w:rPr>
                <w:rFonts w:ascii="Calibri" w:hAnsi="Calibri" w:cs="Calibri"/>
                <w:sz w:val="22"/>
                <w:szCs w:val="22"/>
              </w:rPr>
              <w:t>.</w:t>
            </w:r>
          </w:p>
          <w:p w:rsidR="00B565DA" w:rsidRPr="005C4172" w:rsidRDefault="00B565DA" w:rsidP="000608F9">
            <w:pPr>
              <w:jc w:val="both"/>
              <w:rPr>
                <w:rFonts w:ascii="Calibri" w:hAnsi="Calibri" w:cs="Calibri"/>
                <w:sz w:val="22"/>
                <w:szCs w:val="22"/>
              </w:rPr>
            </w:pPr>
          </w:p>
          <w:p w:rsidR="00B565DA" w:rsidRPr="00150E3D" w:rsidRDefault="00B565DA" w:rsidP="000608F9">
            <w:pPr>
              <w:autoSpaceDE w:val="0"/>
              <w:autoSpaceDN w:val="0"/>
              <w:adjustRightInd w:val="0"/>
              <w:jc w:val="both"/>
              <w:rPr>
                <w:rFonts w:ascii="Calibri" w:hAnsi="Calibri" w:cs="Calibri"/>
                <w:sz w:val="22"/>
                <w:szCs w:val="22"/>
              </w:rPr>
            </w:pPr>
          </w:p>
        </w:tc>
      </w:tr>
      <w:tr w:rsidR="00B565DA" w:rsidRPr="00107851" w:rsidTr="000608F9">
        <w:trPr>
          <w:trHeight w:val="532"/>
        </w:trPr>
        <w:tc>
          <w:tcPr>
            <w:tcW w:w="9640" w:type="dxa"/>
            <w:shd w:val="clear" w:color="auto" w:fill="BDD6EE"/>
            <w:vAlign w:val="center"/>
          </w:tcPr>
          <w:p w:rsidR="00B565DA" w:rsidRPr="00FD291B" w:rsidRDefault="00B565DA" w:rsidP="000608F9">
            <w:pPr>
              <w:autoSpaceDE w:val="0"/>
              <w:autoSpaceDN w:val="0"/>
              <w:adjustRightInd w:val="0"/>
              <w:rPr>
                <w:rFonts w:ascii="Verdana" w:hAnsi="Verdana" w:cs="Calibri"/>
                <w:b/>
                <w:bCs/>
                <w:sz w:val="18"/>
                <w:szCs w:val="18"/>
                <w:lang w:eastAsia="es-BO"/>
              </w:rPr>
            </w:pPr>
            <w:r>
              <w:rPr>
                <w:rFonts w:ascii="Verdana" w:hAnsi="Verdana" w:cs="Calibri"/>
                <w:b/>
                <w:bCs/>
                <w:sz w:val="18"/>
                <w:szCs w:val="18"/>
              </w:rPr>
              <w:t>RECEPCIÓN</w:t>
            </w:r>
            <w:r w:rsidRPr="00FD291B">
              <w:rPr>
                <w:rFonts w:ascii="Verdana" w:hAnsi="Verdana" w:cs="Calibri"/>
                <w:b/>
                <w:bCs/>
                <w:sz w:val="18"/>
                <w:szCs w:val="18"/>
              </w:rPr>
              <w:t xml:space="preserve"> DE LOS BIENES</w:t>
            </w:r>
          </w:p>
        </w:tc>
      </w:tr>
      <w:tr w:rsidR="00B565DA" w:rsidRPr="00107851" w:rsidTr="000608F9">
        <w:trPr>
          <w:trHeight w:val="1546"/>
        </w:trPr>
        <w:tc>
          <w:tcPr>
            <w:tcW w:w="9640" w:type="dxa"/>
            <w:shd w:val="clear" w:color="auto" w:fill="auto"/>
            <w:vAlign w:val="center"/>
          </w:tcPr>
          <w:p w:rsidR="00B565DA" w:rsidRPr="00150E3D" w:rsidRDefault="00B565DA" w:rsidP="000608F9">
            <w:pPr>
              <w:pStyle w:val="Prrafodelista"/>
              <w:tabs>
                <w:tab w:val="left" w:pos="284"/>
              </w:tabs>
              <w:ind w:left="0"/>
              <w:contextualSpacing/>
              <w:jc w:val="both"/>
              <w:rPr>
                <w:rFonts w:ascii="Verdana" w:hAnsi="Verdana" w:cs="Arial"/>
                <w:sz w:val="18"/>
                <w:szCs w:val="18"/>
              </w:rPr>
            </w:pPr>
            <w:r w:rsidRPr="005C4172">
              <w:rPr>
                <w:rFonts w:ascii="Calibri" w:hAnsi="Calibri" w:cs="Calibri"/>
                <w:sz w:val="22"/>
                <w:szCs w:val="22"/>
              </w:rPr>
              <w:t xml:space="preserve">El Comité de Recepción notificará a la empresa contratada la cantidad y tipo de bienes encontrados defectuosos para que en los siguientes </w:t>
            </w:r>
            <w:r>
              <w:rPr>
                <w:rFonts w:ascii="Calibri" w:hAnsi="Calibri" w:cs="Calibri"/>
                <w:sz w:val="22"/>
                <w:szCs w:val="22"/>
              </w:rPr>
              <w:t>treinta (30) d</w:t>
            </w:r>
            <w:r w:rsidRPr="005C4172">
              <w:rPr>
                <w:rFonts w:ascii="Calibri" w:hAnsi="Calibri" w:cs="Calibri"/>
                <w:sz w:val="22"/>
                <w:szCs w:val="22"/>
              </w:rPr>
              <w:t xml:space="preserve">ías </w:t>
            </w:r>
            <w:r>
              <w:rPr>
                <w:rFonts w:ascii="Calibri" w:hAnsi="Calibri" w:cs="Calibri"/>
                <w:sz w:val="22"/>
                <w:szCs w:val="22"/>
              </w:rPr>
              <w:t xml:space="preserve">calendario </w:t>
            </w:r>
            <w:r w:rsidRPr="005C4172">
              <w:rPr>
                <w:rFonts w:ascii="Calibri" w:hAnsi="Calibri" w:cs="Calibri"/>
                <w:sz w:val="22"/>
                <w:szCs w:val="22"/>
              </w:rPr>
              <w:t>se procederá al reemplazo de los mismos en el lugar de entrega establecido.</w:t>
            </w:r>
          </w:p>
        </w:tc>
      </w:tr>
      <w:tr w:rsidR="00B565DA" w:rsidRPr="00107851" w:rsidTr="000608F9">
        <w:trPr>
          <w:trHeight w:val="544"/>
        </w:trPr>
        <w:tc>
          <w:tcPr>
            <w:tcW w:w="9640" w:type="dxa"/>
            <w:shd w:val="clear" w:color="auto" w:fill="BDD6EE"/>
            <w:vAlign w:val="center"/>
          </w:tcPr>
          <w:p w:rsidR="00B565DA" w:rsidRPr="00107851" w:rsidRDefault="00B565DA" w:rsidP="000608F9">
            <w:pPr>
              <w:autoSpaceDE w:val="0"/>
              <w:autoSpaceDN w:val="0"/>
              <w:adjustRightInd w:val="0"/>
              <w:rPr>
                <w:rFonts w:ascii="Verdana" w:hAnsi="Verdana" w:cs="Calibri"/>
                <w:sz w:val="18"/>
                <w:szCs w:val="18"/>
                <w:lang w:eastAsia="es-BO"/>
              </w:rPr>
            </w:pPr>
            <w:r w:rsidRPr="00107851">
              <w:rPr>
                <w:rFonts w:ascii="Verdana" w:hAnsi="Verdana" w:cs="Calibri"/>
                <w:b/>
                <w:bCs/>
                <w:sz w:val="18"/>
                <w:szCs w:val="18"/>
              </w:rPr>
              <w:t>FORMA DE PAGO</w:t>
            </w:r>
          </w:p>
        </w:tc>
      </w:tr>
      <w:tr w:rsidR="00B565DA" w:rsidRPr="00107851" w:rsidTr="000608F9">
        <w:trPr>
          <w:trHeight w:val="677"/>
        </w:trPr>
        <w:tc>
          <w:tcPr>
            <w:tcW w:w="9640" w:type="dxa"/>
            <w:shd w:val="clear" w:color="auto" w:fill="auto"/>
            <w:vAlign w:val="center"/>
          </w:tcPr>
          <w:p w:rsidR="00B565DA" w:rsidRDefault="00B565DA" w:rsidP="000608F9">
            <w:pPr>
              <w:autoSpaceDE w:val="0"/>
              <w:autoSpaceDN w:val="0"/>
              <w:adjustRightInd w:val="0"/>
              <w:jc w:val="both"/>
              <w:rPr>
                <w:rFonts w:ascii="Calibri" w:hAnsi="Calibri" w:cs="Calibri"/>
                <w:sz w:val="22"/>
                <w:szCs w:val="22"/>
              </w:rPr>
            </w:pPr>
          </w:p>
          <w:p w:rsidR="00B565DA" w:rsidRDefault="00B565DA" w:rsidP="00B565DA">
            <w:pPr>
              <w:autoSpaceDE w:val="0"/>
              <w:autoSpaceDN w:val="0"/>
              <w:adjustRightInd w:val="0"/>
              <w:spacing w:line="276" w:lineRule="auto"/>
              <w:jc w:val="both"/>
              <w:rPr>
                <w:rFonts w:ascii="Calibri" w:hAnsi="Calibri" w:cs="Calibri"/>
                <w:bCs/>
                <w:sz w:val="22"/>
                <w:szCs w:val="22"/>
              </w:rPr>
            </w:pPr>
            <w:r w:rsidRPr="0028322E">
              <w:rPr>
                <w:rFonts w:ascii="Calibri" w:hAnsi="Calibri" w:cs="Calibri"/>
                <w:bCs/>
                <w:sz w:val="22"/>
                <w:szCs w:val="22"/>
              </w:rPr>
              <w:t xml:space="preserve">La modalidad </w:t>
            </w:r>
            <w:r>
              <w:rPr>
                <w:rFonts w:ascii="Calibri" w:hAnsi="Calibri" w:cs="Calibri"/>
                <w:bCs/>
                <w:sz w:val="22"/>
                <w:szCs w:val="22"/>
              </w:rPr>
              <w:t xml:space="preserve">será a un solo </w:t>
            </w:r>
            <w:r w:rsidRPr="0028322E">
              <w:rPr>
                <w:rFonts w:ascii="Calibri" w:hAnsi="Calibri" w:cs="Calibri"/>
                <w:bCs/>
                <w:sz w:val="22"/>
                <w:szCs w:val="22"/>
              </w:rPr>
              <w:t xml:space="preserve">pago </w:t>
            </w:r>
            <w:r>
              <w:rPr>
                <w:rFonts w:ascii="Calibri" w:hAnsi="Calibri" w:cs="Calibri"/>
                <w:bCs/>
                <w:sz w:val="22"/>
                <w:szCs w:val="22"/>
              </w:rPr>
              <w:t xml:space="preserve">contra entrega de </w:t>
            </w:r>
            <w:r w:rsidRPr="0028322E">
              <w:rPr>
                <w:rFonts w:ascii="Calibri" w:hAnsi="Calibri" w:cs="Calibri"/>
                <w:bCs/>
                <w:sz w:val="22"/>
                <w:szCs w:val="22"/>
              </w:rPr>
              <w:t>los bienes, una vez que YPFB</w:t>
            </w:r>
            <w:r>
              <w:rPr>
                <w:rFonts w:ascii="Calibri" w:hAnsi="Calibri" w:cs="Calibri"/>
                <w:bCs/>
                <w:sz w:val="22"/>
                <w:szCs w:val="22"/>
              </w:rPr>
              <w:t xml:space="preserve"> tenga el informe de conformidad.</w:t>
            </w:r>
            <w:r w:rsidRPr="0028322E">
              <w:rPr>
                <w:rFonts w:ascii="Calibri" w:hAnsi="Calibri" w:cs="Calibri"/>
                <w:bCs/>
                <w:sz w:val="22"/>
                <w:szCs w:val="22"/>
              </w:rPr>
              <w:t xml:space="preserve"> </w:t>
            </w:r>
          </w:p>
          <w:p w:rsidR="00B565DA" w:rsidRDefault="00B565DA" w:rsidP="000608F9">
            <w:pPr>
              <w:tabs>
                <w:tab w:val="left" w:pos="284"/>
              </w:tabs>
              <w:spacing w:line="276" w:lineRule="auto"/>
              <w:contextualSpacing/>
              <w:jc w:val="both"/>
              <w:rPr>
                <w:rFonts w:ascii="Calibri" w:hAnsi="Calibri" w:cs="Calibri"/>
                <w:bCs/>
                <w:sz w:val="22"/>
                <w:szCs w:val="22"/>
              </w:rPr>
            </w:pPr>
          </w:p>
          <w:p w:rsidR="00B565DA" w:rsidRDefault="00B565DA" w:rsidP="000608F9">
            <w:pPr>
              <w:tabs>
                <w:tab w:val="left" w:pos="284"/>
              </w:tabs>
              <w:spacing w:line="276" w:lineRule="auto"/>
              <w:contextualSpacing/>
              <w:jc w:val="both"/>
              <w:rPr>
                <w:rFonts w:ascii="Calibri" w:hAnsi="Calibri" w:cs="Calibri"/>
                <w:bCs/>
                <w:sz w:val="22"/>
                <w:szCs w:val="22"/>
              </w:rPr>
            </w:pPr>
          </w:p>
          <w:p w:rsidR="00B565DA" w:rsidRPr="0028322E" w:rsidRDefault="00B565DA" w:rsidP="000608F9">
            <w:pPr>
              <w:tabs>
                <w:tab w:val="left" w:pos="284"/>
              </w:tabs>
              <w:spacing w:line="276" w:lineRule="auto"/>
              <w:contextualSpacing/>
              <w:jc w:val="both"/>
              <w:rPr>
                <w:rFonts w:ascii="Calibri" w:hAnsi="Calibri" w:cs="Calibri"/>
                <w:bCs/>
                <w:sz w:val="22"/>
                <w:szCs w:val="22"/>
              </w:rPr>
            </w:pPr>
            <w:r w:rsidRPr="0028322E">
              <w:rPr>
                <w:rFonts w:ascii="Calibri" w:hAnsi="Calibri" w:cs="Calibri"/>
                <w:bCs/>
                <w:sz w:val="22"/>
                <w:szCs w:val="22"/>
              </w:rPr>
              <w:t xml:space="preserve">Para la entrega de los bienes adquiridos se conformará un Comité de Recepción que conjuntamente con un representante de la empresa adjudicada, tendrán la función de efectuar la revisión, inspección y verificación </w:t>
            </w:r>
            <w:r w:rsidRPr="0028322E">
              <w:rPr>
                <w:rFonts w:ascii="Calibri" w:hAnsi="Calibri" w:cs="Calibri"/>
                <w:bCs/>
                <w:sz w:val="22"/>
                <w:szCs w:val="22"/>
              </w:rPr>
              <w:lastRenderedPageBreak/>
              <w:t>de los bienes entregados dentro los 3 días hábiles siguientes a la fecha de entrega, elaborándose un acta de recepción en la cual se indique la cantidad recepcionada y las observaciones del bien defectuoso si existiera.</w:t>
            </w:r>
          </w:p>
          <w:p w:rsidR="00B565DA" w:rsidRPr="005C4172" w:rsidRDefault="00B565DA" w:rsidP="000608F9">
            <w:pPr>
              <w:autoSpaceDE w:val="0"/>
              <w:autoSpaceDN w:val="0"/>
              <w:adjustRightInd w:val="0"/>
              <w:jc w:val="both"/>
              <w:rPr>
                <w:rFonts w:ascii="Calibri" w:hAnsi="Calibri" w:cs="Calibri"/>
                <w:sz w:val="22"/>
                <w:szCs w:val="22"/>
              </w:rPr>
            </w:pPr>
          </w:p>
        </w:tc>
      </w:tr>
      <w:tr w:rsidR="00B565DA" w:rsidRPr="00107851" w:rsidTr="000608F9">
        <w:trPr>
          <w:trHeight w:val="513"/>
        </w:trPr>
        <w:tc>
          <w:tcPr>
            <w:tcW w:w="9640" w:type="dxa"/>
            <w:shd w:val="clear" w:color="auto" w:fill="BDD6EE"/>
            <w:vAlign w:val="center"/>
          </w:tcPr>
          <w:p w:rsidR="00B565DA" w:rsidRDefault="00B565DA" w:rsidP="000608F9">
            <w:pPr>
              <w:autoSpaceDE w:val="0"/>
              <w:autoSpaceDN w:val="0"/>
              <w:adjustRightInd w:val="0"/>
              <w:rPr>
                <w:rFonts w:ascii="Verdana" w:hAnsi="Verdana" w:cs="Calibri"/>
                <w:b/>
                <w:bCs/>
                <w:sz w:val="18"/>
                <w:szCs w:val="18"/>
              </w:rPr>
            </w:pPr>
          </w:p>
          <w:p w:rsidR="00B565DA" w:rsidRPr="00FD291B" w:rsidRDefault="00B565DA" w:rsidP="000608F9">
            <w:pPr>
              <w:autoSpaceDE w:val="0"/>
              <w:autoSpaceDN w:val="0"/>
              <w:adjustRightInd w:val="0"/>
              <w:rPr>
                <w:rFonts w:ascii="Verdana" w:hAnsi="Verdana" w:cs="Calibri"/>
                <w:sz w:val="18"/>
                <w:szCs w:val="18"/>
                <w:lang w:eastAsia="es-BO"/>
              </w:rPr>
            </w:pPr>
            <w:r>
              <w:rPr>
                <w:rFonts w:ascii="Verdana" w:hAnsi="Verdana" w:cs="Calibri"/>
                <w:b/>
                <w:bCs/>
                <w:sz w:val="18"/>
                <w:szCs w:val="18"/>
              </w:rPr>
              <w:t xml:space="preserve">MULTAS </w:t>
            </w:r>
          </w:p>
        </w:tc>
      </w:tr>
      <w:tr w:rsidR="00B565DA" w:rsidRPr="00107851" w:rsidTr="000608F9">
        <w:trPr>
          <w:trHeight w:val="394"/>
        </w:trPr>
        <w:tc>
          <w:tcPr>
            <w:tcW w:w="9640" w:type="dxa"/>
            <w:shd w:val="clear" w:color="auto" w:fill="auto"/>
            <w:vAlign w:val="center"/>
          </w:tcPr>
          <w:p w:rsidR="00B565DA" w:rsidRDefault="00B565DA" w:rsidP="000608F9">
            <w:pPr>
              <w:autoSpaceDE w:val="0"/>
              <w:autoSpaceDN w:val="0"/>
              <w:adjustRightInd w:val="0"/>
              <w:jc w:val="both"/>
              <w:rPr>
                <w:rFonts w:ascii="Calibri" w:hAnsi="Calibri" w:cs="Calibri"/>
                <w:sz w:val="22"/>
                <w:szCs w:val="22"/>
              </w:rPr>
            </w:pPr>
          </w:p>
          <w:p w:rsidR="00B565DA" w:rsidRPr="00540646" w:rsidRDefault="00B565DA" w:rsidP="000608F9">
            <w:pPr>
              <w:autoSpaceDE w:val="0"/>
              <w:autoSpaceDN w:val="0"/>
              <w:adjustRightInd w:val="0"/>
              <w:jc w:val="both"/>
              <w:rPr>
                <w:rFonts w:ascii="Calibri" w:hAnsi="Calibri" w:cs="Calibri"/>
                <w:sz w:val="22"/>
                <w:szCs w:val="22"/>
              </w:rPr>
            </w:pPr>
            <w:r w:rsidRPr="00540646">
              <w:rPr>
                <w:rFonts w:ascii="Calibri" w:hAnsi="Calibri" w:cs="Calibri"/>
                <w:sz w:val="22"/>
                <w:szCs w:val="22"/>
              </w:rPr>
              <w:t>El proveedor estará</w:t>
            </w:r>
            <w:r>
              <w:rPr>
                <w:rFonts w:ascii="Calibri" w:hAnsi="Calibri" w:cs="Calibri"/>
                <w:sz w:val="22"/>
                <w:szCs w:val="22"/>
              </w:rPr>
              <w:t xml:space="preserve">  </w:t>
            </w:r>
            <w:r w:rsidRPr="00540646">
              <w:rPr>
                <w:rFonts w:ascii="Calibri" w:hAnsi="Calibri" w:cs="Calibri"/>
                <w:sz w:val="22"/>
                <w:szCs w:val="22"/>
              </w:rPr>
              <w:t>obligado a cumplir con el plazo de entrega establecido de los bienes, caso contrario</w:t>
            </w:r>
            <w:r>
              <w:rPr>
                <w:rFonts w:ascii="Calibri" w:hAnsi="Calibri" w:cs="Calibri"/>
                <w:sz w:val="22"/>
                <w:szCs w:val="22"/>
              </w:rPr>
              <w:t xml:space="preserve"> será multado con el 1 % </w:t>
            </w:r>
            <w:r w:rsidRPr="00540646">
              <w:rPr>
                <w:rFonts w:ascii="Calibri" w:hAnsi="Calibri" w:cs="Calibri"/>
                <w:sz w:val="22"/>
                <w:szCs w:val="22"/>
              </w:rPr>
              <w:t xml:space="preserve"> por cada día de atraso</w:t>
            </w:r>
            <w:r>
              <w:rPr>
                <w:rFonts w:ascii="Calibri" w:hAnsi="Calibri" w:cs="Calibri"/>
                <w:sz w:val="22"/>
                <w:szCs w:val="22"/>
              </w:rPr>
              <w:t>.</w:t>
            </w:r>
          </w:p>
          <w:p w:rsidR="00B565DA" w:rsidRPr="00540646" w:rsidRDefault="00B565DA" w:rsidP="000608F9">
            <w:pPr>
              <w:autoSpaceDE w:val="0"/>
              <w:autoSpaceDN w:val="0"/>
              <w:adjustRightInd w:val="0"/>
              <w:jc w:val="both"/>
              <w:rPr>
                <w:rFonts w:ascii="Calibri" w:hAnsi="Calibri" w:cs="Calibri"/>
                <w:sz w:val="22"/>
                <w:szCs w:val="22"/>
              </w:rPr>
            </w:pPr>
          </w:p>
          <w:p w:rsidR="00B565DA" w:rsidRPr="00540646" w:rsidRDefault="00B565DA" w:rsidP="000608F9">
            <w:pPr>
              <w:pStyle w:val="Prrafodelista"/>
              <w:autoSpaceDE w:val="0"/>
              <w:autoSpaceDN w:val="0"/>
              <w:ind w:left="0"/>
              <w:jc w:val="both"/>
              <w:rPr>
                <w:rFonts w:ascii="Calibri" w:hAnsi="Calibri" w:cs="Calibri"/>
                <w:iCs/>
                <w:sz w:val="22"/>
                <w:szCs w:val="22"/>
              </w:rPr>
            </w:pPr>
            <w:r w:rsidRPr="00540646">
              <w:rPr>
                <w:rFonts w:ascii="Calibri" w:hAnsi="Calibri" w:cs="Calibri"/>
                <w:iCs/>
                <w:sz w:val="22"/>
                <w:szCs w:val="22"/>
              </w:rPr>
              <w:t xml:space="preserve">De establecer el COMPRADOR (YPFB) que por la aplicación de multas por mora se hubiese llegado al límite del 10% del monto del Contrato, </w:t>
            </w:r>
            <w:r w:rsidRPr="00540646">
              <w:rPr>
                <w:rFonts w:ascii="Calibri" w:hAnsi="Calibri" w:cs="Calibri"/>
                <w:b/>
                <w:bCs/>
                <w:iCs/>
                <w:sz w:val="22"/>
                <w:szCs w:val="22"/>
                <w:u w:val="single"/>
              </w:rPr>
              <w:t>podrá</w:t>
            </w:r>
            <w:r w:rsidRPr="00540646">
              <w:rPr>
                <w:rFonts w:ascii="Calibri" w:hAnsi="Calibri" w:cs="Calibri"/>
                <w:iCs/>
                <w:sz w:val="22"/>
                <w:szCs w:val="22"/>
              </w:rPr>
              <w:t xml:space="preserve"> iniciar el proceso de resolución del contrato conforme lo estipulado en el contrato suscrito entre YPFB y el proveedor.</w:t>
            </w:r>
          </w:p>
          <w:p w:rsidR="00B565DA" w:rsidRPr="00540646" w:rsidRDefault="00B565DA" w:rsidP="000608F9">
            <w:pPr>
              <w:pStyle w:val="Prrafodelista"/>
              <w:autoSpaceDE w:val="0"/>
              <w:autoSpaceDN w:val="0"/>
              <w:ind w:left="0"/>
              <w:jc w:val="both"/>
              <w:rPr>
                <w:rFonts w:ascii="Calibri" w:hAnsi="Calibri" w:cs="Calibri"/>
                <w:iCs/>
                <w:sz w:val="22"/>
                <w:szCs w:val="22"/>
              </w:rPr>
            </w:pPr>
          </w:p>
          <w:p w:rsidR="00B565DA" w:rsidRDefault="00B565DA" w:rsidP="000608F9">
            <w:pPr>
              <w:pStyle w:val="Prrafodelista"/>
              <w:autoSpaceDE w:val="0"/>
              <w:autoSpaceDN w:val="0"/>
              <w:ind w:left="0"/>
              <w:jc w:val="both"/>
              <w:rPr>
                <w:rFonts w:ascii="Calibri" w:hAnsi="Calibri" w:cs="Calibri"/>
                <w:iCs/>
                <w:sz w:val="22"/>
                <w:szCs w:val="22"/>
              </w:rPr>
            </w:pPr>
            <w:r w:rsidRPr="00540646">
              <w:rPr>
                <w:rFonts w:ascii="Calibri" w:hAnsi="Calibri" w:cs="Calibri"/>
                <w:iCs/>
                <w:sz w:val="22"/>
                <w:szCs w:val="22"/>
              </w:rPr>
              <w:t xml:space="preserve">De establecer el COMPRADOR (YPFB) que por la aplicación de multas por mora se hubiese llegado al límite del 20% del monto del Contrato, </w:t>
            </w:r>
            <w:r w:rsidRPr="00540646">
              <w:rPr>
                <w:rFonts w:ascii="Calibri" w:hAnsi="Calibri" w:cs="Calibri"/>
                <w:b/>
                <w:bCs/>
                <w:iCs/>
                <w:sz w:val="22"/>
                <w:szCs w:val="22"/>
                <w:u w:val="single"/>
              </w:rPr>
              <w:t>deberá</w:t>
            </w:r>
            <w:r w:rsidRPr="00540646">
              <w:rPr>
                <w:rFonts w:ascii="Calibri" w:hAnsi="Calibri" w:cs="Calibri"/>
                <w:iCs/>
                <w:sz w:val="22"/>
                <w:szCs w:val="22"/>
              </w:rPr>
              <w:t xml:space="preserve"> iniciar el proceso de resolución del contrato conforme lo estipulado al contrato entre YPFB y el proveedor.</w:t>
            </w:r>
          </w:p>
          <w:p w:rsidR="00B565DA" w:rsidRDefault="00B565DA" w:rsidP="000608F9">
            <w:pPr>
              <w:pStyle w:val="Prrafodelista"/>
              <w:autoSpaceDE w:val="0"/>
              <w:autoSpaceDN w:val="0"/>
              <w:ind w:left="0"/>
              <w:jc w:val="both"/>
              <w:rPr>
                <w:rFonts w:ascii="Calibri" w:hAnsi="Calibri" w:cs="Calibri"/>
                <w:iCs/>
                <w:sz w:val="22"/>
                <w:szCs w:val="22"/>
              </w:rPr>
            </w:pPr>
          </w:p>
          <w:p w:rsidR="00B565DA" w:rsidRDefault="00B565DA" w:rsidP="000608F9">
            <w:pPr>
              <w:pStyle w:val="Prrafodelista"/>
              <w:autoSpaceDE w:val="0"/>
              <w:autoSpaceDN w:val="0"/>
              <w:ind w:left="0"/>
              <w:jc w:val="both"/>
              <w:rPr>
                <w:rFonts w:ascii="Calibri" w:hAnsi="Calibri" w:cs="Calibri"/>
                <w:iCs/>
                <w:sz w:val="22"/>
                <w:szCs w:val="22"/>
              </w:rPr>
            </w:pPr>
          </w:p>
          <w:p w:rsidR="00B565DA" w:rsidRPr="00A31CA5" w:rsidRDefault="00B565DA" w:rsidP="000608F9">
            <w:pPr>
              <w:pStyle w:val="Prrafodelista"/>
              <w:autoSpaceDE w:val="0"/>
              <w:autoSpaceDN w:val="0"/>
              <w:ind w:left="0"/>
              <w:jc w:val="both"/>
              <w:rPr>
                <w:rFonts w:ascii="Calibri" w:hAnsi="Calibri" w:cs="Calibri"/>
                <w:iCs/>
                <w:sz w:val="22"/>
                <w:szCs w:val="22"/>
              </w:rPr>
            </w:pPr>
          </w:p>
        </w:tc>
      </w:tr>
      <w:tr w:rsidR="00B565DA" w:rsidRPr="00107851" w:rsidTr="000608F9">
        <w:trPr>
          <w:trHeight w:val="508"/>
        </w:trPr>
        <w:tc>
          <w:tcPr>
            <w:tcW w:w="9640" w:type="dxa"/>
            <w:shd w:val="clear" w:color="auto" w:fill="BDD6EE"/>
            <w:vAlign w:val="center"/>
          </w:tcPr>
          <w:p w:rsidR="00B565DA" w:rsidRPr="00A31CA5" w:rsidRDefault="00B565DA" w:rsidP="000608F9">
            <w:pPr>
              <w:autoSpaceDE w:val="0"/>
              <w:autoSpaceDN w:val="0"/>
              <w:adjustRightInd w:val="0"/>
              <w:rPr>
                <w:rFonts w:ascii="Verdana" w:hAnsi="Verdana" w:cs="Calibri"/>
                <w:sz w:val="18"/>
                <w:szCs w:val="18"/>
                <w:lang w:eastAsia="es-BO"/>
              </w:rPr>
            </w:pPr>
            <w:r w:rsidRPr="00A31CA5">
              <w:rPr>
                <w:rFonts w:ascii="Verdana" w:hAnsi="Verdana" w:cs="Calibri"/>
                <w:b/>
                <w:bCs/>
                <w:sz w:val="18"/>
                <w:szCs w:val="18"/>
              </w:rPr>
              <w:t xml:space="preserve">GARANTÍA TÉCNICA </w:t>
            </w:r>
          </w:p>
        </w:tc>
      </w:tr>
      <w:tr w:rsidR="00B565DA" w:rsidRPr="00107851" w:rsidTr="000608F9">
        <w:trPr>
          <w:trHeight w:val="2638"/>
        </w:trPr>
        <w:tc>
          <w:tcPr>
            <w:tcW w:w="9640" w:type="dxa"/>
            <w:shd w:val="clear" w:color="auto" w:fill="auto"/>
            <w:vAlign w:val="center"/>
          </w:tcPr>
          <w:p w:rsidR="00B565DA" w:rsidRDefault="00B565DA" w:rsidP="000608F9">
            <w:pPr>
              <w:jc w:val="both"/>
              <w:rPr>
                <w:rFonts w:ascii="Calibri" w:hAnsi="Calibri" w:cs="Calibri"/>
                <w:sz w:val="22"/>
                <w:szCs w:val="22"/>
              </w:rPr>
            </w:pPr>
            <w:r>
              <w:rPr>
                <w:rFonts w:ascii="Calibri" w:hAnsi="Calibri" w:cs="Calibri"/>
                <w:sz w:val="22"/>
                <w:szCs w:val="22"/>
              </w:rPr>
              <w:t>Posterior a la recepción de los bienes, el proveedor deberá emitir un Certificad de Garantía  que contenga las siguientes características:</w:t>
            </w:r>
          </w:p>
          <w:p w:rsidR="00B565DA" w:rsidRDefault="00B565DA" w:rsidP="000608F9">
            <w:pPr>
              <w:jc w:val="both"/>
              <w:rPr>
                <w:rFonts w:ascii="Calibri" w:hAnsi="Calibri" w:cs="Calibri"/>
                <w:sz w:val="22"/>
                <w:szCs w:val="22"/>
              </w:rPr>
            </w:pPr>
          </w:p>
          <w:p w:rsidR="00B565DA" w:rsidRDefault="00B565DA" w:rsidP="000608F9">
            <w:pPr>
              <w:jc w:val="both"/>
              <w:rPr>
                <w:rFonts w:ascii="Calibri" w:hAnsi="Calibri" w:cs="Calibri"/>
                <w:sz w:val="22"/>
                <w:szCs w:val="22"/>
              </w:rPr>
            </w:pPr>
            <w:r>
              <w:rPr>
                <w:rFonts w:ascii="Calibri" w:hAnsi="Calibri" w:cs="Calibri"/>
                <w:b/>
                <w:sz w:val="22"/>
                <w:szCs w:val="22"/>
              </w:rPr>
              <w:t>Alcance  de la Garantía: Contra</w:t>
            </w:r>
            <w:r>
              <w:rPr>
                <w:rFonts w:ascii="Calibri" w:hAnsi="Calibri" w:cs="Calibri"/>
                <w:sz w:val="22"/>
                <w:szCs w:val="22"/>
              </w:rPr>
              <w:t xml:space="preserve"> defectos de diseño y/o fabricación, averías, entre otros, por un mal funcionamiento, derivados de desperfectos o fallas ajenas al uso normal o habitual de los bienes, no detectables al momento que se otorgó la conformidad. Y por la instalación realizada. </w:t>
            </w:r>
          </w:p>
          <w:p w:rsidR="00B565DA" w:rsidRPr="005E744C" w:rsidRDefault="00B565DA" w:rsidP="000608F9">
            <w:pPr>
              <w:jc w:val="both"/>
              <w:rPr>
                <w:rFonts w:ascii="Calibri" w:hAnsi="Calibri" w:cs="Calibri"/>
                <w:sz w:val="22"/>
                <w:szCs w:val="22"/>
              </w:rPr>
            </w:pPr>
            <w:r>
              <w:rPr>
                <w:rFonts w:ascii="Calibri" w:hAnsi="Calibri" w:cs="Calibri"/>
                <w:sz w:val="22"/>
                <w:szCs w:val="22"/>
              </w:rPr>
              <w:t xml:space="preserve"> </w:t>
            </w:r>
            <w:r>
              <w:rPr>
                <w:rFonts w:ascii="Calibri" w:hAnsi="Calibri" w:cs="Calibri"/>
                <w:b/>
                <w:sz w:val="22"/>
                <w:szCs w:val="22"/>
              </w:rPr>
              <w:t xml:space="preserve">Periodo de Garantía: </w:t>
            </w:r>
            <w:r>
              <w:rPr>
                <w:rFonts w:ascii="Calibri" w:hAnsi="Calibri" w:cs="Calibri"/>
                <w:sz w:val="22"/>
                <w:szCs w:val="22"/>
              </w:rPr>
              <w:t>Por el tiempo de Doce (12) meses</w:t>
            </w:r>
          </w:p>
          <w:p w:rsidR="00B565DA" w:rsidRPr="00A31CA5" w:rsidRDefault="00B565DA" w:rsidP="000608F9">
            <w:pPr>
              <w:jc w:val="both"/>
              <w:rPr>
                <w:rFonts w:ascii="Calibri" w:hAnsi="Calibri" w:cs="Calibri"/>
                <w:sz w:val="22"/>
                <w:szCs w:val="22"/>
              </w:rPr>
            </w:pPr>
            <w:r>
              <w:rPr>
                <w:rFonts w:ascii="Calibri" w:hAnsi="Calibri" w:cs="Calibri"/>
                <w:sz w:val="22"/>
                <w:szCs w:val="22"/>
              </w:rPr>
              <w:t xml:space="preserve"> </w:t>
            </w:r>
            <w:r>
              <w:rPr>
                <w:rFonts w:ascii="Calibri" w:hAnsi="Calibri" w:cs="Calibri"/>
                <w:b/>
                <w:sz w:val="22"/>
                <w:szCs w:val="22"/>
              </w:rPr>
              <w:t xml:space="preserve">Inicio del Cómputo del Periodo de Garantía: </w:t>
            </w:r>
            <w:r>
              <w:rPr>
                <w:rFonts w:ascii="Calibri" w:hAnsi="Calibri" w:cs="Calibri"/>
                <w:sz w:val="22"/>
                <w:szCs w:val="22"/>
              </w:rPr>
              <w:t>A partir  de la fecha en la que se otorgó la conformidad de recepción de los bienes.</w:t>
            </w:r>
            <w:r>
              <w:rPr>
                <w:rFonts w:ascii="Calibri" w:hAnsi="Calibri" w:cs="Calibri"/>
                <w:b/>
                <w:sz w:val="22"/>
                <w:szCs w:val="22"/>
              </w:rPr>
              <w:t xml:space="preserve"> </w:t>
            </w:r>
            <w:r>
              <w:rPr>
                <w:rFonts w:ascii="Calibri" w:hAnsi="Calibri" w:cs="Calibri"/>
                <w:sz w:val="22"/>
                <w:szCs w:val="22"/>
              </w:rPr>
              <w:t xml:space="preserve">                                                                       </w:t>
            </w:r>
          </w:p>
        </w:tc>
      </w:tr>
    </w:tbl>
    <w:p w:rsidR="00491F53" w:rsidRPr="006F470A" w:rsidRDefault="00491F5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tbl>
      <w:tblPr>
        <w:tblW w:w="9536"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6"/>
      </w:tblGrid>
      <w:tr w:rsidR="00E617D1" w:rsidRPr="0028322E" w:rsidTr="000608F9">
        <w:trPr>
          <w:trHeight w:val="240"/>
        </w:trPr>
        <w:tc>
          <w:tcPr>
            <w:tcW w:w="9536" w:type="dxa"/>
            <w:shd w:val="clear" w:color="auto" w:fill="BDD6EE"/>
            <w:vAlign w:val="center"/>
          </w:tcPr>
          <w:p w:rsidR="00E617D1" w:rsidRPr="0028322E" w:rsidRDefault="00E617D1" w:rsidP="00E617D1">
            <w:pPr>
              <w:jc w:val="center"/>
              <w:rPr>
                <w:rFonts w:ascii="Calibri" w:hAnsi="Calibri" w:cs="Calibri"/>
                <w:b/>
                <w:sz w:val="22"/>
                <w:szCs w:val="22"/>
              </w:rPr>
            </w:pPr>
            <w:r>
              <w:rPr>
                <w:rFonts w:ascii="Calibri" w:hAnsi="Calibri" w:cs="Calibri"/>
                <w:b/>
                <w:sz w:val="22"/>
                <w:szCs w:val="22"/>
              </w:rPr>
              <w:t>VALIDACIONES</w:t>
            </w:r>
          </w:p>
        </w:tc>
      </w:tr>
      <w:tr w:rsidR="00E617D1" w:rsidRPr="0028322E" w:rsidTr="000608F9">
        <w:trPr>
          <w:trHeight w:val="240"/>
        </w:trPr>
        <w:tc>
          <w:tcPr>
            <w:tcW w:w="9536" w:type="dxa"/>
            <w:shd w:val="clear" w:color="auto" w:fill="BDD6EE"/>
            <w:vAlign w:val="center"/>
          </w:tcPr>
          <w:p w:rsidR="00E617D1" w:rsidRPr="0028322E" w:rsidRDefault="00E617D1" w:rsidP="000608F9">
            <w:pPr>
              <w:jc w:val="both"/>
              <w:rPr>
                <w:rFonts w:ascii="Calibri" w:hAnsi="Calibri" w:cs="Calibri"/>
                <w:b/>
                <w:sz w:val="22"/>
                <w:szCs w:val="22"/>
              </w:rPr>
            </w:pPr>
            <w:r w:rsidRPr="0028322E">
              <w:rPr>
                <w:rFonts w:ascii="Calibri" w:hAnsi="Calibri" w:cs="Calibri"/>
                <w:b/>
                <w:sz w:val="22"/>
                <w:szCs w:val="22"/>
              </w:rPr>
              <w:t xml:space="preserve">VALIDACIÓN DE TRIBUTOS </w:t>
            </w:r>
          </w:p>
        </w:tc>
      </w:tr>
      <w:tr w:rsidR="00E617D1" w:rsidRPr="0028322E" w:rsidTr="000608F9">
        <w:trPr>
          <w:trHeight w:val="240"/>
        </w:trPr>
        <w:tc>
          <w:tcPr>
            <w:tcW w:w="9536" w:type="dxa"/>
            <w:shd w:val="clear" w:color="auto" w:fill="auto"/>
            <w:vAlign w:val="center"/>
          </w:tcPr>
          <w:p w:rsidR="00E617D1" w:rsidRPr="0028322E" w:rsidRDefault="00E617D1" w:rsidP="000608F9">
            <w:pPr>
              <w:jc w:val="both"/>
              <w:rPr>
                <w:rFonts w:ascii="Calibri" w:hAnsi="Calibri" w:cs="Calibri"/>
                <w:b/>
                <w:sz w:val="22"/>
                <w:szCs w:val="22"/>
                <w:u w:val="single"/>
              </w:rPr>
            </w:pPr>
            <w:r w:rsidRPr="0028322E">
              <w:rPr>
                <w:rFonts w:ascii="Calibri" w:hAnsi="Calibri" w:cs="Calibri"/>
                <w:b/>
                <w:sz w:val="22"/>
                <w:szCs w:val="22"/>
                <w:u w:val="single"/>
              </w:rPr>
              <w:t>FACTURACIÓN</w:t>
            </w:r>
          </w:p>
          <w:p w:rsidR="00E617D1" w:rsidRPr="0028322E" w:rsidRDefault="00E617D1" w:rsidP="000608F9">
            <w:pPr>
              <w:jc w:val="both"/>
              <w:rPr>
                <w:rFonts w:ascii="Calibri" w:hAnsi="Calibri" w:cs="Calibri"/>
                <w:b/>
                <w:sz w:val="22"/>
                <w:szCs w:val="22"/>
                <w:u w:val="single"/>
              </w:rPr>
            </w:pPr>
          </w:p>
          <w:p w:rsidR="00E617D1" w:rsidRPr="0028322E" w:rsidRDefault="00E617D1" w:rsidP="000608F9">
            <w:pPr>
              <w:jc w:val="both"/>
              <w:rPr>
                <w:rFonts w:ascii="Calibri" w:hAnsi="Calibri" w:cs="Calibri"/>
                <w:color w:val="000000"/>
                <w:sz w:val="22"/>
                <w:szCs w:val="22"/>
                <w:lang w:val="es-BO" w:eastAsia="es-BO"/>
              </w:rPr>
            </w:pPr>
            <w:r w:rsidRPr="0028322E">
              <w:rPr>
                <w:rFonts w:ascii="Calibri" w:hAnsi="Calibri" w:cs="Calibri"/>
                <w:color w:val="000000"/>
                <w:sz w:val="22"/>
                <w:szCs w:val="22"/>
              </w:rPr>
              <w:t xml:space="preserve">La factura debe ser emitida de acuerdo a normativa vigente a nombre de Yacimientos Petrolíferos Fiscales Bolivianos consignando el Número de Identificación Tributaria (NIT) 1020269020. </w:t>
            </w:r>
          </w:p>
          <w:p w:rsidR="00E617D1" w:rsidRPr="0028322E" w:rsidRDefault="00E617D1" w:rsidP="000608F9">
            <w:pPr>
              <w:jc w:val="both"/>
              <w:rPr>
                <w:rFonts w:ascii="Calibri" w:hAnsi="Calibri" w:cs="Calibri"/>
                <w:color w:val="000000"/>
                <w:sz w:val="22"/>
                <w:szCs w:val="22"/>
                <w:lang w:val="es-BO" w:eastAsia="es-BO"/>
              </w:rPr>
            </w:pPr>
          </w:p>
          <w:p w:rsidR="00E617D1" w:rsidRPr="0028322E" w:rsidRDefault="00E617D1" w:rsidP="000608F9">
            <w:pPr>
              <w:jc w:val="both"/>
              <w:rPr>
                <w:rFonts w:ascii="Calibri" w:hAnsi="Calibri" w:cs="Calibri"/>
                <w:color w:val="000000"/>
                <w:sz w:val="22"/>
                <w:szCs w:val="22"/>
                <w:lang w:eastAsia="es-BO"/>
              </w:rPr>
            </w:pPr>
            <w:r w:rsidRPr="0028322E">
              <w:rPr>
                <w:rFonts w:ascii="Calibri" w:hAnsi="Calibri" w:cs="Calibri"/>
                <w:color w:val="000000"/>
                <w:sz w:val="22"/>
                <w:szCs w:val="22"/>
              </w:rPr>
              <w:t>La factura deberá emitirse por el precio contratado, sin deducir las multas ni otros cargos, a momento de la entrega de la totalidad de los bienes conforme lo establecido contractualmente.</w:t>
            </w:r>
          </w:p>
          <w:p w:rsidR="00E617D1" w:rsidRPr="0028322E" w:rsidRDefault="00E617D1" w:rsidP="000608F9">
            <w:pPr>
              <w:jc w:val="both"/>
              <w:rPr>
                <w:rFonts w:ascii="Calibri" w:hAnsi="Calibri" w:cs="Calibri"/>
                <w:color w:val="000000"/>
                <w:sz w:val="22"/>
                <w:szCs w:val="22"/>
                <w:lang w:val="es-BO" w:eastAsia="es-BO"/>
              </w:rPr>
            </w:pPr>
          </w:p>
          <w:p w:rsidR="00E617D1" w:rsidRPr="0028322E" w:rsidRDefault="00E617D1" w:rsidP="000608F9">
            <w:pPr>
              <w:jc w:val="both"/>
              <w:rPr>
                <w:rFonts w:ascii="Calibri" w:hAnsi="Calibri" w:cs="Calibri"/>
                <w:color w:val="000000"/>
                <w:sz w:val="22"/>
                <w:szCs w:val="22"/>
              </w:rPr>
            </w:pPr>
            <w:r w:rsidRPr="0028322E">
              <w:rPr>
                <w:rFonts w:ascii="Calibri" w:hAnsi="Calibri" w:cs="Calibri"/>
                <w:color w:val="000000"/>
                <w:sz w:val="22"/>
                <w:szCs w:val="22"/>
              </w:rPr>
              <w:t xml:space="preserve">El proponente adjudicado (persona natural o jurídica, empresa unipersonal, sociedad accidental) deberá presentar el "Certificado de Inscripción" o reporte Consulta de Padrón emitido por el Servicio de </w:t>
            </w:r>
            <w:r w:rsidRPr="0028322E">
              <w:rPr>
                <w:rFonts w:ascii="Calibri" w:hAnsi="Calibri" w:cs="Calibri"/>
                <w:color w:val="000000"/>
                <w:sz w:val="22"/>
                <w:szCs w:val="22"/>
              </w:rPr>
              <w:lastRenderedPageBreak/>
              <w:t>Impuestos Nacionales, como evidencia de que la actividad económica registrada guarda relación con el objeto del proceso de contratación.</w:t>
            </w:r>
          </w:p>
          <w:p w:rsidR="00E617D1" w:rsidRPr="0028322E" w:rsidRDefault="00E617D1" w:rsidP="000608F9">
            <w:pPr>
              <w:jc w:val="both"/>
              <w:rPr>
                <w:rFonts w:ascii="Calibri" w:hAnsi="Calibri" w:cs="Calibri"/>
                <w:color w:val="000000"/>
                <w:sz w:val="22"/>
                <w:szCs w:val="22"/>
                <w:lang w:val="es-BO" w:eastAsia="es-BO"/>
              </w:rPr>
            </w:pPr>
          </w:p>
          <w:p w:rsidR="00E617D1" w:rsidRPr="0028322E" w:rsidRDefault="00E617D1" w:rsidP="000608F9">
            <w:pPr>
              <w:jc w:val="both"/>
              <w:rPr>
                <w:rFonts w:ascii="Calibri" w:hAnsi="Calibri" w:cs="Calibri"/>
                <w:b/>
                <w:iCs/>
                <w:sz w:val="22"/>
                <w:szCs w:val="22"/>
                <w:u w:val="single"/>
                <w:lang w:eastAsia="es-BO"/>
              </w:rPr>
            </w:pPr>
            <w:r w:rsidRPr="0028322E">
              <w:rPr>
                <w:rFonts w:ascii="Calibri" w:hAnsi="Calibri" w:cs="Calibri"/>
                <w:b/>
                <w:iCs/>
                <w:sz w:val="22"/>
                <w:szCs w:val="22"/>
                <w:u w:val="single"/>
                <w:lang w:eastAsia="es-BO"/>
              </w:rPr>
              <w:t>TRIBUTOS</w:t>
            </w:r>
          </w:p>
          <w:p w:rsidR="00E617D1" w:rsidRPr="0028322E" w:rsidRDefault="00E617D1" w:rsidP="000608F9">
            <w:pPr>
              <w:jc w:val="both"/>
              <w:rPr>
                <w:rFonts w:ascii="Calibri" w:hAnsi="Calibri" w:cs="Calibri"/>
                <w:b/>
                <w:iCs/>
                <w:sz w:val="22"/>
                <w:szCs w:val="22"/>
                <w:u w:val="single"/>
                <w:lang w:eastAsia="es-BO"/>
              </w:rPr>
            </w:pPr>
          </w:p>
          <w:p w:rsidR="00E617D1" w:rsidRPr="0028322E" w:rsidRDefault="00E617D1" w:rsidP="000608F9">
            <w:pPr>
              <w:jc w:val="both"/>
              <w:rPr>
                <w:rFonts w:ascii="Calibri" w:hAnsi="Calibri" w:cs="Calibri"/>
                <w:color w:val="000000"/>
                <w:sz w:val="22"/>
                <w:szCs w:val="22"/>
                <w:lang w:val="es-BO" w:eastAsia="es-BO"/>
              </w:rPr>
            </w:pPr>
            <w:r w:rsidRPr="0028322E">
              <w:rPr>
                <w:rFonts w:ascii="Calibri" w:hAnsi="Calibri" w:cs="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E617D1" w:rsidRPr="0028322E" w:rsidTr="000608F9">
        <w:trPr>
          <w:trHeight w:val="240"/>
        </w:trPr>
        <w:tc>
          <w:tcPr>
            <w:tcW w:w="9536" w:type="dxa"/>
            <w:shd w:val="clear" w:color="auto" w:fill="BDD6EE"/>
            <w:vAlign w:val="center"/>
          </w:tcPr>
          <w:p w:rsidR="00E617D1" w:rsidRPr="0028322E" w:rsidRDefault="00E617D1" w:rsidP="000608F9">
            <w:pPr>
              <w:jc w:val="both"/>
              <w:rPr>
                <w:rFonts w:ascii="Calibri" w:hAnsi="Calibri" w:cs="Calibri"/>
                <w:b/>
                <w:sz w:val="22"/>
                <w:szCs w:val="22"/>
              </w:rPr>
            </w:pPr>
            <w:r w:rsidRPr="0028322E">
              <w:rPr>
                <w:rFonts w:ascii="Calibri" w:hAnsi="Calibri" w:cs="Calibri"/>
                <w:b/>
                <w:sz w:val="22"/>
                <w:szCs w:val="22"/>
              </w:rPr>
              <w:lastRenderedPageBreak/>
              <w:t>SEGURIDAD INDUSTRIAL Y SALUD OCUPACIONAL</w:t>
            </w:r>
          </w:p>
        </w:tc>
      </w:tr>
      <w:tr w:rsidR="00E617D1" w:rsidRPr="0028322E" w:rsidTr="000608F9">
        <w:trPr>
          <w:trHeight w:val="240"/>
        </w:trPr>
        <w:tc>
          <w:tcPr>
            <w:tcW w:w="9536" w:type="dxa"/>
            <w:shd w:val="clear" w:color="auto" w:fill="auto"/>
            <w:vAlign w:val="center"/>
          </w:tcPr>
          <w:p w:rsidR="00E617D1" w:rsidRPr="0028322E" w:rsidRDefault="00E617D1" w:rsidP="000608F9">
            <w:pPr>
              <w:jc w:val="both"/>
              <w:rPr>
                <w:rFonts w:ascii="Calibri" w:hAnsi="Calibri" w:cs="Calibri"/>
                <w:sz w:val="22"/>
                <w:szCs w:val="22"/>
              </w:rPr>
            </w:pPr>
          </w:p>
          <w:p w:rsidR="00E617D1" w:rsidRPr="0028322E" w:rsidRDefault="00E617D1" w:rsidP="000608F9">
            <w:pPr>
              <w:jc w:val="both"/>
              <w:rPr>
                <w:rFonts w:ascii="Calibri" w:hAnsi="Calibri" w:cs="Calibri"/>
                <w:sz w:val="22"/>
                <w:szCs w:val="22"/>
              </w:rPr>
            </w:pPr>
            <w:r w:rsidRPr="0028322E">
              <w:rPr>
                <w:rFonts w:ascii="Calibri" w:hAnsi="Calibri" w:cs="Calibri"/>
                <w:sz w:val="22"/>
                <w:szCs w:val="22"/>
              </w:rPr>
              <w:t xml:space="preserve">La Empresa adjudicada de la provisión de “BIENES” deberá cumplir con los estándares de Seguridad Industrial y Salud Ocupacional de YPFB. </w:t>
            </w:r>
          </w:p>
          <w:p w:rsidR="00E617D1" w:rsidRPr="0028322E" w:rsidRDefault="00E617D1" w:rsidP="000608F9">
            <w:pPr>
              <w:jc w:val="both"/>
              <w:rPr>
                <w:rFonts w:ascii="Calibri" w:hAnsi="Calibri" w:cs="Calibri"/>
                <w:b/>
                <w:sz w:val="22"/>
                <w:szCs w:val="22"/>
                <w:u w:val="single"/>
              </w:rPr>
            </w:pPr>
          </w:p>
          <w:p w:rsidR="00E617D1" w:rsidRPr="0028322E" w:rsidRDefault="00E617D1" w:rsidP="00AB1956">
            <w:pPr>
              <w:numPr>
                <w:ilvl w:val="0"/>
                <w:numId w:val="44"/>
              </w:numPr>
              <w:spacing w:after="160"/>
              <w:ind w:left="678" w:hanging="394"/>
              <w:contextualSpacing/>
              <w:jc w:val="both"/>
              <w:rPr>
                <w:rFonts w:ascii="Calibri" w:hAnsi="Calibri" w:cs="Calibri"/>
                <w:b/>
                <w:sz w:val="22"/>
                <w:szCs w:val="22"/>
                <w:u w:val="single"/>
              </w:rPr>
            </w:pPr>
            <w:r w:rsidRPr="0028322E">
              <w:rPr>
                <w:rFonts w:ascii="Calibri" w:hAnsi="Calibri" w:cs="Calibri"/>
                <w:b/>
                <w:sz w:val="22"/>
                <w:szCs w:val="22"/>
                <w:u w:val="single"/>
              </w:rPr>
              <w:t>ASPECTOS GENERALES</w:t>
            </w:r>
          </w:p>
          <w:p w:rsidR="00E617D1" w:rsidRPr="0028322E" w:rsidRDefault="00E617D1" w:rsidP="000608F9">
            <w:pPr>
              <w:ind w:left="709"/>
              <w:jc w:val="both"/>
              <w:rPr>
                <w:rFonts w:ascii="Calibri" w:hAnsi="Calibri" w:cs="Calibri"/>
                <w:sz w:val="22"/>
                <w:szCs w:val="22"/>
              </w:rPr>
            </w:pPr>
            <w:r w:rsidRPr="0028322E">
              <w:rPr>
                <w:rFonts w:ascii="Calibri" w:hAnsi="Calibri" w:cs="Calibri"/>
                <w:sz w:val="22"/>
                <w:szCs w:val="22"/>
              </w:rPr>
              <w:t>Para los procesos de contratación de bienes; en caso de que los mismos sean recibidos directamente en los almacenes de YPFB; no aplica una cláusula específica de SMS.</w:t>
            </w:r>
          </w:p>
          <w:p w:rsidR="00E617D1" w:rsidRPr="0028322E" w:rsidRDefault="00E617D1" w:rsidP="000608F9">
            <w:pPr>
              <w:ind w:left="709"/>
              <w:rPr>
                <w:rFonts w:ascii="Calibri" w:hAnsi="Calibri" w:cs="Calibri"/>
                <w:sz w:val="22"/>
                <w:szCs w:val="22"/>
              </w:rPr>
            </w:pPr>
            <w:r w:rsidRPr="0028322E">
              <w:rPr>
                <w:rFonts w:ascii="Calibri" w:hAnsi="Calibri" w:cs="Calibri"/>
                <w:sz w:val="22"/>
                <w:szCs w:val="22"/>
              </w:rPr>
              <w:t xml:space="preserve">Excepto lo establecido en adelante: </w:t>
            </w:r>
          </w:p>
          <w:p w:rsidR="00E617D1" w:rsidRDefault="00E617D1" w:rsidP="000608F9">
            <w:pPr>
              <w:rPr>
                <w:rFonts w:ascii="Calibri" w:hAnsi="Calibri" w:cs="Calibri"/>
                <w:sz w:val="22"/>
                <w:szCs w:val="22"/>
              </w:rPr>
            </w:pPr>
          </w:p>
          <w:p w:rsidR="00E617D1" w:rsidRPr="0028322E" w:rsidRDefault="00E617D1" w:rsidP="000608F9">
            <w:pPr>
              <w:rPr>
                <w:rFonts w:ascii="Calibri" w:hAnsi="Calibri" w:cs="Calibri"/>
                <w:sz w:val="22"/>
                <w:szCs w:val="22"/>
              </w:rPr>
            </w:pPr>
          </w:p>
          <w:p w:rsidR="00E617D1" w:rsidRPr="0028322E" w:rsidRDefault="00E617D1" w:rsidP="00AB1956">
            <w:pPr>
              <w:numPr>
                <w:ilvl w:val="0"/>
                <w:numId w:val="44"/>
              </w:numPr>
              <w:spacing w:after="160"/>
              <w:ind w:left="678" w:hanging="394"/>
              <w:contextualSpacing/>
              <w:jc w:val="both"/>
              <w:rPr>
                <w:rFonts w:ascii="Calibri" w:hAnsi="Calibri" w:cs="Calibri"/>
                <w:b/>
                <w:sz w:val="22"/>
                <w:szCs w:val="22"/>
                <w:u w:val="single"/>
              </w:rPr>
            </w:pPr>
            <w:r w:rsidRPr="0028322E">
              <w:rPr>
                <w:rFonts w:ascii="Calibri" w:hAnsi="Calibri" w:cs="Calibri"/>
                <w:b/>
                <w:sz w:val="22"/>
                <w:szCs w:val="22"/>
                <w:u w:val="single"/>
              </w:rPr>
              <w:t>RECOMENDACIONES</w:t>
            </w:r>
          </w:p>
          <w:p w:rsidR="00E617D1" w:rsidRPr="0028322E" w:rsidRDefault="00E617D1" w:rsidP="000608F9">
            <w:pPr>
              <w:ind w:left="709"/>
              <w:jc w:val="both"/>
              <w:rPr>
                <w:rFonts w:ascii="Calibri" w:hAnsi="Calibri" w:cs="Calibri"/>
                <w:sz w:val="22"/>
                <w:szCs w:val="22"/>
              </w:rPr>
            </w:pPr>
            <w:r w:rsidRPr="0028322E">
              <w:rPr>
                <w:rFonts w:ascii="Calibri" w:hAnsi="Calibri" w:cs="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E617D1" w:rsidRPr="0028322E" w:rsidRDefault="00E617D1" w:rsidP="000608F9">
            <w:pPr>
              <w:jc w:val="both"/>
              <w:rPr>
                <w:rFonts w:ascii="Calibri" w:hAnsi="Calibri" w:cs="Calibri"/>
                <w:sz w:val="22"/>
                <w:szCs w:val="22"/>
              </w:rPr>
            </w:pPr>
          </w:p>
          <w:p w:rsidR="00E617D1" w:rsidRPr="0028322E" w:rsidRDefault="00E617D1" w:rsidP="00AB1956">
            <w:pPr>
              <w:numPr>
                <w:ilvl w:val="1"/>
                <w:numId w:val="44"/>
              </w:numPr>
              <w:spacing w:after="160" w:line="259" w:lineRule="auto"/>
              <w:ind w:left="1418" w:hanging="709"/>
              <w:contextualSpacing/>
              <w:jc w:val="both"/>
              <w:rPr>
                <w:rFonts w:ascii="Calibri" w:hAnsi="Calibri" w:cs="Calibri"/>
                <w:sz w:val="22"/>
                <w:szCs w:val="22"/>
              </w:rPr>
            </w:pPr>
            <w:r w:rsidRPr="0028322E">
              <w:rPr>
                <w:rFonts w:ascii="Calibri" w:hAnsi="Calibri" w:cs="Calibri"/>
                <w:sz w:val="22"/>
                <w:szCs w:val="22"/>
              </w:rPr>
              <w:t>En caso de manipulación de bienes y materiales dentro de las instalaciones de YPFB; se deberán verificar las condiciones del sistema de izaje de cargas (cables, eslingas, estrobos, y otros elementos necesarios para este fin).</w:t>
            </w:r>
          </w:p>
          <w:p w:rsidR="00E617D1" w:rsidRPr="0028322E" w:rsidRDefault="00E617D1" w:rsidP="00AB1956">
            <w:pPr>
              <w:numPr>
                <w:ilvl w:val="1"/>
                <w:numId w:val="44"/>
              </w:numPr>
              <w:spacing w:after="160" w:line="240" w:lineRule="atLeast"/>
              <w:ind w:left="1418" w:hanging="709"/>
              <w:contextualSpacing/>
              <w:jc w:val="both"/>
              <w:rPr>
                <w:rFonts w:ascii="Calibri" w:hAnsi="Calibri" w:cs="Calibri"/>
                <w:sz w:val="22"/>
                <w:szCs w:val="22"/>
              </w:rPr>
            </w:pPr>
            <w:r w:rsidRPr="0028322E">
              <w:rPr>
                <w:rFonts w:ascii="Calibri" w:hAnsi="Calibri" w:cs="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E617D1" w:rsidRPr="0028322E" w:rsidRDefault="00E617D1" w:rsidP="000608F9">
            <w:pPr>
              <w:jc w:val="both"/>
              <w:rPr>
                <w:rFonts w:ascii="Calibri" w:hAnsi="Calibri" w:cs="Calibri"/>
                <w:sz w:val="22"/>
                <w:szCs w:val="22"/>
              </w:rPr>
            </w:pPr>
            <w:r w:rsidRPr="0028322E">
              <w:rPr>
                <w:rFonts w:ascii="Calibri" w:hAnsi="Calibri" w:cs="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E617D1" w:rsidRPr="0028322E" w:rsidRDefault="00E617D1" w:rsidP="000608F9">
            <w:pPr>
              <w:rPr>
                <w:rFonts w:ascii="Calibri" w:hAnsi="Calibri" w:cs="Calibri"/>
                <w:sz w:val="22"/>
                <w:szCs w:val="22"/>
              </w:rPr>
            </w:pPr>
          </w:p>
        </w:tc>
      </w:tr>
    </w:tbl>
    <w:p w:rsidR="00585B93" w:rsidRPr="006F470A" w:rsidRDefault="00585B93"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B565DA" w:rsidRDefault="00B565DA" w:rsidP="003A382A">
      <w:pPr>
        <w:jc w:val="center"/>
        <w:rPr>
          <w:rFonts w:asciiTheme="minorHAnsi" w:hAnsiTheme="minorHAnsi" w:cstheme="minorHAnsi"/>
          <w:b/>
          <w:sz w:val="22"/>
          <w:szCs w:val="22"/>
        </w:rPr>
      </w:pPr>
    </w:p>
    <w:p w:rsidR="00B565DA" w:rsidRDefault="00B565DA" w:rsidP="003A382A">
      <w:pPr>
        <w:jc w:val="center"/>
        <w:rPr>
          <w:rFonts w:asciiTheme="minorHAnsi" w:hAnsiTheme="minorHAnsi" w:cstheme="minorHAnsi"/>
          <w:b/>
          <w:sz w:val="22"/>
          <w:szCs w:val="22"/>
        </w:rPr>
      </w:pPr>
    </w:p>
    <w:p w:rsidR="005117B1" w:rsidRDefault="005117B1" w:rsidP="003A382A">
      <w:pPr>
        <w:jc w:val="center"/>
        <w:rPr>
          <w:rFonts w:asciiTheme="minorHAnsi" w:hAnsiTheme="minorHAnsi" w:cstheme="minorHAnsi"/>
          <w:b/>
          <w:sz w:val="22"/>
          <w:szCs w:val="22"/>
        </w:rPr>
      </w:pPr>
    </w:p>
    <w:p w:rsidR="005117B1" w:rsidRDefault="005117B1" w:rsidP="003A382A">
      <w:pPr>
        <w:jc w:val="center"/>
        <w:rPr>
          <w:rFonts w:asciiTheme="minorHAnsi" w:hAnsiTheme="minorHAnsi" w:cstheme="minorHAnsi"/>
          <w:b/>
          <w:sz w:val="22"/>
          <w:szCs w:val="22"/>
        </w:rPr>
      </w:pPr>
    </w:p>
    <w:p w:rsidR="005117B1" w:rsidRDefault="005117B1" w:rsidP="003A382A">
      <w:pPr>
        <w:jc w:val="center"/>
        <w:rPr>
          <w:rFonts w:asciiTheme="minorHAnsi" w:hAnsiTheme="minorHAnsi" w:cstheme="minorHAnsi"/>
          <w:b/>
          <w:sz w:val="22"/>
          <w:szCs w:val="22"/>
        </w:rPr>
      </w:pPr>
    </w:p>
    <w:p w:rsidR="00B565DA" w:rsidRDefault="00B565DA" w:rsidP="003A382A">
      <w:pPr>
        <w:jc w:val="center"/>
        <w:rPr>
          <w:rFonts w:asciiTheme="minorHAnsi" w:hAnsiTheme="minorHAnsi" w:cstheme="minorHAnsi"/>
          <w:b/>
          <w:sz w:val="22"/>
          <w:szCs w:val="22"/>
        </w:rPr>
      </w:pPr>
    </w:p>
    <w:p w:rsidR="00B565DA" w:rsidRDefault="00B565DA" w:rsidP="003A382A">
      <w:pPr>
        <w:jc w:val="center"/>
        <w:rPr>
          <w:rFonts w:asciiTheme="minorHAnsi" w:hAnsiTheme="minorHAnsi" w:cstheme="minorHAnsi"/>
          <w:b/>
          <w:sz w:val="22"/>
          <w:szCs w:val="22"/>
        </w:rPr>
      </w:pPr>
    </w:p>
    <w:p w:rsidR="00B565DA" w:rsidRDefault="00B565DA"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tbl>
      <w:tblPr>
        <w:tblW w:w="9536" w:type="dxa"/>
        <w:tblInd w:w="-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6"/>
      </w:tblGrid>
      <w:tr w:rsidR="00B565DA" w:rsidRPr="0028322E" w:rsidTr="000608F9">
        <w:trPr>
          <w:trHeight w:val="397"/>
        </w:trPr>
        <w:tc>
          <w:tcPr>
            <w:tcW w:w="9536" w:type="dxa"/>
            <w:shd w:val="clear" w:color="auto" w:fill="BDD6EE"/>
            <w:vAlign w:val="center"/>
          </w:tcPr>
          <w:p w:rsidR="00B565DA" w:rsidRPr="0028322E" w:rsidRDefault="00B565DA" w:rsidP="000608F9">
            <w:pPr>
              <w:rPr>
                <w:rFonts w:ascii="Calibri" w:hAnsi="Calibri" w:cs="Calibri"/>
                <w:b/>
                <w:sz w:val="22"/>
                <w:szCs w:val="22"/>
              </w:rPr>
            </w:pPr>
            <w:r w:rsidRPr="0028322E">
              <w:rPr>
                <w:rFonts w:ascii="Calibri" w:hAnsi="Calibri" w:cs="Calibri"/>
                <w:b/>
                <w:sz w:val="22"/>
                <w:szCs w:val="22"/>
              </w:rPr>
              <w:t>GARANTÍA DE SERIEDAD DE PROPUESTA</w:t>
            </w:r>
          </w:p>
        </w:tc>
      </w:tr>
      <w:tr w:rsidR="00B565DA" w:rsidRPr="0028322E" w:rsidTr="000608F9">
        <w:tc>
          <w:tcPr>
            <w:tcW w:w="9536" w:type="dxa"/>
            <w:shd w:val="clear" w:color="auto" w:fill="auto"/>
            <w:vAlign w:val="center"/>
          </w:tcPr>
          <w:p w:rsidR="00B565DA" w:rsidRPr="0028322E" w:rsidRDefault="00B565DA" w:rsidP="000608F9">
            <w:pPr>
              <w:rPr>
                <w:rFonts w:ascii="Calibri" w:hAnsi="Calibri" w:cs="Calibri"/>
                <w:sz w:val="22"/>
                <w:szCs w:val="22"/>
              </w:rPr>
            </w:pPr>
          </w:p>
          <w:p w:rsidR="00B565DA" w:rsidRPr="0028322E" w:rsidRDefault="00B565DA" w:rsidP="000608F9">
            <w:pPr>
              <w:jc w:val="both"/>
              <w:rPr>
                <w:rFonts w:ascii="Calibri" w:hAnsi="Calibri" w:cs="Calibri"/>
                <w:sz w:val="22"/>
                <w:szCs w:val="22"/>
              </w:rPr>
            </w:pPr>
            <w:r w:rsidRPr="0028322E">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B565DA" w:rsidRPr="0028322E" w:rsidRDefault="00B565DA" w:rsidP="000608F9">
            <w:pPr>
              <w:rPr>
                <w:rFonts w:ascii="Calibri" w:hAnsi="Calibri" w:cs="Calibri"/>
                <w:sz w:val="22"/>
                <w:szCs w:val="22"/>
              </w:rPr>
            </w:pPr>
          </w:p>
          <w:p w:rsidR="00B565DA" w:rsidRPr="0028322E" w:rsidRDefault="00B565DA" w:rsidP="000608F9">
            <w:pPr>
              <w:spacing w:after="240"/>
              <w:jc w:val="both"/>
              <w:rPr>
                <w:rFonts w:ascii="Calibri" w:hAnsi="Calibri" w:cs="Calibri"/>
                <w:sz w:val="22"/>
                <w:szCs w:val="22"/>
              </w:rPr>
            </w:pPr>
            <w:r w:rsidRPr="0028322E">
              <w:rPr>
                <w:rFonts w:ascii="Calibri" w:hAnsi="Calibri" w:cs="Calibri"/>
                <w:b/>
                <w:bCs/>
                <w:sz w:val="22"/>
                <w:szCs w:val="22"/>
                <w:u w:val="single"/>
              </w:rPr>
              <w:t>Boleta de Garantía</w:t>
            </w:r>
            <w:r w:rsidRPr="0028322E">
              <w:rPr>
                <w:rFonts w:ascii="Calibri" w:hAnsi="Calibri" w:cs="Calibri"/>
                <w:b/>
                <w:bCs/>
                <w:sz w:val="22"/>
                <w:szCs w:val="22"/>
              </w:rPr>
              <w:t>,</w:t>
            </w:r>
            <w:r w:rsidRPr="0028322E">
              <w:rPr>
                <w:rFonts w:ascii="Calibri" w:hAnsi="Calibri" w:cs="Calibri"/>
                <w:sz w:val="22"/>
                <w:szCs w:val="22"/>
              </w:rPr>
              <w:t xml:space="preserve"> emitida por una Entidad de Intermediación Financiera (</w:t>
            </w:r>
            <w:r w:rsidRPr="0028322E">
              <w:rPr>
                <w:rFonts w:ascii="Calibri" w:hAnsi="Calibri" w:cs="Calibri"/>
                <w:b/>
                <w:bCs/>
                <w:sz w:val="22"/>
                <w:szCs w:val="22"/>
                <w:u w:val="single"/>
              </w:rPr>
              <w:t>Bancaria)</w:t>
            </w:r>
            <w:r w:rsidRPr="0028322E">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B565DA" w:rsidRPr="0028322E" w:rsidRDefault="00B565DA" w:rsidP="000608F9">
            <w:pPr>
              <w:jc w:val="both"/>
              <w:rPr>
                <w:rFonts w:ascii="Calibri" w:hAnsi="Calibri" w:cs="Calibri"/>
                <w:sz w:val="22"/>
                <w:szCs w:val="22"/>
              </w:rPr>
            </w:pPr>
            <w:r w:rsidRPr="0028322E">
              <w:rPr>
                <w:rFonts w:ascii="Calibri" w:hAnsi="Calibri" w:cs="Calibri"/>
                <w:b/>
                <w:bCs/>
                <w:sz w:val="22"/>
                <w:szCs w:val="22"/>
                <w:u w:val="single"/>
              </w:rPr>
              <w:t>Garantía a Primer Requerimiento</w:t>
            </w:r>
            <w:r w:rsidRPr="0028322E">
              <w:rPr>
                <w:rFonts w:ascii="Calibri" w:hAnsi="Calibri" w:cs="Calibri"/>
                <w:sz w:val="22"/>
                <w:szCs w:val="22"/>
              </w:rPr>
              <w:t>, emitida por una Entidad de Intermediación Financiera (</w:t>
            </w:r>
            <w:r w:rsidRPr="0028322E">
              <w:rPr>
                <w:rFonts w:ascii="Calibri" w:hAnsi="Calibri" w:cs="Calibri"/>
                <w:b/>
                <w:bCs/>
                <w:sz w:val="22"/>
                <w:szCs w:val="22"/>
                <w:u w:val="single"/>
              </w:rPr>
              <w:t>Bancaria)</w:t>
            </w:r>
            <w:r w:rsidRPr="0028322E">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B565DA" w:rsidRPr="0028322E" w:rsidRDefault="00B565DA" w:rsidP="000608F9">
            <w:pPr>
              <w:jc w:val="both"/>
              <w:rPr>
                <w:rFonts w:ascii="Calibri" w:hAnsi="Calibri" w:cs="Calibri"/>
                <w:sz w:val="22"/>
                <w:szCs w:val="22"/>
              </w:rPr>
            </w:pPr>
          </w:p>
          <w:p w:rsidR="00B565DA" w:rsidRPr="0028322E" w:rsidRDefault="00B565DA" w:rsidP="000608F9">
            <w:pPr>
              <w:jc w:val="both"/>
              <w:rPr>
                <w:rFonts w:ascii="Calibri" w:hAnsi="Calibri" w:cs="Calibri"/>
                <w:sz w:val="22"/>
                <w:szCs w:val="22"/>
              </w:rPr>
            </w:pPr>
            <w:r w:rsidRPr="0028322E">
              <w:rPr>
                <w:rFonts w:ascii="Calibri" w:hAnsi="Calibri" w:cs="Calibri"/>
                <w:b/>
                <w:bCs/>
                <w:sz w:val="22"/>
                <w:szCs w:val="22"/>
                <w:u w:val="single"/>
              </w:rPr>
              <w:t>Póliza de caución a Primer requerimiento para Entidades Públicas</w:t>
            </w:r>
            <w:r w:rsidRPr="0028322E">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B565DA" w:rsidRPr="0028322E" w:rsidRDefault="00B565DA" w:rsidP="000608F9">
            <w:pPr>
              <w:jc w:val="both"/>
              <w:rPr>
                <w:rFonts w:ascii="Calibri" w:hAnsi="Calibri" w:cs="Calibri"/>
                <w:sz w:val="22"/>
                <w:szCs w:val="22"/>
              </w:rPr>
            </w:pPr>
          </w:p>
        </w:tc>
      </w:tr>
      <w:tr w:rsidR="00B565DA" w:rsidRPr="0028322E" w:rsidTr="000608F9">
        <w:trPr>
          <w:trHeight w:val="454"/>
        </w:trPr>
        <w:tc>
          <w:tcPr>
            <w:tcW w:w="9536" w:type="dxa"/>
            <w:shd w:val="clear" w:color="auto" w:fill="BDD6EE"/>
            <w:vAlign w:val="center"/>
          </w:tcPr>
          <w:p w:rsidR="00B565DA" w:rsidRPr="0028322E" w:rsidRDefault="00B565DA" w:rsidP="000608F9">
            <w:pPr>
              <w:rPr>
                <w:rFonts w:ascii="Calibri" w:hAnsi="Calibri" w:cs="Calibri"/>
                <w:sz w:val="22"/>
                <w:szCs w:val="22"/>
              </w:rPr>
            </w:pPr>
            <w:r w:rsidRPr="0028322E">
              <w:rPr>
                <w:rFonts w:ascii="Calibri" w:hAnsi="Calibri" w:cs="Calibri"/>
                <w:b/>
                <w:sz w:val="22"/>
                <w:szCs w:val="22"/>
              </w:rPr>
              <w:t>GARANTÍA DE CUMPLIMIENTO DE CONTRATO</w:t>
            </w:r>
          </w:p>
        </w:tc>
      </w:tr>
      <w:tr w:rsidR="00B565DA" w:rsidRPr="0028322E" w:rsidTr="000608F9">
        <w:trPr>
          <w:trHeight w:val="3180"/>
        </w:trPr>
        <w:tc>
          <w:tcPr>
            <w:tcW w:w="9536" w:type="dxa"/>
            <w:shd w:val="clear" w:color="auto" w:fill="auto"/>
            <w:vAlign w:val="center"/>
          </w:tcPr>
          <w:p w:rsidR="00B565DA" w:rsidRPr="0028322E" w:rsidRDefault="00B565DA" w:rsidP="000608F9">
            <w:pPr>
              <w:rPr>
                <w:rFonts w:ascii="Calibri" w:hAnsi="Calibri" w:cs="Calibri"/>
                <w:sz w:val="22"/>
                <w:szCs w:val="22"/>
              </w:rPr>
            </w:pPr>
          </w:p>
          <w:p w:rsidR="00B565DA" w:rsidRPr="0028322E" w:rsidRDefault="00B565DA" w:rsidP="000608F9">
            <w:pPr>
              <w:jc w:val="both"/>
              <w:rPr>
                <w:rFonts w:ascii="Calibri" w:hAnsi="Calibri" w:cs="Calibri"/>
                <w:sz w:val="22"/>
                <w:szCs w:val="22"/>
              </w:rPr>
            </w:pPr>
            <w:r w:rsidRPr="0028322E">
              <w:rPr>
                <w:rFonts w:ascii="Calibri" w:hAnsi="Calibri" w:cs="Calibri"/>
                <w:sz w:val="22"/>
                <w:szCs w:val="22"/>
              </w:rPr>
              <w:t>A elección de la empresa (proponente o adjudicada, según corresponda)  ésta podrá optar por uno de los siguientes instrumentos financieros: (en caso de incorporar más de un instrumento de Garantía)</w:t>
            </w:r>
          </w:p>
          <w:p w:rsidR="00B565DA" w:rsidRPr="0028322E" w:rsidRDefault="00B565DA" w:rsidP="000608F9">
            <w:pPr>
              <w:jc w:val="both"/>
              <w:rPr>
                <w:rFonts w:ascii="Calibri" w:hAnsi="Calibri" w:cs="Calibri"/>
                <w:sz w:val="22"/>
                <w:szCs w:val="22"/>
              </w:rPr>
            </w:pPr>
          </w:p>
          <w:p w:rsidR="00B565DA" w:rsidRPr="0028322E" w:rsidRDefault="00B565DA" w:rsidP="000608F9">
            <w:pPr>
              <w:jc w:val="both"/>
              <w:rPr>
                <w:rFonts w:ascii="Calibri" w:hAnsi="Calibri" w:cs="Calibri"/>
                <w:sz w:val="22"/>
                <w:szCs w:val="22"/>
              </w:rPr>
            </w:pPr>
            <w:r w:rsidRPr="0028322E">
              <w:rPr>
                <w:rFonts w:ascii="Calibri" w:hAnsi="Calibri" w:cs="Calibri"/>
                <w:b/>
                <w:bCs/>
                <w:sz w:val="22"/>
                <w:szCs w:val="22"/>
                <w:u w:val="single"/>
              </w:rPr>
              <w:t>Boleta de Garantía</w:t>
            </w:r>
            <w:r w:rsidRPr="0028322E">
              <w:rPr>
                <w:rFonts w:ascii="Calibri" w:hAnsi="Calibri" w:cs="Calibri"/>
                <w:sz w:val="22"/>
                <w:szCs w:val="22"/>
              </w:rPr>
              <w:t xml:space="preserve">, emitida por una Entidad de Intermediación Financiera </w:t>
            </w:r>
            <w:r w:rsidRPr="0028322E">
              <w:rPr>
                <w:rFonts w:ascii="Calibri" w:hAnsi="Calibri" w:cs="Calibri"/>
                <w:b/>
                <w:bCs/>
                <w:sz w:val="22"/>
                <w:szCs w:val="22"/>
                <w:u w:val="single"/>
              </w:rPr>
              <w:t>(Bancaria)</w:t>
            </w:r>
            <w:r w:rsidRPr="0028322E">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B565DA" w:rsidRPr="0028322E" w:rsidRDefault="00B565DA" w:rsidP="000608F9">
            <w:pPr>
              <w:jc w:val="both"/>
              <w:rPr>
                <w:rFonts w:ascii="Calibri" w:hAnsi="Calibri" w:cs="Calibri"/>
                <w:sz w:val="22"/>
                <w:szCs w:val="22"/>
              </w:rPr>
            </w:pPr>
          </w:p>
          <w:p w:rsidR="00B565DA" w:rsidRPr="0028322E" w:rsidRDefault="00B565DA" w:rsidP="000608F9">
            <w:pPr>
              <w:jc w:val="both"/>
              <w:rPr>
                <w:rFonts w:ascii="Calibri" w:hAnsi="Calibri" w:cs="Calibri"/>
                <w:b/>
                <w:bCs/>
                <w:sz w:val="22"/>
                <w:szCs w:val="22"/>
                <w:u w:val="single"/>
              </w:rPr>
            </w:pPr>
          </w:p>
          <w:p w:rsidR="00B565DA" w:rsidRPr="0028322E" w:rsidRDefault="00B565DA" w:rsidP="000608F9">
            <w:pPr>
              <w:jc w:val="both"/>
              <w:rPr>
                <w:rFonts w:ascii="Calibri" w:hAnsi="Calibri" w:cs="Calibri"/>
                <w:sz w:val="22"/>
                <w:szCs w:val="22"/>
              </w:rPr>
            </w:pPr>
            <w:r w:rsidRPr="0028322E">
              <w:rPr>
                <w:rFonts w:ascii="Calibri" w:hAnsi="Calibri" w:cs="Calibri"/>
                <w:b/>
                <w:bCs/>
                <w:sz w:val="22"/>
                <w:szCs w:val="22"/>
                <w:u w:val="single"/>
              </w:rPr>
              <w:t>Garantía a Primer Requerimiento</w:t>
            </w:r>
            <w:r w:rsidRPr="0028322E">
              <w:rPr>
                <w:rFonts w:ascii="Calibri" w:hAnsi="Calibri" w:cs="Calibri"/>
                <w:sz w:val="22"/>
                <w:szCs w:val="22"/>
              </w:rPr>
              <w:t>, emitida por una Entidad de Intermediación Financiera (</w:t>
            </w:r>
            <w:r w:rsidRPr="0028322E">
              <w:rPr>
                <w:rFonts w:ascii="Calibri" w:hAnsi="Calibri" w:cs="Calibri"/>
                <w:b/>
                <w:bCs/>
                <w:sz w:val="22"/>
                <w:szCs w:val="22"/>
                <w:u w:val="single"/>
              </w:rPr>
              <w:t>Bancaria)</w:t>
            </w:r>
            <w:r w:rsidRPr="0028322E">
              <w:rPr>
                <w:rFonts w:ascii="Calibri" w:hAnsi="Calibri" w:cs="Calibri"/>
                <w:sz w:val="22"/>
                <w:szCs w:val="22"/>
              </w:rPr>
              <w:t xml:space="preserve"> del Estado Plurinacional de Bolivia con estructura de alcance a nivel nacional, registrada, autorizada y bajo el </w:t>
            </w:r>
            <w:r w:rsidRPr="0028322E">
              <w:rPr>
                <w:rFonts w:ascii="Calibri" w:hAnsi="Calibri" w:cs="Calibri"/>
                <w:sz w:val="22"/>
                <w:szCs w:val="22"/>
              </w:rPr>
              <w:lastRenderedPageBreak/>
              <w:t>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565DA" w:rsidRPr="0028322E" w:rsidRDefault="00B565DA" w:rsidP="000608F9">
            <w:pPr>
              <w:jc w:val="both"/>
              <w:rPr>
                <w:rFonts w:ascii="Calibri" w:hAnsi="Calibri" w:cs="Calibri"/>
                <w:sz w:val="22"/>
                <w:szCs w:val="22"/>
              </w:rPr>
            </w:pPr>
          </w:p>
          <w:p w:rsidR="00B565DA" w:rsidRPr="0028322E" w:rsidRDefault="00B565DA" w:rsidP="000608F9">
            <w:pPr>
              <w:jc w:val="both"/>
              <w:rPr>
                <w:rFonts w:ascii="Calibri" w:hAnsi="Calibri" w:cs="Calibri"/>
                <w:sz w:val="22"/>
                <w:szCs w:val="22"/>
              </w:rPr>
            </w:pPr>
            <w:r w:rsidRPr="0028322E">
              <w:rPr>
                <w:rFonts w:ascii="Calibri" w:hAnsi="Calibri" w:cs="Calibri"/>
                <w:b/>
                <w:bCs/>
                <w:sz w:val="22"/>
                <w:szCs w:val="22"/>
                <w:u w:val="single"/>
              </w:rPr>
              <w:t>Póliza de caución a Primer requerimiento para Entidades Públicas</w:t>
            </w:r>
            <w:r w:rsidRPr="0028322E">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B565DA" w:rsidRPr="0028322E" w:rsidRDefault="00B565DA" w:rsidP="000608F9">
            <w:pPr>
              <w:jc w:val="both"/>
              <w:rPr>
                <w:rFonts w:ascii="Calibri" w:hAnsi="Calibri" w:cs="Calibri"/>
                <w:sz w:val="22"/>
                <w:szCs w:val="22"/>
              </w:rPr>
            </w:pPr>
          </w:p>
          <w:p w:rsidR="00B565DA" w:rsidRPr="0028322E" w:rsidRDefault="00B565DA" w:rsidP="000608F9">
            <w:pPr>
              <w:spacing w:line="360" w:lineRule="auto"/>
              <w:jc w:val="center"/>
              <w:rPr>
                <w:rFonts w:ascii="Calibri" w:hAnsi="Calibri" w:cs="Calibri"/>
                <w:b/>
                <w:bCs/>
                <w:sz w:val="22"/>
                <w:szCs w:val="22"/>
              </w:rPr>
            </w:pPr>
            <w:r w:rsidRPr="0028322E">
              <w:rPr>
                <w:rFonts w:ascii="Calibri" w:hAnsi="Calibri" w:cs="Calibri"/>
                <w:b/>
                <w:bCs/>
                <w:sz w:val="22"/>
                <w:szCs w:val="22"/>
              </w:rPr>
              <w:t>INSTRUCCIONES PARA LA EMISION DE INSTRUMENTOS FINANCIEROS – V.2</w:t>
            </w:r>
          </w:p>
          <w:p w:rsidR="00B565DA" w:rsidRPr="0028322E" w:rsidRDefault="00B565DA" w:rsidP="000608F9">
            <w:pPr>
              <w:jc w:val="both"/>
              <w:rPr>
                <w:rFonts w:ascii="Calibri" w:hAnsi="Calibri" w:cs="Calibri"/>
                <w:sz w:val="22"/>
                <w:szCs w:val="22"/>
              </w:rPr>
            </w:pPr>
            <w:r w:rsidRPr="0028322E">
              <w:rPr>
                <w:rFonts w:ascii="Calibri" w:hAnsi="Calibri" w:cs="Calibri"/>
                <w:sz w:val="22"/>
                <w:szCs w:val="22"/>
              </w:rPr>
              <w:t xml:space="preserve">El Proponente o Adjudicado deberá solicitar o instruir a la entidad de intermediación financiera bancaría, el correcto registro de datos o información en los Instrumentos Financieros de Garantía requeridos, </w:t>
            </w:r>
            <w:r w:rsidRPr="0028322E">
              <w:rPr>
                <w:rFonts w:ascii="Calibri" w:hAnsi="Calibri" w:cs="Calibri"/>
                <w:sz w:val="22"/>
                <w:szCs w:val="22"/>
                <w:u w:val="single"/>
              </w:rPr>
              <w:t>cumpliendo obligatoriamente</w:t>
            </w:r>
            <w:r w:rsidRPr="0028322E">
              <w:rPr>
                <w:rFonts w:ascii="Calibri" w:hAnsi="Calibri" w:cs="Calibri"/>
                <w:sz w:val="22"/>
                <w:szCs w:val="22"/>
              </w:rPr>
              <w:t xml:space="preserve"> con las siguientes condiciones:</w:t>
            </w:r>
          </w:p>
          <w:p w:rsidR="00B565DA" w:rsidRPr="0028322E" w:rsidRDefault="00B565DA" w:rsidP="000608F9">
            <w:pPr>
              <w:jc w:val="both"/>
              <w:rPr>
                <w:rFonts w:ascii="Calibri" w:hAnsi="Calibri" w:cs="Calibri"/>
                <w:sz w:val="22"/>
                <w:szCs w:val="22"/>
              </w:rPr>
            </w:pPr>
          </w:p>
          <w:tbl>
            <w:tblPr>
              <w:tblW w:w="9204" w:type="dxa"/>
              <w:jc w:val="center"/>
              <w:tblLayout w:type="fixed"/>
              <w:tblCellMar>
                <w:left w:w="0" w:type="dxa"/>
                <w:right w:w="0" w:type="dxa"/>
              </w:tblCellMar>
              <w:tblLook w:val="04A0" w:firstRow="1" w:lastRow="0" w:firstColumn="1" w:lastColumn="0" w:noHBand="0" w:noVBand="1"/>
            </w:tblPr>
            <w:tblGrid>
              <w:gridCol w:w="2576"/>
              <w:gridCol w:w="6628"/>
            </w:tblGrid>
            <w:tr w:rsidR="00B565DA" w:rsidRPr="0028322E" w:rsidTr="000608F9">
              <w:trPr>
                <w:trHeight w:val="20"/>
                <w:jc w:val="center"/>
              </w:trPr>
              <w:tc>
                <w:tcPr>
                  <w:tcW w:w="257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565DA" w:rsidRPr="0028322E" w:rsidRDefault="00B565DA" w:rsidP="000608F9">
                  <w:pPr>
                    <w:jc w:val="center"/>
                    <w:rPr>
                      <w:rFonts w:ascii="Calibri" w:hAnsi="Calibri" w:cs="Calibri"/>
                      <w:b/>
                      <w:bCs/>
                      <w:sz w:val="22"/>
                      <w:szCs w:val="22"/>
                    </w:rPr>
                  </w:pPr>
                  <w:r w:rsidRPr="0028322E">
                    <w:rPr>
                      <w:rFonts w:ascii="Calibri" w:hAnsi="Calibri" w:cs="Calibri"/>
                      <w:b/>
                      <w:bCs/>
                      <w:sz w:val="22"/>
                      <w:szCs w:val="22"/>
                    </w:rPr>
                    <w:t>VARIABLE</w:t>
                  </w:r>
                </w:p>
              </w:tc>
              <w:tc>
                <w:tcPr>
                  <w:tcW w:w="662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565DA" w:rsidRPr="0028322E" w:rsidRDefault="00B565DA" w:rsidP="000608F9">
                  <w:pPr>
                    <w:jc w:val="center"/>
                    <w:rPr>
                      <w:rFonts w:ascii="Calibri" w:hAnsi="Calibri" w:cs="Calibri"/>
                      <w:b/>
                      <w:bCs/>
                      <w:sz w:val="22"/>
                      <w:szCs w:val="22"/>
                    </w:rPr>
                  </w:pPr>
                  <w:r w:rsidRPr="0028322E">
                    <w:rPr>
                      <w:rFonts w:ascii="Calibri" w:hAnsi="Calibri" w:cs="Calibri"/>
                      <w:b/>
                      <w:bCs/>
                      <w:sz w:val="22"/>
                      <w:szCs w:val="22"/>
                    </w:rPr>
                    <w:t>INSTRUCCIÓN</w:t>
                  </w:r>
                </w:p>
              </w:tc>
            </w:tr>
            <w:tr w:rsidR="00B565DA" w:rsidRPr="0028322E" w:rsidTr="000608F9">
              <w:trPr>
                <w:trHeight w:val="20"/>
                <w:jc w:val="center"/>
              </w:trPr>
              <w:tc>
                <w:tcPr>
                  <w:tcW w:w="2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5DA" w:rsidRPr="0028322E" w:rsidRDefault="00B565DA" w:rsidP="000608F9">
                  <w:pPr>
                    <w:rPr>
                      <w:rFonts w:ascii="Calibri" w:hAnsi="Calibri" w:cs="Calibri"/>
                      <w:b/>
                      <w:bCs/>
                      <w:sz w:val="22"/>
                      <w:szCs w:val="22"/>
                    </w:rPr>
                  </w:pPr>
                  <w:r w:rsidRPr="0028322E">
                    <w:rPr>
                      <w:rFonts w:ascii="Calibri" w:hAnsi="Calibri" w:cs="Calibri"/>
                      <w:b/>
                      <w:bCs/>
                      <w:sz w:val="22"/>
                      <w:szCs w:val="22"/>
                    </w:rPr>
                    <w:t>INSTRUMENTO DE GARANTIA</w:t>
                  </w:r>
                </w:p>
              </w:tc>
              <w:tc>
                <w:tcPr>
                  <w:tcW w:w="6628" w:type="dxa"/>
                  <w:tcBorders>
                    <w:top w:val="nil"/>
                    <w:left w:val="nil"/>
                    <w:bottom w:val="single" w:sz="8" w:space="0" w:color="auto"/>
                    <w:right w:val="single" w:sz="8" w:space="0" w:color="auto"/>
                  </w:tcBorders>
                  <w:tcMar>
                    <w:top w:w="0" w:type="dxa"/>
                    <w:left w:w="108" w:type="dxa"/>
                    <w:bottom w:w="0" w:type="dxa"/>
                    <w:right w:w="108" w:type="dxa"/>
                  </w:tcMar>
                  <w:hideMark/>
                </w:tcPr>
                <w:p w:rsidR="00B565DA" w:rsidRPr="0028322E" w:rsidRDefault="00B565DA" w:rsidP="000608F9">
                  <w:pPr>
                    <w:jc w:val="both"/>
                    <w:rPr>
                      <w:rFonts w:ascii="Calibri" w:hAnsi="Calibri" w:cs="Calibri"/>
                      <w:i/>
                      <w:iCs/>
                      <w:sz w:val="22"/>
                      <w:szCs w:val="22"/>
                    </w:rPr>
                  </w:pPr>
                  <w:r w:rsidRPr="0028322E">
                    <w:rPr>
                      <w:rFonts w:ascii="Calibri" w:hAnsi="Calibri" w:cs="Calibri"/>
                      <w:sz w:val="22"/>
                      <w:szCs w:val="22"/>
                    </w:rPr>
                    <w:t xml:space="preserve">Se aceptará </w:t>
                  </w:r>
                  <w:r w:rsidRPr="0028322E">
                    <w:rPr>
                      <w:rFonts w:ascii="Calibri" w:hAnsi="Calibri" w:cs="Calibri"/>
                      <w:b/>
                      <w:sz w:val="22"/>
                      <w:szCs w:val="22"/>
                      <w:u w:val="single"/>
                    </w:rPr>
                    <w:t>únicamente</w:t>
                  </w:r>
                  <w:r w:rsidRPr="0028322E">
                    <w:rPr>
                      <w:rFonts w:ascii="Calibri" w:hAnsi="Calibri" w:cs="Calibri"/>
                      <w:sz w:val="22"/>
                      <w:szCs w:val="22"/>
                    </w:rPr>
                    <w:t xml:space="preserve"> los instrumentos detallados en el presente anexo.</w:t>
                  </w:r>
                </w:p>
              </w:tc>
            </w:tr>
            <w:tr w:rsidR="00B565DA" w:rsidRPr="0028322E" w:rsidTr="000608F9">
              <w:trPr>
                <w:trHeight w:val="2065"/>
                <w:jc w:val="center"/>
              </w:trPr>
              <w:tc>
                <w:tcPr>
                  <w:tcW w:w="2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5DA" w:rsidRPr="0028322E" w:rsidRDefault="00B565DA" w:rsidP="000608F9">
                  <w:pPr>
                    <w:rPr>
                      <w:rFonts w:ascii="Calibri" w:hAnsi="Calibri" w:cs="Calibri"/>
                      <w:b/>
                      <w:bCs/>
                      <w:sz w:val="22"/>
                      <w:szCs w:val="22"/>
                    </w:rPr>
                  </w:pPr>
                  <w:r w:rsidRPr="0028322E">
                    <w:rPr>
                      <w:rFonts w:ascii="Calibri" w:hAnsi="Calibri" w:cs="Calibri"/>
                      <w:b/>
                      <w:bCs/>
                      <w:sz w:val="22"/>
                      <w:szCs w:val="22"/>
                    </w:rPr>
                    <w:t>OBJETO DE LA GARANTÍA</w:t>
                  </w:r>
                </w:p>
                <w:p w:rsidR="00B565DA" w:rsidRPr="0028322E" w:rsidRDefault="00B565DA" w:rsidP="000608F9">
                  <w:pPr>
                    <w:rPr>
                      <w:rFonts w:ascii="Calibri" w:hAnsi="Calibri" w:cs="Calibri"/>
                      <w:i/>
                      <w:sz w:val="22"/>
                      <w:szCs w:val="22"/>
                    </w:rPr>
                  </w:pPr>
                  <w:r w:rsidRPr="0028322E">
                    <w:rPr>
                      <w:rFonts w:ascii="Calibri" w:hAnsi="Calibri" w:cs="Calibri"/>
                      <w:b/>
                      <w:bCs/>
                      <w:sz w:val="22"/>
                      <w:szCs w:val="22"/>
                    </w:rPr>
                    <w:t xml:space="preserve"> (“Para Garantizar:”)</w:t>
                  </w:r>
                </w:p>
              </w:tc>
              <w:tc>
                <w:tcPr>
                  <w:tcW w:w="6628" w:type="dxa"/>
                  <w:tcBorders>
                    <w:top w:val="nil"/>
                    <w:left w:val="nil"/>
                    <w:bottom w:val="single" w:sz="8" w:space="0" w:color="auto"/>
                    <w:right w:val="single" w:sz="8" w:space="0" w:color="auto"/>
                  </w:tcBorders>
                  <w:tcMar>
                    <w:top w:w="0" w:type="dxa"/>
                    <w:left w:w="108" w:type="dxa"/>
                    <w:bottom w:w="0" w:type="dxa"/>
                    <w:right w:w="108" w:type="dxa"/>
                  </w:tcMar>
                  <w:hideMark/>
                </w:tcPr>
                <w:p w:rsidR="00B565DA" w:rsidRPr="0028322E" w:rsidRDefault="00B565DA" w:rsidP="000608F9">
                  <w:pPr>
                    <w:jc w:val="both"/>
                    <w:rPr>
                      <w:rFonts w:ascii="Calibri" w:hAnsi="Calibri" w:cs="Calibri"/>
                      <w:sz w:val="22"/>
                      <w:szCs w:val="22"/>
                    </w:rPr>
                  </w:pPr>
                  <w:r w:rsidRPr="0028322E">
                    <w:rPr>
                      <w:rFonts w:ascii="Calibri" w:hAnsi="Calibri" w:cs="Calibri"/>
                      <w:sz w:val="22"/>
                      <w:szCs w:val="22"/>
                    </w:rPr>
                    <w:t xml:space="preserve">Debe consignar correctamente y de manera explícita, </w:t>
                  </w:r>
                  <w:r w:rsidRPr="0028322E">
                    <w:rPr>
                      <w:rFonts w:ascii="Calibri" w:hAnsi="Calibri" w:cs="Calibri"/>
                      <w:b/>
                      <w:sz w:val="22"/>
                      <w:szCs w:val="22"/>
                      <w:u w:val="single"/>
                    </w:rPr>
                    <w:t>textual</w:t>
                  </w:r>
                  <w:r w:rsidRPr="0028322E">
                    <w:rPr>
                      <w:rFonts w:ascii="Calibri" w:hAnsi="Calibri" w:cs="Calibri"/>
                      <w:sz w:val="22"/>
                      <w:szCs w:val="22"/>
                    </w:rPr>
                    <w:t xml:space="preserve"> y </w:t>
                  </w:r>
                  <w:r w:rsidRPr="0028322E">
                    <w:rPr>
                      <w:rFonts w:ascii="Calibri" w:hAnsi="Calibri" w:cs="Calibri"/>
                      <w:b/>
                      <w:sz w:val="22"/>
                      <w:szCs w:val="22"/>
                      <w:u w:val="single"/>
                    </w:rPr>
                    <w:t>completa</w:t>
                  </w:r>
                  <w:r w:rsidRPr="0028322E">
                    <w:rPr>
                      <w:rFonts w:ascii="Calibri" w:hAnsi="Calibri" w:cs="Calibri"/>
                      <w:sz w:val="22"/>
                      <w:szCs w:val="22"/>
                    </w:rPr>
                    <w:t xml:space="preserve">: </w:t>
                  </w:r>
                </w:p>
                <w:p w:rsidR="00B565DA" w:rsidRPr="0028322E" w:rsidRDefault="00B565DA" w:rsidP="00AB1956">
                  <w:pPr>
                    <w:numPr>
                      <w:ilvl w:val="0"/>
                      <w:numId w:val="39"/>
                    </w:numPr>
                    <w:jc w:val="both"/>
                    <w:rPr>
                      <w:rFonts w:ascii="Calibri" w:hAnsi="Calibri" w:cs="Calibri"/>
                      <w:sz w:val="22"/>
                      <w:szCs w:val="22"/>
                    </w:rPr>
                  </w:pPr>
                  <w:r w:rsidRPr="0028322E">
                    <w:rPr>
                      <w:rFonts w:ascii="Calibri" w:hAnsi="Calibri" w:cs="Calibri"/>
                      <w:b/>
                      <w:sz w:val="22"/>
                      <w:szCs w:val="22"/>
                    </w:rPr>
                    <w:t>Objeto a garantizar (“Garantía según el objeto”)</w:t>
                  </w:r>
                  <w:r w:rsidRPr="0028322E">
                    <w:rPr>
                      <w:rFonts w:ascii="Calibri" w:hAnsi="Calibri" w:cs="Calibri"/>
                      <w:b/>
                      <w:sz w:val="22"/>
                      <w:szCs w:val="22"/>
                      <w:vertAlign w:val="superscript"/>
                    </w:rPr>
                    <w:footnoteReference w:id="1"/>
                  </w:r>
                  <w:r w:rsidRPr="0028322E">
                    <w:rPr>
                      <w:rFonts w:ascii="Calibri" w:hAnsi="Calibri" w:cs="Calibri"/>
                      <w:sz w:val="22"/>
                      <w:szCs w:val="22"/>
                    </w:rPr>
                    <w:t xml:space="preserve"> conforme lo requerido en el presente anexo.</w:t>
                  </w:r>
                </w:p>
                <w:p w:rsidR="00B565DA" w:rsidRPr="0028322E" w:rsidRDefault="00B565DA" w:rsidP="00AB1956">
                  <w:pPr>
                    <w:numPr>
                      <w:ilvl w:val="0"/>
                      <w:numId w:val="39"/>
                    </w:numPr>
                    <w:jc w:val="both"/>
                    <w:rPr>
                      <w:rFonts w:ascii="Calibri" w:hAnsi="Calibri" w:cs="Calibri"/>
                      <w:b/>
                      <w:sz w:val="22"/>
                      <w:szCs w:val="22"/>
                    </w:rPr>
                  </w:pPr>
                  <w:r w:rsidRPr="0028322E">
                    <w:rPr>
                      <w:rFonts w:ascii="Calibri" w:hAnsi="Calibri" w:cs="Calibri"/>
                      <w:b/>
                      <w:sz w:val="22"/>
                      <w:szCs w:val="22"/>
                    </w:rPr>
                    <w:t xml:space="preserve">Nombre (Objeto de la Contratación) y/o código </w:t>
                  </w:r>
                  <w:r w:rsidRPr="0028322E">
                    <w:rPr>
                      <w:rFonts w:ascii="Calibri" w:hAnsi="Calibri" w:cs="Calibri"/>
                      <w:sz w:val="22"/>
                      <w:szCs w:val="22"/>
                    </w:rPr>
                    <w:t>del proceso de contratación, conforme al registrado en la página web</w:t>
                  </w:r>
                  <w:r w:rsidRPr="0028322E">
                    <w:rPr>
                      <w:rFonts w:ascii="Calibri" w:hAnsi="Calibri" w:cs="Calibri"/>
                      <w:b/>
                      <w:sz w:val="22"/>
                      <w:szCs w:val="22"/>
                    </w:rPr>
                    <w:t>:</w:t>
                  </w:r>
                </w:p>
                <w:p w:rsidR="00B565DA" w:rsidRPr="0028322E" w:rsidRDefault="00B565DA" w:rsidP="000608F9">
                  <w:pPr>
                    <w:ind w:left="360"/>
                    <w:jc w:val="both"/>
                    <w:rPr>
                      <w:rFonts w:ascii="Calibri" w:hAnsi="Calibri" w:cs="Calibri"/>
                      <w:b/>
                      <w:i/>
                      <w:sz w:val="22"/>
                      <w:szCs w:val="22"/>
                    </w:rPr>
                  </w:pPr>
                  <w:r w:rsidRPr="0028322E">
                    <w:rPr>
                      <w:rFonts w:ascii="Calibri" w:hAnsi="Calibri" w:cs="Calibri"/>
                      <w:b/>
                      <w:i/>
                      <w:sz w:val="22"/>
                      <w:szCs w:val="22"/>
                    </w:rPr>
                    <w:t>http://contrataciones.ypfb.gob.bo/contrataciones/publicacion</w:t>
                  </w:r>
                </w:p>
              </w:tc>
            </w:tr>
            <w:tr w:rsidR="00B565DA" w:rsidRPr="0028322E" w:rsidTr="000608F9">
              <w:trPr>
                <w:trHeight w:val="20"/>
                <w:jc w:val="center"/>
              </w:trPr>
              <w:tc>
                <w:tcPr>
                  <w:tcW w:w="2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5DA" w:rsidRPr="0028322E" w:rsidRDefault="00B565DA" w:rsidP="000608F9">
                  <w:pPr>
                    <w:rPr>
                      <w:rFonts w:ascii="Calibri" w:hAnsi="Calibri" w:cs="Calibri"/>
                      <w:b/>
                      <w:bCs/>
                      <w:sz w:val="22"/>
                      <w:szCs w:val="22"/>
                    </w:rPr>
                  </w:pPr>
                  <w:r w:rsidRPr="0028322E">
                    <w:rPr>
                      <w:rFonts w:ascii="Calibri" w:hAnsi="Calibri" w:cs="Calibri"/>
                      <w:b/>
                      <w:bCs/>
                      <w:sz w:val="22"/>
                      <w:szCs w:val="22"/>
                    </w:rPr>
                    <w:t xml:space="preserve">NOMBRE, RAZÓN SOCIAL O DENOMINACIÓN DEL ORDENANTE </w:t>
                  </w:r>
                </w:p>
              </w:tc>
              <w:tc>
                <w:tcPr>
                  <w:tcW w:w="6628" w:type="dxa"/>
                  <w:tcBorders>
                    <w:top w:val="nil"/>
                    <w:left w:val="nil"/>
                    <w:bottom w:val="single" w:sz="8" w:space="0" w:color="auto"/>
                    <w:right w:val="single" w:sz="8" w:space="0" w:color="auto"/>
                  </w:tcBorders>
                  <w:tcMar>
                    <w:top w:w="0" w:type="dxa"/>
                    <w:left w:w="108" w:type="dxa"/>
                    <w:bottom w:w="0" w:type="dxa"/>
                    <w:right w:w="108" w:type="dxa"/>
                  </w:tcMar>
                  <w:hideMark/>
                </w:tcPr>
                <w:p w:rsidR="00B565DA" w:rsidRPr="0028322E" w:rsidRDefault="00B565DA" w:rsidP="000608F9">
                  <w:pPr>
                    <w:jc w:val="both"/>
                    <w:rPr>
                      <w:rFonts w:ascii="Calibri" w:hAnsi="Calibri" w:cs="Calibri"/>
                      <w:sz w:val="22"/>
                      <w:szCs w:val="22"/>
                    </w:rPr>
                  </w:pPr>
                  <w:r w:rsidRPr="0028322E">
                    <w:rPr>
                      <w:rFonts w:ascii="Calibri" w:hAnsi="Calibri" w:cs="Calibri"/>
                      <w:sz w:val="22"/>
                      <w:szCs w:val="22"/>
                    </w:rPr>
                    <w:t xml:space="preserve">Debe consignar el nombre </w:t>
                  </w:r>
                  <w:r w:rsidRPr="0028322E">
                    <w:rPr>
                      <w:rFonts w:ascii="Calibri" w:hAnsi="Calibri" w:cs="Calibri"/>
                      <w:sz w:val="22"/>
                      <w:szCs w:val="22"/>
                      <w:u w:val="single"/>
                    </w:rPr>
                    <w:t>plenamente</w:t>
                  </w:r>
                  <w:r w:rsidRPr="0028322E">
                    <w:rPr>
                      <w:rFonts w:ascii="Calibri" w:hAnsi="Calibri" w:cs="Calibri"/>
                      <w:sz w:val="22"/>
                      <w:szCs w:val="22"/>
                    </w:rPr>
                    <w:t xml:space="preserve"> consistente o concordante con el registrado en el Formulario A-1 (campo: </w:t>
                  </w:r>
                  <w:r w:rsidRPr="0028322E">
                    <w:rPr>
                      <w:rFonts w:ascii="Calibri" w:hAnsi="Calibri" w:cs="Calibri"/>
                      <w:i/>
                      <w:sz w:val="22"/>
                      <w:szCs w:val="22"/>
                    </w:rPr>
                    <w:t>Nombre o Razón Social del Proponente</w:t>
                  </w:r>
                  <w:r w:rsidRPr="0028322E">
                    <w:rPr>
                      <w:rFonts w:ascii="Calibri" w:hAnsi="Calibri" w:cs="Calibri"/>
                      <w:sz w:val="22"/>
                      <w:szCs w:val="22"/>
                    </w:rPr>
                    <w:t xml:space="preserve">). Para </w:t>
                  </w:r>
                  <w:r w:rsidRPr="0028322E">
                    <w:rPr>
                      <w:rFonts w:ascii="Calibri" w:hAnsi="Calibri" w:cs="Calibri"/>
                      <w:sz w:val="22"/>
                      <w:szCs w:val="22"/>
                      <w:u w:val="single"/>
                    </w:rPr>
                    <w:t>empresas unipersonales</w:t>
                  </w:r>
                  <w:r w:rsidRPr="0028322E">
                    <w:rPr>
                      <w:rFonts w:ascii="Calibri" w:hAnsi="Calibri" w:cs="Calibri"/>
                      <w:sz w:val="22"/>
                      <w:szCs w:val="22"/>
                    </w:rPr>
                    <w:t xml:space="preserve"> podrá figurar alternativamente el nombre del Contribuyente (NIT).</w:t>
                  </w:r>
                </w:p>
                <w:p w:rsidR="00B565DA" w:rsidRPr="0028322E" w:rsidRDefault="00B565DA" w:rsidP="000608F9">
                  <w:pPr>
                    <w:jc w:val="both"/>
                    <w:rPr>
                      <w:rFonts w:ascii="Calibri" w:hAnsi="Calibri" w:cs="Calibri"/>
                      <w:sz w:val="22"/>
                      <w:szCs w:val="22"/>
                    </w:rPr>
                  </w:pPr>
                  <w:r w:rsidRPr="0028322E">
                    <w:rPr>
                      <w:rFonts w:ascii="Calibri" w:hAnsi="Calibri" w:cs="Calibri"/>
                      <w:sz w:val="22"/>
                      <w:szCs w:val="22"/>
                    </w:rPr>
                    <w:t xml:space="preserve">Asimismo, el </w:t>
                  </w:r>
                  <w:r w:rsidRPr="0028322E">
                    <w:rPr>
                      <w:rFonts w:ascii="Calibri" w:hAnsi="Calibri" w:cs="Calibri"/>
                      <w:i/>
                      <w:sz w:val="22"/>
                      <w:szCs w:val="22"/>
                    </w:rPr>
                    <w:t>Nombre o</w:t>
                  </w:r>
                  <w:r w:rsidRPr="0028322E">
                    <w:rPr>
                      <w:rFonts w:ascii="Calibri" w:hAnsi="Calibri" w:cs="Calibri"/>
                      <w:sz w:val="22"/>
                      <w:szCs w:val="22"/>
                    </w:rPr>
                    <w:t xml:space="preserve"> </w:t>
                  </w:r>
                  <w:r w:rsidRPr="0028322E">
                    <w:rPr>
                      <w:rFonts w:ascii="Calibri" w:hAnsi="Calibri" w:cs="Calibri"/>
                      <w:i/>
                      <w:sz w:val="22"/>
                      <w:szCs w:val="22"/>
                    </w:rPr>
                    <w:t xml:space="preserve">Razón Social del Proponente </w:t>
                  </w:r>
                  <w:r w:rsidRPr="0028322E">
                    <w:rPr>
                      <w:rFonts w:ascii="Calibri" w:hAnsi="Calibri" w:cs="Calibri"/>
                      <w:sz w:val="22"/>
                      <w:szCs w:val="22"/>
                    </w:rPr>
                    <w:t>(Empresa) deberá estar respaldado por los registrados en los siguientes documentos, según corresponda al documento requerido en el DBC o DCD o EETT o TDRs:</w:t>
                  </w:r>
                </w:p>
                <w:p w:rsidR="00B565DA" w:rsidRPr="0028322E" w:rsidRDefault="00B565DA" w:rsidP="00AB1956">
                  <w:pPr>
                    <w:numPr>
                      <w:ilvl w:val="0"/>
                      <w:numId w:val="40"/>
                    </w:numPr>
                    <w:jc w:val="both"/>
                    <w:rPr>
                      <w:rFonts w:ascii="Calibri" w:hAnsi="Calibri" w:cs="Calibri"/>
                      <w:sz w:val="22"/>
                      <w:szCs w:val="22"/>
                    </w:rPr>
                  </w:pPr>
                  <w:r w:rsidRPr="0028322E">
                    <w:rPr>
                      <w:rFonts w:ascii="Calibri" w:hAnsi="Calibri" w:cs="Calibri"/>
                      <w:sz w:val="22"/>
                      <w:szCs w:val="22"/>
                    </w:rPr>
                    <w:t>Registros FUNDEMPRESA, (o equivalente en el país de origen); o</w:t>
                  </w:r>
                </w:p>
                <w:p w:rsidR="00B565DA" w:rsidRPr="0028322E" w:rsidRDefault="00B565DA" w:rsidP="00AB1956">
                  <w:pPr>
                    <w:numPr>
                      <w:ilvl w:val="0"/>
                      <w:numId w:val="40"/>
                    </w:numPr>
                    <w:jc w:val="both"/>
                    <w:rPr>
                      <w:rFonts w:ascii="Calibri" w:hAnsi="Calibri" w:cs="Calibri"/>
                      <w:sz w:val="22"/>
                      <w:szCs w:val="22"/>
                    </w:rPr>
                  </w:pPr>
                  <w:r w:rsidRPr="0028322E">
                    <w:rPr>
                      <w:rFonts w:ascii="Calibri" w:hAnsi="Calibri" w:cs="Calibri"/>
                      <w:sz w:val="22"/>
                      <w:szCs w:val="22"/>
                    </w:rPr>
                    <w:t>Instrumento de Constitución.</w:t>
                  </w:r>
                </w:p>
              </w:tc>
            </w:tr>
            <w:tr w:rsidR="00B565DA" w:rsidRPr="0028322E" w:rsidTr="000608F9">
              <w:trPr>
                <w:trHeight w:val="50"/>
                <w:jc w:val="center"/>
              </w:trPr>
              <w:tc>
                <w:tcPr>
                  <w:tcW w:w="2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5DA" w:rsidRPr="0028322E" w:rsidRDefault="00B565DA" w:rsidP="000608F9">
                  <w:pPr>
                    <w:rPr>
                      <w:rFonts w:ascii="Calibri" w:hAnsi="Calibri" w:cs="Calibri"/>
                      <w:b/>
                      <w:bCs/>
                      <w:sz w:val="22"/>
                      <w:szCs w:val="22"/>
                    </w:rPr>
                  </w:pPr>
                  <w:r w:rsidRPr="0028322E">
                    <w:rPr>
                      <w:rFonts w:ascii="Calibri" w:hAnsi="Calibri" w:cs="Calibri"/>
                      <w:b/>
                      <w:bCs/>
                      <w:sz w:val="22"/>
                      <w:szCs w:val="22"/>
                    </w:rPr>
                    <w:t>NOMBRE DEL BENEFICIARIO</w:t>
                  </w:r>
                </w:p>
              </w:tc>
              <w:tc>
                <w:tcPr>
                  <w:tcW w:w="6628" w:type="dxa"/>
                  <w:tcBorders>
                    <w:top w:val="nil"/>
                    <w:left w:val="nil"/>
                    <w:bottom w:val="single" w:sz="8" w:space="0" w:color="auto"/>
                    <w:right w:val="single" w:sz="8" w:space="0" w:color="auto"/>
                  </w:tcBorders>
                  <w:tcMar>
                    <w:top w:w="0" w:type="dxa"/>
                    <w:left w:w="108" w:type="dxa"/>
                    <w:bottom w:w="0" w:type="dxa"/>
                    <w:right w:w="108" w:type="dxa"/>
                  </w:tcMar>
                  <w:hideMark/>
                </w:tcPr>
                <w:p w:rsidR="00B565DA" w:rsidRPr="0028322E" w:rsidRDefault="00B565DA" w:rsidP="000608F9">
                  <w:pPr>
                    <w:jc w:val="both"/>
                    <w:rPr>
                      <w:rFonts w:ascii="Calibri" w:hAnsi="Calibri" w:cs="Calibri"/>
                      <w:sz w:val="22"/>
                      <w:szCs w:val="22"/>
                    </w:rPr>
                  </w:pPr>
                  <w:r w:rsidRPr="0028322E">
                    <w:rPr>
                      <w:rFonts w:ascii="Calibri" w:hAnsi="Calibri" w:cs="Calibri"/>
                      <w:sz w:val="22"/>
                      <w:szCs w:val="22"/>
                    </w:rPr>
                    <w:t>Debe consignar:</w:t>
                  </w:r>
                </w:p>
                <w:p w:rsidR="00B565DA" w:rsidRPr="0028322E" w:rsidRDefault="00B565DA" w:rsidP="00AB1956">
                  <w:pPr>
                    <w:numPr>
                      <w:ilvl w:val="0"/>
                      <w:numId w:val="41"/>
                    </w:numPr>
                    <w:spacing w:line="276" w:lineRule="auto"/>
                    <w:ind w:left="357" w:hanging="357"/>
                    <w:jc w:val="both"/>
                    <w:rPr>
                      <w:rFonts w:ascii="Calibri" w:hAnsi="Calibri" w:cs="Calibri"/>
                      <w:sz w:val="22"/>
                      <w:szCs w:val="22"/>
                    </w:rPr>
                  </w:pPr>
                  <w:r w:rsidRPr="0028322E">
                    <w:rPr>
                      <w:rFonts w:ascii="Calibri" w:hAnsi="Calibri" w:cs="Calibri"/>
                      <w:sz w:val="22"/>
                      <w:szCs w:val="22"/>
                    </w:rPr>
                    <w:t>YACIMIENTOS PETROLIFEROS FISCALES BOLIVIANOS;</w:t>
                  </w:r>
                </w:p>
                <w:p w:rsidR="00B565DA" w:rsidRPr="0028322E" w:rsidRDefault="00B565DA" w:rsidP="00AB1956">
                  <w:pPr>
                    <w:numPr>
                      <w:ilvl w:val="0"/>
                      <w:numId w:val="41"/>
                    </w:numPr>
                    <w:spacing w:line="276" w:lineRule="auto"/>
                    <w:ind w:left="357" w:hanging="357"/>
                    <w:jc w:val="both"/>
                    <w:rPr>
                      <w:rFonts w:ascii="Calibri" w:hAnsi="Calibri" w:cs="Calibri"/>
                      <w:i/>
                      <w:sz w:val="22"/>
                      <w:szCs w:val="22"/>
                    </w:rPr>
                  </w:pPr>
                  <w:r w:rsidRPr="0028322E">
                    <w:rPr>
                      <w:rFonts w:ascii="Calibri" w:hAnsi="Calibri" w:cs="Calibri"/>
                      <w:i/>
                      <w:sz w:val="22"/>
                      <w:szCs w:val="22"/>
                    </w:rPr>
                    <w:t>YPFB;</w:t>
                  </w:r>
                </w:p>
                <w:p w:rsidR="00B565DA" w:rsidRPr="0028322E" w:rsidRDefault="00B565DA" w:rsidP="00AB1956">
                  <w:pPr>
                    <w:numPr>
                      <w:ilvl w:val="0"/>
                      <w:numId w:val="41"/>
                    </w:numPr>
                    <w:spacing w:line="276" w:lineRule="auto"/>
                    <w:ind w:left="357" w:hanging="357"/>
                    <w:jc w:val="both"/>
                    <w:rPr>
                      <w:rFonts w:ascii="Calibri" w:hAnsi="Calibri" w:cs="Calibri"/>
                      <w:i/>
                      <w:sz w:val="22"/>
                      <w:szCs w:val="22"/>
                    </w:rPr>
                  </w:pPr>
                  <w:r w:rsidRPr="0028322E">
                    <w:rPr>
                      <w:rFonts w:ascii="Calibri" w:hAnsi="Calibri" w:cs="Calibri"/>
                      <w:i/>
                      <w:sz w:val="22"/>
                      <w:szCs w:val="22"/>
                    </w:rPr>
                    <w:t>o ambos.</w:t>
                  </w:r>
                </w:p>
              </w:tc>
            </w:tr>
            <w:tr w:rsidR="00B565DA" w:rsidRPr="0028322E" w:rsidTr="000608F9">
              <w:trPr>
                <w:trHeight w:val="20"/>
                <w:jc w:val="center"/>
              </w:trPr>
              <w:tc>
                <w:tcPr>
                  <w:tcW w:w="2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5DA" w:rsidRPr="0028322E" w:rsidRDefault="00B565DA" w:rsidP="000608F9">
                  <w:pPr>
                    <w:rPr>
                      <w:rFonts w:ascii="Calibri" w:hAnsi="Calibri" w:cs="Calibri"/>
                      <w:sz w:val="22"/>
                      <w:szCs w:val="22"/>
                    </w:rPr>
                  </w:pPr>
                  <w:r w:rsidRPr="0028322E">
                    <w:rPr>
                      <w:rFonts w:ascii="Calibri" w:hAnsi="Calibri" w:cs="Calibri"/>
                      <w:b/>
                      <w:bCs/>
                      <w:sz w:val="22"/>
                      <w:szCs w:val="22"/>
                    </w:rPr>
                    <w:lastRenderedPageBreak/>
                    <w:t>MONTO GARANTIZADO</w:t>
                  </w:r>
                </w:p>
              </w:tc>
              <w:tc>
                <w:tcPr>
                  <w:tcW w:w="6628" w:type="dxa"/>
                  <w:tcBorders>
                    <w:top w:val="nil"/>
                    <w:left w:val="nil"/>
                    <w:bottom w:val="single" w:sz="8" w:space="0" w:color="auto"/>
                    <w:right w:val="single" w:sz="8" w:space="0" w:color="auto"/>
                  </w:tcBorders>
                  <w:tcMar>
                    <w:top w:w="0" w:type="dxa"/>
                    <w:left w:w="108" w:type="dxa"/>
                    <w:bottom w:w="0" w:type="dxa"/>
                    <w:right w:w="108" w:type="dxa"/>
                  </w:tcMar>
                  <w:hideMark/>
                </w:tcPr>
                <w:p w:rsidR="00B565DA" w:rsidRPr="0028322E" w:rsidRDefault="00B565DA" w:rsidP="000608F9">
                  <w:pPr>
                    <w:jc w:val="both"/>
                    <w:rPr>
                      <w:rFonts w:ascii="Calibri" w:hAnsi="Calibri" w:cs="Calibri"/>
                      <w:sz w:val="22"/>
                      <w:szCs w:val="22"/>
                    </w:rPr>
                  </w:pPr>
                  <w:r w:rsidRPr="0028322E">
                    <w:rPr>
                      <w:rFonts w:ascii="Calibri" w:hAnsi="Calibri" w:cs="Calibri"/>
                      <w:sz w:val="22"/>
                      <w:szCs w:val="22"/>
                    </w:rPr>
                    <w:t>Debe consignar el valor/importe/monto correctamente calculado, conforme el presente anexo y la “</w:t>
                  </w:r>
                  <w:r w:rsidRPr="0028322E">
                    <w:rPr>
                      <w:rFonts w:ascii="Calibri" w:hAnsi="Calibri" w:cs="Calibri"/>
                      <w:i/>
                      <w:sz w:val="22"/>
                      <w:szCs w:val="22"/>
                    </w:rPr>
                    <w:t>Garantía según el objeto</w:t>
                  </w:r>
                  <w:r w:rsidRPr="0028322E">
                    <w:rPr>
                      <w:rFonts w:ascii="Calibri" w:hAnsi="Calibri" w:cs="Calibri"/>
                      <w:sz w:val="22"/>
                      <w:szCs w:val="22"/>
                    </w:rPr>
                    <w:t>” requerida, considerando el inc c) de los Aspectos Subsanables del DBC o DCD.</w:t>
                  </w:r>
                </w:p>
              </w:tc>
            </w:tr>
            <w:tr w:rsidR="00B565DA" w:rsidRPr="0028322E" w:rsidTr="000608F9">
              <w:trPr>
                <w:trHeight w:val="20"/>
                <w:jc w:val="center"/>
              </w:trPr>
              <w:tc>
                <w:tcPr>
                  <w:tcW w:w="2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5DA" w:rsidRPr="0028322E" w:rsidRDefault="00B565DA" w:rsidP="000608F9">
                  <w:pPr>
                    <w:rPr>
                      <w:rFonts w:ascii="Calibri" w:hAnsi="Calibri" w:cs="Calibri"/>
                      <w:sz w:val="22"/>
                      <w:szCs w:val="22"/>
                    </w:rPr>
                  </w:pPr>
                  <w:r w:rsidRPr="0028322E">
                    <w:rPr>
                      <w:rFonts w:ascii="Calibri" w:hAnsi="Calibri" w:cs="Calibri"/>
                      <w:b/>
                      <w:bCs/>
                      <w:sz w:val="22"/>
                      <w:szCs w:val="22"/>
                    </w:rPr>
                    <w:t>VIGENCIA</w:t>
                  </w:r>
                </w:p>
              </w:tc>
              <w:tc>
                <w:tcPr>
                  <w:tcW w:w="6628" w:type="dxa"/>
                  <w:tcBorders>
                    <w:top w:val="nil"/>
                    <w:left w:val="nil"/>
                    <w:bottom w:val="single" w:sz="8" w:space="0" w:color="auto"/>
                    <w:right w:val="single" w:sz="8" w:space="0" w:color="auto"/>
                  </w:tcBorders>
                  <w:tcMar>
                    <w:top w:w="0" w:type="dxa"/>
                    <w:left w:w="108" w:type="dxa"/>
                    <w:bottom w:w="0" w:type="dxa"/>
                    <w:right w:w="108" w:type="dxa"/>
                  </w:tcMar>
                  <w:hideMark/>
                </w:tcPr>
                <w:p w:rsidR="00B565DA" w:rsidRPr="0028322E" w:rsidRDefault="00B565DA" w:rsidP="000608F9">
                  <w:pPr>
                    <w:jc w:val="both"/>
                    <w:rPr>
                      <w:rFonts w:ascii="Calibri" w:hAnsi="Calibri" w:cs="Calibri"/>
                      <w:sz w:val="22"/>
                      <w:szCs w:val="22"/>
                    </w:rPr>
                  </w:pPr>
                  <w:r w:rsidRPr="0028322E">
                    <w:rPr>
                      <w:rFonts w:ascii="Calibri" w:hAnsi="Calibri" w:cs="Calibri"/>
                      <w:sz w:val="22"/>
                      <w:szCs w:val="22"/>
                    </w:rPr>
                    <w:t xml:space="preserve">Debe consignar una vigencia </w:t>
                  </w:r>
                  <w:r w:rsidRPr="0028322E">
                    <w:rPr>
                      <w:rFonts w:ascii="Calibri" w:hAnsi="Calibri" w:cs="Calibri"/>
                      <w:sz w:val="22"/>
                      <w:szCs w:val="22"/>
                      <w:u w:val="single"/>
                    </w:rPr>
                    <w:t>igual o mayor</w:t>
                  </w:r>
                  <w:r w:rsidRPr="0028322E">
                    <w:rPr>
                      <w:rFonts w:ascii="Calibri" w:hAnsi="Calibri" w:cs="Calibri"/>
                      <w:sz w:val="22"/>
                      <w:szCs w:val="22"/>
                    </w:rPr>
                    <w:t xml:space="preserve"> a la requerida en el presente Anexo, </w:t>
                  </w:r>
                </w:p>
                <w:p w:rsidR="00B565DA" w:rsidRPr="0028322E" w:rsidRDefault="00B565DA" w:rsidP="00AB1956">
                  <w:pPr>
                    <w:numPr>
                      <w:ilvl w:val="0"/>
                      <w:numId w:val="42"/>
                    </w:numPr>
                    <w:jc w:val="both"/>
                    <w:rPr>
                      <w:rFonts w:ascii="Calibri" w:hAnsi="Calibri" w:cs="Calibri"/>
                      <w:sz w:val="22"/>
                      <w:szCs w:val="22"/>
                    </w:rPr>
                  </w:pPr>
                  <w:r w:rsidRPr="0028322E">
                    <w:rPr>
                      <w:rFonts w:ascii="Calibri" w:hAnsi="Calibri" w:cs="Calibri"/>
                      <w:b/>
                      <w:sz w:val="22"/>
                      <w:szCs w:val="22"/>
                      <w:u w:val="single"/>
                    </w:rPr>
                    <w:t>Para la Garantía de Seriedad de Propuesta:</w:t>
                  </w:r>
                  <w:r w:rsidRPr="0028322E">
                    <w:rPr>
                      <w:rFonts w:ascii="Calibri" w:hAnsi="Calibri" w:cs="Calibri"/>
                      <w:sz w:val="22"/>
                      <w:szCs w:val="22"/>
                    </w:rPr>
                    <w:t xml:space="preserve"> (120 días) computable a partir de la </w:t>
                  </w:r>
                  <w:r w:rsidRPr="0028322E">
                    <w:rPr>
                      <w:rFonts w:ascii="Calibri" w:hAnsi="Calibri" w:cs="Calibri"/>
                      <w:i/>
                      <w:sz w:val="22"/>
                      <w:szCs w:val="22"/>
                    </w:rPr>
                    <w:t>“Fecha de presentación de propuesta”</w:t>
                  </w:r>
                  <w:r w:rsidRPr="0028322E">
                    <w:rPr>
                      <w:rFonts w:ascii="Calibri" w:hAnsi="Calibri" w:cs="Calibri"/>
                      <w:sz w:val="22"/>
                      <w:szCs w:val="22"/>
                    </w:rPr>
                    <w:t xml:space="preserve">, establecida en el </w:t>
                  </w:r>
                  <w:r w:rsidRPr="0028322E">
                    <w:rPr>
                      <w:rFonts w:ascii="Calibri" w:hAnsi="Calibri" w:cs="Calibri"/>
                      <w:b/>
                      <w:sz w:val="22"/>
                      <w:szCs w:val="22"/>
                    </w:rPr>
                    <w:t>“</w:t>
                  </w:r>
                  <w:r w:rsidRPr="0028322E">
                    <w:rPr>
                      <w:rFonts w:ascii="Calibri" w:hAnsi="Calibri" w:cs="Calibri"/>
                      <w:i/>
                      <w:sz w:val="22"/>
                      <w:szCs w:val="22"/>
                    </w:rPr>
                    <w:t>Cronograma de Plazos”</w:t>
                  </w:r>
                  <w:r w:rsidRPr="0028322E">
                    <w:rPr>
                      <w:rFonts w:ascii="Calibri" w:hAnsi="Calibri" w:cs="Calibri"/>
                      <w:sz w:val="22"/>
                      <w:szCs w:val="22"/>
                    </w:rPr>
                    <w:t xml:space="preserve"> incluidos como parte del DBC y considerando los Aspectos Subsanables admisibles en dicho documento. </w:t>
                  </w:r>
                </w:p>
                <w:p w:rsidR="00B565DA" w:rsidRPr="0028322E" w:rsidRDefault="00B565DA" w:rsidP="00AB1956">
                  <w:pPr>
                    <w:numPr>
                      <w:ilvl w:val="0"/>
                      <w:numId w:val="42"/>
                    </w:numPr>
                    <w:jc w:val="both"/>
                    <w:rPr>
                      <w:rFonts w:ascii="Calibri" w:hAnsi="Calibri" w:cs="Calibri"/>
                      <w:sz w:val="22"/>
                      <w:szCs w:val="22"/>
                    </w:rPr>
                  </w:pPr>
                  <w:r w:rsidRPr="0028322E">
                    <w:rPr>
                      <w:rFonts w:ascii="Calibri" w:hAnsi="Calibri" w:cs="Calibri"/>
                      <w:b/>
                      <w:sz w:val="22"/>
                      <w:szCs w:val="22"/>
                      <w:u w:val="single"/>
                    </w:rPr>
                    <w:t>Para Garantía de Cumplimiento de Contrato y otras Garantías (DS 29506 y DS 181):</w:t>
                  </w:r>
                  <w:r w:rsidRPr="0028322E">
                    <w:rPr>
                      <w:rFonts w:ascii="Calibri" w:hAnsi="Calibri" w:cs="Calibri"/>
                      <w:b/>
                      <w:sz w:val="22"/>
                      <w:szCs w:val="22"/>
                    </w:rPr>
                    <w:t xml:space="preserve"> </w:t>
                  </w:r>
                  <w:r w:rsidRPr="0028322E">
                    <w:rPr>
                      <w:rFonts w:ascii="Calibri" w:hAnsi="Calibri" w:cs="Calibri"/>
                      <w:sz w:val="22"/>
                      <w:szCs w:val="22"/>
                    </w:rPr>
                    <w:t xml:space="preserve">conforme los días requeridos en el presente anexo, computables a partir de la </w:t>
                  </w:r>
                  <w:r w:rsidRPr="0028322E">
                    <w:rPr>
                      <w:rFonts w:ascii="Calibri" w:hAnsi="Calibri" w:cs="Calibri"/>
                      <w:sz w:val="22"/>
                      <w:szCs w:val="22"/>
                      <w:u w:val="single"/>
                    </w:rPr>
                    <w:t>fecha de emisión de los instrumentos financieros</w:t>
                  </w:r>
                  <w:r w:rsidRPr="0028322E">
                    <w:rPr>
                      <w:rFonts w:ascii="Calibri" w:hAnsi="Calibri" w:cs="Calibri"/>
                      <w:sz w:val="22"/>
                      <w:szCs w:val="22"/>
                    </w:rPr>
                    <w:t>, entendiéndose la “</w:t>
                  </w:r>
                  <w:r w:rsidRPr="0028322E">
                    <w:rPr>
                      <w:rFonts w:ascii="Calibri" w:hAnsi="Calibri" w:cs="Calibri"/>
                      <w:b/>
                      <w:i/>
                      <w:sz w:val="22"/>
                      <w:szCs w:val="22"/>
                      <w:u w:val="single"/>
                    </w:rPr>
                    <w:t>Vigencia del contrato</w:t>
                  </w:r>
                  <w:r w:rsidRPr="0028322E">
                    <w:rPr>
                      <w:rFonts w:ascii="Calibri" w:hAnsi="Calibri" w:cs="Calibri"/>
                      <w:b/>
                      <w:sz w:val="22"/>
                      <w:szCs w:val="22"/>
                    </w:rPr>
                    <w:t xml:space="preserve">” </w:t>
                  </w:r>
                  <w:r w:rsidRPr="0028322E">
                    <w:rPr>
                      <w:rFonts w:ascii="Calibri" w:hAnsi="Calibri" w:cs="Calibri"/>
                      <w:sz w:val="22"/>
                      <w:szCs w:val="22"/>
                    </w:rPr>
                    <w:t xml:space="preserve">como </w:t>
                  </w:r>
                  <w:r w:rsidRPr="0028322E">
                    <w:rPr>
                      <w:rFonts w:ascii="Calibri" w:hAnsi="Calibri" w:cs="Calibri"/>
                      <w:sz w:val="22"/>
                      <w:szCs w:val="22"/>
                      <w:u w:val="single"/>
                    </w:rPr>
                    <w:t xml:space="preserve">la fecha resultante de </w:t>
                  </w:r>
                  <w:r w:rsidRPr="0028322E">
                    <w:rPr>
                      <w:rFonts w:ascii="Calibri" w:hAnsi="Calibri" w:cs="Calibri"/>
                      <w:b/>
                      <w:sz w:val="22"/>
                      <w:szCs w:val="22"/>
                      <w:u w:val="single"/>
                    </w:rPr>
                    <w:t>adicionar</w:t>
                  </w:r>
                  <w:r w:rsidRPr="0028322E">
                    <w:rPr>
                      <w:rFonts w:ascii="Calibri" w:hAnsi="Calibri" w:cs="Calibri"/>
                      <w:sz w:val="22"/>
                      <w:szCs w:val="22"/>
                      <w:u w:val="single"/>
                    </w:rPr>
                    <w:t xml:space="preserve"> el “</w:t>
                  </w:r>
                  <w:r w:rsidRPr="0028322E">
                    <w:rPr>
                      <w:rFonts w:ascii="Calibri" w:hAnsi="Calibri" w:cs="Calibri"/>
                      <w:i/>
                      <w:sz w:val="22"/>
                      <w:szCs w:val="22"/>
                      <w:u w:val="single"/>
                    </w:rPr>
                    <w:t>Plazo de entrega”</w:t>
                  </w:r>
                  <w:r w:rsidRPr="0028322E">
                    <w:rPr>
                      <w:rFonts w:ascii="Calibri" w:hAnsi="Calibri" w:cs="Calibri"/>
                      <w:sz w:val="22"/>
                      <w:szCs w:val="22"/>
                      <w:u w:val="single"/>
                    </w:rPr>
                    <w:t xml:space="preserve"> establecido en el DBC o DCD, a dicha fecha de emisión.</w:t>
                  </w:r>
                </w:p>
              </w:tc>
            </w:tr>
            <w:tr w:rsidR="00B565DA" w:rsidRPr="0028322E" w:rsidTr="000608F9">
              <w:trPr>
                <w:trHeight w:val="20"/>
                <w:jc w:val="center"/>
              </w:trPr>
              <w:tc>
                <w:tcPr>
                  <w:tcW w:w="25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565DA" w:rsidRPr="0028322E" w:rsidRDefault="00B565DA" w:rsidP="000608F9">
                  <w:pPr>
                    <w:jc w:val="both"/>
                    <w:rPr>
                      <w:rFonts w:ascii="Calibri" w:hAnsi="Calibri" w:cs="Calibri"/>
                      <w:b/>
                      <w:bCs/>
                      <w:sz w:val="22"/>
                      <w:szCs w:val="22"/>
                    </w:rPr>
                  </w:pPr>
                  <w:r w:rsidRPr="0028322E">
                    <w:rPr>
                      <w:rFonts w:ascii="Calibri" w:hAnsi="Calibri" w:cs="Calibri"/>
                      <w:b/>
                      <w:bCs/>
                      <w:sz w:val="22"/>
                      <w:szCs w:val="22"/>
                    </w:rPr>
                    <w:t xml:space="preserve">CLÁUSULAS O CONDICIONES  </w:t>
                  </w:r>
                </w:p>
              </w:tc>
              <w:tc>
                <w:tcPr>
                  <w:tcW w:w="6628" w:type="dxa"/>
                  <w:tcBorders>
                    <w:top w:val="nil"/>
                    <w:left w:val="nil"/>
                    <w:bottom w:val="single" w:sz="8" w:space="0" w:color="auto"/>
                    <w:right w:val="single" w:sz="8" w:space="0" w:color="auto"/>
                  </w:tcBorders>
                  <w:tcMar>
                    <w:top w:w="0" w:type="dxa"/>
                    <w:left w:w="108" w:type="dxa"/>
                    <w:bottom w:w="0" w:type="dxa"/>
                    <w:right w:w="108" w:type="dxa"/>
                  </w:tcMar>
                  <w:hideMark/>
                </w:tcPr>
                <w:p w:rsidR="00B565DA" w:rsidRPr="0028322E" w:rsidRDefault="00B565DA" w:rsidP="000608F9">
                  <w:pPr>
                    <w:jc w:val="both"/>
                    <w:rPr>
                      <w:rFonts w:ascii="Calibri" w:hAnsi="Calibri" w:cs="Calibri"/>
                      <w:sz w:val="22"/>
                      <w:szCs w:val="22"/>
                    </w:rPr>
                  </w:pPr>
                  <w:r w:rsidRPr="0028322E">
                    <w:rPr>
                      <w:rFonts w:ascii="Calibri" w:hAnsi="Calibri" w:cs="Calibri"/>
                      <w:sz w:val="22"/>
                      <w:szCs w:val="22"/>
                    </w:rPr>
                    <w:t>Debe incluir las cláusulas de:</w:t>
                  </w:r>
                </w:p>
                <w:p w:rsidR="00B565DA" w:rsidRPr="0028322E" w:rsidRDefault="00B565DA" w:rsidP="00AB1956">
                  <w:pPr>
                    <w:numPr>
                      <w:ilvl w:val="0"/>
                      <w:numId w:val="43"/>
                    </w:numPr>
                    <w:jc w:val="both"/>
                    <w:rPr>
                      <w:rFonts w:ascii="Calibri" w:hAnsi="Calibri" w:cs="Calibri"/>
                      <w:sz w:val="22"/>
                      <w:szCs w:val="22"/>
                    </w:rPr>
                  </w:pPr>
                  <w:r w:rsidRPr="0028322E">
                    <w:rPr>
                      <w:rFonts w:ascii="Calibri" w:hAnsi="Calibri" w:cs="Calibri"/>
                      <w:sz w:val="22"/>
                      <w:szCs w:val="22"/>
                    </w:rPr>
                    <w:t xml:space="preserve">Renovable, irrevocable y de </w:t>
                  </w:r>
                  <w:r w:rsidRPr="0028322E">
                    <w:rPr>
                      <w:rFonts w:ascii="Calibri" w:hAnsi="Calibri" w:cs="Calibri"/>
                      <w:sz w:val="22"/>
                      <w:szCs w:val="22"/>
                      <w:u w:val="single"/>
                    </w:rPr>
                    <w:t>ejecución inmediata</w:t>
                  </w:r>
                  <w:r w:rsidRPr="0028322E">
                    <w:rPr>
                      <w:rFonts w:ascii="Calibri" w:hAnsi="Calibri" w:cs="Calibri"/>
                      <w:sz w:val="22"/>
                      <w:szCs w:val="22"/>
                    </w:rPr>
                    <w:t xml:space="preserve"> o </w:t>
                  </w:r>
                  <w:r w:rsidRPr="0028322E">
                    <w:rPr>
                      <w:rFonts w:ascii="Calibri" w:hAnsi="Calibri" w:cs="Calibri"/>
                      <w:sz w:val="22"/>
                      <w:szCs w:val="22"/>
                      <w:u w:val="single"/>
                    </w:rPr>
                    <w:t>ejecución a primer requerimiento</w:t>
                  </w:r>
                  <w:r w:rsidRPr="0028322E">
                    <w:rPr>
                      <w:rFonts w:ascii="Calibri" w:hAnsi="Calibri" w:cs="Calibri"/>
                      <w:sz w:val="22"/>
                      <w:szCs w:val="22"/>
                    </w:rPr>
                    <w:t xml:space="preserve"> según corresponda al Instrumento Financiero requerido en el presente Anexo. </w:t>
                  </w:r>
                </w:p>
              </w:tc>
            </w:tr>
          </w:tbl>
          <w:p w:rsidR="00B565DA" w:rsidRPr="0028322E" w:rsidRDefault="00B565DA" w:rsidP="000608F9">
            <w:pPr>
              <w:widowControl w:val="0"/>
              <w:jc w:val="center"/>
              <w:rPr>
                <w:rFonts w:ascii="Calibri" w:hAnsi="Calibri" w:cs="Calibri"/>
                <w:sz w:val="22"/>
                <w:szCs w:val="22"/>
              </w:rPr>
            </w:pPr>
            <w:r w:rsidRPr="0028322E">
              <w:rPr>
                <w:rFonts w:ascii="Calibri" w:hAnsi="Calibri" w:cs="Calibri"/>
                <w:b/>
                <w:sz w:val="22"/>
                <w:szCs w:val="22"/>
              </w:rPr>
              <w:t xml:space="preserve">NOTA: EL INCUMPLIMIENTO DE LOS PARAMETROS ESTABLECIDOS PRECEDENTEMENTE,  </w:t>
            </w:r>
            <w:r w:rsidRPr="0028322E">
              <w:rPr>
                <w:rFonts w:ascii="Calibri" w:hAnsi="Calibri" w:cs="Calibri"/>
                <w:b/>
                <w:sz w:val="22"/>
                <w:szCs w:val="22"/>
                <w:u w:val="single"/>
              </w:rPr>
              <w:t>NO DARÁ LUGAR A SUBSANACION ALGUNA</w:t>
            </w:r>
            <w:r w:rsidRPr="0028322E">
              <w:rPr>
                <w:rFonts w:ascii="Calibri" w:hAnsi="Calibri" w:cs="Calibri"/>
                <w:sz w:val="22"/>
                <w:szCs w:val="22"/>
              </w:rPr>
              <w:t xml:space="preserve"> </w:t>
            </w:r>
          </w:p>
        </w:tc>
      </w:tr>
    </w:tbl>
    <w:p w:rsidR="003A382A" w:rsidRPr="006F470A" w:rsidRDefault="003A382A" w:rsidP="00B565DA">
      <w:pPr>
        <w:tabs>
          <w:tab w:val="left" w:pos="900"/>
          <w:tab w:val="center" w:pos="4561"/>
        </w:tabs>
        <w:rPr>
          <w:rFonts w:asciiTheme="minorHAnsi" w:hAnsiTheme="minorHAnsi" w:cstheme="minorHAnsi"/>
          <w:b/>
          <w:sz w:val="22"/>
          <w:szCs w:val="22"/>
          <w:lang w:val="es-ES_tradnl"/>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585B93" w:rsidRDefault="00585B93" w:rsidP="00BD420D">
      <w:pPr>
        <w:jc w:val="center"/>
        <w:rPr>
          <w:rFonts w:asciiTheme="minorHAnsi" w:hAnsiTheme="minorHAnsi" w:cstheme="minorHAnsi"/>
          <w:b/>
          <w:bCs/>
          <w:sz w:val="22"/>
          <w:szCs w:val="22"/>
        </w:rPr>
      </w:pPr>
    </w:p>
    <w:p w:rsidR="00B565DA" w:rsidRDefault="00B565DA" w:rsidP="00BD420D">
      <w:pPr>
        <w:jc w:val="center"/>
        <w:rPr>
          <w:rFonts w:asciiTheme="minorHAnsi" w:hAnsiTheme="minorHAnsi" w:cstheme="minorHAnsi"/>
          <w:b/>
          <w:bCs/>
          <w:sz w:val="22"/>
          <w:szCs w:val="22"/>
        </w:rPr>
      </w:pPr>
    </w:p>
    <w:p w:rsidR="00B565DA" w:rsidRDefault="00B565DA" w:rsidP="00BD420D">
      <w:pPr>
        <w:jc w:val="center"/>
        <w:rPr>
          <w:rFonts w:asciiTheme="minorHAnsi" w:hAnsiTheme="minorHAnsi" w:cstheme="minorHAnsi"/>
          <w:b/>
          <w:bCs/>
          <w:sz w:val="22"/>
          <w:szCs w:val="22"/>
        </w:rPr>
      </w:pPr>
    </w:p>
    <w:p w:rsidR="00B565DA" w:rsidRDefault="00B565DA" w:rsidP="00BD420D">
      <w:pPr>
        <w:jc w:val="center"/>
        <w:rPr>
          <w:rFonts w:asciiTheme="minorHAnsi" w:hAnsiTheme="minorHAnsi" w:cstheme="minorHAnsi"/>
          <w:b/>
          <w:bCs/>
          <w:sz w:val="22"/>
          <w:szCs w:val="22"/>
        </w:rPr>
      </w:pPr>
    </w:p>
    <w:p w:rsidR="00B565DA" w:rsidRDefault="00B565DA" w:rsidP="00BD420D">
      <w:pPr>
        <w:jc w:val="center"/>
        <w:rPr>
          <w:rFonts w:asciiTheme="minorHAnsi" w:hAnsiTheme="minorHAnsi" w:cstheme="minorHAnsi"/>
          <w:b/>
          <w:bCs/>
          <w:sz w:val="22"/>
          <w:szCs w:val="22"/>
        </w:rPr>
      </w:pPr>
    </w:p>
    <w:p w:rsidR="00E617D1" w:rsidRDefault="00E617D1" w:rsidP="00BD420D">
      <w:pPr>
        <w:jc w:val="center"/>
        <w:rPr>
          <w:rFonts w:asciiTheme="minorHAnsi" w:hAnsiTheme="minorHAnsi" w:cstheme="minorHAnsi"/>
          <w:b/>
          <w:bCs/>
          <w:sz w:val="22"/>
          <w:szCs w:val="22"/>
        </w:rPr>
      </w:pPr>
    </w:p>
    <w:p w:rsidR="00E617D1" w:rsidRDefault="00E617D1" w:rsidP="00BD420D">
      <w:pPr>
        <w:jc w:val="center"/>
        <w:rPr>
          <w:rFonts w:asciiTheme="minorHAnsi" w:hAnsiTheme="minorHAnsi" w:cstheme="minorHAnsi"/>
          <w:b/>
          <w:bCs/>
          <w:sz w:val="22"/>
          <w:szCs w:val="22"/>
        </w:rPr>
      </w:pPr>
    </w:p>
    <w:p w:rsidR="00E617D1" w:rsidRDefault="00E617D1" w:rsidP="00BD420D">
      <w:pPr>
        <w:jc w:val="center"/>
        <w:rPr>
          <w:rFonts w:asciiTheme="minorHAnsi" w:hAnsiTheme="minorHAnsi" w:cstheme="minorHAnsi"/>
          <w:b/>
          <w:bCs/>
          <w:sz w:val="22"/>
          <w:szCs w:val="22"/>
        </w:rPr>
      </w:pPr>
    </w:p>
    <w:p w:rsidR="00E617D1" w:rsidRDefault="00E617D1" w:rsidP="00BD420D">
      <w:pPr>
        <w:jc w:val="center"/>
        <w:rPr>
          <w:rFonts w:asciiTheme="minorHAnsi" w:hAnsiTheme="minorHAnsi" w:cstheme="minorHAnsi"/>
          <w:b/>
          <w:bCs/>
          <w:sz w:val="22"/>
          <w:szCs w:val="22"/>
        </w:rPr>
      </w:pPr>
    </w:p>
    <w:p w:rsidR="00E617D1" w:rsidRDefault="00E617D1" w:rsidP="00BD420D">
      <w:pPr>
        <w:jc w:val="center"/>
        <w:rPr>
          <w:rFonts w:asciiTheme="minorHAnsi" w:hAnsiTheme="minorHAnsi" w:cstheme="minorHAnsi"/>
          <w:b/>
          <w:bCs/>
          <w:sz w:val="22"/>
          <w:szCs w:val="22"/>
        </w:rPr>
      </w:pPr>
    </w:p>
    <w:p w:rsidR="00E617D1" w:rsidRDefault="00E617D1" w:rsidP="00BD420D">
      <w:pPr>
        <w:jc w:val="center"/>
        <w:rPr>
          <w:rFonts w:asciiTheme="minorHAnsi" w:hAnsiTheme="minorHAnsi" w:cstheme="minorHAnsi"/>
          <w:b/>
          <w:bCs/>
          <w:sz w:val="22"/>
          <w:szCs w:val="22"/>
        </w:rPr>
      </w:pPr>
    </w:p>
    <w:p w:rsidR="00E617D1" w:rsidRDefault="00E617D1" w:rsidP="00BD420D">
      <w:pPr>
        <w:jc w:val="center"/>
        <w:rPr>
          <w:rFonts w:asciiTheme="minorHAnsi" w:hAnsiTheme="minorHAnsi" w:cstheme="minorHAnsi"/>
          <w:b/>
          <w:bCs/>
          <w:sz w:val="22"/>
          <w:szCs w:val="22"/>
        </w:rPr>
      </w:pPr>
    </w:p>
    <w:p w:rsidR="00E617D1" w:rsidRDefault="00E617D1" w:rsidP="00BD420D">
      <w:pPr>
        <w:jc w:val="center"/>
        <w:rPr>
          <w:rFonts w:asciiTheme="minorHAnsi" w:hAnsiTheme="minorHAnsi" w:cstheme="minorHAnsi"/>
          <w:b/>
          <w:bCs/>
          <w:sz w:val="22"/>
          <w:szCs w:val="22"/>
        </w:rPr>
      </w:pPr>
    </w:p>
    <w:p w:rsidR="00E617D1" w:rsidRDefault="00E617D1" w:rsidP="00BD420D">
      <w:pPr>
        <w:jc w:val="center"/>
        <w:rPr>
          <w:rFonts w:asciiTheme="minorHAnsi" w:hAnsiTheme="minorHAnsi" w:cstheme="minorHAnsi"/>
          <w:b/>
          <w:bCs/>
          <w:sz w:val="22"/>
          <w:szCs w:val="22"/>
        </w:rPr>
      </w:pPr>
    </w:p>
    <w:p w:rsidR="00E617D1" w:rsidRDefault="00E617D1" w:rsidP="00BD420D">
      <w:pPr>
        <w:jc w:val="center"/>
        <w:rPr>
          <w:rFonts w:asciiTheme="minorHAnsi" w:hAnsiTheme="minorHAnsi" w:cstheme="minorHAnsi"/>
          <w:b/>
          <w:bCs/>
          <w:sz w:val="22"/>
          <w:szCs w:val="22"/>
        </w:rPr>
      </w:pPr>
    </w:p>
    <w:p w:rsidR="00E617D1" w:rsidRDefault="00E617D1" w:rsidP="00BD420D">
      <w:pPr>
        <w:jc w:val="center"/>
        <w:rPr>
          <w:rFonts w:asciiTheme="minorHAnsi" w:hAnsiTheme="minorHAnsi" w:cstheme="minorHAnsi"/>
          <w:b/>
          <w:bCs/>
          <w:sz w:val="22"/>
          <w:szCs w:val="22"/>
        </w:rPr>
      </w:pPr>
    </w:p>
    <w:p w:rsidR="00E617D1" w:rsidRDefault="00E617D1" w:rsidP="00BD420D">
      <w:pPr>
        <w:jc w:val="center"/>
        <w:rPr>
          <w:rFonts w:asciiTheme="minorHAnsi" w:hAnsiTheme="minorHAnsi" w:cstheme="minorHAnsi"/>
          <w:b/>
          <w:bCs/>
          <w:sz w:val="22"/>
          <w:szCs w:val="22"/>
        </w:rPr>
      </w:pPr>
    </w:p>
    <w:p w:rsidR="00E617D1" w:rsidRDefault="00E617D1" w:rsidP="00BD420D">
      <w:pPr>
        <w:jc w:val="center"/>
        <w:rPr>
          <w:rFonts w:asciiTheme="minorHAnsi" w:hAnsiTheme="minorHAnsi" w:cstheme="minorHAnsi"/>
          <w:b/>
          <w:bCs/>
          <w:sz w:val="22"/>
          <w:szCs w:val="22"/>
        </w:rPr>
      </w:pPr>
    </w:p>
    <w:p w:rsidR="00E617D1" w:rsidRDefault="00E617D1" w:rsidP="00BD420D">
      <w:pPr>
        <w:jc w:val="center"/>
        <w:rPr>
          <w:rFonts w:asciiTheme="minorHAnsi" w:hAnsiTheme="minorHAnsi" w:cstheme="minorHAnsi"/>
          <w:b/>
          <w:bCs/>
          <w:sz w:val="22"/>
          <w:szCs w:val="22"/>
        </w:rPr>
      </w:pPr>
    </w:p>
    <w:p w:rsidR="00E617D1" w:rsidRPr="006F470A" w:rsidRDefault="00E617D1"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E7435A">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E7435A" w:rsidRPr="00E7435A" w:rsidRDefault="00E7435A" w:rsidP="00E7435A">
      <w:pPr>
        <w:spacing w:before="120" w:after="120"/>
        <w:ind w:left="3540" w:firstLine="708"/>
        <w:rPr>
          <w:rFonts w:ascii="Arial" w:hAnsi="Arial" w:cs="Arial"/>
          <w:b/>
          <w:lang w:eastAsia="es-ES"/>
        </w:rPr>
      </w:pPr>
      <w:r w:rsidRPr="00E7435A">
        <w:rPr>
          <w:rFonts w:ascii="Arial" w:hAnsi="Arial" w:cs="Arial"/>
          <w:b/>
          <w:lang w:eastAsia="es-ES"/>
        </w:rPr>
        <w:t>CONTRATO YPFB/GLC:</w:t>
      </w:r>
    </w:p>
    <w:p w:rsidR="00E7435A" w:rsidRPr="00E7435A" w:rsidRDefault="00E7435A" w:rsidP="00E7435A">
      <w:pPr>
        <w:spacing w:before="120" w:after="120"/>
        <w:ind w:left="5664"/>
        <w:rPr>
          <w:rFonts w:ascii="Arial" w:hAnsi="Arial" w:cs="Arial"/>
          <w:b/>
          <w:lang w:eastAsia="es-ES"/>
        </w:rPr>
      </w:pPr>
      <w:r w:rsidRPr="00E7435A">
        <w:rPr>
          <w:rFonts w:ascii="Arial" w:hAnsi="Arial" w:cs="Arial"/>
          <w:b/>
          <w:lang w:eastAsia="es-ES"/>
        </w:rPr>
        <w:tab/>
        <w:t xml:space="preserve">                                                                                    La Paz, </w:t>
      </w:r>
      <w:r w:rsidRPr="00E7435A">
        <w:rPr>
          <w:rFonts w:ascii="Arial" w:hAnsi="Arial" w:cs="Arial"/>
          <w:b/>
          <w:lang w:eastAsia="es-ES"/>
        </w:rPr>
        <w:tab/>
      </w:r>
    </w:p>
    <w:p w:rsidR="00E7435A" w:rsidRPr="00E7435A" w:rsidRDefault="00E7435A" w:rsidP="00E7435A">
      <w:pPr>
        <w:spacing w:after="120"/>
        <w:jc w:val="center"/>
        <w:rPr>
          <w:rFonts w:ascii="Arial" w:hAnsi="Arial" w:cs="Arial"/>
          <w:b/>
          <w:lang w:val="es-BO" w:eastAsia="es-ES"/>
        </w:rPr>
      </w:pPr>
      <w:r w:rsidRPr="00E7435A">
        <w:rPr>
          <w:rFonts w:ascii="Arial" w:hAnsi="Arial" w:cs="Arial"/>
          <w:b/>
          <w:lang w:val="es-BO" w:eastAsia="es-ES"/>
        </w:rPr>
        <w:t>MINUTA DE CONTRATO</w:t>
      </w:r>
    </w:p>
    <w:p w:rsidR="00E7435A" w:rsidRPr="00E7435A" w:rsidRDefault="00E7435A" w:rsidP="00E7435A">
      <w:pPr>
        <w:autoSpaceDE w:val="0"/>
        <w:autoSpaceDN w:val="0"/>
        <w:adjustRightInd w:val="0"/>
        <w:spacing w:after="120"/>
        <w:jc w:val="both"/>
        <w:rPr>
          <w:rFonts w:ascii="Arial" w:hAnsi="Arial" w:cs="Arial"/>
          <w:lang w:eastAsia="es-ES"/>
        </w:rPr>
      </w:pPr>
      <w:r w:rsidRPr="00E7435A">
        <w:rPr>
          <w:rFonts w:ascii="Arial" w:hAnsi="Arial" w:cs="Arial"/>
          <w:b/>
          <w:u w:val="single"/>
          <w:lang w:eastAsia="es-ES"/>
        </w:rPr>
        <w:t>PRIMERA.- (PARTES CONTRATANTES)</w:t>
      </w:r>
    </w:p>
    <w:p w:rsidR="00E7435A" w:rsidRPr="00E7435A" w:rsidRDefault="00E7435A" w:rsidP="00AB1956">
      <w:pPr>
        <w:numPr>
          <w:ilvl w:val="1"/>
          <w:numId w:val="51"/>
        </w:numPr>
        <w:spacing w:after="120"/>
        <w:ind w:left="567" w:hanging="567"/>
        <w:jc w:val="both"/>
        <w:rPr>
          <w:rFonts w:ascii="Arial" w:hAnsi="Arial" w:cs="Arial"/>
          <w:i/>
          <w:lang w:eastAsia="es-ES"/>
        </w:rPr>
      </w:pPr>
      <w:r w:rsidRPr="00E7435A">
        <w:rPr>
          <w:rFonts w:ascii="Arial" w:hAnsi="Arial" w:cs="Arial"/>
          <w:b/>
          <w:lang w:eastAsia="es-ES"/>
        </w:rPr>
        <w:t>YACIMIENTOS PETROLÍFEROS FISCALES BOLIVIANOS</w:t>
      </w:r>
      <w:r w:rsidRPr="00E7435A">
        <w:rPr>
          <w:rFonts w:ascii="Arial" w:hAnsi="Arial" w:cs="Arial"/>
          <w:lang w:eastAsia="es-ES"/>
        </w:rPr>
        <w:t xml:space="preserve">, con Número de Identificación Tributaria (NIT) 1020269020, con domicilio en la calle Bueno N° 185 de la ciudad de La Paz, representada legalmente por __________ con cédula de identidad N° _____ expedida en ___ en calidad de ______, delegada para la firma del presente Contrato, en mérito a la Resolución Administrativa PRS N° ___ de fecha __ de ____ de ___, que en adelante se denominará la </w:t>
      </w:r>
      <w:r w:rsidRPr="00E7435A">
        <w:rPr>
          <w:rFonts w:ascii="Arial" w:hAnsi="Arial" w:cs="Arial"/>
          <w:b/>
          <w:lang w:eastAsia="es-ES"/>
        </w:rPr>
        <w:t>ENTIDAD</w:t>
      </w:r>
      <w:r w:rsidRPr="00E7435A">
        <w:rPr>
          <w:rFonts w:ascii="Arial" w:hAnsi="Arial" w:cs="Arial"/>
          <w:lang w:eastAsia="es-ES"/>
        </w:rPr>
        <w:t>.</w:t>
      </w:r>
    </w:p>
    <w:p w:rsidR="00E7435A" w:rsidRPr="00E7435A" w:rsidRDefault="00E7435A" w:rsidP="00AB1956">
      <w:pPr>
        <w:numPr>
          <w:ilvl w:val="1"/>
          <w:numId w:val="51"/>
        </w:numPr>
        <w:spacing w:after="120"/>
        <w:ind w:left="567" w:hanging="567"/>
        <w:jc w:val="both"/>
        <w:rPr>
          <w:rFonts w:ascii="Arial" w:hAnsi="Arial" w:cs="Arial"/>
          <w:i/>
          <w:lang w:eastAsia="es-ES"/>
        </w:rPr>
      </w:pPr>
      <w:r w:rsidRPr="00E7435A">
        <w:rPr>
          <w:rFonts w:ascii="Verdana" w:hAnsi="Verdana"/>
          <w:noProof/>
          <w:sz w:val="16"/>
          <w:szCs w:val="16"/>
          <w:lang w:val="es-BO" w:eastAsia="es-BO"/>
        </w:rPr>
        <w:drawing>
          <wp:anchor distT="0" distB="0" distL="114300" distR="114300" simplePos="0" relativeHeight="251686400"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35A">
        <w:rPr>
          <w:rFonts w:ascii="Verdana" w:hAnsi="Verdana"/>
          <w:noProof/>
          <w:sz w:val="16"/>
          <w:szCs w:val="16"/>
          <w:lang w:val="es-BO" w:eastAsia="es-BO"/>
        </w:rPr>
        <w:drawing>
          <wp:anchor distT="0" distB="0" distL="114300" distR="114300" simplePos="0" relativeHeight="251685376"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35A">
        <w:rPr>
          <w:rFonts w:ascii="Arial" w:hAnsi="Arial" w:cs="Arial"/>
          <w:b/>
          <w:lang w:eastAsia="es-ES"/>
        </w:rPr>
        <w:t>____</w:t>
      </w:r>
      <w:r w:rsidRPr="00E7435A">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E7435A">
        <w:rPr>
          <w:rFonts w:ascii="Arial" w:hAnsi="Arial" w:cs="Arial"/>
          <w:i/>
          <w:lang w:val="es-ES_tradnl" w:eastAsia="es-ES"/>
        </w:rPr>
        <w:t xml:space="preserve">, </w:t>
      </w:r>
      <w:r w:rsidRPr="00E7435A">
        <w:rPr>
          <w:rFonts w:ascii="Arial" w:hAnsi="Arial" w:cs="Arial"/>
          <w:lang w:val="es-ES_tradnl" w:eastAsia="es-ES"/>
        </w:rPr>
        <w:t xml:space="preserve">con Número de Identificación Tributaria (NIT) ____, con domicilio en ____ N° ___ de la ciudad de ____, representada legalmente por el señor _____ </w:t>
      </w:r>
      <w:r w:rsidRPr="00E7435A">
        <w:rPr>
          <w:rFonts w:ascii="Arial" w:hAnsi="Arial" w:cs="Arial"/>
          <w:lang w:eastAsia="es-ES"/>
        </w:rPr>
        <w:t xml:space="preserve">con cédula de identidad N° ____ expedida en ____, </w:t>
      </w:r>
      <w:r w:rsidRPr="00E7435A">
        <w:rPr>
          <w:rFonts w:ascii="Arial" w:hAnsi="Arial" w:cs="Arial"/>
          <w:lang w:val="es-ES_tradnl" w:eastAsia="es-ES"/>
        </w:rPr>
        <w:t xml:space="preserve">en virtud al Testimonio ________ de fecha ___ de ____ de ___, otorgado ante </w:t>
      </w:r>
      <w:r w:rsidRPr="00E7435A">
        <w:rPr>
          <w:rFonts w:ascii="Arial" w:hAnsi="Arial" w:cs="Arial"/>
          <w:i/>
          <w:lang w:val="es-ES_tradnl" w:eastAsia="es-ES"/>
        </w:rPr>
        <w:t>Notaría de Fe Pública de</w:t>
      </w:r>
      <w:r w:rsidRPr="00E7435A">
        <w:rPr>
          <w:rFonts w:ascii="Arial" w:hAnsi="Arial" w:cs="Arial"/>
          <w:lang w:val="es-ES_tradnl" w:eastAsia="es-ES"/>
        </w:rPr>
        <w:t xml:space="preserve"> _________, </w:t>
      </w:r>
      <w:r w:rsidRPr="00E7435A">
        <w:rPr>
          <w:rFonts w:ascii="Arial" w:hAnsi="Arial" w:cs="Arial"/>
          <w:lang w:eastAsia="es-ES"/>
        </w:rPr>
        <w:t xml:space="preserve">que en adelante se denominará el </w:t>
      </w:r>
      <w:r w:rsidRPr="00E7435A">
        <w:rPr>
          <w:rFonts w:ascii="Arial" w:hAnsi="Arial" w:cs="Arial"/>
          <w:b/>
          <w:bCs/>
          <w:lang w:val="es-ES_tradnl" w:eastAsia="es-ES"/>
        </w:rPr>
        <w:t>PROVEEDOR</w:t>
      </w:r>
      <w:r w:rsidRPr="00E7435A">
        <w:rPr>
          <w:rFonts w:ascii="Arial" w:hAnsi="Arial" w:cs="Arial"/>
          <w:lang w:eastAsia="es-ES"/>
        </w:rPr>
        <w:t>.</w:t>
      </w:r>
    </w:p>
    <w:p w:rsidR="00E7435A" w:rsidRPr="00E7435A" w:rsidRDefault="00E7435A" w:rsidP="00E7435A">
      <w:pPr>
        <w:spacing w:after="120"/>
        <w:jc w:val="both"/>
        <w:rPr>
          <w:rFonts w:ascii="Arial" w:hAnsi="Arial" w:cs="Arial"/>
          <w:lang w:eastAsia="es-ES"/>
        </w:rPr>
      </w:pPr>
      <w:r w:rsidRPr="00E7435A">
        <w:rPr>
          <w:rFonts w:ascii="Arial" w:hAnsi="Arial" w:cs="Arial"/>
          <w:lang w:eastAsia="es-ES"/>
        </w:rPr>
        <w:t xml:space="preserve">Tanto la </w:t>
      </w:r>
      <w:r w:rsidRPr="00E7435A">
        <w:rPr>
          <w:rFonts w:ascii="Arial" w:hAnsi="Arial" w:cs="Arial"/>
          <w:b/>
          <w:lang w:eastAsia="es-ES"/>
        </w:rPr>
        <w:t>ENTIDAD</w:t>
      </w:r>
      <w:r w:rsidRPr="00E7435A">
        <w:rPr>
          <w:rFonts w:ascii="Arial" w:hAnsi="Arial" w:cs="Arial"/>
          <w:lang w:eastAsia="es-ES"/>
        </w:rPr>
        <w:t xml:space="preserve"> como el </w:t>
      </w:r>
      <w:r w:rsidRPr="00E7435A">
        <w:rPr>
          <w:rFonts w:ascii="Arial" w:hAnsi="Arial" w:cs="Arial"/>
          <w:b/>
          <w:lang w:eastAsia="es-ES"/>
        </w:rPr>
        <w:t>PROVEEDOR</w:t>
      </w:r>
      <w:r w:rsidRPr="00E7435A">
        <w:rPr>
          <w:rFonts w:ascii="Arial" w:hAnsi="Arial" w:cs="Arial"/>
          <w:lang w:eastAsia="es-ES"/>
        </w:rPr>
        <w:t xml:space="preserve"> podrán ser denominados individualmente e indistintamente como “Parte” o colectivamente “Partes”.</w:t>
      </w:r>
    </w:p>
    <w:p w:rsidR="00E7435A" w:rsidRPr="00E7435A" w:rsidRDefault="00E7435A" w:rsidP="00E7435A">
      <w:pPr>
        <w:spacing w:after="120"/>
        <w:jc w:val="both"/>
        <w:rPr>
          <w:rFonts w:ascii="Arial" w:hAnsi="Arial" w:cs="Arial"/>
          <w:b/>
          <w:u w:val="single"/>
          <w:lang w:val="es-ES_tradnl" w:eastAsia="es-ES"/>
        </w:rPr>
      </w:pPr>
      <w:r w:rsidRPr="00E7435A">
        <w:rPr>
          <w:rFonts w:ascii="Arial" w:hAnsi="Arial" w:cs="Arial"/>
          <w:b/>
          <w:u w:val="single"/>
          <w:lang w:val="es-ES_tradnl" w:eastAsia="es-ES"/>
        </w:rPr>
        <w:t xml:space="preserve">SEGUNDA.- (ANTECEDENTES LEGALES DEL CONTRATO) </w:t>
      </w:r>
    </w:p>
    <w:p w:rsidR="00E7435A" w:rsidRPr="00E7435A" w:rsidRDefault="00E7435A" w:rsidP="00E7435A">
      <w:pPr>
        <w:spacing w:after="120"/>
        <w:ind w:left="567" w:hanging="567"/>
        <w:jc w:val="both"/>
        <w:rPr>
          <w:rFonts w:ascii="Arial" w:hAnsi="Arial" w:cs="Arial"/>
          <w:lang w:eastAsia="es-ES"/>
        </w:rPr>
      </w:pPr>
      <w:r w:rsidRPr="00E7435A">
        <w:rPr>
          <w:rFonts w:ascii="Arial" w:hAnsi="Arial" w:cs="Arial"/>
          <w:b/>
          <w:bCs/>
          <w:lang w:val="es-BO" w:eastAsia="es-ES"/>
        </w:rPr>
        <w:t xml:space="preserve">2.1. </w:t>
      </w:r>
      <w:r w:rsidRPr="00E7435A">
        <w:rPr>
          <w:rFonts w:ascii="Arial" w:hAnsi="Arial" w:cs="Arial"/>
          <w:b/>
          <w:bCs/>
          <w:lang w:val="es-BO" w:eastAsia="es-ES"/>
        </w:rPr>
        <w:tab/>
      </w:r>
      <w:r w:rsidRPr="00E7435A">
        <w:rPr>
          <w:rFonts w:ascii="Arial" w:hAnsi="Arial" w:cs="Arial"/>
          <w:lang w:eastAsia="es-ES"/>
        </w:rPr>
        <w:t>La</w:t>
      </w:r>
      <w:r w:rsidRPr="00E7435A">
        <w:rPr>
          <w:rFonts w:ascii="Arial" w:hAnsi="Arial" w:cs="Arial"/>
          <w:b/>
          <w:lang w:eastAsia="es-ES"/>
        </w:rPr>
        <w:t xml:space="preserve"> ENTIDAD </w:t>
      </w:r>
      <w:r w:rsidRPr="00E7435A">
        <w:rPr>
          <w:rFonts w:ascii="Arial" w:hAnsi="Arial" w:cs="Arial"/>
          <w:lang w:eastAsia="es-ES"/>
        </w:rPr>
        <w:t xml:space="preserve">mediante la modalidad de contratación directa </w:t>
      </w:r>
      <w:r w:rsidRPr="00E7435A">
        <w:rPr>
          <w:rFonts w:ascii="Arial" w:hAnsi="Arial" w:cs="Arial"/>
          <w:i/>
          <w:lang w:eastAsia="es-ES"/>
        </w:rPr>
        <w:t>abreviada/por licitación/menor</w:t>
      </w:r>
      <w:r w:rsidRPr="00E7435A">
        <w:rPr>
          <w:rFonts w:ascii="Arial" w:hAnsi="Arial" w:cs="Arial"/>
          <w:lang w:eastAsia="es-ES"/>
        </w:rPr>
        <w:t xml:space="preserve"> con código de proceso______, llevó adelante el proceso de contratación para la Adquisición de </w:t>
      </w:r>
      <w:r w:rsidRPr="00E7435A">
        <w:rPr>
          <w:rFonts w:ascii="Arial" w:hAnsi="Arial" w:cs="Arial"/>
          <w:b/>
          <w:lang w:eastAsia="es-ES"/>
        </w:rPr>
        <w:t>“_________”</w:t>
      </w:r>
      <w:r w:rsidRPr="00E7435A">
        <w:rPr>
          <w:rFonts w:ascii="Arial" w:hAnsi="Arial" w:cs="Arial"/>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E7435A" w:rsidRPr="00E7435A" w:rsidRDefault="00E7435A" w:rsidP="00E7435A">
      <w:pPr>
        <w:spacing w:after="120"/>
        <w:ind w:left="567" w:hanging="567"/>
        <w:jc w:val="both"/>
        <w:rPr>
          <w:rFonts w:ascii="Arial" w:hAnsi="Arial" w:cs="Arial"/>
          <w:bCs/>
          <w:lang w:eastAsia="es-ES"/>
        </w:rPr>
      </w:pPr>
      <w:r w:rsidRPr="00E7435A">
        <w:rPr>
          <w:rFonts w:ascii="Arial" w:hAnsi="Arial" w:cs="Arial"/>
          <w:b/>
          <w:bCs/>
          <w:lang w:eastAsia="es-ES"/>
        </w:rPr>
        <w:t>2.2.</w:t>
      </w:r>
      <w:r w:rsidRPr="00E7435A">
        <w:rPr>
          <w:rFonts w:ascii="Arial" w:hAnsi="Arial" w:cs="Arial"/>
          <w:bCs/>
          <w:lang w:eastAsia="es-ES"/>
        </w:rPr>
        <w:tab/>
        <w:t>Por su parte el</w:t>
      </w:r>
      <w:r w:rsidRPr="00E7435A">
        <w:rPr>
          <w:rFonts w:ascii="Arial" w:hAnsi="Arial" w:cs="Arial"/>
          <w:b/>
          <w:bCs/>
          <w:lang w:eastAsia="es-ES"/>
        </w:rPr>
        <w:t xml:space="preserve"> PROVEEDOR </w:t>
      </w:r>
      <w:r w:rsidRPr="00E7435A">
        <w:rPr>
          <w:rFonts w:ascii="Arial" w:hAnsi="Arial" w:cs="Arial"/>
          <w:bCs/>
          <w:lang w:eastAsia="es-ES"/>
        </w:rPr>
        <w:t xml:space="preserve">reúne las condiciones y experiencia para llevar a cabo la Adquisición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E7435A" w:rsidRPr="00E7435A" w:rsidRDefault="00E7435A" w:rsidP="00E7435A">
      <w:pPr>
        <w:spacing w:after="120"/>
        <w:rPr>
          <w:rFonts w:ascii="Arial" w:hAnsi="Arial" w:cs="Arial"/>
          <w:b/>
          <w:u w:val="single"/>
          <w:lang w:eastAsia="es-ES"/>
        </w:rPr>
      </w:pPr>
      <w:r w:rsidRPr="00E7435A">
        <w:rPr>
          <w:rFonts w:ascii="Arial" w:hAnsi="Arial" w:cs="Arial"/>
          <w:b/>
          <w:u w:val="single"/>
          <w:lang w:val="es-ES_tradnl" w:eastAsia="es-ES"/>
        </w:rPr>
        <w:t xml:space="preserve">TERCERA.- </w:t>
      </w:r>
      <w:r w:rsidRPr="00E7435A">
        <w:rPr>
          <w:rFonts w:ascii="Arial" w:hAnsi="Arial" w:cs="Arial"/>
          <w:b/>
          <w:u w:val="single"/>
          <w:lang w:eastAsia="es-ES"/>
        </w:rPr>
        <w:t>(DISPOSICIONES GENERALES)</w:t>
      </w:r>
    </w:p>
    <w:p w:rsidR="00E7435A" w:rsidRPr="00E7435A" w:rsidRDefault="00E7435A" w:rsidP="00E7435A">
      <w:pPr>
        <w:spacing w:after="120"/>
        <w:ind w:left="567" w:hanging="567"/>
        <w:jc w:val="both"/>
        <w:rPr>
          <w:rFonts w:ascii="Arial" w:hAnsi="Arial" w:cs="Arial"/>
          <w:lang w:eastAsia="es-ES"/>
        </w:rPr>
      </w:pPr>
      <w:r w:rsidRPr="00E7435A">
        <w:rPr>
          <w:rFonts w:ascii="Arial" w:hAnsi="Arial" w:cs="Arial"/>
          <w:b/>
          <w:lang w:eastAsia="es-ES"/>
        </w:rPr>
        <w:t>3.1.</w:t>
      </w:r>
      <w:r w:rsidRPr="00E7435A">
        <w:rPr>
          <w:rFonts w:ascii="Arial" w:hAnsi="Arial" w:cs="Arial"/>
          <w:b/>
          <w:lang w:eastAsia="es-ES"/>
        </w:rPr>
        <w:tab/>
        <w:t xml:space="preserve">Aplicación del Contrato: </w:t>
      </w:r>
      <w:r w:rsidRPr="00E7435A">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7435A" w:rsidRPr="00E7435A" w:rsidRDefault="00E7435A" w:rsidP="00E7435A">
      <w:pPr>
        <w:spacing w:after="120"/>
        <w:ind w:left="567" w:hanging="567"/>
        <w:jc w:val="both"/>
        <w:rPr>
          <w:rFonts w:ascii="Arial" w:hAnsi="Arial" w:cs="Arial"/>
          <w:lang w:eastAsia="es-ES"/>
        </w:rPr>
      </w:pPr>
      <w:r w:rsidRPr="00E7435A">
        <w:rPr>
          <w:rFonts w:ascii="Arial" w:hAnsi="Arial" w:cs="Arial"/>
          <w:b/>
          <w:lang w:eastAsia="es-ES"/>
        </w:rPr>
        <w:t>3.2.  Definiciones:</w:t>
      </w:r>
      <w:r w:rsidRPr="00E7435A">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E7435A" w:rsidRPr="00E7435A" w:rsidTr="000608F9">
        <w:tc>
          <w:tcPr>
            <w:tcW w:w="2522" w:type="dxa"/>
            <w:shd w:val="clear" w:color="auto" w:fill="auto"/>
          </w:tcPr>
          <w:p w:rsidR="00E7435A" w:rsidRPr="00E7435A" w:rsidRDefault="00E7435A" w:rsidP="00E7435A">
            <w:pPr>
              <w:spacing w:after="120"/>
              <w:rPr>
                <w:rFonts w:ascii="Arial" w:hAnsi="Arial" w:cs="Arial"/>
                <w:b/>
                <w:lang w:eastAsia="es-ES"/>
              </w:rPr>
            </w:pPr>
            <w:r w:rsidRPr="00E7435A">
              <w:rPr>
                <w:rFonts w:ascii="Arial" w:hAnsi="Arial" w:cs="Arial"/>
                <w:b/>
                <w:lang w:eastAsia="es-ES"/>
              </w:rPr>
              <w:t>Adquisición:</w:t>
            </w:r>
          </w:p>
          <w:p w:rsidR="00E7435A" w:rsidRPr="00E7435A" w:rsidRDefault="00E7435A" w:rsidP="00E7435A">
            <w:pPr>
              <w:spacing w:after="120"/>
              <w:jc w:val="both"/>
              <w:rPr>
                <w:rFonts w:ascii="Arial" w:hAnsi="Arial" w:cs="Arial"/>
                <w:lang w:eastAsia="es-ES"/>
              </w:rPr>
            </w:pPr>
          </w:p>
        </w:tc>
        <w:tc>
          <w:tcPr>
            <w:tcW w:w="6237" w:type="dxa"/>
            <w:shd w:val="clear" w:color="auto" w:fill="auto"/>
          </w:tcPr>
          <w:p w:rsidR="00E7435A" w:rsidRPr="00E7435A" w:rsidRDefault="00E7435A" w:rsidP="00E7435A">
            <w:pPr>
              <w:spacing w:after="120"/>
              <w:jc w:val="both"/>
              <w:rPr>
                <w:rFonts w:ascii="Arial" w:hAnsi="Arial" w:cs="Arial"/>
                <w:lang w:eastAsia="es-ES"/>
              </w:rPr>
            </w:pPr>
            <w:r w:rsidRPr="00E7435A">
              <w:rPr>
                <w:rFonts w:ascii="Arial" w:hAnsi="Arial" w:cs="Arial"/>
                <w:lang w:eastAsia="es-ES"/>
              </w:rPr>
              <w:t xml:space="preserve">Significa la compra de ____, que será entregada por el </w:t>
            </w:r>
            <w:r w:rsidRPr="00E7435A">
              <w:rPr>
                <w:rFonts w:ascii="Arial" w:hAnsi="Arial" w:cs="Arial"/>
                <w:b/>
                <w:lang w:eastAsia="es-ES"/>
              </w:rPr>
              <w:t>PROVEEDOR</w:t>
            </w:r>
            <w:r w:rsidRPr="00E7435A">
              <w:rPr>
                <w:rFonts w:ascii="Arial" w:hAnsi="Arial" w:cs="Arial"/>
                <w:lang w:eastAsia="es-ES"/>
              </w:rPr>
              <w:t xml:space="preserve"> a favor de la </w:t>
            </w:r>
            <w:r w:rsidRPr="00E7435A">
              <w:rPr>
                <w:rFonts w:ascii="Arial" w:hAnsi="Arial" w:cs="Arial"/>
                <w:b/>
                <w:lang w:eastAsia="es-ES"/>
              </w:rPr>
              <w:t>ENTIDAD</w:t>
            </w:r>
            <w:r w:rsidRPr="00E7435A">
              <w:rPr>
                <w:rFonts w:ascii="Arial" w:hAnsi="Arial" w:cs="Arial"/>
                <w:lang w:eastAsia="es-ES"/>
              </w:rPr>
              <w:t xml:space="preserve"> conforme al objeto del presente Contrato, con su personal, materiales y recursos, bajo </w:t>
            </w:r>
            <w:r w:rsidRPr="00E7435A">
              <w:rPr>
                <w:rFonts w:ascii="Arial" w:hAnsi="Arial" w:cs="Arial"/>
                <w:lang w:eastAsia="es-ES"/>
              </w:rPr>
              <w:lastRenderedPageBreak/>
              <w:t>su exclusiva responsabilidad y riesgo, cumpliendo las previsiones de este Contrato, sus documentos y la Ley Aplicable.</w:t>
            </w:r>
          </w:p>
        </w:tc>
      </w:tr>
      <w:tr w:rsidR="00E7435A" w:rsidRPr="00E7435A" w:rsidTr="000608F9">
        <w:tc>
          <w:tcPr>
            <w:tcW w:w="2522" w:type="dxa"/>
            <w:shd w:val="clear" w:color="auto" w:fill="auto"/>
          </w:tcPr>
          <w:p w:rsidR="00E7435A" w:rsidRPr="00E7435A" w:rsidRDefault="00E7435A" w:rsidP="00E7435A">
            <w:pPr>
              <w:spacing w:after="120"/>
              <w:rPr>
                <w:rFonts w:ascii="Arial" w:hAnsi="Arial" w:cs="Arial"/>
                <w:b/>
                <w:lang w:eastAsia="es-ES"/>
              </w:rPr>
            </w:pPr>
            <w:r w:rsidRPr="00E7435A">
              <w:rPr>
                <w:rFonts w:ascii="Arial" w:hAnsi="Arial" w:cs="Arial"/>
                <w:b/>
                <w:lang w:eastAsia="es-ES"/>
              </w:rPr>
              <w:lastRenderedPageBreak/>
              <w:t>Bienes:</w:t>
            </w:r>
          </w:p>
          <w:p w:rsidR="00E7435A" w:rsidRPr="00E7435A" w:rsidRDefault="00E7435A" w:rsidP="00E7435A">
            <w:pPr>
              <w:spacing w:after="120"/>
              <w:jc w:val="both"/>
              <w:rPr>
                <w:rFonts w:ascii="Arial" w:hAnsi="Arial" w:cs="Arial"/>
                <w:sz w:val="16"/>
                <w:szCs w:val="16"/>
                <w:highlight w:val="yellow"/>
                <w:lang w:eastAsia="es-ES"/>
              </w:rPr>
            </w:pPr>
          </w:p>
        </w:tc>
        <w:tc>
          <w:tcPr>
            <w:tcW w:w="6237" w:type="dxa"/>
            <w:shd w:val="clear" w:color="auto" w:fill="auto"/>
          </w:tcPr>
          <w:p w:rsidR="00E7435A" w:rsidRPr="00E7435A" w:rsidRDefault="00E7435A" w:rsidP="00E7435A">
            <w:pPr>
              <w:spacing w:after="120"/>
              <w:jc w:val="both"/>
              <w:rPr>
                <w:rFonts w:ascii="Arial" w:hAnsi="Arial" w:cs="Arial"/>
                <w:lang w:eastAsia="es-ES"/>
              </w:rPr>
            </w:pPr>
            <w:r w:rsidRPr="00E7435A">
              <w:rPr>
                <w:rFonts w:ascii="Arial" w:hAnsi="Arial" w:cs="Arial"/>
                <w:lang w:eastAsia="es-ES"/>
              </w:rPr>
              <w:t xml:space="preserve">Es _________, que será entregado por el </w:t>
            </w:r>
            <w:r w:rsidRPr="00E7435A">
              <w:rPr>
                <w:rFonts w:ascii="Arial" w:hAnsi="Arial" w:cs="Arial"/>
                <w:b/>
                <w:lang w:eastAsia="es-ES"/>
              </w:rPr>
              <w:t>PROVEEDOR</w:t>
            </w:r>
            <w:r w:rsidRPr="00E7435A">
              <w:rPr>
                <w:rFonts w:ascii="Arial" w:hAnsi="Arial" w:cs="Arial"/>
                <w:lang w:eastAsia="es-ES"/>
              </w:rPr>
              <w:t xml:space="preserve"> a favor de la </w:t>
            </w:r>
            <w:r w:rsidRPr="00E7435A">
              <w:rPr>
                <w:rFonts w:ascii="Arial" w:hAnsi="Arial" w:cs="Arial"/>
                <w:b/>
                <w:lang w:eastAsia="es-ES"/>
              </w:rPr>
              <w:t>ENTIDAD</w:t>
            </w:r>
            <w:r w:rsidRPr="00E7435A">
              <w:rPr>
                <w:rFonts w:ascii="Arial" w:hAnsi="Arial" w:cs="Arial"/>
                <w:lang w:eastAsia="es-ES"/>
              </w:rPr>
              <w:t xml:space="preserve"> conforme al objeto del presente Contrato, con su personal, materiales y recursos, bajo su exclusiva responsabilidad y riesgo, cumpliendo las previsiones de este Contrato, sus documentos y la Ley Aplicable.</w:t>
            </w:r>
          </w:p>
        </w:tc>
      </w:tr>
      <w:tr w:rsidR="00E7435A" w:rsidRPr="00E7435A" w:rsidTr="000608F9">
        <w:tc>
          <w:tcPr>
            <w:tcW w:w="2522" w:type="dxa"/>
            <w:shd w:val="clear" w:color="auto" w:fill="auto"/>
          </w:tcPr>
          <w:p w:rsidR="00E7435A" w:rsidRPr="00E7435A" w:rsidRDefault="00E7435A" w:rsidP="00E7435A">
            <w:pPr>
              <w:spacing w:after="120"/>
              <w:jc w:val="both"/>
              <w:rPr>
                <w:rFonts w:ascii="Arial" w:hAnsi="Arial" w:cs="Arial"/>
                <w:b/>
                <w:lang w:eastAsia="es-ES"/>
              </w:rPr>
            </w:pPr>
            <w:r w:rsidRPr="00E7435A">
              <w:rPr>
                <w:rFonts w:ascii="Arial" w:hAnsi="Arial" w:cs="Arial"/>
                <w:b/>
                <w:lang w:eastAsia="es-ES"/>
              </w:rPr>
              <w:t>Contrato:</w:t>
            </w:r>
          </w:p>
        </w:tc>
        <w:tc>
          <w:tcPr>
            <w:tcW w:w="6237" w:type="dxa"/>
            <w:shd w:val="clear" w:color="auto" w:fill="auto"/>
          </w:tcPr>
          <w:p w:rsidR="00E7435A" w:rsidRPr="00E7435A" w:rsidRDefault="00E7435A" w:rsidP="00E7435A">
            <w:pPr>
              <w:spacing w:after="120"/>
              <w:jc w:val="both"/>
              <w:rPr>
                <w:rFonts w:ascii="Arial" w:hAnsi="Arial" w:cs="Arial"/>
                <w:lang w:eastAsia="es-ES"/>
              </w:rPr>
            </w:pPr>
            <w:r w:rsidRPr="00E7435A">
              <w:rPr>
                <w:rFonts w:ascii="Arial" w:hAnsi="Arial" w:cs="Arial"/>
                <w:lang w:eastAsia="es-ES"/>
              </w:rPr>
              <w:t>Es el presente documento celebrado entre las Partes, junto con todos los documentos que forman parte integrante del mismo.</w:t>
            </w:r>
          </w:p>
        </w:tc>
      </w:tr>
      <w:tr w:rsidR="00E7435A" w:rsidRPr="00E7435A" w:rsidTr="000608F9">
        <w:tc>
          <w:tcPr>
            <w:tcW w:w="2522" w:type="dxa"/>
            <w:shd w:val="clear" w:color="auto" w:fill="auto"/>
          </w:tcPr>
          <w:p w:rsidR="00E7435A" w:rsidRPr="00E7435A" w:rsidRDefault="00E7435A" w:rsidP="00E7435A">
            <w:pPr>
              <w:spacing w:after="120"/>
              <w:rPr>
                <w:rFonts w:ascii="Arial" w:hAnsi="Arial" w:cs="Arial"/>
                <w:b/>
                <w:lang w:eastAsia="es-ES"/>
              </w:rPr>
            </w:pPr>
            <w:r w:rsidRPr="00E7435A">
              <w:rPr>
                <w:rFonts w:ascii="Arial" w:hAnsi="Arial" w:cs="Arial"/>
                <w:b/>
                <w:lang w:eastAsia="es-ES"/>
              </w:rPr>
              <w:t>Comité de Recepción:</w:t>
            </w:r>
          </w:p>
        </w:tc>
        <w:tc>
          <w:tcPr>
            <w:tcW w:w="6237" w:type="dxa"/>
            <w:shd w:val="clear" w:color="auto" w:fill="auto"/>
          </w:tcPr>
          <w:p w:rsidR="00E7435A" w:rsidRPr="00E7435A" w:rsidRDefault="00E7435A" w:rsidP="00E7435A">
            <w:pPr>
              <w:spacing w:after="120"/>
              <w:jc w:val="both"/>
              <w:rPr>
                <w:rFonts w:ascii="Arial" w:hAnsi="Arial" w:cs="Arial"/>
                <w:lang w:eastAsia="es-ES"/>
              </w:rPr>
            </w:pPr>
            <w:r w:rsidRPr="00E7435A">
              <w:rPr>
                <w:rFonts w:ascii="Arial" w:hAnsi="Arial" w:cs="Arial"/>
                <w:lang w:eastAsia="es-ES"/>
              </w:rPr>
              <w:t xml:space="preserve">Son las personas designadas por la Unidad Solicitante, quienes serán responsables de la verificación y recepción de la </w:t>
            </w:r>
            <w:r w:rsidRPr="00E7435A">
              <w:rPr>
                <w:rFonts w:ascii="Arial" w:hAnsi="Arial" w:cs="Arial"/>
                <w:lang w:val="es-ES_tradnl" w:eastAsia="es-ES"/>
              </w:rPr>
              <w:t>Adquisición</w:t>
            </w:r>
            <w:r w:rsidRPr="00E7435A">
              <w:rPr>
                <w:rFonts w:ascii="Arial" w:hAnsi="Arial" w:cs="Arial"/>
                <w:lang w:eastAsia="es-ES"/>
              </w:rPr>
              <w:t xml:space="preserve"> a ser entregada por el </w:t>
            </w:r>
            <w:r w:rsidRPr="00E7435A">
              <w:rPr>
                <w:rFonts w:ascii="Arial" w:hAnsi="Arial" w:cs="Arial"/>
                <w:b/>
                <w:lang w:eastAsia="es-ES"/>
              </w:rPr>
              <w:t>PROVEEDOR</w:t>
            </w:r>
            <w:r w:rsidRPr="00E7435A">
              <w:rPr>
                <w:rFonts w:ascii="Arial" w:hAnsi="Arial" w:cs="Arial"/>
                <w:lang w:eastAsia="es-ES"/>
              </w:rPr>
              <w:t>, conforme lo establecido en el presente Contrato.</w:t>
            </w:r>
          </w:p>
        </w:tc>
      </w:tr>
      <w:tr w:rsidR="00E7435A" w:rsidRPr="00E7435A" w:rsidTr="000608F9">
        <w:tc>
          <w:tcPr>
            <w:tcW w:w="2522" w:type="dxa"/>
            <w:shd w:val="clear" w:color="auto" w:fill="auto"/>
          </w:tcPr>
          <w:p w:rsidR="00E7435A" w:rsidRPr="00E7435A" w:rsidRDefault="00E7435A" w:rsidP="00E7435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eastAsia="es-ES"/>
              </w:rPr>
            </w:pPr>
            <w:r w:rsidRPr="00E7435A">
              <w:rPr>
                <w:rFonts w:ascii="Arial" w:hAnsi="Arial" w:cs="Arial"/>
                <w:b/>
                <w:lang w:eastAsia="es-ES"/>
              </w:rPr>
              <w:t>Informe  de Conformidad:</w:t>
            </w:r>
          </w:p>
        </w:tc>
        <w:tc>
          <w:tcPr>
            <w:tcW w:w="6237" w:type="dxa"/>
            <w:shd w:val="clear" w:color="auto" w:fill="auto"/>
          </w:tcPr>
          <w:p w:rsidR="00E7435A" w:rsidRPr="00E7435A" w:rsidRDefault="00E7435A" w:rsidP="00E7435A">
            <w:pPr>
              <w:spacing w:before="120" w:after="120"/>
              <w:jc w:val="both"/>
              <w:rPr>
                <w:rFonts w:ascii="Arial" w:hAnsi="Arial" w:cs="Arial"/>
                <w:lang w:eastAsia="es-ES"/>
              </w:rPr>
            </w:pPr>
            <w:r w:rsidRPr="00E7435A">
              <w:rPr>
                <w:rFonts w:ascii="Arial" w:hAnsi="Arial" w:cs="Arial"/>
                <w:lang w:eastAsia="es-ES"/>
              </w:rPr>
              <w:t>Informe elaborado por el Comité de Recepción, una vez verificado el cumplimiento de los Bienes.</w:t>
            </w:r>
          </w:p>
        </w:tc>
      </w:tr>
      <w:tr w:rsidR="00E7435A" w:rsidRPr="00E7435A" w:rsidTr="000608F9">
        <w:tc>
          <w:tcPr>
            <w:tcW w:w="2522" w:type="dxa"/>
            <w:shd w:val="clear" w:color="auto" w:fill="auto"/>
          </w:tcPr>
          <w:p w:rsidR="00E7435A" w:rsidRPr="00E7435A" w:rsidRDefault="00E7435A" w:rsidP="00E7435A">
            <w:pPr>
              <w:spacing w:after="120"/>
              <w:rPr>
                <w:rFonts w:ascii="Arial" w:hAnsi="Arial" w:cs="Arial"/>
                <w:b/>
                <w:lang w:eastAsia="es-ES"/>
              </w:rPr>
            </w:pPr>
            <w:r w:rsidRPr="00E7435A">
              <w:rPr>
                <w:rFonts w:ascii="Arial" w:hAnsi="Arial" w:cs="Arial"/>
                <w:b/>
                <w:lang w:eastAsia="es-ES"/>
              </w:rPr>
              <w:t>Ley Aplicable:</w:t>
            </w:r>
            <w:r w:rsidRPr="00E7435A">
              <w:rPr>
                <w:rFonts w:ascii="Arial" w:hAnsi="Arial" w:cs="Arial"/>
                <w:lang w:eastAsia="es-ES"/>
              </w:rPr>
              <w:tab/>
            </w:r>
          </w:p>
        </w:tc>
        <w:tc>
          <w:tcPr>
            <w:tcW w:w="6237" w:type="dxa"/>
            <w:shd w:val="clear" w:color="auto" w:fill="auto"/>
          </w:tcPr>
          <w:p w:rsidR="00E7435A" w:rsidRPr="00E7435A" w:rsidRDefault="00E7435A" w:rsidP="00E7435A">
            <w:pPr>
              <w:spacing w:after="120"/>
              <w:jc w:val="both"/>
              <w:rPr>
                <w:rFonts w:ascii="Arial" w:hAnsi="Arial" w:cs="Arial"/>
                <w:lang w:eastAsia="es-ES"/>
              </w:rPr>
            </w:pPr>
            <w:r w:rsidRPr="00E7435A">
              <w:rPr>
                <w:rFonts w:ascii="Arial" w:hAnsi="Arial" w:cs="Arial"/>
                <w:lang w:eastAsia="es-ES"/>
              </w:rPr>
              <w:t>Son las normas constitucionales, leyes, decretos supremos y toda otra disposición legal vigente y publicada en el Estado Plurinacional de Bolivia.</w:t>
            </w:r>
          </w:p>
        </w:tc>
      </w:tr>
      <w:tr w:rsidR="00E7435A" w:rsidRPr="00E7435A" w:rsidTr="000608F9">
        <w:tc>
          <w:tcPr>
            <w:tcW w:w="2522" w:type="dxa"/>
            <w:shd w:val="clear" w:color="auto" w:fill="auto"/>
          </w:tcPr>
          <w:p w:rsidR="00E7435A" w:rsidRPr="00E7435A" w:rsidRDefault="00E7435A" w:rsidP="00E7435A">
            <w:pPr>
              <w:spacing w:after="120"/>
              <w:rPr>
                <w:rFonts w:ascii="Arial" w:hAnsi="Arial" w:cs="Arial"/>
                <w:b/>
                <w:lang w:eastAsia="es-ES"/>
              </w:rPr>
            </w:pPr>
            <w:r w:rsidRPr="00E7435A">
              <w:rPr>
                <w:rFonts w:ascii="Arial" w:hAnsi="Arial" w:cs="Arial"/>
                <w:b/>
                <w:lang w:eastAsia="es-ES"/>
              </w:rPr>
              <w:t>Unidad Solicitante:</w:t>
            </w:r>
          </w:p>
        </w:tc>
        <w:tc>
          <w:tcPr>
            <w:tcW w:w="6237" w:type="dxa"/>
            <w:shd w:val="clear" w:color="auto" w:fill="auto"/>
          </w:tcPr>
          <w:p w:rsidR="00E7435A" w:rsidRPr="00E7435A" w:rsidRDefault="00E7435A" w:rsidP="00E7435A">
            <w:pPr>
              <w:spacing w:after="120"/>
              <w:jc w:val="both"/>
              <w:rPr>
                <w:rFonts w:ascii="Arial" w:hAnsi="Arial" w:cs="Arial"/>
                <w:lang w:eastAsia="es-ES"/>
              </w:rPr>
            </w:pPr>
            <w:r w:rsidRPr="00E7435A">
              <w:rPr>
                <w:rFonts w:ascii="Arial" w:hAnsi="Arial" w:cs="Arial"/>
                <w:lang w:eastAsia="es-ES"/>
              </w:rPr>
              <w:t xml:space="preserve">Es la ______ de la </w:t>
            </w:r>
            <w:r w:rsidRPr="00E7435A">
              <w:rPr>
                <w:rFonts w:ascii="Arial" w:hAnsi="Arial" w:cs="Arial"/>
                <w:b/>
                <w:lang w:eastAsia="es-ES"/>
              </w:rPr>
              <w:t>ENTIDAD</w:t>
            </w:r>
            <w:r w:rsidRPr="00E7435A">
              <w:rPr>
                <w:rFonts w:ascii="Arial" w:hAnsi="Arial" w:cs="Arial"/>
                <w:lang w:eastAsia="es-ES"/>
              </w:rPr>
              <w:t>.</w:t>
            </w:r>
          </w:p>
        </w:tc>
      </w:tr>
    </w:tbl>
    <w:p w:rsidR="00E7435A" w:rsidRPr="00E7435A" w:rsidRDefault="00E7435A" w:rsidP="00E7435A">
      <w:pPr>
        <w:spacing w:after="120"/>
        <w:ind w:left="709" w:hanging="709"/>
        <w:jc w:val="both"/>
        <w:rPr>
          <w:rFonts w:ascii="Arial" w:hAnsi="Arial" w:cs="Arial"/>
          <w:lang w:eastAsia="es-ES"/>
        </w:rPr>
      </w:pPr>
      <w:r w:rsidRPr="00E7435A">
        <w:rPr>
          <w:rFonts w:ascii="Arial" w:hAnsi="Arial" w:cs="Arial"/>
          <w:b/>
          <w:lang w:eastAsia="es-ES"/>
        </w:rPr>
        <w:t xml:space="preserve">3.3. </w:t>
      </w:r>
      <w:r w:rsidRPr="00E7435A">
        <w:rPr>
          <w:rFonts w:ascii="Arial" w:hAnsi="Arial" w:cs="Arial"/>
          <w:b/>
          <w:lang w:eastAsia="es-ES"/>
        </w:rPr>
        <w:tab/>
      </w:r>
      <w:r w:rsidRPr="00E7435A">
        <w:rPr>
          <w:rFonts w:ascii="Arial" w:hAnsi="Arial" w:cs="Arial"/>
          <w:b/>
          <w:bCs/>
          <w:lang w:eastAsia="es-ES"/>
        </w:rPr>
        <w:t xml:space="preserve">Discrepancias: </w:t>
      </w:r>
      <w:r w:rsidRPr="00E7435A">
        <w:rPr>
          <w:rFonts w:ascii="Arial" w:hAnsi="Arial" w:cs="Arial"/>
          <w:lang w:eastAsia="es-ES"/>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7435A" w:rsidRPr="00E7435A" w:rsidRDefault="00E7435A" w:rsidP="00E7435A">
      <w:pPr>
        <w:spacing w:after="120"/>
        <w:ind w:left="709" w:hanging="709"/>
        <w:jc w:val="both"/>
        <w:rPr>
          <w:rFonts w:ascii="Arial" w:hAnsi="Arial" w:cs="Arial"/>
          <w:lang w:eastAsia="es-ES"/>
        </w:rPr>
      </w:pPr>
      <w:r w:rsidRPr="00E7435A">
        <w:rPr>
          <w:rFonts w:ascii="Arial" w:hAnsi="Arial" w:cs="Arial"/>
          <w:b/>
          <w:lang w:eastAsia="es-ES"/>
        </w:rPr>
        <w:t>3.4.</w:t>
      </w:r>
      <w:r w:rsidRPr="00E7435A">
        <w:rPr>
          <w:rFonts w:ascii="Arial" w:hAnsi="Arial" w:cs="Arial"/>
          <w:lang w:eastAsia="es-ES"/>
        </w:rPr>
        <w:tab/>
      </w:r>
      <w:r w:rsidRPr="00E7435A">
        <w:rPr>
          <w:rFonts w:ascii="Arial" w:hAnsi="Arial" w:cs="Arial"/>
          <w:b/>
          <w:lang w:eastAsia="es-ES"/>
        </w:rPr>
        <w:t>Encabezamientos:</w:t>
      </w:r>
      <w:r w:rsidRPr="00E7435A">
        <w:rPr>
          <w:rFonts w:ascii="Arial" w:hAnsi="Arial" w:cs="Arial"/>
          <w:lang w:eastAsia="es-ES"/>
        </w:rPr>
        <w:t xml:space="preserve"> El contenido de este Contrato no se verá restringido, modificado o afectado por los encabezamientos.</w:t>
      </w:r>
    </w:p>
    <w:p w:rsidR="00E7435A" w:rsidRPr="00E7435A" w:rsidRDefault="00E7435A" w:rsidP="00E7435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E7435A">
        <w:rPr>
          <w:rFonts w:ascii="Arial" w:hAnsi="Arial" w:cs="Arial"/>
          <w:b/>
          <w:lang w:eastAsia="es-ES"/>
        </w:rPr>
        <w:t>3.5.</w:t>
      </w:r>
      <w:r w:rsidRPr="00E7435A">
        <w:rPr>
          <w:rFonts w:ascii="Arial" w:hAnsi="Arial" w:cs="Arial"/>
          <w:lang w:eastAsia="es-ES"/>
        </w:rPr>
        <w:tab/>
      </w:r>
      <w:r w:rsidRPr="00E7435A">
        <w:rPr>
          <w:rFonts w:ascii="Arial" w:hAnsi="Arial" w:cs="Arial"/>
          <w:b/>
          <w:lang w:eastAsia="es-ES"/>
        </w:rPr>
        <w:t xml:space="preserve">Idioma: </w:t>
      </w:r>
      <w:r w:rsidRPr="00E7435A">
        <w:rPr>
          <w:rFonts w:ascii="Arial" w:hAnsi="Arial" w:cs="Arial"/>
          <w:lang w:eastAsia="es-ES"/>
        </w:rPr>
        <w:t>Este Contrato se ha celebrado en castellano, idioma por el que se regirán obligatoriamente todas las materias relacionadas con el mismo o su interpretación.</w:t>
      </w:r>
    </w:p>
    <w:p w:rsidR="00E7435A" w:rsidRPr="00E7435A" w:rsidRDefault="00E7435A" w:rsidP="00E7435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E7435A">
        <w:rPr>
          <w:rFonts w:ascii="Arial" w:hAnsi="Arial" w:cs="Arial"/>
          <w:b/>
          <w:lang w:eastAsia="es-ES"/>
        </w:rPr>
        <w:t>3.6.</w:t>
      </w:r>
      <w:r w:rsidRPr="00E7435A">
        <w:rPr>
          <w:rFonts w:ascii="Arial" w:hAnsi="Arial" w:cs="Arial"/>
          <w:lang w:eastAsia="es-ES"/>
        </w:rPr>
        <w:tab/>
      </w:r>
      <w:r w:rsidRPr="00E7435A">
        <w:rPr>
          <w:rFonts w:ascii="Arial" w:hAnsi="Arial" w:cs="Arial"/>
          <w:b/>
          <w:lang w:eastAsia="es-ES"/>
        </w:rPr>
        <w:t>Ley que rige el Contrato:</w:t>
      </w:r>
      <w:r w:rsidRPr="00E7435A">
        <w:rPr>
          <w:rFonts w:ascii="Arial" w:hAnsi="Arial" w:cs="Arial"/>
          <w:lang w:eastAsia="es-ES"/>
        </w:rPr>
        <w:t xml:space="preserve"> Este Contrato, su significado e interpretación y la relación que crea entre las Partes se regirá por Ley Aplicable.</w:t>
      </w:r>
    </w:p>
    <w:p w:rsidR="00E7435A" w:rsidRPr="00E7435A" w:rsidRDefault="00E7435A" w:rsidP="00E7435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E7435A">
        <w:rPr>
          <w:rFonts w:ascii="Arial" w:hAnsi="Arial" w:cs="Arial"/>
          <w:b/>
          <w:lang w:eastAsia="es-ES"/>
        </w:rPr>
        <w:t>3.7.</w:t>
      </w:r>
      <w:r w:rsidRPr="00E7435A">
        <w:rPr>
          <w:rFonts w:ascii="Arial" w:hAnsi="Arial" w:cs="Arial"/>
          <w:lang w:eastAsia="es-ES"/>
        </w:rPr>
        <w:tab/>
      </w:r>
      <w:r w:rsidRPr="00E7435A">
        <w:rPr>
          <w:rFonts w:ascii="Arial" w:hAnsi="Arial" w:cs="Arial"/>
          <w:b/>
          <w:lang w:eastAsia="es-ES"/>
        </w:rPr>
        <w:t>Mayúsculas:</w:t>
      </w:r>
      <w:r w:rsidRPr="00E7435A">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7435A" w:rsidRPr="00E7435A" w:rsidRDefault="00E7435A" w:rsidP="00E7435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E7435A">
        <w:rPr>
          <w:rFonts w:ascii="Arial" w:hAnsi="Arial" w:cs="Arial"/>
          <w:b/>
          <w:lang w:eastAsia="es-ES"/>
        </w:rPr>
        <w:t>3.8.</w:t>
      </w:r>
      <w:r w:rsidRPr="00E7435A">
        <w:rPr>
          <w:rFonts w:ascii="Arial" w:hAnsi="Arial" w:cs="Arial"/>
          <w:lang w:eastAsia="es-ES"/>
        </w:rPr>
        <w:tab/>
      </w:r>
      <w:r w:rsidRPr="00E7435A">
        <w:rPr>
          <w:rFonts w:ascii="Arial" w:hAnsi="Arial" w:cs="Arial"/>
          <w:b/>
          <w:lang w:eastAsia="es-ES"/>
        </w:rPr>
        <w:t>Plazos:</w:t>
      </w:r>
      <w:r w:rsidRPr="00E7435A">
        <w:rPr>
          <w:rFonts w:ascii="Arial" w:hAnsi="Arial" w:cs="Arial"/>
          <w:lang w:eastAsia="es-ES"/>
        </w:rPr>
        <w:t xml:space="preserve"> Todos los plazos establecidos en este Contrato y sus documentos se entenderán como días calendario, salvo indicación expresa en contrario.</w:t>
      </w:r>
    </w:p>
    <w:p w:rsidR="00E7435A" w:rsidRPr="00E7435A" w:rsidRDefault="00E7435A" w:rsidP="00E7435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E7435A">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35A">
        <w:rPr>
          <w:rFonts w:ascii="Arial" w:hAnsi="Arial" w:cs="Arial"/>
          <w:b/>
          <w:lang w:eastAsia="es-ES"/>
        </w:rPr>
        <w:t>3.9.</w:t>
      </w:r>
      <w:r w:rsidRPr="00E7435A">
        <w:rPr>
          <w:rFonts w:ascii="Arial" w:hAnsi="Arial" w:cs="Arial"/>
          <w:lang w:eastAsia="es-ES"/>
        </w:rPr>
        <w:tab/>
      </w:r>
      <w:r w:rsidRPr="00E7435A">
        <w:rPr>
          <w:rFonts w:ascii="Arial" w:hAnsi="Arial" w:cs="Arial"/>
          <w:b/>
          <w:lang w:eastAsia="es-ES"/>
        </w:rPr>
        <w:t xml:space="preserve">Relación entre las Partes: </w:t>
      </w:r>
      <w:r w:rsidRPr="00E7435A">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E7435A">
        <w:rPr>
          <w:rFonts w:ascii="Arial" w:hAnsi="Arial" w:cs="Arial"/>
          <w:b/>
          <w:lang w:eastAsia="es-ES"/>
        </w:rPr>
        <w:t>PROVEEDOR</w:t>
      </w:r>
      <w:r w:rsidRPr="00E7435A">
        <w:rPr>
          <w:rFonts w:ascii="Arial" w:hAnsi="Arial" w:cs="Arial"/>
          <w:lang w:eastAsia="es-ES"/>
        </w:rPr>
        <w:t>, quien será plenamente responsable por todos los aspectos relacionados con este Contrato y la Ley Aplicable.</w:t>
      </w:r>
    </w:p>
    <w:p w:rsidR="00E7435A" w:rsidRPr="00E7435A" w:rsidRDefault="00E7435A" w:rsidP="00E7435A">
      <w:pPr>
        <w:spacing w:after="120"/>
        <w:ind w:left="709" w:hanging="709"/>
        <w:jc w:val="both"/>
        <w:rPr>
          <w:rFonts w:ascii="Arial" w:hAnsi="Arial" w:cs="Arial"/>
          <w:b/>
          <w:lang w:eastAsia="es-ES"/>
        </w:rPr>
      </w:pPr>
      <w:r w:rsidRPr="00E7435A">
        <w:rPr>
          <w:rFonts w:ascii="Arial" w:hAnsi="Arial" w:cs="Arial"/>
          <w:b/>
          <w:bCs/>
          <w:lang w:eastAsia="es-ES"/>
        </w:rPr>
        <w:t>3.10.</w:t>
      </w:r>
      <w:r w:rsidRPr="00E7435A">
        <w:rPr>
          <w:rFonts w:ascii="Arial" w:hAnsi="Arial" w:cs="Arial"/>
          <w:b/>
          <w:bCs/>
          <w:lang w:eastAsia="es-ES"/>
        </w:rPr>
        <w:tab/>
      </w:r>
      <w:r w:rsidRPr="00E7435A">
        <w:rPr>
          <w:rFonts w:ascii="Arial" w:hAnsi="Arial" w:cs="Arial"/>
          <w:b/>
          <w:lang w:eastAsia="es-ES"/>
        </w:rPr>
        <w:t>Totalidad del acuerdo:</w:t>
      </w:r>
      <w:r w:rsidRPr="00E7435A">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E7435A">
        <w:rPr>
          <w:rFonts w:ascii="Arial" w:hAnsi="Arial" w:cs="Arial"/>
          <w:b/>
          <w:lang w:eastAsia="es-ES"/>
        </w:rPr>
        <w:t xml:space="preserve"> </w:t>
      </w:r>
    </w:p>
    <w:p w:rsidR="00E7435A" w:rsidRPr="00E7435A" w:rsidRDefault="00E7435A" w:rsidP="00E7435A">
      <w:pPr>
        <w:spacing w:after="120"/>
        <w:ind w:left="709" w:hanging="709"/>
        <w:jc w:val="both"/>
        <w:rPr>
          <w:rFonts w:ascii="Arial" w:hAnsi="Arial" w:cs="Arial"/>
          <w:u w:val="single"/>
          <w:lang w:eastAsia="es-ES"/>
        </w:rPr>
      </w:pPr>
      <w:r w:rsidRPr="00E7435A">
        <w:rPr>
          <w:rFonts w:ascii="Arial" w:hAnsi="Arial" w:cs="Arial"/>
          <w:b/>
          <w:bCs/>
          <w:u w:val="single"/>
          <w:lang w:eastAsia="es-ES"/>
        </w:rPr>
        <w:t>CUARTA.</w:t>
      </w:r>
      <w:r w:rsidRPr="00E7435A">
        <w:rPr>
          <w:rFonts w:ascii="Arial" w:hAnsi="Arial" w:cs="Arial"/>
          <w:u w:val="single"/>
          <w:lang w:eastAsia="es-ES"/>
        </w:rPr>
        <w:t xml:space="preserve">- </w:t>
      </w:r>
      <w:r w:rsidRPr="00E7435A">
        <w:rPr>
          <w:rFonts w:ascii="Arial" w:hAnsi="Arial" w:cs="Arial"/>
          <w:b/>
          <w:u w:val="single"/>
          <w:lang w:eastAsia="es-ES"/>
        </w:rPr>
        <w:t>(NATURALEZA DEL CONTRATO)</w:t>
      </w:r>
    </w:p>
    <w:p w:rsidR="00E7435A" w:rsidRPr="00E7435A" w:rsidRDefault="00E7435A" w:rsidP="00E7435A">
      <w:pPr>
        <w:spacing w:after="120"/>
        <w:jc w:val="both"/>
        <w:rPr>
          <w:rFonts w:ascii="Arial" w:hAnsi="Arial" w:cs="Arial"/>
          <w:lang w:eastAsia="es-ES"/>
        </w:rPr>
      </w:pPr>
      <w:r w:rsidRPr="00E7435A">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p>
    <w:p w:rsidR="00E7435A" w:rsidRPr="00E7435A" w:rsidRDefault="00E7435A" w:rsidP="00E7435A">
      <w:pPr>
        <w:spacing w:after="120"/>
        <w:jc w:val="both"/>
        <w:rPr>
          <w:rFonts w:ascii="Arial" w:hAnsi="Arial" w:cs="Arial"/>
          <w:u w:val="single"/>
          <w:lang w:val="es-ES_tradnl" w:eastAsia="es-ES"/>
        </w:rPr>
      </w:pPr>
      <w:r w:rsidRPr="00E7435A">
        <w:rPr>
          <w:rFonts w:ascii="Arial" w:hAnsi="Arial" w:cs="Arial"/>
          <w:b/>
          <w:u w:val="single"/>
          <w:lang w:val="es-ES_tradnl" w:eastAsia="es-ES"/>
        </w:rPr>
        <w:lastRenderedPageBreak/>
        <w:t>QUINTA.- (DOCUMENTOS DEL CONTRATO)</w:t>
      </w:r>
    </w:p>
    <w:p w:rsidR="00E7435A" w:rsidRPr="00E7435A" w:rsidRDefault="00E7435A" w:rsidP="00E7435A">
      <w:pPr>
        <w:spacing w:after="120"/>
        <w:jc w:val="both"/>
        <w:rPr>
          <w:rFonts w:ascii="Arial" w:hAnsi="Arial" w:cs="Arial"/>
          <w:lang w:val="es-BO"/>
        </w:rPr>
      </w:pPr>
      <w:r w:rsidRPr="00E7435A">
        <w:rPr>
          <w:rFonts w:ascii="Arial" w:hAnsi="Arial" w:cs="Arial"/>
          <w:lang w:val="es-BO"/>
        </w:rPr>
        <w:t xml:space="preserve">Forman parte integrante e indivisible del presente Contrato, los documentos que se detallan a continuación y que tienen por finalidad complementarse mutuamente: </w:t>
      </w:r>
    </w:p>
    <w:p w:rsidR="00E7435A" w:rsidRPr="00E7435A" w:rsidRDefault="00E7435A" w:rsidP="00AB1956">
      <w:pPr>
        <w:numPr>
          <w:ilvl w:val="0"/>
          <w:numId w:val="55"/>
        </w:numPr>
        <w:spacing w:after="120"/>
        <w:jc w:val="both"/>
        <w:rPr>
          <w:rFonts w:ascii="Arial" w:hAnsi="Arial" w:cs="Arial"/>
          <w:lang w:val="es-BO" w:eastAsia="es-ES"/>
        </w:rPr>
      </w:pPr>
      <w:r w:rsidRPr="00E7435A">
        <w:rPr>
          <w:rFonts w:ascii="Arial" w:hAnsi="Arial" w:cs="Arial"/>
          <w:lang w:eastAsia="es-ES"/>
        </w:rPr>
        <w:t>Documento base de contratación, aclaraciones y enmiendas</w:t>
      </w:r>
      <w:r w:rsidRPr="00E7435A">
        <w:rPr>
          <w:rFonts w:ascii="Arial" w:hAnsi="Arial" w:cs="Arial"/>
          <w:lang w:val="es-BO" w:eastAsia="es-ES"/>
        </w:rPr>
        <w:t>.</w:t>
      </w:r>
    </w:p>
    <w:p w:rsidR="00E7435A" w:rsidRPr="00E7435A" w:rsidRDefault="00E7435A" w:rsidP="00AB1956">
      <w:pPr>
        <w:numPr>
          <w:ilvl w:val="0"/>
          <w:numId w:val="55"/>
        </w:numPr>
        <w:spacing w:after="120"/>
        <w:jc w:val="both"/>
        <w:rPr>
          <w:rFonts w:ascii="Arial" w:hAnsi="Arial" w:cs="Arial"/>
          <w:lang w:val="es-BO" w:eastAsia="es-ES"/>
        </w:rPr>
      </w:pPr>
      <w:r w:rsidRPr="00E7435A">
        <w:rPr>
          <w:rFonts w:ascii="Arial" w:hAnsi="Arial" w:cs="Arial"/>
          <w:lang w:val="es-BO" w:eastAsia="es-ES"/>
        </w:rPr>
        <w:t>Propuesta adjudicada (oferta técnica y económica).</w:t>
      </w:r>
    </w:p>
    <w:p w:rsidR="00E7435A" w:rsidRPr="00E7435A" w:rsidRDefault="00E7435A" w:rsidP="00AB1956">
      <w:pPr>
        <w:numPr>
          <w:ilvl w:val="0"/>
          <w:numId w:val="55"/>
        </w:numPr>
        <w:spacing w:after="120"/>
        <w:jc w:val="both"/>
        <w:rPr>
          <w:rFonts w:ascii="Arial" w:hAnsi="Arial" w:cs="Arial"/>
          <w:lang w:eastAsia="es-ES"/>
        </w:rPr>
      </w:pPr>
      <w:r w:rsidRPr="00E7435A">
        <w:rPr>
          <w:rFonts w:ascii="Arial" w:hAnsi="Arial" w:cs="Arial"/>
          <w:lang w:eastAsia="es-ES"/>
        </w:rPr>
        <w:t>Nota expresa de adjudicación.</w:t>
      </w:r>
    </w:p>
    <w:p w:rsidR="00E7435A" w:rsidRPr="00E7435A" w:rsidRDefault="00E7435A" w:rsidP="00AB1956">
      <w:pPr>
        <w:numPr>
          <w:ilvl w:val="0"/>
          <w:numId w:val="55"/>
        </w:numPr>
        <w:spacing w:after="120"/>
        <w:jc w:val="both"/>
        <w:rPr>
          <w:rFonts w:ascii="Arial" w:hAnsi="Arial" w:cs="Arial"/>
          <w:lang w:eastAsia="es-ES"/>
        </w:rPr>
      </w:pPr>
      <w:r w:rsidRPr="00E7435A">
        <w:rPr>
          <w:rFonts w:ascii="Arial" w:hAnsi="Arial" w:cs="Arial"/>
          <w:lang w:eastAsia="es-ES"/>
        </w:rPr>
        <w:t>Acta de concertación.</w:t>
      </w:r>
    </w:p>
    <w:p w:rsidR="00E7435A" w:rsidRPr="00E7435A" w:rsidRDefault="00E7435A" w:rsidP="00AB1956">
      <w:pPr>
        <w:numPr>
          <w:ilvl w:val="0"/>
          <w:numId w:val="55"/>
        </w:numPr>
        <w:spacing w:after="120"/>
        <w:jc w:val="both"/>
        <w:rPr>
          <w:rFonts w:ascii="Arial" w:hAnsi="Arial" w:cs="Arial"/>
          <w:lang w:val="es-BO" w:eastAsia="es-ES"/>
        </w:rPr>
      </w:pPr>
      <w:r w:rsidRPr="00E7435A">
        <w:rPr>
          <w:rFonts w:ascii="Arial" w:hAnsi="Arial" w:cs="Arial"/>
          <w:lang w:eastAsia="es-ES"/>
        </w:rPr>
        <w:t>Garantías.</w:t>
      </w:r>
    </w:p>
    <w:p w:rsidR="00E7435A" w:rsidRPr="00E7435A" w:rsidRDefault="00E7435A" w:rsidP="00E7435A">
      <w:pPr>
        <w:spacing w:before="120" w:after="120"/>
        <w:jc w:val="both"/>
        <w:rPr>
          <w:rFonts w:ascii="Arial" w:hAnsi="Arial" w:cs="Arial"/>
          <w:i/>
          <w:iCs/>
          <w:lang w:val="es-ES_tradnl" w:eastAsia="es-ES"/>
        </w:rPr>
      </w:pPr>
      <w:r w:rsidRPr="00E7435A">
        <w:rPr>
          <w:rFonts w:ascii="Arial" w:hAnsi="Arial" w:cs="Arial"/>
          <w:iCs/>
          <w:lang w:val="es-ES_tradnl" w:eastAsia="es-ES"/>
        </w:rPr>
        <w:t xml:space="preserve">Los documentos detallados anteriormente se encuentran en poder del archivo de la </w:t>
      </w:r>
      <w:r w:rsidRPr="00E7435A">
        <w:rPr>
          <w:rFonts w:ascii="Arial" w:hAnsi="Arial" w:cs="Arial"/>
          <w:b/>
          <w:bCs/>
          <w:iCs/>
          <w:lang w:val="es-ES_tradnl" w:eastAsia="es-ES"/>
        </w:rPr>
        <w:t>ENTIDAD</w:t>
      </w:r>
      <w:r w:rsidRPr="00E7435A">
        <w:rPr>
          <w:rFonts w:ascii="Arial" w:hAnsi="Arial" w:cs="Arial"/>
          <w:iCs/>
          <w:lang w:val="es-ES_tradnl" w:eastAsia="es-ES"/>
        </w:rPr>
        <w:t>, no existiendo la necesidad de la protocolización ni presentación de los mismos en Notaría de Gobierno.</w:t>
      </w:r>
      <w:r w:rsidRPr="00E7435A">
        <w:rPr>
          <w:rFonts w:ascii="Arial" w:hAnsi="Arial" w:cs="Arial"/>
          <w:i/>
          <w:iCs/>
          <w:lang w:val="es-ES_tradnl" w:eastAsia="es-ES"/>
        </w:rPr>
        <w:t xml:space="preserve"> (insertar cuando el Contrato necesite protocolización)</w:t>
      </w:r>
    </w:p>
    <w:p w:rsidR="00E7435A" w:rsidRPr="00E7435A" w:rsidRDefault="00E7435A" w:rsidP="00E7435A">
      <w:pPr>
        <w:spacing w:after="120"/>
        <w:jc w:val="both"/>
        <w:rPr>
          <w:rFonts w:ascii="Arial" w:hAnsi="Arial" w:cs="Arial"/>
          <w:b/>
          <w:u w:val="single"/>
          <w:lang w:val="es-ES_tradnl" w:eastAsia="es-ES"/>
        </w:rPr>
      </w:pPr>
      <w:r w:rsidRPr="00E7435A">
        <w:rPr>
          <w:rFonts w:ascii="Arial" w:hAnsi="Arial" w:cs="Arial"/>
          <w:b/>
          <w:u w:val="single"/>
          <w:lang w:val="es-ES_tradnl" w:eastAsia="es-ES"/>
        </w:rPr>
        <w:t xml:space="preserve">SEXTA.- (OBJETO DEL CONTRATO) </w:t>
      </w:r>
    </w:p>
    <w:p w:rsidR="00E7435A" w:rsidRPr="00E7435A" w:rsidRDefault="00E7435A" w:rsidP="00E7435A">
      <w:pPr>
        <w:spacing w:after="120"/>
        <w:jc w:val="both"/>
        <w:rPr>
          <w:rFonts w:ascii="Arial" w:hAnsi="Arial" w:cs="Arial"/>
          <w:lang w:eastAsia="es-ES"/>
        </w:rPr>
      </w:pPr>
      <w:r w:rsidRPr="00E7435A">
        <w:rPr>
          <w:rFonts w:ascii="Arial" w:hAnsi="Arial" w:cs="Arial"/>
          <w:lang w:eastAsia="es-ES"/>
        </w:rPr>
        <w:t xml:space="preserve">El objeto del presente Contrato es la Adquisición de </w:t>
      </w:r>
      <w:r w:rsidRPr="00E7435A">
        <w:rPr>
          <w:rFonts w:ascii="Arial" w:hAnsi="Arial" w:cs="Arial"/>
          <w:b/>
          <w:lang w:eastAsia="es-ES"/>
        </w:rPr>
        <w:t>“_________”</w:t>
      </w:r>
      <w:r w:rsidRPr="00E7435A">
        <w:rPr>
          <w:rFonts w:ascii="Arial" w:hAnsi="Arial" w:cs="Arial"/>
          <w:lang w:eastAsia="es-ES"/>
        </w:rPr>
        <w:t xml:space="preserve">, suministrada por el </w:t>
      </w:r>
      <w:r w:rsidRPr="00E7435A">
        <w:rPr>
          <w:rFonts w:ascii="Arial" w:hAnsi="Arial" w:cs="Arial"/>
          <w:b/>
          <w:lang w:eastAsia="es-ES"/>
        </w:rPr>
        <w:t xml:space="preserve">PROVEEDOR </w:t>
      </w:r>
      <w:r w:rsidRPr="00E7435A">
        <w:rPr>
          <w:rFonts w:ascii="Arial" w:hAnsi="Arial" w:cs="Arial"/>
          <w:lang w:eastAsia="es-ES"/>
        </w:rPr>
        <w:t>con estricta y absoluta sujeción a este Contrato y en conformidad a lo señalado en los documentos que forman parte integrante e indivisible del presente Contrato.</w:t>
      </w:r>
    </w:p>
    <w:p w:rsidR="00E7435A" w:rsidRPr="00E7435A" w:rsidRDefault="00E7435A" w:rsidP="00E7435A">
      <w:pPr>
        <w:spacing w:after="120"/>
        <w:jc w:val="both"/>
        <w:rPr>
          <w:rFonts w:ascii="Arial" w:hAnsi="Arial" w:cs="Arial"/>
          <w:b/>
          <w:u w:val="single"/>
          <w:lang w:val="es-ES_tradnl" w:eastAsia="es-ES"/>
        </w:rPr>
      </w:pPr>
      <w:r w:rsidRPr="00E7435A">
        <w:rPr>
          <w:rFonts w:ascii="Arial" w:hAnsi="Arial" w:cs="Arial"/>
          <w:b/>
          <w:u w:val="single"/>
          <w:lang w:val="es-ES_tradnl" w:eastAsia="es-ES"/>
        </w:rPr>
        <w:t>SÉPTIMA.- (VIGENCIA Y PLAZO DEL CONTRATO)</w:t>
      </w:r>
    </w:p>
    <w:p w:rsidR="00E7435A" w:rsidRPr="00E7435A" w:rsidRDefault="00E7435A" w:rsidP="00E7435A">
      <w:pPr>
        <w:spacing w:after="120"/>
        <w:ind w:left="567" w:hanging="567"/>
        <w:jc w:val="both"/>
        <w:rPr>
          <w:rFonts w:ascii="Arial" w:hAnsi="Arial" w:cs="Arial"/>
          <w:b/>
          <w:lang w:val="es-ES_tradnl" w:eastAsia="es-ES"/>
        </w:rPr>
      </w:pPr>
      <w:r w:rsidRPr="00E7435A">
        <w:rPr>
          <w:rFonts w:ascii="Arial" w:hAnsi="Arial" w:cs="Arial"/>
          <w:b/>
          <w:lang w:val="es-ES_tradnl" w:eastAsia="es-ES"/>
        </w:rPr>
        <w:t xml:space="preserve">7.1. </w:t>
      </w:r>
      <w:r w:rsidRPr="00E7435A">
        <w:rPr>
          <w:rFonts w:ascii="Arial" w:hAnsi="Arial" w:cs="Arial"/>
          <w:b/>
          <w:lang w:val="es-ES_tradnl" w:eastAsia="es-ES"/>
        </w:rPr>
        <w:tab/>
        <w:t>Vigencia:</w:t>
      </w:r>
    </w:p>
    <w:p w:rsidR="00E7435A" w:rsidRPr="00E7435A" w:rsidRDefault="00E7435A" w:rsidP="00E7435A">
      <w:pPr>
        <w:spacing w:after="120"/>
        <w:ind w:left="567"/>
        <w:jc w:val="both"/>
        <w:rPr>
          <w:rFonts w:ascii="Arial" w:hAnsi="Arial" w:cs="Arial"/>
          <w:lang w:val="es-ES_tradnl" w:eastAsia="es-ES"/>
        </w:rPr>
      </w:pPr>
      <w:r w:rsidRPr="00E7435A">
        <w:rPr>
          <w:rFonts w:ascii="Arial" w:hAnsi="Arial" w:cs="Arial"/>
          <w:lang w:val="es-ES_tradnl" w:eastAsia="es-ES"/>
        </w:rPr>
        <w:t>El presente Contrato tendrá vigencia desde el día de su suscripción por ambas Partes hasta la emisión del acta de cierre de Contrato por parte de la</w:t>
      </w:r>
      <w:r w:rsidRPr="00E7435A">
        <w:rPr>
          <w:rFonts w:ascii="Arial" w:hAnsi="Arial" w:cs="Arial"/>
          <w:b/>
          <w:lang w:val="es-ES_tradnl" w:eastAsia="es-ES"/>
        </w:rPr>
        <w:t xml:space="preserve"> ENTIDAD</w:t>
      </w:r>
      <w:r w:rsidRPr="00E7435A">
        <w:rPr>
          <w:rFonts w:ascii="Arial" w:hAnsi="Arial" w:cs="Arial"/>
          <w:lang w:val="es-ES_tradnl" w:eastAsia="es-ES"/>
        </w:rPr>
        <w:t>.</w:t>
      </w:r>
    </w:p>
    <w:p w:rsidR="00E7435A" w:rsidRPr="00E7435A" w:rsidRDefault="00E7435A" w:rsidP="00E7435A">
      <w:pPr>
        <w:spacing w:before="120" w:after="120"/>
        <w:ind w:left="567" w:hanging="567"/>
        <w:jc w:val="both"/>
        <w:rPr>
          <w:rFonts w:ascii="Arial" w:hAnsi="Arial" w:cs="Arial"/>
          <w:b/>
          <w:lang w:val="es-ES_tradnl" w:eastAsia="es-ES"/>
        </w:rPr>
      </w:pPr>
      <w:r w:rsidRPr="00E7435A">
        <w:rPr>
          <w:rFonts w:ascii="Arial" w:hAnsi="Arial" w:cs="Arial"/>
          <w:b/>
          <w:lang w:val="es-ES_tradnl" w:eastAsia="es-ES"/>
        </w:rPr>
        <w:t xml:space="preserve">7.2. </w:t>
      </w:r>
      <w:r w:rsidRPr="00E7435A">
        <w:rPr>
          <w:rFonts w:ascii="Arial" w:hAnsi="Arial" w:cs="Arial"/>
          <w:b/>
          <w:lang w:val="es-ES_tradnl" w:eastAsia="es-ES"/>
        </w:rPr>
        <w:tab/>
        <w:t>Plazo:</w:t>
      </w:r>
    </w:p>
    <w:p w:rsidR="00E7435A" w:rsidRPr="00E7435A" w:rsidRDefault="00E7435A" w:rsidP="00E7435A">
      <w:pPr>
        <w:spacing w:before="120" w:after="120"/>
        <w:ind w:left="567"/>
        <w:jc w:val="both"/>
        <w:rPr>
          <w:rFonts w:ascii="Arial" w:hAnsi="Arial" w:cs="Arial"/>
          <w:lang w:val="es-ES_tradnl" w:eastAsia="es-ES"/>
        </w:rPr>
      </w:pPr>
      <w:r w:rsidRPr="00E7435A">
        <w:rPr>
          <w:rFonts w:ascii="Arial" w:hAnsi="Arial" w:cs="Arial"/>
          <w:lang w:val="es-ES_tradnl" w:eastAsia="es-ES"/>
        </w:rPr>
        <w:t xml:space="preserve">El </w:t>
      </w:r>
      <w:r w:rsidRPr="00E7435A">
        <w:rPr>
          <w:rFonts w:ascii="Arial" w:hAnsi="Arial" w:cs="Arial"/>
          <w:b/>
          <w:bCs/>
          <w:lang w:val="es-ES_tradnl" w:eastAsia="es-ES"/>
        </w:rPr>
        <w:t xml:space="preserve">PROVEEDOR </w:t>
      </w:r>
      <w:r w:rsidRPr="00E7435A">
        <w:rPr>
          <w:rFonts w:ascii="Arial" w:hAnsi="Arial" w:cs="Arial"/>
          <w:lang w:val="es-ES_tradnl" w:eastAsia="es-ES"/>
        </w:rPr>
        <w:t xml:space="preserve">entregará los Bienes en el plazo máximo de </w:t>
      </w:r>
      <w:r w:rsidRPr="00E7435A">
        <w:rPr>
          <w:rFonts w:ascii="Arial" w:hAnsi="Arial" w:cs="Arial"/>
          <w:i/>
          <w:lang w:val="es-ES_tradnl" w:eastAsia="es-ES"/>
        </w:rPr>
        <w:t>literal</w:t>
      </w:r>
      <w:r w:rsidRPr="00E7435A">
        <w:rPr>
          <w:rFonts w:ascii="Arial" w:hAnsi="Arial" w:cs="Arial"/>
          <w:lang w:val="es-ES_tradnl" w:eastAsia="es-ES"/>
        </w:rPr>
        <w:t xml:space="preserve"> (</w:t>
      </w:r>
      <w:r w:rsidRPr="00E7435A">
        <w:rPr>
          <w:rFonts w:ascii="Arial" w:hAnsi="Arial" w:cs="Arial"/>
          <w:i/>
          <w:lang w:val="es-ES_tradnl" w:eastAsia="es-ES"/>
        </w:rPr>
        <w:t>numeral</w:t>
      </w:r>
      <w:r w:rsidRPr="00E7435A">
        <w:rPr>
          <w:rFonts w:ascii="Arial" w:hAnsi="Arial" w:cs="Arial"/>
          <w:lang w:val="es-ES_tradnl" w:eastAsia="es-ES"/>
        </w:rPr>
        <w:t xml:space="preserve">) días calendario, computables a partir  de la instrucción de la Unidad Solicitante de la </w:t>
      </w:r>
      <w:r w:rsidRPr="00E7435A">
        <w:rPr>
          <w:rFonts w:ascii="Arial" w:hAnsi="Arial" w:cs="Arial"/>
          <w:b/>
          <w:lang w:val="es-ES_tradnl" w:eastAsia="es-ES"/>
        </w:rPr>
        <w:t>ENTIDAD</w:t>
      </w:r>
      <w:r w:rsidRPr="00E7435A">
        <w:rPr>
          <w:rFonts w:ascii="Arial" w:hAnsi="Arial" w:cs="Arial"/>
          <w:lang w:val="es-ES_tradnl" w:eastAsia="es-ES"/>
        </w:rPr>
        <w:t>. (insertar de acuerdo a lo indicado en las especificaciones técnicas).</w:t>
      </w:r>
    </w:p>
    <w:p w:rsidR="00E7435A" w:rsidRPr="00E7435A" w:rsidRDefault="00E7435A" w:rsidP="00E7435A">
      <w:pPr>
        <w:spacing w:after="120"/>
        <w:jc w:val="both"/>
        <w:rPr>
          <w:rFonts w:ascii="Arial" w:hAnsi="Arial" w:cs="Arial"/>
          <w:b/>
          <w:u w:val="single"/>
          <w:lang w:eastAsia="es-ES"/>
        </w:rPr>
      </w:pPr>
      <w:r w:rsidRPr="00E7435A">
        <w:rPr>
          <w:rFonts w:ascii="Arial" w:hAnsi="Arial" w:cs="Arial"/>
          <w:b/>
          <w:u w:val="single"/>
          <w:lang w:val="es-ES_tradnl" w:eastAsia="es-ES"/>
        </w:rPr>
        <w:t xml:space="preserve">OCTAVA.- </w:t>
      </w:r>
      <w:r w:rsidRPr="00E7435A">
        <w:rPr>
          <w:rFonts w:ascii="Arial" w:hAnsi="Arial" w:cs="Arial"/>
          <w:b/>
          <w:u w:val="single"/>
          <w:lang w:eastAsia="es-ES"/>
        </w:rPr>
        <w:t>(LUGAR DE ENTREGA)</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eastAsia="es-ES"/>
        </w:rPr>
        <w:t xml:space="preserve">El  lugar </w:t>
      </w:r>
      <w:r w:rsidRPr="00E7435A">
        <w:rPr>
          <w:rFonts w:ascii="Arial" w:hAnsi="Arial" w:cs="Arial"/>
          <w:lang w:val="es-ES_tradnl" w:eastAsia="es-ES"/>
        </w:rPr>
        <w:t xml:space="preserve"> de  entrega  de  los Bienes será  en ___________, en coordinación con el Comité de Recepción.</w:t>
      </w:r>
    </w:p>
    <w:p w:rsidR="00E7435A" w:rsidRPr="00E7435A" w:rsidRDefault="00E7435A" w:rsidP="00E7435A">
      <w:pPr>
        <w:spacing w:after="120"/>
        <w:jc w:val="both"/>
        <w:rPr>
          <w:rFonts w:ascii="Arial" w:hAnsi="Arial" w:cs="Arial"/>
          <w:b/>
          <w:lang w:val="es-ES_tradnl" w:eastAsia="es-ES"/>
        </w:rPr>
      </w:pPr>
      <w:r w:rsidRPr="00E7435A">
        <w:rPr>
          <w:rFonts w:ascii="Arial" w:hAnsi="Arial" w:cs="Arial"/>
          <w:lang w:val="es-ES_tradnl" w:eastAsia="es-ES"/>
        </w:rPr>
        <w:t>(Insertar dirección del(los) almacén(es) de acuerdo a las especificaciones técnicas)</w:t>
      </w:r>
    </w:p>
    <w:p w:rsidR="00E7435A" w:rsidRPr="00E7435A" w:rsidRDefault="00E7435A" w:rsidP="00E7435A">
      <w:pPr>
        <w:spacing w:after="120"/>
        <w:ind w:left="567" w:hanging="567"/>
        <w:jc w:val="both"/>
        <w:rPr>
          <w:rFonts w:ascii="Arial" w:hAnsi="Arial" w:cs="Arial"/>
          <w:b/>
          <w:u w:val="single"/>
          <w:lang w:val="es-ES_tradnl" w:eastAsia="es-ES"/>
        </w:rPr>
      </w:pPr>
      <w:r w:rsidRPr="00E7435A">
        <w:rPr>
          <w:rFonts w:ascii="Arial" w:hAnsi="Arial" w:cs="Arial"/>
          <w:b/>
          <w:u w:val="single"/>
          <w:lang w:val="es-ES_tradnl" w:eastAsia="es-ES"/>
        </w:rPr>
        <w:t>NOVENA.- (MONTO DEL CONTRATO)</w:t>
      </w:r>
    </w:p>
    <w:p w:rsidR="00E7435A" w:rsidRPr="00E7435A" w:rsidRDefault="00E7435A" w:rsidP="00E7435A">
      <w:pPr>
        <w:spacing w:after="120"/>
        <w:jc w:val="both"/>
        <w:rPr>
          <w:rFonts w:ascii="Arial" w:hAnsi="Arial" w:cs="Arial"/>
          <w:lang w:eastAsia="es-ES"/>
        </w:rPr>
      </w:pPr>
      <w:r w:rsidRPr="00E7435A">
        <w:rPr>
          <w:rFonts w:ascii="Arial" w:hAnsi="Arial" w:cs="Arial"/>
          <w:lang w:eastAsia="es-ES"/>
        </w:rPr>
        <w:t xml:space="preserve">El monto total propuesto y aceptado por las Partes </w:t>
      </w:r>
      <w:r w:rsidRPr="00E7435A">
        <w:rPr>
          <w:rFonts w:ascii="Arial" w:hAnsi="Arial" w:cs="Arial"/>
          <w:lang w:val="es-ES_tradnl" w:eastAsia="es-ES"/>
        </w:rPr>
        <w:t>para el cumplimiento del objeto del presente Contrato</w:t>
      </w:r>
      <w:r w:rsidRPr="00E7435A">
        <w:rPr>
          <w:rFonts w:ascii="Arial" w:hAnsi="Arial" w:cs="Arial"/>
          <w:lang w:eastAsia="es-ES"/>
        </w:rPr>
        <w:t xml:space="preserve"> es de Bs____ (_____ __/100 Bolivianos).</w:t>
      </w:r>
    </w:p>
    <w:p w:rsidR="00E7435A" w:rsidRPr="00E7435A" w:rsidRDefault="00E7435A" w:rsidP="00E7435A">
      <w:pPr>
        <w:spacing w:before="120" w:after="120"/>
        <w:jc w:val="both"/>
        <w:rPr>
          <w:rFonts w:ascii="Arial" w:hAnsi="Arial" w:cs="Arial"/>
          <w:lang w:val="es-ES_tradnl" w:eastAsia="es-ES"/>
        </w:rPr>
      </w:pPr>
      <w:r w:rsidRPr="00E7435A">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35A">
        <w:rPr>
          <w:rFonts w:ascii="Arial" w:hAnsi="Arial" w:cs="Arial"/>
          <w:lang w:val="es-ES_tradnl" w:eastAsia="es-ES"/>
        </w:rPr>
        <w:t xml:space="preserve">El precio o valor final de los Bienes será el resultante de aplicar los precios unitarios de la propuesta adjudicada a las cantidades de la </w:t>
      </w:r>
      <w:r w:rsidRPr="00E7435A">
        <w:rPr>
          <w:rFonts w:ascii="Arial" w:hAnsi="Arial" w:cs="Arial"/>
          <w:lang w:eastAsia="es-ES"/>
        </w:rPr>
        <w:t>Adquisición efectiva y realmente provista</w:t>
      </w:r>
      <w:r w:rsidRPr="00E7435A">
        <w:rPr>
          <w:rFonts w:ascii="Arial" w:hAnsi="Arial" w:cs="Arial"/>
          <w:lang w:val="es-ES_tradnl" w:eastAsia="es-ES"/>
        </w:rPr>
        <w:t>.</w:t>
      </w:r>
    </w:p>
    <w:p w:rsidR="00E7435A" w:rsidRPr="00E7435A" w:rsidRDefault="00E7435A" w:rsidP="00E7435A">
      <w:pPr>
        <w:widowControl w:val="0"/>
        <w:spacing w:before="120" w:after="120"/>
        <w:ind w:hanging="11"/>
        <w:jc w:val="both"/>
        <w:rPr>
          <w:rFonts w:ascii="Arial" w:hAnsi="Arial" w:cs="Arial"/>
          <w:lang w:val="es-ES_tradnl" w:eastAsia="es-ES"/>
        </w:rPr>
      </w:pPr>
      <w:r w:rsidRPr="00E7435A">
        <w:rPr>
          <w:rFonts w:ascii="Arial" w:hAnsi="Arial" w:cs="Arial"/>
          <w:lang w:val="es-ES_tradnl" w:eastAsia="es-ES"/>
        </w:rPr>
        <w:t xml:space="preserve">El </w:t>
      </w:r>
      <w:r w:rsidRPr="00E7435A">
        <w:rPr>
          <w:rFonts w:ascii="Arial" w:hAnsi="Arial" w:cs="Arial"/>
          <w:b/>
          <w:lang w:val="es-ES_tradnl" w:eastAsia="es-ES"/>
        </w:rPr>
        <w:t>PROVEEDOR</w:t>
      </w:r>
      <w:r w:rsidRPr="00E7435A">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E7435A">
        <w:rPr>
          <w:rFonts w:ascii="Arial" w:hAnsi="Arial" w:cs="Arial"/>
          <w:b/>
          <w:lang w:val="es-ES_tradnl" w:eastAsia="es-ES"/>
        </w:rPr>
        <w:t>PROVEEDOR</w:t>
      </w:r>
      <w:r w:rsidRPr="00E7435A">
        <w:rPr>
          <w:rFonts w:ascii="Arial" w:hAnsi="Arial" w:cs="Arial"/>
          <w:lang w:val="es-ES_tradnl" w:eastAsia="es-ES"/>
        </w:rPr>
        <w:t xml:space="preserve"> a título de revisión de precio o reembolso ni cualquier otro similar a la </w:t>
      </w:r>
      <w:r w:rsidRPr="00E7435A">
        <w:rPr>
          <w:rFonts w:ascii="Arial" w:hAnsi="Arial" w:cs="Arial"/>
          <w:b/>
          <w:lang w:val="es-ES_tradnl" w:eastAsia="es-ES"/>
        </w:rPr>
        <w:t>ENTIDAD</w:t>
      </w:r>
      <w:r w:rsidRPr="00E7435A">
        <w:rPr>
          <w:rFonts w:ascii="Arial" w:hAnsi="Arial" w:cs="Arial"/>
          <w:lang w:val="es-ES_tradnl" w:eastAsia="es-ES"/>
        </w:rPr>
        <w:t>.</w:t>
      </w:r>
    </w:p>
    <w:p w:rsidR="00E7435A" w:rsidRPr="00E7435A" w:rsidRDefault="00E7435A" w:rsidP="00E7435A">
      <w:pPr>
        <w:numPr>
          <w:ilvl w:val="1"/>
          <w:numId w:val="0"/>
        </w:numPr>
        <w:tabs>
          <w:tab w:val="num" w:pos="284"/>
        </w:tabs>
        <w:spacing w:before="120" w:after="120"/>
        <w:jc w:val="both"/>
        <w:rPr>
          <w:rFonts w:ascii="Arial" w:hAnsi="Arial" w:cs="Arial"/>
          <w:lang w:val="es-ES_tradnl" w:eastAsia="es-ES"/>
        </w:rPr>
      </w:pPr>
      <w:r w:rsidRPr="00E7435A">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E7435A">
        <w:rPr>
          <w:rFonts w:ascii="Arial" w:hAnsi="Arial" w:cs="Arial"/>
          <w:b/>
          <w:lang w:val="es-ES_tradnl" w:eastAsia="es-ES"/>
        </w:rPr>
        <w:t>ENTIDAD</w:t>
      </w:r>
      <w:r w:rsidRPr="00E7435A">
        <w:rPr>
          <w:rFonts w:ascii="Arial" w:hAnsi="Arial" w:cs="Arial"/>
          <w:lang w:val="es-ES_tradnl" w:eastAsia="es-ES"/>
        </w:rPr>
        <w:t xml:space="preserve"> reconocerá costos por trabajos adicionales que previamente no tuvieran su expresa aprobación y no se haya cumplido con lo establecido en el Contrato.</w:t>
      </w:r>
    </w:p>
    <w:p w:rsidR="00E7435A" w:rsidRPr="00E7435A" w:rsidRDefault="00E7435A" w:rsidP="00E7435A">
      <w:pPr>
        <w:spacing w:before="120" w:after="120"/>
        <w:jc w:val="both"/>
        <w:rPr>
          <w:rFonts w:ascii="Arial" w:hAnsi="Arial" w:cs="Arial"/>
          <w:b/>
          <w:u w:val="single"/>
          <w:lang w:val="es-ES_tradnl" w:eastAsia="es-ES"/>
        </w:rPr>
      </w:pPr>
      <w:r w:rsidRPr="00E7435A">
        <w:rPr>
          <w:rFonts w:ascii="Arial" w:hAnsi="Arial" w:cs="Arial"/>
          <w:b/>
          <w:u w:val="single"/>
          <w:lang w:val="es-ES_tradnl" w:eastAsia="es-ES"/>
        </w:rPr>
        <w:t xml:space="preserve">DÉCIMA.- (FORMA DE PAGO) </w:t>
      </w:r>
      <w:r w:rsidRPr="00E7435A">
        <w:rPr>
          <w:rFonts w:ascii="Arial" w:hAnsi="Arial" w:cs="Arial"/>
          <w:b/>
          <w:i/>
          <w:u w:val="single"/>
          <w:lang w:val="es-ES_tradnl" w:eastAsia="es-ES"/>
        </w:rPr>
        <w:t>(de acuerdo a las especificaciones técnicas)</w:t>
      </w:r>
    </w:p>
    <w:p w:rsidR="00E7435A" w:rsidRPr="00E7435A" w:rsidRDefault="00E7435A" w:rsidP="00E7435A">
      <w:pPr>
        <w:jc w:val="both"/>
        <w:rPr>
          <w:rFonts w:ascii="Arial" w:hAnsi="Arial" w:cs="Arial"/>
          <w:lang w:val="es-ES_tradnl" w:eastAsia="es-ES"/>
        </w:rPr>
      </w:pPr>
      <w:r w:rsidRPr="00E7435A">
        <w:rPr>
          <w:rFonts w:ascii="Arial" w:hAnsi="Arial" w:cs="Arial"/>
          <w:lang w:val="es-ES_tradnl" w:eastAsia="es-ES"/>
        </w:rPr>
        <w:lastRenderedPageBreak/>
        <w:t>El monto del presente Contrato será pagado de forma parcial/ total (de acuerdo a las especificaciones técnicas) contra entrega de los Bienes a través de transferencia electrónica a la cuenta bancaria del proveedor a través del Sistema de Gestión Pública SIGEP________ previa emisión del Informe de Conformidad del Comité de Recepción.</w:t>
      </w:r>
    </w:p>
    <w:p w:rsidR="00E7435A" w:rsidRPr="00E7435A" w:rsidRDefault="00E7435A" w:rsidP="00E7435A">
      <w:pPr>
        <w:tabs>
          <w:tab w:val="num" w:pos="993"/>
        </w:tabs>
        <w:spacing w:before="120" w:after="120"/>
        <w:jc w:val="both"/>
        <w:rPr>
          <w:rFonts w:ascii="Arial" w:hAnsi="Arial" w:cs="Arial"/>
          <w:lang w:val="es-ES_tradnl" w:eastAsia="es-ES"/>
        </w:rPr>
      </w:pPr>
      <w:r w:rsidRPr="00E7435A">
        <w:rPr>
          <w:rFonts w:ascii="Arial" w:hAnsi="Arial" w:cs="Arial"/>
          <w:lang w:val="es-ES_tradnl" w:eastAsia="es-ES"/>
        </w:rPr>
        <w:t>Los pagos se realizarán en moneda nacional (bolivianos), debiendo el PROVEEDOR presentar la siguiente documentación para pago:</w:t>
      </w:r>
    </w:p>
    <w:p w:rsidR="00E7435A" w:rsidRPr="00E7435A" w:rsidRDefault="00E7435A" w:rsidP="00AB1956">
      <w:pPr>
        <w:numPr>
          <w:ilvl w:val="0"/>
          <w:numId w:val="47"/>
        </w:numPr>
        <w:tabs>
          <w:tab w:val="num" w:pos="993"/>
        </w:tabs>
        <w:ind w:left="1706" w:hanging="357"/>
        <w:jc w:val="both"/>
        <w:rPr>
          <w:rFonts w:ascii="Arial" w:hAnsi="Arial" w:cs="Arial"/>
          <w:lang w:val="es-ES_tradnl" w:eastAsia="es-ES"/>
        </w:rPr>
      </w:pPr>
      <w:r w:rsidRPr="00E7435A">
        <w:rPr>
          <w:rFonts w:ascii="Arial" w:hAnsi="Arial" w:cs="Arial"/>
          <w:lang w:val="es-ES_tradnl" w:eastAsia="es-ES"/>
        </w:rPr>
        <w:t>Solicitud de pago.</w:t>
      </w:r>
    </w:p>
    <w:p w:rsidR="00E7435A" w:rsidRPr="00E7435A" w:rsidRDefault="00E7435A" w:rsidP="00AB1956">
      <w:pPr>
        <w:numPr>
          <w:ilvl w:val="0"/>
          <w:numId w:val="47"/>
        </w:numPr>
        <w:tabs>
          <w:tab w:val="num" w:pos="993"/>
        </w:tabs>
        <w:ind w:left="1706" w:hanging="357"/>
        <w:jc w:val="both"/>
        <w:rPr>
          <w:rFonts w:ascii="Arial" w:hAnsi="Arial" w:cs="Arial"/>
          <w:lang w:val="es-ES_tradnl" w:eastAsia="es-ES"/>
        </w:rPr>
      </w:pPr>
      <w:r w:rsidRPr="00E7435A">
        <w:rPr>
          <w:rFonts w:ascii="Arial" w:hAnsi="Arial" w:cs="Arial"/>
          <w:lang w:val="es-ES_tradnl" w:eastAsia="es-ES"/>
        </w:rPr>
        <w:t>Factura original.</w:t>
      </w:r>
    </w:p>
    <w:p w:rsidR="00E7435A" w:rsidRPr="00E7435A" w:rsidRDefault="00E7435A" w:rsidP="00AB1956">
      <w:pPr>
        <w:numPr>
          <w:ilvl w:val="0"/>
          <w:numId w:val="47"/>
        </w:numPr>
        <w:tabs>
          <w:tab w:val="num" w:pos="993"/>
        </w:tabs>
        <w:ind w:left="1706" w:hanging="357"/>
        <w:jc w:val="both"/>
        <w:rPr>
          <w:rFonts w:ascii="Arial" w:hAnsi="Arial" w:cs="Arial"/>
          <w:lang w:val="es-ES_tradnl" w:eastAsia="es-ES"/>
        </w:rPr>
      </w:pPr>
      <w:r w:rsidRPr="00E7435A">
        <w:rPr>
          <w:rFonts w:ascii="Arial" w:hAnsi="Arial" w:cs="Arial"/>
          <w:lang w:val="es-ES_tradnl" w:eastAsia="es-ES"/>
        </w:rPr>
        <w:t xml:space="preserve">Fotocopia de Registro </w:t>
      </w:r>
      <w:r w:rsidRPr="00E7435A">
        <w:rPr>
          <w:rFonts w:ascii="Arial" w:hAnsi="Arial" w:cs="Arial"/>
          <w:lang w:eastAsia="es-ES"/>
        </w:rPr>
        <w:t>Sistema de Gestión de Pública (SIGEP).</w:t>
      </w:r>
    </w:p>
    <w:p w:rsidR="00E7435A" w:rsidRPr="00E7435A" w:rsidRDefault="00E7435A" w:rsidP="00AB1956">
      <w:pPr>
        <w:numPr>
          <w:ilvl w:val="0"/>
          <w:numId w:val="47"/>
        </w:numPr>
        <w:tabs>
          <w:tab w:val="num" w:pos="993"/>
        </w:tabs>
        <w:ind w:left="1706" w:hanging="357"/>
        <w:jc w:val="both"/>
        <w:rPr>
          <w:rFonts w:ascii="Arial" w:hAnsi="Arial" w:cs="Arial"/>
          <w:lang w:val="es-ES_tradnl" w:eastAsia="es-ES"/>
        </w:rPr>
      </w:pPr>
      <w:r w:rsidRPr="00E7435A">
        <w:rPr>
          <w:rFonts w:ascii="Arial" w:hAnsi="Arial" w:cs="Arial"/>
          <w:lang w:val="es-ES_tradnl" w:eastAsia="es-ES"/>
        </w:rPr>
        <w:t>Fotocopia de la cédula de identidad del representante legal.</w:t>
      </w:r>
    </w:p>
    <w:p w:rsidR="00E7435A" w:rsidRPr="00E7435A" w:rsidRDefault="00E7435A" w:rsidP="00AB1956">
      <w:pPr>
        <w:numPr>
          <w:ilvl w:val="0"/>
          <w:numId w:val="47"/>
        </w:numPr>
        <w:tabs>
          <w:tab w:val="num" w:pos="993"/>
        </w:tabs>
        <w:ind w:left="1706" w:hanging="357"/>
        <w:jc w:val="both"/>
        <w:rPr>
          <w:rFonts w:ascii="Arial" w:hAnsi="Arial" w:cs="Arial"/>
          <w:lang w:val="es-ES_tradnl" w:eastAsia="es-ES"/>
        </w:rPr>
      </w:pPr>
      <w:r w:rsidRPr="00E7435A">
        <w:rPr>
          <w:rFonts w:ascii="Arial" w:hAnsi="Arial" w:cs="Arial"/>
          <w:lang w:val="es-ES_tradnl" w:eastAsia="es-ES"/>
        </w:rPr>
        <w:t>Fotocopia de Número de Identificación Tributaria (NIT).</w:t>
      </w:r>
    </w:p>
    <w:p w:rsidR="00E7435A" w:rsidRPr="00E7435A" w:rsidRDefault="00E7435A" w:rsidP="00AB1956">
      <w:pPr>
        <w:numPr>
          <w:ilvl w:val="0"/>
          <w:numId w:val="47"/>
        </w:numPr>
        <w:spacing w:after="120"/>
        <w:jc w:val="both"/>
        <w:rPr>
          <w:rFonts w:ascii="Arial" w:hAnsi="Arial" w:cs="Arial"/>
          <w:bCs/>
          <w:lang w:val="es-BO" w:eastAsia="es-ES"/>
        </w:rPr>
      </w:pPr>
      <w:r w:rsidRPr="00E7435A">
        <w:rPr>
          <w:rFonts w:ascii="Arial" w:hAnsi="Arial" w:cs="Arial"/>
          <w:bCs/>
          <w:lang w:val="es-BO" w:eastAsia="es-ES"/>
        </w:rPr>
        <w:t xml:space="preserve">U otros documentos requeridos por la </w:t>
      </w:r>
      <w:r w:rsidRPr="00E7435A">
        <w:rPr>
          <w:rFonts w:ascii="Arial" w:hAnsi="Arial" w:cs="Arial"/>
          <w:b/>
          <w:bCs/>
          <w:lang w:val="es-BO" w:eastAsia="es-ES"/>
        </w:rPr>
        <w:t>ENTIDAD</w:t>
      </w:r>
      <w:r w:rsidRPr="00E7435A">
        <w:rPr>
          <w:rFonts w:ascii="Arial" w:hAnsi="Arial" w:cs="Arial"/>
          <w:bCs/>
          <w:lang w:val="es-BO" w:eastAsia="es-ES"/>
        </w:rPr>
        <w:t>.</w:t>
      </w:r>
    </w:p>
    <w:p w:rsidR="00E7435A" w:rsidRPr="00E7435A" w:rsidRDefault="00E7435A" w:rsidP="00E7435A">
      <w:pPr>
        <w:spacing w:before="120" w:after="120"/>
        <w:jc w:val="both"/>
        <w:rPr>
          <w:rFonts w:ascii="Arial" w:hAnsi="Arial" w:cs="Arial"/>
          <w:b/>
          <w:u w:val="single"/>
          <w:lang w:val="es-ES_tradnl" w:eastAsia="es-ES"/>
        </w:rPr>
      </w:pPr>
      <w:r w:rsidRPr="00E7435A">
        <w:rPr>
          <w:rFonts w:ascii="Arial" w:hAnsi="Arial" w:cs="Arial"/>
          <w:b/>
          <w:iCs/>
          <w:u w:val="single"/>
          <w:lang w:eastAsia="es-ES"/>
        </w:rPr>
        <w:t xml:space="preserve">DÉCIMA PRIMERA.- (FACTURACIÓN) </w:t>
      </w:r>
      <w:r w:rsidRPr="00E7435A">
        <w:rPr>
          <w:rFonts w:ascii="Arial" w:hAnsi="Arial" w:cs="Arial"/>
          <w:b/>
          <w:i/>
          <w:u w:val="single"/>
          <w:lang w:val="es-ES_tradnl" w:eastAsia="es-ES"/>
        </w:rPr>
        <w:t>(de acuerdo a la validación de la Dirección de Tributos Corporativa)</w:t>
      </w:r>
    </w:p>
    <w:p w:rsidR="00E7435A" w:rsidRPr="00E7435A" w:rsidRDefault="00E7435A" w:rsidP="00E7435A">
      <w:pPr>
        <w:spacing w:before="120" w:after="120"/>
        <w:jc w:val="both"/>
        <w:rPr>
          <w:rFonts w:ascii="Arial" w:hAnsi="Arial" w:cs="Arial"/>
          <w:iCs/>
          <w:lang w:eastAsia="es-ES"/>
        </w:rPr>
      </w:pPr>
      <w:r w:rsidRPr="00E7435A">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E7435A" w:rsidRPr="00E7435A" w:rsidRDefault="00E7435A" w:rsidP="00E7435A">
      <w:pPr>
        <w:spacing w:before="120" w:after="120"/>
        <w:jc w:val="both"/>
        <w:rPr>
          <w:rFonts w:ascii="Arial" w:hAnsi="Arial" w:cs="Arial"/>
          <w:iCs/>
          <w:lang w:eastAsia="es-ES"/>
        </w:rPr>
      </w:pPr>
      <w:r w:rsidRPr="00E7435A">
        <w:rPr>
          <w:rFonts w:ascii="Arial" w:hAnsi="Arial" w:cs="Arial"/>
          <w:iCs/>
          <w:lang w:eastAsia="es-ES"/>
        </w:rPr>
        <w:t xml:space="preserve">El </w:t>
      </w:r>
      <w:r w:rsidRPr="00E7435A">
        <w:rPr>
          <w:rFonts w:ascii="Arial" w:hAnsi="Arial" w:cs="Arial"/>
          <w:b/>
          <w:iCs/>
          <w:lang w:eastAsia="es-ES"/>
        </w:rPr>
        <w:t>PROVEEDOR</w:t>
      </w:r>
      <w:r w:rsidRPr="00E7435A">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E7435A" w:rsidRPr="00E7435A" w:rsidRDefault="00E7435A" w:rsidP="00E7435A">
      <w:pPr>
        <w:spacing w:before="120" w:after="120"/>
        <w:jc w:val="both"/>
        <w:rPr>
          <w:rFonts w:ascii="Arial" w:hAnsi="Arial" w:cs="Arial"/>
          <w:iCs/>
          <w:lang w:eastAsia="es-ES"/>
        </w:rPr>
      </w:pPr>
      <w:r w:rsidRPr="00E7435A">
        <w:rPr>
          <w:rFonts w:ascii="Arial" w:hAnsi="Arial" w:cs="Arial"/>
          <w:iCs/>
          <w:lang w:eastAsia="es-ES"/>
        </w:rPr>
        <w:t>Se deberá emitir la factura (con el detalle de la Adquisición (ítem y/o lote, precio unitario, precio total y cantidad entregada) por el precio convenido en el Contrato sin deducir las multas ni otros cargos.</w:t>
      </w:r>
    </w:p>
    <w:p w:rsidR="00E7435A" w:rsidRPr="00E7435A" w:rsidRDefault="00E7435A" w:rsidP="00E7435A">
      <w:pPr>
        <w:spacing w:before="120" w:after="120"/>
        <w:jc w:val="both"/>
        <w:rPr>
          <w:rFonts w:ascii="Arial" w:hAnsi="Arial" w:cs="Arial"/>
          <w:b/>
          <w:u w:val="single"/>
          <w:lang w:val="es-ES_tradnl" w:eastAsia="es-ES"/>
        </w:rPr>
      </w:pPr>
      <w:r w:rsidRPr="00E7435A">
        <w:rPr>
          <w:rFonts w:ascii="Arial" w:hAnsi="Arial" w:cs="Arial"/>
          <w:b/>
          <w:u w:val="single"/>
          <w:lang w:val="es-ES_tradnl" w:eastAsia="es-ES"/>
        </w:rPr>
        <w:t>DÉCIMA SEGUNDA.- (GARANTÍA DE CUMPLIMIENTO DE CONTRATO)</w:t>
      </w:r>
    </w:p>
    <w:p w:rsidR="00E7435A" w:rsidRPr="00E7435A" w:rsidRDefault="00E7435A" w:rsidP="00E7435A">
      <w:pPr>
        <w:spacing w:before="120" w:after="120"/>
        <w:jc w:val="both"/>
        <w:rPr>
          <w:rFonts w:ascii="Arial" w:hAnsi="Arial" w:cs="Arial"/>
          <w:lang w:val="es-ES_tradnl" w:eastAsia="es-ES"/>
        </w:rPr>
      </w:pPr>
      <w:r w:rsidRPr="00E7435A">
        <w:rPr>
          <w:rFonts w:ascii="Arial" w:hAnsi="Arial" w:cs="Arial"/>
          <w:lang w:val="es-ES_tradnl" w:eastAsia="es-ES"/>
        </w:rPr>
        <w:t xml:space="preserve">El </w:t>
      </w:r>
      <w:r w:rsidRPr="00E7435A">
        <w:rPr>
          <w:rFonts w:ascii="Arial" w:hAnsi="Arial" w:cs="Arial"/>
          <w:b/>
          <w:lang w:val="es-ES_tradnl" w:eastAsia="es-ES"/>
        </w:rPr>
        <w:t>PROVEEDOR</w:t>
      </w:r>
      <w:r w:rsidRPr="00E7435A">
        <w:rPr>
          <w:rFonts w:ascii="Arial" w:hAnsi="Arial" w:cs="Arial"/>
          <w:lang w:val="es-ES_tradnl" w:eastAsia="es-ES"/>
        </w:rPr>
        <w:t xml:space="preserve"> garantiza el correcto cumplimiento y fiel ejecución del presente Contrato en todas sus partes, con la </w:t>
      </w:r>
      <w:r w:rsidRPr="00E7435A">
        <w:rPr>
          <w:rFonts w:ascii="Arial" w:hAnsi="Arial" w:cs="Arial"/>
          <w:i/>
          <w:lang w:val="es-ES_tradnl" w:eastAsia="es-ES"/>
        </w:rPr>
        <w:t xml:space="preserve">boleta/póliza </w:t>
      </w:r>
      <w:r w:rsidRPr="00E7435A">
        <w:rPr>
          <w:rFonts w:ascii="Arial" w:hAnsi="Arial" w:cs="Arial"/>
          <w:lang w:val="es-ES_tradnl" w:eastAsia="es-ES"/>
        </w:rPr>
        <w:t>de garantía de cumplimiento de contrato Nº _____ emitida por el _____, con vigencia hasta el __ de ____ de 20__</w:t>
      </w:r>
      <w:r w:rsidRPr="00E7435A">
        <w:rPr>
          <w:rFonts w:ascii="Arial" w:hAnsi="Arial" w:cs="Arial"/>
          <w:i/>
          <w:lang w:val="es-ES_tradnl" w:eastAsia="es-ES"/>
        </w:rPr>
        <w:t xml:space="preserve">, </w:t>
      </w:r>
      <w:r w:rsidRPr="00E7435A">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E7435A" w:rsidRPr="00E7435A" w:rsidRDefault="00E7435A" w:rsidP="00E7435A">
      <w:pPr>
        <w:spacing w:before="120" w:after="120"/>
        <w:ind w:right="-7"/>
        <w:jc w:val="both"/>
        <w:outlineLvl w:val="1"/>
        <w:rPr>
          <w:rFonts w:ascii="Arial" w:hAnsi="Arial" w:cs="Arial"/>
          <w:lang w:val="es-BO" w:eastAsia="es-ES"/>
        </w:rPr>
      </w:pPr>
      <w:r w:rsidRPr="00E7435A">
        <w:rPr>
          <w:rFonts w:ascii="Arial" w:hAnsi="Arial" w:cs="Arial"/>
          <w:lang w:val="es-BO" w:eastAsia="es-ES"/>
        </w:rPr>
        <w:t xml:space="preserve">Cualquier incumplimiento contractual en que incurra el </w:t>
      </w:r>
      <w:r w:rsidRPr="00E7435A">
        <w:rPr>
          <w:rFonts w:ascii="Arial" w:hAnsi="Arial" w:cs="Arial"/>
          <w:b/>
          <w:lang w:val="es-BO" w:eastAsia="es-ES"/>
        </w:rPr>
        <w:t>PROVEEDOR</w:t>
      </w:r>
      <w:r w:rsidRPr="00E7435A">
        <w:rPr>
          <w:rFonts w:ascii="Arial" w:hAnsi="Arial" w:cs="Arial"/>
          <w:lang w:val="es-BO" w:eastAsia="es-ES"/>
        </w:rPr>
        <w:t xml:space="preserve">, dará lugar a la ejecución de la </w:t>
      </w:r>
      <w:r w:rsidRPr="00E7435A">
        <w:rPr>
          <w:rFonts w:ascii="Arial" w:hAnsi="Arial" w:cs="Arial"/>
          <w:i/>
          <w:lang w:val="es-BO" w:eastAsia="es-ES"/>
        </w:rPr>
        <w:t>boleta/póliza</w:t>
      </w:r>
      <w:r w:rsidRPr="00E7435A">
        <w:rPr>
          <w:rFonts w:ascii="Arial" w:hAnsi="Arial" w:cs="Arial"/>
          <w:lang w:val="es-BO" w:eastAsia="es-ES"/>
        </w:rPr>
        <w:t xml:space="preserve"> de garantía antes mencionada en favor de la </w:t>
      </w:r>
      <w:r w:rsidRPr="00E7435A">
        <w:rPr>
          <w:rFonts w:ascii="Arial" w:hAnsi="Arial" w:cs="Arial"/>
          <w:b/>
          <w:lang w:val="es-BO" w:eastAsia="es-ES"/>
        </w:rPr>
        <w:t>ENTIDAD</w:t>
      </w:r>
      <w:r w:rsidRPr="00E7435A">
        <w:rPr>
          <w:rFonts w:ascii="Arial" w:hAnsi="Arial" w:cs="Arial"/>
          <w:lang w:val="es-BO" w:eastAsia="es-ES"/>
        </w:rPr>
        <w:t xml:space="preserve"> a su sólo requerimiento, sin necesidad de ningún trámite o acción judicial.</w:t>
      </w:r>
    </w:p>
    <w:p w:rsidR="00E7435A" w:rsidRPr="00E7435A" w:rsidRDefault="00E7435A" w:rsidP="00E7435A">
      <w:pPr>
        <w:spacing w:before="120" w:after="120"/>
        <w:jc w:val="both"/>
        <w:rPr>
          <w:rFonts w:ascii="Arial" w:hAnsi="Arial" w:cs="Arial"/>
          <w:lang w:val="es-ES_tradnl" w:eastAsia="es-ES"/>
        </w:rPr>
      </w:pPr>
      <w:r w:rsidRPr="00E7435A">
        <w:rPr>
          <w:rFonts w:ascii="Arial" w:hAnsi="Arial" w:cs="Arial"/>
          <w:lang w:val="es-ES_tradnl" w:eastAsia="es-ES"/>
        </w:rPr>
        <w:t xml:space="preserve">El </w:t>
      </w:r>
      <w:r w:rsidRPr="00E7435A">
        <w:rPr>
          <w:rFonts w:ascii="Arial" w:hAnsi="Arial" w:cs="Arial"/>
          <w:b/>
          <w:lang w:val="es-ES_tradnl" w:eastAsia="es-ES"/>
        </w:rPr>
        <w:t>PROVEEDOR</w:t>
      </w:r>
      <w:r w:rsidRPr="00E7435A">
        <w:rPr>
          <w:rFonts w:ascii="Arial" w:hAnsi="Arial" w:cs="Arial"/>
          <w:lang w:val="es-ES_tradnl" w:eastAsia="es-ES"/>
        </w:rPr>
        <w:t xml:space="preserve"> tiene la obligación de mantener actualizada la garantía de cumplimiento de Contrato, cuantas veces lo requiera la </w:t>
      </w:r>
      <w:r w:rsidRPr="00E7435A">
        <w:rPr>
          <w:rFonts w:ascii="Arial" w:hAnsi="Arial" w:cs="Arial"/>
          <w:b/>
          <w:lang w:val="es-ES_tradnl" w:eastAsia="es-ES"/>
        </w:rPr>
        <w:t>ENTIDAD</w:t>
      </w:r>
      <w:r w:rsidRPr="00E7435A">
        <w:rPr>
          <w:rFonts w:ascii="Arial" w:hAnsi="Arial" w:cs="Arial"/>
          <w:lang w:val="es-ES_tradnl" w:eastAsia="es-ES"/>
        </w:rPr>
        <w:t xml:space="preserve"> por razones justificadas. La </w:t>
      </w:r>
      <w:r w:rsidRPr="00E7435A">
        <w:rPr>
          <w:rFonts w:ascii="Arial" w:hAnsi="Arial" w:cs="Arial"/>
          <w:b/>
          <w:lang w:val="es-ES_tradnl" w:eastAsia="es-ES"/>
        </w:rPr>
        <w:t xml:space="preserve">ENTIDAD </w:t>
      </w:r>
      <w:r w:rsidRPr="00E7435A">
        <w:rPr>
          <w:rFonts w:ascii="Arial" w:hAnsi="Arial" w:cs="Arial"/>
          <w:lang w:val="es-ES_tradnl" w:eastAsia="es-ES"/>
        </w:rPr>
        <w:t xml:space="preserve"> llevará el control directo de la vigencia de la misma bajo su responsabilidad, dicha garantía estará vigente hasta noventa (90) días calendario adicionales a la vigencia del Contrato.</w:t>
      </w:r>
    </w:p>
    <w:p w:rsidR="00E7435A" w:rsidRPr="00E7435A" w:rsidRDefault="00E7435A" w:rsidP="00E7435A">
      <w:pPr>
        <w:spacing w:before="120" w:after="120"/>
        <w:jc w:val="both"/>
        <w:rPr>
          <w:rFonts w:ascii="Arial" w:hAnsi="Arial" w:cs="Arial"/>
          <w:b/>
          <w:bCs/>
          <w:i/>
          <w:lang w:val="es-BO" w:eastAsia="es-ES"/>
        </w:rPr>
      </w:pPr>
      <w:r w:rsidRPr="00E7435A">
        <w:rPr>
          <w:rFonts w:ascii="Arial" w:hAnsi="Arial" w:cs="Arial"/>
          <w:b/>
          <w:u w:val="single"/>
          <w:lang w:val="es-BO" w:eastAsia="es-ES"/>
        </w:rPr>
        <w:t>DÉCIMA TERCERA.- (ANTICIPO)</w:t>
      </w:r>
      <w:r w:rsidRPr="00E7435A">
        <w:rPr>
          <w:rFonts w:ascii="Arial" w:hAnsi="Arial" w:cs="Arial"/>
          <w:b/>
          <w:lang w:val="es-BO" w:eastAsia="es-ES"/>
        </w:rPr>
        <w:t xml:space="preserve"> </w:t>
      </w:r>
      <w:r w:rsidRPr="00E7435A">
        <w:rPr>
          <w:rFonts w:ascii="Arial" w:hAnsi="Arial" w:cs="Arial"/>
          <w:b/>
          <w:i/>
          <w:u w:val="single"/>
          <w:lang w:val="es-ES_tradnl" w:eastAsia="es-ES"/>
        </w:rPr>
        <w:t>(insertar si se ha previsto en las especificaciones técnicas)</w:t>
      </w:r>
    </w:p>
    <w:p w:rsidR="00E7435A" w:rsidRPr="00E7435A" w:rsidRDefault="00E7435A" w:rsidP="00E7435A">
      <w:pPr>
        <w:widowControl w:val="0"/>
        <w:autoSpaceDE w:val="0"/>
        <w:autoSpaceDN w:val="0"/>
        <w:adjustRightInd w:val="0"/>
        <w:spacing w:before="120" w:after="120"/>
        <w:ind w:right="-7"/>
        <w:jc w:val="both"/>
        <w:rPr>
          <w:rFonts w:ascii="Arial" w:hAnsi="Arial" w:cs="Arial"/>
          <w:lang w:val="es-BO" w:eastAsia="es-ES"/>
        </w:rPr>
      </w:pPr>
      <w:r w:rsidRPr="00E7435A">
        <w:rPr>
          <w:rFonts w:ascii="Arial" w:hAnsi="Arial" w:cs="Arial"/>
          <w:lang w:val="es-BO" w:eastAsia="es-ES"/>
        </w:rPr>
        <w:t>L</w:t>
      </w:r>
      <w:r w:rsidRPr="00E7435A">
        <w:rPr>
          <w:rFonts w:ascii="Arial" w:hAnsi="Arial" w:cs="Arial"/>
          <w:lang w:eastAsia="es-ES"/>
        </w:rPr>
        <w:t xml:space="preserve">a </w:t>
      </w:r>
      <w:r w:rsidRPr="00E7435A">
        <w:rPr>
          <w:rFonts w:ascii="Arial" w:hAnsi="Arial" w:cs="Arial"/>
          <w:b/>
          <w:lang w:eastAsia="es-ES"/>
        </w:rPr>
        <w:t>ENTIDAD</w:t>
      </w:r>
      <w:r w:rsidRPr="00E7435A">
        <w:rPr>
          <w:rFonts w:ascii="Arial" w:hAnsi="Arial" w:cs="Arial"/>
          <w:lang w:val="es-BO" w:eastAsia="es-ES"/>
        </w:rPr>
        <w:t xml:space="preserve">, a solicitud del </w:t>
      </w:r>
      <w:r w:rsidRPr="00E7435A">
        <w:rPr>
          <w:rFonts w:ascii="Arial" w:hAnsi="Arial" w:cs="Arial"/>
          <w:b/>
          <w:lang w:val="es-BO" w:eastAsia="es-ES"/>
        </w:rPr>
        <w:t>PROVEEDOR</w:t>
      </w:r>
      <w:r w:rsidRPr="00E7435A">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E7435A">
        <w:rPr>
          <w:rFonts w:ascii="Arial" w:hAnsi="Arial" w:cs="Arial"/>
          <w:bCs/>
          <w:iCs/>
          <w:lang w:eastAsia="es-ES"/>
        </w:rPr>
        <w:t xml:space="preserve">, </w:t>
      </w:r>
      <w:r w:rsidRPr="00E7435A">
        <w:rPr>
          <w:rFonts w:ascii="Arial" w:hAnsi="Arial" w:cs="Arial"/>
          <w:lang w:val="es-BO" w:eastAsia="es-ES"/>
        </w:rPr>
        <w:t xml:space="preserve">caso contrario se entenderá por anticipo no solicitado; dicho anticipo podrá ser desembolsado por </w:t>
      </w:r>
      <w:r w:rsidRPr="00E7435A">
        <w:rPr>
          <w:rFonts w:ascii="Arial" w:hAnsi="Arial" w:cs="Arial"/>
          <w:lang w:eastAsia="es-ES"/>
        </w:rPr>
        <w:t xml:space="preserve">la </w:t>
      </w:r>
      <w:r w:rsidRPr="00E7435A">
        <w:rPr>
          <w:rFonts w:ascii="Arial" w:hAnsi="Arial" w:cs="Arial"/>
          <w:b/>
          <w:lang w:eastAsia="es-ES"/>
        </w:rPr>
        <w:t>ENTIDAD</w:t>
      </w:r>
      <w:r w:rsidRPr="00E7435A">
        <w:rPr>
          <w:rFonts w:ascii="Arial" w:hAnsi="Arial" w:cs="Arial"/>
          <w:lang w:val="es-BO" w:eastAsia="es-ES"/>
        </w:rPr>
        <w:t xml:space="preserve"> en uno o más desembolsos.</w:t>
      </w:r>
    </w:p>
    <w:p w:rsidR="00E7435A" w:rsidRPr="00E7435A" w:rsidRDefault="00E7435A" w:rsidP="00E7435A">
      <w:pPr>
        <w:spacing w:before="120" w:after="120"/>
        <w:jc w:val="both"/>
        <w:rPr>
          <w:rFonts w:ascii="Arial" w:hAnsi="Arial" w:cs="Arial"/>
          <w:lang w:val="es-BO" w:eastAsia="es-ES"/>
        </w:rPr>
      </w:pPr>
      <w:r w:rsidRPr="00E7435A">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35A">
        <w:rPr>
          <w:rFonts w:ascii="Arial" w:hAnsi="Arial" w:cs="Arial"/>
          <w:lang w:val="es-BO" w:eastAsia="es-ES"/>
        </w:rPr>
        <w:t xml:space="preserve">El importe del anticipo será descontado en cada pago parcial y en un porcentaje proporcional al monto del anticipo, valor porcentual que podrá ser incrementado por la Unidad Solicitante previo conocimiento del </w:t>
      </w:r>
      <w:r w:rsidRPr="00E7435A">
        <w:rPr>
          <w:rFonts w:ascii="Arial" w:hAnsi="Arial" w:cs="Arial"/>
          <w:b/>
          <w:lang w:val="es-BO" w:eastAsia="es-ES"/>
        </w:rPr>
        <w:t>PROVEEDOR</w:t>
      </w:r>
      <w:r w:rsidRPr="00E7435A">
        <w:rPr>
          <w:rFonts w:ascii="Arial" w:hAnsi="Arial" w:cs="Arial"/>
          <w:lang w:val="es-BO" w:eastAsia="es-ES"/>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E7435A" w:rsidRPr="00E7435A" w:rsidRDefault="00E7435A" w:rsidP="00E7435A">
      <w:pPr>
        <w:spacing w:before="120" w:after="120"/>
        <w:jc w:val="both"/>
        <w:rPr>
          <w:rFonts w:ascii="Arial" w:hAnsi="Arial" w:cs="Arial"/>
          <w:b/>
          <w:bCs/>
          <w:lang w:val="es-BO" w:eastAsia="es-ES"/>
        </w:rPr>
      </w:pPr>
      <w:r w:rsidRPr="00E7435A">
        <w:rPr>
          <w:rFonts w:ascii="Arial" w:hAnsi="Arial" w:cs="Arial"/>
          <w:lang w:val="es-BO" w:eastAsia="es-ES"/>
        </w:rPr>
        <w:t xml:space="preserve">El importe de la garantía podrá ser cobrado por </w:t>
      </w:r>
      <w:r w:rsidRPr="00E7435A">
        <w:rPr>
          <w:rFonts w:ascii="Arial" w:hAnsi="Arial" w:cs="Arial"/>
          <w:lang w:eastAsia="es-ES"/>
        </w:rPr>
        <w:t xml:space="preserve">la </w:t>
      </w:r>
      <w:r w:rsidRPr="00E7435A">
        <w:rPr>
          <w:rFonts w:ascii="Arial" w:hAnsi="Arial" w:cs="Arial"/>
          <w:b/>
          <w:lang w:eastAsia="es-ES"/>
        </w:rPr>
        <w:t>ENTIDAD</w:t>
      </w:r>
      <w:r w:rsidRPr="00E7435A">
        <w:rPr>
          <w:rFonts w:ascii="Arial" w:hAnsi="Arial" w:cs="Arial"/>
          <w:lang w:val="es-BO" w:eastAsia="es-ES"/>
        </w:rPr>
        <w:t xml:space="preserve"> en caso de que el </w:t>
      </w:r>
      <w:r w:rsidRPr="00E7435A">
        <w:rPr>
          <w:rFonts w:ascii="Arial" w:hAnsi="Arial" w:cs="Arial"/>
          <w:b/>
          <w:lang w:val="es-BO" w:eastAsia="es-ES"/>
        </w:rPr>
        <w:t>PROVEEDOR</w:t>
      </w:r>
      <w:r w:rsidRPr="00E7435A">
        <w:rPr>
          <w:rFonts w:ascii="Arial" w:hAnsi="Arial" w:cs="Arial"/>
          <w:bCs/>
          <w:lang w:val="es-BO" w:eastAsia="es-ES"/>
        </w:rPr>
        <w:t>:</w:t>
      </w:r>
    </w:p>
    <w:p w:rsidR="00E7435A" w:rsidRPr="00E7435A" w:rsidRDefault="00E7435A" w:rsidP="00E7435A">
      <w:pPr>
        <w:spacing w:after="120"/>
        <w:ind w:left="1134" w:hanging="272"/>
        <w:jc w:val="both"/>
        <w:rPr>
          <w:rFonts w:ascii="Arial" w:hAnsi="Arial" w:cs="Arial"/>
          <w:lang w:val="es-BO" w:eastAsia="es-ES"/>
        </w:rPr>
      </w:pPr>
      <w:r w:rsidRPr="00E7435A">
        <w:rPr>
          <w:rFonts w:ascii="Arial" w:hAnsi="Arial" w:cs="Arial"/>
          <w:b/>
          <w:lang w:eastAsia="es-ES"/>
        </w:rPr>
        <w:lastRenderedPageBreak/>
        <w:t>a)</w:t>
      </w:r>
      <w:r w:rsidRPr="00E7435A">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7435A" w:rsidRPr="00E7435A" w:rsidRDefault="00E7435A" w:rsidP="00E7435A">
      <w:pPr>
        <w:spacing w:after="120"/>
        <w:ind w:left="1134" w:hanging="272"/>
        <w:jc w:val="both"/>
        <w:rPr>
          <w:rFonts w:ascii="Arial" w:hAnsi="Arial" w:cs="Arial"/>
          <w:lang w:val="es-BO" w:eastAsia="es-ES"/>
        </w:rPr>
      </w:pPr>
      <w:r w:rsidRPr="00E7435A">
        <w:rPr>
          <w:rFonts w:ascii="Arial" w:hAnsi="Arial" w:cs="Arial"/>
          <w:b/>
          <w:lang w:val="es-BO" w:eastAsia="es-ES"/>
        </w:rPr>
        <w:t>b)</w:t>
      </w:r>
      <w:r w:rsidRPr="00E7435A">
        <w:rPr>
          <w:rFonts w:ascii="Arial" w:hAnsi="Arial" w:cs="Arial"/>
          <w:lang w:val="es-BO" w:eastAsia="es-ES"/>
        </w:rPr>
        <w:t xml:space="preserve"> No haya iniciado la Adquisición de conformidad a lo determinado en el cronograma. </w:t>
      </w:r>
    </w:p>
    <w:p w:rsidR="00E7435A" w:rsidRPr="00E7435A" w:rsidRDefault="00E7435A" w:rsidP="00E7435A">
      <w:pPr>
        <w:spacing w:after="120"/>
        <w:ind w:left="1134" w:hanging="272"/>
        <w:jc w:val="both"/>
        <w:rPr>
          <w:rFonts w:ascii="Arial" w:hAnsi="Arial" w:cs="Arial"/>
          <w:lang w:val="es-BO" w:eastAsia="es-ES"/>
        </w:rPr>
      </w:pPr>
      <w:r w:rsidRPr="00E7435A">
        <w:rPr>
          <w:rFonts w:ascii="Arial" w:hAnsi="Arial" w:cs="Arial"/>
          <w:b/>
          <w:lang w:val="es-BO" w:eastAsia="es-ES"/>
        </w:rPr>
        <w:t>c)</w:t>
      </w:r>
      <w:r w:rsidRPr="00E7435A">
        <w:rPr>
          <w:rFonts w:ascii="Arial" w:hAnsi="Arial" w:cs="Arial"/>
          <w:lang w:val="es-BO" w:eastAsia="es-ES"/>
        </w:rPr>
        <w:t xml:space="preserve"> No realice o niegue la renovación de la boleta de garantía de correcta inversión de anticipo.  </w:t>
      </w:r>
    </w:p>
    <w:p w:rsidR="00E7435A" w:rsidRPr="00E7435A" w:rsidRDefault="00E7435A" w:rsidP="00E7435A">
      <w:pPr>
        <w:spacing w:after="120"/>
        <w:jc w:val="both"/>
        <w:rPr>
          <w:rFonts w:ascii="Arial" w:hAnsi="Arial" w:cs="Arial"/>
          <w:lang w:val="es-BO" w:eastAsia="es-ES"/>
        </w:rPr>
      </w:pPr>
      <w:r w:rsidRPr="00E7435A">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7435A" w:rsidRPr="00E7435A" w:rsidRDefault="00E7435A" w:rsidP="00E7435A">
      <w:pPr>
        <w:spacing w:before="120" w:after="120"/>
        <w:jc w:val="both"/>
        <w:rPr>
          <w:rFonts w:ascii="Arial" w:hAnsi="Arial" w:cs="Arial"/>
          <w:lang w:val="es-BO" w:eastAsia="es-ES"/>
        </w:rPr>
      </w:pPr>
      <w:r w:rsidRPr="00E7435A">
        <w:rPr>
          <w:rFonts w:ascii="Arial" w:hAnsi="Arial" w:cs="Arial"/>
          <w:lang w:val="es-BO" w:eastAsia="es-ES"/>
        </w:rPr>
        <w:t xml:space="preserve">La Unidad Solicitante levará el control directo de la vigencia y validez de esta garantía, en cuanto al monto y plazo, a efectos de requerir su ampliación al </w:t>
      </w:r>
      <w:r w:rsidRPr="00E7435A">
        <w:rPr>
          <w:rFonts w:ascii="Arial" w:hAnsi="Arial" w:cs="Arial"/>
          <w:b/>
          <w:lang w:val="es-BO" w:eastAsia="es-ES"/>
        </w:rPr>
        <w:t>PROVEEDOR</w:t>
      </w:r>
      <w:r w:rsidRPr="00E7435A">
        <w:rPr>
          <w:rFonts w:ascii="Arial" w:hAnsi="Arial" w:cs="Arial"/>
          <w:lang w:val="es-BO" w:eastAsia="es-ES"/>
        </w:rPr>
        <w:t xml:space="preserve">, o solicitar a </w:t>
      </w:r>
      <w:r w:rsidRPr="00E7435A">
        <w:rPr>
          <w:rFonts w:ascii="Arial" w:hAnsi="Arial" w:cs="Arial"/>
          <w:lang w:eastAsia="es-ES"/>
        </w:rPr>
        <w:t xml:space="preserve">la </w:t>
      </w:r>
      <w:r w:rsidRPr="00E7435A">
        <w:rPr>
          <w:rFonts w:ascii="Arial" w:hAnsi="Arial" w:cs="Arial"/>
          <w:b/>
          <w:lang w:eastAsia="es-ES"/>
        </w:rPr>
        <w:t>ENTIDAD</w:t>
      </w:r>
      <w:r w:rsidRPr="00E7435A">
        <w:rPr>
          <w:rFonts w:ascii="Arial" w:hAnsi="Arial" w:cs="Arial"/>
          <w:lang w:val="es-BO" w:eastAsia="es-ES"/>
        </w:rPr>
        <w:t xml:space="preserve"> su ejecución.</w:t>
      </w:r>
    </w:p>
    <w:p w:rsidR="00E7435A" w:rsidRPr="00E7435A" w:rsidRDefault="00E7435A" w:rsidP="00E7435A">
      <w:pPr>
        <w:spacing w:before="120" w:after="120"/>
        <w:jc w:val="both"/>
        <w:rPr>
          <w:rFonts w:ascii="Arial" w:hAnsi="Arial" w:cs="Arial"/>
          <w:b/>
          <w:u w:val="single"/>
          <w:lang w:val="es-ES_tradnl" w:eastAsia="es-ES"/>
        </w:rPr>
      </w:pPr>
      <w:r w:rsidRPr="00E7435A">
        <w:rPr>
          <w:rFonts w:ascii="Arial" w:hAnsi="Arial" w:cs="Arial"/>
          <w:b/>
          <w:u w:val="single"/>
          <w:lang w:val="es-BO" w:eastAsia="es-ES"/>
        </w:rPr>
        <w:t>DÉCIMA CUARTA.- (CLÁUSULA DE SEGUROS)</w:t>
      </w:r>
      <w:r w:rsidRPr="00E7435A">
        <w:rPr>
          <w:rFonts w:ascii="Arial" w:hAnsi="Arial" w:cs="Arial"/>
          <w:b/>
          <w:lang w:val="es-BO" w:eastAsia="es-ES"/>
        </w:rPr>
        <w:t xml:space="preserve"> </w:t>
      </w:r>
      <w:r w:rsidRPr="00E7435A">
        <w:rPr>
          <w:rFonts w:ascii="Arial" w:hAnsi="Arial" w:cs="Arial"/>
          <w:b/>
          <w:i/>
          <w:u w:val="single"/>
          <w:lang w:val="es-ES_tradnl" w:eastAsia="es-ES"/>
        </w:rPr>
        <w:t>(de acuerdo a la validación de la Unidad de Seguros)</w:t>
      </w:r>
    </w:p>
    <w:p w:rsidR="00E7435A" w:rsidRPr="00E7435A" w:rsidRDefault="00E7435A" w:rsidP="00E7435A">
      <w:pPr>
        <w:spacing w:before="120" w:after="120"/>
        <w:jc w:val="both"/>
        <w:rPr>
          <w:rFonts w:ascii="Arial" w:hAnsi="Arial" w:cs="Arial"/>
          <w:lang w:eastAsia="es-ES"/>
        </w:rPr>
      </w:pPr>
      <w:r w:rsidRPr="00E7435A">
        <w:rPr>
          <w:rFonts w:ascii="Arial" w:hAnsi="Arial" w:cs="Arial"/>
          <w:lang w:eastAsia="es-ES"/>
        </w:rPr>
        <w:t xml:space="preserve">El </w:t>
      </w:r>
      <w:r w:rsidRPr="00E7435A">
        <w:rPr>
          <w:rFonts w:ascii="Arial" w:hAnsi="Arial" w:cs="Arial"/>
          <w:b/>
          <w:lang w:eastAsia="es-ES"/>
        </w:rPr>
        <w:t>PROVEEDOR</w:t>
      </w:r>
      <w:r w:rsidRPr="00E7435A">
        <w:rPr>
          <w:rFonts w:ascii="Arial" w:hAnsi="Arial" w:cs="Arial"/>
          <w:lang w:eastAsia="es-ES"/>
        </w:rPr>
        <w:t>, deberá presentar y mantener vigente de forma ininterrumpida durante todo el periodo del Contrato la póliza de seguro especificada a continuación:</w:t>
      </w:r>
    </w:p>
    <w:p w:rsidR="00E7435A" w:rsidRPr="00E7435A" w:rsidRDefault="00E7435A" w:rsidP="00E7435A">
      <w:pPr>
        <w:spacing w:before="120" w:after="120"/>
        <w:ind w:left="567" w:hanging="567"/>
        <w:jc w:val="both"/>
        <w:rPr>
          <w:rFonts w:ascii="Arial" w:hAnsi="Arial" w:cs="Arial"/>
          <w:b/>
          <w:lang w:eastAsia="es-ES"/>
        </w:rPr>
      </w:pPr>
      <w:r w:rsidRPr="00E7435A">
        <w:rPr>
          <w:rFonts w:ascii="Arial" w:hAnsi="Arial" w:cs="Arial"/>
          <w:b/>
          <w:lang w:eastAsia="es-ES"/>
        </w:rPr>
        <w:t>14.1  Póliza de accidentes personales.</w:t>
      </w:r>
    </w:p>
    <w:p w:rsidR="00E7435A" w:rsidRPr="00E7435A" w:rsidRDefault="00E7435A" w:rsidP="00E7435A">
      <w:pPr>
        <w:spacing w:before="120" w:after="120"/>
        <w:jc w:val="both"/>
        <w:rPr>
          <w:rFonts w:ascii="Arial" w:hAnsi="Arial" w:cs="Arial"/>
          <w:lang w:eastAsia="es-ES"/>
        </w:rPr>
      </w:pPr>
      <w:r w:rsidRPr="00E7435A">
        <w:rPr>
          <w:rFonts w:ascii="Arial" w:hAnsi="Arial" w:cs="Arial"/>
          <w:lang w:eastAsia="es-ES"/>
        </w:rPr>
        <w:t xml:space="preserve">Los funcionarios del </w:t>
      </w:r>
      <w:r w:rsidRPr="00E7435A">
        <w:rPr>
          <w:rFonts w:ascii="Arial" w:hAnsi="Arial" w:cs="Arial"/>
          <w:b/>
          <w:lang w:eastAsia="es-ES"/>
        </w:rPr>
        <w:t>PROVEEDOR</w:t>
      </w:r>
      <w:r w:rsidRPr="00E7435A">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7435A" w:rsidRPr="00E7435A" w:rsidRDefault="00E7435A" w:rsidP="00AB1956">
      <w:pPr>
        <w:numPr>
          <w:ilvl w:val="1"/>
          <w:numId w:val="52"/>
        </w:numPr>
        <w:spacing w:before="120" w:after="120"/>
        <w:ind w:left="567" w:hanging="567"/>
        <w:jc w:val="both"/>
        <w:rPr>
          <w:rFonts w:ascii="Arial" w:hAnsi="Arial" w:cs="Arial"/>
          <w:b/>
          <w:lang w:eastAsia="es-ES"/>
        </w:rPr>
      </w:pPr>
      <w:r w:rsidRPr="00E7435A">
        <w:rPr>
          <w:rFonts w:ascii="Arial" w:hAnsi="Arial" w:cs="Arial"/>
          <w:b/>
          <w:lang w:eastAsia="es-ES"/>
        </w:rPr>
        <w:t>Condiciones adicionales.</w:t>
      </w:r>
    </w:p>
    <w:p w:rsidR="00E7435A" w:rsidRPr="00E7435A" w:rsidRDefault="00E7435A" w:rsidP="00AB1956">
      <w:pPr>
        <w:numPr>
          <w:ilvl w:val="2"/>
          <w:numId w:val="53"/>
        </w:numPr>
        <w:spacing w:before="120" w:after="120"/>
        <w:ind w:left="1418"/>
        <w:jc w:val="both"/>
        <w:rPr>
          <w:rFonts w:ascii="Arial" w:hAnsi="Arial" w:cs="Arial"/>
          <w:lang w:eastAsia="es-ES"/>
        </w:rPr>
      </w:pPr>
      <w:r w:rsidRPr="00E7435A">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E7435A">
        <w:rPr>
          <w:rFonts w:ascii="Arial" w:hAnsi="Arial" w:cs="Arial"/>
          <w:b/>
          <w:lang w:eastAsia="es-ES"/>
        </w:rPr>
        <w:t>PROVEEDOR</w:t>
      </w:r>
      <w:r w:rsidRPr="00E7435A">
        <w:rPr>
          <w:rFonts w:ascii="Arial" w:hAnsi="Arial" w:cs="Arial"/>
          <w:lang w:eastAsia="es-ES"/>
        </w:rPr>
        <w:t xml:space="preserve"> se hace enteramente responsable frente a la </w:t>
      </w:r>
      <w:r w:rsidRPr="00E7435A">
        <w:rPr>
          <w:rFonts w:ascii="Arial" w:hAnsi="Arial" w:cs="Arial"/>
          <w:b/>
          <w:lang w:eastAsia="es-ES"/>
        </w:rPr>
        <w:t>ENTIDAD</w:t>
      </w:r>
      <w:r w:rsidRPr="00E7435A">
        <w:rPr>
          <w:rFonts w:ascii="Arial" w:hAnsi="Arial" w:cs="Arial"/>
          <w:lang w:eastAsia="es-ES"/>
        </w:rPr>
        <w:t xml:space="preserve"> por todos los accidentes que puedan sufrir y/o ocasionar en el desempleo de sus funciones.</w:t>
      </w:r>
    </w:p>
    <w:p w:rsidR="00E7435A" w:rsidRPr="00E7435A" w:rsidRDefault="00E7435A" w:rsidP="00E7435A">
      <w:pPr>
        <w:tabs>
          <w:tab w:val="left" w:pos="2127"/>
        </w:tabs>
        <w:spacing w:after="120"/>
        <w:ind w:left="1418"/>
        <w:jc w:val="both"/>
        <w:rPr>
          <w:rFonts w:ascii="Arial" w:hAnsi="Arial" w:cs="Arial"/>
          <w:lang w:eastAsia="es-ES"/>
        </w:rPr>
      </w:pPr>
      <w:r w:rsidRPr="00E7435A">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7435A">
        <w:rPr>
          <w:rFonts w:ascii="Arial" w:hAnsi="Arial" w:cs="Arial"/>
          <w:b/>
          <w:lang w:eastAsia="es-ES"/>
        </w:rPr>
        <w:t>ENTIDAD</w:t>
      </w:r>
      <w:r w:rsidRPr="00E7435A">
        <w:rPr>
          <w:rFonts w:ascii="Arial" w:hAnsi="Arial" w:cs="Arial"/>
          <w:lang w:eastAsia="es-ES"/>
        </w:rPr>
        <w:t xml:space="preserve"> por cualquier suceso.</w:t>
      </w:r>
    </w:p>
    <w:p w:rsidR="00E7435A" w:rsidRPr="00E7435A" w:rsidRDefault="00E7435A" w:rsidP="00AB1956">
      <w:pPr>
        <w:numPr>
          <w:ilvl w:val="2"/>
          <w:numId w:val="53"/>
        </w:numPr>
        <w:spacing w:after="120"/>
        <w:ind w:left="1418" w:hanging="851"/>
        <w:jc w:val="both"/>
        <w:rPr>
          <w:rFonts w:ascii="Arial" w:hAnsi="Arial" w:cs="Arial"/>
          <w:lang w:eastAsia="es-ES"/>
        </w:rPr>
      </w:pPr>
      <w:r w:rsidRPr="00E7435A">
        <w:rPr>
          <w:rFonts w:ascii="Arial" w:hAnsi="Arial" w:cs="Arial"/>
          <w:lang w:eastAsia="es-ES"/>
        </w:rPr>
        <w:t xml:space="preserve">El </w:t>
      </w:r>
      <w:r w:rsidRPr="00E7435A">
        <w:rPr>
          <w:rFonts w:ascii="Arial" w:hAnsi="Arial" w:cs="Arial"/>
          <w:b/>
          <w:lang w:eastAsia="es-ES"/>
        </w:rPr>
        <w:t>PROVEEDOR</w:t>
      </w:r>
      <w:r w:rsidRPr="00E7435A">
        <w:rPr>
          <w:rFonts w:ascii="Arial" w:hAnsi="Arial" w:cs="Arial"/>
          <w:lang w:eastAsia="es-ES"/>
        </w:rPr>
        <w:t xml:space="preserve"> una vez adjudicado, deberá entregar una copia de la citada póliza a la </w:t>
      </w:r>
      <w:r w:rsidRPr="00E7435A">
        <w:rPr>
          <w:rFonts w:ascii="Arial" w:hAnsi="Arial" w:cs="Arial"/>
          <w:b/>
          <w:lang w:eastAsia="es-ES"/>
        </w:rPr>
        <w:t>ENTIDAD</w:t>
      </w:r>
      <w:r w:rsidRPr="00E7435A">
        <w:rPr>
          <w:rFonts w:ascii="Arial" w:hAnsi="Arial" w:cs="Arial"/>
          <w:lang w:eastAsia="es-ES"/>
        </w:rPr>
        <w:t xml:space="preserve"> antes de la suscripción del Contrato.</w:t>
      </w:r>
    </w:p>
    <w:p w:rsidR="00E7435A" w:rsidRPr="00E7435A" w:rsidRDefault="00E7435A" w:rsidP="00E7435A">
      <w:pPr>
        <w:spacing w:before="120" w:after="120"/>
        <w:jc w:val="both"/>
        <w:rPr>
          <w:rFonts w:ascii="Arial" w:hAnsi="Arial" w:cs="Arial"/>
          <w:b/>
          <w:u w:val="single"/>
          <w:lang w:val="es-ES_tradnl" w:eastAsia="es-ES"/>
        </w:rPr>
      </w:pPr>
      <w:r w:rsidRPr="00E7435A">
        <w:rPr>
          <w:rFonts w:ascii="Arial" w:hAnsi="Arial" w:cs="Arial"/>
          <w:b/>
          <w:u w:val="single"/>
          <w:lang w:val="es-ES_tradnl" w:eastAsia="es-ES"/>
        </w:rPr>
        <w:t xml:space="preserve">DÉCIMA QUINTA.- (MOROSIDAD Y SUS PENALIDADES) </w:t>
      </w:r>
      <w:r w:rsidRPr="00E7435A">
        <w:rPr>
          <w:rFonts w:ascii="Arial" w:hAnsi="Arial" w:cs="Arial"/>
          <w:b/>
          <w:i/>
          <w:u w:val="single"/>
          <w:lang w:val="es-ES_tradnl" w:eastAsia="es-ES"/>
        </w:rPr>
        <w:t>(de acuerdo a las especificaciones técnicas)</w:t>
      </w:r>
    </w:p>
    <w:p w:rsidR="00E7435A" w:rsidRPr="00E7435A" w:rsidRDefault="00E7435A" w:rsidP="00E7435A">
      <w:pPr>
        <w:spacing w:before="120" w:after="120"/>
        <w:jc w:val="both"/>
        <w:rPr>
          <w:rFonts w:ascii="Arial" w:hAnsi="Arial" w:cs="Arial"/>
          <w:lang w:eastAsia="es-ES"/>
        </w:rPr>
      </w:pPr>
      <w:r w:rsidRPr="00E7435A">
        <w:rPr>
          <w:rFonts w:ascii="Arial" w:hAnsi="Arial" w:cs="Arial"/>
          <w:lang w:val="es-ES_tradnl" w:eastAsia="es-ES"/>
        </w:rPr>
        <w:t xml:space="preserve">Queda convenido entre las Partes, que el </w:t>
      </w:r>
      <w:r w:rsidRPr="00E7435A">
        <w:rPr>
          <w:rFonts w:ascii="Arial" w:hAnsi="Arial" w:cs="Arial"/>
          <w:b/>
          <w:lang w:val="es-ES_tradnl" w:eastAsia="es-ES"/>
        </w:rPr>
        <w:t xml:space="preserve">PROVEEDOR </w:t>
      </w:r>
      <w:r w:rsidRPr="00E7435A">
        <w:rPr>
          <w:rFonts w:ascii="Arial" w:hAnsi="Arial" w:cs="Arial"/>
          <w:lang w:val="es-ES_tradnl" w:eastAsia="es-ES"/>
        </w:rPr>
        <w:t xml:space="preserve">se obliga a cumplir con lo estipulado en las especificaciones técnicas y en la cláusula (Vigencia y plazo del Contrato), caso contrario la </w:t>
      </w:r>
      <w:r w:rsidRPr="00E7435A">
        <w:rPr>
          <w:rFonts w:ascii="Arial" w:hAnsi="Arial" w:cs="Arial"/>
          <w:b/>
          <w:lang w:val="es-ES_tradnl" w:eastAsia="es-ES"/>
        </w:rPr>
        <w:t>ENTIDAD</w:t>
      </w:r>
      <w:r w:rsidRPr="00E7435A">
        <w:rPr>
          <w:rFonts w:ascii="Arial" w:hAnsi="Arial" w:cs="Arial"/>
          <w:lang w:val="es-ES_tradnl" w:eastAsia="es-ES"/>
        </w:rPr>
        <w:t xml:space="preserve"> aplicará las siguientes multas: (de acuerdo a especificaciones técnicas adecuadas al contexto del Contrato)</w:t>
      </w:r>
    </w:p>
    <w:p w:rsidR="00E7435A" w:rsidRPr="00E7435A" w:rsidRDefault="00E7435A" w:rsidP="00E7435A">
      <w:pPr>
        <w:spacing w:before="120" w:after="120"/>
        <w:jc w:val="both"/>
        <w:rPr>
          <w:rFonts w:ascii="Arial" w:hAnsi="Arial" w:cs="Arial"/>
          <w:lang w:val="es-ES_tradnl" w:eastAsia="es-ES"/>
        </w:rPr>
      </w:pPr>
      <w:r w:rsidRPr="00E7435A">
        <w:rPr>
          <w:rFonts w:ascii="Arial" w:hAnsi="Arial" w:cs="Arial"/>
          <w:lang w:val="es-ES_tradnl" w:eastAsia="es-ES"/>
        </w:rPr>
        <w:t xml:space="preserve">De establecer la </w:t>
      </w:r>
      <w:r w:rsidRPr="00E7435A">
        <w:rPr>
          <w:rFonts w:ascii="Arial" w:hAnsi="Arial" w:cs="Arial"/>
          <w:b/>
          <w:lang w:val="es-ES_tradnl" w:eastAsia="es-ES"/>
        </w:rPr>
        <w:t>ENTIDAD</w:t>
      </w:r>
      <w:r w:rsidRPr="00E7435A">
        <w:rPr>
          <w:rFonts w:ascii="Arial" w:hAnsi="Arial" w:cs="Arial"/>
          <w:lang w:val="es-ES_tradnl" w:eastAsia="es-ES"/>
        </w:rPr>
        <w:t xml:space="preserve"> que por la aplicación de multas por mora se ha llegado al límite del 10% (diez por ciento) del monto total del Contrato, la </w:t>
      </w:r>
      <w:r w:rsidRPr="00E7435A">
        <w:rPr>
          <w:rFonts w:ascii="Arial" w:hAnsi="Arial" w:cs="Arial"/>
          <w:b/>
          <w:lang w:val="es-ES_tradnl" w:eastAsia="es-ES"/>
        </w:rPr>
        <w:t>ENTIDAD</w:t>
      </w:r>
      <w:r w:rsidRPr="00E7435A">
        <w:rPr>
          <w:rFonts w:ascii="Arial" w:hAnsi="Arial" w:cs="Arial"/>
          <w:lang w:val="es-ES_tradnl" w:eastAsia="es-ES"/>
        </w:rPr>
        <w:t xml:space="preserve"> podrá iniciar el proceso de resolución del Contrato, conforme a lo estipulado en la cláusula (Terminación del Contrato).</w:t>
      </w:r>
    </w:p>
    <w:p w:rsidR="00E7435A" w:rsidRPr="00E7435A" w:rsidRDefault="00E7435A" w:rsidP="00E7435A">
      <w:pPr>
        <w:spacing w:before="120" w:after="120"/>
        <w:jc w:val="both"/>
        <w:rPr>
          <w:rFonts w:ascii="Arial" w:hAnsi="Arial" w:cs="Arial"/>
          <w:lang w:eastAsia="es-ES"/>
        </w:rPr>
      </w:pPr>
      <w:r w:rsidRPr="00E7435A">
        <w:rPr>
          <w:rFonts w:ascii="Arial" w:hAnsi="Arial" w:cs="Arial"/>
          <w:lang w:eastAsia="es-ES"/>
        </w:rPr>
        <w:t xml:space="preserve">De establecer </w:t>
      </w:r>
      <w:r w:rsidRPr="00E7435A">
        <w:rPr>
          <w:rFonts w:ascii="Arial" w:hAnsi="Arial" w:cs="Arial"/>
          <w:lang w:val="es-ES_tradnl" w:eastAsia="es-ES"/>
        </w:rPr>
        <w:t xml:space="preserve">la </w:t>
      </w:r>
      <w:r w:rsidRPr="00E7435A">
        <w:rPr>
          <w:rFonts w:ascii="Arial" w:hAnsi="Arial" w:cs="Arial"/>
          <w:b/>
          <w:lang w:val="es-ES_tradnl" w:eastAsia="es-ES"/>
        </w:rPr>
        <w:t>ENTIDAD</w:t>
      </w:r>
      <w:r w:rsidRPr="00E7435A">
        <w:rPr>
          <w:rFonts w:ascii="Arial" w:hAnsi="Arial" w:cs="Arial"/>
          <w:lang w:eastAsia="es-ES"/>
        </w:rPr>
        <w:t xml:space="preserve"> que por la aplicación de multas por mora se ha llegado al límite del 20% (veinte por ciento) del monto total del Contrato, la </w:t>
      </w:r>
      <w:r w:rsidRPr="00E7435A">
        <w:rPr>
          <w:rFonts w:ascii="Arial" w:hAnsi="Arial" w:cs="Arial"/>
          <w:b/>
          <w:lang w:eastAsia="es-ES"/>
        </w:rPr>
        <w:t>ENTIDAD</w:t>
      </w:r>
      <w:r w:rsidRPr="00E7435A">
        <w:rPr>
          <w:rFonts w:ascii="Arial" w:hAnsi="Arial" w:cs="Arial"/>
          <w:lang w:eastAsia="es-ES"/>
        </w:rPr>
        <w:t xml:space="preserve"> deberá iniciar el proceso de resolución del Contrato, conforme a lo estipulado en la cláusula (Terminación del Contrato).</w:t>
      </w:r>
    </w:p>
    <w:p w:rsidR="00E7435A" w:rsidRPr="00E7435A" w:rsidRDefault="00E7435A" w:rsidP="00E7435A">
      <w:pPr>
        <w:spacing w:before="120" w:after="120"/>
        <w:jc w:val="both"/>
        <w:rPr>
          <w:rFonts w:ascii="Arial" w:hAnsi="Arial" w:cs="Arial"/>
          <w:lang w:eastAsia="es-ES"/>
        </w:rPr>
      </w:pPr>
      <w:r w:rsidRPr="00E7435A">
        <w:rPr>
          <w:rFonts w:ascii="Arial" w:hAnsi="Arial" w:cs="Arial"/>
          <w:lang w:eastAsia="es-ES"/>
        </w:rPr>
        <w:t xml:space="preserve">Las multas serán cobradas mediante descuentos establecidos expresamente por la </w:t>
      </w:r>
      <w:r w:rsidRPr="00E7435A">
        <w:rPr>
          <w:rFonts w:ascii="Arial" w:hAnsi="Arial" w:cs="Arial"/>
          <w:b/>
          <w:bCs/>
          <w:lang w:eastAsia="es-ES"/>
        </w:rPr>
        <w:t>ENTIDAD</w:t>
      </w:r>
      <w:r w:rsidRPr="00E7435A">
        <w:rPr>
          <w:rFonts w:ascii="Arial" w:hAnsi="Arial" w:cs="Arial"/>
          <w:lang w:eastAsia="es-ES"/>
        </w:rPr>
        <w:t>,</w:t>
      </w:r>
      <w:r w:rsidRPr="00E7435A">
        <w:rPr>
          <w:rFonts w:ascii="Arial" w:hAnsi="Arial" w:cs="Arial"/>
          <w:lang w:val="es-ES_tradnl" w:eastAsia="es-ES"/>
        </w:rPr>
        <w:t xml:space="preserve"> con base en el Informe de Conformidad documentado</w:t>
      </w:r>
      <w:r w:rsidRPr="00E7435A">
        <w:rPr>
          <w:rFonts w:ascii="Arial" w:hAnsi="Arial" w:cs="Arial"/>
          <w:lang w:eastAsia="es-ES"/>
        </w:rPr>
        <w:t xml:space="preserve"> </w:t>
      </w:r>
      <w:r w:rsidRPr="00E7435A">
        <w:rPr>
          <w:rFonts w:ascii="Arial" w:hAnsi="Arial" w:cs="Arial"/>
          <w:i/>
          <w:lang w:eastAsia="es-ES"/>
        </w:rPr>
        <w:t>del pago único/de los pagos parciales</w:t>
      </w:r>
      <w:r w:rsidRPr="00E7435A">
        <w:rPr>
          <w:rFonts w:ascii="Arial" w:hAnsi="Arial" w:cs="Arial"/>
          <w:lang w:eastAsia="es-ES"/>
        </w:rPr>
        <w:t xml:space="preserve">, sin perjuicio de que </w:t>
      </w:r>
      <w:r w:rsidRPr="00E7435A">
        <w:rPr>
          <w:rFonts w:ascii="Arial" w:hAnsi="Arial" w:cs="Arial"/>
          <w:lang w:val="es-ES_tradnl" w:eastAsia="es-ES"/>
        </w:rPr>
        <w:t xml:space="preserve">la </w:t>
      </w:r>
      <w:r w:rsidRPr="00E7435A">
        <w:rPr>
          <w:rFonts w:ascii="Arial" w:hAnsi="Arial" w:cs="Arial"/>
          <w:b/>
          <w:lang w:val="es-ES_tradnl" w:eastAsia="es-ES"/>
        </w:rPr>
        <w:t xml:space="preserve">ENTIDAD </w:t>
      </w:r>
      <w:r w:rsidRPr="00E7435A">
        <w:rPr>
          <w:rFonts w:ascii="Arial" w:hAnsi="Arial" w:cs="Arial"/>
          <w:lang w:eastAsia="es-ES"/>
        </w:rPr>
        <w:t xml:space="preserve">ejecute la garantía de cumplimiento de Contrato y gestione el resarcimiento de daños y </w:t>
      </w:r>
      <w:r w:rsidRPr="00E7435A">
        <w:rPr>
          <w:rFonts w:ascii="Arial" w:hAnsi="Arial" w:cs="Arial"/>
          <w:lang w:eastAsia="es-ES"/>
        </w:rPr>
        <w:lastRenderedPageBreak/>
        <w:t>perjuicios por medio de la jurisdicción coactiva fiscal por la naturaleza del Contrato, conforme lo establecido en la Ley Aplicable</w:t>
      </w:r>
    </w:p>
    <w:p w:rsidR="00E7435A" w:rsidRPr="00E7435A" w:rsidRDefault="00E7435A" w:rsidP="00E7435A">
      <w:pPr>
        <w:spacing w:before="120" w:after="120"/>
        <w:jc w:val="both"/>
        <w:rPr>
          <w:rFonts w:ascii="Arial" w:hAnsi="Arial" w:cs="Arial"/>
          <w:b/>
          <w:u w:val="single"/>
          <w:lang w:val="es-ES_tradnl" w:eastAsia="es-ES"/>
        </w:rPr>
      </w:pPr>
      <w:r w:rsidRPr="00E7435A">
        <w:rPr>
          <w:rFonts w:ascii="Arial" w:hAnsi="Arial" w:cs="Arial"/>
          <w:b/>
          <w:u w:val="single"/>
          <w:lang w:eastAsia="es-ES"/>
        </w:rPr>
        <w:t>DÉCIMA SEXTA.- (NOTIFICACIONES)</w:t>
      </w:r>
    </w:p>
    <w:p w:rsidR="00E7435A" w:rsidRPr="00E7435A" w:rsidRDefault="00E7435A" w:rsidP="00E7435A">
      <w:pPr>
        <w:spacing w:after="120"/>
        <w:ind w:left="567" w:hanging="567"/>
        <w:jc w:val="both"/>
        <w:rPr>
          <w:rFonts w:ascii="Arial" w:hAnsi="Arial" w:cs="Arial"/>
          <w:lang w:val="es-ES_tradnl" w:eastAsia="es-ES"/>
        </w:rPr>
      </w:pPr>
      <w:r w:rsidRPr="00E7435A">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35A">
        <w:rPr>
          <w:rFonts w:ascii="Arial" w:hAnsi="Arial" w:cs="Arial"/>
          <w:b/>
          <w:lang w:val="es-ES_tradnl" w:eastAsia="es-ES"/>
        </w:rPr>
        <w:t>16.1</w:t>
      </w:r>
      <w:r w:rsidRPr="00E7435A">
        <w:rPr>
          <w:rFonts w:ascii="Arial" w:hAnsi="Arial" w:cs="Arial"/>
          <w:lang w:val="es-ES_tradnl" w:eastAsia="es-ES"/>
        </w:rPr>
        <w:tab/>
        <w:t xml:space="preserve">Las notificaciones que se cursen entre las Partes </w:t>
      </w:r>
      <w:r w:rsidRPr="00E7435A">
        <w:rPr>
          <w:rFonts w:ascii="Arial" w:hAnsi="Arial" w:cs="Arial"/>
        </w:rPr>
        <w:t>relacionadas con la administración, seguimiento y ejecución a los asuntos operativos contemplados en este Contrato</w:t>
      </w:r>
      <w:r w:rsidRPr="00E7435A">
        <w:rPr>
          <w:rFonts w:ascii="Arial" w:hAnsi="Arial" w:cs="Arial"/>
          <w:lang w:eastAsia="es-ES"/>
        </w:rPr>
        <w:t xml:space="preserve"> </w:t>
      </w:r>
      <w:r w:rsidRPr="00E7435A">
        <w:rPr>
          <w:rFonts w:ascii="Arial" w:hAnsi="Arial" w:cs="Arial"/>
          <w:lang w:val="es-ES_tradnl" w:eastAsia="es-ES"/>
        </w:rPr>
        <w:t xml:space="preserve">tendrán validez siempre que se envíen mediante nota por escrito, </w:t>
      </w:r>
      <w:r w:rsidRPr="00E7435A">
        <w:rPr>
          <w:rFonts w:ascii="Arial" w:hAnsi="Arial" w:cs="Arial"/>
          <w:lang w:eastAsia="x-none"/>
        </w:rPr>
        <w:t>entrega personal,</w:t>
      </w:r>
      <w:r w:rsidRPr="00E7435A">
        <w:rPr>
          <w:rFonts w:ascii="Arial" w:hAnsi="Arial" w:cs="Arial"/>
          <w:lang w:eastAsia="es-ES"/>
        </w:rPr>
        <w:t xml:space="preserve"> </w:t>
      </w:r>
      <w:r w:rsidRPr="00E7435A">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1"/>
        <w:gridCol w:w="4294"/>
      </w:tblGrid>
      <w:tr w:rsidR="00E7435A" w:rsidRPr="00E7435A" w:rsidTr="000608F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7435A" w:rsidRPr="00E7435A" w:rsidRDefault="00E7435A" w:rsidP="00E7435A">
            <w:pPr>
              <w:ind w:left="180" w:hanging="180"/>
              <w:jc w:val="center"/>
              <w:rPr>
                <w:rFonts w:ascii="Arial" w:hAnsi="Arial" w:cs="Arial"/>
                <w:b/>
                <w:bCs/>
                <w:sz w:val="18"/>
                <w:szCs w:val="18"/>
                <w:lang w:val="es-ES_tradnl" w:eastAsia="es-ES"/>
              </w:rPr>
            </w:pPr>
            <w:r w:rsidRPr="00E7435A">
              <w:rPr>
                <w:rFonts w:ascii="Arial" w:hAnsi="Arial" w:cs="Arial"/>
                <w:b/>
                <w:bCs/>
                <w:sz w:val="18"/>
                <w:szCs w:val="18"/>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7435A" w:rsidRPr="00E7435A" w:rsidRDefault="00E7435A" w:rsidP="00E7435A">
            <w:pPr>
              <w:ind w:left="180" w:hanging="180"/>
              <w:jc w:val="center"/>
              <w:rPr>
                <w:rFonts w:ascii="Arial" w:hAnsi="Arial" w:cs="Arial"/>
                <w:b/>
                <w:bCs/>
                <w:sz w:val="18"/>
                <w:szCs w:val="18"/>
                <w:lang w:val="es-ES_tradnl" w:eastAsia="es-ES"/>
              </w:rPr>
            </w:pPr>
            <w:r w:rsidRPr="00E7435A">
              <w:rPr>
                <w:rFonts w:ascii="Arial" w:hAnsi="Arial" w:cs="Arial"/>
                <w:b/>
                <w:bCs/>
                <w:sz w:val="18"/>
                <w:szCs w:val="18"/>
                <w:lang w:val="es-ES_tradnl" w:eastAsia="es-ES"/>
              </w:rPr>
              <w:t>CONTRATISTA</w:t>
            </w:r>
          </w:p>
        </w:tc>
      </w:tr>
      <w:tr w:rsidR="00E7435A" w:rsidRPr="00E7435A" w:rsidTr="000608F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7435A" w:rsidRPr="00E7435A" w:rsidRDefault="00E7435A" w:rsidP="00E7435A">
            <w:pPr>
              <w:jc w:val="both"/>
              <w:rPr>
                <w:rFonts w:ascii="Arial" w:hAnsi="Arial" w:cs="Arial"/>
                <w:sz w:val="18"/>
                <w:szCs w:val="18"/>
                <w:lang w:val="es-ES_tradnl" w:eastAsia="es-ES"/>
              </w:rPr>
            </w:pPr>
            <w:r w:rsidRPr="00E7435A">
              <w:rPr>
                <w:rFonts w:ascii="Arial" w:hAnsi="Arial" w:cs="Arial"/>
                <w:b/>
                <w:bCs/>
                <w:sz w:val="18"/>
                <w:szCs w:val="18"/>
                <w:lang w:val="es-ES_tradnl" w:eastAsia="es-ES"/>
              </w:rPr>
              <w:t xml:space="preserve">Domicilio: </w:t>
            </w:r>
          </w:p>
          <w:p w:rsidR="00E7435A" w:rsidRPr="00E7435A" w:rsidRDefault="00E7435A" w:rsidP="00E7435A">
            <w:pPr>
              <w:ind w:left="180" w:hanging="180"/>
              <w:jc w:val="both"/>
              <w:rPr>
                <w:rFonts w:ascii="Arial" w:hAnsi="Arial" w:cs="Arial"/>
                <w:sz w:val="18"/>
                <w:szCs w:val="18"/>
                <w:lang w:val="es-BO" w:eastAsia="es-ES"/>
              </w:rPr>
            </w:pPr>
            <w:r w:rsidRPr="00E7435A">
              <w:rPr>
                <w:rFonts w:ascii="Arial" w:hAnsi="Arial" w:cs="Arial"/>
                <w:b/>
                <w:bCs/>
                <w:sz w:val="18"/>
                <w:szCs w:val="18"/>
                <w:lang w:val="es-BO" w:eastAsia="es-ES"/>
              </w:rPr>
              <w:t>N° Telf.:</w:t>
            </w:r>
            <w:r w:rsidRPr="00E7435A">
              <w:rPr>
                <w:rFonts w:ascii="Arial" w:hAnsi="Arial" w:cs="Arial"/>
                <w:sz w:val="18"/>
                <w:szCs w:val="18"/>
                <w:lang w:val="es-BO" w:eastAsia="es-ES"/>
              </w:rPr>
              <w:t xml:space="preserve"> (591-2) </w:t>
            </w:r>
          </w:p>
          <w:p w:rsidR="00E7435A" w:rsidRPr="00E7435A" w:rsidRDefault="00E7435A" w:rsidP="00E7435A">
            <w:pPr>
              <w:ind w:left="180" w:hanging="180"/>
              <w:jc w:val="both"/>
              <w:rPr>
                <w:rFonts w:ascii="Arial" w:hAnsi="Arial" w:cs="Arial"/>
                <w:b/>
                <w:bCs/>
                <w:sz w:val="18"/>
                <w:szCs w:val="18"/>
                <w:lang w:val="es-BO" w:eastAsia="es-ES"/>
              </w:rPr>
            </w:pPr>
            <w:r w:rsidRPr="00E7435A">
              <w:rPr>
                <w:rFonts w:ascii="Arial" w:hAnsi="Arial" w:cs="Arial"/>
                <w:b/>
                <w:bCs/>
                <w:sz w:val="18"/>
                <w:szCs w:val="18"/>
                <w:lang w:val="es-BO" w:eastAsia="es-ES"/>
              </w:rPr>
              <w:t>E-mail:</w:t>
            </w:r>
            <w:r w:rsidRPr="00E7435A">
              <w:rPr>
                <w:rFonts w:ascii="Arial" w:hAnsi="Arial" w:cs="Arial"/>
                <w:sz w:val="18"/>
                <w:szCs w:val="18"/>
                <w:lang w:val="es-BO" w:eastAsia="es-ES"/>
              </w:rPr>
              <w:t xml:space="preserve"> </w:t>
            </w:r>
          </w:p>
          <w:p w:rsidR="00E7435A" w:rsidRPr="00E7435A" w:rsidRDefault="00E7435A" w:rsidP="00E7435A">
            <w:pPr>
              <w:jc w:val="both"/>
              <w:rPr>
                <w:rFonts w:ascii="Arial" w:hAnsi="Arial" w:cs="Arial"/>
                <w:sz w:val="18"/>
                <w:szCs w:val="18"/>
                <w:lang w:val="es-BO" w:eastAsia="es-ES"/>
              </w:rPr>
            </w:pPr>
            <w:r w:rsidRPr="00E7435A">
              <w:rPr>
                <w:rFonts w:ascii="Arial" w:hAnsi="Arial" w:cs="Arial"/>
                <w:b/>
                <w:bCs/>
                <w:sz w:val="18"/>
                <w:szCs w:val="18"/>
                <w:lang w:eastAsia="es-ES"/>
              </w:rPr>
              <w:t xml:space="preserve">Attn.: </w:t>
            </w:r>
          </w:p>
          <w:p w:rsidR="00E7435A" w:rsidRPr="00E7435A" w:rsidRDefault="00E7435A" w:rsidP="00E7435A">
            <w:pPr>
              <w:jc w:val="both"/>
              <w:rPr>
                <w:rFonts w:ascii="Arial" w:hAnsi="Arial" w:cs="Arial"/>
                <w:sz w:val="18"/>
                <w:szCs w:val="18"/>
                <w:lang w:val="es-ES_tradnl" w:eastAsia="es-ES"/>
              </w:rPr>
            </w:pPr>
            <w:r w:rsidRPr="00E7435A">
              <w:rPr>
                <w:rFonts w:ascii="Arial" w:hAnsi="Arial" w:cs="Arial"/>
                <w:sz w:val="18"/>
                <w:szCs w:val="18"/>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E7435A" w:rsidRPr="00E7435A" w:rsidRDefault="00E7435A" w:rsidP="00E7435A">
            <w:pPr>
              <w:jc w:val="both"/>
              <w:rPr>
                <w:rFonts w:ascii="Arial" w:hAnsi="Arial" w:cs="Arial"/>
                <w:sz w:val="18"/>
                <w:szCs w:val="18"/>
                <w:lang w:val="es-ES_tradnl" w:eastAsia="es-ES"/>
              </w:rPr>
            </w:pPr>
            <w:r w:rsidRPr="00E7435A">
              <w:rPr>
                <w:rFonts w:ascii="Arial" w:hAnsi="Arial" w:cs="Arial"/>
                <w:b/>
                <w:bCs/>
                <w:sz w:val="18"/>
                <w:szCs w:val="18"/>
                <w:lang w:val="es-ES_tradnl" w:eastAsia="es-ES"/>
              </w:rPr>
              <w:t>Domicilio:</w:t>
            </w:r>
            <w:r w:rsidRPr="00E7435A">
              <w:rPr>
                <w:rFonts w:ascii="Arial" w:hAnsi="Arial" w:cs="Arial"/>
                <w:sz w:val="18"/>
                <w:szCs w:val="18"/>
                <w:lang w:val="es-ES_tradnl" w:eastAsia="es-ES"/>
              </w:rPr>
              <w:t xml:space="preserve"> </w:t>
            </w:r>
          </w:p>
          <w:p w:rsidR="00E7435A" w:rsidRPr="00E7435A" w:rsidRDefault="00E7435A" w:rsidP="00E7435A">
            <w:pPr>
              <w:ind w:left="180" w:hanging="180"/>
              <w:jc w:val="both"/>
              <w:rPr>
                <w:rFonts w:ascii="Arial" w:hAnsi="Arial" w:cs="Arial"/>
                <w:sz w:val="18"/>
                <w:szCs w:val="18"/>
                <w:lang w:val="es-BO" w:eastAsia="es-ES"/>
              </w:rPr>
            </w:pPr>
            <w:r w:rsidRPr="00E7435A">
              <w:rPr>
                <w:rFonts w:ascii="Arial" w:hAnsi="Arial" w:cs="Arial"/>
                <w:b/>
                <w:bCs/>
                <w:sz w:val="18"/>
                <w:szCs w:val="18"/>
                <w:lang w:val="es-BO" w:eastAsia="es-ES"/>
              </w:rPr>
              <w:t xml:space="preserve">N° Telf.: </w:t>
            </w:r>
            <w:r w:rsidRPr="00E7435A">
              <w:rPr>
                <w:rFonts w:ascii="Arial" w:hAnsi="Arial" w:cs="Arial"/>
                <w:sz w:val="18"/>
                <w:szCs w:val="18"/>
                <w:lang w:val="es-BO" w:eastAsia="es-ES"/>
              </w:rPr>
              <w:t xml:space="preserve">(591-___) </w:t>
            </w:r>
          </w:p>
          <w:p w:rsidR="00E7435A" w:rsidRPr="00E7435A" w:rsidRDefault="00E7435A" w:rsidP="00E7435A">
            <w:pPr>
              <w:ind w:left="180" w:hanging="180"/>
              <w:jc w:val="both"/>
              <w:rPr>
                <w:rFonts w:ascii="Arial" w:hAnsi="Arial" w:cs="Arial"/>
                <w:sz w:val="18"/>
                <w:szCs w:val="18"/>
                <w:lang w:val="es-BO" w:eastAsia="es-ES"/>
              </w:rPr>
            </w:pPr>
            <w:r w:rsidRPr="00E7435A">
              <w:rPr>
                <w:rFonts w:ascii="Arial" w:hAnsi="Arial" w:cs="Arial"/>
                <w:b/>
                <w:bCs/>
                <w:sz w:val="18"/>
                <w:szCs w:val="18"/>
                <w:lang w:val="es-BO" w:eastAsia="es-ES"/>
              </w:rPr>
              <w:t>N° Celular:</w:t>
            </w:r>
            <w:r w:rsidRPr="00E7435A">
              <w:rPr>
                <w:rFonts w:ascii="Arial" w:hAnsi="Arial" w:cs="Arial"/>
                <w:sz w:val="18"/>
                <w:szCs w:val="18"/>
                <w:lang w:val="es-BO" w:eastAsia="es-ES"/>
              </w:rPr>
              <w:t xml:space="preserve"> </w:t>
            </w:r>
          </w:p>
          <w:p w:rsidR="00E7435A" w:rsidRPr="00E7435A" w:rsidRDefault="00E7435A" w:rsidP="00E7435A">
            <w:pPr>
              <w:autoSpaceDE w:val="0"/>
              <w:autoSpaceDN w:val="0"/>
              <w:rPr>
                <w:rFonts w:ascii="Arial" w:hAnsi="Arial" w:cs="Arial"/>
                <w:sz w:val="18"/>
                <w:szCs w:val="18"/>
                <w:lang w:val="en-US" w:eastAsia="es-ES"/>
              </w:rPr>
            </w:pPr>
            <w:r w:rsidRPr="00E7435A">
              <w:rPr>
                <w:rFonts w:ascii="Arial" w:hAnsi="Arial" w:cs="Arial"/>
                <w:b/>
                <w:bCs/>
                <w:sz w:val="18"/>
                <w:szCs w:val="18"/>
                <w:lang w:val="en-US" w:eastAsia="es-ES"/>
              </w:rPr>
              <w:t>E-mail:</w:t>
            </w:r>
            <w:r w:rsidRPr="00E7435A">
              <w:rPr>
                <w:rFonts w:ascii="Arial" w:hAnsi="Arial" w:cs="Arial"/>
                <w:sz w:val="18"/>
                <w:szCs w:val="18"/>
                <w:lang w:val="en-US" w:eastAsia="es-ES"/>
              </w:rPr>
              <w:t xml:space="preserve"> </w:t>
            </w:r>
          </w:p>
          <w:p w:rsidR="00E7435A" w:rsidRPr="00E7435A" w:rsidRDefault="00E7435A" w:rsidP="00E7435A">
            <w:pPr>
              <w:autoSpaceDE w:val="0"/>
              <w:autoSpaceDN w:val="0"/>
              <w:ind w:left="180" w:hanging="180"/>
              <w:rPr>
                <w:rFonts w:ascii="Arial" w:hAnsi="Arial" w:cs="Arial"/>
                <w:sz w:val="18"/>
                <w:szCs w:val="18"/>
                <w:lang w:eastAsia="es-ES"/>
              </w:rPr>
            </w:pPr>
            <w:r w:rsidRPr="00E7435A">
              <w:rPr>
                <w:rFonts w:ascii="Arial" w:hAnsi="Arial" w:cs="Arial"/>
                <w:b/>
                <w:bCs/>
                <w:sz w:val="18"/>
                <w:szCs w:val="18"/>
                <w:lang w:eastAsia="es-ES"/>
              </w:rPr>
              <w:t>Attn.:</w:t>
            </w:r>
            <w:r w:rsidRPr="00E7435A">
              <w:rPr>
                <w:rFonts w:ascii="Arial" w:hAnsi="Arial" w:cs="Arial"/>
                <w:sz w:val="18"/>
                <w:szCs w:val="18"/>
                <w:lang w:eastAsia="es-ES"/>
              </w:rPr>
              <w:t xml:space="preserve"> </w:t>
            </w:r>
          </w:p>
          <w:p w:rsidR="00E7435A" w:rsidRPr="00E7435A" w:rsidRDefault="00E7435A" w:rsidP="00E7435A">
            <w:pPr>
              <w:jc w:val="both"/>
              <w:rPr>
                <w:rFonts w:ascii="Arial" w:hAnsi="Arial" w:cs="Arial"/>
                <w:sz w:val="18"/>
                <w:szCs w:val="18"/>
                <w:lang w:val="es-ES_tradnl" w:eastAsia="es-ES"/>
              </w:rPr>
            </w:pPr>
            <w:r w:rsidRPr="00E7435A">
              <w:rPr>
                <w:rFonts w:ascii="Arial" w:hAnsi="Arial" w:cs="Arial"/>
                <w:sz w:val="18"/>
                <w:szCs w:val="18"/>
                <w:lang w:val="es-ES_tradnl" w:eastAsia="es-ES"/>
              </w:rPr>
              <w:t xml:space="preserve">            – Bolivia</w:t>
            </w:r>
          </w:p>
        </w:tc>
      </w:tr>
    </w:tbl>
    <w:p w:rsidR="00E7435A" w:rsidRPr="00E7435A" w:rsidRDefault="00E7435A" w:rsidP="00E7435A">
      <w:pPr>
        <w:spacing w:after="120"/>
        <w:ind w:left="567" w:hanging="567"/>
        <w:jc w:val="both"/>
        <w:rPr>
          <w:rFonts w:ascii="Arial" w:hAnsi="Arial" w:cs="Arial"/>
          <w:b/>
          <w:bCs/>
          <w:lang w:val="es-ES_tradnl" w:eastAsia="es-ES"/>
        </w:rPr>
      </w:pPr>
    </w:p>
    <w:p w:rsidR="00E7435A" w:rsidRPr="00E7435A" w:rsidRDefault="00E7435A" w:rsidP="00E7435A">
      <w:pPr>
        <w:spacing w:after="120"/>
        <w:ind w:left="567" w:hanging="567"/>
        <w:jc w:val="both"/>
        <w:rPr>
          <w:rFonts w:ascii="Arial" w:hAnsi="Arial" w:cs="Arial"/>
          <w:lang w:val="es-ES_tradnl" w:eastAsia="es-ES"/>
        </w:rPr>
      </w:pPr>
      <w:r w:rsidRPr="00E7435A">
        <w:rPr>
          <w:rFonts w:ascii="Arial" w:hAnsi="Arial" w:cs="Arial"/>
          <w:b/>
          <w:bCs/>
          <w:lang w:val="es-ES_tradnl" w:eastAsia="es-ES"/>
        </w:rPr>
        <w:t>16.2</w:t>
      </w:r>
      <w:r w:rsidRPr="00E7435A">
        <w:rPr>
          <w:rFonts w:ascii="Arial" w:hAnsi="Arial" w:cs="Arial"/>
          <w:b/>
          <w:bCs/>
          <w:lang w:val="es-ES_tradnl" w:eastAsia="es-ES"/>
        </w:rPr>
        <w:tab/>
      </w:r>
      <w:r w:rsidRPr="00E7435A">
        <w:rPr>
          <w:rFonts w:ascii="Arial" w:hAnsi="Arial" w:cs="Arial"/>
          <w:lang w:val="es-ES_tradnl" w:eastAsia="es-ES"/>
        </w:rPr>
        <w:t xml:space="preserve">Cualquier comunicación o notificación que tengan que darse las Partes bajo este Contrato y que no estén referidas a su </w:t>
      </w:r>
      <w:r w:rsidRPr="00E7435A">
        <w:rPr>
          <w:rFonts w:ascii="Arial" w:hAnsi="Arial" w:cs="Arial"/>
        </w:rPr>
        <w:t>administración, seguimiento y ejecución a los asuntos operativos</w:t>
      </w:r>
      <w:r w:rsidRPr="00E7435A">
        <w:rPr>
          <w:rFonts w:ascii="Arial" w:hAnsi="Arial" w:cs="Arial"/>
          <w:lang w:val="es-ES_tradnl" w:eastAsia="es-ES"/>
        </w:rPr>
        <w:t>, será enviada al domicilio que se hace constar en la cláusula (Partes contratantes)</w:t>
      </w:r>
      <w:r w:rsidRPr="00E7435A">
        <w:rPr>
          <w:rFonts w:ascii="Arial" w:hAnsi="Arial" w:cs="Arial"/>
          <w:lang w:val="es-ES_tradnl"/>
        </w:rPr>
        <w:t xml:space="preserve"> </w:t>
      </w:r>
      <w:r w:rsidRPr="00E7435A">
        <w:rPr>
          <w:rFonts w:ascii="Arial" w:hAnsi="Arial" w:cs="Arial"/>
          <w:lang w:val="es-ES_tradnl" w:eastAsia="es-ES"/>
        </w:rPr>
        <w:t>, del presente Contrato.</w:t>
      </w:r>
    </w:p>
    <w:p w:rsidR="00E7435A" w:rsidRPr="00E7435A" w:rsidRDefault="00E7435A" w:rsidP="00E7435A">
      <w:pPr>
        <w:spacing w:after="120"/>
        <w:ind w:left="567" w:hanging="567"/>
        <w:jc w:val="both"/>
        <w:rPr>
          <w:rFonts w:ascii="Arial" w:hAnsi="Arial" w:cs="Arial"/>
          <w:lang w:val="es-ES_tradnl" w:eastAsia="es-ES"/>
        </w:rPr>
      </w:pPr>
      <w:r w:rsidRPr="00E7435A">
        <w:rPr>
          <w:rFonts w:ascii="Arial" w:hAnsi="Arial" w:cs="Arial"/>
          <w:b/>
          <w:bCs/>
          <w:lang w:val="es-ES_tradnl" w:eastAsia="es-ES"/>
        </w:rPr>
        <w:t>16.3</w:t>
      </w:r>
      <w:r w:rsidRPr="00E7435A">
        <w:rPr>
          <w:rFonts w:ascii="Arial" w:hAnsi="Arial" w:cs="Arial"/>
          <w:lang w:val="es-ES_tradnl" w:eastAsia="es-ES"/>
        </w:rPr>
        <w:t>    Toda notificación o comunicación del presente Contrato se considerará recibida en la fecha y hora en que se haya realizado.</w:t>
      </w:r>
    </w:p>
    <w:p w:rsidR="00E7435A" w:rsidRPr="00E7435A" w:rsidRDefault="00E7435A" w:rsidP="00E7435A">
      <w:pPr>
        <w:spacing w:after="120"/>
        <w:ind w:left="567" w:hanging="567"/>
        <w:jc w:val="both"/>
        <w:rPr>
          <w:rFonts w:ascii="Arial" w:hAnsi="Arial" w:cs="Arial"/>
          <w:lang w:val="es-ES_tradnl" w:eastAsia="es-ES"/>
        </w:rPr>
      </w:pPr>
      <w:r w:rsidRPr="00E7435A">
        <w:rPr>
          <w:rFonts w:ascii="Arial" w:hAnsi="Arial" w:cs="Arial"/>
          <w:b/>
          <w:bCs/>
          <w:lang w:val="es-ES_tradnl" w:eastAsia="es-ES"/>
        </w:rPr>
        <w:t>16.4  </w:t>
      </w:r>
      <w:r w:rsidRPr="00E7435A">
        <w:rPr>
          <w:rFonts w:ascii="Arial" w:hAnsi="Arial" w:cs="Arial"/>
          <w:b/>
          <w:bCs/>
          <w:lang w:val="es-ES_tradnl" w:eastAsia="es-ES"/>
        </w:rPr>
        <w:tab/>
      </w:r>
      <w:r w:rsidRPr="00E7435A">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7435A" w:rsidRPr="00E7435A" w:rsidRDefault="00E7435A" w:rsidP="00E7435A">
      <w:pPr>
        <w:spacing w:after="120"/>
        <w:ind w:left="567" w:hanging="567"/>
        <w:jc w:val="both"/>
        <w:rPr>
          <w:rFonts w:ascii="Arial" w:hAnsi="Arial" w:cs="Arial"/>
          <w:lang w:val="es-ES_tradnl" w:eastAsia="es-ES"/>
        </w:rPr>
      </w:pPr>
      <w:r w:rsidRPr="00E7435A">
        <w:rPr>
          <w:rFonts w:ascii="Arial" w:hAnsi="Arial" w:cs="Arial"/>
          <w:b/>
          <w:bCs/>
          <w:lang w:val="es-ES_tradnl" w:eastAsia="es-ES"/>
        </w:rPr>
        <w:t>16.5</w:t>
      </w:r>
      <w:r w:rsidRPr="00E7435A">
        <w:rPr>
          <w:rFonts w:ascii="Arial" w:hAnsi="Arial" w:cs="Arial"/>
          <w:b/>
          <w:bCs/>
          <w:lang w:val="es-ES_tradnl" w:eastAsia="es-ES"/>
        </w:rPr>
        <w:tab/>
      </w:r>
      <w:r w:rsidRPr="00E7435A">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7435A" w:rsidRPr="00E7435A" w:rsidRDefault="00E7435A" w:rsidP="00E7435A">
      <w:pPr>
        <w:widowControl w:val="0"/>
        <w:numPr>
          <w:ilvl w:val="1"/>
          <w:numId w:val="0"/>
        </w:numPr>
        <w:tabs>
          <w:tab w:val="num" w:pos="284"/>
        </w:tabs>
        <w:spacing w:before="120" w:after="120"/>
        <w:ind w:left="567" w:hanging="567"/>
        <w:jc w:val="both"/>
        <w:rPr>
          <w:rFonts w:ascii="Arial" w:hAnsi="Arial" w:cs="Arial"/>
          <w:b/>
          <w:u w:val="single"/>
          <w:lang w:val="es-ES_tradnl" w:eastAsia="es-ES"/>
        </w:rPr>
      </w:pPr>
      <w:r w:rsidRPr="00E7435A">
        <w:rPr>
          <w:rFonts w:ascii="Arial" w:hAnsi="Arial" w:cs="Arial"/>
          <w:b/>
          <w:u w:val="single"/>
          <w:lang w:val="es-ES_tradnl" w:eastAsia="es-ES"/>
        </w:rPr>
        <w:t>DÉCIMA SÉPTIMA.- (RECEPCIÓN Y VERIFICACIÓN)</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 xml:space="preserve">El Comité de Recepción conjuntamente con un representante debidamente acreditado del </w:t>
      </w:r>
      <w:r w:rsidRPr="00E7435A">
        <w:rPr>
          <w:rFonts w:ascii="Arial" w:hAnsi="Arial" w:cs="Arial"/>
          <w:b/>
          <w:lang w:val="es-ES_tradnl" w:eastAsia="es-ES"/>
        </w:rPr>
        <w:t>PROVEEDOR</w:t>
      </w:r>
      <w:r w:rsidRPr="00E7435A">
        <w:rPr>
          <w:rFonts w:ascii="Arial" w:hAnsi="Arial" w:cs="Arial"/>
          <w:lang w:val="es-ES_tradnl" w:eastAsia="es-ES"/>
        </w:rPr>
        <w:t xml:space="preserve">, tendrán la función de efectuar la recepción de los Bienes, previa conformidad de la </w:t>
      </w:r>
      <w:r w:rsidRPr="00E7435A">
        <w:rPr>
          <w:rFonts w:ascii="Arial" w:hAnsi="Arial" w:cs="Arial"/>
          <w:b/>
          <w:lang w:val="es-ES_tradnl" w:eastAsia="es-ES"/>
        </w:rPr>
        <w:t>ENTIDAD</w:t>
      </w:r>
      <w:r w:rsidRPr="00E7435A">
        <w:rPr>
          <w:rFonts w:ascii="Arial" w:hAnsi="Arial" w:cs="Arial"/>
          <w:lang w:val="es-ES_tradnl" w:eastAsia="es-ES"/>
        </w:rPr>
        <w:t xml:space="preserve"> elaborándose un acta de recepción en la cual se identifique la cantidad recibida y el cumplimiento de las especificaciones técnicas.  </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 xml:space="preserve">Si se encontraran defectos o daños en los Bienes no se procederá a la emisión del acta de recepción en tanto el </w:t>
      </w:r>
      <w:r w:rsidRPr="00E7435A">
        <w:rPr>
          <w:rFonts w:ascii="Arial" w:hAnsi="Arial" w:cs="Arial"/>
          <w:b/>
          <w:lang w:val="es-ES_tradnl" w:eastAsia="es-ES"/>
        </w:rPr>
        <w:t xml:space="preserve">PROVEEDOR </w:t>
      </w:r>
      <w:r w:rsidRPr="00E7435A">
        <w:rPr>
          <w:rFonts w:ascii="Arial" w:hAnsi="Arial" w:cs="Arial"/>
          <w:lang w:val="es-ES_tradnl" w:eastAsia="es-ES"/>
        </w:rPr>
        <w:t xml:space="preserve">no subsane lo observado. El </w:t>
      </w:r>
      <w:r w:rsidRPr="00E7435A">
        <w:rPr>
          <w:rFonts w:ascii="Arial" w:hAnsi="Arial" w:cs="Arial"/>
          <w:b/>
          <w:lang w:val="es-ES_tradnl" w:eastAsia="es-ES"/>
        </w:rPr>
        <w:t>PROVEEDOR</w:t>
      </w:r>
      <w:r w:rsidRPr="00E7435A">
        <w:rPr>
          <w:rFonts w:ascii="Arial" w:hAnsi="Arial" w:cs="Arial"/>
          <w:lang w:val="es-ES_tradnl" w:eastAsia="es-ES"/>
        </w:rPr>
        <w:t xml:space="preserve"> deberá reemplazar los Bienes observados por otros iguales o de mejores características en un plazo máximo de </w:t>
      </w:r>
      <w:r w:rsidRPr="00E7435A">
        <w:rPr>
          <w:rFonts w:ascii="Arial" w:hAnsi="Arial" w:cs="Arial"/>
          <w:i/>
          <w:lang w:val="es-ES_tradnl" w:eastAsia="es-ES"/>
        </w:rPr>
        <w:t>literal</w:t>
      </w:r>
      <w:r w:rsidRPr="00E7435A">
        <w:rPr>
          <w:rFonts w:ascii="Arial" w:hAnsi="Arial" w:cs="Arial"/>
          <w:lang w:val="es-ES_tradnl" w:eastAsia="es-ES"/>
        </w:rPr>
        <w:t xml:space="preserve"> (</w:t>
      </w:r>
      <w:r w:rsidRPr="00E7435A">
        <w:rPr>
          <w:rFonts w:ascii="Arial" w:hAnsi="Arial" w:cs="Arial"/>
          <w:i/>
          <w:lang w:val="es-ES_tradnl" w:eastAsia="es-ES"/>
        </w:rPr>
        <w:t>numeral</w:t>
      </w:r>
      <w:r w:rsidRPr="00E7435A">
        <w:rPr>
          <w:rFonts w:ascii="Arial" w:hAnsi="Arial" w:cs="Arial"/>
          <w:lang w:val="es-ES_tradnl" w:eastAsia="es-ES"/>
        </w:rPr>
        <w:t xml:space="preserve">) días calendario, corriendo por su cuenta el transporte y lo que conlleve realizar el cambio. </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 xml:space="preserve">La entrega de los Bienes se realizará en coordinación con el Comité de Recepción y representantes acreditados del </w:t>
      </w:r>
      <w:r w:rsidRPr="00E7435A">
        <w:rPr>
          <w:rFonts w:ascii="Arial" w:hAnsi="Arial" w:cs="Arial"/>
          <w:b/>
          <w:lang w:val="es-ES_tradnl" w:eastAsia="es-ES"/>
        </w:rPr>
        <w:t xml:space="preserve">PROVEEDOR </w:t>
      </w:r>
      <w:r w:rsidRPr="00E7435A">
        <w:rPr>
          <w:rFonts w:ascii="Arial" w:hAnsi="Arial" w:cs="Arial"/>
          <w:lang w:val="es-ES_tradnl" w:eastAsia="es-ES"/>
        </w:rPr>
        <w:t>de acuerdo</w:t>
      </w:r>
      <w:r w:rsidRPr="00E7435A">
        <w:rPr>
          <w:rFonts w:ascii="Arial" w:hAnsi="Arial" w:cs="Arial"/>
          <w:b/>
          <w:lang w:val="es-ES_tradnl" w:eastAsia="es-ES"/>
        </w:rPr>
        <w:t xml:space="preserve"> </w:t>
      </w:r>
      <w:r w:rsidRPr="00E7435A">
        <w:rPr>
          <w:rFonts w:ascii="Arial" w:hAnsi="Arial" w:cs="Arial"/>
          <w:lang w:val="es-ES_tradnl" w:eastAsia="es-ES"/>
        </w:rPr>
        <w:t>a los alcances de las especificaciones técnicas.</w:t>
      </w:r>
      <w:r w:rsidRPr="00E7435A" w:rsidDel="008B4BCD">
        <w:rPr>
          <w:rFonts w:ascii="Arial" w:hAnsi="Arial" w:cs="Arial"/>
          <w:lang w:val="es-ES_tradnl" w:eastAsia="es-ES"/>
        </w:rPr>
        <w:t xml:space="preserve"> </w:t>
      </w:r>
    </w:p>
    <w:p w:rsidR="00E7435A" w:rsidRPr="00E7435A" w:rsidRDefault="00E7435A" w:rsidP="00E7435A">
      <w:pPr>
        <w:spacing w:after="120"/>
        <w:jc w:val="both"/>
        <w:rPr>
          <w:rFonts w:ascii="Arial" w:hAnsi="Arial" w:cs="Arial"/>
          <w:b/>
          <w:u w:val="single"/>
          <w:lang w:val="es-ES_tradnl" w:eastAsia="es-ES"/>
        </w:rPr>
      </w:pPr>
      <w:r w:rsidRPr="00E7435A">
        <w:rPr>
          <w:rFonts w:ascii="Arial" w:hAnsi="Arial" w:cs="Arial"/>
          <w:b/>
          <w:u w:val="single"/>
          <w:lang w:val="es-ES_tradnl" w:eastAsia="es-ES"/>
        </w:rPr>
        <w:t>DÉCIMA OCTAVA.- (RESPONSABILIDADES Y OBLIGACIONES DEL PROVEEDOR)</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 xml:space="preserve">El </w:t>
      </w:r>
      <w:r w:rsidRPr="00E7435A">
        <w:rPr>
          <w:rFonts w:ascii="Arial" w:hAnsi="Arial" w:cs="Arial"/>
          <w:b/>
          <w:lang w:val="es-ES_tradnl" w:eastAsia="es-ES"/>
        </w:rPr>
        <w:t>PROVEEDOR</w:t>
      </w:r>
      <w:r w:rsidRPr="00E7435A">
        <w:rPr>
          <w:rFonts w:ascii="Arial" w:hAnsi="Arial" w:cs="Arial"/>
          <w:lang w:val="es-ES_tradnl" w:eastAsia="es-ES"/>
        </w:rPr>
        <w:t xml:space="preserve"> se compromete a cumplir con las siguientes responsabilidades y obligaciones, que son de carácter enunciativo y no limitativo:</w:t>
      </w:r>
    </w:p>
    <w:p w:rsidR="00E7435A" w:rsidRPr="00E7435A" w:rsidRDefault="00E7435A" w:rsidP="00E7435A">
      <w:pPr>
        <w:widowControl w:val="0"/>
        <w:tabs>
          <w:tab w:val="num" w:pos="1134"/>
        </w:tabs>
        <w:spacing w:after="120"/>
        <w:ind w:left="1134" w:hanging="425"/>
        <w:jc w:val="both"/>
        <w:rPr>
          <w:rFonts w:ascii="Arial" w:hAnsi="Arial" w:cs="Arial"/>
          <w:lang w:val="es-ES_tradnl" w:eastAsia="es-ES"/>
        </w:rPr>
      </w:pPr>
      <w:r w:rsidRPr="00E7435A">
        <w:rPr>
          <w:rFonts w:ascii="Arial" w:hAnsi="Arial" w:cs="Arial"/>
          <w:b/>
          <w:lang w:val="es-ES_tradnl" w:eastAsia="es-ES"/>
        </w:rPr>
        <w:t>a)</w:t>
      </w:r>
      <w:r w:rsidRPr="00E7435A">
        <w:rPr>
          <w:rFonts w:ascii="Arial" w:hAnsi="Arial" w:cs="Arial"/>
          <w:lang w:val="es-ES_tradnl" w:eastAsia="es-ES"/>
        </w:rPr>
        <w:tab/>
        <w:t xml:space="preserve">Cumplir con el presente Contrato. </w:t>
      </w:r>
    </w:p>
    <w:p w:rsidR="00E7435A" w:rsidRPr="00E7435A" w:rsidRDefault="00E7435A" w:rsidP="00E7435A">
      <w:pPr>
        <w:widowControl w:val="0"/>
        <w:tabs>
          <w:tab w:val="num" w:pos="1134"/>
        </w:tabs>
        <w:spacing w:after="120"/>
        <w:ind w:left="1134" w:hanging="425"/>
        <w:jc w:val="both"/>
        <w:rPr>
          <w:rFonts w:ascii="Arial" w:hAnsi="Arial" w:cs="Arial"/>
          <w:lang w:val="es-ES_tradnl" w:eastAsia="es-ES"/>
        </w:rPr>
      </w:pPr>
      <w:r w:rsidRPr="00E7435A">
        <w:rPr>
          <w:rFonts w:ascii="Arial" w:hAnsi="Arial" w:cs="Arial"/>
          <w:b/>
          <w:lang w:val="es-ES_tradnl" w:eastAsia="es-ES"/>
        </w:rPr>
        <w:t>b)</w:t>
      </w:r>
      <w:r w:rsidRPr="00E7435A">
        <w:rPr>
          <w:rFonts w:ascii="Arial" w:hAnsi="Arial" w:cs="Arial"/>
          <w:lang w:val="es-ES_tradnl" w:eastAsia="es-ES"/>
        </w:rPr>
        <w:tab/>
        <w:t xml:space="preserve">No podrá entregar los Bienes usados o defectuosos, debiendo en su caso ser sustituidos a su costo, dentro del plazo máximo de </w:t>
      </w:r>
      <w:r w:rsidRPr="00E7435A">
        <w:rPr>
          <w:rFonts w:ascii="Arial" w:hAnsi="Arial" w:cs="Arial"/>
          <w:i/>
          <w:lang w:val="es-ES_tradnl" w:eastAsia="es-ES"/>
        </w:rPr>
        <w:t>literal</w:t>
      </w:r>
      <w:r w:rsidRPr="00E7435A">
        <w:rPr>
          <w:rFonts w:ascii="Arial" w:hAnsi="Arial" w:cs="Arial"/>
          <w:lang w:val="es-ES_tradnl" w:eastAsia="es-ES"/>
        </w:rPr>
        <w:t xml:space="preserve"> (</w:t>
      </w:r>
      <w:r w:rsidRPr="00E7435A">
        <w:rPr>
          <w:rFonts w:ascii="Arial" w:hAnsi="Arial" w:cs="Arial"/>
          <w:i/>
          <w:lang w:val="es-ES_tradnl" w:eastAsia="es-ES"/>
        </w:rPr>
        <w:t>numeral</w:t>
      </w:r>
      <w:r w:rsidRPr="00E7435A">
        <w:rPr>
          <w:rFonts w:ascii="Arial" w:hAnsi="Arial" w:cs="Arial"/>
          <w:lang w:val="es-ES_tradnl" w:eastAsia="es-ES"/>
        </w:rPr>
        <w:t xml:space="preserve">) días calendario, impostergablemente; siendo responsable de recoger los Bienes observados del lugar de entrega descrito en la cláusula (Lugar de entrega) y asumir todos los costos y gastos por </w:t>
      </w:r>
      <w:r w:rsidRPr="00E7435A">
        <w:rPr>
          <w:rFonts w:ascii="Arial" w:hAnsi="Arial" w:cs="Arial"/>
          <w:lang w:val="es-ES_tradnl" w:eastAsia="es-ES"/>
        </w:rPr>
        <w:lastRenderedPageBreak/>
        <w:t xml:space="preserve">transporte, estibaje, exportación y otros directos e indirectos. </w:t>
      </w:r>
    </w:p>
    <w:p w:rsidR="00E7435A" w:rsidRPr="00E7435A" w:rsidRDefault="00E7435A" w:rsidP="00E7435A">
      <w:pPr>
        <w:widowControl w:val="0"/>
        <w:tabs>
          <w:tab w:val="num" w:pos="1134"/>
        </w:tabs>
        <w:spacing w:after="120"/>
        <w:ind w:left="1134" w:hanging="425"/>
        <w:jc w:val="both"/>
        <w:rPr>
          <w:rFonts w:ascii="Arial" w:hAnsi="Arial" w:cs="Arial"/>
          <w:b/>
          <w:lang w:val="es-ES_tradnl" w:eastAsia="es-ES"/>
        </w:rPr>
      </w:pPr>
      <w:r w:rsidRPr="00E7435A">
        <w:rPr>
          <w:rFonts w:ascii="Arial" w:hAnsi="Arial" w:cs="Arial"/>
          <w:b/>
          <w:lang w:val="es-ES_tradnl" w:eastAsia="es-ES"/>
        </w:rPr>
        <w:t xml:space="preserve">c)  </w:t>
      </w:r>
      <w:r w:rsidRPr="00E7435A">
        <w:rPr>
          <w:rFonts w:ascii="Arial" w:hAnsi="Arial" w:cs="Arial"/>
          <w:lang w:val="es-ES_tradnl" w:eastAsia="es-ES"/>
        </w:rPr>
        <w:t xml:space="preserve">Los retrasos por parte de sub-contratistas y/o sub-vendedores, si los hubiera, serán de responsabilidad única y exclusiva del </w:t>
      </w:r>
      <w:r w:rsidRPr="00E7435A">
        <w:rPr>
          <w:rFonts w:ascii="Arial" w:hAnsi="Arial" w:cs="Arial"/>
          <w:b/>
          <w:lang w:val="es-ES_tradnl" w:eastAsia="es-ES"/>
        </w:rPr>
        <w:t>PROVEEDOR</w:t>
      </w:r>
      <w:r w:rsidRPr="00E7435A">
        <w:rPr>
          <w:rFonts w:ascii="Arial" w:hAnsi="Arial" w:cs="Arial"/>
          <w:lang w:val="es-ES_tradnl" w:eastAsia="es-ES"/>
        </w:rPr>
        <w:t>.</w:t>
      </w:r>
    </w:p>
    <w:p w:rsidR="00E7435A" w:rsidRPr="00E7435A" w:rsidRDefault="00E7435A" w:rsidP="00E7435A">
      <w:pPr>
        <w:widowControl w:val="0"/>
        <w:tabs>
          <w:tab w:val="num" w:pos="1134"/>
        </w:tabs>
        <w:spacing w:after="120"/>
        <w:ind w:left="1134" w:hanging="425"/>
        <w:jc w:val="both"/>
        <w:rPr>
          <w:rFonts w:ascii="Arial" w:hAnsi="Arial" w:cs="Arial"/>
          <w:lang w:val="es-ES_tradnl" w:eastAsia="es-ES"/>
        </w:rPr>
      </w:pPr>
      <w:r w:rsidRPr="00E7435A">
        <w:rPr>
          <w:rFonts w:ascii="Arial" w:hAnsi="Arial" w:cs="Arial"/>
          <w:b/>
          <w:lang w:val="es-ES_tradnl" w:eastAsia="es-ES"/>
        </w:rPr>
        <w:t>d)</w:t>
      </w:r>
      <w:r w:rsidRPr="00E7435A">
        <w:rPr>
          <w:rFonts w:ascii="Arial" w:hAnsi="Arial" w:cs="Arial"/>
          <w:lang w:val="es-ES_tradnl" w:eastAsia="es-ES"/>
        </w:rPr>
        <w:tab/>
        <w:t xml:space="preserve">Mantener exonerada a la </w:t>
      </w:r>
      <w:r w:rsidRPr="00E7435A">
        <w:rPr>
          <w:rFonts w:ascii="Arial" w:hAnsi="Arial" w:cs="Arial"/>
          <w:b/>
          <w:lang w:val="es-ES_tradnl" w:eastAsia="es-ES"/>
        </w:rPr>
        <w:t>ENTIDAD</w:t>
      </w:r>
      <w:r w:rsidRPr="00E7435A">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E7435A" w:rsidRPr="00E7435A" w:rsidRDefault="00E7435A" w:rsidP="00E7435A">
      <w:pPr>
        <w:widowControl w:val="0"/>
        <w:tabs>
          <w:tab w:val="num" w:pos="1134"/>
        </w:tabs>
        <w:spacing w:after="120"/>
        <w:ind w:left="1134" w:hanging="425"/>
        <w:jc w:val="both"/>
        <w:rPr>
          <w:rFonts w:ascii="Arial" w:hAnsi="Arial" w:cs="Arial"/>
          <w:lang w:val="es-ES_tradnl" w:eastAsia="es-ES"/>
        </w:rPr>
      </w:pPr>
      <w:r w:rsidRPr="00E7435A">
        <w:rPr>
          <w:rFonts w:ascii="Arial" w:hAnsi="Arial" w:cs="Arial"/>
          <w:b/>
          <w:lang w:val="es-ES_tradnl" w:eastAsia="es-ES"/>
        </w:rPr>
        <w:t>e)</w:t>
      </w:r>
      <w:r w:rsidRPr="00E7435A">
        <w:rPr>
          <w:rFonts w:ascii="Arial" w:hAnsi="Arial" w:cs="Arial"/>
          <w:lang w:val="es-ES_tradnl" w:eastAsia="es-ES"/>
        </w:rPr>
        <w:tab/>
        <w:t xml:space="preserve">Mantener indemne a la </w:t>
      </w:r>
      <w:r w:rsidRPr="00E7435A">
        <w:rPr>
          <w:rFonts w:ascii="Arial" w:hAnsi="Arial" w:cs="Arial"/>
          <w:b/>
          <w:lang w:val="es-ES_tradnl" w:eastAsia="es-ES"/>
        </w:rPr>
        <w:t xml:space="preserve">ENTIDAD </w:t>
      </w:r>
      <w:r w:rsidRPr="00E7435A">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E7435A" w:rsidRPr="00E7435A" w:rsidRDefault="00E7435A" w:rsidP="00E7435A">
      <w:pPr>
        <w:widowControl w:val="0"/>
        <w:tabs>
          <w:tab w:val="num" w:pos="1134"/>
        </w:tabs>
        <w:spacing w:after="120"/>
        <w:ind w:left="1134" w:hanging="425"/>
        <w:jc w:val="both"/>
        <w:rPr>
          <w:rFonts w:ascii="Arial" w:hAnsi="Arial" w:cs="Arial"/>
          <w:lang w:val="es-ES_tradnl" w:eastAsia="es-ES"/>
        </w:rPr>
      </w:pPr>
      <w:r w:rsidRPr="00E7435A">
        <w:rPr>
          <w:rFonts w:ascii="Arial" w:hAnsi="Arial" w:cs="Arial"/>
          <w:b/>
          <w:lang w:val="es-ES_tradnl" w:eastAsia="es-ES"/>
        </w:rPr>
        <w:t>f)</w:t>
      </w:r>
      <w:r w:rsidRPr="00E7435A">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E7435A">
        <w:rPr>
          <w:rFonts w:ascii="Arial" w:hAnsi="Arial" w:cs="Arial"/>
          <w:b/>
          <w:lang w:val="es-ES_tradnl" w:eastAsia="es-ES"/>
        </w:rPr>
        <w:t>ENTIDAD</w:t>
      </w:r>
      <w:r w:rsidRPr="00E7435A">
        <w:rPr>
          <w:rFonts w:ascii="Arial" w:hAnsi="Arial" w:cs="Arial"/>
          <w:lang w:val="es-ES_tradnl" w:eastAsia="es-ES"/>
        </w:rPr>
        <w:t xml:space="preserve">, el respaldo correspondiente. </w:t>
      </w:r>
    </w:p>
    <w:p w:rsidR="00E7435A" w:rsidRPr="00E7435A" w:rsidRDefault="00E7435A" w:rsidP="00AB1956">
      <w:pPr>
        <w:numPr>
          <w:ilvl w:val="0"/>
          <w:numId w:val="47"/>
        </w:numPr>
        <w:tabs>
          <w:tab w:val="left" w:pos="1134"/>
        </w:tabs>
        <w:spacing w:after="120"/>
        <w:ind w:left="1134" w:hanging="425"/>
        <w:jc w:val="both"/>
        <w:rPr>
          <w:rFonts w:ascii="Arial" w:hAnsi="Arial" w:cs="Arial"/>
          <w:lang w:eastAsia="es-ES"/>
        </w:rPr>
      </w:pPr>
      <w:r w:rsidRPr="00E7435A">
        <w:rPr>
          <w:rFonts w:ascii="Arial" w:hAnsi="Arial" w:cs="Arial"/>
          <w:lang w:eastAsia="es-ES"/>
        </w:rPr>
        <w:t>Cumplir con el objeto del Contrato mediante personal especializado y dentro de las especificaciones técnicas, conforme a padrones y normas técnicas usuales en provisiones de esta naturaleza, garantizando la calidad de los Bienes.</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35A">
        <w:rPr>
          <w:rFonts w:ascii="Arial" w:hAnsi="Arial" w:cs="Arial"/>
          <w:lang w:eastAsia="es-ES"/>
        </w:rPr>
        <w:t xml:space="preserve">Proveer los Bienes conforme a detalle y requerimiento realizado por la </w:t>
      </w:r>
      <w:r w:rsidRPr="00E7435A">
        <w:rPr>
          <w:rFonts w:ascii="Arial" w:hAnsi="Arial" w:cs="Arial"/>
          <w:b/>
          <w:lang w:eastAsia="es-ES"/>
        </w:rPr>
        <w:t>ENTIDAD</w:t>
      </w:r>
      <w:r w:rsidRPr="00E7435A">
        <w:rPr>
          <w:rFonts w:ascii="Arial" w:hAnsi="Arial" w:cs="Arial"/>
          <w:lang w:eastAsia="es-ES"/>
        </w:rPr>
        <w:t>.</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val="es-ES_tradnl" w:eastAsia="es-ES"/>
        </w:rPr>
        <w:t>Proveer Bienes nuevos y de primera calidad, sin excepción, conforme a los precios unitarios consignados en la propuesta adjudicada.</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r w:rsidRPr="00E7435A">
        <w:rPr>
          <w:rFonts w:ascii="Arial" w:hAnsi="Arial" w:cs="Arial"/>
          <w:b/>
          <w:noProof/>
          <w:lang w:val="es-BO" w:eastAsia="es-BO"/>
        </w:rPr>
        <w:t xml:space="preserve"> </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E7435A">
        <w:rPr>
          <w:rFonts w:ascii="Arial" w:hAnsi="Arial" w:cs="Arial"/>
          <w:b/>
          <w:lang w:eastAsia="es-ES"/>
        </w:rPr>
        <w:t>PROVEEDOR</w:t>
      </w:r>
      <w:r w:rsidRPr="00E7435A">
        <w:rPr>
          <w:rFonts w:ascii="Arial" w:hAnsi="Arial" w:cs="Arial"/>
          <w:lang w:eastAsia="es-ES"/>
        </w:rPr>
        <w:t xml:space="preserve"> responsable por los efectos que se originaren de eventuales inobservancias, mencionando de manera enunciativa y no limitativa, lo siguiente: </w:t>
      </w:r>
    </w:p>
    <w:p w:rsidR="00E7435A" w:rsidRPr="00E7435A" w:rsidRDefault="00E7435A" w:rsidP="00AB1956">
      <w:pPr>
        <w:numPr>
          <w:ilvl w:val="0"/>
          <w:numId w:val="48"/>
        </w:numPr>
        <w:spacing w:after="120"/>
        <w:ind w:left="1134" w:firstLine="0"/>
        <w:jc w:val="both"/>
        <w:rPr>
          <w:rFonts w:ascii="Arial" w:hAnsi="Arial" w:cs="Arial"/>
          <w:lang w:eastAsia="es-ES"/>
        </w:rPr>
      </w:pPr>
      <w:r w:rsidRPr="00E7435A">
        <w:rPr>
          <w:rFonts w:ascii="Arial" w:hAnsi="Arial" w:cs="Arial"/>
          <w:lang w:eastAsia="es-ES"/>
        </w:rPr>
        <w:t xml:space="preserve">    Toda norma laboral, social, de pensiones, migratoria y la que sea aplicable para posibilitar el correcto, legal y oportuno desenvolvimiento de su personal en territorio boliviano. </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eastAsia="es-ES"/>
        </w:rPr>
        <w:t>Planear, programar, dirigir y ejecutar la Adquisición con calidad y seguridad a fin de garantizar el pleno cumplimiento del Contrato.</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7435A">
        <w:rPr>
          <w:rFonts w:ascii="Arial" w:hAnsi="Arial" w:cs="Arial"/>
          <w:lang w:eastAsia="es-ES"/>
        </w:rPr>
        <w:tab/>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eastAsia="es-ES"/>
        </w:rPr>
        <w:t xml:space="preserve">Responder por la supervisión, dirección técnica y administrativa y mano de obra de su personal, necesarias para la provisión de los Bienes, siendo para todos los efectos, el </w:t>
      </w:r>
      <w:r w:rsidRPr="00E7435A">
        <w:rPr>
          <w:rFonts w:ascii="Arial" w:hAnsi="Arial" w:cs="Arial"/>
          <w:b/>
          <w:lang w:eastAsia="es-ES"/>
        </w:rPr>
        <w:t>PROVEEDOR</w:t>
      </w:r>
      <w:r w:rsidRPr="00E7435A">
        <w:rPr>
          <w:rFonts w:ascii="Arial" w:hAnsi="Arial" w:cs="Arial"/>
          <w:lang w:eastAsia="es-ES"/>
        </w:rPr>
        <w:t xml:space="preserve"> único y exclusivo responsable.</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eastAsia="es-ES"/>
        </w:rPr>
        <w:t xml:space="preserve">Salvaguardar y liberar a la </w:t>
      </w:r>
      <w:r w:rsidRPr="00E7435A">
        <w:rPr>
          <w:rFonts w:ascii="Arial" w:hAnsi="Arial" w:cs="Arial"/>
          <w:b/>
          <w:lang w:eastAsia="es-ES"/>
        </w:rPr>
        <w:t>ENTIDAD</w:t>
      </w:r>
      <w:r w:rsidRPr="00E7435A">
        <w:rPr>
          <w:rFonts w:ascii="Arial" w:hAnsi="Arial" w:cs="Arial"/>
          <w:lang w:eastAsia="es-ES"/>
        </w:rPr>
        <w:t xml:space="preserve"> de la responsabilidad de todos los reclamos, representaciones y procesos judiciales de cualquier naturaleza, relacionados con la Adquisición. </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eastAsia="es-ES"/>
        </w:rPr>
        <w:t xml:space="preserve">Responder por los daños o pérdidas causados a la </w:t>
      </w:r>
      <w:r w:rsidRPr="00E7435A">
        <w:rPr>
          <w:rFonts w:ascii="Arial" w:hAnsi="Arial" w:cs="Arial"/>
          <w:b/>
          <w:lang w:eastAsia="es-ES"/>
        </w:rPr>
        <w:t>ENTIDAD</w:t>
      </w:r>
      <w:r w:rsidRPr="00E7435A">
        <w:rPr>
          <w:rFonts w:ascii="Arial" w:hAnsi="Arial" w:cs="Arial"/>
          <w:lang w:eastAsia="es-ES"/>
        </w:rPr>
        <w:t xml:space="preserve"> o a terceros, resultantes de acción u omisión en la Adquisición.</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Verdana" w:hAnsi="Verdana"/>
          <w:noProof/>
          <w:sz w:val="16"/>
          <w:szCs w:val="16"/>
          <w:lang w:val="es-BO" w:eastAsia="es-BO"/>
        </w:rPr>
        <w:lastRenderedPageBreak/>
        <w:drawing>
          <wp:anchor distT="0" distB="0" distL="114300" distR="114300" simplePos="0" relativeHeight="251692544" behindDoc="1" locked="0" layoutInCell="0" allowOverlap="1">
            <wp:simplePos x="0" y="0"/>
            <wp:positionH relativeFrom="margin">
              <wp:posOffset>-265430</wp:posOffset>
            </wp:positionH>
            <wp:positionV relativeFrom="margin">
              <wp:posOffset>3200400</wp:posOffset>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35A">
        <w:rPr>
          <w:rFonts w:ascii="Arial" w:hAnsi="Arial" w:cs="Arial"/>
          <w:lang w:eastAsia="es-ES"/>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7435A">
        <w:rPr>
          <w:rFonts w:ascii="Arial" w:hAnsi="Arial" w:cs="Arial"/>
          <w:b/>
          <w:lang w:eastAsia="es-ES"/>
        </w:rPr>
        <w:t>ENTIDAD</w:t>
      </w:r>
      <w:r w:rsidRPr="00E7435A">
        <w:rPr>
          <w:rFonts w:ascii="Arial" w:hAnsi="Arial" w:cs="Arial"/>
          <w:lang w:eastAsia="es-ES"/>
        </w:rPr>
        <w:t xml:space="preserve"> de cualquier reclamo. </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7435A">
        <w:rPr>
          <w:rFonts w:ascii="Arial" w:hAnsi="Arial" w:cs="Arial"/>
          <w:b/>
          <w:lang w:eastAsia="es-ES"/>
        </w:rPr>
        <w:t>ENTIDAD</w:t>
      </w:r>
      <w:r w:rsidRPr="00E7435A">
        <w:rPr>
          <w:rFonts w:ascii="Arial" w:hAnsi="Arial" w:cs="Arial"/>
          <w:lang w:eastAsia="es-ES"/>
        </w:rPr>
        <w:t xml:space="preserve"> podrá pedir al </w:t>
      </w:r>
      <w:r w:rsidRPr="00E7435A">
        <w:rPr>
          <w:rFonts w:ascii="Arial" w:hAnsi="Arial" w:cs="Arial"/>
          <w:b/>
          <w:lang w:eastAsia="es-ES"/>
        </w:rPr>
        <w:t>PROVEEDOR</w:t>
      </w:r>
      <w:r w:rsidRPr="00E7435A">
        <w:rPr>
          <w:rFonts w:ascii="Arial" w:hAnsi="Arial" w:cs="Arial"/>
          <w:lang w:eastAsia="es-ES"/>
        </w:rPr>
        <w:t xml:space="preserve"> en cualquier momento, dentro de la vigencia del presente Contrato, una declaración que certifique el cumplimiento de la presente obligación.</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eastAsia="es-ES"/>
        </w:rPr>
        <w:t>Obedecer como mínimo, a lo establecido en la Ley Aplicable respecto a los sueldos pagados a los trabajadores.</w:t>
      </w:r>
      <w:r w:rsidRPr="00E7435A">
        <w:rPr>
          <w:rFonts w:ascii="Arial" w:hAnsi="Arial" w:cs="Arial"/>
          <w:lang w:eastAsia="es-ES"/>
        </w:rPr>
        <w:tab/>
      </w:r>
    </w:p>
    <w:p w:rsidR="00E7435A" w:rsidRPr="00E7435A" w:rsidRDefault="00E7435A" w:rsidP="00AB1956">
      <w:pPr>
        <w:numPr>
          <w:ilvl w:val="0"/>
          <w:numId w:val="47"/>
        </w:numPr>
        <w:spacing w:after="120"/>
        <w:ind w:left="1134" w:hanging="425"/>
        <w:jc w:val="both"/>
        <w:rPr>
          <w:rFonts w:ascii="Arial" w:hAnsi="Arial" w:cs="Arial"/>
          <w:sz w:val="16"/>
          <w:szCs w:val="16"/>
          <w:lang w:eastAsia="es-ES"/>
        </w:rPr>
      </w:pPr>
      <w:r w:rsidRPr="00E7435A">
        <w:rPr>
          <w:rFonts w:ascii="Arial" w:hAnsi="Arial" w:cs="Arial"/>
          <w:lang w:val="es-BO" w:eastAsia="es-ES"/>
        </w:rPr>
        <w:t>Realizar todos los pagos, ante la autoridad que corresponda, respecto al almacenaje de los Bienes en la Aduana Nacional de Bolivia.</w:t>
      </w:r>
    </w:p>
    <w:p w:rsidR="00E7435A" w:rsidRPr="00E7435A" w:rsidRDefault="00E7435A" w:rsidP="00AB1956">
      <w:pPr>
        <w:numPr>
          <w:ilvl w:val="0"/>
          <w:numId w:val="47"/>
        </w:numPr>
        <w:spacing w:after="120"/>
        <w:ind w:left="1134" w:hanging="425"/>
        <w:jc w:val="both"/>
        <w:rPr>
          <w:rFonts w:ascii="Arial" w:hAnsi="Arial" w:cs="Arial"/>
          <w:lang w:val="es-BO" w:eastAsia="es-ES"/>
        </w:rPr>
      </w:pPr>
      <w:r w:rsidRPr="00E7435A">
        <w:rPr>
          <w:rFonts w:ascii="Arial" w:hAnsi="Arial" w:cs="Arial"/>
          <w:lang w:eastAsia="es-ES"/>
        </w:rPr>
        <w:t xml:space="preserve">Autoriza a la </w:t>
      </w:r>
      <w:r w:rsidRPr="00E7435A">
        <w:rPr>
          <w:rFonts w:ascii="Arial" w:hAnsi="Arial" w:cs="Arial"/>
          <w:b/>
          <w:lang w:eastAsia="es-ES"/>
        </w:rPr>
        <w:t>ENTIDAD</w:t>
      </w:r>
      <w:r w:rsidRPr="00E7435A">
        <w:rPr>
          <w:rFonts w:ascii="Arial" w:hAnsi="Arial" w:cs="Arial"/>
          <w:lang w:eastAsia="es-ES"/>
        </w:rPr>
        <w:t xml:space="preserve"> </w:t>
      </w:r>
      <w:r w:rsidRPr="00E7435A">
        <w:rPr>
          <w:rFonts w:ascii="Arial" w:hAnsi="Arial" w:cs="Arial"/>
          <w:lang w:val="es-BO" w:eastAsia="es-ES"/>
        </w:rPr>
        <w:t xml:space="preserve">realizar retenciones de parte o el total del pago para protegerse contra posibles perjuicios o multas causados por el </w:t>
      </w:r>
      <w:r w:rsidRPr="00E7435A">
        <w:rPr>
          <w:rFonts w:ascii="Arial" w:hAnsi="Arial" w:cs="Arial"/>
          <w:b/>
          <w:lang w:val="es-BO" w:eastAsia="es-ES"/>
        </w:rPr>
        <w:t>PROVEEDOR</w:t>
      </w:r>
      <w:r w:rsidRPr="00E7435A">
        <w:rPr>
          <w:rFonts w:ascii="Arial" w:hAnsi="Arial" w:cs="Arial"/>
          <w:lang w:val="es-BO" w:eastAsia="es-ES"/>
        </w:rPr>
        <w:t xml:space="preserve"> cuando incurra en negligencia durante la provisión de los Bienes, estas retenciones no crean derechos a favor del </w:t>
      </w:r>
      <w:r w:rsidRPr="00E7435A">
        <w:rPr>
          <w:rFonts w:ascii="Arial" w:hAnsi="Arial" w:cs="Arial"/>
          <w:b/>
          <w:lang w:val="es-BO" w:eastAsia="es-ES"/>
        </w:rPr>
        <w:t>PROVEEDOR</w:t>
      </w:r>
      <w:r w:rsidRPr="00E7435A">
        <w:rPr>
          <w:rFonts w:ascii="Arial" w:hAnsi="Arial" w:cs="Arial"/>
          <w:lang w:val="es-BO" w:eastAsia="es-ES"/>
        </w:rPr>
        <w:t xml:space="preserve"> para solicitar ampliación de plazos ni intereses.</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eastAsia="es-ES"/>
        </w:rPr>
        <w:t xml:space="preserve">Custodiar </w:t>
      </w:r>
      <w:r w:rsidRPr="00E7435A">
        <w:rPr>
          <w:rFonts w:ascii="Arial" w:hAnsi="Arial" w:cs="Arial"/>
          <w:lang w:val="es-BO" w:eastAsia="es-ES"/>
        </w:rPr>
        <w:t xml:space="preserve">los Bienes </w:t>
      </w:r>
      <w:r w:rsidRPr="00E7435A">
        <w:rPr>
          <w:rFonts w:ascii="Arial" w:hAnsi="Arial" w:cs="Arial"/>
          <w:lang w:eastAsia="es-ES"/>
        </w:rPr>
        <w:t xml:space="preserve">hasta la recepción de esta por la </w:t>
      </w:r>
      <w:r w:rsidRPr="00E7435A">
        <w:rPr>
          <w:rFonts w:ascii="Arial" w:hAnsi="Arial" w:cs="Arial"/>
          <w:b/>
          <w:lang w:eastAsia="es-ES"/>
        </w:rPr>
        <w:t>ENTIDAD</w:t>
      </w:r>
      <w:r w:rsidRPr="00E7435A">
        <w:rPr>
          <w:rFonts w:ascii="Arial" w:hAnsi="Arial" w:cs="Arial"/>
          <w:lang w:eastAsia="es-ES"/>
        </w:rPr>
        <w:t>.</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eastAsia="es-ES"/>
        </w:rPr>
        <w:t xml:space="preserve">Cumplir las normas de calidad aplicables a la Adquisición o a las normas de calidad existentes o cuya aplicación sea apropiada en el país de origen de </w:t>
      </w:r>
      <w:r w:rsidRPr="00E7435A">
        <w:rPr>
          <w:rFonts w:ascii="Arial" w:hAnsi="Arial" w:cs="Arial"/>
          <w:lang w:val="es-BO" w:eastAsia="es-ES"/>
        </w:rPr>
        <w:t>los Bienes</w:t>
      </w:r>
      <w:r w:rsidRPr="00E7435A">
        <w:rPr>
          <w:rFonts w:ascii="Arial" w:hAnsi="Arial" w:cs="Arial"/>
          <w:lang w:eastAsia="es-ES"/>
        </w:rPr>
        <w:t>.</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eastAsia="es-ES"/>
        </w:rPr>
        <w:t xml:space="preserve">Cumplir con la garantía técnica en los términos señalados en las especificaciones técnicas a simple requerimiento de la Unidad Solicitante o en su caso asumir las determinaciones emergentes dispuestas por la </w:t>
      </w:r>
      <w:r w:rsidRPr="00E7435A">
        <w:rPr>
          <w:rFonts w:ascii="Arial" w:hAnsi="Arial" w:cs="Arial"/>
          <w:b/>
          <w:lang w:eastAsia="es-ES"/>
        </w:rPr>
        <w:t>ENTIDAD</w:t>
      </w:r>
      <w:r w:rsidRPr="00E7435A">
        <w:rPr>
          <w:rFonts w:ascii="Arial" w:hAnsi="Arial" w:cs="Arial"/>
          <w:lang w:eastAsia="es-ES"/>
        </w:rPr>
        <w:t xml:space="preserve">. </w:t>
      </w:r>
      <w:r w:rsidRPr="00E7435A">
        <w:rPr>
          <w:rFonts w:ascii="Arial" w:hAnsi="Arial" w:cs="Arial"/>
          <w:b/>
          <w:i/>
          <w:lang w:eastAsia="es-ES"/>
        </w:rPr>
        <w:t>(insertar si la garantía técnica ha sido prevista en las especificaciones técnicas)</w:t>
      </w:r>
    </w:p>
    <w:p w:rsidR="00E7435A" w:rsidRPr="00E7435A" w:rsidRDefault="00E7435A" w:rsidP="00AB1956">
      <w:pPr>
        <w:numPr>
          <w:ilvl w:val="0"/>
          <w:numId w:val="47"/>
        </w:numPr>
        <w:spacing w:after="120"/>
        <w:ind w:left="1134" w:hanging="425"/>
        <w:jc w:val="both"/>
        <w:rPr>
          <w:rFonts w:ascii="Arial" w:hAnsi="Arial" w:cs="Arial"/>
          <w:lang w:eastAsia="es-ES"/>
        </w:rPr>
      </w:pPr>
      <w:r w:rsidRPr="00E7435A">
        <w:rPr>
          <w:rFonts w:ascii="Arial" w:hAnsi="Arial" w:cs="Arial"/>
          <w:lang w:eastAsia="es-ES"/>
        </w:rPr>
        <w:t>Cumplir con</w:t>
      </w:r>
      <w:r w:rsidRPr="00E7435A">
        <w:rPr>
          <w:rFonts w:ascii="Arial" w:hAnsi="Arial" w:cs="Arial"/>
          <w:b/>
          <w:i/>
          <w:lang w:eastAsia="es-ES"/>
        </w:rPr>
        <w:t xml:space="preserve"> </w:t>
      </w:r>
      <w:r w:rsidRPr="00E7435A">
        <w:rPr>
          <w:rFonts w:ascii="Arial" w:hAnsi="Arial" w:cs="Arial"/>
          <w:lang w:eastAsia="es-ES"/>
        </w:rPr>
        <w:t>las demás obligaciones y responsabilidades a su cargo que sin estar expresamente mencionadas, emerjan del presente Contrato.</w:t>
      </w:r>
      <w:r w:rsidRPr="00E7435A">
        <w:rPr>
          <w:rFonts w:ascii="Arial" w:hAnsi="Arial" w:cs="Arial"/>
          <w:b/>
          <w:noProof/>
          <w:lang w:val="es-BO" w:eastAsia="es-BO"/>
        </w:rPr>
        <w:t xml:space="preserve"> </w:t>
      </w:r>
    </w:p>
    <w:p w:rsidR="00E7435A" w:rsidRPr="00E7435A" w:rsidRDefault="00E7435A" w:rsidP="00E7435A">
      <w:pPr>
        <w:spacing w:after="120"/>
        <w:jc w:val="both"/>
        <w:rPr>
          <w:rFonts w:ascii="Arial" w:hAnsi="Arial" w:cs="Arial"/>
          <w:b/>
          <w:u w:val="single"/>
          <w:lang w:val="es-ES_tradnl" w:eastAsia="es-ES"/>
        </w:rPr>
      </w:pPr>
      <w:r w:rsidRPr="00E7435A">
        <w:rPr>
          <w:rFonts w:ascii="Arial" w:hAnsi="Arial" w:cs="Arial"/>
          <w:b/>
          <w:u w:val="single"/>
          <w:lang w:val="es-ES_tradnl" w:eastAsia="es-ES"/>
        </w:rPr>
        <w:t>DÉCIMA NOVENA.- (OBLIGACIONES DE LA ENTIDAD)</w:t>
      </w:r>
    </w:p>
    <w:p w:rsidR="00E7435A" w:rsidRPr="00E7435A" w:rsidRDefault="00E7435A" w:rsidP="00E7435A">
      <w:pPr>
        <w:spacing w:after="120"/>
        <w:ind w:left="709" w:hanging="708"/>
        <w:jc w:val="both"/>
        <w:rPr>
          <w:rFonts w:ascii="Arial" w:hAnsi="Arial" w:cs="Arial"/>
          <w:lang w:eastAsia="es-ES"/>
        </w:rPr>
      </w:pPr>
      <w:r w:rsidRPr="00E7435A">
        <w:rPr>
          <w:rFonts w:ascii="Arial" w:hAnsi="Arial" w:cs="Arial"/>
          <w:lang w:eastAsia="es-ES"/>
        </w:rPr>
        <w:t xml:space="preserve">La </w:t>
      </w:r>
      <w:r w:rsidRPr="00E7435A">
        <w:rPr>
          <w:rFonts w:ascii="Arial" w:hAnsi="Arial" w:cs="Arial"/>
          <w:b/>
          <w:lang w:eastAsia="es-ES"/>
        </w:rPr>
        <w:t>ENTIDAD</w:t>
      </w:r>
      <w:r w:rsidRPr="00E7435A">
        <w:rPr>
          <w:rFonts w:ascii="Arial" w:hAnsi="Arial" w:cs="Arial"/>
          <w:lang w:eastAsia="es-ES"/>
        </w:rPr>
        <w:t xml:space="preserve"> se obliga en su sentido más amplio a cumplir con las siguientes obligaciones:</w:t>
      </w:r>
    </w:p>
    <w:p w:rsidR="00E7435A" w:rsidRPr="00E7435A" w:rsidRDefault="00E7435A" w:rsidP="00E7435A">
      <w:pPr>
        <w:spacing w:after="120"/>
        <w:ind w:left="567" w:hanging="567"/>
        <w:jc w:val="both"/>
        <w:rPr>
          <w:rFonts w:ascii="Arial" w:hAnsi="Arial" w:cs="Arial"/>
          <w:lang w:eastAsia="es-ES"/>
        </w:rPr>
      </w:pPr>
      <w:r w:rsidRPr="00E7435A">
        <w:rPr>
          <w:rFonts w:ascii="Arial" w:hAnsi="Arial" w:cs="Arial"/>
          <w:b/>
          <w:lang w:eastAsia="es-ES"/>
        </w:rPr>
        <w:t xml:space="preserve">19.1 </w:t>
      </w:r>
      <w:r w:rsidRPr="00E7435A">
        <w:rPr>
          <w:rFonts w:ascii="Arial" w:hAnsi="Arial" w:cs="Arial"/>
          <w:b/>
          <w:lang w:eastAsia="es-ES"/>
        </w:rPr>
        <w:tab/>
      </w:r>
      <w:r w:rsidRPr="00E7435A">
        <w:rPr>
          <w:rFonts w:ascii="Arial" w:hAnsi="Arial" w:cs="Arial"/>
          <w:lang w:eastAsia="es-ES"/>
        </w:rPr>
        <w:t xml:space="preserve">Notificar al </w:t>
      </w:r>
      <w:r w:rsidRPr="00E7435A">
        <w:rPr>
          <w:rFonts w:ascii="Arial" w:hAnsi="Arial" w:cs="Arial"/>
          <w:b/>
          <w:lang w:eastAsia="es-ES"/>
        </w:rPr>
        <w:t>PROVEEDOR</w:t>
      </w:r>
      <w:r w:rsidRPr="00E7435A">
        <w:rPr>
          <w:rFonts w:ascii="Arial" w:hAnsi="Arial" w:cs="Arial"/>
          <w:lang w:eastAsia="es-ES"/>
        </w:rPr>
        <w:t xml:space="preserve"> los defectos e irregularidades encontradas en los Bienes, fijando plazos para su corrección.</w:t>
      </w:r>
    </w:p>
    <w:p w:rsidR="00E7435A" w:rsidRPr="00E7435A" w:rsidRDefault="00E7435A" w:rsidP="00E7435A">
      <w:pPr>
        <w:spacing w:after="120"/>
        <w:ind w:left="567" w:hanging="567"/>
        <w:jc w:val="both"/>
        <w:rPr>
          <w:rFonts w:ascii="Arial" w:hAnsi="Arial" w:cs="Arial"/>
          <w:lang w:eastAsia="es-ES"/>
        </w:rPr>
      </w:pPr>
      <w:r w:rsidRPr="00E7435A">
        <w:rPr>
          <w:rFonts w:ascii="Arial" w:hAnsi="Arial" w:cs="Arial"/>
          <w:b/>
          <w:lang w:eastAsia="es-ES"/>
        </w:rPr>
        <w:t>19.2</w:t>
      </w:r>
      <w:r w:rsidRPr="00E7435A">
        <w:rPr>
          <w:rFonts w:ascii="Arial" w:hAnsi="Arial" w:cs="Arial"/>
          <w:lang w:eastAsia="es-ES"/>
        </w:rPr>
        <w:tab/>
        <w:t xml:space="preserve">Proporcionar información y detalle para la Adquisición, comunicando al </w:t>
      </w:r>
      <w:r w:rsidRPr="00E7435A">
        <w:rPr>
          <w:rFonts w:ascii="Arial" w:hAnsi="Arial" w:cs="Arial"/>
          <w:b/>
          <w:lang w:eastAsia="es-ES"/>
        </w:rPr>
        <w:t>PROVEEDOR</w:t>
      </w:r>
      <w:r w:rsidRPr="00E7435A">
        <w:rPr>
          <w:rFonts w:ascii="Arial" w:hAnsi="Arial" w:cs="Arial"/>
          <w:lang w:eastAsia="es-ES"/>
        </w:rPr>
        <w:t xml:space="preserve"> eventuales cambios de normas y horarios de trabajo.</w:t>
      </w:r>
    </w:p>
    <w:p w:rsidR="00E7435A" w:rsidRPr="00E7435A" w:rsidRDefault="00E7435A" w:rsidP="00E7435A">
      <w:pPr>
        <w:spacing w:after="120"/>
        <w:jc w:val="both"/>
        <w:rPr>
          <w:rFonts w:ascii="Arial" w:hAnsi="Arial" w:cs="Arial"/>
          <w:lang w:val="es-ES_tradnl" w:eastAsia="es-ES"/>
        </w:rPr>
      </w:pPr>
      <w:r w:rsidRPr="00E7435A">
        <w:rPr>
          <w:rFonts w:ascii="Arial" w:hAnsi="Arial" w:cs="Arial"/>
          <w:b/>
          <w:u w:val="single"/>
          <w:lang w:val="es-ES_tradnl" w:eastAsia="es-ES"/>
        </w:rPr>
        <w:t>VIGÉSIMA.- (INTRANSFERIBILIDAD DEL CONTRATO)</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 xml:space="preserve">El </w:t>
      </w:r>
      <w:r w:rsidRPr="00E7435A">
        <w:rPr>
          <w:rFonts w:ascii="Arial" w:hAnsi="Arial" w:cs="Arial"/>
          <w:b/>
          <w:lang w:val="es-ES_tradnl" w:eastAsia="es-ES"/>
        </w:rPr>
        <w:t>PROVEEDOR</w:t>
      </w:r>
      <w:r w:rsidRPr="00E7435A">
        <w:rPr>
          <w:rFonts w:ascii="Arial" w:hAnsi="Arial" w:cs="Arial"/>
          <w:lang w:val="es-ES_tradnl" w:eastAsia="es-ES"/>
        </w:rPr>
        <w:t xml:space="preserve"> bajo ningún título podrá ceder, transferir, subrogar, total o parcialmente este Contrato.</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lastRenderedPageBreak/>
        <w:t xml:space="preserve">En caso excepcional, emergente de causa de fuerza mayor o caso fortuito, las Partes podrán acordar la cesión o subrogación del Contrato, total o parcialmente, previa aprobación </w:t>
      </w:r>
      <w:r w:rsidRPr="00E7435A">
        <w:rPr>
          <w:rFonts w:ascii="Arial" w:hAnsi="Arial" w:cs="Arial"/>
          <w:lang w:eastAsia="es-ES"/>
        </w:rPr>
        <w:t>y justificación técnica, económica y legal</w:t>
      </w:r>
      <w:r w:rsidRPr="00E7435A">
        <w:rPr>
          <w:rFonts w:ascii="Arial" w:hAnsi="Arial" w:cs="Arial"/>
          <w:lang w:val="es-ES_tradnl" w:eastAsia="es-ES"/>
        </w:rPr>
        <w:t xml:space="preserve"> de la </w:t>
      </w:r>
      <w:r w:rsidRPr="00E7435A">
        <w:rPr>
          <w:rFonts w:ascii="Arial" w:hAnsi="Arial" w:cs="Arial"/>
          <w:b/>
          <w:lang w:val="es-ES_tradnl" w:eastAsia="es-ES"/>
        </w:rPr>
        <w:t>ENTIDAD</w:t>
      </w:r>
      <w:r w:rsidRPr="00E7435A">
        <w:rPr>
          <w:rFonts w:ascii="Arial" w:hAnsi="Arial" w:cs="Arial"/>
          <w:lang w:val="es-ES_tradnl" w:eastAsia="es-ES"/>
        </w:rPr>
        <w:t>, bajo los mismos términos y condiciones del presente Contrato.</w:t>
      </w:r>
    </w:p>
    <w:p w:rsidR="00E7435A" w:rsidRPr="00E7435A" w:rsidRDefault="00E7435A" w:rsidP="00E7435A">
      <w:pPr>
        <w:spacing w:after="120"/>
        <w:ind w:right="-7"/>
        <w:jc w:val="both"/>
        <w:rPr>
          <w:rFonts w:ascii="Arial" w:hAnsi="Arial" w:cs="Arial"/>
          <w:lang w:val="es-ES_tradnl" w:eastAsia="es-ES"/>
        </w:rPr>
      </w:pPr>
      <w:r w:rsidRPr="00E7435A">
        <w:rPr>
          <w:rFonts w:ascii="Arial" w:hAnsi="Arial" w:cs="Arial"/>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7435A" w:rsidRPr="00E7435A" w:rsidRDefault="00E7435A" w:rsidP="00E7435A">
      <w:pPr>
        <w:spacing w:after="120"/>
        <w:jc w:val="both"/>
        <w:rPr>
          <w:rFonts w:ascii="Arial" w:hAnsi="Arial" w:cs="Arial"/>
          <w:u w:val="single"/>
          <w:lang w:val="es-ES_tradnl" w:eastAsia="es-ES"/>
        </w:rPr>
      </w:pPr>
      <w:r w:rsidRPr="00E7435A">
        <w:rPr>
          <w:rFonts w:ascii="Arial" w:hAnsi="Arial" w:cs="Arial"/>
          <w:b/>
          <w:u w:val="single"/>
          <w:lang w:val="es-ES_tradnl" w:eastAsia="es-ES"/>
        </w:rPr>
        <w:t xml:space="preserve">VIGÉSIMA PRIMERA.- (IMPUESTOS Y TRIBUTOS) </w:t>
      </w:r>
      <w:r w:rsidRPr="00E7435A">
        <w:rPr>
          <w:rFonts w:ascii="Arial" w:hAnsi="Arial" w:cs="Arial"/>
          <w:b/>
          <w:i/>
          <w:u w:val="single"/>
          <w:lang w:val="es-ES_tradnl" w:eastAsia="es-ES"/>
        </w:rPr>
        <w:t>(de acuerdo a la validación de la Dirección de Tributos Corporativa)</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7435A">
        <w:rPr>
          <w:rFonts w:ascii="Arial" w:hAnsi="Arial" w:cs="Arial"/>
          <w:b/>
          <w:lang w:val="es-ES_tradnl" w:eastAsia="es-ES"/>
        </w:rPr>
        <w:t>PROVEEDOR</w:t>
      </w:r>
      <w:r w:rsidRPr="00E7435A">
        <w:rPr>
          <w:rFonts w:ascii="Arial" w:hAnsi="Arial" w:cs="Arial"/>
          <w:lang w:val="es-ES_tradnl" w:eastAsia="es-ES"/>
        </w:rPr>
        <w:t xml:space="preserve"> conforme a lo previsto en la Ley Aplicable, sin derecho a reembolso. </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 xml:space="preserve">La </w:t>
      </w:r>
      <w:r w:rsidRPr="00E7435A">
        <w:rPr>
          <w:rFonts w:ascii="Arial" w:hAnsi="Arial" w:cs="Arial"/>
          <w:b/>
          <w:lang w:val="es-ES_tradnl" w:eastAsia="es-ES"/>
        </w:rPr>
        <w:t>ENTIDAD</w:t>
      </w:r>
      <w:r w:rsidRPr="00E7435A">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 xml:space="preserve">El </w:t>
      </w:r>
      <w:r w:rsidRPr="00E7435A">
        <w:rPr>
          <w:rFonts w:ascii="Arial" w:hAnsi="Arial" w:cs="Arial"/>
          <w:b/>
          <w:lang w:val="es-ES_tradnl" w:eastAsia="es-ES"/>
        </w:rPr>
        <w:t>PROVEEDOR</w:t>
      </w:r>
      <w:r w:rsidRPr="00E7435A">
        <w:rPr>
          <w:rFonts w:ascii="Arial" w:hAnsi="Arial" w:cs="Arial"/>
          <w:lang w:val="es-ES_tradnl" w:eastAsia="es-ES"/>
        </w:rPr>
        <w:t xml:space="preserve"> declara haber considerado en su propuesta los impuestos y/o tributos que tengan incidencia en los Bienes, no correspondiendo ningún reclamo debido a error en la evaluación, ni solicitar una revisión del precio contractual.</w:t>
      </w:r>
    </w:p>
    <w:p w:rsidR="00E7435A" w:rsidRPr="00E7435A" w:rsidRDefault="00E7435A" w:rsidP="00E7435A">
      <w:pPr>
        <w:spacing w:after="120"/>
        <w:jc w:val="both"/>
        <w:rPr>
          <w:rFonts w:ascii="Arial" w:hAnsi="Arial" w:cs="Arial"/>
          <w:b/>
          <w:u w:val="single"/>
          <w:lang w:val="es-ES_tradnl" w:eastAsia="es-ES"/>
        </w:rPr>
      </w:pPr>
      <w:r w:rsidRPr="00E7435A">
        <w:rPr>
          <w:rFonts w:ascii="Arial" w:hAnsi="Arial" w:cs="Arial"/>
          <w:b/>
          <w:u w:val="single"/>
          <w:lang w:val="es-ES_tradnl" w:eastAsia="es-ES"/>
        </w:rPr>
        <w:t>VIGÉSIMA SEGUNDA.- (CONFIDENCIALIDAD)</w:t>
      </w:r>
    </w:p>
    <w:p w:rsidR="00E7435A" w:rsidRPr="00E7435A" w:rsidRDefault="00E7435A" w:rsidP="00E7435A">
      <w:pPr>
        <w:shd w:val="clear" w:color="auto" w:fill="FFFFFF"/>
        <w:tabs>
          <w:tab w:val="left" w:pos="426"/>
        </w:tabs>
        <w:spacing w:after="120"/>
        <w:ind w:right="-6"/>
        <w:jc w:val="both"/>
        <w:rPr>
          <w:rFonts w:ascii="Arial" w:hAnsi="Arial" w:cs="Arial"/>
          <w:lang w:val="es-BO"/>
        </w:rPr>
      </w:pPr>
      <w:r w:rsidRPr="00E7435A">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35A">
        <w:rPr>
          <w:rFonts w:ascii="Arial" w:hAnsi="Arial" w:cs="Arial"/>
          <w:lang w:val="es-BO"/>
        </w:rPr>
        <w:t xml:space="preserve">El </w:t>
      </w:r>
      <w:r w:rsidRPr="00E7435A">
        <w:rPr>
          <w:rFonts w:ascii="Arial" w:hAnsi="Arial" w:cs="Arial"/>
          <w:b/>
          <w:bCs/>
          <w:lang w:val="es-BO"/>
        </w:rPr>
        <w:t>PROVEEDOR</w:t>
      </w:r>
      <w:r w:rsidRPr="00E7435A">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7435A" w:rsidRPr="00E7435A" w:rsidRDefault="00E7435A" w:rsidP="00E7435A">
      <w:pPr>
        <w:shd w:val="clear" w:color="auto" w:fill="FFFFFF"/>
        <w:tabs>
          <w:tab w:val="left" w:pos="426"/>
        </w:tabs>
        <w:spacing w:after="120"/>
        <w:ind w:right="-6"/>
        <w:jc w:val="both"/>
        <w:rPr>
          <w:rFonts w:ascii="Arial" w:hAnsi="Arial" w:cs="Arial"/>
          <w:lang w:val="es-BO"/>
        </w:rPr>
      </w:pPr>
      <w:r w:rsidRPr="00E7435A">
        <w:rPr>
          <w:rFonts w:ascii="Arial" w:hAnsi="Arial" w:cs="Arial"/>
          <w:lang w:val="es-BO"/>
        </w:rPr>
        <w:t xml:space="preserve">Las obligaciones que el </w:t>
      </w:r>
      <w:r w:rsidRPr="00E7435A">
        <w:rPr>
          <w:rFonts w:ascii="Arial" w:hAnsi="Arial" w:cs="Arial"/>
          <w:b/>
          <w:lang w:val="es-BO"/>
        </w:rPr>
        <w:t>PROVEEDOR</w:t>
      </w:r>
      <w:r w:rsidRPr="00E7435A">
        <w:rPr>
          <w:rFonts w:ascii="Arial" w:hAnsi="Arial" w:cs="Arial"/>
          <w:lang w:val="es-BO"/>
        </w:rPr>
        <w:t xml:space="preserve"> asume bajo este Contrato con relación a la confidencialidad, subsistirán una vez finalizado el Contrato.</w:t>
      </w:r>
    </w:p>
    <w:p w:rsidR="00E7435A" w:rsidRPr="00E7435A" w:rsidRDefault="00E7435A" w:rsidP="00E7435A">
      <w:pPr>
        <w:shd w:val="clear" w:color="auto" w:fill="FFFFFF"/>
        <w:tabs>
          <w:tab w:val="left" w:pos="426"/>
        </w:tabs>
        <w:spacing w:after="120"/>
        <w:ind w:right="-6"/>
        <w:jc w:val="both"/>
        <w:rPr>
          <w:rFonts w:ascii="Arial" w:hAnsi="Arial" w:cs="Arial"/>
          <w:lang w:val="es-BO"/>
        </w:rPr>
      </w:pPr>
      <w:r w:rsidRPr="00E7435A">
        <w:rPr>
          <w:rFonts w:ascii="Arial" w:hAnsi="Arial" w:cs="Arial"/>
          <w:lang w:val="es-BO"/>
        </w:rPr>
        <w:t xml:space="preserve">A la terminación del presente Contrato, por resolución o por su cumplimiento, el </w:t>
      </w:r>
      <w:r w:rsidRPr="00E7435A">
        <w:rPr>
          <w:rFonts w:ascii="Arial" w:hAnsi="Arial" w:cs="Arial"/>
          <w:b/>
          <w:lang w:val="es-BO"/>
        </w:rPr>
        <w:t xml:space="preserve">PROVEEDOR </w:t>
      </w:r>
      <w:r w:rsidRPr="00E7435A">
        <w:rPr>
          <w:rFonts w:ascii="Arial" w:hAnsi="Arial" w:cs="Arial"/>
          <w:lang w:val="es-BO"/>
        </w:rPr>
        <w:t xml:space="preserve">está en la obligación de entregar de manera inmediata a la </w:t>
      </w:r>
      <w:r w:rsidRPr="00E7435A">
        <w:rPr>
          <w:rFonts w:ascii="Arial" w:hAnsi="Arial" w:cs="Arial"/>
          <w:b/>
          <w:lang w:val="es-BO"/>
        </w:rPr>
        <w:t>ENTIDAD</w:t>
      </w:r>
      <w:r w:rsidRPr="00E7435A">
        <w:rPr>
          <w:rFonts w:ascii="Arial" w:hAnsi="Arial" w:cs="Arial"/>
          <w:lang w:val="es-BO"/>
        </w:rPr>
        <w:t xml:space="preserve"> todos los documentos, notas, datos, información, y otros que hubiera entrado en posesión del </w:t>
      </w:r>
      <w:r w:rsidRPr="00E7435A">
        <w:rPr>
          <w:rFonts w:ascii="Arial" w:hAnsi="Arial" w:cs="Arial"/>
          <w:b/>
          <w:lang w:val="es-BO"/>
        </w:rPr>
        <w:t>PROVEEDOR</w:t>
      </w:r>
      <w:r w:rsidRPr="00E7435A">
        <w:rPr>
          <w:rFonts w:ascii="Arial" w:hAnsi="Arial" w:cs="Arial"/>
          <w:lang w:val="es-BO"/>
        </w:rPr>
        <w:t xml:space="preserve"> en virtud a la ejecución del presente Contrato, no pudiendo retener el </w:t>
      </w:r>
      <w:r w:rsidRPr="00E7435A">
        <w:rPr>
          <w:rFonts w:ascii="Arial" w:hAnsi="Arial" w:cs="Arial"/>
          <w:b/>
          <w:lang w:val="es-BO"/>
        </w:rPr>
        <w:t>PROVEEDOR</w:t>
      </w:r>
      <w:r w:rsidRPr="00E7435A">
        <w:rPr>
          <w:rFonts w:ascii="Arial" w:hAnsi="Arial" w:cs="Arial"/>
          <w:lang w:val="es-BO"/>
        </w:rPr>
        <w:t xml:space="preserve"> ninguna copia de los mismos, ya sean en papel o en formato electrónico o digital.</w:t>
      </w:r>
    </w:p>
    <w:p w:rsidR="00E7435A" w:rsidRPr="00E7435A" w:rsidRDefault="00E7435A" w:rsidP="00E7435A">
      <w:pPr>
        <w:shd w:val="clear" w:color="auto" w:fill="FFFFFF"/>
        <w:tabs>
          <w:tab w:val="left" w:pos="426"/>
        </w:tabs>
        <w:spacing w:after="120"/>
        <w:ind w:right="-6"/>
        <w:jc w:val="both"/>
        <w:rPr>
          <w:rFonts w:ascii="Arial" w:hAnsi="Arial" w:cs="Arial"/>
          <w:lang w:val="es-BO"/>
        </w:rPr>
      </w:pPr>
      <w:r w:rsidRPr="00E7435A">
        <w:rPr>
          <w:rFonts w:ascii="Arial" w:hAnsi="Arial" w:cs="Arial"/>
          <w:lang w:val="es-BO"/>
        </w:rPr>
        <w:t>El incumplimiento de la obligación de confidencialidad importara:</w:t>
      </w:r>
    </w:p>
    <w:p w:rsidR="00E7435A" w:rsidRPr="00E7435A" w:rsidRDefault="00E7435A" w:rsidP="00AB1956">
      <w:pPr>
        <w:numPr>
          <w:ilvl w:val="0"/>
          <w:numId w:val="49"/>
        </w:numPr>
        <w:shd w:val="clear" w:color="auto" w:fill="FFFFFF"/>
        <w:tabs>
          <w:tab w:val="left" w:pos="426"/>
        </w:tabs>
        <w:spacing w:after="120"/>
        <w:ind w:left="714" w:right="-6" w:hanging="357"/>
        <w:jc w:val="both"/>
        <w:rPr>
          <w:rFonts w:ascii="Arial" w:hAnsi="Arial" w:cs="Arial"/>
          <w:lang w:val="es-BO"/>
        </w:rPr>
      </w:pPr>
      <w:r w:rsidRPr="00E7435A">
        <w:rPr>
          <w:rFonts w:ascii="Arial" w:hAnsi="Arial" w:cs="Arial"/>
          <w:lang w:val="es-BO"/>
        </w:rPr>
        <w:t>La adopción de medidas judiciales y sanciones de acuerdo a normas pertinentes.</w:t>
      </w:r>
    </w:p>
    <w:p w:rsidR="00E7435A" w:rsidRPr="00E7435A" w:rsidRDefault="00E7435A" w:rsidP="00AB1956">
      <w:pPr>
        <w:numPr>
          <w:ilvl w:val="0"/>
          <w:numId w:val="49"/>
        </w:numPr>
        <w:shd w:val="clear" w:color="auto" w:fill="FFFFFF"/>
        <w:tabs>
          <w:tab w:val="left" w:pos="426"/>
        </w:tabs>
        <w:spacing w:after="120"/>
        <w:ind w:left="714" w:right="-6" w:hanging="357"/>
        <w:jc w:val="both"/>
        <w:rPr>
          <w:rFonts w:ascii="Arial" w:hAnsi="Arial" w:cs="Arial"/>
          <w:lang w:val="es-BO"/>
        </w:rPr>
      </w:pPr>
      <w:r w:rsidRPr="00E7435A">
        <w:rPr>
          <w:rFonts w:ascii="Arial" w:hAnsi="Arial" w:cs="Arial"/>
          <w:lang w:val="es-BO"/>
        </w:rPr>
        <w:t>Responsabilidad por pérdida y daños.</w:t>
      </w:r>
      <w:r w:rsidRPr="00E7435A">
        <w:rPr>
          <w:rFonts w:ascii="Arial" w:hAnsi="Arial" w:cs="Arial"/>
          <w:b/>
          <w:noProof/>
          <w:lang w:val="es-BO" w:eastAsia="es-BO"/>
        </w:rPr>
        <w:t xml:space="preserve"> </w:t>
      </w:r>
    </w:p>
    <w:p w:rsidR="00E7435A" w:rsidRPr="00E7435A" w:rsidRDefault="00E7435A" w:rsidP="00E7435A">
      <w:pPr>
        <w:spacing w:after="120"/>
        <w:jc w:val="both"/>
        <w:rPr>
          <w:rFonts w:ascii="Arial" w:hAnsi="Arial" w:cs="Arial"/>
          <w:u w:val="single"/>
          <w:lang w:val="es-ES_tradnl" w:eastAsia="es-ES"/>
        </w:rPr>
      </w:pPr>
      <w:r w:rsidRPr="00E7435A">
        <w:rPr>
          <w:rFonts w:ascii="Arial" w:hAnsi="Arial" w:cs="Arial"/>
          <w:b/>
          <w:u w:val="single"/>
          <w:lang w:val="es-ES_tradnl" w:eastAsia="es-ES"/>
        </w:rPr>
        <w:t>VIGÉSIMA TERCERA.- (CAUSAS DE FUERZA MAYOR Y/O CASO FORTUITO)</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 xml:space="preserve">Con el fin de exceptuar al </w:t>
      </w:r>
      <w:r w:rsidRPr="00E7435A">
        <w:rPr>
          <w:rFonts w:ascii="Arial" w:hAnsi="Arial" w:cs="Arial"/>
          <w:b/>
          <w:lang w:val="es-ES_tradnl" w:eastAsia="es-ES"/>
        </w:rPr>
        <w:t xml:space="preserve">PROVEEDOR </w:t>
      </w:r>
      <w:r w:rsidRPr="00E7435A">
        <w:rPr>
          <w:rFonts w:ascii="Arial" w:hAnsi="Arial" w:cs="Arial"/>
          <w:lang w:val="es-ES_tradnl" w:eastAsia="es-ES"/>
        </w:rPr>
        <w:t xml:space="preserve">de determinadas responsabilidades por mora durante la vigencia del presente Contrato, la </w:t>
      </w:r>
      <w:r w:rsidRPr="00E7435A">
        <w:rPr>
          <w:rFonts w:ascii="Arial" w:hAnsi="Arial" w:cs="Arial"/>
          <w:b/>
          <w:lang w:val="es-ES_tradnl" w:eastAsia="es-ES"/>
        </w:rPr>
        <w:t>ENTIDAD</w:t>
      </w:r>
      <w:r w:rsidRPr="00E7435A">
        <w:rPr>
          <w:rFonts w:ascii="Arial" w:hAnsi="Arial" w:cs="Arial"/>
          <w:lang w:val="es-ES_tradnl" w:eastAsia="es-ES"/>
        </w:rPr>
        <w:t xml:space="preserve"> tendrá la facultad de calificar las causas de fuerza mayor </w:t>
      </w:r>
      <w:r w:rsidRPr="00E7435A">
        <w:rPr>
          <w:rFonts w:ascii="Arial" w:hAnsi="Arial" w:cs="Arial"/>
          <w:lang w:val="es-ES_tradnl" w:eastAsia="es-ES"/>
        </w:rPr>
        <w:lastRenderedPageBreak/>
        <w:t>y/o caso fortuito que pudieran tener efectiva consecuencia sobre la ejecución del Contrato, previo cumplimiento de lo establecido en la presente cláusula.</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7435A" w:rsidRPr="00E7435A" w:rsidRDefault="00E7435A" w:rsidP="00E7435A">
      <w:pPr>
        <w:spacing w:after="120"/>
        <w:ind w:left="567" w:hanging="567"/>
        <w:jc w:val="both"/>
        <w:rPr>
          <w:rFonts w:ascii="Arial" w:hAnsi="Arial" w:cs="Arial"/>
          <w:b/>
          <w:lang w:val="es-ES_tradnl" w:eastAsia="es-ES"/>
        </w:rPr>
      </w:pPr>
      <w:r w:rsidRPr="00E7435A">
        <w:rPr>
          <w:rFonts w:ascii="Arial" w:hAnsi="Arial" w:cs="Arial"/>
          <w:b/>
          <w:lang w:val="es-ES_tradnl" w:eastAsia="es-ES"/>
        </w:rPr>
        <w:t>23.1   Condiciones de validez:</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E7435A" w:rsidRPr="00E7435A" w:rsidRDefault="00E7435A" w:rsidP="00AB1956">
      <w:pPr>
        <w:numPr>
          <w:ilvl w:val="0"/>
          <w:numId w:val="46"/>
        </w:numPr>
        <w:spacing w:after="120"/>
        <w:ind w:left="1134" w:hanging="283"/>
        <w:jc w:val="both"/>
        <w:rPr>
          <w:rFonts w:ascii="Arial" w:hAnsi="Arial" w:cs="Arial"/>
          <w:lang w:val="es-ES_tradnl" w:eastAsia="es-ES"/>
        </w:rPr>
      </w:pPr>
      <w:r w:rsidRPr="00E7435A">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E7435A">
        <w:rPr>
          <w:rFonts w:ascii="Arial" w:hAnsi="Arial" w:cs="Arial"/>
          <w:b/>
          <w:lang w:val="es-ES_tradnl" w:eastAsia="es-ES"/>
        </w:rPr>
        <w:t>PROVEEDOR</w:t>
      </w:r>
      <w:r w:rsidRPr="00E7435A">
        <w:rPr>
          <w:rFonts w:ascii="Arial" w:hAnsi="Arial" w:cs="Arial"/>
          <w:lang w:val="es-ES_tradnl" w:eastAsia="es-ES"/>
        </w:rPr>
        <w:t>, será aplicable también a cualquier subcontratista.</w:t>
      </w:r>
    </w:p>
    <w:p w:rsidR="00E7435A" w:rsidRPr="00E7435A" w:rsidRDefault="00E7435A" w:rsidP="00AB1956">
      <w:pPr>
        <w:numPr>
          <w:ilvl w:val="0"/>
          <w:numId w:val="46"/>
        </w:numPr>
        <w:spacing w:after="120"/>
        <w:ind w:left="1134" w:hanging="283"/>
        <w:jc w:val="both"/>
        <w:rPr>
          <w:rFonts w:ascii="Arial" w:hAnsi="Arial" w:cs="Arial"/>
          <w:lang w:val="es-ES_tradnl" w:eastAsia="es-ES"/>
        </w:rPr>
      </w:pPr>
      <w:r w:rsidRPr="00E7435A">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E7435A">
        <w:rPr>
          <w:rFonts w:ascii="Arial" w:hAnsi="Arial" w:cs="Arial"/>
          <w:lang w:val="es-ES_tradnl" w:eastAsia="es-ES"/>
        </w:rPr>
        <w:tab/>
      </w:r>
    </w:p>
    <w:p w:rsidR="00E7435A" w:rsidRPr="00E7435A" w:rsidRDefault="00E7435A" w:rsidP="00AB1956">
      <w:pPr>
        <w:numPr>
          <w:ilvl w:val="0"/>
          <w:numId w:val="46"/>
        </w:numPr>
        <w:tabs>
          <w:tab w:val="left" w:pos="1134"/>
        </w:tabs>
        <w:spacing w:after="120"/>
        <w:ind w:left="1134" w:right="-6" w:hanging="283"/>
        <w:jc w:val="both"/>
        <w:rPr>
          <w:rFonts w:ascii="Arial" w:hAnsi="Arial" w:cs="Arial"/>
          <w:lang w:val="es-BO"/>
        </w:rPr>
      </w:pPr>
      <w:r w:rsidRPr="00E7435A">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E7435A" w:rsidRPr="00E7435A" w:rsidRDefault="00E7435A" w:rsidP="00E7435A">
      <w:pPr>
        <w:spacing w:after="120"/>
        <w:jc w:val="both"/>
        <w:rPr>
          <w:rFonts w:ascii="Arial" w:hAnsi="Arial" w:cs="Arial"/>
          <w:lang w:val="es-ES_tradnl" w:eastAsia="es-ES"/>
        </w:rPr>
      </w:pPr>
      <w:r w:rsidRPr="00E7435A">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35A">
        <w:rPr>
          <w:rFonts w:ascii="Arial" w:hAnsi="Arial" w:cs="Arial"/>
          <w:lang w:val="es-ES_tradnl" w:eastAsia="es-ES"/>
        </w:rPr>
        <w:t xml:space="preserve">Previo cumplimiento por parte del </w:t>
      </w:r>
      <w:r w:rsidRPr="00E7435A">
        <w:rPr>
          <w:rFonts w:ascii="Arial" w:hAnsi="Arial" w:cs="Arial"/>
          <w:b/>
          <w:lang w:val="es-ES_tradnl" w:eastAsia="es-ES"/>
        </w:rPr>
        <w:t>PROVEEDOR</w:t>
      </w:r>
      <w:r w:rsidRPr="00E7435A">
        <w:rPr>
          <w:rFonts w:ascii="Arial" w:hAnsi="Arial" w:cs="Arial"/>
          <w:lang w:val="es-ES_tradnl" w:eastAsia="es-ES"/>
        </w:rPr>
        <w:t xml:space="preserve"> de lo establecido precedentemente dentro de los siete (7) días hábiles la </w:t>
      </w:r>
      <w:r w:rsidRPr="00E7435A">
        <w:rPr>
          <w:rFonts w:ascii="Arial" w:hAnsi="Arial" w:cs="Arial"/>
          <w:b/>
          <w:lang w:val="es-ES_tradnl" w:eastAsia="es-ES"/>
        </w:rPr>
        <w:t>ENTIDAD</w:t>
      </w:r>
      <w:r w:rsidRPr="00E7435A">
        <w:rPr>
          <w:rFonts w:ascii="Arial" w:hAnsi="Arial" w:cs="Arial"/>
          <w:lang w:val="es-ES_tradnl" w:eastAsia="es-ES"/>
        </w:rPr>
        <w:t xml:space="preserve"> previa evaluación aprobara si corresponde la existencia del impedimento, sin el cual, de ninguna manera y por ningún motivo podrá solicitar luego a la </w:t>
      </w:r>
      <w:r w:rsidRPr="00E7435A">
        <w:rPr>
          <w:rFonts w:ascii="Arial" w:hAnsi="Arial" w:cs="Arial"/>
          <w:b/>
          <w:lang w:val="es-ES_tradnl" w:eastAsia="es-ES"/>
        </w:rPr>
        <w:t>ENTIDAD</w:t>
      </w:r>
      <w:r w:rsidRPr="00E7435A">
        <w:rPr>
          <w:rFonts w:ascii="Arial" w:hAnsi="Arial" w:cs="Arial"/>
          <w:lang w:val="es-ES_tradnl" w:eastAsia="es-ES"/>
        </w:rPr>
        <w:t xml:space="preserve"> por escrito la ampliación del plazo del Contrato y no pago de multas.</w:t>
      </w:r>
    </w:p>
    <w:p w:rsidR="00E7435A" w:rsidRPr="00E7435A" w:rsidRDefault="00E7435A" w:rsidP="00E7435A">
      <w:pPr>
        <w:spacing w:after="120"/>
        <w:ind w:left="567" w:hanging="567"/>
        <w:jc w:val="both"/>
        <w:rPr>
          <w:rFonts w:ascii="Arial" w:hAnsi="Arial" w:cs="Arial"/>
          <w:b/>
          <w:lang w:val="es-ES_tradnl" w:eastAsia="es-ES"/>
        </w:rPr>
      </w:pPr>
      <w:r w:rsidRPr="00E7435A">
        <w:rPr>
          <w:rFonts w:ascii="Arial" w:hAnsi="Arial" w:cs="Arial"/>
          <w:b/>
          <w:lang w:val="es-ES_tradnl" w:eastAsia="es-ES"/>
        </w:rPr>
        <w:t>23.2   Cumplimiento ininterrumpido:</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 xml:space="preserve">Cuando ocurra una fuerza mayor o caso fortuito, el </w:t>
      </w:r>
      <w:r w:rsidRPr="00E7435A">
        <w:rPr>
          <w:rFonts w:ascii="Arial" w:hAnsi="Arial" w:cs="Arial"/>
          <w:b/>
          <w:lang w:val="es-ES_tradnl" w:eastAsia="es-ES"/>
        </w:rPr>
        <w:t xml:space="preserve">PROVEEDOR </w:t>
      </w:r>
      <w:r w:rsidRPr="00E7435A">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E7435A">
        <w:rPr>
          <w:rFonts w:ascii="Arial" w:hAnsi="Arial" w:cs="Arial"/>
          <w:b/>
          <w:lang w:val="es-ES_tradnl" w:eastAsia="es-ES"/>
        </w:rPr>
        <w:t>ENTIDAD</w:t>
      </w:r>
      <w:r w:rsidRPr="00E7435A">
        <w:rPr>
          <w:rFonts w:ascii="Arial" w:hAnsi="Arial" w:cs="Arial"/>
          <w:lang w:val="es-ES_tradnl" w:eastAsia="es-ES"/>
        </w:rPr>
        <w:t xml:space="preserve">. </w:t>
      </w:r>
    </w:p>
    <w:p w:rsidR="00E7435A" w:rsidRPr="00E7435A" w:rsidRDefault="00E7435A" w:rsidP="00E7435A">
      <w:pPr>
        <w:spacing w:after="120"/>
        <w:ind w:left="567" w:hanging="567"/>
        <w:jc w:val="both"/>
        <w:rPr>
          <w:rFonts w:ascii="Arial" w:hAnsi="Arial" w:cs="Arial"/>
          <w:b/>
          <w:lang w:val="es-ES_tradnl" w:eastAsia="es-ES"/>
        </w:rPr>
      </w:pPr>
      <w:r w:rsidRPr="00E7435A">
        <w:rPr>
          <w:rFonts w:ascii="Arial" w:hAnsi="Arial" w:cs="Arial"/>
          <w:b/>
          <w:lang w:val="es-ES_tradnl" w:eastAsia="es-ES"/>
        </w:rPr>
        <w:t>23.3   Prórrogas:</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E7435A" w:rsidRPr="00E7435A" w:rsidRDefault="00E7435A" w:rsidP="00E7435A">
      <w:pPr>
        <w:autoSpaceDE w:val="0"/>
        <w:autoSpaceDN w:val="0"/>
        <w:spacing w:after="120"/>
        <w:jc w:val="both"/>
        <w:rPr>
          <w:rFonts w:ascii="Arial" w:hAnsi="Arial" w:cs="Arial"/>
          <w:lang w:val="es-ES_tradnl" w:eastAsia="es-ES"/>
        </w:rPr>
      </w:pPr>
      <w:r w:rsidRPr="00E7435A">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E7435A" w:rsidRPr="00E7435A" w:rsidRDefault="00E7435A" w:rsidP="00E7435A">
      <w:pPr>
        <w:spacing w:after="120"/>
        <w:jc w:val="both"/>
        <w:rPr>
          <w:rFonts w:ascii="Arial" w:hAnsi="Arial" w:cs="Arial"/>
          <w:lang w:eastAsia="es-ES"/>
        </w:rPr>
      </w:pPr>
      <w:r w:rsidRPr="00E7435A">
        <w:rPr>
          <w:rFonts w:ascii="Arial" w:hAnsi="Arial" w:cs="Arial"/>
          <w:lang w:eastAsia="es-ES"/>
        </w:rPr>
        <w:t>Si la razón impeditiva o sus causas perduraren por más de treinta (30) días calendario consecutivos, cualquiera de las Partes  podrá notificar a la otra, por escrito, la resolución del Contrato de conformidad a la cláusula (Terminación del Contrato).</w:t>
      </w:r>
    </w:p>
    <w:p w:rsidR="00E7435A" w:rsidRPr="00E7435A" w:rsidRDefault="00E7435A" w:rsidP="00E7435A">
      <w:pPr>
        <w:spacing w:after="120"/>
        <w:jc w:val="both"/>
        <w:rPr>
          <w:rFonts w:ascii="Arial" w:hAnsi="Arial" w:cs="Arial"/>
          <w:b/>
          <w:u w:val="single"/>
          <w:lang w:val="es-ES_tradnl" w:eastAsia="es-ES"/>
        </w:rPr>
      </w:pPr>
      <w:r w:rsidRPr="00E7435A">
        <w:rPr>
          <w:rFonts w:ascii="Arial" w:hAnsi="Arial" w:cs="Arial"/>
          <w:b/>
          <w:u w:val="single"/>
          <w:lang w:val="es-ES_tradnl" w:eastAsia="es-ES"/>
        </w:rPr>
        <w:t>VIGÉSIMA CUARTA.- (TERMINACIÓN DEL CONTRATO)</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El presente Contrato concluirá por una de las siguientes causas:</w:t>
      </w:r>
    </w:p>
    <w:p w:rsidR="00E7435A" w:rsidRPr="00E7435A" w:rsidRDefault="00E7435A" w:rsidP="00E7435A">
      <w:pPr>
        <w:tabs>
          <w:tab w:val="left" w:pos="851"/>
        </w:tabs>
        <w:spacing w:after="120"/>
        <w:ind w:left="851" w:hanging="851"/>
        <w:jc w:val="both"/>
        <w:rPr>
          <w:rFonts w:ascii="Arial" w:hAnsi="Arial" w:cs="Arial"/>
          <w:b/>
          <w:lang w:val="es-ES_tradnl" w:eastAsia="es-ES"/>
        </w:rPr>
      </w:pPr>
      <w:r w:rsidRPr="00E7435A">
        <w:rPr>
          <w:rFonts w:ascii="Arial" w:hAnsi="Arial" w:cs="Arial"/>
          <w:b/>
          <w:lang w:val="es-ES_tradnl" w:eastAsia="es-ES"/>
        </w:rPr>
        <w:lastRenderedPageBreak/>
        <w:t xml:space="preserve">24.1   </w:t>
      </w:r>
      <w:r w:rsidRPr="00E7435A">
        <w:rPr>
          <w:rFonts w:ascii="Arial" w:hAnsi="Arial" w:cs="Arial"/>
          <w:b/>
          <w:lang w:val="es-ES_tradnl" w:eastAsia="es-ES"/>
        </w:rPr>
        <w:tab/>
        <w:t xml:space="preserve">Por cumplimiento del Contrato: </w:t>
      </w:r>
    </w:p>
    <w:p w:rsidR="00E7435A" w:rsidRPr="00E7435A" w:rsidRDefault="00E7435A" w:rsidP="00E7435A">
      <w:pPr>
        <w:tabs>
          <w:tab w:val="left" w:pos="851"/>
        </w:tabs>
        <w:spacing w:after="120"/>
        <w:ind w:left="851" w:hanging="851"/>
        <w:jc w:val="both"/>
        <w:rPr>
          <w:rFonts w:ascii="Arial" w:hAnsi="Arial" w:cs="Arial"/>
          <w:lang w:val="es-ES_tradnl" w:eastAsia="es-ES"/>
        </w:rPr>
      </w:pPr>
      <w:r w:rsidRPr="00E7435A">
        <w:rPr>
          <w:rFonts w:ascii="Arial" w:hAnsi="Arial" w:cs="Arial"/>
          <w:b/>
          <w:lang w:val="es-ES_tradnl" w:eastAsia="es-ES"/>
        </w:rPr>
        <w:tab/>
      </w:r>
      <w:r w:rsidRPr="00E7435A">
        <w:rPr>
          <w:rFonts w:ascii="Arial" w:hAnsi="Arial" w:cs="Arial"/>
          <w:lang w:val="es-ES_tradnl" w:eastAsia="es-ES"/>
        </w:rPr>
        <w:t xml:space="preserve">De forma normal, tanto la </w:t>
      </w:r>
      <w:r w:rsidRPr="00E7435A">
        <w:rPr>
          <w:rFonts w:ascii="Arial" w:hAnsi="Arial" w:cs="Arial"/>
          <w:b/>
          <w:lang w:val="es-ES_tradnl" w:eastAsia="es-ES"/>
        </w:rPr>
        <w:t xml:space="preserve">ENTIDAD </w:t>
      </w:r>
      <w:r w:rsidRPr="00E7435A">
        <w:rPr>
          <w:rFonts w:ascii="Arial" w:hAnsi="Arial" w:cs="Arial"/>
          <w:lang w:val="es-ES_tradnl" w:eastAsia="es-ES"/>
        </w:rPr>
        <w:t xml:space="preserve">como el </w:t>
      </w:r>
      <w:r w:rsidRPr="00E7435A">
        <w:rPr>
          <w:rFonts w:ascii="Arial" w:hAnsi="Arial" w:cs="Arial"/>
          <w:b/>
          <w:lang w:val="es-ES_tradnl" w:eastAsia="es-ES"/>
        </w:rPr>
        <w:t xml:space="preserve">PROVEEDOR </w:t>
      </w:r>
      <w:r w:rsidRPr="00E7435A">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E7435A" w:rsidRPr="00E7435A" w:rsidRDefault="00E7435A" w:rsidP="00E7435A">
      <w:pPr>
        <w:tabs>
          <w:tab w:val="left" w:pos="851"/>
        </w:tabs>
        <w:spacing w:after="120"/>
        <w:ind w:left="851" w:hanging="851"/>
        <w:jc w:val="both"/>
        <w:rPr>
          <w:rFonts w:ascii="Arial" w:hAnsi="Arial" w:cs="Arial"/>
          <w:b/>
          <w:lang w:val="es-ES_tradnl" w:eastAsia="es-ES"/>
        </w:rPr>
      </w:pPr>
      <w:r w:rsidRPr="00E7435A">
        <w:rPr>
          <w:rFonts w:ascii="Arial" w:hAnsi="Arial" w:cs="Arial"/>
          <w:b/>
          <w:lang w:val="es-ES_tradnl" w:eastAsia="es-ES"/>
        </w:rPr>
        <w:t xml:space="preserve">24.2    </w:t>
      </w:r>
      <w:r w:rsidRPr="00E7435A">
        <w:rPr>
          <w:rFonts w:ascii="Arial" w:hAnsi="Arial" w:cs="Arial"/>
          <w:b/>
          <w:lang w:val="es-ES_tradnl" w:eastAsia="es-ES"/>
        </w:rPr>
        <w:tab/>
        <w:t xml:space="preserve">Por resolución del Contrato: </w:t>
      </w:r>
    </w:p>
    <w:p w:rsidR="00E7435A" w:rsidRPr="00E7435A" w:rsidRDefault="00E7435A" w:rsidP="00E7435A">
      <w:pPr>
        <w:spacing w:after="120"/>
        <w:ind w:left="851" w:hanging="1273"/>
        <w:jc w:val="both"/>
        <w:rPr>
          <w:rFonts w:ascii="Arial" w:hAnsi="Arial" w:cs="Arial"/>
          <w:lang w:val="es-ES_tradnl" w:eastAsia="es-ES"/>
        </w:rPr>
      </w:pPr>
      <w:r w:rsidRPr="00E7435A">
        <w:rPr>
          <w:rFonts w:ascii="Arial" w:hAnsi="Arial" w:cs="Arial"/>
          <w:b/>
          <w:lang w:val="es-ES_tradnl" w:eastAsia="es-ES"/>
        </w:rPr>
        <w:tab/>
      </w:r>
      <w:r w:rsidRPr="00E7435A">
        <w:rPr>
          <w:rFonts w:ascii="Arial" w:hAnsi="Arial" w:cs="Arial"/>
          <w:lang w:val="es-ES_tradnl" w:eastAsia="es-ES"/>
        </w:rPr>
        <w:t xml:space="preserve">Si se diera el caso y como una forma excepcional de terminar el Contrato, a los efectos legales correspondientes, la </w:t>
      </w:r>
      <w:r w:rsidRPr="00E7435A">
        <w:rPr>
          <w:rFonts w:ascii="Arial" w:hAnsi="Arial" w:cs="Arial"/>
          <w:b/>
          <w:lang w:val="es-ES_tradnl" w:eastAsia="es-ES"/>
        </w:rPr>
        <w:t xml:space="preserve">ENTIDAD </w:t>
      </w:r>
      <w:r w:rsidRPr="00E7435A">
        <w:rPr>
          <w:rFonts w:ascii="Arial" w:hAnsi="Arial" w:cs="Arial"/>
          <w:lang w:val="es-ES_tradnl" w:eastAsia="es-ES"/>
        </w:rPr>
        <w:t xml:space="preserve">y el </w:t>
      </w:r>
      <w:r w:rsidRPr="00E7435A">
        <w:rPr>
          <w:rFonts w:ascii="Arial" w:hAnsi="Arial" w:cs="Arial"/>
          <w:b/>
          <w:lang w:val="es-ES_tradnl" w:eastAsia="es-ES"/>
        </w:rPr>
        <w:t xml:space="preserve">PROVEEDOR </w:t>
      </w:r>
      <w:r w:rsidRPr="00E7435A">
        <w:rPr>
          <w:rFonts w:ascii="Arial" w:hAnsi="Arial" w:cs="Arial"/>
          <w:lang w:val="es-ES_tradnl" w:eastAsia="es-ES"/>
        </w:rPr>
        <w:t>acuerdan las siguientes causales para procesar la resolución del Contrato:</w:t>
      </w:r>
    </w:p>
    <w:p w:rsidR="00E7435A" w:rsidRPr="00E7435A" w:rsidRDefault="00E7435A" w:rsidP="00E7435A">
      <w:pPr>
        <w:spacing w:after="120"/>
        <w:ind w:left="2124" w:hanging="1273"/>
        <w:jc w:val="both"/>
        <w:rPr>
          <w:rFonts w:ascii="Arial" w:hAnsi="Arial" w:cs="Arial"/>
          <w:b/>
          <w:lang w:val="es-ES_tradnl" w:eastAsia="es-ES"/>
        </w:rPr>
      </w:pPr>
      <w:r w:rsidRPr="00E7435A">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35A">
        <w:rPr>
          <w:rFonts w:ascii="Arial" w:hAnsi="Arial" w:cs="Arial"/>
          <w:b/>
          <w:lang w:val="es-ES_tradnl" w:eastAsia="es-ES"/>
        </w:rPr>
        <w:t xml:space="preserve">24.2.1 </w:t>
      </w:r>
      <w:r w:rsidRPr="00E7435A">
        <w:rPr>
          <w:rFonts w:ascii="Arial" w:hAnsi="Arial" w:cs="Arial"/>
          <w:b/>
          <w:lang w:val="es-ES_tradnl" w:eastAsia="es-ES"/>
        </w:rPr>
        <w:tab/>
        <w:t>Resolución a requerimiento de la ENTIDAD, por causales atribuibles al PROVEEDOR.</w:t>
      </w:r>
    </w:p>
    <w:p w:rsidR="00E7435A" w:rsidRPr="00E7435A" w:rsidRDefault="00E7435A" w:rsidP="00E7435A">
      <w:pPr>
        <w:spacing w:after="120"/>
        <w:ind w:left="2124"/>
        <w:jc w:val="both"/>
        <w:rPr>
          <w:rFonts w:ascii="Arial" w:hAnsi="Arial" w:cs="Arial"/>
          <w:lang w:val="es-ES_tradnl" w:eastAsia="es-ES"/>
        </w:rPr>
      </w:pPr>
      <w:r w:rsidRPr="00E7435A">
        <w:rPr>
          <w:rFonts w:ascii="Arial" w:hAnsi="Arial" w:cs="Arial"/>
          <w:lang w:val="es-ES_tradnl" w:eastAsia="es-ES"/>
        </w:rPr>
        <w:t xml:space="preserve">La </w:t>
      </w:r>
      <w:r w:rsidRPr="00E7435A">
        <w:rPr>
          <w:rFonts w:ascii="Arial" w:hAnsi="Arial" w:cs="Arial"/>
          <w:b/>
          <w:lang w:val="es-ES_tradnl" w:eastAsia="es-ES"/>
        </w:rPr>
        <w:t>ENTIDAD</w:t>
      </w:r>
      <w:r w:rsidRPr="00E7435A">
        <w:rPr>
          <w:rFonts w:ascii="Arial" w:hAnsi="Arial" w:cs="Arial"/>
          <w:lang w:val="es-ES_tradnl" w:eastAsia="es-ES"/>
        </w:rPr>
        <w:t>,</w:t>
      </w:r>
      <w:r w:rsidRPr="00E7435A">
        <w:rPr>
          <w:rFonts w:ascii="Arial" w:hAnsi="Arial" w:cs="Arial"/>
          <w:b/>
          <w:lang w:val="es-ES_tradnl" w:eastAsia="es-ES"/>
        </w:rPr>
        <w:t xml:space="preserve"> </w:t>
      </w:r>
      <w:r w:rsidRPr="00E7435A">
        <w:rPr>
          <w:rFonts w:ascii="Arial" w:hAnsi="Arial" w:cs="Arial"/>
          <w:lang w:val="es-ES_tradnl" w:eastAsia="es-ES"/>
        </w:rPr>
        <w:t>podrá proceder al trámite de resolución del Contrato, en los siguientes casos:</w:t>
      </w:r>
    </w:p>
    <w:p w:rsidR="00E7435A" w:rsidRPr="00E7435A" w:rsidRDefault="00E7435A" w:rsidP="00AB1956">
      <w:pPr>
        <w:numPr>
          <w:ilvl w:val="0"/>
          <w:numId w:val="45"/>
        </w:numPr>
        <w:spacing w:before="120" w:after="120"/>
        <w:ind w:left="2410" w:hanging="283"/>
        <w:contextualSpacing/>
        <w:jc w:val="both"/>
        <w:rPr>
          <w:rFonts w:ascii="Arial" w:hAnsi="Arial" w:cs="Arial"/>
          <w:lang w:val="es-BO" w:eastAsia="es-ES"/>
        </w:rPr>
      </w:pPr>
      <w:r w:rsidRPr="00E7435A">
        <w:rPr>
          <w:rFonts w:ascii="Arial" w:hAnsi="Arial" w:cs="Arial"/>
          <w:lang w:val="es-BO" w:eastAsia="es-ES"/>
        </w:rPr>
        <w:t>Por incumplimiento total o parcial del Contrato o sus documentos</w:t>
      </w:r>
      <w:r w:rsidRPr="00E7435A">
        <w:rPr>
          <w:rFonts w:ascii="Arial" w:hAnsi="Arial" w:cs="Arial"/>
          <w:lang w:val="es-ES_tradnl" w:eastAsia="es-ES"/>
        </w:rPr>
        <w:t xml:space="preserve"> por parte del </w:t>
      </w:r>
      <w:r w:rsidRPr="00E7435A">
        <w:rPr>
          <w:rFonts w:ascii="Arial" w:hAnsi="Arial" w:cs="Arial"/>
          <w:b/>
          <w:lang w:val="es-ES_tradnl" w:eastAsia="es-ES"/>
        </w:rPr>
        <w:t>PROVEEDOR</w:t>
      </w:r>
      <w:r w:rsidRPr="00E7435A">
        <w:rPr>
          <w:rFonts w:ascii="Arial" w:hAnsi="Arial" w:cs="Arial"/>
          <w:lang w:val="es-BO" w:eastAsia="es-ES"/>
        </w:rPr>
        <w:t xml:space="preserve">. </w:t>
      </w:r>
    </w:p>
    <w:p w:rsidR="00E7435A" w:rsidRPr="00E7435A" w:rsidRDefault="00E7435A" w:rsidP="00AB1956">
      <w:pPr>
        <w:numPr>
          <w:ilvl w:val="0"/>
          <w:numId w:val="45"/>
        </w:numPr>
        <w:tabs>
          <w:tab w:val="num" w:pos="2427"/>
        </w:tabs>
        <w:spacing w:after="120"/>
        <w:ind w:left="2427" w:hanging="303"/>
        <w:jc w:val="both"/>
        <w:rPr>
          <w:rFonts w:ascii="Arial" w:hAnsi="Arial" w:cs="Arial"/>
          <w:lang w:val="es-ES_tradnl" w:eastAsia="es-ES"/>
        </w:rPr>
      </w:pPr>
      <w:r w:rsidRPr="00E7435A">
        <w:rPr>
          <w:rFonts w:ascii="Arial" w:hAnsi="Arial" w:cs="Arial"/>
          <w:lang w:val="es-ES_tradnl" w:eastAsia="es-ES"/>
        </w:rPr>
        <w:t xml:space="preserve">Por disolución del </w:t>
      </w:r>
      <w:r w:rsidRPr="00E7435A">
        <w:rPr>
          <w:rFonts w:ascii="Arial" w:hAnsi="Arial" w:cs="Arial"/>
          <w:b/>
          <w:lang w:val="es-ES_tradnl" w:eastAsia="es-ES"/>
        </w:rPr>
        <w:t>PROVEEDOR</w:t>
      </w:r>
      <w:r w:rsidRPr="00E7435A">
        <w:rPr>
          <w:rFonts w:ascii="Arial" w:hAnsi="Arial" w:cs="Arial"/>
          <w:lang w:val="es-ES_tradnl" w:eastAsia="es-ES"/>
        </w:rPr>
        <w:t xml:space="preserve">. </w:t>
      </w:r>
    </w:p>
    <w:p w:rsidR="00E7435A" w:rsidRPr="00E7435A" w:rsidRDefault="00E7435A" w:rsidP="00AB1956">
      <w:pPr>
        <w:numPr>
          <w:ilvl w:val="0"/>
          <w:numId w:val="45"/>
        </w:numPr>
        <w:tabs>
          <w:tab w:val="num" w:pos="2427"/>
        </w:tabs>
        <w:spacing w:after="120"/>
        <w:ind w:left="2427" w:hanging="303"/>
        <w:jc w:val="both"/>
        <w:rPr>
          <w:rFonts w:ascii="Arial" w:hAnsi="Arial" w:cs="Arial"/>
          <w:lang w:val="es-ES_tradnl" w:eastAsia="es-ES"/>
        </w:rPr>
      </w:pPr>
      <w:r w:rsidRPr="00E7435A">
        <w:rPr>
          <w:rFonts w:ascii="Arial" w:hAnsi="Arial" w:cs="Arial"/>
          <w:lang w:val="es-ES_tradnl" w:eastAsia="es-ES"/>
        </w:rPr>
        <w:t xml:space="preserve">Por quiebra declarada del </w:t>
      </w:r>
      <w:r w:rsidRPr="00E7435A">
        <w:rPr>
          <w:rFonts w:ascii="Arial" w:hAnsi="Arial" w:cs="Arial"/>
          <w:b/>
          <w:lang w:val="es-ES_tradnl" w:eastAsia="es-ES"/>
        </w:rPr>
        <w:t>PROVEEDOR</w:t>
      </w:r>
      <w:r w:rsidRPr="00E7435A">
        <w:rPr>
          <w:rFonts w:ascii="Arial" w:hAnsi="Arial" w:cs="Arial"/>
          <w:lang w:val="es-ES_tradnl" w:eastAsia="es-ES"/>
        </w:rPr>
        <w:t>.</w:t>
      </w:r>
    </w:p>
    <w:p w:rsidR="00E7435A" w:rsidRPr="00E7435A" w:rsidRDefault="00E7435A" w:rsidP="00AB1956">
      <w:pPr>
        <w:numPr>
          <w:ilvl w:val="0"/>
          <w:numId w:val="45"/>
        </w:numPr>
        <w:tabs>
          <w:tab w:val="num" w:pos="2427"/>
        </w:tabs>
        <w:spacing w:after="120"/>
        <w:ind w:left="2427" w:hanging="303"/>
        <w:jc w:val="both"/>
        <w:rPr>
          <w:rFonts w:ascii="Arial" w:hAnsi="Arial" w:cs="Arial"/>
          <w:lang w:val="es-ES_tradnl" w:eastAsia="es-ES"/>
        </w:rPr>
      </w:pPr>
      <w:r w:rsidRPr="00E7435A">
        <w:rPr>
          <w:rFonts w:ascii="Arial" w:hAnsi="Arial" w:cs="Arial"/>
          <w:lang w:val="es-ES_tradnl" w:eastAsia="es-ES"/>
        </w:rPr>
        <w:t xml:space="preserve">Por incumplimiento injustificado del plazo de entrega de los Bienes sin que el </w:t>
      </w:r>
      <w:r w:rsidRPr="00E7435A">
        <w:rPr>
          <w:rFonts w:ascii="Arial" w:hAnsi="Arial" w:cs="Arial"/>
          <w:b/>
          <w:lang w:val="es-ES_tradnl" w:eastAsia="es-ES"/>
        </w:rPr>
        <w:t xml:space="preserve">PROVEEDOR </w:t>
      </w:r>
      <w:r w:rsidRPr="00E7435A">
        <w:rPr>
          <w:rFonts w:ascii="Arial" w:hAnsi="Arial" w:cs="Arial"/>
          <w:lang w:val="es-ES_tradnl" w:eastAsia="es-ES"/>
        </w:rPr>
        <w:t>adopte medidas necesarias y oportunas para recuperar su demora y asegurar la conclusión de la entrega dentro del plazo vigente.</w:t>
      </w:r>
    </w:p>
    <w:p w:rsidR="00E7435A" w:rsidRPr="00E7435A" w:rsidRDefault="00E7435A" w:rsidP="00AB1956">
      <w:pPr>
        <w:numPr>
          <w:ilvl w:val="0"/>
          <w:numId w:val="45"/>
        </w:numPr>
        <w:tabs>
          <w:tab w:val="num" w:pos="2427"/>
        </w:tabs>
        <w:spacing w:after="120"/>
        <w:ind w:left="2427" w:hanging="303"/>
        <w:jc w:val="both"/>
        <w:rPr>
          <w:rFonts w:ascii="Arial" w:hAnsi="Arial" w:cs="Arial"/>
          <w:lang w:val="es-ES_tradnl" w:eastAsia="es-ES"/>
        </w:rPr>
      </w:pPr>
      <w:r w:rsidRPr="00E7435A">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E7435A" w:rsidRPr="00E7435A" w:rsidRDefault="00E7435A" w:rsidP="00AB1956">
      <w:pPr>
        <w:numPr>
          <w:ilvl w:val="0"/>
          <w:numId w:val="45"/>
        </w:numPr>
        <w:tabs>
          <w:tab w:val="num" w:pos="2427"/>
        </w:tabs>
        <w:spacing w:after="120"/>
        <w:ind w:left="2427" w:hanging="303"/>
        <w:jc w:val="both"/>
        <w:rPr>
          <w:rFonts w:ascii="Arial" w:hAnsi="Arial" w:cs="Arial"/>
          <w:lang w:val="es-ES_tradnl" w:eastAsia="es-ES"/>
        </w:rPr>
      </w:pPr>
      <w:r w:rsidRPr="00E7435A">
        <w:rPr>
          <w:rFonts w:ascii="Arial" w:hAnsi="Arial" w:cs="Arial"/>
          <w:lang w:val="es-ES_tradnl" w:eastAsia="es-ES"/>
        </w:rPr>
        <w:t>Por motivos de caso fortuito o fuerza mayor.</w:t>
      </w:r>
    </w:p>
    <w:p w:rsidR="00E7435A" w:rsidRPr="00E7435A" w:rsidRDefault="00E7435A" w:rsidP="00AB1956">
      <w:pPr>
        <w:numPr>
          <w:ilvl w:val="0"/>
          <w:numId w:val="45"/>
        </w:numPr>
        <w:tabs>
          <w:tab w:val="num" w:pos="2427"/>
        </w:tabs>
        <w:spacing w:after="120"/>
        <w:ind w:left="2427" w:hanging="303"/>
        <w:jc w:val="both"/>
        <w:rPr>
          <w:rFonts w:ascii="Arial" w:hAnsi="Arial" w:cs="Arial"/>
          <w:lang w:val="es-ES_tradnl" w:eastAsia="es-ES"/>
        </w:rPr>
      </w:pPr>
      <w:r w:rsidRPr="00E7435A">
        <w:rPr>
          <w:rFonts w:ascii="Arial" w:hAnsi="Arial" w:cs="Arial"/>
          <w:lang w:val="es-ES_tradnl" w:eastAsia="es-ES"/>
        </w:rPr>
        <w:t xml:space="preserve">Por incumplimiento de la cláusula (Anticorrupción). </w:t>
      </w:r>
    </w:p>
    <w:p w:rsidR="00E7435A" w:rsidRPr="00E7435A" w:rsidRDefault="00E7435A" w:rsidP="00E7435A">
      <w:pPr>
        <w:tabs>
          <w:tab w:val="left" w:pos="851"/>
        </w:tabs>
        <w:spacing w:after="120"/>
        <w:ind w:left="2127" w:hanging="2127"/>
        <w:jc w:val="both"/>
        <w:rPr>
          <w:rFonts w:ascii="Arial" w:hAnsi="Arial" w:cs="Arial"/>
          <w:b/>
          <w:lang w:val="es-ES_tradnl" w:eastAsia="es-ES"/>
        </w:rPr>
      </w:pPr>
      <w:r w:rsidRPr="00E7435A">
        <w:rPr>
          <w:rFonts w:ascii="Arial" w:hAnsi="Arial" w:cs="Arial"/>
          <w:b/>
          <w:lang w:val="es-ES_tradnl" w:eastAsia="es-ES"/>
        </w:rPr>
        <w:tab/>
        <w:t xml:space="preserve">24.2.2   </w:t>
      </w:r>
      <w:r w:rsidRPr="00E7435A">
        <w:rPr>
          <w:rFonts w:ascii="Arial" w:hAnsi="Arial" w:cs="Arial"/>
          <w:b/>
          <w:lang w:val="es-ES_tradnl" w:eastAsia="es-ES"/>
        </w:rPr>
        <w:tab/>
        <w:t>Resolución a requerimiento del PROVEEDOR, por causales atribuibles a la ENTIDAD.</w:t>
      </w:r>
    </w:p>
    <w:p w:rsidR="00E7435A" w:rsidRPr="00E7435A" w:rsidRDefault="00E7435A" w:rsidP="00E7435A">
      <w:pPr>
        <w:spacing w:after="120"/>
        <w:ind w:left="2127"/>
        <w:jc w:val="both"/>
        <w:rPr>
          <w:rFonts w:ascii="Arial" w:hAnsi="Arial" w:cs="Arial"/>
          <w:lang w:val="es-ES_tradnl" w:eastAsia="es-ES"/>
        </w:rPr>
      </w:pPr>
      <w:r w:rsidRPr="00E7435A">
        <w:rPr>
          <w:rFonts w:ascii="Arial" w:hAnsi="Arial" w:cs="Arial"/>
          <w:lang w:val="es-ES_tradnl" w:eastAsia="es-ES"/>
        </w:rPr>
        <w:t xml:space="preserve">El </w:t>
      </w:r>
      <w:r w:rsidRPr="00E7435A">
        <w:rPr>
          <w:rFonts w:ascii="Arial" w:hAnsi="Arial" w:cs="Arial"/>
          <w:b/>
          <w:lang w:val="es-ES_tradnl" w:eastAsia="es-ES"/>
        </w:rPr>
        <w:t xml:space="preserve">PROVEEDOR </w:t>
      </w:r>
      <w:r w:rsidRPr="00E7435A">
        <w:rPr>
          <w:rFonts w:ascii="Arial" w:hAnsi="Arial" w:cs="Arial"/>
          <w:lang w:val="es-ES_tradnl" w:eastAsia="es-ES"/>
        </w:rPr>
        <w:t>podrá proceder al trámite de resolución del Contrato, en los siguientes casos:</w:t>
      </w:r>
    </w:p>
    <w:p w:rsidR="00E7435A" w:rsidRPr="00E7435A" w:rsidRDefault="00E7435A" w:rsidP="00AB1956">
      <w:pPr>
        <w:numPr>
          <w:ilvl w:val="0"/>
          <w:numId w:val="50"/>
        </w:numPr>
        <w:spacing w:after="120"/>
        <w:jc w:val="both"/>
        <w:rPr>
          <w:rFonts w:ascii="Arial" w:hAnsi="Arial" w:cs="Arial"/>
          <w:lang w:val="es-ES_tradnl" w:eastAsia="es-ES"/>
        </w:rPr>
      </w:pPr>
      <w:r w:rsidRPr="00E7435A">
        <w:rPr>
          <w:rFonts w:ascii="Arial" w:hAnsi="Arial" w:cs="Arial"/>
          <w:lang w:val="es-ES_tradnl" w:eastAsia="es-ES"/>
        </w:rPr>
        <w:t xml:space="preserve">Por instrucciones injustificadas emanadas de la </w:t>
      </w:r>
      <w:r w:rsidRPr="00E7435A">
        <w:rPr>
          <w:rFonts w:ascii="Arial" w:hAnsi="Arial" w:cs="Arial"/>
          <w:b/>
          <w:lang w:val="es-ES_tradnl" w:eastAsia="es-ES"/>
        </w:rPr>
        <w:t>ENTIDAD</w:t>
      </w:r>
      <w:r w:rsidRPr="00E7435A">
        <w:rPr>
          <w:rFonts w:ascii="Arial" w:hAnsi="Arial" w:cs="Arial"/>
          <w:lang w:val="es-ES_tradnl" w:eastAsia="es-ES"/>
        </w:rPr>
        <w:t xml:space="preserve"> para la suspensión de la provisión de los Bienes por más de treinta (30) días calendario.</w:t>
      </w:r>
    </w:p>
    <w:p w:rsidR="00E7435A" w:rsidRPr="00E7435A" w:rsidRDefault="00E7435A" w:rsidP="00AB1956">
      <w:pPr>
        <w:numPr>
          <w:ilvl w:val="0"/>
          <w:numId w:val="50"/>
        </w:numPr>
        <w:spacing w:after="120"/>
        <w:jc w:val="both"/>
        <w:rPr>
          <w:rFonts w:ascii="Arial" w:hAnsi="Arial" w:cs="Arial"/>
          <w:b/>
          <w:lang w:val="es-ES_tradnl" w:eastAsia="es-ES"/>
        </w:rPr>
      </w:pPr>
      <w:r w:rsidRPr="00E7435A">
        <w:rPr>
          <w:rFonts w:ascii="Arial" w:hAnsi="Arial" w:cs="Arial"/>
          <w:lang w:val="es-ES_tradnl" w:eastAsia="es-ES"/>
        </w:rPr>
        <w:t xml:space="preserve">Si apartándose de los términos del Contrato, la </w:t>
      </w:r>
      <w:r w:rsidRPr="00E7435A">
        <w:rPr>
          <w:rFonts w:ascii="Arial" w:hAnsi="Arial" w:cs="Arial"/>
          <w:b/>
          <w:lang w:val="es-ES_tradnl" w:eastAsia="es-ES"/>
        </w:rPr>
        <w:t xml:space="preserve">ENTIDAD </w:t>
      </w:r>
      <w:r w:rsidRPr="00E7435A">
        <w:rPr>
          <w:rFonts w:ascii="Arial" w:hAnsi="Arial" w:cs="Arial"/>
          <w:lang w:val="es-ES_tradnl" w:eastAsia="es-ES"/>
        </w:rPr>
        <w:t xml:space="preserve">pretende efectuar aumento o disminución en las cantidades de </w:t>
      </w:r>
      <w:r w:rsidRPr="00E7435A">
        <w:rPr>
          <w:rFonts w:ascii="Arial" w:hAnsi="Arial" w:cs="Arial"/>
          <w:lang w:val="es-BO" w:eastAsia="es-ES"/>
        </w:rPr>
        <w:t>los Bienes</w:t>
      </w:r>
      <w:r w:rsidRPr="00E7435A">
        <w:rPr>
          <w:rFonts w:ascii="Arial" w:hAnsi="Arial" w:cs="Arial"/>
          <w:lang w:val="es-ES_tradnl" w:eastAsia="es-ES"/>
        </w:rPr>
        <w:t>, sin la emisión del contrato modificatorio correspondiente.</w:t>
      </w:r>
    </w:p>
    <w:p w:rsidR="00E7435A" w:rsidRPr="00E7435A" w:rsidRDefault="00E7435A" w:rsidP="00E7435A">
      <w:pPr>
        <w:spacing w:after="120"/>
        <w:ind w:left="1996" w:hanging="1145"/>
        <w:jc w:val="both"/>
        <w:rPr>
          <w:rFonts w:ascii="Arial" w:hAnsi="Arial" w:cs="Arial"/>
          <w:color w:val="000000"/>
          <w:lang w:eastAsia="es-ES"/>
        </w:rPr>
      </w:pPr>
      <w:r w:rsidRPr="00E7435A">
        <w:rPr>
          <w:rFonts w:ascii="Arial" w:hAnsi="Arial" w:cs="Arial"/>
          <w:b/>
          <w:color w:val="000000"/>
          <w:lang w:eastAsia="es-ES"/>
        </w:rPr>
        <w:t>24.2.3</w:t>
      </w:r>
      <w:r w:rsidRPr="00E7435A">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7435A" w:rsidRPr="00E7435A" w:rsidRDefault="00E7435A" w:rsidP="00E7435A">
      <w:pPr>
        <w:spacing w:after="120"/>
        <w:ind w:left="1996" w:hanging="1145"/>
        <w:jc w:val="both"/>
        <w:rPr>
          <w:rFonts w:ascii="Arial" w:hAnsi="Arial" w:cs="Arial"/>
          <w:lang w:eastAsia="es-ES"/>
        </w:rPr>
      </w:pPr>
      <w:r w:rsidRPr="00E7435A">
        <w:rPr>
          <w:rFonts w:ascii="Arial" w:hAnsi="Arial" w:cs="Arial"/>
          <w:b/>
          <w:color w:val="000000"/>
          <w:lang w:eastAsia="es-ES"/>
        </w:rPr>
        <w:t>24.2.4</w:t>
      </w:r>
      <w:r w:rsidRPr="00E7435A">
        <w:rPr>
          <w:rFonts w:ascii="Arial" w:hAnsi="Arial" w:cs="Arial"/>
          <w:b/>
          <w:color w:val="000000"/>
          <w:lang w:eastAsia="es-ES"/>
        </w:rPr>
        <w:tab/>
      </w:r>
      <w:r w:rsidRPr="00E7435A">
        <w:rPr>
          <w:rFonts w:ascii="Arial" w:hAnsi="Arial" w:cs="Arial"/>
          <w:lang w:eastAsia="es-ES"/>
        </w:rPr>
        <w:t xml:space="preserve">La </w:t>
      </w:r>
      <w:r w:rsidRPr="00E7435A">
        <w:rPr>
          <w:rFonts w:ascii="Arial" w:hAnsi="Arial" w:cs="Arial"/>
          <w:b/>
          <w:lang w:eastAsia="es-ES"/>
        </w:rPr>
        <w:t xml:space="preserve">ENTIDAD </w:t>
      </w:r>
      <w:r w:rsidRPr="00E7435A">
        <w:rPr>
          <w:rFonts w:ascii="Arial" w:hAnsi="Arial" w:cs="Arial"/>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E7435A">
        <w:rPr>
          <w:rFonts w:ascii="Arial" w:hAnsi="Arial" w:cs="Arial"/>
          <w:b/>
          <w:lang w:eastAsia="es-ES"/>
        </w:rPr>
        <w:t>PROVEEDOR</w:t>
      </w:r>
      <w:r w:rsidRPr="00E7435A">
        <w:rPr>
          <w:rFonts w:ascii="Arial" w:hAnsi="Arial" w:cs="Arial"/>
          <w:lang w:eastAsia="es-ES"/>
        </w:rPr>
        <w:t>, sin lugar a ningún tipo de resarcimiento por parte de la</w:t>
      </w:r>
      <w:r w:rsidRPr="00E7435A">
        <w:rPr>
          <w:rFonts w:ascii="Arial" w:hAnsi="Arial" w:cs="Arial"/>
          <w:b/>
          <w:lang w:eastAsia="es-ES"/>
        </w:rPr>
        <w:t xml:space="preserve"> ENTIDAD </w:t>
      </w:r>
      <w:r w:rsidRPr="00E7435A">
        <w:rPr>
          <w:rFonts w:ascii="Arial" w:hAnsi="Arial" w:cs="Arial"/>
          <w:lang w:eastAsia="es-ES"/>
        </w:rPr>
        <w:t>a</w:t>
      </w:r>
      <w:r w:rsidRPr="00E7435A">
        <w:rPr>
          <w:rFonts w:ascii="Arial" w:hAnsi="Arial" w:cs="Arial"/>
          <w:b/>
          <w:lang w:eastAsia="es-ES"/>
        </w:rPr>
        <w:t xml:space="preserve"> </w:t>
      </w:r>
      <w:r w:rsidRPr="00E7435A">
        <w:rPr>
          <w:rFonts w:ascii="Arial" w:hAnsi="Arial" w:cs="Arial"/>
          <w:lang w:eastAsia="es-ES"/>
        </w:rPr>
        <w:t>favor del</w:t>
      </w:r>
      <w:r w:rsidRPr="00E7435A">
        <w:rPr>
          <w:rFonts w:ascii="Arial" w:hAnsi="Arial" w:cs="Arial"/>
          <w:b/>
          <w:lang w:eastAsia="es-ES"/>
        </w:rPr>
        <w:t xml:space="preserve"> PROVEEDOR</w:t>
      </w:r>
      <w:r w:rsidRPr="00E7435A">
        <w:rPr>
          <w:rFonts w:ascii="Arial" w:hAnsi="Arial" w:cs="Arial"/>
          <w:lang w:eastAsia="es-ES"/>
        </w:rPr>
        <w:t>.</w:t>
      </w:r>
    </w:p>
    <w:p w:rsidR="00E7435A" w:rsidRPr="00E7435A" w:rsidRDefault="00E7435A" w:rsidP="00AB1956">
      <w:pPr>
        <w:numPr>
          <w:ilvl w:val="2"/>
          <w:numId w:val="54"/>
        </w:numPr>
        <w:tabs>
          <w:tab w:val="left" w:pos="1985"/>
        </w:tabs>
        <w:spacing w:after="120"/>
        <w:ind w:left="1985" w:hanging="1134"/>
        <w:jc w:val="both"/>
        <w:rPr>
          <w:rFonts w:ascii="Arial" w:hAnsi="Arial" w:cs="Arial"/>
          <w:lang w:val="es-ES_tradnl" w:eastAsia="es-ES"/>
        </w:rPr>
      </w:pPr>
      <w:r w:rsidRPr="00E7435A">
        <w:rPr>
          <w:rFonts w:ascii="Arial" w:hAnsi="Arial" w:cs="Arial"/>
          <w:b/>
          <w:lang w:val="es-ES_tradnl" w:eastAsia="es-ES"/>
        </w:rPr>
        <w:t xml:space="preserve">Reglas aplicables a la resolución: </w:t>
      </w:r>
    </w:p>
    <w:p w:rsidR="00E7435A" w:rsidRPr="00E7435A" w:rsidRDefault="00E7435A" w:rsidP="00E7435A">
      <w:pPr>
        <w:spacing w:after="120"/>
        <w:ind w:left="1996"/>
        <w:jc w:val="both"/>
        <w:rPr>
          <w:rFonts w:ascii="Arial" w:hAnsi="Arial" w:cs="Arial"/>
          <w:lang w:val="es-ES_tradnl" w:eastAsia="es-ES"/>
        </w:rPr>
      </w:pPr>
      <w:r w:rsidRPr="00E7435A">
        <w:rPr>
          <w:rFonts w:ascii="Arial" w:hAnsi="Arial" w:cs="Arial"/>
          <w:lang w:val="es-ES_tradnl" w:eastAsia="es-ES"/>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E7435A" w:rsidRPr="00E7435A" w:rsidRDefault="00E7435A" w:rsidP="00E7435A">
      <w:pPr>
        <w:spacing w:after="120"/>
        <w:ind w:left="1996"/>
        <w:jc w:val="both"/>
        <w:rPr>
          <w:rFonts w:ascii="Arial" w:hAnsi="Arial" w:cs="Arial"/>
          <w:lang w:val="es-ES_tradnl" w:eastAsia="es-ES"/>
        </w:rPr>
      </w:pPr>
      <w:r w:rsidRPr="00E7435A">
        <w:rPr>
          <w:rFonts w:ascii="Arial" w:hAnsi="Arial" w:cs="Arial"/>
          <w:lang w:val="es-ES_tradnl" w:eastAsia="es-ES"/>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E7435A" w:rsidRPr="00E7435A" w:rsidRDefault="00E7435A" w:rsidP="00E7435A">
      <w:pPr>
        <w:spacing w:after="120"/>
        <w:ind w:left="1996"/>
        <w:jc w:val="both"/>
        <w:rPr>
          <w:rFonts w:ascii="Arial" w:hAnsi="Arial" w:cs="Arial"/>
          <w:lang w:val="es-ES_tradnl" w:eastAsia="es-ES"/>
        </w:rPr>
      </w:pPr>
      <w:r w:rsidRPr="00E7435A">
        <w:rPr>
          <w:rFonts w:ascii="Arial" w:hAnsi="Arial" w:cs="Arial"/>
          <w:lang w:val="es-ES_tradnl"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E7435A" w:rsidRPr="00E7435A" w:rsidRDefault="00E7435A" w:rsidP="00E7435A">
      <w:pPr>
        <w:spacing w:after="120"/>
        <w:ind w:left="1996"/>
        <w:jc w:val="both"/>
        <w:rPr>
          <w:rFonts w:ascii="Arial" w:hAnsi="Arial" w:cs="Arial"/>
          <w:lang w:val="es-ES_tradnl" w:eastAsia="es-ES"/>
        </w:rPr>
      </w:pPr>
      <w:r w:rsidRPr="00E7435A">
        <w:rPr>
          <w:rFonts w:ascii="Arial" w:hAnsi="Arial" w:cs="Arial"/>
          <w:lang w:val="es-ES_tradnl" w:eastAsia="es-ES"/>
        </w:rPr>
        <w:t xml:space="preserve">En caso que el monto de la multa por atraso en la entrega alcance al 20% (veinte por ciento) del monto total del Contrato, la </w:t>
      </w:r>
      <w:r w:rsidRPr="00E7435A">
        <w:rPr>
          <w:rFonts w:ascii="Arial" w:hAnsi="Arial" w:cs="Arial"/>
          <w:b/>
          <w:lang w:val="es-ES_tradnl" w:eastAsia="es-ES"/>
        </w:rPr>
        <w:t>ENTIDAD</w:t>
      </w:r>
      <w:r w:rsidRPr="00E7435A">
        <w:rPr>
          <w:rFonts w:ascii="Arial" w:hAnsi="Arial" w:cs="Arial"/>
          <w:lang w:val="es-ES_tradnl" w:eastAsia="es-ES"/>
        </w:rPr>
        <w:t xml:space="preserve"> deberá notificar mediante carta notariada que la resolución de Contrato se ha hecho efectiva. </w:t>
      </w:r>
    </w:p>
    <w:p w:rsidR="00E7435A" w:rsidRPr="00E7435A" w:rsidRDefault="00E7435A" w:rsidP="00E7435A">
      <w:pPr>
        <w:tabs>
          <w:tab w:val="left" w:pos="567"/>
        </w:tabs>
        <w:spacing w:after="120"/>
        <w:ind w:left="1985"/>
        <w:jc w:val="both"/>
        <w:rPr>
          <w:rFonts w:ascii="Arial" w:hAnsi="Arial" w:cs="Arial"/>
          <w:lang w:val="es-ES_tradnl" w:eastAsia="es-ES"/>
        </w:rPr>
      </w:pPr>
      <w:r w:rsidRPr="00E7435A">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7435A">
        <w:rPr>
          <w:rFonts w:ascii="Arial" w:hAnsi="Arial" w:cs="Arial"/>
          <w:color w:val="000000"/>
          <w:lang w:eastAsia="es-ES"/>
        </w:rPr>
        <w:t>incluir los montos a reconocer por las prestaciones ejecutadas por las Partes.</w:t>
      </w:r>
    </w:p>
    <w:p w:rsidR="00E7435A" w:rsidRPr="00E7435A" w:rsidRDefault="00E7435A" w:rsidP="00E7435A">
      <w:pPr>
        <w:tabs>
          <w:tab w:val="left" w:pos="567"/>
        </w:tabs>
        <w:spacing w:after="120"/>
        <w:jc w:val="both"/>
        <w:rPr>
          <w:rFonts w:ascii="Arial" w:hAnsi="Arial" w:cs="Arial"/>
          <w:bCs/>
          <w:lang w:eastAsia="es-ES"/>
        </w:rPr>
      </w:pPr>
      <w:r w:rsidRPr="00E7435A">
        <w:rPr>
          <w:rFonts w:ascii="Arial" w:hAnsi="Arial" w:cs="Arial"/>
          <w:lang w:val="es-ES_tradnl" w:eastAsia="es-ES"/>
        </w:rPr>
        <w:t xml:space="preserve">En caso que se proceda a la resolución del Contrato, por razones atribuibles al </w:t>
      </w:r>
      <w:r w:rsidRPr="00E7435A">
        <w:rPr>
          <w:rFonts w:ascii="Arial" w:hAnsi="Arial" w:cs="Arial"/>
          <w:b/>
          <w:lang w:val="es-ES_tradnl" w:eastAsia="es-ES"/>
        </w:rPr>
        <w:t>PROVEEDOR</w:t>
      </w:r>
      <w:r w:rsidRPr="00E7435A">
        <w:rPr>
          <w:rFonts w:ascii="Arial" w:hAnsi="Arial" w:cs="Arial"/>
          <w:lang w:val="es-ES_tradnl" w:eastAsia="es-ES"/>
        </w:rPr>
        <w:t>,</w:t>
      </w:r>
      <w:r w:rsidRPr="00E7435A">
        <w:rPr>
          <w:rFonts w:ascii="Arial" w:hAnsi="Arial" w:cs="Arial"/>
          <w:b/>
          <w:lang w:val="es-ES_tradnl" w:eastAsia="es-ES"/>
        </w:rPr>
        <w:t xml:space="preserve"> </w:t>
      </w:r>
      <w:r w:rsidRPr="00E7435A">
        <w:rPr>
          <w:rFonts w:ascii="Arial" w:hAnsi="Arial" w:cs="Arial"/>
          <w:lang w:eastAsia="es-ES"/>
        </w:rPr>
        <w:t xml:space="preserve">se ejecutará en favor de la </w:t>
      </w:r>
      <w:r w:rsidRPr="00E7435A">
        <w:rPr>
          <w:rFonts w:ascii="Arial" w:hAnsi="Arial" w:cs="Arial"/>
          <w:b/>
          <w:lang w:eastAsia="es-ES"/>
        </w:rPr>
        <w:t>ENTIDAD</w:t>
      </w:r>
      <w:r w:rsidRPr="00E7435A">
        <w:rPr>
          <w:rFonts w:ascii="Arial" w:hAnsi="Arial" w:cs="Arial"/>
          <w:lang w:eastAsia="es-ES"/>
        </w:rPr>
        <w:t xml:space="preserve"> la garantía de cumplimiento de Contrato. Por otro lado, también se consolidarán a favor de la </w:t>
      </w:r>
      <w:r w:rsidRPr="00E7435A">
        <w:rPr>
          <w:rFonts w:ascii="Arial" w:hAnsi="Arial" w:cs="Arial"/>
          <w:b/>
          <w:lang w:eastAsia="es-ES"/>
        </w:rPr>
        <w:t>ENTIDAD</w:t>
      </w:r>
      <w:r w:rsidRPr="00E7435A">
        <w:rPr>
          <w:rFonts w:ascii="Arial" w:hAnsi="Arial" w:cs="Arial"/>
          <w:lang w:eastAsia="es-ES"/>
        </w:rPr>
        <w:t xml:space="preserve"> las multas o penalidades;</w:t>
      </w:r>
      <w:r w:rsidRPr="00E7435A">
        <w:rPr>
          <w:rFonts w:ascii="Arial" w:hAnsi="Arial" w:cs="Arial"/>
          <w:bCs/>
          <w:lang w:eastAsia="es-ES"/>
        </w:rPr>
        <w:t xml:space="preserve"> debiendo el </w:t>
      </w:r>
      <w:r w:rsidRPr="00E7435A">
        <w:rPr>
          <w:rFonts w:ascii="Arial" w:hAnsi="Arial" w:cs="Arial"/>
          <w:b/>
          <w:bCs/>
          <w:lang w:eastAsia="es-ES"/>
        </w:rPr>
        <w:t>PROVEEDOR</w:t>
      </w:r>
      <w:r w:rsidRPr="00E7435A">
        <w:rPr>
          <w:rFonts w:ascii="Arial" w:hAnsi="Arial" w:cs="Arial"/>
          <w:bCs/>
          <w:lang w:eastAsia="es-ES"/>
        </w:rPr>
        <w:t xml:space="preserve"> recoger a su cuenta y cargo todos </w:t>
      </w:r>
      <w:r w:rsidRPr="00E7435A">
        <w:rPr>
          <w:rFonts w:ascii="Arial" w:hAnsi="Arial" w:cs="Arial"/>
          <w:lang w:val="es-BO" w:eastAsia="es-ES"/>
        </w:rPr>
        <w:t xml:space="preserve">los Bienes </w:t>
      </w:r>
      <w:r w:rsidRPr="00E7435A">
        <w:rPr>
          <w:rFonts w:ascii="Arial" w:hAnsi="Arial" w:cs="Arial"/>
          <w:bCs/>
          <w:lang w:eastAsia="es-ES"/>
        </w:rPr>
        <w:t xml:space="preserve">observados del lugar de entrega descrito en la cláusula (Lugar de entrega) dentro del plazo establecido por la </w:t>
      </w:r>
      <w:r w:rsidRPr="00E7435A">
        <w:rPr>
          <w:rFonts w:ascii="Arial" w:hAnsi="Arial" w:cs="Arial"/>
          <w:b/>
          <w:bCs/>
          <w:lang w:eastAsia="es-ES"/>
        </w:rPr>
        <w:t>ENTIDAD</w:t>
      </w:r>
      <w:r w:rsidRPr="00E7435A">
        <w:rPr>
          <w:rFonts w:ascii="Arial" w:hAnsi="Arial" w:cs="Arial"/>
          <w:bCs/>
          <w:lang w:eastAsia="es-ES"/>
        </w:rPr>
        <w:t xml:space="preserve"> computables a partir de la notificación de resolución del Contrato, </w:t>
      </w:r>
      <w:r w:rsidRPr="00E7435A">
        <w:rPr>
          <w:rFonts w:ascii="Arial" w:hAnsi="Arial" w:cs="Arial"/>
          <w:bCs/>
          <w:lang w:val="es-ES_tradnl" w:eastAsia="es-ES"/>
        </w:rPr>
        <w:t>y asumir todos los costos y gastos por transporte, estibaje, exportación y otros directos e indirectos;</w:t>
      </w:r>
      <w:r w:rsidRPr="00E7435A">
        <w:rPr>
          <w:rFonts w:ascii="Arial" w:hAnsi="Arial" w:cs="Arial"/>
          <w:bCs/>
          <w:lang w:eastAsia="es-ES"/>
        </w:rPr>
        <w:t xml:space="preserve"> caso contrario la </w:t>
      </w:r>
      <w:r w:rsidRPr="00E7435A">
        <w:rPr>
          <w:rFonts w:ascii="Arial" w:hAnsi="Arial" w:cs="Arial"/>
          <w:b/>
          <w:bCs/>
          <w:lang w:eastAsia="es-ES"/>
        </w:rPr>
        <w:t>ENTIDAD</w:t>
      </w:r>
      <w:r w:rsidRPr="00E7435A">
        <w:rPr>
          <w:rFonts w:ascii="Arial" w:hAnsi="Arial" w:cs="Arial"/>
          <w:bCs/>
          <w:lang w:eastAsia="es-ES"/>
        </w:rPr>
        <w:t xml:space="preserve"> dispondrá lo que corresponda, sin lugar a ningún tipo de reclamo o reembolso posterior por el </w:t>
      </w:r>
      <w:r w:rsidRPr="00E7435A">
        <w:rPr>
          <w:rFonts w:ascii="Arial" w:hAnsi="Arial" w:cs="Arial"/>
          <w:b/>
          <w:bCs/>
          <w:lang w:eastAsia="es-ES"/>
        </w:rPr>
        <w:t>PROVEEDOR</w:t>
      </w:r>
      <w:r w:rsidRPr="00E7435A">
        <w:rPr>
          <w:rFonts w:ascii="Arial" w:hAnsi="Arial" w:cs="Arial"/>
          <w:bCs/>
          <w:lang w:eastAsia="es-ES"/>
        </w:rPr>
        <w:t xml:space="preserve">.  </w:t>
      </w:r>
    </w:p>
    <w:p w:rsidR="00E7435A" w:rsidRPr="00E7435A" w:rsidRDefault="00E7435A" w:rsidP="00E7435A">
      <w:pPr>
        <w:spacing w:after="120"/>
        <w:jc w:val="both"/>
        <w:rPr>
          <w:rFonts w:ascii="Arial" w:hAnsi="Arial" w:cs="Arial"/>
          <w:b/>
          <w:u w:val="single"/>
          <w:lang w:eastAsia="es-ES"/>
        </w:rPr>
      </w:pPr>
      <w:r w:rsidRPr="00E7435A">
        <w:rPr>
          <w:rFonts w:ascii="Arial" w:hAnsi="Arial" w:cs="Arial"/>
          <w:b/>
          <w:u w:val="single"/>
          <w:lang w:eastAsia="es-ES"/>
        </w:rPr>
        <w:t>VIGÉSIMA QUINTA.- (CIERRE DE CONTRATO)</w:t>
      </w:r>
    </w:p>
    <w:p w:rsidR="00E7435A" w:rsidRPr="00E7435A" w:rsidRDefault="00E7435A" w:rsidP="00E7435A">
      <w:pPr>
        <w:widowControl w:val="0"/>
        <w:spacing w:after="120"/>
        <w:jc w:val="both"/>
        <w:rPr>
          <w:rFonts w:ascii="Arial" w:hAnsi="Arial" w:cs="Arial"/>
          <w:lang w:eastAsia="es-ES"/>
        </w:rPr>
      </w:pPr>
      <w:r w:rsidRPr="00E7435A">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E7435A" w:rsidRPr="00E7435A" w:rsidRDefault="00E7435A" w:rsidP="00E7435A">
      <w:pPr>
        <w:widowControl w:val="0"/>
        <w:spacing w:after="120"/>
        <w:jc w:val="both"/>
        <w:rPr>
          <w:rFonts w:ascii="Arial" w:hAnsi="Arial" w:cs="Arial"/>
          <w:lang w:eastAsia="es-ES"/>
        </w:rPr>
      </w:pPr>
      <w:r w:rsidRPr="00E7435A">
        <w:rPr>
          <w:rFonts w:ascii="Arial" w:hAnsi="Arial" w:cs="Arial"/>
          <w:lang w:eastAsia="es-ES"/>
        </w:rPr>
        <w:t xml:space="preserve">Terminado el Contrato por resolución, las Partes realizaran la conciliación de cuentas finales a efectos de determinar cualquier saldo pendiente de pago si hubiese o correspondiese, emitiendo la </w:t>
      </w:r>
      <w:r w:rsidRPr="00E7435A">
        <w:rPr>
          <w:rFonts w:ascii="Arial" w:hAnsi="Arial" w:cs="Arial"/>
          <w:b/>
          <w:lang w:eastAsia="es-ES"/>
        </w:rPr>
        <w:t>ENTIDAD</w:t>
      </w:r>
      <w:r w:rsidRPr="00E7435A">
        <w:rPr>
          <w:rFonts w:ascii="Arial" w:hAnsi="Arial" w:cs="Arial"/>
          <w:lang w:eastAsia="es-ES"/>
        </w:rPr>
        <w:t xml:space="preserve"> un acta de cierre del Contrato.</w:t>
      </w:r>
    </w:p>
    <w:p w:rsidR="00E7435A" w:rsidRPr="00E7435A" w:rsidRDefault="00E7435A" w:rsidP="00E7435A">
      <w:pPr>
        <w:widowControl w:val="0"/>
        <w:spacing w:after="120"/>
        <w:jc w:val="both"/>
        <w:rPr>
          <w:rFonts w:ascii="Arial" w:hAnsi="Arial" w:cs="Arial"/>
          <w:lang w:eastAsia="es-ES"/>
        </w:rPr>
      </w:pPr>
      <w:r w:rsidRPr="00E7435A">
        <w:rPr>
          <w:rFonts w:ascii="Arial" w:hAnsi="Arial" w:cs="Arial"/>
          <w:lang w:eastAsia="es-ES"/>
        </w:rPr>
        <w:t xml:space="preserve">El acta de cierre de Contrato no libera de responsabilidades al </w:t>
      </w:r>
      <w:r w:rsidRPr="00E7435A">
        <w:rPr>
          <w:rFonts w:ascii="Arial" w:hAnsi="Arial" w:cs="Arial"/>
          <w:b/>
          <w:lang w:eastAsia="es-ES"/>
        </w:rPr>
        <w:t>PROVEEDOR</w:t>
      </w:r>
      <w:r w:rsidRPr="00E7435A">
        <w:rPr>
          <w:rFonts w:ascii="Arial" w:hAnsi="Arial" w:cs="Arial"/>
          <w:lang w:eastAsia="es-ES"/>
        </w:rPr>
        <w:t>, por negligencia o impericia que ocasionasen daños posteriores sobre el objeto de la contratación.</w:t>
      </w:r>
    </w:p>
    <w:p w:rsidR="00E7435A" w:rsidRPr="00E7435A" w:rsidRDefault="00E7435A" w:rsidP="00E7435A">
      <w:pPr>
        <w:spacing w:after="120"/>
        <w:jc w:val="both"/>
        <w:rPr>
          <w:rFonts w:ascii="Arial" w:hAnsi="Arial" w:cs="Arial"/>
          <w:b/>
          <w:u w:val="single"/>
          <w:lang w:val="es-ES_tradnl" w:eastAsia="es-ES"/>
        </w:rPr>
      </w:pPr>
      <w:r w:rsidRPr="00E7435A">
        <w:rPr>
          <w:rFonts w:ascii="Arial" w:hAnsi="Arial" w:cs="Arial"/>
          <w:b/>
          <w:u w:val="single"/>
          <w:lang w:val="es-ES_tradnl" w:eastAsia="es-ES"/>
        </w:rPr>
        <w:t xml:space="preserve">VIGÉSIMA SEXTA.- (SOLUCIÓN DE CONTROVERSIAS) </w:t>
      </w:r>
    </w:p>
    <w:p w:rsidR="00E7435A" w:rsidRPr="00E7435A" w:rsidRDefault="00E7435A" w:rsidP="00E7435A">
      <w:pPr>
        <w:spacing w:after="120"/>
        <w:jc w:val="both"/>
        <w:rPr>
          <w:rFonts w:ascii="Arial" w:hAnsi="Arial" w:cs="Arial"/>
          <w:lang w:val="es-ES_tradnl" w:eastAsia="es-ES"/>
        </w:rPr>
      </w:pPr>
      <w:r w:rsidRPr="00E7435A">
        <w:rPr>
          <w:rFonts w:ascii="Verdana" w:hAnsi="Verdana"/>
          <w:noProof/>
          <w:sz w:val="16"/>
          <w:szCs w:val="16"/>
          <w:lang w:val="es-BO" w:eastAsia="es-BO"/>
        </w:rPr>
        <w:drawing>
          <wp:anchor distT="0" distB="0" distL="114300" distR="114300" simplePos="0" relativeHeight="251684352"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35A">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E7435A" w:rsidRPr="00E7435A" w:rsidRDefault="00E7435A" w:rsidP="00E7435A">
      <w:pPr>
        <w:spacing w:after="120"/>
        <w:jc w:val="both"/>
        <w:rPr>
          <w:rFonts w:ascii="Arial" w:hAnsi="Arial" w:cs="Arial"/>
          <w:lang w:val="es-ES_tradnl" w:eastAsia="es-ES"/>
        </w:rPr>
      </w:pPr>
    </w:p>
    <w:p w:rsidR="00E7435A" w:rsidRPr="00E7435A" w:rsidRDefault="00E7435A" w:rsidP="00E7435A">
      <w:pPr>
        <w:spacing w:after="120"/>
        <w:jc w:val="both"/>
        <w:rPr>
          <w:rFonts w:ascii="Arial" w:hAnsi="Arial" w:cs="Arial"/>
          <w:b/>
          <w:u w:val="single"/>
          <w:lang w:val="es-ES_tradnl" w:eastAsia="es-ES"/>
        </w:rPr>
      </w:pPr>
      <w:r w:rsidRPr="00E7435A">
        <w:rPr>
          <w:rFonts w:ascii="Arial" w:hAnsi="Arial" w:cs="Arial"/>
          <w:b/>
          <w:u w:val="single"/>
          <w:lang w:val="es-ES_tradnl" w:eastAsia="es-ES"/>
        </w:rPr>
        <w:t xml:space="preserve">VIGÉSIMA SÉPTIMA.- (MODIFICACIÓN AL CONTRATO) </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El Contrato podrá ser modificado por uno o varios contratos modificatorios, mismos que pueden afectar el alcance, monto y/o plazo, previo acuerdo entre Partes. Dichas modificaciones deberán realizarse</w:t>
      </w:r>
      <w:r w:rsidRPr="00E7435A">
        <w:rPr>
          <w:rFonts w:ascii="Arial" w:hAnsi="Arial" w:cs="Arial"/>
          <w:lang w:eastAsia="es-ES"/>
        </w:rPr>
        <w:t xml:space="preserve"> de forma excepcional y ante una necesidad emergente;</w:t>
      </w:r>
      <w:r w:rsidRPr="00E7435A">
        <w:rPr>
          <w:rFonts w:ascii="Arial" w:hAnsi="Arial" w:cs="Arial"/>
          <w:lang w:val="es-ES_tradnl" w:eastAsia="es-ES"/>
        </w:rPr>
        <w:t xml:space="preserve"> estar destinadas al objeto de la contratación y estar sustentadas por informes técnico y legal que establezcan la viabilidad técnica, legal y de financiamiento. </w:t>
      </w:r>
    </w:p>
    <w:p w:rsidR="00E7435A" w:rsidRPr="00E7435A" w:rsidRDefault="00E7435A" w:rsidP="00E7435A">
      <w:pPr>
        <w:spacing w:after="120"/>
        <w:rPr>
          <w:rFonts w:ascii="Arial" w:hAnsi="Arial" w:cs="Arial"/>
          <w:lang w:val="es-ES_tradnl" w:eastAsia="es-ES"/>
        </w:rPr>
      </w:pPr>
      <w:r w:rsidRPr="00E7435A">
        <w:rPr>
          <w:rFonts w:ascii="Arial" w:hAnsi="Arial" w:cs="Arial"/>
          <w:lang w:eastAsia="es-ES"/>
        </w:rPr>
        <w:lastRenderedPageBreak/>
        <w:t>Las referidas modificaciones se realizarán a través de uno o varios contratos modificatorios, que sumados no deberán exceder el 10% (diez por ciento) del monto del Contrato principal.</w:t>
      </w:r>
      <w:r w:rsidRPr="00E7435A" w:rsidDel="00B87F23">
        <w:rPr>
          <w:rFonts w:ascii="Arial" w:hAnsi="Arial" w:cs="Arial"/>
          <w:lang w:val="es-ES_tradnl" w:eastAsia="es-ES"/>
        </w:rPr>
        <w:t xml:space="preserve"> </w:t>
      </w:r>
    </w:p>
    <w:p w:rsidR="00E7435A" w:rsidRPr="00E7435A" w:rsidRDefault="00E7435A" w:rsidP="00E7435A">
      <w:pPr>
        <w:spacing w:after="120"/>
        <w:rPr>
          <w:rFonts w:ascii="Arial" w:hAnsi="Arial" w:cs="Arial"/>
          <w:i/>
          <w:u w:val="single"/>
          <w:lang w:val="es-ES_tradnl" w:eastAsia="es-ES"/>
        </w:rPr>
      </w:pPr>
      <w:r w:rsidRPr="00E7435A">
        <w:rPr>
          <w:rFonts w:ascii="Arial" w:hAnsi="Arial" w:cs="Arial"/>
          <w:b/>
          <w:u w:val="single"/>
          <w:lang w:val="es-ES_tradnl" w:eastAsia="es-ES"/>
        </w:rPr>
        <w:t xml:space="preserve">VIGÉSIMA OCTAVA.- (EMBALAJE)  </w:t>
      </w:r>
    </w:p>
    <w:p w:rsidR="00E7435A" w:rsidRPr="00E7435A" w:rsidRDefault="00E7435A" w:rsidP="00E7435A">
      <w:pPr>
        <w:spacing w:after="120"/>
        <w:jc w:val="both"/>
        <w:rPr>
          <w:rFonts w:ascii="Arial" w:hAnsi="Arial" w:cs="Arial"/>
          <w:b/>
          <w:lang w:val="es-ES_tradnl" w:eastAsia="es-ES"/>
        </w:rPr>
      </w:pPr>
      <w:r w:rsidRPr="00E7435A">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E7435A">
        <w:rPr>
          <w:rFonts w:ascii="Arial" w:hAnsi="Arial" w:cs="Arial"/>
          <w:b/>
          <w:lang w:val="es-ES_tradnl" w:eastAsia="es-ES"/>
        </w:rPr>
        <w:t>ENTIDAD</w:t>
      </w:r>
      <w:r w:rsidRPr="00E7435A">
        <w:rPr>
          <w:rFonts w:ascii="Arial" w:hAnsi="Arial" w:cs="Arial"/>
          <w:lang w:val="es-ES_tradnl" w:eastAsia="es-ES"/>
        </w:rPr>
        <w:t>.</w:t>
      </w:r>
    </w:p>
    <w:p w:rsidR="00E7435A" w:rsidRPr="00E7435A" w:rsidRDefault="00E7435A" w:rsidP="00E7435A">
      <w:pPr>
        <w:spacing w:before="120" w:after="120"/>
        <w:jc w:val="both"/>
        <w:rPr>
          <w:rFonts w:ascii="Arial" w:hAnsi="Arial" w:cs="Arial"/>
          <w:lang w:val="es-ES_tradnl" w:eastAsia="es-ES"/>
        </w:rPr>
      </w:pPr>
      <w:r w:rsidRPr="00E7435A">
        <w:rPr>
          <w:rFonts w:ascii="Arial" w:hAnsi="Arial" w:cs="Arial"/>
          <w:lang w:val="es-ES_tradnl" w:eastAsia="es-ES"/>
        </w:rPr>
        <w:t xml:space="preserve">El embalaje deberá ser adecuado para resistir su almacenamiento y manipulación brusca evitando el daño de </w:t>
      </w:r>
      <w:r w:rsidRPr="00E7435A">
        <w:rPr>
          <w:rFonts w:ascii="Arial" w:hAnsi="Arial" w:cs="Arial"/>
          <w:lang w:val="es-BO" w:eastAsia="es-ES"/>
        </w:rPr>
        <w:t>los Bienes</w:t>
      </w:r>
      <w:r w:rsidRPr="00E7435A">
        <w:rPr>
          <w:rFonts w:ascii="Arial" w:hAnsi="Arial" w:cs="Arial"/>
          <w:lang w:val="es-ES_tradnl" w:eastAsia="es-ES"/>
        </w:rPr>
        <w:t>.</w:t>
      </w:r>
    </w:p>
    <w:p w:rsidR="00E7435A" w:rsidRPr="00E7435A" w:rsidRDefault="00E7435A" w:rsidP="00E7435A">
      <w:pPr>
        <w:spacing w:before="120" w:after="120"/>
        <w:jc w:val="both"/>
        <w:rPr>
          <w:rFonts w:ascii="Arial" w:hAnsi="Arial" w:cs="Arial"/>
          <w:b/>
          <w:u w:val="single"/>
          <w:lang w:val="es-ES_tradnl" w:eastAsia="es-ES"/>
        </w:rPr>
      </w:pPr>
      <w:r w:rsidRPr="00E7435A">
        <w:rPr>
          <w:rFonts w:ascii="Verdana" w:hAnsi="Verdana"/>
          <w:noProof/>
          <w:lang w:val="es-BO" w:eastAsia="es-BO"/>
        </w:rPr>
        <w:drawing>
          <wp:anchor distT="0" distB="0" distL="114300" distR="114300" simplePos="0" relativeHeight="251696640"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35A">
        <w:rPr>
          <w:rFonts w:ascii="Arial" w:hAnsi="Arial" w:cs="Arial"/>
          <w:b/>
          <w:u w:val="single"/>
          <w:lang w:val="es-ES_tradnl" w:eastAsia="es-ES"/>
        </w:rPr>
        <w:t>VIGÉSIMA NOVENA.- (INSPECCIÓN Y PRUEBAS)</w:t>
      </w:r>
    </w:p>
    <w:p w:rsidR="00E7435A" w:rsidRPr="00E7435A" w:rsidRDefault="00E7435A" w:rsidP="00E7435A">
      <w:pPr>
        <w:spacing w:before="120" w:after="120"/>
        <w:ind w:left="567" w:hanging="567"/>
        <w:jc w:val="both"/>
        <w:rPr>
          <w:rFonts w:ascii="Arial" w:hAnsi="Arial" w:cs="Arial"/>
          <w:lang w:val="es-ES_tradnl" w:eastAsia="es-ES"/>
        </w:rPr>
      </w:pPr>
      <w:r w:rsidRPr="00E7435A">
        <w:rPr>
          <w:rFonts w:ascii="Arial" w:hAnsi="Arial" w:cs="Arial"/>
          <w:b/>
          <w:lang w:val="es-ES_tradnl" w:eastAsia="es-ES"/>
        </w:rPr>
        <w:t>29.1</w:t>
      </w:r>
      <w:r w:rsidRPr="00E7435A">
        <w:rPr>
          <w:rFonts w:ascii="Arial" w:hAnsi="Arial" w:cs="Arial"/>
          <w:lang w:val="es-ES_tradnl" w:eastAsia="es-ES"/>
        </w:rPr>
        <w:t>.</w:t>
      </w:r>
      <w:r w:rsidRPr="00E7435A">
        <w:rPr>
          <w:rFonts w:ascii="Arial" w:hAnsi="Arial" w:cs="Arial"/>
          <w:lang w:val="es-ES_tradnl" w:eastAsia="es-ES"/>
        </w:rPr>
        <w:tab/>
        <w:t xml:space="preserve">El Comité de Recepción de acuerdo con lo estipulado en las especificaciones técnicas, a través de instituciones oficialmente reconocidas para verificar la calidad de los Bienes tendrá derecho a inspeccionar los Bienes y/o someterla a prueba en la institución indicada por éste, sin costo adicional alguno para la </w:t>
      </w:r>
      <w:r w:rsidRPr="00E7435A">
        <w:rPr>
          <w:rFonts w:ascii="Arial" w:hAnsi="Arial" w:cs="Arial"/>
          <w:b/>
          <w:lang w:val="es-ES_tradnl" w:eastAsia="es-ES"/>
        </w:rPr>
        <w:t>ENTIDAD</w:t>
      </w:r>
      <w:r w:rsidRPr="00E7435A">
        <w:rPr>
          <w:rFonts w:ascii="Arial" w:hAnsi="Arial" w:cs="Arial"/>
          <w:lang w:val="es-ES_tradnl" w:eastAsia="es-ES"/>
        </w:rPr>
        <w:t>, a fin de verificar su conformidad con las especificaciones técnicas.</w:t>
      </w:r>
    </w:p>
    <w:p w:rsidR="00E7435A" w:rsidRPr="00E7435A" w:rsidRDefault="00E7435A" w:rsidP="00E7435A">
      <w:pPr>
        <w:spacing w:before="120" w:after="120"/>
        <w:ind w:left="567" w:hanging="567"/>
        <w:jc w:val="both"/>
        <w:rPr>
          <w:rFonts w:ascii="Arial" w:hAnsi="Arial" w:cs="Arial"/>
          <w:lang w:val="es-ES_tradnl" w:eastAsia="es-ES"/>
        </w:rPr>
      </w:pPr>
      <w:r w:rsidRPr="00E7435A">
        <w:rPr>
          <w:rFonts w:ascii="Arial" w:hAnsi="Arial" w:cs="Arial"/>
          <w:b/>
          <w:lang w:val="es-ES_tradnl" w:eastAsia="es-ES"/>
        </w:rPr>
        <w:t>29.2.</w:t>
      </w:r>
      <w:r w:rsidRPr="00E7435A">
        <w:rPr>
          <w:rFonts w:ascii="Arial" w:hAnsi="Arial" w:cs="Arial"/>
          <w:lang w:val="es-ES_tradnl" w:eastAsia="es-ES"/>
        </w:rPr>
        <w:tab/>
        <w:t xml:space="preserve">Si los Bienes una vez inspeccionados o probados no se ajusta a las especificaciones técnicas, el Comité de Recepción podrá rechazarla y el </w:t>
      </w:r>
      <w:r w:rsidRPr="00E7435A">
        <w:rPr>
          <w:rFonts w:ascii="Arial" w:hAnsi="Arial" w:cs="Arial"/>
          <w:b/>
          <w:lang w:val="es-ES_tradnl" w:eastAsia="es-ES"/>
        </w:rPr>
        <w:t>PROVEEDOR</w:t>
      </w:r>
      <w:r w:rsidRPr="00E7435A">
        <w:rPr>
          <w:rFonts w:ascii="Arial" w:hAnsi="Arial" w:cs="Arial"/>
          <w:lang w:val="es-ES_tradnl" w:eastAsia="es-ES"/>
        </w:rPr>
        <w:t xml:space="preserve"> deberá, sin cargo para la </w:t>
      </w:r>
      <w:r w:rsidRPr="00E7435A">
        <w:rPr>
          <w:rFonts w:ascii="Arial" w:hAnsi="Arial" w:cs="Arial"/>
          <w:b/>
          <w:lang w:val="es-ES_tradnl" w:eastAsia="es-ES"/>
        </w:rPr>
        <w:t>ENTIDAD</w:t>
      </w:r>
      <w:r w:rsidRPr="00E7435A">
        <w:rPr>
          <w:rFonts w:ascii="Arial" w:hAnsi="Arial" w:cs="Arial"/>
          <w:lang w:val="es-ES_tradnl" w:eastAsia="es-ES"/>
        </w:rPr>
        <w:t>, reemplazarlos para que cumplan con tales especificaciones técnicas.</w:t>
      </w:r>
    </w:p>
    <w:p w:rsidR="00E7435A" w:rsidRPr="00E7435A" w:rsidRDefault="00E7435A" w:rsidP="00E7435A">
      <w:pPr>
        <w:spacing w:before="120" w:after="120"/>
        <w:ind w:left="567" w:hanging="567"/>
        <w:jc w:val="both"/>
        <w:rPr>
          <w:rFonts w:ascii="Arial" w:hAnsi="Arial" w:cs="Arial"/>
          <w:lang w:val="es-ES_tradnl" w:eastAsia="es-ES"/>
        </w:rPr>
      </w:pPr>
      <w:r w:rsidRPr="00E7435A">
        <w:rPr>
          <w:rFonts w:ascii="Arial" w:hAnsi="Arial" w:cs="Arial"/>
          <w:b/>
          <w:lang w:val="es-ES_tradnl" w:eastAsia="es-ES"/>
        </w:rPr>
        <w:tab/>
      </w:r>
      <w:r w:rsidRPr="00E7435A">
        <w:rPr>
          <w:rFonts w:ascii="Arial" w:hAnsi="Arial" w:cs="Arial"/>
          <w:lang w:val="es-ES_tradnl" w:eastAsia="es-ES"/>
        </w:rPr>
        <w:t xml:space="preserve">El plazo máximo para reemplazar los Bienes es de </w:t>
      </w:r>
      <w:r w:rsidRPr="00E7435A">
        <w:rPr>
          <w:rFonts w:ascii="Arial" w:hAnsi="Arial" w:cs="Arial"/>
          <w:i/>
          <w:lang w:val="es-ES_tradnl" w:eastAsia="es-ES"/>
        </w:rPr>
        <w:t>literal</w:t>
      </w:r>
      <w:r w:rsidRPr="00E7435A">
        <w:rPr>
          <w:rFonts w:ascii="Arial" w:hAnsi="Arial" w:cs="Arial"/>
          <w:lang w:val="es-ES_tradnl" w:eastAsia="es-ES"/>
        </w:rPr>
        <w:t xml:space="preserve"> (</w:t>
      </w:r>
      <w:r w:rsidRPr="00E7435A">
        <w:rPr>
          <w:rFonts w:ascii="Arial" w:hAnsi="Arial" w:cs="Arial"/>
          <w:i/>
          <w:lang w:val="es-ES_tradnl" w:eastAsia="es-ES"/>
        </w:rPr>
        <w:t>numeral</w:t>
      </w:r>
      <w:r w:rsidRPr="00E7435A">
        <w:rPr>
          <w:rFonts w:ascii="Arial" w:hAnsi="Arial" w:cs="Arial"/>
          <w:lang w:val="es-ES_tradnl" w:eastAsia="es-ES"/>
        </w:rPr>
        <w:t>) días calendario, computables a partir de la fecha  de la comunicación de rechazo, ocasión en la cual se efectuará una nueva inspección a objeto de verificar si se han reemplazado todos los Bienes rechazados por el Comité de Recepción.</w:t>
      </w:r>
    </w:p>
    <w:p w:rsidR="00E7435A" w:rsidRPr="00E7435A" w:rsidRDefault="00E7435A" w:rsidP="00E7435A">
      <w:pPr>
        <w:spacing w:before="120" w:after="120"/>
        <w:ind w:left="567" w:hanging="567"/>
        <w:jc w:val="both"/>
        <w:rPr>
          <w:rFonts w:ascii="Arial" w:hAnsi="Arial" w:cs="Arial"/>
          <w:b/>
          <w:lang w:val="es-ES_tradnl" w:eastAsia="es-ES"/>
        </w:rPr>
      </w:pPr>
      <w:r w:rsidRPr="00E7435A">
        <w:rPr>
          <w:rFonts w:ascii="Arial" w:hAnsi="Arial" w:cs="Arial"/>
          <w:b/>
          <w:lang w:val="es-ES_tradnl" w:eastAsia="es-ES"/>
        </w:rPr>
        <w:t>29.3.</w:t>
      </w:r>
      <w:r w:rsidRPr="00E7435A">
        <w:rPr>
          <w:rFonts w:ascii="Arial" w:hAnsi="Arial" w:cs="Arial"/>
          <w:lang w:val="es-ES_tradnl" w:eastAsia="es-ES"/>
        </w:rPr>
        <w:tab/>
        <w:t>El</w:t>
      </w:r>
      <w:r w:rsidRPr="00E7435A">
        <w:rPr>
          <w:rFonts w:ascii="Arial" w:hAnsi="Arial" w:cs="Arial"/>
          <w:b/>
          <w:lang w:val="es-ES_tradnl" w:eastAsia="es-ES"/>
        </w:rPr>
        <w:t xml:space="preserve"> PROVEEDOR </w:t>
      </w:r>
      <w:r w:rsidRPr="00E7435A">
        <w:rPr>
          <w:rFonts w:ascii="Arial" w:hAnsi="Arial" w:cs="Arial"/>
          <w:lang w:val="es-ES_tradnl" w:eastAsia="es-ES"/>
        </w:rPr>
        <w:t>entregará al</w:t>
      </w:r>
      <w:r w:rsidRPr="00E7435A">
        <w:rPr>
          <w:rFonts w:ascii="Arial" w:hAnsi="Arial" w:cs="Arial"/>
          <w:b/>
          <w:lang w:val="es-ES_tradnl" w:eastAsia="es-ES"/>
        </w:rPr>
        <w:t xml:space="preserve"> </w:t>
      </w:r>
      <w:r w:rsidRPr="00E7435A">
        <w:rPr>
          <w:rFonts w:ascii="Arial" w:hAnsi="Arial" w:cs="Arial"/>
          <w:lang w:val="es-ES_tradnl" w:eastAsia="es-ES"/>
        </w:rPr>
        <w:t>Comité de Recepción</w:t>
      </w:r>
      <w:r w:rsidRPr="00E7435A">
        <w:rPr>
          <w:rFonts w:ascii="Arial" w:hAnsi="Arial" w:cs="Arial"/>
          <w:b/>
          <w:lang w:val="es-ES_tradnl" w:eastAsia="es-ES"/>
        </w:rPr>
        <w:t xml:space="preserve"> </w:t>
      </w:r>
      <w:r w:rsidRPr="00E7435A">
        <w:rPr>
          <w:rFonts w:ascii="Arial" w:hAnsi="Arial" w:cs="Arial"/>
          <w:lang w:val="es-ES_tradnl" w:eastAsia="es-ES"/>
        </w:rPr>
        <w:t xml:space="preserve">los certificados de las pruebas realizadas en la institución señalada por el segundo.  </w:t>
      </w:r>
    </w:p>
    <w:p w:rsidR="00E7435A" w:rsidRPr="00E7435A" w:rsidRDefault="00E7435A" w:rsidP="00E7435A">
      <w:pPr>
        <w:spacing w:before="120" w:after="120"/>
        <w:jc w:val="both"/>
        <w:rPr>
          <w:rFonts w:ascii="Arial" w:hAnsi="Arial" w:cs="Arial"/>
          <w:b/>
          <w:bCs/>
          <w:color w:val="000000"/>
          <w:u w:val="single"/>
          <w:lang w:val="es-BO"/>
        </w:rPr>
      </w:pPr>
      <w:r w:rsidRPr="00E7435A">
        <w:rPr>
          <w:rFonts w:ascii="Arial" w:hAnsi="Arial" w:cs="Arial"/>
          <w:b/>
          <w:u w:val="single"/>
          <w:lang w:val="es-ES_tradnl" w:eastAsia="es-ES"/>
        </w:rPr>
        <w:t>TRIGÉSIMA.- (</w:t>
      </w:r>
      <w:r w:rsidRPr="00E7435A">
        <w:rPr>
          <w:rFonts w:ascii="Arial" w:hAnsi="Arial" w:cs="Arial"/>
          <w:b/>
          <w:bCs/>
          <w:color w:val="000000"/>
          <w:u w:val="single"/>
          <w:lang w:val="es-ES_tradnl"/>
        </w:rPr>
        <w:t>ADMINISTRACIÓN DEL CONTRATO)</w:t>
      </w:r>
    </w:p>
    <w:p w:rsidR="00E7435A" w:rsidRPr="00E7435A" w:rsidRDefault="00E7435A" w:rsidP="00E7435A">
      <w:pPr>
        <w:spacing w:before="120" w:after="120"/>
        <w:jc w:val="both"/>
        <w:rPr>
          <w:rFonts w:ascii="Arial" w:hAnsi="Arial" w:cs="Arial"/>
          <w:color w:val="000000"/>
          <w:lang w:val="es-BO"/>
        </w:rPr>
      </w:pPr>
      <w:r w:rsidRPr="00E7435A">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E7435A" w:rsidRPr="00E7435A" w:rsidRDefault="00E7435A" w:rsidP="00E7435A">
      <w:pPr>
        <w:spacing w:after="120"/>
        <w:jc w:val="both"/>
        <w:rPr>
          <w:rFonts w:ascii="Arial" w:hAnsi="Arial" w:cs="Arial"/>
          <w:b/>
          <w:u w:val="single"/>
          <w:lang w:val="es-BO" w:eastAsia="es-ES"/>
        </w:rPr>
      </w:pPr>
      <w:r w:rsidRPr="00E7435A">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35A">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7435A">
        <w:rPr>
          <w:rFonts w:ascii="Arial" w:hAnsi="Arial" w:cs="Arial"/>
          <w:b/>
          <w:u w:val="single"/>
          <w:lang w:eastAsia="es-ES"/>
        </w:rPr>
        <w:t>TR</w:t>
      </w:r>
      <w:r w:rsidRPr="00E7435A">
        <w:rPr>
          <w:rFonts w:ascii="Arial" w:hAnsi="Arial" w:cs="Arial"/>
          <w:b/>
          <w:u w:val="single"/>
          <w:lang w:val="es-ES_tradnl" w:eastAsia="es-ES"/>
        </w:rPr>
        <w:t xml:space="preserve">IGÉSIMA PRIMERA.- </w:t>
      </w:r>
      <w:r w:rsidRPr="00E7435A">
        <w:rPr>
          <w:rFonts w:ascii="Arial" w:hAnsi="Arial" w:cs="Arial"/>
          <w:b/>
          <w:u w:val="single"/>
          <w:lang w:val="es-BO" w:eastAsia="es-ES"/>
        </w:rPr>
        <w:t>(SUBSISTENCIA DE OBLIGACIONES)</w:t>
      </w:r>
    </w:p>
    <w:p w:rsidR="00E7435A" w:rsidRPr="00E7435A" w:rsidRDefault="00E7435A" w:rsidP="00E7435A">
      <w:pPr>
        <w:shd w:val="clear" w:color="auto" w:fill="FFFFFF"/>
        <w:tabs>
          <w:tab w:val="left" w:pos="426"/>
        </w:tabs>
        <w:spacing w:after="120"/>
        <w:ind w:right="-6"/>
        <w:jc w:val="both"/>
        <w:rPr>
          <w:rFonts w:ascii="Arial" w:hAnsi="Arial" w:cs="Arial"/>
          <w:lang w:val="es-BO"/>
        </w:rPr>
      </w:pPr>
      <w:r w:rsidRPr="00E7435A">
        <w:rPr>
          <w:rFonts w:ascii="Arial" w:hAnsi="Arial" w:cs="Arial"/>
          <w:lang w:val="es-BO"/>
        </w:rPr>
        <w:t>A la terminación del presente Contrato, por resolución o por su cumplimiento, habiendo o no suscrito e</w:t>
      </w:r>
      <w:r w:rsidRPr="00E7435A">
        <w:rPr>
          <w:rFonts w:ascii="Arial" w:hAnsi="Arial" w:cs="Arial"/>
          <w:lang w:val="es-BO" w:eastAsia="es-ES"/>
        </w:rPr>
        <w:t>l acta de cierre</w:t>
      </w:r>
      <w:r w:rsidRPr="00E7435A">
        <w:rPr>
          <w:rFonts w:ascii="Arial" w:hAnsi="Arial" w:cs="Arial"/>
          <w:lang w:val="es-BO"/>
        </w:rPr>
        <w:t xml:space="preserve">, el </w:t>
      </w:r>
      <w:r w:rsidRPr="00E7435A">
        <w:rPr>
          <w:rFonts w:ascii="Arial" w:hAnsi="Arial" w:cs="Arial"/>
          <w:b/>
          <w:lang w:val="es-BO"/>
        </w:rPr>
        <w:t xml:space="preserve">PROVEEDOR </w:t>
      </w:r>
      <w:r w:rsidRPr="00E7435A">
        <w:rPr>
          <w:rFonts w:ascii="Arial" w:hAnsi="Arial" w:cs="Arial"/>
          <w:lang w:val="es-BO"/>
        </w:rPr>
        <w:t xml:space="preserve">mantiene subsistente la obligación de proveer o elaborar de manera inmediata y a simple requerimiento de </w:t>
      </w:r>
      <w:r w:rsidRPr="00E7435A">
        <w:rPr>
          <w:rFonts w:ascii="Arial" w:hAnsi="Arial" w:cs="Arial"/>
          <w:lang w:val="es-BO" w:eastAsia="es-ES"/>
        </w:rPr>
        <w:t xml:space="preserve">la </w:t>
      </w:r>
      <w:r w:rsidRPr="00E7435A">
        <w:rPr>
          <w:rFonts w:ascii="Arial" w:hAnsi="Arial" w:cs="Arial"/>
          <w:b/>
          <w:lang w:val="es-BO" w:eastAsia="es-ES"/>
        </w:rPr>
        <w:t>ENTIDAD</w:t>
      </w:r>
      <w:r w:rsidRPr="00E7435A">
        <w:rPr>
          <w:rFonts w:ascii="Arial" w:hAnsi="Arial" w:cs="Arial"/>
          <w:lang w:val="es-BO"/>
        </w:rPr>
        <w:t xml:space="preserve"> todos los informes técnicos, documentos, datos, información y otros emergentes o no previsibles; así como la atención inmediata </w:t>
      </w:r>
      <w:r w:rsidRPr="00E7435A">
        <w:rPr>
          <w:rFonts w:ascii="Arial" w:hAnsi="Arial" w:cs="Arial"/>
        </w:rPr>
        <w:t xml:space="preserve">a su cuenta y cargo por los costos que resulten </w:t>
      </w:r>
      <w:r w:rsidRPr="00E7435A">
        <w:rPr>
          <w:rFonts w:ascii="Arial" w:hAnsi="Arial" w:cs="Arial"/>
          <w:lang w:val="es-BO"/>
        </w:rPr>
        <w:t xml:space="preserve">de vicios ocultos o defectos emergentes en la Adquisición de acuerdo a los alcances y condiciones establecidos en el presente Contrato.  </w:t>
      </w:r>
    </w:p>
    <w:p w:rsidR="00E7435A" w:rsidRPr="00E7435A" w:rsidRDefault="00E7435A" w:rsidP="00E7435A">
      <w:pPr>
        <w:spacing w:after="120"/>
        <w:jc w:val="both"/>
        <w:rPr>
          <w:rFonts w:ascii="Arial" w:hAnsi="Arial" w:cs="Arial"/>
          <w:lang w:eastAsia="es-ES"/>
        </w:rPr>
      </w:pPr>
      <w:r w:rsidRPr="00E7435A">
        <w:rPr>
          <w:rFonts w:ascii="Arial" w:hAnsi="Arial" w:cs="Arial"/>
          <w:lang w:val="es-BO"/>
        </w:rPr>
        <w:t xml:space="preserve">El incumplimiento de la presente cláusula significará para el </w:t>
      </w:r>
      <w:r w:rsidRPr="00E7435A">
        <w:rPr>
          <w:rFonts w:ascii="Arial" w:hAnsi="Arial" w:cs="Arial"/>
          <w:b/>
          <w:lang w:val="es-BO"/>
        </w:rPr>
        <w:t>PROVEEDOR</w:t>
      </w:r>
      <w:r w:rsidRPr="00E7435A">
        <w:rPr>
          <w:rFonts w:ascii="Arial" w:hAnsi="Arial" w:cs="Arial"/>
          <w:lang w:val="es-BO"/>
        </w:rPr>
        <w:t xml:space="preserve"> la aplicación de la sanción de </w:t>
      </w:r>
      <w:r w:rsidRPr="00E7435A">
        <w:rPr>
          <w:rFonts w:ascii="Arial" w:hAnsi="Arial" w:cs="Arial"/>
          <w:lang w:eastAsia="es-ES"/>
        </w:rPr>
        <w:t xml:space="preserve">reparación del daño y la indemnización de perjuicios determinados por la </w:t>
      </w:r>
      <w:r w:rsidRPr="00E7435A">
        <w:rPr>
          <w:rFonts w:ascii="Arial" w:hAnsi="Arial" w:cs="Arial"/>
          <w:b/>
          <w:lang w:eastAsia="es-ES"/>
        </w:rPr>
        <w:t xml:space="preserve">ENTIDAD </w:t>
      </w:r>
      <w:r w:rsidRPr="00E7435A">
        <w:rPr>
          <w:rFonts w:ascii="Arial" w:hAnsi="Arial" w:cs="Arial"/>
          <w:lang w:eastAsia="es-ES"/>
        </w:rPr>
        <w:t>y/o el inicio de las acciones legales que correspondan.</w:t>
      </w:r>
    </w:p>
    <w:p w:rsidR="00E7435A" w:rsidRPr="00E7435A" w:rsidRDefault="00E7435A" w:rsidP="00E7435A">
      <w:pPr>
        <w:tabs>
          <w:tab w:val="left" w:pos="709"/>
        </w:tabs>
        <w:spacing w:before="120" w:after="120"/>
        <w:ind w:left="567" w:right="-7" w:hanging="567"/>
        <w:jc w:val="both"/>
        <w:rPr>
          <w:rFonts w:ascii="Arial" w:hAnsi="Arial" w:cs="Arial"/>
          <w:b/>
          <w:color w:val="000000"/>
          <w:u w:val="single"/>
          <w:lang w:val="es-BO"/>
        </w:rPr>
      </w:pPr>
      <w:r w:rsidRPr="00E7435A">
        <w:rPr>
          <w:rFonts w:ascii="Arial" w:hAnsi="Arial" w:cs="Arial"/>
          <w:b/>
          <w:color w:val="000000"/>
          <w:u w:val="single"/>
          <w:lang w:val="es-BO"/>
        </w:rPr>
        <w:t>TRIGÉSIMA SEGUNDA.- (GENERAL)</w:t>
      </w:r>
    </w:p>
    <w:p w:rsidR="00E7435A" w:rsidRPr="00E7435A" w:rsidRDefault="00E7435A" w:rsidP="00E7435A">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7435A">
        <w:rPr>
          <w:rFonts w:ascii="Arial" w:hAnsi="Arial" w:cs="Arial"/>
          <w:b/>
          <w:color w:val="000000"/>
          <w:lang w:val="es-BO" w:eastAsia="es-ES"/>
        </w:rPr>
        <w:t xml:space="preserve">32.1 </w:t>
      </w:r>
      <w:r w:rsidRPr="00E7435A">
        <w:rPr>
          <w:rFonts w:ascii="Arial" w:hAnsi="Arial" w:cs="Arial"/>
          <w:b/>
          <w:color w:val="000000"/>
          <w:lang w:val="es-BO" w:eastAsia="es-ES"/>
        </w:rPr>
        <w:tab/>
        <w:t xml:space="preserve">No se constituye sociedad. </w:t>
      </w:r>
    </w:p>
    <w:p w:rsidR="00E7435A" w:rsidRPr="00E7435A" w:rsidRDefault="00E7435A" w:rsidP="00E7435A">
      <w:pPr>
        <w:autoSpaceDE w:val="0"/>
        <w:autoSpaceDN w:val="0"/>
        <w:adjustRightInd w:val="0"/>
        <w:spacing w:before="120" w:after="120"/>
        <w:ind w:left="567"/>
        <w:jc w:val="both"/>
        <w:rPr>
          <w:rFonts w:ascii="Arial" w:eastAsia="Calibri" w:hAnsi="Arial" w:cs="Arial"/>
          <w:color w:val="000000"/>
          <w:lang w:val="es-BO" w:eastAsia="es-BO"/>
        </w:rPr>
      </w:pPr>
      <w:r w:rsidRPr="00E7435A">
        <w:rPr>
          <w:rFonts w:ascii="Arial" w:eastAsia="Calibri" w:hAnsi="Arial" w:cs="Arial"/>
          <w:color w:val="000000"/>
          <w:lang w:val="es-BO" w:eastAsia="es-BO"/>
        </w:rPr>
        <w:t xml:space="preserve">Nada de lo dispuesto en el presente Contrato crea una sociedad o empresa conjunta entre el </w:t>
      </w:r>
      <w:r w:rsidRPr="00E7435A">
        <w:rPr>
          <w:rFonts w:ascii="Arial" w:eastAsia="Calibri" w:hAnsi="Arial" w:cs="Arial"/>
          <w:b/>
          <w:color w:val="000000"/>
          <w:lang w:val="es-BO" w:eastAsia="es-BO"/>
        </w:rPr>
        <w:t>PROVEEDOR</w:t>
      </w:r>
      <w:r w:rsidRPr="00E7435A">
        <w:rPr>
          <w:rFonts w:ascii="Arial" w:eastAsia="Calibri" w:hAnsi="Arial" w:cs="Arial"/>
          <w:color w:val="000000"/>
          <w:lang w:val="es-BO" w:eastAsia="es-BO"/>
        </w:rPr>
        <w:t xml:space="preserve"> y </w:t>
      </w:r>
      <w:r w:rsidRPr="00E7435A">
        <w:rPr>
          <w:rFonts w:ascii="Arial" w:hAnsi="Arial" w:cs="Arial"/>
          <w:color w:val="000000"/>
          <w:lang w:eastAsia="es-ES"/>
        </w:rPr>
        <w:t xml:space="preserve">la </w:t>
      </w:r>
      <w:r w:rsidRPr="00E7435A">
        <w:rPr>
          <w:rFonts w:ascii="Arial" w:hAnsi="Arial" w:cs="Arial"/>
          <w:b/>
          <w:color w:val="000000"/>
          <w:lang w:eastAsia="es-ES"/>
        </w:rPr>
        <w:t>ENTIDAD</w:t>
      </w:r>
      <w:r w:rsidRPr="00E7435A">
        <w:rPr>
          <w:rFonts w:ascii="Arial" w:eastAsia="Calibri" w:hAnsi="Arial" w:cs="Arial"/>
          <w:color w:val="000000"/>
          <w:lang w:val="es-BO" w:eastAsia="es-BO"/>
        </w:rPr>
        <w:t xml:space="preserve">. </w:t>
      </w:r>
    </w:p>
    <w:p w:rsidR="00E7435A" w:rsidRPr="00E7435A" w:rsidRDefault="00E7435A" w:rsidP="00E7435A">
      <w:pPr>
        <w:tabs>
          <w:tab w:val="left" w:pos="993"/>
        </w:tabs>
        <w:autoSpaceDE w:val="0"/>
        <w:autoSpaceDN w:val="0"/>
        <w:adjustRightInd w:val="0"/>
        <w:spacing w:after="120"/>
        <w:ind w:left="567" w:right="-7" w:hanging="567"/>
        <w:jc w:val="both"/>
        <w:rPr>
          <w:rFonts w:ascii="Arial" w:hAnsi="Arial" w:cs="Arial"/>
          <w:b/>
          <w:color w:val="000000"/>
          <w:lang w:val="es-BO" w:eastAsia="es-ES"/>
        </w:rPr>
      </w:pPr>
    </w:p>
    <w:p w:rsidR="00E7435A" w:rsidRPr="00E7435A" w:rsidRDefault="00E7435A" w:rsidP="00E7435A">
      <w:pPr>
        <w:tabs>
          <w:tab w:val="left" w:pos="993"/>
        </w:tabs>
        <w:autoSpaceDE w:val="0"/>
        <w:autoSpaceDN w:val="0"/>
        <w:adjustRightInd w:val="0"/>
        <w:spacing w:after="120"/>
        <w:ind w:left="567" w:right="-7" w:hanging="567"/>
        <w:jc w:val="both"/>
        <w:rPr>
          <w:rFonts w:ascii="Arial" w:hAnsi="Arial" w:cs="Arial"/>
          <w:b/>
          <w:color w:val="000000"/>
          <w:lang w:val="es-BO" w:eastAsia="es-ES"/>
        </w:rPr>
      </w:pPr>
    </w:p>
    <w:p w:rsidR="00E7435A" w:rsidRPr="00E7435A" w:rsidRDefault="00E7435A" w:rsidP="00E7435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7435A">
        <w:rPr>
          <w:rFonts w:ascii="Arial" w:hAnsi="Arial" w:cs="Arial"/>
          <w:b/>
          <w:color w:val="000000"/>
          <w:lang w:val="es-BO" w:eastAsia="es-ES"/>
        </w:rPr>
        <w:t xml:space="preserve">32.2 </w:t>
      </w:r>
      <w:r w:rsidRPr="00E7435A">
        <w:rPr>
          <w:rFonts w:ascii="Arial" w:hAnsi="Arial" w:cs="Arial"/>
          <w:b/>
          <w:color w:val="000000"/>
          <w:lang w:val="es-BO" w:eastAsia="es-ES"/>
        </w:rPr>
        <w:tab/>
        <w:t>Separabilidad.</w:t>
      </w:r>
    </w:p>
    <w:p w:rsidR="00E7435A" w:rsidRPr="00E7435A" w:rsidRDefault="00E7435A" w:rsidP="00E7435A">
      <w:pPr>
        <w:spacing w:after="120"/>
        <w:ind w:left="567"/>
        <w:jc w:val="both"/>
        <w:outlineLvl w:val="1"/>
        <w:rPr>
          <w:rFonts w:ascii="Arial" w:hAnsi="Arial" w:cs="Arial"/>
          <w:color w:val="000000"/>
          <w:lang w:val="es-BO" w:eastAsia="x-none"/>
        </w:rPr>
      </w:pPr>
      <w:r w:rsidRPr="00E7435A">
        <w:rPr>
          <w:rFonts w:ascii="Arial" w:hAnsi="Arial" w:cs="Arial"/>
          <w:color w:val="000000"/>
          <w:lang w:val="es-BO" w:eastAsia="x-none"/>
        </w:rPr>
        <w:lastRenderedPageBreak/>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7435A" w:rsidRPr="00E7435A" w:rsidRDefault="00E7435A" w:rsidP="00E7435A">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7435A">
        <w:rPr>
          <w:rFonts w:ascii="Arial" w:hAnsi="Arial" w:cs="Arial"/>
          <w:b/>
          <w:color w:val="000000"/>
          <w:lang w:val="es-BO" w:eastAsia="es-ES"/>
        </w:rPr>
        <w:t xml:space="preserve">32.3 </w:t>
      </w:r>
      <w:r w:rsidRPr="00E7435A">
        <w:rPr>
          <w:rFonts w:ascii="Arial" w:hAnsi="Arial" w:cs="Arial"/>
          <w:b/>
          <w:color w:val="000000"/>
          <w:lang w:val="es-BO" w:eastAsia="es-ES"/>
        </w:rPr>
        <w:tab/>
        <w:t>Contrato integro.</w:t>
      </w:r>
    </w:p>
    <w:p w:rsidR="00E7435A" w:rsidRPr="00E7435A" w:rsidRDefault="00E7435A" w:rsidP="00E7435A">
      <w:pPr>
        <w:autoSpaceDE w:val="0"/>
        <w:autoSpaceDN w:val="0"/>
        <w:adjustRightInd w:val="0"/>
        <w:spacing w:after="120"/>
        <w:ind w:left="567"/>
        <w:jc w:val="both"/>
        <w:rPr>
          <w:rFonts w:ascii="Arial" w:eastAsia="Calibri" w:hAnsi="Arial" w:cs="Arial"/>
          <w:color w:val="000000"/>
          <w:lang w:val="es-BO" w:eastAsia="es-BO"/>
        </w:rPr>
      </w:pPr>
      <w:r w:rsidRPr="00E7435A">
        <w:rPr>
          <w:rFonts w:ascii="Arial" w:eastAsia="Calibri" w:hAnsi="Arial" w:cs="Arial"/>
          <w:color w:val="000000"/>
          <w:lang w:val="es-BO" w:eastAsia="es-BO"/>
        </w:rPr>
        <w:t>Este Contrato sustituye cualquier otro acuerdo, ya sea escrito u oral, que pueda haberse hecho u otorgado entre</w:t>
      </w:r>
      <w:r w:rsidRPr="00E7435A">
        <w:rPr>
          <w:rFonts w:ascii="Arial" w:hAnsi="Arial" w:cs="Arial"/>
          <w:color w:val="000000"/>
          <w:lang w:eastAsia="es-ES"/>
        </w:rPr>
        <w:t xml:space="preserve"> la </w:t>
      </w:r>
      <w:r w:rsidRPr="00E7435A">
        <w:rPr>
          <w:rFonts w:ascii="Arial" w:hAnsi="Arial" w:cs="Arial"/>
          <w:b/>
          <w:color w:val="000000"/>
          <w:lang w:eastAsia="es-ES"/>
        </w:rPr>
        <w:t>ENTIDAD</w:t>
      </w:r>
      <w:r w:rsidRPr="00E7435A">
        <w:rPr>
          <w:rFonts w:ascii="Arial" w:eastAsia="Calibri" w:hAnsi="Arial" w:cs="Arial"/>
          <w:color w:val="000000"/>
          <w:lang w:val="es-BO" w:eastAsia="es-BO"/>
        </w:rPr>
        <w:t xml:space="preserve"> y el </w:t>
      </w:r>
      <w:r w:rsidRPr="00E7435A">
        <w:rPr>
          <w:rFonts w:ascii="Arial" w:eastAsia="Calibri" w:hAnsi="Arial" w:cs="Arial"/>
          <w:b/>
          <w:color w:val="000000"/>
          <w:lang w:val="es-BO" w:eastAsia="es-BO"/>
        </w:rPr>
        <w:t>PROVEEDOR</w:t>
      </w:r>
      <w:r w:rsidRPr="00E7435A">
        <w:rPr>
          <w:rFonts w:ascii="Arial" w:eastAsia="Calibri" w:hAnsi="Arial" w:cs="Arial"/>
          <w:color w:val="000000"/>
          <w:lang w:val="es-BO" w:eastAsia="es-BO"/>
        </w:rPr>
        <w:t xml:space="preserve"> con relación a la Adquisición. Este Contrato constituye el acuerdo único y entero entre las Partes con relación a la Adquisición y no existe ningún otro acuerdo o compromiso válido con relación al objeto del presente Contrato.   </w:t>
      </w:r>
    </w:p>
    <w:p w:rsidR="00E7435A" w:rsidRPr="00E7435A" w:rsidRDefault="00E7435A" w:rsidP="00E7435A">
      <w:pPr>
        <w:spacing w:before="120" w:after="120"/>
        <w:jc w:val="both"/>
        <w:rPr>
          <w:rFonts w:ascii="Arial" w:hAnsi="Arial" w:cs="Arial"/>
          <w:b/>
          <w:u w:val="single"/>
          <w:lang w:val="es-ES_tradnl" w:eastAsia="es-ES"/>
        </w:rPr>
      </w:pPr>
      <w:r w:rsidRPr="00E7435A">
        <w:rPr>
          <w:rFonts w:ascii="Arial" w:hAnsi="Arial" w:cs="Arial"/>
          <w:b/>
          <w:u w:val="single"/>
          <w:lang w:val="es-ES_tradnl" w:eastAsia="es-ES"/>
        </w:rPr>
        <w:t>TRIGÉSIMA TERCERA.-</w:t>
      </w:r>
      <w:r w:rsidRPr="00E7435A">
        <w:rPr>
          <w:rFonts w:ascii="Arial" w:hAnsi="Arial" w:cs="Arial"/>
          <w:b/>
          <w:u w:val="single"/>
          <w:lang w:val="es-BO" w:eastAsia="es-ES"/>
        </w:rPr>
        <w:t xml:space="preserve"> </w:t>
      </w:r>
      <w:r w:rsidRPr="00E7435A">
        <w:rPr>
          <w:rFonts w:ascii="Arial" w:hAnsi="Arial" w:cs="Arial"/>
          <w:b/>
          <w:u w:val="single"/>
          <w:lang w:val="es-ES_tradnl" w:eastAsia="es-ES"/>
        </w:rPr>
        <w:t>(ANTICORRUPCIÓN)</w:t>
      </w:r>
    </w:p>
    <w:p w:rsidR="00E7435A" w:rsidRPr="00E7435A" w:rsidRDefault="00E7435A" w:rsidP="00E7435A">
      <w:pPr>
        <w:spacing w:before="120" w:after="120"/>
        <w:jc w:val="both"/>
        <w:rPr>
          <w:rFonts w:ascii="Arial" w:hAnsi="Arial" w:cs="Arial"/>
          <w:bCs/>
          <w:lang w:eastAsia="es-ES"/>
        </w:rPr>
      </w:pPr>
      <w:r w:rsidRPr="00E7435A">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7435A">
        <w:rPr>
          <w:rFonts w:ascii="Arial" w:hAnsi="Arial" w:cs="Arial"/>
          <w:bCs/>
          <w:lang w:eastAsia="es-ES"/>
        </w:rPr>
        <w:t xml:space="preserve">, sin perjuicio de que la </w:t>
      </w:r>
      <w:r w:rsidRPr="00E7435A">
        <w:rPr>
          <w:rFonts w:ascii="Arial" w:hAnsi="Arial" w:cs="Arial"/>
          <w:b/>
          <w:bCs/>
          <w:lang w:eastAsia="es-ES"/>
        </w:rPr>
        <w:t>ENTIDAD</w:t>
      </w:r>
      <w:r w:rsidRPr="00E7435A">
        <w:rPr>
          <w:rFonts w:ascii="Arial" w:hAnsi="Arial" w:cs="Arial"/>
          <w:bCs/>
          <w:lang w:eastAsia="es-ES"/>
        </w:rPr>
        <w:t xml:space="preserve"> resuelva el presente Contrato y se ejecuten las garantías que se encuentren vigentes al momento de la resolución.  </w:t>
      </w:r>
    </w:p>
    <w:p w:rsidR="00E7435A" w:rsidRPr="00E7435A" w:rsidRDefault="00E7435A" w:rsidP="00E7435A">
      <w:pPr>
        <w:spacing w:before="120" w:after="120" w:line="276" w:lineRule="auto"/>
        <w:ind w:left="708" w:hanging="708"/>
        <w:jc w:val="both"/>
        <w:rPr>
          <w:rFonts w:ascii="Arial" w:hAnsi="Arial" w:cs="Arial"/>
          <w:b/>
          <w:u w:val="single"/>
          <w:lang w:val="es-ES_tradnl" w:eastAsia="es-ES"/>
        </w:rPr>
      </w:pPr>
      <w:r w:rsidRPr="00E7435A">
        <w:rPr>
          <w:rFonts w:ascii="Arial" w:hAnsi="Arial" w:cs="Arial"/>
          <w:b/>
          <w:u w:val="single"/>
          <w:lang w:eastAsia="es-ES"/>
        </w:rPr>
        <w:t>TRIGÉSIMA CUARTA</w:t>
      </w:r>
      <w:r w:rsidRPr="00E7435A">
        <w:rPr>
          <w:rFonts w:ascii="Arial" w:hAnsi="Arial" w:cs="Arial"/>
          <w:b/>
          <w:u w:val="single"/>
          <w:lang w:val="es-ES_tradnl" w:eastAsia="es-ES"/>
        </w:rPr>
        <w:t>.- (CONFORMIDAD)</w:t>
      </w:r>
    </w:p>
    <w:p w:rsidR="00E7435A" w:rsidRPr="00E7435A" w:rsidRDefault="00E7435A" w:rsidP="00E7435A">
      <w:pPr>
        <w:spacing w:before="120" w:after="120"/>
        <w:jc w:val="both"/>
        <w:rPr>
          <w:rFonts w:ascii="Arial" w:hAnsi="Arial" w:cs="Arial"/>
          <w:lang w:val="es-ES_tradnl" w:eastAsia="es-ES"/>
        </w:rPr>
      </w:pPr>
      <w:r w:rsidRPr="00E7435A">
        <w:rPr>
          <w:rFonts w:ascii="Arial" w:hAnsi="Arial" w:cs="Arial"/>
          <w:lang w:val="es-ES_tradnl" w:eastAsia="es-ES"/>
        </w:rPr>
        <w:t xml:space="preserve">En señal de aceptación y conformidad y para su fiel  y estricto cumplimiento firman el presente Contrato en cuatro (4) ejemplares de un mismo tenor y validez la </w:t>
      </w:r>
      <w:r w:rsidRPr="00E7435A">
        <w:rPr>
          <w:rFonts w:ascii="Arial" w:hAnsi="Arial" w:cs="Arial"/>
          <w:lang w:val="es-BO" w:eastAsia="es-ES"/>
        </w:rPr>
        <w:t>Lic. ________</w:t>
      </w:r>
      <w:r w:rsidRPr="00E7435A">
        <w:rPr>
          <w:rFonts w:ascii="Arial" w:hAnsi="Arial" w:cs="Arial"/>
          <w:lang w:eastAsia="es-ES"/>
        </w:rPr>
        <w:t xml:space="preserve"> </w:t>
      </w:r>
      <w:r w:rsidRPr="00E7435A">
        <w:rPr>
          <w:rFonts w:ascii="Arial" w:hAnsi="Arial" w:cs="Arial"/>
          <w:lang w:val="es-ES_tradnl" w:eastAsia="es-ES"/>
        </w:rPr>
        <w:t xml:space="preserve">en representación legal de la </w:t>
      </w:r>
      <w:r w:rsidRPr="00E7435A">
        <w:rPr>
          <w:rFonts w:ascii="Arial" w:hAnsi="Arial" w:cs="Arial"/>
          <w:b/>
          <w:lang w:val="es-ES_tradnl" w:eastAsia="es-ES"/>
        </w:rPr>
        <w:t>ENTIDAD</w:t>
      </w:r>
      <w:r w:rsidRPr="00E7435A">
        <w:rPr>
          <w:rFonts w:ascii="Arial" w:hAnsi="Arial" w:cs="Arial"/>
          <w:lang w:val="es-ES_tradnl" w:eastAsia="es-ES"/>
        </w:rPr>
        <w:t xml:space="preserve">, y el señor ___________ en representación legal del </w:t>
      </w:r>
      <w:r w:rsidRPr="00E7435A">
        <w:rPr>
          <w:rFonts w:ascii="Arial" w:hAnsi="Arial" w:cs="Arial"/>
          <w:b/>
          <w:lang w:val="es-ES_tradnl" w:eastAsia="es-ES"/>
        </w:rPr>
        <w:t>PROVEEDOR</w:t>
      </w:r>
      <w:r w:rsidRPr="00E7435A">
        <w:rPr>
          <w:rFonts w:ascii="Arial" w:hAnsi="Arial" w:cs="Arial"/>
          <w:lang w:val="es-ES_tradnl" w:eastAsia="es-ES"/>
        </w:rPr>
        <w:t>.</w:t>
      </w:r>
    </w:p>
    <w:p w:rsidR="00E7435A" w:rsidRPr="00E7435A" w:rsidRDefault="00E7435A" w:rsidP="00E7435A">
      <w:pPr>
        <w:spacing w:before="120" w:after="120"/>
        <w:jc w:val="both"/>
        <w:rPr>
          <w:rFonts w:ascii="Arial" w:hAnsi="Arial" w:cs="Arial"/>
          <w:lang w:val="es-ES_tradnl" w:eastAsia="es-ES"/>
        </w:rPr>
      </w:pPr>
      <w:r w:rsidRPr="00E7435A">
        <w:rPr>
          <w:rFonts w:ascii="Arial" w:hAnsi="Arial" w:cs="Arial"/>
          <w:lang w:val="es-ES_tradnl" w:eastAsia="es-ES"/>
        </w:rPr>
        <w:t>Este documento, conforme a disposiciones legales de control fiscal vigentes, será registrado ante la Contraloría General del Estado.</w:t>
      </w:r>
    </w:p>
    <w:p w:rsidR="00E7435A" w:rsidRPr="00E7435A" w:rsidRDefault="00E7435A" w:rsidP="00E7435A">
      <w:pPr>
        <w:spacing w:after="120"/>
        <w:jc w:val="both"/>
        <w:rPr>
          <w:rFonts w:ascii="Arial" w:hAnsi="Arial" w:cs="Arial"/>
          <w:lang w:val="es-ES_tradnl" w:eastAsia="es-ES"/>
        </w:rPr>
      </w:pPr>
      <w:r w:rsidRPr="00E7435A">
        <w:rPr>
          <w:rFonts w:ascii="Arial" w:hAnsi="Arial" w:cs="Arial"/>
          <w:lang w:val="es-ES_tradnl" w:eastAsia="es-ES"/>
        </w:rPr>
        <w:t>Usted Señor Notario se servirá insertar todas las demás cláusulas que fuesen de estilo y seguridad.</w:t>
      </w:r>
    </w:p>
    <w:p w:rsidR="00E7435A" w:rsidRPr="00E7435A" w:rsidRDefault="00E7435A" w:rsidP="00E7435A">
      <w:pPr>
        <w:spacing w:before="120" w:after="120"/>
        <w:jc w:val="both"/>
        <w:rPr>
          <w:rFonts w:ascii="Arial" w:hAnsi="Arial" w:cs="Arial"/>
          <w:lang w:val="es-ES_tradnl" w:eastAsia="es-ES"/>
        </w:rPr>
      </w:pPr>
    </w:p>
    <w:p w:rsidR="00E7435A" w:rsidRPr="00E7435A" w:rsidRDefault="00E7435A" w:rsidP="00E7435A">
      <w:pPr>
        <w:spacing w:before="120" w:after="120"/>
        <w:jc w:val="both"/>
        <w:rPr>
          <w:rFonts w:ascii="Arial" w:hAnsi="Arial" w:cs="Arial"/>
          <w:lang w:val="es-ES_tradnl" w:eastAsia="es-ES"/>
        </w:rPr>
      </w:pPr>
    </w:p>
    <w:p w:rsidR="00E7435A" w:rsidRPr="00E7435A" w:rsidRDefault="00E7435A" w:rsidP="00E7435A">
      <w:pPr>
        <w:spacing w:before="120" w:after="120"/>
        <w:jc w:val="both"/>
        <w:rPr>
          <w:rFonts w:ascii="Arial" w:hAnsi="Arial" w:cs="Arial"/>
          <w:lang w:val="es-ES_tradnl" w:eastAsia="es-ES"/>
        </w:rPr>
      </w:pPr>
    </w:p>
    <w:p w:rsidR="00E7435A" w:rsidRPr="00E7435A" w:rsidRDefault="00E7435A" w:rsidP="00E7435A">
      <w:pPr>
        <w:jc w:val="both"/>
        <w:rPr>
          <w:rFonts w:ascii="Arial" w:hAnsi="Arial" w:cs="Arial"/>
          <w:sz w:val="16"/>
          <w:szCs w:val="16"/>
          <w:lang w:val="es-BO" w:eastAsia="es-ES"/>
        </w:rPr>
      </w:pPr>
      <w:r w:rsidRPr="00E7435A">
        <w:rPr>
          <w:rFonts w:ascii="Arial" w:hAnsi="Arial" w:cs="Arial"/>
          <w:sz w:val="16"/>
          <w:szCs w:val="16"/>
          <w:lang w:val="es-BO" w:eastAsia="es-ES"/>
        </w:rPr>
        <w:t xml:space="preserve">                        ____________________________                                           _______________________________</w:t>
      </w:r>
    </w:p>
    <w:p w:rsidR="00E7435A" w:rsidRPr="00E7435A" w:rsidRDefault="00E7435A" w:rsidP="00E7435A">
      <w:pPr>
        <w:jc w:val="both"/>
        <w:rPr>
          <w:rFonts w:ascii="Arial" w:hAnsi="Arial" w:cs="Arial"/>
          <w:sz w:val="16"/>
          <w:szCs w:val="16"/>
          <w:lang w:val="en-US" w:eastAsia="es-ES"/>
        </w:rPr>
      </w:pPr>
      <w:r w:rsidRPr="00E7435A">
        <w:rPr>
          <w:rFonts w:ascii="Arial" w:hAnsi="Arial" w:cs="Arial"/>
          <w:sz w:val="18"/>
          <w:szCs w:val="18"/>
          <w:lang w:val="es-BO" w:eastAsia="es-ES"/>
        </w:rPr>
        <w:t xml:space="preserve">                     </w:t>
      </w:r>
      <w:r w:rsidRPr="00E7435A">
        <w:rPr>
          <w:rFonts w:ascii="Arial" w:hAnsi="Arial" w:cs="Arial"/>
          <w:sz w:val="18"/>
          <w:szCs w:val="18"/>
          <w:lang w:val="en-US" w:eastAsia="es-ES"/>
        </w:rPr>
        <w:t xml:space="preserve">Lic. _____________________  </w:t>
      </w:r>
      <w:r w:rsidRPr="00E7435A">
        <w:rPr>
          <w:rFonts w:ascii="Arial" w:hAnsi="Arial" w:cs="Arial"/>
          <w:sz w:val="16"/>
          <w:szCs w:val="16"/>
          <w:lang w:val="en-US" w:eastAsia="es-ES"/>
        </w:rPr>
        <w:t xml:space="preserve">                                           </w:t>
      </w:r>
      <w:r w:rsidRPr="00E7435A">
        <w:rPr>
          <w:rFonts w:ascii="Arial" w:hAnsi="Arial" w:cs="Arial"/>
          <w:sz w:val="18"/>
          <w:szCs w:val="18"/>
          <w:lang w:val="en-US" w:eastAsia="es-ES"/>
        </w:rPr>
        <w:t>Sr. _________________________</w:t>
      </w:r>
    </w:p>
    <w:p w:rsidR="00E7435A" w:rsidRPr="00E7435A" w:rsidRDefault="00E7435A" w:rsidP="00E7435A">
      <w:pPr>
        <w:jc w:val="both"/>
        <w:rPr>
          <w:rFonts w:ascii="Arial" w:hAnsi="Arial" w:cs="Arial"/>
          <w:b/>
          <w:sz w:val="16"/>
          <w:szCs w:val="16"/>
          <w:lang w:eastAsia="es-ES"/>
        </w:rPr>
      </w:pPr>
      <w:r w:rsidRPr="00E7435A">
        <w:rPr>
          <w:rFonts w:ascii="Arial" w:hAnsi="Arial" w:cs="Arial"/>
          <w:sz w:val="16"/>
          <w:szCs w:val="16"/>
          <w:lang w:val="en-US" w:eastAsia="es-ES"/>
        </w:rPr>
        <w:t xml:space="preserve">          </w:t>
      </w:r>
      <w:r w:rsidRPr="00E7435A">
        <w:rPr>
          <w:rFonts w:ascii="Arial" w:hAnsi="Arial" w:cs="Arial"/>
          <w:b/>
          <w:sz w:val="16"/>
          <w:szCs w:val="16"/>
          <w:lang w:eastAsia="es-ES"/>
        </w:rPr>
        <w:t xml:space="preserve">___________________________________________                               </w:t>
      </w:r>
      <w:r w:rsidRPr="00E7435A">
        <w:rPr>
          <w:rFonts w:ascii="Arial" w:hAnsi="Arial" w:cs="Arial"/>
          <w:sz w:val="16"/>
          <w:szCs w:val="16"/>
          <w:lang w:eastAsia="es-ES"/>
        </w:rPr>
        <w:t xml:space="preserve">   </w:t>
      </w:r>
      <w:r w:rsidRPr="00E7435A">
        <w:rPr>
          <w:rFonts w:ascii="Arial" w:hAnsi="Arial" w:cs="Arial"/>
          <w:b/>
          <w:sz w:val="16"/>
          <w:szCs w:val="16"/>
          <w:lang w:eastAsia="es-ES"/>
        </w:rPr>
        <w:t>REPRESENTANTE LEGAL</w:t>
      </w:r>
    </w:p>
    <w:p w:rsidR="00E7435A" w:rsidRPr="00E7435A" w:rsidRDefault="00E7435A" w:rsidP="00E7435A">
      <w:pPr>
        <w:ind w:left="5220" w:hanging="5220"/>
        <w:jc w:val="both"/>
        <w:rPr>
          <w:rFonts w:ascii="Arial" w:hAnsi="Arial" w:cs="Arial"/>
          <w:b/>
          <w:sz w:val="16"/>
          <w:szCs w:val="16"/>
          <w:lang w:val="en-US" w:eastAsia="es-ES"/>
        </w:rPr>
      </w:pPr>
      <w:r w:rsidRPr="00E7435A">
        <w:rPr>
          <w:rFonts w:ascii="Arial" w:hAnsi="Arial" w:cs="Arial"/>
          <w:b/>
          <w:sz w:val="16"/>
          <w:szCs w:val="16"/>
          <w:lang w:val="es-BO" w:eastAsia="es-ES"/>
        </w:rPr>
        <w:t xml:space="preserve">                                </w:t>
      </w:r>
      <w:r w:rsidRPr="00E7435A">
        <w:rPr>
          <w:rFonts w:ascii="Arial" w:hAnsi="Arial" w:cs="Arial"/>
          <w:b/>
          <w:sz w:val="16"/>
          <w:szCs w:val="16"/>
          <w:lang w:val="en-US" w:eastAsia="es-ES"/>
        </w:rPr>
        <w:t>YPFB - ENTIDAD                                                                               _______________</w:t>
      </w:r>
    </w:p>
    <w:p w:rsidR="00E7435A" w:rsidRPr="00E7435A" w:rsidRDefault="00E7435A" w:rsidP="00E7435A">
      <w:pPr>
        <w:ind w:left="5220" w:hanging="3804"/>
        <w:jc w:val="both"/>
        <w:rPr>
          <w:rFonts w:ascii="Arial" w:hAnsi="Arial" w:cs="Arial"/>
          <w:b/>
          <w:sz w:val="16"/>
          <w:szCs w:val="16"/>
          <w:lang w:val="en-US" w:eastAsia="es-ES"/>
        </w:rPr>
      </w:pPr>
    </w:p>
    <w:p w:rsidR="00E7435A" w:rsidRPr="00E7435A" w:rsidRDefault="00E7435A" w:rsidP="00E7435A">
      <w:pPr>
        <w:ind w:left="5220" w:hanging="3804"/>
        <w:jc w:val="both"/>
        <w:rPr>
          <w:rFonts w:ascii="Arial" w:hAnsi="Arial" w:cs="Arial"/>
          <w:b/>
          <w:sz w:val="16"/>
          <w:szCs w:val="16"/>
          <w:lang w:val="es-ES_tradnl" w:eastAsia="es-ES"/>
        </w:rPr>
      </w:pPr>
      <w:r w:rsidRPr="00E7435A">
        <w:rPr>
          <w:rFonts w:ascii="Arial" w:hAnsi="Arial" w:cs="Arial"/>
          <w:b/>
          <w:sz w:val="16"/>
          <w:szCs w:val="16"/>
          <w:lang w:val="en-US" w:eastAsia="es-ES"/>
        </w:rPr>
        <w:t xml:space="preserve">                                                                                                               </w:t>
      </w:r>
      <w:r w:rsidRPr="00E7435A">
        <w:rPr>
          <w:rFonts w:ascii="Arial" w:hAnsi="Arial" w:cs="Arial"/>
          <w:b/>
          <w:sz w:val="16"/>
          <w:szCs w:val="16"/>
          <w:lang w:val="es-ES_tradnl" w:eastAsia="es-ES"/>
        </w:rPr>
        <w:t>PROVEEDOR</w:t>
      </w:r>
    </w:p>
    <w:p w:rsidR="00E7435A" w:rsidRPr="00E7435A" w:rsidRDefault="00E7435A" w:rsidP="00E7435A">
      <w:pPr>
        <w:ind w:left="1276"/>
        <w:jc w:val="both"/>
        <w:rPr>
          <w:rFonts w:ascii="Arial" w:hAnsi="Arial" w:cs="Arial"/>
          <w:b/>
          <w:sz w:val="16"/>
          <w:szCs w:val="16"/>
          <w:lang w:val="es-ES_tradnl" w:eastAsia="es-ES"/>
        </w:rPr>
      </w:pPr>
    </w:p>
    <w:p w:rsidR="00E7435A" w:rsidRPr="00E7435A" w:rsidRDefault="00E7435A" w:rsidP="00E7435A">
      <w:pPr>
        <w:ind w:left="1276"/>
        <w:jc w:val="both"/>
        <w:rPr>
          <w:rFonts w:ascii="Arial" w:hAnsi="Arial" w:cs="Arial"/>
          <w:b/>
          <w:sz w:val="16"/>
          <w:szCs w:val="16"/>
          <w:lang w:val="es-ES_tradnl" w:eastAsia="es-ES"/>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F0B" w:rsidRDefault="001D6F0B">
      <w:r>
        <w:separator/>
      </w:r>
    </w:p>
  </w:endnote>
  <w:endnote w:type="continuationSeparator" w:id="0">
    <w:p w:rsidR="001D6F0B" w:rsidRDefault="001D6F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0608F9" w:rsidRDefault="000608F9">
        <w:pPr>
          <w:pStyle w:val="Piedepgina"/>
          <w:jc w:val="right"/>
        </w:pPr>
        <w:r>
          <w:fldChar w:fldCharType="begin"/>
        </w:r>
        <w:r>
          <w:instrText>PAGE   \* MERGEFORMAT</w:instrText>
        </w:r>
        <w:r>
          <w:fldChar w:fldCharType="separate"/>
        </w:r>
        <w:r w:rsidR="008034B8">
          <w:rPr>
            <w:noProof/>
          </w:rPr>
          <w:t>21</w:t>
        </w:r>
        <w:r>
          <w:fldChar w:fldCharType="end"/>
        </w:r>
      </w:p>
    </w:sdtContent>
  </w:sdt>
  <w:p w:rsidR="000608F9" w:rsidRDefault="000608F9"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EndPr/>
    <w:sdtContent>
      <w:p w:rsidR="000608F9" w:rsidRDefault="000608F9" w:rsidP="00AC3212">
        <w:pPr>
          <w:pStyle w:val="Piedepgina"/>
          <w:jc w:val="right"/>
        </w:pPr>
        <w:r>
          <w:fldChar w:fldCharType="begin"/>
        </w:r>
        <w:r>
          <w:instrText>PAGE   \* MERGEFORMAT</w:instrText>
        </w:r>
        <w:r>
          <w:fldChar w:fldCharType="separate"/>
        </w:r>
        <w:r w:rsidR="008034B8">
          <w:rPr>
            <w:noProof/>
          </w:rPr>
          <w:t>1</w:t>
        </w:r>
        <w:r>
          <w:fldChar w:fldCharType="end"/>
        </w:r>
      </w:p>
    </w:sdtContent>
  </w:sdt>
  <w:p w:rsidR="000608F9" w:rsidRDefault="000608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F0B" w:rsidRDefault="001D6F0B">
      <w:r>
        <w:separator/>
      </w:r>
    </w:p>
  </w:footnote>
  <w:footnote w:type="continuationSeparator" w:id="0">
    <w:p w:rsidR="001D6F0B" w:rsidRDefault="001D6F0B">
      <w:r>
        <w:continuationSeparator/>
      </w:r>
    </w:p>
  </w:footnote>
  <w:footnote w:id="1">
    <w:p w:rsidR="000608F9" w:rsidRDefault="000608F9" w:rsidP="00B565DA">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EF81F46"/>
    <w:multiLevelType w:val="hybridMultilevel"/>
    <w:tmpl w:val="E8328DFC"/>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D590CDE"/>
    <w:multiLevelType w:val="multilevel"/>
    <w:tmpl w:val="A58C6966"/>
    <w:lvl w:ilvl="0">
      <w:start w:val="1"/>
      <w:numFmt w:val="decimal"/>
      <w:lvlText w:val="%1."/>
      <w:lvlJc w:val="left"/>
      <w:pPr>
        <w:ind w:left="6173" w:hanging="360"/>
      </w:pPr>
    </w:lvl>
    <w:lvl w:ilvl="1">
      <w:start w:val="1"/>
      <w:numFmt w:val="decimal"/>
      <w:isLgl/>
      <w:lvlText w:val="%1.%2"/>
      <w:lvlJc w:val="left"/>
      <w:pPr>
        <w:ind w:left="6173" w:hanging="360"/>
      </w:pPr>
      <w:rPr>
        <w:rFonts w:hint="default"/>
        <w:b/>
      </w:rPr>
    </w:lvl>
    <w:lvl w:ilvl="2">
      <w:start w:val="1"/>
      <w:numFmt w:val="decimal"/>
      <w:isLgl/>
      <w:lvlText w:val="%1.%2.%3"/>
      <w:lvlJc w:val="left"/>
      <w:pPr>
        <w:ind w:left="6533" w:hanging="720"/>
      </w:pPr>
      <w:rPr>
        <w:rFonts w:hint="default"/>
        <w:b/>
      </w:rPr>
    </w:lvl>
    <w:lvl w:ilvl="3">
      <w:start w:val="1"/>
      <w:numFmt w:val="decimal"/>
      <w:isLgl/>
      <w:lvlText w:val="%1.%2.%3.%4"/>
      <w:lvlJc w:val="left"/>
      <w:pPr>
        <w:ind w:left="6533" w:hanging="720"/>
      </w:pPr>
      <w:rPr>
        <w:rFonts w:hint="default"/>
        <w:b/>
      </w:rPr>
    </w:lvl>
    <w:lvl w:ilvl="4">
      <w:start w:val="1"/>
      <w:numFmt w:val="decimal"/>
      <w:isLgl/>
      <w:lvlText w:val="%1.%2.%3.%4.%5"/>
      <w:lvlJc w:val="left"/>
      <w:pPr>
        <w:ind w:left="6893" w:hanging="1080"/>
      </w:pPr>
      <w:rPr>
        <w:rFonts w:hint="default"/>
        <w:b/>
      </w:rPr>
    </w:lvl>
    <w:lvl w:ilvl="5">
      <w:start w:val="1"/>
      <w:numFmt w:val="decimal"/>
      <w:isLgl/>
      <w:lvlText w:val="%1.%2.%3.%4.%5.%6"/>
      <w:lvlJc w:val="left"/>
      <w:pPr>
        <w:ind w:left="6893" w:hanging="1080"/>
      </w:pPr>
      <w:rPr>
        <w:rFonts w:hint="default"/>
        <w:b/>
      </w:rPr>
    </w:lvl>
    <w:lvl w:ilvl="6">
      <w:start w:val="1"/>
      <w:numFmt w:val="decimal"/>
      <w:isLgl/>
      <w:lvlText w:val="%1.%2.%3.%4.%5.%6.%7"/>
      <w:lvlJc w:val="left"/>
      <w:pPr>
        <w:ind w:left="7253" w:hanging="1440"/>
      </w:pPr>
      <w:rPr>
        <w:rFonts w:hint="default"/>
        <w:b/>
      </w:rPr>
    </w:lvl>
    <w:lvl w:ilvl="7">
      <w:start w:val="1"/>
      <w:numFmt w:val="decimal"/>
      <w:isLgl/>
      <w:lvlText w:val="%1.%2.%3.%4.%5.%6.%7.%8"/>
      <w:lvlJc w:val="left"/>
      <w:pPr>
        <w:ind w:left="7253" w:hanging="1440"/>
      </w:pPr>
      <w:rPr>
        <w:rFonts w:hint="default"/>
        <w:b/>
      </w:rPr>
    </w:lvl>
    <w:lvl w:ilvl="8">
      <w:start w:val="1"/>
      <w:numFmt w:val="decimal"/>
      <w:isLgl/>
      <w:lvlText w:val="%1.%2.%3.%4.%5.%6.%7.%8.%9"/>
      <w:lvlJc w:val="left"/>
      <w:pPr>
        <w:ind w:left="7613" w:hanging="1800"/>
      </w:pPr>
      <w:rPr>
        <w:rFonts w:hint="default"/>
        <w:b/>
      </w:rPr>
    </w:lvl>
  </w:abstractNum>
  <w:abstractNum w:abstractNumId="36">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6C24EB0"/>
    <w:multiLevelType w:val="hybridMultilevel"/>
    <w:tmpl w:val="06821DC8"/>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53">
    <w:nsid w:val="79CC6846"/>
    <w:multiLevelType w:val="hybridMultilevel"/>
    <w:tmpl w:val="1E002618"/>
    <w:lvl w:ilvl="0" w:tplc="D818A558">
      <w:numFmt w:val="bullet"/>
      <w:lvlText w:val="-"/>
      <w:lvlJc w:val="left"/>
      <w:pPr>
        <w:ind w:left="1080" w:hanging="360"/>
      </w:pPr>
      <w:rPr>
        <w:rFonts w:ascii="Calibri" w:eastAsia="Times New Roman" w:hAnsi="Calibri" w:cs="Verdana"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5">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4"/>
  </w:num>
  <w:num w:numId="4">
    <w:abstractNumId w:val="9"/>
  </w:num>
  <w:num w:numId="5">
    <w:abstractNumId w:val="25"/>
  </w:num>
  <w:num w:numId="6">
    <w:abstractNumId w:val="28"/>
  </w:num>
  <w:num w:numId="7">
    <w:abstractNumId w:val="0"/>
  </w:num>
  <w:num w:numId="8">
    <w:abstractNumId w:val="49"/>
  </w:num>
  <w:num w:numId="9">
    <w:abstractNumId w:val="54"/>
  </w:num>
  <w:num w:numId="10">
    <w:abstractNumId w:val="10"/>
  </w:num>
  <w:num w:numId="11">
    <w:abstractNumId w:val="37"/>
  </w:num>
  <w:num w:numId="12">
    <w:abstractNumId w:val="40"/>
  </w:num>
  <w:num w:numId="13">
    <w:abstractNumId w:val="3"/>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1"/>
  </w:num>
  <w:num w:numId="19">
    <w:abstractNumId w:val="31"/>
  </w:num>
  <w:num w:numId="20">
    <w:abstractNumId w:val="46"/>
  </w:num>
  <w:num w:numId="21">
    <w:abstractNumId w:val="43"/>
  </w:num>
  <w:num w:numId="22">
    <w:abstractNumId w:val="24"/>
  </w:num>
  <w:num w:numId="23">
    <w:abstractNumId w:val="23"/>
  </w:num>
  <w:num w:numId="24">
    <w:abstractNumId w:val="38"/>
  </w:num>
  <w:num w:numId="25">
    <w:abstractNumId w:val="32"/>
  </w:num>
  <w:num w:numId="26">
    <w:abstractNumId w:val="6"/>
  </w:num>
  <w:num w:numId="27">
    <w:abstractNumId w:val="19"/>
  </w:num>
  <w:num w:numId="28">
    <w:abstractNumId w:val="12"/>
  </w:num>
  <w:num w:numId="29">
    <w:abstractNumId w:val="29"/>
  </w:num>
  <w:num w:numId="30">
    <w:abstractNumId w:val="55"/>
  </w:num>
  <w:num w:numId="31">
    <w:abstractNumId w:val="1"/>
  </w:num>
  <w:num w:numId="32">
    <w:abstractNumId w:val="11"/>
  </w:num>
  <w:num w:numId="33">
    <w:abstractNumId w:val="42"/>
  </w:num>
  <w:num w:numId="34">
    <w:abstractNumId w:val="50"/>
  </w:num>
  <w:num w:numId="35">
    <w:abstractNumId w:val="15"/>
  </w:num>
  <w:num w:numId="36">
    <w:abstractNumId w:val="21"/>
  </w:num>
  <w:num w:numId="37">
    <w:abstractNumId w:val="39"/>
  </w:num>
  <w:num w:numId="38">
    <w:abstractNumId w:val="53"/>
  </w:num>
  <w:num w:numId="39">
    <w:abstractNumId w:val="34"/>
  </w:num>
  <w:num w:numId="40">
    <w:abstractNumId w:val="48"/>
  </w:num>
  <w:num w:numId="41">
    <w:abstractNumId w:val="47"/>
  </w:num>
  <w:num w:numId="42">
    <w:abstractNumId w:val="13"/>
  </w:num>
  <w:num w:numId="43">
    <w:abstractNumId w:val="27"/>
  </w:num>
  <w:num w:numId="44">
    <w:abstractNumId w:val="35"/>
  </w:num>
  <w:num w:numId="45">
    <w:abstractNumId w:val="2"/>
    <w:lvlOverride w:ilvl="0">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6"/>
  </w:num>
  <w:num w:numId="48">
    <w:abstractNumId w:val="45"/>
  </w:num>
  <w:num w:numId="49">
    <w:abstractNumId w:val="51"/>
  </w:num>
  <w:num w:numId="50">
    <w:abstractNumId w:val="7"/>
  </w:num>
  <w:num w:numId="51">
    <w:abstractNumId w:val="33"/>
  </w:num>
  <w:num w:numId="52">
    <w:abstractNumId w:val="26"/>
  </w:num>
  <w:num w:numId="53">
    <w:abstractNumId w:val="30"/>
  </w:num>
  <w:num w:numId="54">
    <w:abstractNumId w:val="36"/>
  </w:num>
  <w:num w:numId="55">
    <w:abstractNumId w:val="22"/>
  </w:num>
  <w:num w:numId="56">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74D"/>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8F9"/>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AF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3C7"/>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6DEF"/>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6F0B"/>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DA"/>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28"/>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6F3"/>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7B1"/>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3BE"/>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430"/>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A6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7B9"/>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4B8"/>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A47"/>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9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5DA"/>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12"/>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1A03"/>
    <w:rsid w:val="00D51A2C"/>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6AD8"/>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0E5"/>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D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35A"/>
    <w:rsid w:val="00E74CBC"/>
    <w:rsid w:val="00E752A9"/>
    <w:rsid w:val="00E756AB"/>
    <w:rsid w:val="00E769BC"/>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2E71"/>
    <w:rsid w:val="00EC322E"/>
    <w:rsid w:val="00EC371F"/>
    <w:rsid w:val="00EC3D68"/>
    <w:rsid w:val="00EC40CB"/>
    <w:rsid w:val="00EC43AC"/>
    <w:rsid w:val="00EC48DA"/>
    <w:rsid w:val="00EC4B5A"/>
    <w:rsid w:val="00EC5236"/>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335"/>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HTMLconformatoprevio">
    <w:name w:val="HTML Preformatted"/>
    <w:basedOn w:val="Normal"/>
    <w:link w:val="HTMLconformatoprevioCar"/>
    <w:uiPriority w:val="99"/>
    <w:unhideWhenUsed/>
    <w:rsid w:val="00B565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BO" w:eastAsia="es-BO"/>
    </w:rPr>
  </w:style>
  <w:style w:type="character" w:customStyle="1" w:styleId="HTMLconformatoprevioCar">
    <w:name w:val="HTML con formato previo Car"/>
    <w:basedOn w:val="Fuentedeprrafopredeter"/>
    <w:link w:val="HTMLconformatoprevio"/>
    <w:uiPriority w:val="99"/>
    <w:rsid w:val="00B565DA"/>
    <w:rPr>
      <w:rFonts w:ascii="Courier New" w:hAnsi="Courier New" w:cs="Courier New"/>
    </w:rPr>
  </w:style>
  <w:style w:type="numbering" w:customStyle="1" w:styleId="Sinlista1">
    <w:name w:val="Sin lista1"/>
    <w:next w:val="Sinlista"/>
    <w:uiPriority w:val="99"/>
    <w:semiHidden/>
    <w:unhideWhenUsed/>
    <w:rsid w:val="00E743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29DA0-78E0-439F-AFE0-C32645F75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52</Pages>
  <Words>18392</Words>
  <Characters>101162</Characters>
  <Application>Microsoft Office Word</Application>
  <DocSecurity>0</DocSecurity>
  <Lines>843</Lines>
  <Paragraphs>238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119316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21</cp:revision>
  <cp:lastPrinted>2018-05-30T20:48:00Z</cp:lastPrinted>
  <dcterms:created xsi:type="dcterms:W3CDTF">2018-05-29T20:43:00Z</dcterms:created>
  <dcterms:modified xsi:type="dcterms:W3CDTF">2018-05-30T21:18:00Z</dcterms:modified>
</cp:coreProperties>
</file>