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5677" w:rsidRDefault="00335677"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335677" w:rsidRDefault="0033567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5677" w:rsidRDefault="00335677" w:rsidP="008537B0">
                            <w:pPr>
                              <w:ind w:left="142"/>
                              <w:jc w:val="center"/>
                              <w:rPr>
                                <w:rFonts w:ascii="Verdana" w:hAnsi="Verdana"/>
                                <w:b/>
                              </w:rPr>
                            </w:pPr>
                          </w:p>
                          <w:p w:rsidR="00335677" w:rsidRDefault="0033567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5677" w:rsidRPr="00103622" w:rsidRDefault="00335677" w:rsidP="008537B0">
                            <w:pPr>
                              <w:ind w:left="142"/>
                              <w:jc w:val="center"/>
                              <w:rPr>
                                <w:rFonts w:ascii="Century Gothic" w:hAnsi="Century Gothic" w:cs="Arial"/>
                                <w:b/>
                                <w:sz w:val="32"/>
                                <w:szCs w:val="32"/>
                                <w:lang w:val="es-MX"/>
                              </w:rPr>
                            </w:pPr>
                          </w:p>
                          <w:p w:rsidR="00335677" w:rsidRDefault="0033567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35677" w:rsidRDefault="00335677" w:rsidP="008537B0">
                            <w:pPr>
                              <w:jc w:val="center"/>
                              <w:rPr>
                                <w:rFonts w:ascii="Century Gothic" w:hAnsi="Century Gothic" w:cs="Arial"/>
                                <w:b/>
                                <w:sz w:val="28"/>
                                <w:szCs w:val="32"/>
                              </w:rPr>
                            </w:pPr>
                          </w:p>
                          <w:p w:rsidR="00335677" w:rsidRPr="00D94CE2" w:rsidRDefault="0033567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5677" w:rsidRDefault="0033567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35677" w:rsidRDefault="00335677" w:rsidP="008537B0">
                            <w:pPr>
                              <w:ind w:left="142" w:right="-118"/>
                              <w:jc w:val="center"/>
                              <w:rPr>
                                <w:rFonts w:ascii="Century Gothic" w:hAnsi="Century Gothic" w:cs="Arial"/>
                                <w:b/>
                                <w:sz w:val="28"/>
                                <w:szCs w:val="28"/>
                                <w:lang w:val="es-MX"/>
                              </w:rPr>
                            </w:pPr>
                          </w:p>
                          <w:p w:rsidR="00335677" w:rsidRPr="00103622" w:rsidRDefault="003356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5677" w:rsidRDefault="00335677" w:rsidP="008537B0">
                            <w:pPr>
                              <w:ind w:left="142" w:right="-118"/>
                              <w:rPr>
                                <w:rFonts w:ascii="Century Gothic" w:hAnsi="Century Gothic"/>
                                <w:b/>
                                <w:sz w:val="28"/>
                                <w:szCs w:val="28"/>
                              </w:rPr>
                            </w:pPr>
                          </w:p>
                          <w:p w:rsidR="00335677" w:rsidRPr="00103622" w:rsidRDefault="00335677" w:rsidP="008537B0">
                            <w:pPr>
                              <w:ind w:left="142" w:right="-118"/>
                              <w:rPr>
                                <w:rFonts w:ascii="Century Gothic" w:hAnsi="Century Gothic"/>
                                <w:b/>
                                <w:sz w:val="28"/>
                                <w:szCs w:val="28"/>
                              </w:rPr>
                            </w:pPr>
                          </w:p>
                          <w:p w:rsidR="00335677" w:rsidRDefault="00335677"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6010CC" w:rsidRPr="006010CC">
                              <w:rPr>
                                <w:rFonts w:ascii="Century Gothic" w:hAnsi="Century Gothic" w:cs="Century Gothic"/>
                                <w:b/>
                                <w:bCs/>
                                <w:color w:val="000000"/>
                                <w:sz w:val="28"/>
                                <w:szCs w:val="28"/>
                              </w:rPr>
                              <w:t>TRABAJOS DE OBRAS CIVILES PARA EL TENDIDO DE RED SECUNDARIA AMPLIACIONES DISTRITO 3 CIUDAD DE LA PAZ</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91397B" w:rsidP="008537B0">
                            <w:pPr>
                              <w:ind w:right="-118"/>
                              <w:jc w:val="center"/>
                              <w:rPr>
                                <w:rFonts w:ascii="Century Gothic" w:hAnsi="Century Gothic" w:cs="Century Gothic"/>
                                <w:b/>
                                <w:bCs/>
                                <w:color w:val="FF0000"/>
                                <w:sz w:val="28"/>
                                <w:szCs w:val="28"/>
                              </w:rPr>
                            </w:pPr>
                            <w:r w:rsidRPr="00DC1270">
                              <w:rPr>
                                <w:rFonts w:ascii="Century Gothic" w:hAnsi="Century Gothic" w:cs="Century Gothic"/>
                                <w:b/>
                                <w:bCs/>
                                <w:sz w:val="28"/>
                                <w:szCs w:val="28"/>
                              </w:rPr>
                              <w:t>CÓ</w:t>
                            </w:r>
                            <w:r w:rsidR="00335677" w:rsidRPr="00DC1270">
                              <w:rPr>
                                <w:rFonts w:ascii="Century Gothic" w:hAnsi="Century Gothic" w:cs="Century Gothic"/>
                                <w:b/>
                                <w:bCs/>
                                <w:sz w:val="28"/>
                                <w:szCs w:val="28"/>
                              </w:rPr>
                              <w:t>DIGO:</w:t>
                            </w:r>
                            <w:r w:rsidR="00335677" w:rsidRPr="00DC1270">
                              <w:rPr>
                                <w:rFonts w:ascii="Century Gothic" w:hAnsi="Century Gothic" w:cs="Century Gothic"/>
                                <w:b/>
                                <w:bCs/>
                                <w:color w:val="FF0000"/>
                                <w:sz w:val="28"/>
                                <w:szCs w:val="28"/>
                              </w:rPr>
                              <w:t xml:space="preserve"> </w:t>
                            </w:r>
                            <w:r w:rsidR="00DC1270" w:rsidRPr="00DC1270">
                              <w:rPr>
                                <w:rFonts w:ascii="Century Gothic" w:hAnsi="Century Gothic" w:cs="Century Gothic"/>
                                <w:b/>
                                <w:bCs/>
                                <w:sz w:val="28"/>
                                <w:szCs w:val="28"/>
                              </w:rPr>
                              <w:t>GCC-CDL-DRLA-28-18</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335677" w:rsidP="008537B0">
                            <w:pPr>
                              <w:ind w:right="-118"/>
                              <w:jc w:val="center"/>
                              <w:rPr>
                                <w:rFonts w:ascii="Century Gothic" w:hAnsi="Century Gothic" w:cs="Century Gothic"/>
                                <w:b/>
                                <w:bCs/>
                                <w:color w:val="FF0000"/>
                                <w:sz w:val="28"/>
                                <w:szCs w:val="28"/>
                              </w:rPr>
                            </w:pPr>
                            <w:bookmarkStart w:id="0" w:name="_GoBack"/>
                          </w:p>
                          <w:bookmarkEnd w:id="0"/>
                          <w:p w:rsidR="00335677" w:rsidRPr="007D1490" w:rsidRDefault="00335677"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Default="00335677" w:rsidP="008537B0">
                            <w:pPr>
                              <w:ind w:right="930"/>
                              <w:jc w:val="center"/>
                              <w:rPr>
                                <w:rFonts w:ascii="Century Gothic" w:hAnsi="Century Gothic"/>
                                <w:lang w:val="es-ES_tradnl"/>
                              </w:rPr>
                            </w:pPr>
                          </w:p>
                          <w:p w:rsidR="00335677" w:rsidRPr="009C5A35" w:rsidRDefault="0033567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335677" w:rsidRDefault="00335677"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335677" w:rsidRDefault="0033567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5677" w:rsidRDefault="00335677" w:rsidP="008537B0">
                      <w:pPr>
                        <w:ind w:left="142"/>
                        <w:jc w:val="center"/>
                        <w:rPr>
                          <w:rFonts w:ascii="Verdana" w:hAnsi="Verdana"/>
                          <w:b/>
                        </w:rPr>
                      </w:pPr>
                    </w:p>
                    <w:p w:rsidR="00335677" w:rsidRDefault="0033567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5677" w:rsidRPr="00103622" w:rsidRDefault="00335677" w:rsidP="008537B0">
                      <w:pPr>
                        <w:ind w:left="142"/>
                        <w:jc w:val="center"/>
                        <w:rPr>
                          <w:rFonts w:ascii="Century Gothic" w:hAnsi="Century Gothic" w:cs="Arial"/>
                          <w:b/>
                          <w:sz w:val="32"/>
                          <w:szCs w:val="32"/>
                          <w:lang w:val="es-MX"/>
                        </w:rPr>
                      </w:pPr>
                    </w:p>
                    <w:p w:rsidR="00335677" w:rsidRDefault="0033567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35677" w:rsidRDefault="00335677" w:rsidP="008537B0">
                      <w:pPr>
                        <w:jc w:val="center"/>
                        <w:rPr>
                          <w:rFonts w:ascii="Century Gothic" w:hAnsi="Century Gothic" w:cs="Arial"/>
                          <w:b/>
                          <w:sz w:val="28"/>
                          <w:szCs w:val="32"/>
                        </w:rPr>
                      </w:pPr>
                    </w:p>
                    <w:p w:rsidR="00335677" w:rsidRPr="00D94CE2" w:rsidRDefault="0033567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5677" w:rsidRDefault="0033567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35677" w:rsidRDefault="00335677" w:rsidP="008537B0">
                      <w:pPr>
                        <w:ind w:left="142" w:right="-118"/>
                        <w:jc w:val="center"/>
                        <w:rPr>
                          <w:rFonts w:ascii="Century Gothic" w:hAnsi="Century Gothic" w:cs="Arial"/>
                          <w:b/>
                          <w:sz w:val="28"/>
                          <w:szCs w:val="28"/>
                          <w:lang w:val="es-MX"/>
                        </w:rPr>
                      </w:pPr>
                    </w:p>
                    <w:p w:rsidR="00335677" w:rsidRPr="00103622" w:rsidRDefault="003356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5677" w:rsidRDefault="00335677" w:rsidP="008537B0">
                      <w:pPr>
                        <w:ind w:left="142" w:right="-118"/>
                        <w:rPr>
                          <w:rFonts w:ascii="Century Gothic" w:hAnsi="Century Gothic"/>
                          <w:b/>
                          <w:sz w:val="28"/>
                          <w:szCs w:val="28"/>
                        </w:rPr>
                      </w:pPr>
                    </w:p>
                    <w:p w:rsidR="00335677" w:rsidRPr="00103622" w:rsidRDefault="00335677" w:rsidP="008537B0">
                      <w:pPr>
                        <w:ind w:left="142" w:right="-118"/>
                        <w:rPr>
                          <w:rFonts w:ascii="Century Gothic" w:hAnsi="Century Gothic"/>
                          <w:b/>
                          <w:sz w:val="28"/>
                          <w:szCs w:val="28"/>
                        </w:rPr>
                      </w:pPr>
                    </w:p>
                    <w:p w:rsidR="00335677" w:rsidRDefault="00335677"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6010CC" w:rsidRPr="006010CC">
                        <w:rPr>
                          <w:rFonts w:ascii="Century Gothic" w:hAnsi="Century Gothic" w:cs="Century Gothic"/>
                          <w:b/>
                          <w:bCs/>
                          <w:color w:val="000000"/>
                          <w:sz w:val="28"/>
                          <w:szCs w:val="28"/>
                        </w:rPr>
                        <w:t>TRABAJOS DE OBRAS CIVILES PARA EL TENDIDO DE RED SECUNDARIA AMPLIACIONES DISTRITO 3 CIUDAD DE LA PAZ</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91397B" w:rsidP="008537B0">
                      <w:pPr>
                        <w:ind w:right="-118"/>
                        <w:jc w:val="center"/>
                        <w:rPr>
                          <w:rFonts w:ascii="Century Gothic" w:hAnsi="Century Gothic" w:cs="Century Gothic"/>
                          <w:b/>
                          <w:bCs/>
                          <w:color w:val="FF0000"/>
                          <w:sz w:val="28"/>
                          <w:szCs w:val="28"/>
                        </w:rPr>
                      </w:pPr>
                      <w:r w:rsidRPr="00DC1270">
                        <w:rPr>
                          <w:rFonts w:ascii="Century Gothic" w:hAnsi="Century Gothic" w:cs="Century Gothic"/>
                          <w:b/>
                          <w:bCs/>
                          <w:sz w:val="28"/>
                          <w:szCs w:val="28"/>
                        </w:rPr>
                        <w:t>CÓ</w:t>
                      </w:r>
                      <w:r w:rsidR="00335677" w:rsidRPr="00DC1270">
                        <w:rPr>
                          <w:rFonts w:ascii="Century Gothic" w:hAnsi="Century Gothic" w:cs="Century Gothic"/>
                          <w:b/>
                          <w:bCs/>
                          <w:sz w:val="28"/>
                          <w:szCs w:val="28"/>
                        </w:rPr>
                        <w:t>DIGO:</w:t>
                      </w:r>
                      <w:r w:rsidR="00335677" w:rsidRPr="00DC1270">
                        <w:rPr>
                          <w:rFonts w:ascii="Century Gothic" w:hAnsi="Century Gothic" w:cs="Century Gothic"/>
                          <w:b/>
                          <w:bCs/>
                          <w:color w:val="FF0000"/>
                          <w:sz w:val="28"/>
                          <w:szCs w:val="28"/>
                        </w:rPr>
                        <w:t xml:space="preserve"> </w:t>
                      </w:r>
                      <w:r w:rsidR="00DC1270" w:rsidRPr="00DC1270">
                        <w:rPr>
                          <w:rFonts w:ascii="Century Gothic" w:hAnsi="Century Gothic" w:cs="Century Gothic"/>
                          <w:b/>
                          <w:bCs/>
                          <w:sz w:val="28"/>
                          <w:szCs w:val="28"/>
                        </w:rPr>
                        <w:t>GCC-CDL-DRLA-28-18</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335677" w:rsidP="008537B0">
                      <w:pPr>
                        <w:ind w:right="-118"/>
                        <w:jc w:val="center"/>
                        <w:rPr>
                          <w:rFonts w:ascii="Century Gothic" w:hAnsi="Century Gothic" w:cs="Century Gothic"/>
                          <w:b/>
                          <w:bCs/>
                          <w:color w:val="FF0000"/>
                          <w:sz w:val="28"/>
                          <w:szCs w:val="28"/>
                        </w:rPr>
                      </w:pPr>
                      <w:bookmarkStart w:id="1" w:name="_GoBack"/>
                    </w:p>
                    <w:bookmarkEnd w:id="1"/>
                    <w:p w:rsidR="00335677" w:rsidRPr="007D1490" w:rsidRDefault="00335677"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Default="00335677" w:rsidP="008537B0">
                      <w:pPr>
                        <w:ind w:right="930"/>
                        <w:jc w:val="center"/>
                        <w:rPr>
                          <w:rFonts w:ascii="Century Gothic" w:hAnsi="Century Gothic"/>
                          <w:lang w:val="es-ES_tradnl"/>
                        </w:rPr>
                      </w:pPr>
                    </w:p>
                    <w:p w:rsidR="00335677" w:rsidRPr="009C5A35" w:rsidRDefault="0033567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5677" w:rsidRPr="00AD6AF2" w:rsidRDefault="00335677" w:rsidP="008537B0">
                            <w:pPr>
                              <w:ind w:right="930"/>
                              <w:jc w:val="center"/>
                              <w:rPr>
                                <w:rFonts w:ascii="Century Gothic" w:hAnsi="Century Gothic"/>
                                <w:sz w:val="14"/>
                                <w:lang w:val="es-ES_tradnl"/>
                              </w:rPr>
                            </w:pPr>
                          </w:p>
                          <w:p w:rsidR="00335677" w:rsidRDefault="003356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335677" w:rsidRPr="00AD6AF2" w:rsidRDefault="003356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35677" w:rsidRPr="00AD6AF2" w:rsidRDefault="00335677" w:rsidP="008537B0">
                      <w:pPr>
                        <w:ind w:right="930"/>
                        <w:jc w:val="center"/>
                        <w:rPr>
                          <w:rFonts w:ascii="Century Gothic" w:hAnsi="Century Gothic"/>
                          <w:sz w:val="14"/>
                          <w:lang w:val="es-ES_tradnl"/>
                        </w:rPr>
                      </w:pPr>
                    </w:p>
                    <w:p w:rsidR="00335677" w:rsidRDefault="003356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335677" w:rsidRPr="00AD6AF2" w:rsidRDefault="003356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PRECIO EVALUADO MAS BAJO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POR EL TOTAL</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CONTRATO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7D1490"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7D1490">
        <w:trPr>
          <w:trHeight w:val="8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1490">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7D1490" w:rsidP="001C4056">
            <w:pPr>
              <w:jc w:val="both"/>
              <w:rPr>
                <w:rFonts w:asciiTheme="minorHAnsi" w:hAnsiTheme="minorHAnsi" w:cstheme="minorHAnsi"/>
                <w:i/>
                <w:color w:val="FF0000"/>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7D1490">
        <w:trPr>
          <w:trHeight w:val="71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1490" w:rsidRDefault="001C4056" w:rsidP="007D1490">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7D1490"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7D1490">
        <w:trPr>
          <w:trHeight w:val="704"/>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7D1490"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D1490" w:rsidP="006010CC">
            <w:pPr>
              <w:rPr>
                <w:rFonts w:asciiTheme="minorHAnsi" w:hAnsiTheme="minorHAnsi" w:cstheme="minorHAnsi"/>
                <w:sz w:val="22"/>
                <w:szCs w:val="22"/>
              </w:rPr>
            </w:pPr>
            <w:r>
              <w:rPr>
                <w:rFonts w:asciiTheme="minorHAnsi" w:hAnsiTheme="minorHAnsi" w:cstheme="minorHAnsi"/>
                <w:sz w:val="22"/>
                <w:szCs w:val="22"/>
              </w:rPr>
              <w:t>0</w:t>
            </w:r>
            <w:r w:rsidR="006010CC">
              <w:rPr>
                <w:rFonts w:asciiTheme="minorHAnsi" w:hAnsiTheme="minorHAnsi" w:cstheme="minorHAnsi"/>
                <w:sz w:val="22"/>
                <w:szCs w:val="22"/>
              </w:rPr>
              <w:t>8</w:t>
            </w:r>
            <w:r>
              <w:rPr>
                <w:rFonts w:asciiTheme="minorHAnsi" w:hAnsiTheme="minorHAnsi" w:cstheme="minorHAnsi"/>
                <w:sz w:val="22"/>
                <w:szCs w:val="22"/>
              </w:rPr>
              <w:t>/0</w:t>
            </w:r>
            <w:r w:rsidR="007012BE">
              <w:rPr>
                <w:rFonts w:asciiTheme="minorHAnsi" w:hAnsiTheme="minorHAnsi" w:cstheme="minorHAnsi"/>
                <w:sz w:val="22"/>
                <w:szCs w:val="22"/>
              </w:rPr>
              <w:t>6</w:t>
            </w:r>
            <w:r>
              <w:rPr>
                <w:rFonts w:asciiTheme="minorHAnsi" w:hAnsiTheme="minorHAnsi" w:cstheme="minorHAnsi"/>
                <w:sz w:val="22"/>
                <w:szCs w:val="22"/>
              </w:rPr>
              <w:t>/2018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7D1490" w:rsidP="006010CC">
            <w:pPr>
              <w:jc w:val="center"/>
              <w:rPr>
                <w:rFonts w:asciiTheme="minorHAnsi" w:hAnsiTheme="minorHAnsi" w:cstheme="minorHAnsi"/>
                <w:sz w:val="22"/>
                <w:szCs w:val="22"/>
              </w:rPr>
            </w:pPr>
            <w:r>
              <w:rPr>
                <w:rFonts w:asciiTheme="minorHAnsi" w:hAnsiTheme="minorHAnsi" w:cstheme="minorHAnsi"/>
                <w:sz w:val="22"/>
                <w:szCs w:val="22"/>
              </w:rPr>
              <w:t>1</w:t>
            </w:r>
            <w:r w:rsidR="006010CC">
              <w:rPr>
                <w:rFonts w:asciiTheme="minorHAnsi" w:hAnsiTheme="minorHAnsi" w:cstheme="minorHAnsi"/>
                <w:sz w:val="22"/>
                <w:szCs w:val="22"/>
              </w:rPr>
              <w:t>1</w:t>
            </w:r>
            <w:r>
              <w:rPr>
                <w:rFonts w:asciiTheme="minorHAnsi" w:hAnsiTheme="minorHAnsi" w:cstheme="minorHAnsi"/>
                <w:sz w:val="22"/>
                <w:szCs w:val="22"/>
              </w:rPr>
              <w:t>:00</w:t>
            </w:r>
          </w:p>
        </w:tc>
        <w:tc>
          <w:tcPr>
            <w:tcW w:w="2939" w:type="dxa"/>
          </w:tcPr>
          <w:p w:rsidR="001C4056" w:rsidRPr="007012BE" w:rsidRDefault="001C4056" w:rsidP="008554C0">
            <w:pPr>
              <w:jc w:val="both"/>
              <w:rPr>
                <w:rFonts w:asciiTheme="minorHAnsi" w:hAnsiTheme="minorHAnsi" w:cstheme="minorHAnsi"/>
                <w:i/>
                <w:sz w:val="16"/>
                <w:szCs w:val="16"/>
              </w:rPr>
            </w:pPr>
            <w:r w:rsidRPr="007012BE">
              <w:rPr>
                <w:rFonts w:asciiTheme="minorHAnsi" w:hAnsiTheme="minorHAnsi" w:cstheme="minorHAnsi"/>
                <w:b/>
                <w:sz w:val="16"/>
                <w:szCs w:val="16"/>
              </w:rPr>
              <w:t>Lugar:</w:t>
            </w:r>
            <w:r w:rsidR="007D1490" w:rsidRPr="007012BE">
              <w:rPr>
                <w:rFonts w:asciiTheme="minorHAnsi" w:hAnsiTheme="minorHAnsi" w:cstheme="minorHAnsi"/>
                <w:b/>
                <w:sz w:val="16"/>
                <w:szCs w:val="16"/>
              </w:rPr>
              <w:t xml:space="preserve"> </w:t>
            </w:r>
            <w:r w:rsidR="007D1490" w:rsidRPr="007012BE">
              <w:rPr>
                <w:rFonts w:asciiTheme="minorHAnsi" w:hAnsiTheme="minorHAnsi" w:cstheme="minorHAnsi"/>
                <w:i/>
                <w:sz w:val="16"/>
                <w:szCs w:val="16"/>
              </w:rPr>
              <w:t>Oficina De Contrataciones – Distrital de Redes de Gas El Alto, Av. Juan Pablo II S/N esquina Cruz Papal, Ciudad de El Alto.</w:t>
            </w:r>
          </w:p>
          <w:p w:rsidR="001C4056" w:rsidRPr="00365997" w:rsidRDefault="001C4056" w:rsidP="007D1490">
            <w:pPr>
              <w:jc w:val="both"/>
              <w:rPr>
                <w:rFonts w:asciiTheme="minorHAnsi" w:hAnsiTheme="minorHAnsi" w:cstheme="minorHAnsi"/>
                <w:color w:val="FF0000"/>
                <w:sz w:val="22"/>
                <w:szCs w:val="22"/>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007D1490" w:rsidRPr="007012BE">
              <w:rPr>
                <w:rFonts w:asciiTheme="minorHAnsi" w:hAnsiTheme="minorHAnsi" w:cstheme="minorHAns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7012BE" w:rsidP="006010CC">
            <w:pPr>
              <w:rPr>
                <w:rFonts w:asciiTheme="minorHAnsi" w:hAnsiTheme="minorHAnsi" w:cstheme="minorHAnsi"/>
                <w:sz w:val="22"/>
                <w:szCs w:val="22"/>
              </w:rPr>
            </w:pPr>
            <w:r>
              <w:rPr>
                <w:rFonts w:asciiTheme="minorHAnsi" w:hAnsiTheme="minorHAnsi" w:cstheme="minorHAnsi"/>
                <w:sz w:val="22"/>
                <w:szCs w:val="22"/>
              </w:rPr>
              <w:t>0</w:t>
            </w:r>
            <w:r w:rsidR="006010CC">
              <w:rPr>
                <w:rFonts w:asciiTheme="minorHAnsi" w:hAnsiTheme="minorHAnsi" w:cstheme="minorHAnsi"/>
                <w:sz w:val="22"/>
                <w:szCs w:val="22"/>
              </w:rPr>
              <w:t>8</w:t>
            </w:r>
            <w:r>
              <w:rPr>
                <w:rFonts w:asciiTheme="minorHAnsi" w:hAnsiTheme="minorHAnsi" w:cstheme="minorHAnsi"/>
                <w:sz w:val="22"/>
                <w:szCs w:val="22"/>
              </w:rPr>
              <w:t>/06/2018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7012BE" w:rsidP="006010CC">
            <w:pPr>
              <w:jc w:val="center"/>
              <w:rPr>
                <w:rFonts w:asciiTheme="minorHAnsi" w:hAnsiTheme="minorHAnsi" w:cstheme="minorHAnsi"/>
                <w:sz w:val="22"/>
                <w:szCs w:val="22"/>
              </w:rPr>
            </w:pPr>
            <w:r>
              <w:rPr>
                <w:rFonts w:asciiTheme="minorHAnsi" w:hAnsiTheme="minorHAnsi" w:cstheme="minorHAnsi"/>
                <w:sz w:val="22"/>
                <w:szCs w:val="22"/>
              </w:rPr>
              <w:t>1</w:t>
            </w:r>
            <w:r w:rsidR="006010CC">
              <w:rPr>
                <w:rFonts w:asciiTheme="minorHAnsi" w:hAnsiTheme="minorHAnsi" w:cstheme="minorHAnsi"/>
                <w:sz w:val="22"/>
                <w:szCs w:val="22"/>
              </w:rPr>
              <w:t>1</w:t>
            </w:r>
            <w:r>
              <w:rPr>
                <w:rFonts w:asciiTheme="minorHAnsi" w:hAnsiTheme="minorHAnsi" w:cstheme="minorHAnsi"/>
                <w:sz w:val="22"/>
                <w:szCs w:val="22"/>
              </w:rPr>
              <w:t>:15</w:t>
            </w:r>
          </w:p>
        </w:tc>
        <w:tc>
          <w:tcPr>
            <w:tcW w:w="2939" w:type="dxa"/>
            <w:vAlign w:val="center"/>
          </w:tcPr>
          <w:p w:rsidR="007012BE" w:rsidRPr="007012BE" w:rsidRDefault="007012BE" w:rsidP="007012BE">
            <w:pPr>
              <w:jc w:val="both"/>
              <w:rPr>
                <w:rFonts w:asciiTheme="minorHAnsi" w:hAnsiTheme="minorHAnsi" w:cstheme="minorHAnsi"/>
                <w:i/>
                <w:sz w:val="16"/>
                <w:szCs w:val="16"/>
              </w:rPr>
            </w:pPr>
            <w:r w:rsidRPr="007012BE">
              <w:rPr>
                <w:rFonts w:asciiTheme="minorHAnsi" w:hAnsiTheme="minorHAnsi" w:cstheme="minorHAnsi"/>
                <w:b/>
                <w:sz w:val="16"/>
                <w:szCs w:val="16"/>
              </w:rPr>
              <w:t xml:space="preserve">Lugar: </w:t>
            </w:r>
            <w:r w:rsidRPr="007012BE">
              <w:rPr>
                <w:rFonts w:asciiTheme="minorHAnsi" w:hAnsiTheme="minorHAnsi" w:cstheme="minorHAnsi"/>
                <w:i/>
                <w:sz w:val="16"/>
                <w:szCs w:val="16"/>
              </w:rPr>
              <w:t>Oficina De Contrataciones – Distrital de Redes de Gas El Alto, Av. Juan Pablo II S/N esquina Cruz Papal, Ciudad de El Alto.</w:t>
            </w:r>
          </w:p>
          <w:p w:rsidR="0073486F" w:rsidRPr="00365997" w:rsidRDefault="007012BE" w:rsidP="007012BE">
            <w:pPr>
              <w:jc w:val="both"/>
              <w:rPr>
                <w:rFonts w:asciiTheme="minorHAnsi" w:hAnsiTheme="minorHAnsi" w:cstheme="minorHAnsi"/>
                <w:color w:val="FF0000"/>
                <w:sz w:val="22"/>
                <w:szCs w:val="22"/>
                <w:lang w:val="es-BO"/>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Pr="007012BE">
              <w:rPr>
                <w:rFonts w:asciiTheme="minorHAnsi" w:hAnsiTheme="minorHAnsi" w:cstheme="minorHAns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81486C" w:rsidP="006010CC">
            <w:pPr>
              <w:jc w:val="both"/>
              <w:rPr>
                <w:rFonts w:asciiTheme="minorHAnsi" w:hAnsiTheme="minorHAnsi" w:cstheme="minorHAnsi"/>
                <w:szCs w:val="22"/>
              </w:rPr>
            </w:pPr>
            <w:r>
              <w:rPr>
                <w:rFonts w:asciiTheme="minorHAnsi" w:hAnsiTheme="minorHAnsi" w:cstheme="minorHAnsi"/>
                <w:i/>
                <w:szCs w:val="22"/>
              </w:rPr>
              <w:t>2</w:t>
            </w:r>
            <w:r w:rsidR="006010CC">
              <w:rPr>
                <w:rFonts w:asciiTheme="minorHAnsi" w:hAnsiTheme="minorHAnsi" w:cstheme="minorHAnsi"/>
                <w:i/>
                <w:szCs w:val="22"/>
              </w:rPr>
              <w:t>2</w:t>
            </w:r>
            <w:r w:rsidR="007012BE" w:rsidRPr="007012BE">
              <w:rPr>
                <w:rFonts w:asciiTheme="minorHAnsi" w:hAnsiTheme="minorHAnsi" w:cstheme="minorHAnsi"/>
                <w:i/>
                <w:szCs w:val="22"/>
              </w:rPr>
              <w:t>/06/2018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9F4CD5" w:rsidP="006010CC">
            <w:pPr>
              <w:jc w:val="both"/>
              <w:rPr>
                <w:rFonts w:asciiTheme="minorHAnsi" w:hAnsiTheme="minorHAnsi" w:cstheme="minorHAnsi"/>
                <w:color w:val="000000"/>
                <w:sz w:val="22"/>
                <w:szCs w:val="22"/>
                <w:lang w:val="es-BO"/>
              </w:rPr>
            </w:pPr>
            <w:r>
              <w:rPr>
                <w:rFonts w:asciiTheme="minorHAnsi" w:hAnsiTheme="minorHAnsi" w:cstheme="minorHAnsi"/>
                <w:i/>
                <w:szCs w:val="22"/>
              </w:rPr>
              <w:t>1</w:t>
            </w:r>
            <w:r w:rsidR="006010CC">
              <w:rPr>
                <w:rFonts w:asciiTheme="minorHAnsi" w:hAnsiTheme="minorHAnsi" w:cstheme="minorHAnsi"/>
                <w:i/>
                <w:szCs w:val="22"/>
              </w:rPr>
              <w:t>7</w:t>
            </w:r>
            <w:r w:rsidR="007012BE" w:rsidRPr="007012BE">
              <w:rPr>
                <w:rFonts w:asciiTheme="minorHAnsi" w:hAnsiTheme="minorHAnsi" w:cstheme="minorHAnsi"/>
                <w:i/>
                <w:szCs w:val="22"/>
              </w:rPr>
              <w:t>/0</w:t>
            </w:r>
            <w:r w:rsidR="007012BE">
              <w:rPr>
                <w:rFonts w:asciiTheme="minorHAnsi" w:hAnsiTheme="minorHAnsi" w:cstheme="minorHAnsi"/>
                <w:i/>
                <w:szCs w:val="22"/>
              </w:rPr>
              <w:t>7</w:t>
            </w:r>
            <w:r w:rsidR="007012BE" w:rsidRPr="007012BE">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7012BE" w:rsidRDefault="00951C92" w:rsidP="007012BE">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012B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6010CC" w:rsidP="007012BE">
            <w:pPr>
              <w:jc w:val="both"/>
              <w:rPr>
                <w:rFonts w:asciiTheme="minorHAnsi" w:hAnsiTheme="minorHAnsi" w:cstheme="minorHAnsi"/>
                <w:color w:val="000000"/>
                <w:sz w:val="22"/>
                <w:szCs w:val="22"/>
                <w:lang w:val="es-BO" w:eastAsia="es-BO"/>
              </w:rPr>
            </w:pPr>
            <w:r w:rsidRPr="006010CC">
              <w:rPr>
                <w:rFonts w:asciiTheme="minorHAnsi" w:hAnsiTheme="minorHAnsi" w:cstheme="minorHAnsi"/>
                <w:color w:val="000000"/>
                <w:sz w:val="22"/>
                <w:szCs w:val="22"/>
                <w:lang w:eastAsia="es-BO"/>
              </w:rPr>
              <w:t>TRABAJOS DE OBRAS CIVILES PARA EL TENDIDO DE RED SECUNDARIA AMPLIACIONES DISTRITO 3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6010CC" w:rsidP="006010CC">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237</w:t>
            </w:r>
            <w:r w:rsidR="007012BE">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259</w:t>
            </w:r>
            <w:r w:rsidR="007012BE">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35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7012BE" w:rsidRDefault="006010CC" w:rsidP="00335677">
            <w:pPr>
              <w:jc w:val="right"/>
              <w:rPr>
                <w:rFonts w:asciiTheme="minorHAnsi" w:hAnsiTheme="minorHAnsi" w:cstheme="minorHAnsi"/>
                <w:b/>
                <w:color w:val="000000"/>
                <w:sz w:val="22"/>
                <w:szCs w:val="22"/>
                <w:lang w:val="es-BO" w:eastAsia="es-BO"/>
              </w:rPr>
            </w:pPr>
            <w:r w:rsidRPr="006010CC">
              <w:rPr>
                <w:rFonts w:asciiTheme="minorHAnsi" w:hAnsiTheme="minorHAnsi" w:cstheme="minorHAnsi"/>
                <w:b/>
                <w:color w:val="000000"/>
                <w:sz w:val="22"/>
                <w:szCs w:val="22"/>
                <w:lang w:val="es-BO" w:eastAsia="es-BO"/>
              </w:rPr>
              <w:t>237.259,35</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Pr="00365997" w:rsidRDefault="007012BE"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w:t>
      </w:r>
      <w:r w:rsidRPr="007012BE">
        <w:rPr>
          <w:rFonts w:asciiTheme="minorHAnsi" w:hAnsiTheme="minorHAnsi" w:cstheme="minorHAnsi"/>
          <w:sz w:val="22"/>
          <w:szCs w:val="22"/>
        </w:rPr>
        <w:t xml:space="preserve">y la propuesta económica deberán expresarse en </w:t>
      </w:r>
      <w:r w:rsidR="00AD10FF" w:rsidRPr="007012BE">
        <w:rPr>
          <w:rFonts w:asciiTheme="minorHAnsi" w:hAnsiTheme="minorHAnsi" w:cstheme="minorHAnsi"/>
          <w:sz w:val="22"/>
          <w:szCs w:val="22"/>
        </w:rPr>
        <w:t>bolivianos</w:t>
      </w:r>
      <w:r w:rsidR="007012BE" w:rsidRPr="007012BE">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85F56">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85F56">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85F5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85F5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34043B" w:rsidRPr="007C3380" w:rsidRDefault="0034043B" w:rsidP="007C3380">
      <w:pPr>
        <w:pStyle w:val="Sinespaciado4"/>
        <w:ind w:left="1276"/>
        <w:jc w:val="both"/>
      </w:pPr>
    </w:p>
    <w:p w:rsidR="00F233F1" w:rsidRPr="006803FB" w:rsidRDefault="00E0362D" w:rsidP="006803FB">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6803FB">
        <w:rPr>
          <w:rFonts w:asciiTheme="minorHAnsi" w:hAnsiTheme="minorHAnsi" w:cstheme="minorHAnsi"/>
          <w:b/>
          <w:sz w:val="22"/>
          <w:szCs w:val="22"/>
        </w:rPr>
        <w:t xml:space="preserve"> </w:t>
      </w:r>
      <w:r w:rsidR="00F233F1"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6803FB" w:rsidRDefault="00900663"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6E5BA2" w:rsidRPr="006803FB">
        <w:rPr>
          <w:rFonts w:asciiTheme="minorHAnsi" w:hAnsiTheme="minorHAnsi" w:cstheme="minorHAnsi"/>
          <w:b/>
          <w:bCs/>
          <w:i/>
          <w:iCs/>
          <w:color w:val="FF0000"/>
          <w:sz w:val="22"/>
          <w:szCs w:val="22"/>
          <w:lang w:eastAsia="es-BO"/>
        </w:rPr>
        <w:t xml:space="preserve"> 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F233F1" w:rsidRPr="006803FB" w:rsidRDefault="00880961"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880961" w:rsidRDefault="00880961" w:rsidP="00880961">
      <w:pPr>
        <w:tabs>
          <w:tab w:val="num" w:pos="993"/>
        </w:tabs>
        <w:jc w:val="both"/>
        <w:rPr>
          <w:rFonts w:asciiTheme="minorHAnsi" w:hAnsiTheme="minorHAnsi" w:cstheme="minorHAnsi"/>
          <w:color w:val="FF0000"/>
          <w:sz w:val="22"/>
          <w:szCs w:val="22"/>
        </w:rPr>
      </w:pPr>
    </w:p>
    <w:p w:rsidR="00F233F1" w:rsidRPr="006803FB" w:rsidRDefault="005F65BB"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6803FB" w:rsidRPr="006803FB" w:rsidRDefault="006803FB" w:rsidP="006803FB">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1845C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1845C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1845C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85F5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85F5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85F5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85F5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85F5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85F5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85F5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85F5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 xml:space="preserve">Presupuesto por Ítems y General de la Obra </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6803FB" w:rsidRPr="006803FB" w:rsidRDefault="006803FB" w:rsidP="006803FB">
      <w:pPr>
        <w:ind w:left="2410" w:hanging="1701"/>
        <w:jc w:val="both"/>
        <w:rPr>
          <w:rFonts w:asciiTheme="minorHAnsi" w:hAnsiTheme="minorHAnsi" w:cstheme="minorHAnsi"/>
          <w:b/>
          <w:sz w:val="22"/>
          <w:szCs w:val="22"/>
          <w:lang w:val="es-BO"/>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sidRPr="00741251">
        <w:rPr>
          <w:rFonts w:asciiTheme="minorHAnsi" w:hAnsiTheme="minorHAnsi" w:cstheme="minorHAnsi"/>
          <w:sz w:val="22"/>
          <w:szCs w:val="22"/>
          <w:lang w:val="es-BO"/>
        </w:rPr>
        <w:t>Análisis De Precios Unitarios</w:t>
      </w:r>
    </w:p>
    <w:p w:rsidR="006803FB" w:rsidRDefault="006803FB"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741251" w:rsidRDefault="00741251" w:rsidP="00203EC0">
      <w:pPr>
        <w:pStyle w:val="Normal2"/>
        <w:tabs>
          <w:tab w:val="left" w:pos="1701"/>
        </w:tabs>
        <w:ind w:left="2832" w:hanging="2124"/>
        <w:rPr>
          <w:rFonts w:asciiTheme="minorHAnsi" w:hAnsiTheme="minorHAnsi" w:cstheme="minorHAnsi"/>
          <w:b/>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4125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A85F56">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7C6BB2" w:rsidRPr="007C6BB2"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7C6BB2" w:rsidRPr="007C6BB2" w:rsidRDefault="007C6BB2"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7C6BB2">
        <w:rPr>
          <w:rFonts w:asciiTheme="minorHAnsi" w:hAnsiTheme="minorHAnsi" w:cstheme="minorHAnsi"/>
          <w:sz w:val="22"/>
          <w:szCs w:val="22"/>
        </w:rPr>
        <w:t>Original Contrato de Adhesión (Cuando corresponda).</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85F56">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1845C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1845C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1845C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1845C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1845C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1845C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1845C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1845C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1845C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1845C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457398" w:rsidRDefault="00457398"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45739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457398" w:rsidRDefault="00457398" w:rsidP="00B47212">
      <w:pPr>
        <w:tabs>
          <w:tab w:val="left" w:pos="7630"/>
        </w:tabs>
        <w:rPr>
          <w:rFonts w:asciiTheme="minorHAnsi" w:hAnsiTheme="minorHAnsi" w:cstheme="minorHAnsi"/>
          <w:b/>
          <w:sz w:val="22"/>
          <w:szCs w:val="22"/>
        </w:rPr>
      </w:pPr>
    </w:p>
    <w:p w:rsidR="00457398" w:rsidRDefault="00457398" w:rsidP="00B47212">
      <w:pPr>
        <w:tabs>
          <w:tab w:val="left" w:pos="7630"/>
        </w:tabs>
        <w:rPr>
          <w:rFonts w:asciiTheme="minorHAnsi" w:hAnsiTheme="minorHAnsi" w:cstheme="minorHAnsi"/>
          <w:b/>
          <w:sz w:val="22"/>
          <w:szCs w:val="22"/>
        </w:rPr>
      </w:pPr>
    </w:p>
    <w:p w:rsidR="00457398" w:rsidRPr="00365997" w:rsidRDefault="00457398"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57398">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57398">
              <w:rPr>
                <w:rFonts w:asciiTheme="minorHAnsi" w:hAnsiTheme="minorHAnsi" w:cstheme="minorHAnsi"/>
                <w:sz w:val="18"/>
                <w:szCs w:val="18"/>
                <w:lang w:val="es-BO"/>
              </w:rPr>
              <w:t>.</w:t>
            </w:r>
          </w:p>
          <w:p w:rsidR="00B47212" w:rsidRPr="00365997" w:rsidRDefault="00B4721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85F5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85F5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1845C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A94F8D" w:rsidRPr="00365997" w:rsidRDefault="00A94F8D" w:rsidP="00A94F8D">
      <w:pPr>
        <w:rPr>
          <w:rFonts w:asciiTheme="minorHAnsi" w:hAnsiTheme="minorHAnsi" w:cstheme="minorHAnsi"/>
          <w:b/>
          <w:bCs/>
          <w:sz w:val="22"/>
          <w:szCs w:val="22"/>
          <w:lang w:val="es-ES_tradnl"/>
        </w:rPr>
      </w:pPr>
    </w:p>
    <w:p w:rsidR="0063381B" w:rsidRPr="006131EC"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57398" w:rsidRPr="00365997" w:rsidRDefault="00457398"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457398" w:rsidRDefault="0063381B" w:rsidP="00C12CBF">
      <w:pPr>
        <w:jc w:val="center"/>
        <w:rPr>
          <w:rFonts w:asciiTheme="minorHAnsi" w:hAnsiTheme="minorHAnsi" w:cstheme="minorHAnsi"/>
          <w:snapToGrid w:val="0"/>
          <w:sz w:val="22"/>
          <w:szCs w:val="22"/>
        </w:rPr>
      </w:pPr>
      <w:r w:rsidRPr="00457398">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F63655" w:rsidRPr="00365997" w:rsidRDefault="00F63655"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F63655"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.1. GARANTÍA DE SERIEDAD DE PROPUESTA</w:t>
      </w:r>
    </w:p>
    <w:p w:rsidR="00852AA6" w:rsidRPr="00B248F1" w:rsidRDefault="00852AA6" w:rsidP="00852AA6">
      <w:pPr>
        <w:tabs>
          <w:tab w:val="left" w:pos="1206"/>
        </w:tabs>
        <w:jc w:val="both"/>
        <w:rPr>
          <w:rFonts w:asciiTheme="minorHAnsi" w:hAnsiTheme="minorHAnsi" w:cstheme="minorHAnsi"/>
          <w:sz w:val="22"/>
          <w:szCs w:val="22"/>
        </w:rPr>
      </w:pPr>
      <w:r w:rsidRPr="00B248F1">
        <w:rPr>
          <w:rFonts w:asciiTheme="minorHAnsi" w:hAnsiTheme="minorHAnsi" w:cstheme="minorHAnsi"/>
          <w:sz w:val="22"/>
          <w:szCs w:val="22"/>
        </w:rPr>
        <w:t>A elección de la empresa (proponente o adjudicada, según corresponda) ésta podrá optar por uno de los siguientes instrumentos financieros:</w:t>
      </w:r>
    </w:p>
    <w:p w:rsidR="00852AA6" w:rsidRPr="00B248F1" w:rsidRDefault="00852AA6" w:rsidP="00852AA6">
      <w:pPr>
        <w:tabs>
          <w:tab w:val="left" w:pos="1206"/>
        </w:tabs>
        <w:contextualSpacing/>
        <w:jc w:val="both"/>
        <w:rPr>
          <w:rFonts w:asciiTheme="minorHAnsi" w:hAnsiTheme="minorHAnsi" w:cstheme="minorHAnsi"/>
          <w:sz w:val="22"/>
          <w:szCs w:val="22"/>
        </w:rPr>
      </w:pPr>
    </w:p>
    <w:p w:rsidR="00852AA6" w:rsidRPr="00B248F1" w:rsidRDefault="00852AA6" w:rsidP="00852AA6">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Boleta de Garantía</w:t>
      </w:r>
      <w:r w:rsidRPr="00B248F1">
        <w:rPr>
          <w:rFonts w:asciiTheme="minorHAnsi" w:hAnsiTheme="minorHAnsi" w:cstheme="minorHAnsi"/>
          <w:sz w:val="22"/>
          <w:szCs w:val="22"/>
        </w:rPr>
        <w:t xml:space="preserve">, emitida por una Entidad de Intermediación Financiera </w:t>
      </w:r>
      <w:r w:rsidRPr="00D44CFB">
        <w:rPr>
          <w:rFonts w:asciiTheme="minorHAnsi" w:hAnsiTheme="minorHAnsi" w:cstheme="minorHAnsi"/>
          <w:b/>
          <w:sz w:val="22"/>
          <w:szCs w:val="22"/>
          <w:u w:val="single"/>
        </w:rPr>
        <w:t>(Bancaria)</w:t>
      </w:r>
      <w:r w:rsidRPr="00B248F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w:t>
      </w:r>
      <w:r>
        <w:rPr>
          <w:rFonts w:asciiTheme="minorHAnsi" w:hAnsiTheme="minorHAnsi" w:cstheme="minorHAnsi"/>
          <w:sz w:val="22"/>
          <w:szCs w:val="22"/>
        </w:rPr>
        <w:t xml:space="preserve">del importe correspondiente al 1% del presupuesto asignado para la contratación. </w:t>
      </w:r>
    </w:p>
    <w:p w:rsidR="00852AA6" w:rsidRPr="00B248F1" w:rsidRDefault="00852AA6" w:rsidP="00852AA6">
      <w:pPr>
        <w:tabs>
          <w:tab w:val="left" w:pos="1206"/>
        </w:tabs>
        <w:contextualSpacing/>
        <w:jc w:val="both"/>
        <w:rPr>
          <w:rFonts w:asciiTheme="minorHAnsi" w:hAnsiTheme="minorHAnsi" w:cstheme="minorHAnsi"/>
          <w:sz w:val="22"/>
          <w:szCs w:val="22"/>
        </w:rPr>
      </w:pPr>
    </w:p>
    <w:p w:rsidR="00852AA6" w:rsidRPr="00B248F1" w:rsidRDefault="00852AA6" w:rsidP="00852AA6">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Garantía a Primer Requerimiento</w:t>
      </w:r>
      <w:r w:rsidRPr="00B248F1">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852AA6" w:rsidRPr="00B248F1" w:rsidRDefault="00852AA6" w:rsidP="00852AA6">
      <w:pPr>
        <w:tabs>
          <w:tab w:val="left" w:pos="1206"/>
        </w:tabs>
        <w:contextualSpacing/>
        <w:jc w:val="both"/>
        <w:rPr>
          <w:rFonts w:asciiTheme="minorHAnsi" w:hAnsiTheme="minorHAnsi" w:cstheme="minorHAnsi"/>
          <w:sz w:val="22"/>
          <w:szCs w:val="22"/>
        </w:rPr>
      </w:pPr>
    </w:p>
    <w:p w:rsidR="00852AA6" w:rsidRPr="008D71A8" w:rsidRDefault="00852AA6" w:rsidP="00852AA6">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Póliza de caución a Primer requerimiento para Entidades Públicas</w:t>
      </w:r>
      <w:r w:rsidRPr="00B248F1">
        <w:rPr>
          <w:rFonts w:asciiTheme="minorHAnsi" w:hAnsiTheme="minorHAnsi" w:cs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852AA6" w:rsidRPr="008D71A8" w:rsidRDefault="00852AA6" w:rsidP="00852AA6">
      <w:pPr>
        <w:tabs>
          <w:tab w:val="left" w:pos="1206"/>
        </w:tabs>
        <w:contextualSpacing/>
        <w:jc w:val="both"/>
        <w:rPr>
          <w:rFonts w:asciiTheme="minorHAnsi" w:hAnsiTheme="minorHAnsi" w:cstheme="minorHAnsi"/>
          <w:b/>
          <w:sz w:val="22"/>
          <w:szCs w:val="22"/>
        </w:rPr>
      </w:pP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.2. GARANTÍA DE CORRECTA INVERSIÓN DE ANTICIPO</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u w:val="single"/>
        </w:rPr>
      </w:pP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lang w:val="es-BO"/>
        </w:rPr>
      </w:pPr>
    </w:p>
    <w:p w:rsidR="00852AA6"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w:t>
      </w:r>
      <w:r w:rsidRPr="008D71A8">
        <w:rPr>
          <w:rFonts w:asciiTheme="minorHAnsi" w:hAnsiTheme="minorHAnsi" w:cstheme="minorHAnsi"/>
          <w:sz w:val="22"/>
          <w:szCs w:val="22"/>
          <w:lang w:val="es-BO"/>
        </w:rPr>
        <w:lastRenderedPageBreak/>
        <w:t>computables a partir de la fecha de su emisión, por un monto equivalente al cien por ciento (100%) del anticipo otorgado.</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bookmarkStart w:id="4" w:name="_Toc314666251"/>
      <w:r>
        <w:rPr>
          <w:rFonts w:asciiTheme="minorHAnsi" w:hAnsiTheme="minorHAnsi" w:cstheme="minorHAnsi"/>
          <w:b/>
          <w:sz w:val="22"/>
          <w:szCs w:val="22"/>
          <w:u w:val="single"/>
        </w:rPr>
        <w:t>1</w:t>
      </w:r>
      <w:r w:rsidRPr="008D71A8">
        <w:rPr>
          <w:rFonts w:asciiTheme="minorHAnsi" w:hAnsiTheme="minorHAnsi" w:cstheme="minorHAnsi"/>
          <w:b/>
          <w:sz w:val="22"/>
          <w:szCs w:val="22"/>
          <w:u w:val="single"/>
        </w:rPr>
        <w:t>.3. GARANTÍA DE CUMPLIMIENTO DE CONTRATO</w:t>
      </w:r>
      <w:bookmarkEnd w:id="4"/>
    </w:p>
    <w:p w:rsidR="00852AA6" w:rsidRDefault="00852AA6" w:rsidP="00852AA6">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u w:val="single"/>
        </w:rPr>
      </w:pP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lang w:val="es-BO"/>
        </w:rPr>
      </w:pPr>
    </w:p>
    <w:p w:rsidR="00852AA6" w:rsidRPr="008D71A8" w:rsidRDefault="00852AA6" w:rsidP="00852AA6">
      <w:pPr>
        <w:widowControl w:val="0"/>
        <w:autoSpaceDE w:val="0"/>
        <w:autoSpaceDN w:val="0"/>
        <w:adjustRightInd w:val="0"/>
        <w:spacing w:after="100" w:afterAutospacing="1"/>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.4. GARANTÍA ADICIONAL A LA GARANTÍA DE CUMPLIMIENTO DE CONTRATO DE OBRAS</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lang w:val="es-BO"/>
        </w:rPr>
      </w:pPr>
    </w:p>
    <w:p w:rsidR="00852AA6"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w:t>
      </w:r>
      <w:r w:rsidRPr="008D71A8">
        <w:rPr>
          <w:rFonts w:asciiTheme="minorHAnsi" w:hAnsiTheme="minorHAnsi" w:cstheme="minorHAnsi"/>
          <w:sz w:val="22"/>
          <w:szCs w:val="22"/>
          <w:lang w:val="es-BO"/>
        </w:rPr>
        <w:lastRenderedPageBreak/>
        <w:t>(85%) del Precio Referencial y el valor de su propuesta económica.</w:t>
      </w:r>
    </w:p>
    <w:p w:rsidR="00852AA6" w:rsidRDefault="00852AA6" w:rsidP="00852AA6">
      <w:pPr>
        <w:widowControl w:val="0"/>
        <w:autoSpaceDE w:val="0"/>
        <w:autoSpaceDN w:val="0"/>
        <w:adjustRightInd w:val="0"/>
        <w:jc w:val="both"/>
        <w:rPr>
          <w:rFonts w:asciiTheme="minorHAnsi" w:hAnsiTheme="minorHAnsi" w:cstheme="minorHAnsi"/>
          <w:sz w:val="22"/>
          <w:szCs w:val="22"/>
          <w:lang w:val="es-BO"/>
        </w:rPr>
      </w:pPr>
    </w:p>
    <w:p w:rsidR="00852AA6" w:rsidRPr="00B248F1" w:rsidRDefault="00852AA6" w:rsidP="00852AA6">
      <w:pPr>
        <w:rPr>
          <w:rFonts w:asciiTheme="minorHAnsi" w:hAnsiTheme="minorHAnsi" w:cstheme="minorHAnsi"/>
          <w:b/>
          <w:bCs/>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w:t>
      </w:r>
      <w:r>
        <w:rPr>
          <w:rFonts w:asciiTheme="minorHAnsi" w:hAnsiTheme="minorHAnsi" w:cstheme="minorHAnsi"/>
          <w:b/>
          <w:sz w:val="22"/>
          <w:szCs w:val="22"/>
          <w:u w:val="single"/>
        </w:rPr>
        <w:t>5</w:t>
      </w:r>
      <w:r w:rsidRPr="008D71A8">
        <w:rPr>
          <w:rFonts w:asciiTheme="minorHAnsi" w:hAnsiTheme="minorHAnsi" w:cstheme="minorHAnsi"/>
          <w:b/>
          <w:sz w:val="22"/>
          <w:szCs w:val="22"/>
          <w:u w:val="single"/>
        </w:rPr>
        <w:t>.</w:t>
      </w:r>
      <w:r w:rsidRPr="00B248F1">
        <w:rPr>
          <w:rFonts w:asciiTheme="minorHAnsi" w:hAnsiTheme="minorHAnsi" w:cstheme="minorHAnsi"/>
          <w:b/>
          <w:sz w:val="22"/>
          <w:szCs w:val="22"/>
          <w:u w:val="single"/>
        </w:rPr>
        <w:t xml:space="preserve"> </w:t>
      </w:r>
      <w:r w:rsidRPr="00B248F1">
        <w:rPr>
          <w:rFonts w:asciiTheme="minorHAnsi" w:hAnsiTheme="minorHAnsi" w:cstheme="minorHAnsi"/>
          <w:b/>
          <w:bCs/>
          <w:sz w:val="22"/>
          <w:szCs w:val="22"/>
          <w:u w:val="single"/>
        </w:rPr>
        <w:t>INSTRUCCIONES PARA LA EMISION DE INSTRUMENTOS FINANCIEROS</w:t>
      </w:r>
    </w:p>
    <w:p w:rsidR="00852AA6" w:rsidRDefault="00852AA6" w:rsidP="00852AA6">
      <w:pPr>
        <w:jc w:val="both"/>
        <w:rPr>
          <w:rFonts w:asciiTheme="minorHAnsi" w:hAnsiTheme="minorHAnsi" w:cstheme="minorHAnsi"/>
          <w:sz w:val="22"/>
          <w:szCs w:val="22"/>
        </w:rPr>
      </w:pPr>
      <w:r w:rsidRPr="00412B7B">
        <w:rPr>
          <w:rFonts w:asciiTheme="minorHAnsi" w:hAnsiTheme="minorHAnsi" w:cstheme="minorHAnsi"/>
          <w:sz w:val="22"/>
          <w:szCs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852AA6" w:rsidRDefault="00852AA6" w:rsidP="00852AA6">
      <w:pPr>
        <w:jc w:val="both"/>
        <w:rPr>
          <w:rFonts w:asciiTheme="minorHAnsi" w:hAnsiTheme="minorHAnsi" w:cstheme="minorHAnsi"/>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852AA6" w:rsidRPr="000B54F3" w:rsidTr="00DC4171">
        <w:trPr>
          <w:tblHeade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52AA6" w:rsidRPr="000B54F3" w:rsidRDefault="00852AA6" w:rsidP="00DC4171">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52AA6" w:rsidRPr="000B54F3" w:rsidRDefault="00852AA6" w:rsidP="00DC4171">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Style w:val="nfasis"/>
                <w:rFonts w:asciiTheme="minorHAnsi"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852AA6" w:rsidRPr="000B54F3" w:rsidRDefault="00852AA6" w:rsidP="00DC4171">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rsidR="00852AA6" w:rsidRPr="000B54F3" w:rsidRDefault="00852AA6" w:rsidP="000B5FB3">
            <w:pPr>
              <w:numPr>
                <w:ilvl w:val="0"/>
                <w:numId w:val="61"/>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rsidR="00852AA6" w:rsidRPr="000B54F3" w:rsidRDefault="00852AA6" w:rsidP="000B5FB3">
            <w:pPr>
              <w:numPr>
                <w:ilvl w:val="0"/>
                <w:numId w:val="61"/>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rsidR="00852AA6" w:rsidRPr="000B54F3" w:rsidRDefault="00852AA6" w:rsidP="00DC4171">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 xml:space="preserve">(Empresa) deberá estar respaldado por los registrados en los siguientes documentos, según corresponda al documento requerido en el DBC o DCD o EETT o </w:t>
            </w:r>
            <w:proofErr w:type="spellStart"/>
            <w:r w:rsidRPr="000B54F3">
              <w:rPr>
                <w:rFonts w:asciiTheme="minorHAnsi" w:hAnsiTheme="minorHAnsi" w:cstheme="minorHAnsi"/>
                <w:sz w:val="21"/>
                <w:szCs w:val="21"/>
              </w:rPr>
              <w:t>TDRs</w:t>
            </w:r>
            <w:proofErr w:type="spellEnd"/>
            <w:r w:rsidRPr="000B54F3">
              <w:rPr>
                <w:rFonts w:asciiTheme="minorHAnsi" w:hAnsiTheme="minorHAnsi" w:cstheme="minorHAnsi"/>
                <w:sz w:val="21"/>
                <w:szCs w:val="21"/>
              </w:rPr>
              <w:t>:</w:t>
            </w:r>
          </w:p>
          <w:p w:rsidR="00852AA6" w:rsidRPr="000B54F3" w:rsidRDefault="00852AA6" w:rsidP="000B5FB3">
            <w:pPr>
              <w:numPr>
                <w:ilvl w:val="0"/>
                <w:numId w:val="62"/>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rsidR="00852AA6" w:rsidRPr="000B54F3" w:rsidRDefault="00852AA6" w:rsidP="000B5FB3">
            <w:pPr>
              <w:numPr>
                <w:ilvl w:val="0"/>
                <w:numId w:val="62"/>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rsidR="00852AA6" w:rsidRPr="000B54F3" w:rsidRDefault="00852AA6" w:rsidP="000B5FB3">
            <w:pPr>
              <w:pStyle w:val="Prrafodelista"/>
              <w:numPr>
                <w:ilvl w:val="0"/>
                <w:numId w:val="63"/>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rsidR="00852AA6" w:rsidRPr="000B54F3" w:rsidRDefault="00852AA6" w:rsidP="000B5FB3">
            <w:pPr>
              <w:pStyle w:val="Prrafodelista"/>
              <w:numPr>
                <w:ilvl w:val="0"/>
                <w:numId w:val="63"/>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rsidR="00852AA6" w:rsidRPr="000B54F3" w:rsidRDefault="00852AA6" w:rsidP="000B5FB3">
            <w:pPr>
              <w:pStyle w:val="Prrafodelista"/>
              <w:numPr>
                <w:ilvl w:val="0"/>
                <w:numId w:val="63"/>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xml:space="preserve">” requerida, considerando el </w:t>
            </w:r>
            <w:proofErr w:type="spellStart"/>
            <w:r w:rsidRPr="000B54F3">
              <w:rPr>
                <w:rFonts w:asciiTheme="minorHAnsi" w:hAnsiTheme="minorHAnsi" w:cstheme="minorHAnsi"/>
                <w:sz w:val="21"/>
                <w:szCs w:val="21"/>
              </w:rPr>
              <w:t>inc</w:t>
            </w:r>
            <w:proofErr w:type="spellEnd"/>
            <w:r w:rsidRPr="000B54F3">
              <w:rPr>
                <w:rFonts w:asciiTheme="minorHAnsi" w:hAnsiTheme="minorHAnsi" w:cstheme="minorHAnsi"/>
                <w:sz w:val="21"/>
                <w:szCs w:val="21"/>
              </w:rPr>
              <w:t xml:space="preserve"> c) de los Aspectos Subsanables del DBC o DCD.</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rsidR="00852AA6" w:rsidRPr="000B54F3" w:rsidRDefault="00852AA6" w:rsidP="000B5FB3">
            <w:pPr>
              <w:numPr>
                <w:ilvl w:val="0"/>
                <w:numId w:val="64"/>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rsidR="00852AA6" w:rsidRPr="000B54F3" w:rsidRDefault="00852AA6" w:rsidP="000B5FB3">
            <w:pPr>
              <w:numPr>
                <w:ilvl w:val="0"/>
                <w:numId w:val="64"/>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rsidR="00852AA6" w:rsidRPr="000B54F3" w:rsidRDefault="00852AA6" w:rsidP="000B5FB3">
            <w:pPr>
              <w:pStyle w:val="Prrafodelista"/>
              <w:numPr>
                <w:ilvl w:val="0"/>
                <w:numId w:val="65"/>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rsidR="00852AA6" w:rsidRPr="00B248F1" w:rsidRDefault="00852AA6" w:rsidP="00852AA6">
      <w:pPr>
        <w:jc w:val="center"/>
        <w:rPr>
          <w:rFonts w:asciiTheme="minorHAnsi" w:hAnsiTheme="minorHAnsi" w:cstheme="minorHAnsi"/>
          <w:b/>
          <w:sz w:val="22"/>
          <w:szCs w:val="22"/>
        </w:rPr>
      </w:pPr>
      <w:r w:rsidRPr="00B248F1">
        <w:rPr>
          <w:rFonts w:asciiTheme="minorHAnsi" w:hAnsiTheme="minorHAnsi" w:cstheme="minorHAnsi"/>
          <w:b/>
          <w:sz w:val="22"/>
          <w:szCs w:val="22"/>
        </w:rPr>
        <w:t xml:space="preserve">NOTA: EL INCUMPLIMIENTO DE LOS PARAMETROS ESTABLECIDOS PRECEDENTEMENTE,  </w:t>
      </w:r>
      <w:r w:rsidRPr="00B248F1">
        <w:rPr>
          <w:rFonts w:asciiTheme="minorHAnsi" w:hAnsiTheme="minorHAnsi" w:cstheme="minorHAnsi"/>
          <w:b/>
          <w:sz w:val="22"/>
          <w:szCs w:val="22"/>
          <w:u w:val="single"/>
        </w:rPr>
        <w:t>NO DARÁ LUGAR A SUBSANACION ALGUNA</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 xml:space="preserve"> </w:t>
      </w: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852AA6" w:rsidRPr="0014378F" w:rsidRDefault="00852AA6" w:rsidP="00852AA6">
      <w:pPr>
        <w:tabs>
          <w:tab w:val="left" w:pos="426"/>
        </w:tabs>
        <w:contextualSpacing/>
        <w:rPr>
          <w:rFonts w:asciiTheme="minorHAnsi" w:hAnsiTheme="minorHAnsi" w:cstheme="minorHAnsi"/>
          <w:b/>
          <w:sz w:val="22"/>
          <w:szCs w:val="22"/>
          <w:u w:val="single"/>
        </w:rPr>
      </w:pPr>
    </w:p>
    <w:p w:rsidR="00852AA6" w:rsidRPr="0014378F" w:rsidRDefault="00852AA6" w:rsidP="00852AA6">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852AA6" w:rsidRPr="0014378F" w:rsidRDefault="00852AA6" w:rsidP="00852AA6">
      <w:pPr>
        <w:tabs>
          <w:tab w:val="left" w:pos="1206"/>
        </w:tabs>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Todo Riesgo de Construcción</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852AA6" w:rsidRPr="0014378F" w:rsidRDefault="00852AA6" w:rsidP="00852AA6">
      <w:pPr>
        <w:tabs>
          <w:tab w:val="left" w:pos="1206"/>
        </w:tabs>
        <w:ind w:left="284"/>
        <w:contextualSpacing/>
        <w:jc w:val="both"/>
        <w:rPr>
          <w:rFonts w:asciiTheme="minorHAnsi" w:hAnsiTheme="minorHAnsi" w:cstheme="minorHAnsi"/>
          <w:sz w:val="22"/>
          <w:szCs w:val="22"/>
        </w:rPr>
      </w:pPr>
    </w:p>
    <w:p w:rsidR="00852AA6" w:rsidRPr="0014378F" w:rsidRDefault="00852AA6" w:rsidP="00852AA6">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852AA6" w:rsidRPr="0014378F" w:rsidRDefault="00852AA6" w:rsidP="00852AA6">
      <w:pPr>
        <w:tabs>
          <w:tab w:val="left" w:pos="1206"/>
        </w:tabs>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Seguro de Responsabilidad Civil.</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Por daños a terceros, o bienes de terceros, por cualquier causa que durante la ejecución de las obras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El límite de indemnización por evento y/o reclamos deberá ser por $</w:t>
      </w:r>
      <w:proofErr w:type="spellStart"/>
      <w:r w:rsidRPr="0014378F">
        <w:rPr>
          <w:rFonts w:asciiTheme="minorHAnsi" w:hAnsiTheme="minorHAnsi" w:cstheme="minorHAnsi"/>
          <w:sz w:val="22"/>
          <w:szCs w:val="22"/>
        </w:rPr>
        <w:t>us</w:t>
      </w:r>
      <w:proofErr w:type="spellEnd"/>
      <w:r w:rsidRPr="0014378F">
        <w:rPr>
          <w:rFonts w:asciiTheme="minorHAnsi" w:hAnsiTheme="minorHAnsi" w:cstheme="minorHAnsi"/>
          <w:sz w:val="22"/>
          <w:szCs w:val="22"/>
        </w:rPr>
        <w:t>. 10.000.</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Accidentes Personales.</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La Póliza deberá estar a nombre  del Adjudicado como contratante y sus empleados deberán figurar como asegurados</w:t>
      </w:r>
      <w:r>
        <w:rPr>
          <w:rFonts w:asciiTheme="minorHAnsi" w:hAnsiTheme="minorHAnsi" w:cstheme="minorHAnsi"/>
          <w:sz w:val="22"/>
          <w:szCs w:val="22"/>
        </w:rPr>
        <w:t>.</w:t>
      </w:r>
    </w:p>
    <w:p w:rsidR="00852AA6" w:rsidRPr="0014378F" w:rsidRDefault="00852AA6" w:rsidP="00852AA6">
      <w:pPr>
        <w:tabs>
          <w:tab w:val="left" w:pos="1206"/>
        </w:tabs>
        <w:ind w:left="284"/>
        <w:contextualSpacing/>
        <w:jc w:val="both"/>
        <w:rPr>
          <w:rFonts w:asciiTheme="minorHAnsi" w:hAnsiTheme="minorHAnsi" w:cstheme="minorHAnsi"/>
          <w:sz w:val="22"/>
          <w:szCs w:val="22"/>
        </w:rPr>
      </w:pPr>
    </w:p>
    <w:p w:rsidR="00852AA6" w:rsidRPr="0014378F" w:rsidRDefault="00852AA6" w:rsidP="00852AA6">
      <w:pPr>
        <w:tabs>
          <w:tab w:val="left" w:pos="1206"/>
        </w:tabs>
        <w:contextualSpacing/>
        <w:jc w:val="both"/>
        <w:rPr>
          <w:rFonts w:asciiTheme="minorHAnsi" w:hAnsiTheme="minorHAnsi" w:cstheme="minorHAnsi"/>
          <w:b/>
          <w:sz w:val="22"/>
          <w:szCs w:val="22"/>
        </w:rPr>
      </w:pPr>
      <w:r w:rsidRPr="0014378F">
        <w:rPr>
          <w:rFonts w:asciiTheme="minorHAnsi" w:hAnsiTheme="minorHAnsi" w:cstheme="minorHAnsi"/>
          <w:b/>
          <w:sz w:val="22"/>
          <w:szCs w:val="22"/>
        </w:rPr>
        <w:t>Condiciones Adicionales.</w:t>
      </w:r>
    </w:p>
    <w:p w:rsidR="00852AA6" w:rsidRPr="0014378F" w:rsidRDefault="00852AA6" w:rsidP="000B5FB3">
      <w:pPr>
        <w:pStyle w:val="Prrafodelista"/>
        <w:numPr>
          <w:ilvl w:val="0"/>
          <w:numId w:val="6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52AA6" w:rsidRPr="0014378F" w:rsidRDefault="00852AA6" w:rsidP="00852AA6">
      <w:pPr>
        <w:pStyle w:val="Prrafodelista"/>
        <w:tabs>
          <w:tab w:val="left" w:pos="851"/>
          <w:tab w:val="left" w:pos="1206"/>
        </w:tabs>
        <w:ind w:left="284"/>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entregar una copia de las citadas pólizas a YPFB antes de la suscripción del contrato.</w:t>
      </w:r>
    </w:p>
    <w:p w:rsidR="00F63655" w:rsidRPr="00852AA6" w:rsidRDefault="00F63655"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F63655" w:rsidRDefault="00F63655" w:rsidP="0063381B">
      <w:pPr>
        <w:rPr>
          <w:rFonts w:asciiTheme="minorHAnsi" w:hAnsiTheme="minorHAnsi" w:cstheme="minorHAnsi"/>
          <w:b/>
          <w:sz w:val="22"/>
          <w:szCs w:val="22"/>
        </w:rPr>
      </w:pPr>
    </w:p>
    <w:p w:rsidR="00852AA6" w:rsidRPr="008D71A8" w:rsidRDefault="00852AA6" w:rsidP="00852AA6">
      <w:pPr>
        <w:tabs>
          <w:tab w:val="left" w:pos="426"/>
        </w:tabs>
        <w:rPr>
          <w:rFonts w:asciiTheme="minorHAnsi" w:hAnsiTheme="minorHAnsi" w:cstheme="minorHAnsi"/>
          <w:b/>
          <w:bCs/>
          <w:sz w:val="22"/>
          <w:szCs w:val="22"/>
          <w:u w:val="single"/>
          <w:lang w:val="es-BO"/>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 xml:space="preserve">.1. FACTURACIÓN </w:t>
      </w: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w:t>
      </w:r>
      <w:r>
        <w:rPr>
          <w:rFonts w:asciiTheme="minorHAnsi" w:hAnsiTheme="minorHAnsi" w:cstheme="minorHAnsi"/>
          <w:sz w:val="22"/>
          <w:szCs w:val="22"/>
        </w:rPr>
        <w:t>n</w:t>
      </w:r>
      <w:r w:rsidRPr="008D71A8">
        <w:rPr>
          <w:rFonts w:asciiTheme="minorHAnsi" w:hAnsiTheme="minorHAnsi" w:cstheme="minorHAnsi"/>
          <w:sz w:val="22"/>
          <w:szCs w:val="22"/>
        </w:rPr>
        <w:t>do el Número de Identificación Tributaria (NIT) 1020269020.</w:t>
      </w:r>
    </w:p>
    <w:p w:rsidR="00852AA6" w:rsidRPr="008D71A8" w:rsidRDefault="00852AA6" w:rsidP="00852AA6">
      <w:pPr>
        <w:ind w:left="426"/>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852AA6" w:rsidRPr="008D71A8" w:rsidRDefault="00852AA6" w:rsidP="00852AA6">
      <w:pPr>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52AA6" w:rsidRPr="008D71A8" w:rsidRDefault="00852AA6" w:rsidP="00852AA6">
      <w:pPr>
        <w:ind w:left="426"/>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52AA6" w:rsidRPr="008D71A8" w:rsidRDefault="00852AA6" w:rsidP="00852AA6">
      <w:pPr>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.2. TRIBUTOS</w:t>
      </w:r>
    </w:p>
    <w:p w:rsidR="00F63655" w:rsidRPr="00E16DEF" w:rsidRDefault="00852AA6" w:rsidP="00852AA6">
      <w:pPr>
        <w:tabs>
          <w:tab w:val="left" w:pos="426"/>
        </w:tabs>
        <w:spacing w:after="160" w:line="252" w:lineRule="auto"/>
        <w:contextualSpacing/>
        <w:jc w:val="both"/>
        <w:rPr>
          <w:rFonts w:asciiTheme="minorHAnsi" w:eastAsiaTheme="minorEastAsia" w:hAnsiTheme="minorHAnsi" w:cstheme="minorHAnsi"/>
          <w:lang w:val="es-BO"/>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F63655" w:rsidRPr="00365997" w:rsidRDefault="00F63655"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852AA6" w:rsidRPr="008D71A8" w:rsidRDefault="00852AA6" w:rsidP="00852AA6">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52AA6" w:rsidRPr="008D71A8" w:rsidRDefault="00852AA6" w:rsidP="00852AA6">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YPFB CORPORACIÓN.</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52AA6" w:rsidRPr="008D71A8" w:rsidRDefault="00852AA6" w:rsidP="00852AA6">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52AA6" w:rsidRPr="008D71A8" w:rsidRDefault="00852AA6" w:rsidP="000B5FB3">
      <w:pPr>
        <w:pStyle w:val="Prrafodelista"/>
        <w:numPr>
          <w:ilvl w:val="0"/>
          <w:numId w:val="40"/>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52AA6" w:rsidRPr="008D71A8" w:rsidRDefault="00852AA6" w:rsidP="000B5FB3">
      <w:pPr>
        <w:pStyle w:val="Prrafodelista"/>
        <w:numPr>
          <w:ilvl w:val="0"/>
          <w:numId w:val="40"/>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lastRenderedPageBreak/>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52AA6" w:rsidRPr="008D71A8" w:rsidRDefault="00852AA6" w:rsidP="00852AA6">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52AA6" w:rsidRPr="008D71A8" w:rsidRDefault="00852AA6" w:rsidP="000B5FB3">
      <w:pPr>
        <w:pStyle w:val="Prrafodelista"/>
        <w:numPr>
          <w:ilvl w:val="1"/>
          <w:numId w:val="68"/>
        </w:numPr>
        <w:spacing w:before="240"/>
        <w:ind w:left="1077"/>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52AA6" w:rsidRPr="00852AA6" w:rsidRDefault="00852AA6" w:rsidP="000B5FB3">
      <w:pPr>
        <w:pStyle w:val="Prrafodelista"/>
        <w:numPr>
          <w:ilvl w:val="0"/>
          <w:numId w:val="69"/>
        </w:numPr>
        <w:spacing w:after="120"/>
        <w:ind w:left="143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1 Monitor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por cada frente de trabajo (de acuerdo al análisis de Riesgos de las actividades a desarrollarse en el frente de trabajo)</w:t>
      </w:r>
    </w:p>
    <w:p w:rsidR="00852AA6" w:rsidRPr="008D71A8" w:rsidRDefault="00852AA6" w:rsidP="000B5FB3">
      <w:pPr>
        <w:pStyle w:val="Prrafodelista"/>
        <w:numPr>
          <w:ilvl w:val="1"/>
          <w:numId w:val="68"/>
        </w:numPr>
        <w:spacing w:before="240"/>
        <w:ind w:left="1077"/>
        <w:jc w:val="both"/>
        <w:rPr>
          <w:rFonts w:asciiTheme="minorHAnsi" w:hAnsiTheme="minorHAnsi" w:cstheme="minorHAnsi"/>
          <w:sz w:val="22"/>
          <w:szCs w:val="22"/>
        </w:rPr>
      </w:pPr>
      <w:proofErr w:type="spellStart"/>
      <w:r w:rsidRPr="008D71A8">
        <w:rPr>
          <w:rFonts w:asciiTheme="minorHAnsi" w:hAnsiTheme="minorHAnsi" w:cstheme="minorHAnsi"/>
          <w:b/>
          <w:sz w:val="22"/>
          <w:szCs w:val="22"/>
        </w:rPr>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52AA6" w:rsidRPr="008D71A8" w:rsidRDefault="00852AA6" w:rsidP="000B5FB3">
      <w:pPr>
        <w:pStyle w:val="Prrafodelista"/>
        <w:numPr>
          <w:ilvl w:val="1"/>
          <w:numId w:val="6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52AA6" w:rsidRPr="008D71A8" w:rsidRDefault="00852AA6" w:rsidP="000B5FB3">
      <w:pPr>
        <w:pStyle w:val="Prrafodelista"/>
        <w:numPr>
          <w:ilvl w:val="2"/>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852AA6" w:rsidRPr="008D71A8" w:rsidTr="00DC4171">
        <w:trPr>
          <w:jc w:val="center"/>
        </w:trPr>
        <w:tc>
          <w:tcPr>
            <w:tcW w:w="990" w:type="pct"/>
            <w:shd w:val="clear" w:color="auto" w:fill="auto"/>
            <w:vAlign w:val="center"/>
          </w:tcPr>
          <w:p w:rsidR="00852AA6" w:rsidRPr="008D71A8" w:rsidRDefault="00852AA6" w:rsidP="00DC4171">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52AA6" w:rsidRPr="008D71A8" w:rsidRDefault="00852AA6" w:rsidP="00DC4171">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52AA6" w:rsidRPr="008D71A8" w:rsidTr="00DC4171">
        <w:trPr>
          <w:trHeight w:val="404"/>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52AA6" w:rsidRPr="008D71A8" w:rsidTr="00DC4171">
        <w:trPr>
          <w:trHeight w:val="288"/>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52AA6" w:rsidRPr="008D71A8" w:rsidTr="00DC4171">
        <w:trPr>
          <w:trHeight w:val="270"/>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52AA6" w:rsidRPr="008D71A8" w:rsidTr="00DC4171">
        <w:trPr>
          <w:trHeight w:val="678"/>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lastRenderedPageBreak/>
              <w:t>- Gestión y Manejo de emergencias (evacuación, simulacros, etc.)</w:t>
            </w:r>
          </w:p>
        </w:tc>
      </w:tr>
    </w:tbl>
    <w:p w:rsidR="00852AA6" w:rsidRPr="008D71A8" w:rsidRDefault="00852AA6" w:rsidP="008E0AF6">
      <w:pPr>
        <w:rPr>
          <w:rFonts w:asciiTheme="minorHAnsi" w:hAnsiTheme="minorHAnsi" w:cstheme="minorHAnsi"/>
          <w:b/>
          <w:sz w:val="22"/>
          <w:szCs w:val="22"/>
        </w:rPr>
      </w:pPr>
    </w:p>
    <w:p w:rsidR="00852AA6" w:rsidRPr="008D71A8" w:rsidRDefault="00852AA6" w:rsidP="000B5FB3">
      <w:pPr>
        <w:pStyle w:val="Prrafodelista"/>
        <w:numPr>
          <w:ilvl w:val="0"/>
          <w:numId w:val="68"/>
        </w:numPr>
        <w:ind w:left="714" w:hanging="357"/>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852AA6" w:rsidRPr="008D71A8" w:rsidRDefault="00852AA6" w:rsidP="00852AA6">
      <w:pPr>
        <w:spacing w:after="120"/>
        <w:ind w:left="357"/>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52AA6" w:rsidRPr="008D71A8" w:rsidRDefault="00852AA6" w:rsidP="000B5FB3">
      <w:pPr>
        <w:pStyle w:val="Prrafodelista"/>
        <w:numPr>
          <w:ilvl w:val="1"/>
          <w:numId w:val="68"/>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52AA6" w:rsidRPr="008D71A8" w:rsidRDefault="00852AA6" w:rsidP="00852AA6">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52AA6" w:rsidRPr="008D71A8" w:rsidRDefault="00852AA6" w:rsidP="00852AA6">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52AA6" w:rsidRPr="008D71A8" w:rsidRDefault="00852AA6" w:rsidP="00852AA6">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52AA6" w:rsidRPr="008D71A8" w:rsidRDefault="00852AA6" w:rsidP="00852AA6">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52AA6" w:rsidRPr="008D71A8" w:rsidRDefault="00852AA6" w:rsidP="00852AA6">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52AA6" w:rsidRPr="008D71A8" w:rsidRDefault="00852AA6" w:rsidP="000B5FB3">
      <w:pPr>
        <w:pStyle w:val="Prrafodelista"/>
        <w:numPr>
          <w:ilvl w:val="0"/>
          <w:numId w:val="68"/>
        </w:numPr>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52AA6" w:rsidRPr="008D71A8" w:rsidRDefault="00852AA6" w:rsidP="00852AA6">
      <w:pPr>
        <w:spacing w:before="120" w:after="100" w:afterAutospacing="1"/>
        <w:ind w:left="357"/>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52AA6" w:rsidRPr="008D71A8" w:rsidRDefault="00852AA6" w:rsidP="00852AA6">
      <w:pPr>
        <w:spacing w:before="120" w:after="120"/>
        <w:ind w:left="357"/>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Casco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Calzado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Lentes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52AA6" w:rsidRPr="008D71A8" w:rsidRDefault="00852AA6" w:rsidP="00852AA6">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lastRenderedPageBreak/>
        <w:t>Línea de vida. (sistema de supresión contra caídas)</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52AA6" w:rsidRPr="008D71A8" w:rsidRDefault="00852AA6" w:rsidP="000B5FB3">
      <w:pPr>
        <w:pStyle w:val="Prrafodelista"/>
        <w:numPr>
          <w:ilvl w:val="0"/>
          <w:numId w:val="68"/>
        </w:numPr>
        <w:spacing w:before="240" w:after="100" w:afterAutospacing="1"/>
        <w:ind w:left="71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52AA6" w:rsidRPr="008D71A8" w:rsidRDefault="00852AA6" w:rsidP="000B5FB3">
      <w:pPr>
        <w:pStyle w:val="Prrafodelista"/>
        <w:numPr>
          <w:ilvl w:val="0"/>
          <w:numId w:val="68"/>
        </w:numPr>
        <w:spacing w:before="120" w:after="120"/>
        <w:ind w:left="714" w:hanging="357"/>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52AA6" w:rsidRPr="008D71A8" w:rsidRDefault="00852AA6" w:rsidP="000B5FB3">
      <w:pPr>
        <w:pStyle w:val="Prrafodelista"/>
        <w:numPr>
          <w:ilvl w:val="0"/>
          <w:numId w:val="68"/>
        </w:numPr>
        <w:tabs>
          <w:tab w:val="left" w:pos="426"/>
        </w:tabs>
        <w:spacing w:before="120" w:after="120"/>
        <w:ind w:left="714" w:hanging="357"/>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52AA6" w:rsidRPr="008D71A8" w:rsidRDefault="00852AA6" w:rsidP="000B5FB3">
      <w:pPr>
        <w:pStyle w:val="Prrafodelista"/>
        <w:numPr>
          <w:ilvl w:val="0"/>
          <w:numId w:val="68"/>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YPFB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852AA6" w:rsidRPr="008D71A8" w:rsidRDefault="00852AA6" w:rsidP="00852AA6">
      <w:pPr>
        <w:rPr>
          <w:rFonts w:asciiTheme="minorHAnsi" w:hAnsiTheme="minorHAnsi" w:cstheme="minorHAnsi"/>
          <w:b/>
          <w:bCs/>
          <w:sz w:val="22"/>
          <w:szCs w:val="22"/>
          <w:u w:val="single"/>
          <w:lang w:val="es-BO"/>
        </w:rPr>
      </w:pP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52AA6" w:rsidRPr="008D71A8" w:rsidRDefault="00852AA6" w:rsidP="00852AA6">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w:t>
      </w:r>
      <w:r w:rsidRPr="008D71A8">
        <w:rPr>
          <w:rFonts w:asciiTheme="minorHAnsi" w:hAnsiTheme="minorHAnsi" w:cstheme="minorHAnsi"/>
          <w:color w:val="000000" w:themeColor="text1"/>
          <w:sz w:val="22"/>
          <w:szCs w:val="22"/>
        </w:rPr>
        <w:lastRenderedPageBreak/>
        <w:t>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52AA6" w:rsidRPr="008D71A8" w:rsidRDefault="00852AA6" w:rsidP="00852AA6">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52AA6" w:rsidRPr="008D71A8" w:rsidRDefault="00852AA6" w:rsidP="00852AA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564"/>
        <w:gridCol w:w="1603"/>
      </w:tblGrid>
      <w:tr w:rsidR="00852AA6" w:rsidRPr="00AA0E47" w:rsidTr="00DC4171">
        <w:trPr>
          <w:trHeight w:val="474"/>
          <w:tblHeader/>
        </w:trPr>
        <w:tc>
          <w:tcPr>
            <w:tcW w:w="5665" w:type="dxa"/>
            <w:gridSpan w:val="2"/>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RESPALDO</w:t>
            </w:r>
          </w:p>
        </w:tc>
        <w:tc>
          <w:tcPr>
            <w:tcW w:w="1560" w:type="dxa"/>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FORMATO INFORME</w:t>
            </w:r>
          </w:p>
        </w:tc>
        <w:tc>
          <w:tcPr>
            <w:tcW w:w="1603" w:type="dxa"/>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PRESENTACION</w:t>
            </w:r>
          </w:p>
        </w:tc>
      </w:tr>
      <w:tr w:rsidR="00852AA6" w:rsidRPr="00AA0E47" w:rsidTr="00DC4171">
        <w:trPr>
          <w:trHeight w:val="458"/>
        </w:trPr>
        <w:tc>
          <w:tcPr>
            <w:tcW w:w="5665" w:type="dxa"/>
            <w:gridSpan w:val="2"/>
            <w:vAlign w:val="center"/>
          </w:tcPr>
          <w:p w:rsidR="00852AA6" w:rsidRPr="00AA0E47" w:rsidRDefault="00852AA6" w:rsidP="00DC4171">
            <w:pPr>
              <w:rPr>
                <w:rFonts w:asciiTheme="minorHAnsi" w:eastAsiaTheme="minorHAnsi" w:hAnsiTheme="minorHAnsi" w:cstheme="minorHAnsi"/>
                <w:lang w:val="es-BO"/>
              </w:rPr>
            </w:pPr>
            <w:r w:rsidRPr="00AA0E47">
              <w:rPr>
                <w:rFonts w:asciiTheme="minorHAnsi" w:eastAsiaTheme="minorHAnsi" w:hAnsiTheme="minorHAnsi" w:cstheme="minorHAnsi"/>
                <w:lang w:val="es-BO"/>
              </w:rPr>
              <w:t>1.- INFORME DE LA SITUACIÓN AMBIENTAL INICIAL DEL ÁREA</w:t>
            </w:r>
          </w:p>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INCLUYE REGISTRO FOTOGRÁFICO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INICIAL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lang w:val="es-BO"/>
              </w:rPr>
            </w:pPr>
            <w:r w:rsidRPr="00AA0E47">
              <w:rPr>
                <w:rFonts w:asciiTheme="minorHAnsi" w:eastAsiaTheme="minorHAnsi" w:hAnsiTheme="minorHAnsi" w:cstheme="minorHAnsi"/>
                <w:lang w:val="es-BO"/>
              </w:rPr>
              <w:t>2.- PLANILLA MENSUAL DE GENERACION DE RESIDUOS SÓLIDOS</w:t>
            </w:r>
          </w:p>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(ÉNFASIS EN LOS ESCOMBROS)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3.- INFORME DE LA GESTIÓN DE RESIDUOS SÓLIDOS RELACIONADO AL PUNTO ANTERIOR</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4.- PLANILLA DE CONSUMO DE AGUA UTILIZADA PARA RIEGO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5.- PLANILLA DE CONSUMO DE COMBUSTIBLES Y LUBRICANTES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6.- PLANILLA DE CONSUMO DE SUSTANCIAS PELIGROSAS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lastRenderedPageBreak/>
              <w:t>7.- INFORME SOBRE EL MANEJO, ALMACENAMIENTO Y TRANSPORTE DE COMBUSTIBLE, LUBRICANTES Y OTRAS SUSTANCIAS PELIGROSAS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8.- PLANILLAS DE INDUCCION Y CAPACITACION AL PERSONAL EN TEMAS DE SEGURIDAD, SALUD, AMBIENTE Y SOCIAL</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9.- PERMISOS DE TRABAJO OTORGADOS POR EL GOBIERNO MUNICIPAL</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10.- INSTRUCTIVO DE HORARIOS DE TRABAJO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INICIAL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11.- INFORME DE SIMULACRO DE EMERGENCIAS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12.- PLANILLAS DE INSPECCION Y MANTENIMIENTO DE VEHICULOS Y EQUIPOS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13.- REGISTRO DE EXTINTORES Y SU MANTENIMIENTO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16.- INFORME DE LA SITUACIÓN AMBIENTAL FINAL DEL ÁREA INCLUYE REGISTRO FOTOGRÁFICO Y MEDIDAS DE RESTAURACIÓN</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rPr>
          <w:trHeight w:val="756"/>
        </w:trPr>
        <w:tc>
          <w:tcPr>
            <w:tcW w:w="2207"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Elabora y Presenta: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Contratista</w:t>
            </w:r>
          </w:p>
        </w:tc>
        <w:tc>
          <w:tcPr>
            <w:tcW w:w="3458"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Verifica en obra: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Supervisor o Director de Obra/DTRG</w:t>
            </w:r>
          </w:p>
        </w:tc>
        <w:tc>
          <w:tcPr>
            <w:tcW w:w="1560"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Revisa documentación:</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TSIMA-DTRG</w:t>
            </w:r>
          </w:p>
        </w:tc>
        <w:tc>
          <w:tcPr>
            <w:tcW w:w="1603"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Aprueba: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Distrital de Redes de Gas</w:t>
            </w:r>
          </w:p>
        </w:tc>
      </w:tr>
    </w:tbl>
    <w:p w:rsidR="00852AA6" w:rsidRPr="008D71A8" w:rsidRDefault="00852AA6" w:rsidP="00852AA6">
      <w:pPr>
        <w:spacing w:before="12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852AA6"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9035" w:type="dxa"/>
        <w:jc w:val="center"/>
        <w:tblLayout w:type="fixed"/>
        <w:tblLook w:val="04A0" w:firstRow="1" w:lastRow="0" w:firstColumn="1" w:lastColumn="0" w:noHBand="0" w:noVBand="1"/>
      </w:tblPr>
      <w:tblGrid>
        <w:gridCol w:w="856"/>
        <w:gridCol w:w="1148"/>
        <w:gridCol w:w="2152"/>
        <w:gridCol w:w="1368"/>
        <w:gridCol w:w="1417"/>
        <w:gridCol w:w="1134"/>
        <w:gridCol w:w="960"/>
      </w:tblGrid>
      <w:tr w:rsidR="00852AA6" w:rsidRPr="008D71A8" w:rsidTr="00DC4171">
        <w:trPr>
          <w:trHeight w:val="752"/>
          <w:jc w:val="center"/>
        </w:trPr>
        <w:tc>
          <w:tcPr>
            <w:tcW w:w="856"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Código</w:t>
            </w:r>
          </w:p>
        </w:tc>
        <w:tc>
          <w:tcPr>
            <w:tcW w:w="1148"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Factor Ambiental</w:t>
            </w:r>
          </w:p>
        </w:tc>
        <w:tc>
          <w:tcPr>
            <w:tcW w:w="2152"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Medida a Monitorear de Adecuación/Mitigación</w:t>
            </w:r>
          </w:p>
        </w:tc>
        <w:tc>
          <w:tcPr>
            <w:tcW w:w="1368"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(Inicio)</w:t>
            </w:r>
          </w:p>
        </w:tc>
        <w:tc>
          <w:tcPr>
            <w:tcW w:w="1417"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(Final)</w:t>
            </w:r>
          </w:p>
        </w:tc>
        <w:tc>
          <w:tcPr>
            <w:tcW w:w="1134"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Desarrollo de la Medida</w:t>
            </w:r>
          </w:p>
        </w:tc>
        <w:tc>
          <w:tcPr>
            <w:tcW w:w="960"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Respaldo</w:t>
            </w:r>
          </w:p>
        </w:tc>
      </w:tr>
      <w:tr w:rsidR="00852AA6" w:rsidRPr="008D71A8" w:rsidTr="00DC4171">
        <w:trPr>
          <w:trHeight w:val="110"/>
          <w:jc w:val="center"/>
        </w:trPr>
        <w:tc>
          <w:tcPr>
            <w:tcW w:w="856"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148"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2152"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368"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417"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134"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960"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r>
    </w:tbl>
    <w:p w:rsidR="00852AA6" w:rsidRPr="008D71A8" w:rsidRDefault="00852AA6" w:rsidP="00852AA6">
      <w:pPr>
        <w:spacing w:before="120"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852AA6" w:rsidRPr="008D71A8" w:rsidRDefault="00852AA6" w:rsidP="00852AA6">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852AA6" w:rsidRPr="008D71A8" w:rsidRDefault="00852AA6" w:rsidP="000B5FB3">
      <w:pPr>
        <w:pStyle w:val="Prrafodelista"/>
        <w:numPr>
          <w:ilvl w:val="0"/>
          <w:numId w:val="7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852AA6" w:rsidRPr="008D71A8" w:rsidRDefault="00852AA6" w:rsidP="000B5FB3">
      <w:pPr>
        <w:pStyle w:val="Prrafodelista"/>
        <w:numPr>
          <w:ilvl w:val="0"/>
          <w:numId w:val="7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852AA6" w:rsidRPr="008D71A8" w:rsidRDefault="00852AA6" w:rsidP="00852AA6">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852AA6" w:rsidRPr="00881200" w:rsidRDefault="00852AA6" w:rsidP="000B5FB3">
      <w:pPr>
        <w:pStyle w:val="Prrafodelista"/>
        <w:numPr>
          <w:ilvl w:val="0"/>
          <w:numId w:val="73"/>
        </w:numPr>
        <w:spacing w:line="259" w:lineRule="auto"/>
        <w:ind w:left="714" w:hanging="357"/>
        <w:rPr>
          <w:rFonts w:asciiTheme="minorHAnsi" w:hAnsiTheme="minorHAnsi" w:cstheme="minorHAnsi"/>
          <w:b/>
          <w:bCs/>
          <w:sz w:val="22"/>
          <w:szCs w:val="22"/>
          <w:u w:val="single"/>
          <w:lang w:val="es-BO"/>
        </w:rPr>
      </w:pPr>
      <w:r w:rsidRPr="00881200">
        <w:rPr>
          <w:rFonts w:asciiTheme="minorHAnsi" w:eastAsiaTheme="minorHAnsi" w:hAnsiTheme="minorHAnsi" w:cstheme="minorHAnsi"/>
          <w:color w:val="000000"/>
          <w:sz w:val="22"/>
          <w:szCs w:val="22"/>
          <w:lang w:val="es-BO"/>
        </w:rPr>
        <w:t>Certificados</w:t>
      </w:r>
    </w:p>
    <w:p w:rsidR="00F63655" w:rsidRPr="00365997" w:rsidRDefault="00F63655"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E0AF6">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8E0AF6" w:rsidRPr="00C963A3" w:rsidRDefault="008E0AF6" w:rsidP="008E0AF6">
      <w:pPr>
        <w:spacing w:before="120" w:after="120"/>
        <w:ind w:left="3540" w:firstLine="708"/>
        <w:rPr>
          <w:rFonts w:ascii="Arial" w:hAnsi="Arial" w:cs="Arial"/>
          <w:b/>
        </w:rPr>
      </w:pPr>
      <w:r w:rsidRPr="00C963A3">
        <w:rPr>
          <w:rFonts w:ascii="Arial" w:hAnsi="Arial" w:cs="Arial"/>
          <w:b/>
        </w:rPr>
        <w:t>CONTRATO YPFB/GLC:</w:t>
      </w:r>
    </w:p>
    <w:p w:rsidR="008E0AF6" w:rsidRPr="00C963A3" w:rsidRDefault="008E0AF6" w:rsidP="008E0AF6">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E0AF6" w:rsidRPr="00C963A3" w:rsidRDefault="008E0AF6" w:rsidP="008E0AF6">
      <w:pPr>
        <w:spacing w:after="120"/>
        <w:jc w:val="center"/>
        <w:rPr>
          <w:rFonts w:ascii="Arial" w:hAnsi="Arial" w:cs="Arial"/>
          <w:b/>
          <w:lang w:val="es-BO"/>
        </w:rPr>
      </w:pPr>
      <w:r w:rsidRPr="00C963A3">
        <w:rPr>
          <w:rFonts w:ascii="Arial" w:hAnsi="Arial" w:cs="Arial"/>
          <w:b/>
          <w:lang w:val="es-BO"/>
        </w:rPr>
        <w:t xml:space="preserve">MINUTA DE CONTRATO  </w:t>
      </w:r>
    </w:p>
    <w:p w:rsidR="008E0AF6" w:rsidRPr="00C963A3" w:rsidRDefault="008E0AF6" w:rsidP="008E0AF6">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E0AF6" w:rsidRPr="00C963A3" w:rsidRDefault="008E0AF6" w:rsidP="008E0AF6">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E0AF6" w:rsidRPr="00C963A3" w:rsidRDefault="008E0AF6" w:rsidP="008E0AF6">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E0AF6" w:rsidRPr="00C963A3" w:rsidRDefault="008E0AF6" w:rsidP="000B5FB3">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8E0AF6" w:rsidRPr="00C963A3" w:rsidRDefault="008E0AF6" w:rsidP="008E0AF6">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E0AF6" w:rsidRPr="00C963A3" w:rsidRDefault="008E0AF6" w:rsidP="008E0AF6">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E0AF6" w:rsidRPr="00C963A3" w:rsidRDefault="008E0AF6" w:rsidP="008E0AF6">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E0AF6" w:rsidRPr="00C963A3" w:rsidRDefault="008E0AF6" w:rsidP="008E0AF6">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8E0AF6" w:rsidRPr="00C963A3" w:rsidRDefault="008E0AF6" w:rsidP="008E0AF6">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E0AF6" w:rsidRPr="00C963A3" w:rsidRDefault="008E0AF6" w:rsidP="008E0AF6">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E0AF6" w:rsidRPr="00C963A3" w:rsidRDefault="008E0AF6" w:rsidP="008E0AF6">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E0AF6" w:rsidRPr="00C963A3" w:rsidTr="00DC4171">
        <w:trPr>
          <w:trHeight w:val="615"/>
        </w:trPr>
        <w:tc>
          <w:tcPr>
            <w:tcW w:w="2617" w:type="dxa"/>
            <w:shd w:val="clear" w:color="auto" w:fill="auto"/>
          </w:tcPr>
          <w:p w:rsidR="008E0AF6" w:rsidRPr="00C963A3" w:rsidRDefault="008E0AF6" w:rsidP="00DC4171">
            <w:pPr>
              <w:spacing w:after="120"/>
              <w:rPr>
                <w:rFonts w:ascii="Arial" w:hAnsi="Arial" w:cs="Arial"/>
                <w:b/>
              </w:rPr>
            </w:pPr>
            <w:r w:rsidRPr="00C963A3">
              <w:rPr>
                <w:rFonts w:ascii="Arial" w:hAnsi="Arial" w:cs="Arial"/>
                <w:b/>
              </w:rPr>
              <w:t>Comité de Recepción:</w:t>
            </w:r>
          </w:p>
        </w:tc>
        <w:tc>
          <w:tcPr>
            <w:tcW w:w="6186" w:type="dxa"/>
            <w:shd w:val="clear" w:color="auto" w:fill="auto"/>
          </w:tcPr>
          <w:p w:rsidR="008E0AF6" w:rsidRPr="00C963A3" w:rsidRDefault="008E0AF6" w:rsidP="00DC4171">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E0AF6" w:rsidRPr="00C963A3" w:rsidTr="00DC4171">
        <w:trPr>
          <w:trHeight w:val="615"/>
        </w:trPr>
        <w:tc>
          <w:tcPr>
            <w:tcW w:w="2617" w:type="dxa"/>
            <w:shd w:val="clear" w:color="auto" w:fill="auto"/>
          </w:tcPr>
          <w:p w:rsidR="008E0AF6" w:rsidRPr="00C963A3" w:rsidRDefault="008E0AF6" w:rsidP="00DC4171">
            <w:pPr>
              <w:spacing w:after="120"/>
              <w:rPr>
                <w:rFonts w:ascii="Arial" w:hAnsi="Arial" w:cs="Arial"/>
                <w:b/>
              </w:rPr>
            </w:pPr>
            <w:r w:rsidRPr="00C963A3">
              <w:rPr>
                <w:rFonts w:ascii="Arial" w:hAnsi="Arial" w:cs="Arial"/>
                <w:b/>
              </w:rPr>
              <w:t>Contrato:</w:t>
            </w:r>
          </w:p>
        </w:tc>
        <w:tc>
          <w:tcPr>
            <w:tcW w:w="6186" w:type="dxa"/>
            <w:shd w:val="clear" w:color="auto" w:fill="auto"/>
          </w:tcPr>
          <w:p w:rsidR="008E0AF6" w:rsidRPr="00C963A3" w:rsidRDefault="008E0AF6" w:rsidP="00DC4171">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E0AF6" w:rsidRPr="00C963A3" w:rsidTr="00DC4171">
        <w:trPr>
          <w:trHeight w:val="615"/>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E0AF6" w:rsidRPr="00C963A3" w:rsidTr="00DC4171">
        <w:trPr>
          <w:trHeight w:val="615"/>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E0AF6" w:rsidRPr="00C963A3" w:rsidTr="00DC4171">
        <w:trPr>
          <w:trHeight w:val="721"/>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rPr>
              <w:t>Obra:</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E0AF6" w:rsidRPr="00C963A3" w:rsidTr="00DC4171">
        <w:tc>
          <w:tcPr>
            <w:tcW w:w="2617" w:type="dxa"/>
            <w:shd w:val="clear" w:color="auto" w:fill="FFFFFF"/>
          </w:tcPr>
          <w:p w:rsidR="008E0AF6" w:rsidRPr="00C963A3" w:rsidRDefault="008E0AF6" w:rsidP="00DC4171">
            <w:pPr>
              <w:spacing w:after="120"/>
              <w:rPr>
                <w:rFonts w:ascii="Arial" w:hAnsi="Arial" w:cs="Arial"/>
                <w:b/>
                <w:i/>
              </w:rPr>
            </w:pPr>
            <w:r w:rsidRPr="00C963A3">
              <w:rPr>
                <w:noProof/>
                <w:lang w:val="es-BO" w:eastAsia="es-BO"/>
              </w:rPr>
              <w:drawing>
                <wp:anchor distT="0" distB="0" distL="114300" distR="114300" simplePos="0" relativeHeight="25168742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E0AF6" w:rsidRPr="00C963A3" w:rsidRDefault="008E0AF6" w:rsidP="00DC4171">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E0AF6" w:rsidRPr="00C963A3" w:rsidRDefault="008E0AF6" w:rsidP="00DC4171">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Unidad Ejecutora:</w:t>
            </w:r>
          </w:p>
          <w:p w:rsidR="008E0AF6" w:rsidRPr="00C963A3" w:rsidRDefault="008E0AF6" w:rsidP="00DC4171">
            <w:pPr>
              <w:rPr>
                <w:rFonts w:ascii="Arial" w:hAnsi="Arial" w:cs="Arial"/>
                <w:lang w:val="es-BO"/>
              </w:rPr>
            </w:pPr>
          </w:p>
          <w:p w:rsidR="008E0AF6" w:rsidRPr="00C963A3" w:rsidRDefault="008E0AF6" w:rsidP="00DC4171">
            <w:pPr>
              <w:rPr>
                <w:rFonts w:ascii="Arial" w:hAnsi="Arial" w:cs="Arial"/>
                <w:lang w:val="es-BO"/>
              </w:rPr>
            </w:pPr>
          </w:p>
        </w:tc>
        <w:tc>
          <w:tcPr>
            <w:tcW w:w="6186" w:type="dxa"/>
            <w:shd w:val="clear" w:color="auto" w:fill="FFFFFF"/>
          </w:tcPr>
          <w:p w:rsidR="008E0AF6" w:rsidRPr="00C963A3" w:rsidRDefault="008E0AF6" w:rsidP="00DC4171">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Unidad Solicitante:</w:t>
            </w:r>
          </w:p>
          <w:p w:rsidR="008E0AF6" w:rsidRPr="00C963A3" w:rsidRDefault="008E0AF6" w:rsidP="00DC4171">
            <w:pPr>
              <w:spacing w:after="120"/>
              <w:jc w:val="both"/>
              <w:rPr>
                <w:rFonts w:ascii="Arial" w:hAnsi="Arial" w:cs="Arial"/>
                <w:b/>
                <w:color w:val="000000"/>
                <w:lang w:val="es-BO"/>
              </w:rPr>
            </w:pPr>
          </w:p>
        </w:tc>
        <w:tc>
          <w:tcPr>
            <w:tcW w:w="6186" w:type="dxa"/>
            <w:shd w:val="clear" w:color="auto" w:fill="FFFFFF"/>
          </w:tcPr>
          <w:p w:rsidR="008E0AF6" w:rsidRPr="00C963A3" w:rsidRDefault="008E0AF6" w:rsidP="00DC4171">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E0AF6" w:rsidRPr="00C963A3" w:rsidRDefault="008E0AF6" w:rsidP="00DC4171">
            <w:pPr>
              <w:spacing w:after="120"/>
              <w:rPr>
                <w:rFonts w:ascii="Arial" w:hAnsi="Arial" w:cs="Arial"/>
                <w:highlight w:val="yellow"/>
                <w:lang w:val="es-BO"/>
              </w:rPr>
            </w:pPr>
          </w:p>
          <w:p w:rsidR="008E0AF6" w:rsidRPr="00C963A3" w:rsidRDefault="008E0AF6" w:rsidP="00DC4171">
            <w:pPr>
              <w:spacing w:after="120"/>
              <w:rPr>
                <w:rFonts w:ascii="Arial" w:hAnsi="Arial" w:cs="Arial"/>
                <w:highlight w:val="yellow"/>
                <w:lang w:val="es-BO"/>
              </w:rPr>
            </w:pPr>
          </w:p>
        </w:tc>
        <w:tc>
          <w:tcPr>
            <w:tcW w:w="6186" w:type="dxa"/>
            <w:shd w:val="clear" w:color="auto" w:fill="FFFFFF"/>
          </w:tcPr>
          <w:p w:rsidR="008E0AF6" w:rsidRPr="00C963A3" w:rsidRDefault="008E0AF6" w:rsidP="00DC4171">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 xml:space="preserve">Es </w:t>
            </w:r>
            <w:proofErr w:type="gramStart"/>
            <w:r w:rsidRPr="00C963A3">
              <w:rPr>
                <w:rFonts w:ascii="Arial" w:hAnsi="Arial" w:cs="Arial"/>
                <w:color w:val="000000"/>
                <w:highlight w:val="yellow"/>
                <w:lang w:val="es-BO"/>
              </w:rPr>
              <w:t>el …</w:t>
            </w:r>
            <w:proofErr w:type="gramEnd"/>
            <w:r w:rsidRPr="00C963A3">
              <w:rPr>
                <w:rFonts w:ascii="Arial" w:hAnsi="Arial" w:cs="Arial"/>
                <w:color w:val="000000"/>
                <w:highlight w:val="yellow"/>
                <w:lang w:val="es-BO"/>
              </w:rPr>
              <w:t>……..</w:t>
            </w:r>
            <w:r w:rsidRPr="00C963A3">
              <w:rPr>
                <w:rFonts w:ascii="Arial" w:hAnsi="Arial" w:cs="Arial"/>
                <w:highlight w:val="yellow"/>
              </w:rPr>
              <w:t xml:space="preserve"> </w:t>
            </w:r>
            <w:proofErr w:type="gramStart"/>
            <w:r w:rsidRPr="00C963A3">
              <w:rPr>
                <w:rFonts w:ascii="Arial" w:hAnsi="Arial" w:cs="Arial"/>
                <w:highlight w:val="yellow"/>
              </w:rPr>
              <w:t>de</w:t>
            </w:r>
            <w:proofErr w:type="gramEnd"/>
            <w:r w:rsidRPr="00C963A3">
              <w:rPr>
                <w:rFonts w:ascii="Arial" w:hAnsi="Arial" w:cs="Arial"/>
                <w:highlight w:val="yellow"/>
              </w:rPr>
              <w:t xml:space="preserv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E0AF6" w:rsidRPr="00C963A3" w:rsidRDefault="008E0AF6" w:rsidP="00DC4171">
            <w:pPr>
              <w:spacing w:after="120"/>
              <w:jc w:val="both"/>
              <w:rPr>
                <w:rFonts w:ascii="Arial" w:hAnsi="Arial" w:cs="Arial"/>
                <w:highlight w:val="yellow"/>
                <w:lang w:val="es-BO"/>
              </w:rPr>
            </w:pPr>
          </w:p>
        </w:tc>
      </w:tr>
    </w:tbl>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E0AF6" w:rsidRPr="00C963A3" w:rsidRDefault="008E0AF6" w:rsidP="008E0AF6">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8E0AF6" w:rsidRPr="00C963A3" w:rsidRDefault="008E0AF6" w:rsidP="008E0AF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E0AF6" w:rsidRPr="00C963A3" w:rsidRDefault="008E0AF6" w:rsidP="008E0AF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E0AF6" w:rsidRPr="00C963A3" w:rsidRDefault="008E0AF6" w:rsidP="008E0AF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E0AF6" w:rsidRPr="00C963A3" w:rsidRDefault="008E0AF6" w:rsidP="008E0AF6">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E0AF6" w:rsidRPr="00C963A3" w:rsidRDefault="008E0AF6" w:rsidP="008E0AF6">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E0AF6" w:rsidRPr="00C963A3" w:rsidRDefault="008E0AF6" w:rsidP="008E0AF6">
      <w:pPr>
        <w:spacing w:before="120" w:after="120"/>
        <w:jc w:val="both"/>
        <w:rPr>
          <w:rFonts w:ascii="Arial" w:hAnsi="Arial" w:cs="Arial"/>
        </w:rPr>
      </w:pPr>
    </w:p>
    <w:p w:rsidR="008E0AF6" w:rsidRPr="00C963A3" w:rsidRDefault="008E0AF6" w:rsidP="008E0AF6">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E0AF6" w:rsidRPr="00C963A3" w:rsidRDefault="008E0AF6" w:rsidP="008E0AF6">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rPr>
        <w:t>Formulario resultado de la adjudicación.</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lang w:val="es-ES_tradnl"/>
        </w:rPr>
        <w:t>Certificado RUPE N°______</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Garantías.</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Seguros.</w:t>
      </w:r>
    </w:p>
    <w:p w:rsidR="008E0AF6" w:rsidRPr="00C963A3" w:rsidRDefault="008E0AF6" w:rsidP="008E0AF6">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E0AF6" w:rsidRPr="00C963A3" w:rsidRDefault="008E0AF6" w:rsidP="008E0AF6">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8E0AF6" w:rsidRPr="00C963A3" w:rsidRDefault="008E0AF6" w:rsidP="008E0AF6">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E0AF6" w:rsidRPr="00C963A3" w:rsidRDefault="008E0AF6" w:rsidP="008E0AF6">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E0AF6" w:rsidRPr="00C963A3" w:rsidRDefault="008E0AF6" w:rsidP="008E0AF6">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E0AF6" w:rsidRPr="00C963A3" w:rsidRDefault="008E0AF6" w:rsidP="008E0AF6">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E0AF6" w:rsidRPr="00C963A3" w:rsidRDefault="008E0AF6" w:rsidP="008E0AF6">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E0AF6" w:rsidRPr="00C963A3" w:rsidRDefault="008E0AF6" w:rsidP="008E0AF6">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E0AF6" w:rsidRPr="00C963A3" w:rsidRDefault="008E0AF6" w:rsidP="008E0AF6">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E0AF6" w:rsidRPr="00C963A3" w:rsidRDefault="008E0AF6" w:rsidP="008E0AF6">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E0AF6" w:rsidRPr="00C963A3" w:rsidRDefault="008E0AF6" w:rsidP="008E0AF6">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E0AF6" w:rsidRPr="00C963A3" w:rsidRDefault="008E0AF6" w:rsidP="008E0AF6">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E0AF6" w:rsidRPr="00C963A3" w:rsidRDefault="008E0AF6" w:rsidP="008E0AF6">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E0AF6" w:rsidRPr="00C963A3" w:rsidRDefault="008E0AF6" w:rsidP="008E0AF6">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E0AF6" w:rsidRPr="00C963A3" w:rsidRDefault="008E0AF6" w:rsidP="008E0AF6">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8E0AF6" w:rsidRPr="00C963A3" w:rsidRDefault="008E0AF6" w:rsidP="008E0AF6">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E0AF6" w:rsidRPr="00C963A3" w:rsidRDefault="008E0AF6" w:rsidP="008E0AF6">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E0AF6" w:rsidRPr="00C963A3" w:rsidRDefault="008E0AF6" w:rsidP="008E0AF6">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E0AF6" w:rsidRPr="00C963A3" w:rsidRDefault="008E0AF6" w:rsidP="008E0AF6">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E0AF6" w:rsidRPr="00C963A3" w:rsidRDefault="008E0AF6" w:rsidP="008E0AF6">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E0AF6" w:rsidRPr="00C963A3" w:rsidRDefault="008E0AF6" w:rsidP="008E0AF6">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E0AF6" w:rsidRPr="00C963A3" w:rsidRDefault="008E0AF6" w:rsidP="008E0AF6">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16.1  Póliza de seguro todo riesgo de construcción.</w:t>
      </w:r>
    </w:p>
    <w:p w:rsidR="008E0AF6" w:rsidRPr="00C963A3" w:rsidRDefault="008E0AF6" w:rsidP="008E0AF6">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E0AF6" w:rsidRPr="00C963A3" w:rsidRDefault="008E0AF6" w:rsidP="008E0AF6">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16.2 Póliza de seguro de accidentes personales.</w:t>
      </w:r>
    </w:p>
    <w:p w:rsidR="008E0AF6" w:rsidRPr="00C963A3" w:rsidRDefault="008E0AF6" w:rsidP="008E0AF6">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16.3 Condiciones adicionales.</w:t>
      </w:r>
    </w:p>
    <w:p w:rsidR="008E0AF6" w:rsidRPr="00C963A3" w:rsidRDefault="008E0AF6" w:rsidP="008E0AF6">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E0AF6" w:rsidRPr="00C963A3" w:rsidRDefault="008E0AF6" w:rsidP="008E0AF6">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E0AF6" w:rsidRPr="00C963A3" w:rsidRDefault="008E0AF6" w:rsidP="008E0AF6">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E0AF6" w:rsidRPr="00C963A3" w:rsidRDefault="008E0AF6" w:rsidP="008E0AF6">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E0AF6" w:rsidRPr="00C963A3" w:rsidRDefault="008E0AF6" w:rsidP="008E0AF6">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E0AF6" w:rsidRPr="00C963A3" w:rsidRDefault="008E0AF6" w:rsidP="008E0AF6">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E0AF6" w:rsidRPr="00C963A3" w:rsidRDefault="008E0AF6" w:rsidP="008E0AF6">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E0AF6" w:rsidRPr="00C963A3" w:rsidRDefault="008E0AF6" w:rsidP="008E0AF6">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E0AF6" w:rsidRPr="00C963A3" w:rsidRDefault="008E0AF6" w:rsidP="008E0AF6">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8E0AF6" w:rsidRPr="00C963A3" w:rsidRDefault="008E0AF6" w:rsidP="008E0AF6">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E0AF6" w:rsidRPr="00C963A3" w:rsidRDefault="008E0AF6" w:rsidP="008E0AF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E0AF6" w:rsidRPr="00C963A3" w:rsidRDefault="008E0AF6" w:rsidP="008E0AF6">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8E0AF6" w:rsidRPr="00C963A3" w:rsidRDefault="008E0AF6" w:rsidP="008E0AF6">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E0AF6" w:rsidRPr="00C963A3" w:rsidRDefault="008E0AF6" w:rsidP="008E0AF6">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8E0AF6" w:rsidRPr="00C963A3" w:rsidRDefault="008E0AF6" w:rsidP="008E0AF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E0AF6" w:rsidRPr="00C963A3" w:rsidRDefault="008E0AF6" w:rsidP="008E0AF6">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E0AF6" w:rsidRPr="00C963A3" w:rsidRDefault="008E0AF6" w:rsidP="008E0AF6">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E0AF6" w:rsidRPr="00C963A3" w:rsidRDefault="008E0AF6" w:rsidP="008E0AF6">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E0AF6" w:rsidRPr="00C963A3" w:rsidTr="00DC417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ind w:left="180" w:hanging="180"/>
              <w:jc w:val="center"/>
              <w:rPr>
                <w:rFonts w:ascii="Arial" w:hAnsi="Arial" w:cs="Arial"/>
                <w:b/>
                <w:bCs/>
                <w:lang w:val="es-ES_tradnl"/>
              </w:rPr>
            </w:pPr>
            <w:r w:rsidRPr="00C963A3">
              <w:rPr>
                <w:rFonts w:ascii="Arial" w:hAnsi="Arial" w:cs="Arial"/>
                <w:b/>
                <w:bCs/>
                <w:lang w:val="es-ES_tradnl"/>
              </w:rPr>
              <w:t>CONTRATISTA</w:t>
            </w:r>
          </w:p>
        </w:tc>
      </w:tr>
      <w:tr w:rsidR="008E0AF6" w:rsidRPr="00C963A3" w:rsidTr="00DC417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jc w:val="both"/>
              <w:rPr>
                <w:rFonts w:ascii="Arial" w:hAnsi="Arial" w:cs="Arial"/>
                <w:lang w:val="es-ES_tradnl"/>
              </w:rPr>
            </w:pPr>
            <w:r w:rsidRPr="00C963A3">
              <w:rPr>
                <w:rFonts w:ascii="Arial" w:hAnsi="Arial" w:cs="Arial"/>
                <w:b/>
                <w:bCs/>
                <w:lang w:val="es-ES_tradnl"/>
              </w:rPr>
              <w:lastRenderedPageBreak/>
              <w:t xml:space="preserve">Domicilio: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E0AF6" w:rsidRPr="00C963A3" w:rsidRDefault="008E0AF6" w:rsidP="00DC4171">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E0AF6" w:rsidRPr="00C963A3" w:rsidRDefault="008E0AF6" w:rsidP="00DC4171">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8E0AF6" w:rsidRPr="00C963A3" w:rsidRDefault="008E0AF6" w:rsidP="00DC4171">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E0AF6" w:rsidRPr="00C963A3" w:rsidRDefault="008E0AF6" w:rsidP="00DC4171">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E0AF6" w:rsidRPr="00C963A3" w:rsidRDefault="008E0AF6" w:rsidP="00DC4171">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8E0AF6" w:rsidRPr="00C963A3" w:rsidRDefault="008E0AF6" w:rsidP="00DC4171">
            <w:pPr>
              <w:jc w:val="both"/>
              <w:rPr>
                <w:rFonts w:ascii="Arial" w:hAnsi="Arial" w:cs="Arial"/>
                <w:lang w:val="es-ES_tradnl"/>
              </w:rPr>
            </w:pPr>
            <w:r w:rsidRPr="00C963A3">
              <w:rPr>
                <w:rFonts w:ascii="Arial" w:hAnsi="Arial" w:cs="Arial"/>
                <w:lang w:val="es-ES_tradnl"/>
              </w:rPr>
              <w:t xml:space="preserve">            – Bolivia</w:t>
            </w:r>
          </w:p>
        </w:tc>
      </w:tr>
    </w:tbl>
    <w:p w:rsidR="008E0AF6" w:rsidRPr="00C963A3" w:rsidRDefault="008E0AF6" w:rsidP="008E0AF6">
      <w:pPr>
        <w:spacing w:after="120"/>
        <w:ind w:left="567" w:hanging="567"/>
        <w:jc w:val="both"/>
        <w:rPr>
          <w:rFonts w:ascii="Arial" w:hAnsi="Arial" w:cs="Arial"/>
          <w:b/>
          <w:bCs/>
          <w:lang w:val="es-ES_tradnl"/>
        </w:rPr>
      </w:pP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E0AF6" w:rsidRPr="00C963A3" w:rsidRDefault="008E0AF6" w:rsidP="008E0AF6">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E0AF6" w:rsidRPr="00C963A3" w:rsidRDefault="008E0AF6" w:rsidP="008E0AF6">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E0AF6" w:rsidRPr="00C963A3" w:rsidRDefault="008E0AF6" w:rsidP="000B5FB3">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E0AF6" w:rsidRPr="00C963A3" w:rsidRDefault="008E0AF6" w:rsidP="008E0AF6">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E0AF6" w:rsidRPr="00C963A3" w:rsidRDefault="008E0AF6" w:rsidP="008E0AF6">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E0AF6" w:rsidRPr="00C963A3" w:rsidRDefault="008E0AF6" w:rsidP="000B5FB3">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E0AF6" w:rsidRPr="00C963A3" w:rsidRDefault="008E0AF6" w:rsidP="000B5FB3">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E0AF6" w:rsidRPr="00C963A3" w:rsidRDefault="008E0AF6" w:rsidP="008E0AF6">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E0AF6" w:rsidRPr="00C963A3" w:rsidRDefault="008E0AF6" w:rsidP="008E0AF6">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E0AF6" w:rsidRPr="00C963A3" w:rsidRDefault="008E0AF6" w:rsidP="008E0AF6">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E0AF6" w:rsidRPr="00C963A3" w:rsidRDefault="008E0AF6" w:rsidP="008E0AF6">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E0AF6" w:rsidRPr="00C963A3" w:rsidRDefault="008E0AF6" w:rsidP="008E0AF6">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E0AF6" w:rsidRPr="00C963A3" w:rsidRDefault="008E0AF6" w:rsidP="000B5FB3">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E0AF6" w:rsidRPr="00C963A3" w:rsidRDefault="008E0AF6" w:rsidP="000B5FB3">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E0AF6" w:rsidRPr="00C963A3" w:rsidRDefault="008E0AF6" w:rsidP="000B5FB3">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E0AF6" w:rsidRPr="00C963A3" w:rsidRDefault="008E0AF6" w:rsidP="000B5FB3">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E0AF6" w:rsidRPr="00C963A3" w:rsidRDefault="008E0AF6" w:rsidP="008E0AF6">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E0AF6" w:rsidRPr="00C963A3" w:rsidRDefault="008E0AF6" w:rsidP="008E0AF6">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E0AF6" w:rsidRPr="00C963A3" w:rsidRDefault="008E0AF6" w:rsidP="008E0AF6">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E0AF6" w:rsidRPr="00C963A3" w:rsidRDefault="008E0AF6" w:rsidP="008E0AF6">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E0AF6" w:rsidRPr="00C963A3" w:rsidRDefault="008E0AF6" w:rsidP="000B5FB3">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E0AF6" w:rsidRPr="00C963A3" w:rsidRDefault="008E0AF6" w:rsidP="000B5FB3">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E0AF6" w:rsidRPr="00C963A3" w:rsidRDefault="008E0AF6" w:rsidP="000B5FB3">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E0AF6" w:rsidRPr="00C963A3" w:rsidRDefault="008E0AF6" w:rsidP="008E0AF6">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E0AF6" w:rsidRPr="00C963A3" w:rsidRDefault="008E0AF6" w:rsidP="000B5FB3">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E0AF6" w:rsidRPr="00C963A3" w:rsidRDefault="008E0AF6" w:rsidP="008E0AF6">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E0AF6" w:rsidRPr="00C963A3" w:rsidRDefault="008E0AF6" w:rsidP="000B5FB3">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E0AF6" w:rsidRPr="00C963A3" w:rsidRDefault="008E0AF6" w:rsidP="000B5FB3">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E0AF6" w:rsidRPr="00C963A3" w:rsidRDefault="008E0AF6" w:rsidP="000B5FB3">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E0AF6" w:rsidRPr="00C963A3" w:rsidRDefault="008E0AF6" w:rsidP="000B5FB3">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E0AF6" w:rsidRPr="00C963A3" w:rsidRDefault="008E0AF6" w:rsidP="008E0AF6">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E0AF6" w:rsidRPr="00C963A3" w:rsidRDefault="008E0AF6" w:rsidP="000B5FB3">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E0AF6" w:rsidRPr="00C963A3" w:rsidRDefault="008E0AF6" w:rsidP="008E0AF6">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E0AF6" w:rsidRPr="00C963A3" w:rsidRDefault="008E0AF6" w:rsidP="008E0AF6">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E0AF6" w:rsidRPr="00C963A3" w:rsidRDefault="008E0AF6" w:rsidP="008E0AF6">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E0AF6" w:rsidRPr="00C963A3" w:rsidRDefault="008E0AF6" w:rsidP="008E0AF6">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E0AF6" w:rsidRPr="00C963A3" w:rsidRDefault="008E0AF6" w:rsidP="008E0AF6">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E0AF6" w:rsidRPr="00C963A3" w:rsidRDefault="008E0AF6" w:rsidP="008E0AF6">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E0AF6" w:rsidRPr="00C963A3" w:rsidRDefault="008E0AF6" w:rsidP="008E0AF6">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E0AF6" w:rsidRPr="00C963A3" w:rsidRDefault="008E0AF6" w:rsidP="008E0AF6">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E0AF6" w:rsidRPr="00C963A3" w:rsidRDefault="008E0AF6" w:rsidP="008E0AF6">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E0AF6" w:rsidRPr="00C963A3" w:rsidRDefault="008E0AF6" w:rsidP="000B5FB3">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E0AF6" w:rsidRPr="00C963A3" w:rsidRDefault="008E0AF6" w:rsidP="000B5FB3">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E0AF6" w:rsidRPr="00C963A3" w:rsidRDefault="008E0AF6" w:rsidP="008E0AF6">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E0AF6" w:rsidRPr="00C963A3" w:rsidRDefault="008E0AF6" w:rsidP="008E0AF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E0AF6" w:rsidRPr="00C963A3" w:rsidRDefault="008E0AF6" w:rsidP="008E0AF6">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E0AF6" w:rsidRPr="00C963A3" w:rsidRDefault="008E0AF6" w:rsidP="008E0AF6">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E0AF6" w:rsidRPr="00C963A3" w:rsidRDefault="008E0AF6" w:rsidP="008E0AF6">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E0AF6" w:rsidRPr="00C963A3" w:rsidRDefault="008E0AF6" w:rsidP="008E0AF6">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E0AF6" w:rsidRPr="00C963A3" w:rsidRDefault="008E0AF6" w:rsidP="008E0AF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E0AF6" w:rsidRPr="00C963A3" w:rsidRDefault="008E0AF6" w:rsidP="008E0AF6">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E0AF6" w:rsidRPr="00C963A3" w:rsidRDefault="008E0AF6" w:rsidP="008E0AF6">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E0AF6" w:rsidRPr="00C963A3" w:rsidRDefault="008E0AF6" w:rsidP="008E0AF6">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E0AF6" w:rsidRPr="00C963A3" w:rsidRDefault="008E0AF6" w:rsidP="000B5FB3">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E0AF6" w:rsidRPr="00C963A3" w:rsidRDefault="008E0AF6" w:rsidP="000B5FB3">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E0AF6" w:rsidRPr="00C963A3" w:rsidRDefault="008E0AF6" w:rsidP="008E0AF6">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E0AF6" w:rsidRPr="00C963A3" w:rsidRDefault="008E0AF6" w:rsidP="008E0AF6">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E0AF6" w:rsidRPr="00C963A3" w:rsidRDefault="008E0AF6" w:rsidP="008E0AF6">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E0AF6" w:rsidRPr="00C963A3" w:rsidRDefault="008E0AF6" w:rsidP="008E0AF6">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E0AF6" w:rsidRPr="00C963A3" w:rsidRDefault="008E0AF6" w:rsidP="008E0AF6">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E0AF6" w:rsidRPr="00C963A3" w:rsidRDefault="008E0AF6" w:rsidP="008E0AF6">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E0AF6" w:rsidRPr="00C963A3" w:rsidRDefault="008E0AF6" w:rsidP="008E0AF6">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E0AF6" w:rsidRPr="00C963A3" w:rsidRDefault="008E0AF6" w:rsidP="008E0AF6">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E0AF6" w:rsidRPr="00C963A3" w:rsidRDefault="008E0AF6" w:rsidP="008E0AF6">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E0AF6" w:rsidRPr="00C963A3" w:rsidRDefault="008E0AF6" w:rsidP="008E0AF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E0AF6" w:rsidRPr="00C963A3" w:rsidRDefault="008E0AF6" w:rsidP="008E0AF6">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E0AF6" w:rsidRPr="00C963A3" w:rsidRDefault="008E0AF6" w:rsidP="008E0AF6">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E0AF6" w:rsidRPr="00C963A3" w:rsidRDefault="008E0AF6" w:rsidP="008E0AF6">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E0AF6" w:rsidRPr="00C963A3" w:rsidRDefault="008E0AF6" w:rsidP="008E0AF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E0AF6" w:rsidRPr="00C963A3" w:rsidRDefault="008E0AF6" w:rsidP="008E0AF6">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E0AF6" w:rsidRPr="00C963A3" w:rsidRDefault="008E0AF6" w:rsidP="000B5FB3">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E0AF6" w:rsidRPr="00C963A3" w:rsidRDefault="008E0AF6" w:rsidP="000B5FB3">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E0AF6" w:rsidRPr="00C963A3" w:rsidRDefault="008E0AF6" w:rsidP="000B5FB3">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E0AF6" w:rsidRPr="00C963A3" w:rsidRDefault="008E0AF6" w:rsidP="008E0AF6">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E0AF6" w:rsidRPr="00C963A3" w:rsidRDefault="008E0AF6" w:rsidP="008E0AF6">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E0AF6" w:rsidRPr="00C963A3" w:rsidRDefault="008E0AF6" w:rsidP="008E0AF6">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E0AF6" w:rsidRPr="00C963A3" w:rsidRDefault="008E0AF6" w:rsidP="008E0AF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E0AF6" w:rsidRPr="00C963A3" w:rsidRDefault="008E0AF6" w:rsidP="008E0AF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E0AF6" w:rsidRPr="00C963A3" w:rsidRDefault="008E0AF6" w:rsidP="000B5FB3">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rsidR="008E0AF6" w:rsidRPr="00C963A3" w:rsidRDefault="008E0AF6" w:rsidP="008E0AF6">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E0AF6" w:rsidRPr="00C963A3" w:rsidRDefault="008E0AF6" w:rsidP="008E0AF6">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E0AF6" w:rsidRPr="00C963A3" w:rsidRDefault="008E0AF6" w:rsidP="008E0AF6">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E0AF6" w:rsidRPr="00C963A3" w:rsidRDefault="008E0AF6" w:rsidP="008E0AF6">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E0AF6" w:rsidRPr="00C963A3" w:rsidRDefault="008E0AF6" w:rsidP="008E0AF6">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E0AF6" w:rsidRPr="00C963A3" w:rsidRDefault="008E0AF6" w:rsidP="008E0AF6">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E0AF6" w:rsidRPr="00C963A3" w:rsidRDefault="008E0AF6" w:rsidP="008E0AF6">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E0AF6" w:rsidRPr="00C963A3" w:rsidRDefault="008E0AF6" w:rsidP="008E0AF6">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E0AF6" w:rsidRPr="00C963A3" w:rsidRDefault="008E0AF6" w:rsidP="000B5FB3">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E0AF6" w:rsidRPr="00C963A3" w:rsidRDefault="008E0AF6" w:rsidP="000B5FB3">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E0AF6" w:rsidRPr="00C963A3" w:rsidRDefault="008E0AF6" w:rsidP="008E0AF6">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E0AF6" w:rsidRPr="00C963A3" w:rsidRDefault="008E0AF6" w:rsidP="008E0AF6">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E0AF6" w:rsidRPr="00C963A3" w:rsidRDefault="008E0AF6" w:rsidP="000B5FB3">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E0AF6" w:rsidRPr="00C963A3" w:rsidRDefault="008E0AF6" w:rsidP="008E0AF6">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E0AF6" w:rsidRPr="00C963A3" w:rsidRDefault="008E0AF6" w:rsidP="008E0AF6">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E0AF6" w:rsidRPr="00C963A3" w:rsidRDefault="008E0AF6" w:rsidP="008E0AF6">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E0AF6" w:rsidRPr="00C963A3" w:rsidRDefault="008E0AF6" w:rsidP="008E0AF6">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E0AF6" w:rsidRPr="00C963A3" w:rsidRDefault="008E0AF6" w:rsidP="008E0AF6">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E0AF6" w:rsidRPr="00C963A3" w:rsidRDefault="008E0AF6" w:rsidP="008E0AF6">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E0AF6" w:rsidRPr="00C963A3" w:rsidRDefault="008E0AF6" w:rsidP="008E0AF6">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E0AF6" w:rsidRPr="00C963A3" w:rsidRDefault="008E0AF6" w:rsidP="008E0AF6">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E0AF6" w:rsidRPr="00C963A3" w:rsidRDefault="008E0AF6" w:rsidP="008E0AF6">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E0AF6" w:rsidRPr="00C963A3" w:rsidRDefault="008E0AF6" w:rsidP="008E0AF6">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E0AF6" w:rsidRPr="00C963A3" w:rsidRDefault="008E0AF6" w:rsidP="008E0AF6">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E0AF6" w:rsidRPr="00C963A3" w:rsidRDefault="008E0AF6" w:rsidP="008E0AF6">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E0AF6" w:rsidRPr="00C963A3" w:rsidRDefault="008E0AF6" w:rsidP="008E0AF6">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E0AF6" w:rsidRPr="00C963A3" w:rsidRDefault="008E0AF6" w:rsidP="008E0AF6">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E0AF6" w:rsidRPr="00C963A3" w:rsidRDefault="008E0AF6" w:rsidP="008E0AF6">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E0AF6" w:rsidRPr="00C963A3" w:rsidRDefault="008E0AF6" w:rsidP="008E0AF6">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E0AF6" w:rsidRPr="00C963A3" w:rsidRDefault="008E0AF6" w:rsidP="008E0AF6">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E0AF6" w:rsidRPr="00C963A3" w:rsidRDefault="008E0AF6" w:rsidP="008E0AF6">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E0AF6" w:rsidRPr="00C963A3" w:rsidRDefault="008E0AF6" w:rsidP="008E0AF6">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E0AF6" w:rsidRPr="00C963A3" w:rsidRDefault="008E0AF6" w:rsidP="008E0AF6">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E0AF6" w:rsidRPr="00C963A3" w:rsidRDefault="008E0AF6" w:rsidP="008E0AF6">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E0AF6" w:rsidRPr="00C963A3" w:rsidRDefault="008E0AF6" w:rsidP="008E0AF6">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E0AF6" w:rsidRPr="00C963A3" w:rsidRDefault="008E0AF6" w:rsidP="008E0AF6">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E0AF6" w:rsidRPr="00C963A3" w:rsidRDefault="008E0AF6" w:rsidP="008E0AF6">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E0AF6" w:rsidRPr="00C963A3" w:rsidRDefault="008E0AF6" w:rsidP="008E0AF6">
      <w:pPr>
        <w:spacing w:before="120" w:after="120"/>
        <w:jc w:val="both"/>
        <w:rPr>
          <w:rFonts w:ascii="Arial" w:hAnsi="Arial" w:cs="Arial"/>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C963A3">
        <w:rPr>
          <w:rFonts w:ascii="Arial" w:hAnsi="Arial" w:cs="Arial"/>
          <w:b/>
          <w:u w:val="single"/>
          <w:lang w:val="es-BO"/>
        </w:rPr>
        <w:t>CLÁUSULA TRIGÉSIMA SEGUNDA.- (SUSPENSIÓN DE LA OBRA)</w:t>
      </w:r>
    </w:p>
    <w:p w:rsidR="008E0AF6" w:rsidRPr="00C963A3" w:rsidRDefault="008E0AF6" w:rsidP="008E0AF6">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E0AF6" w:rsidRPr="00C963A3" w:rsidRDefault="008E0AF6" w:rsidP="008E0AF6">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E0AF6" w:rsidRPr="00C963A3" w:rsidRDefault="008E0AF6" w:rsidP="008E0AF6">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E0AF6" w:rsidRPr="00C963A3" w:rsidRDefault="008E0AF6" w:rsidP="000B5FB3">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E0AF6" w:rsidRPr="00C963A3" w:rsidRDefault="008E0AF6" w:rsidP="000B5FB3">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E0AF6" w:rsidRPr="00C963A3" w:rsidRDefault="008E0AF6" w:rsidP="000B5FB3">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E0AF6" w:rsidRPr="00C963A3" w:rsidRDefault="008E0AF6" w:rsidP="008E0AF6">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E0AF6" w:rsidRPr="00C963A3" w:rsidRDefault="008E0AF6" w:rsidP="008E0AF6">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E0AF6" w:rsidRPr="00C963A3" w:rsidRDefault="008E0AF6" w:rsidP="008E0AF6">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E0AF6" w:rsidRPr="00C963A3" w:rsidRDefault="008E0AF6" w:rsidP="008E0AF6">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E0AF6" w:rsidRPr="00C963A3" w:rsidRDefault="008E0AF6" w:rsidP="008E0AF6">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E0AF6" w:rsidRPr="00C963A3" w:rsidRDefault="008E0AF6" w:rsidP="008E0AF6">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E0AF6" w:rsidRPr="00C963A3" w:rsidRDefault="008E0AF6" w:rsidP="008E0AF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E0AF6" w:rsidRPr="00C963A3" w:rsidRDefault="008E0AF6" w:rsidP="008E0AF6">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E0AF6" w:rsidRPr="00C963A3" w:rsidRDefault="008E0AF6" w:rsidP="008E0AF6">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E0AF6" w:rsidRPr="00C963A3" w:rsidRDefault="008E0AF6" w:rsidP="008E0AF6">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E0AF6" w:rsidRPr="00C963A3" w:rsidRDefault="008E0AF6" w:rsidP="008E0AF6">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E0AF6" w:rsidRPr="00C963A3" w:rsidRDefault="008E0AF6" w:rsidP="008E0AF6">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E0AF6" w:rsidRPr="00C963A3" w:rsidRDefault="008E0AF6" w:rsidP="008E0AF6">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E0AF6" w:rsidRPr="00C963A3" w:rsidRDefault="008E0AF6" w:rsidP="008E0AF6">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E0AF6" w:rsidRPr="00C963A3" w:rsidRDefault="008E0AF6" w:rsidP="008E0AF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E0AF6" w:rsidRPr="00C963A3" w:rsidRDefault="008E0AF6" w:rsidP="008E0AF6">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E0AF6" w:rsidRPr="00C963A3" w:rsidRDefault="008E0AF6" w:rsidP="008E0AF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E0AF6" w:rsidRPr="00C963A3" w:rsidRDefault="008E0AF6" w:rsidP="008E0AF6">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E0AF6" w:rsidRPr="00C963A3" w:rsidRDefault="008E0AF6" w:rsidP="008E0AF6">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E0AF6" w:rsidRPr="00C963A3" w:rsidRDefault="008E0AF6" w:rsidP="008E0AF6">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E0AF6" w:rsidRPr="00C963A3" w:rsidRDefault="008E0AF6" w:rsidP="008E0AF6">
      <w:pPr>
        <w:spacing w:after="120"/>
        <w:jc w:val="both"/>
        <w:rPr>
          <w:rFonts w:ascii="Arial" w:hAnsi="Arial" w:cs="Arial"/>
          <w:lang w:val="es-BO"/>
        </w:rPr>
      </w:pPr>
      <w:r w:rsidRPr="00C963A3">
        <w:rPr>
          <w:rFonts w:ascii="Arial" w:hAnsi="Arial" w:cs="Arial"/>
          <w:lang w:val="es-BO"/>
        </w:rPr>
        <w:t>Esta protocolización contendrá los siguientes documentos:</w:t>
      </w:r>
    </w:p>
    <w:p w:rsidR="008E0AF6" w:rsidRPr="00C963A3" w:rsidRDefault="008E0AF6" w:rsidP="008E0AF6">
      <w:pPr>
        <w:spacing w:after="120"/>
        <w:jc w:val="both"/>
        <w:rPr>
          <w:rFonts w:ascii="Arial" w:hAnsi="Arial" w:cs="Arial"/>
        </w:rPr>
      </w:pPr>
      <w:r w:rsidRPr="00C963A3">
        <w:rPr>
          <w:rFonts w:ascii="Arial" w:hAnsi="Arial" w:cs="Arial"/>
        </w:rPr>
        <w:t>Originales o fotocopias legalizadas de:</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Minuta del Contrato</w:t>
      </w:r>
    </w:p>
    <w:p w:rsidR="008E0AF6" w:rsidRPr="00C963A3" w:rsidRDefault="008E0AF6" w:rsidP="008E0AF6">
      <w:pPr>
        <w:jc w:val="both"/>
        <w:rPr>
          <w:rFonts w:ascii="Arial" w:hAnsi="Arial" w:cs="Arial"/>
        </w:rPr>
      </w:pPr>
      <w:r w:rsidRPr="00C963A3">
        <w:rPr>
          <w:rFonts w:ascii="Arial" w:hAnsi="Arial" w:cs="Arial"/>
        </w:rPr>
        <w:t>Fotocopias simples de:</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Cédula de identidad del representante legal.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Garantía de cumplimiento de Contrato.</w:t>
      </w:r>
    </w:p>
    <w:p w:rsidR="008E0AF6" w:rsidRPr="00C963A3" w:rsidRDefault="008E0AF6" w:rsidP="000B5FB3">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rsidR="008E0AF6" w:rsidRPr="00C963A3" w:rsidRDefault="008E0AF6" w:rsidP="008E0AF6">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E0AF6" w:rsidRPr="00C963A3" w:rsidRDefault="008E0AF6" w:rsidP="008E0AF6">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E0AF6" w:rsidRPr="00C963A3" w:rsidRDefault="008E0AF6" w:rsidP="008E0AF6">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C90D3D" w:rsidRPr="00C963A3" w:rsidRDefault="00C90D3D" w:rsidP="00F63655">
      <w:pPr>
        <w:spacing w:after="120"/>
        <w:jc w:val="both"/>
        <w:rPr>
          <w:rFonts w:ascii="Arial" w:hAnsi="Arial" w:cs="Arial"/>
          <w:lang w:val="es-ES_tradnl"/>
        </w:rPr>
      </w:pPr>
    </w:p>
    <w:p w:rsidR="00C90D3D" w:rsidRPr="00573D8D" w:rsidRDefault="00C90D3D" w:rsidP="00C90D3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C90D3D" w:rsidRPr="00BB76A7" w:rsidRDefault="00C90D3D" w:rsidP="00C90D3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C90D3D" w:rsidRPr="00BB76A7" w:rsidRDefault="00C90D3D" w:rsidP="00C90D3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C90D3D" w:rsidRPr="00BB76A7" w:rsidRDefault="00C90D3D" w:rsidP="00C90D3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C90D3D" w:rsidRPr="00BB76A7" w:rsidRDefault="00C90D3D" w:rsidP="00C90D3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5C1" w:rsidRDefault="001845C1">
      <w:r>
        <w:separator/>
      </w:r>
    </w:p>
  </w:endnote>
  <w:endnote w:type="continuationSeparator" w:id="0">
    <w:p w:rsidR="001845C1" w:rsidRDefault="00184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677" w:rsidRDefault="00335677">
    <w:pPr>
      <w:pStyle w:val="Piedepgina"/>
      <w:jc w:val="right"/>
    </w:pPr>
    <w:r>
      <w:fldChar w:fldCharType="begin"/>
    </w:r>
    <w:r>
      <w:instrText xml:space="preserve"> PAGE   \* MERGEFORMAT </w:instrText>
    </w:r>
    <w:r>
      <w:fldChar w:fldCharType="separate"/>
    </w:r>
    <w:r w:rsidR="00DC1270">
      <w:rPr>
        <w:noProof/>
      </w:rPr>
      <w:t>2</w:t>
    </w:r>
    <w:r>
      <w:fldChar w:fldCharType="end"/>
    </w:r>
  </w:p>
  <w:p w:rsidR="00335677" w:rsidRDefault="003356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5C1" w:rsidRDefault="001845C1">
      <w:r>
        <w:separator/>
      </w:r>
    </w:p>
  </w:footnote>
  <w:footnote w:type="continuationSeparator" w:id="0">
    <w:p w:rsidR="001845C1" w:rsidRDefault="001845C1">
      <w:r>
        <w:continuationSeparator/>
      </w:r>
    </w:p>
  </w:footnote>
  <w:footnote w:id="1">
    <w:p w:rsidR="00852AA6" w:rsidRDefault="00852AA6" w:rsidP="00852AA6">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1"/>
  </w:num>
  <w:num w:numId="3">
    <w:abstractNumId w:val="55"/>
  </w:num>
  <w:num w:numId="4">
    <w:abstractNumId w:val="8"/>
  </w:num>
  <w:num w:numId="5">
    <w:abstractNumId w:val="32"/>
  </w:num>
  <w:num w:numId="6">
    <w:abstractNumId w:val="35"/>
  </w:num>
  <w:num w:numId="7">
    <w:abstractNumId w:val="0"/>
  </w:num>
  <w:num w:numId="8">
    <w:abstractNumId w:val="61"/>
  </w:num>
  <w:num w:numId="9">
    <w:abstractNumId w:val="25"/>
  </w:num>
  <w:num w:numId="10">
    <w:abstractNumId w:val="69"/>
  </w:num>
  <w:num w:numId="11">
    <w:abstractNumId w:val="7"/>
  </w:num>
  <w:num w:numId="12">
    <w:abstractNumId w:val="9"/>
  </w:num>
  <w:num w:numId="13">
    <w:abstractNumId w:val="46"/>
  </w:num>
  <w:num w:numId="14">
    <w:abstractNumId w:val="45"/>
  </w:num>
  <w:num w:numId="15">
    <w:abstractNumId w:val="48"/>
  </w:num>
  <w:num w:numId="16">
    <w:abstractNumId w:val="1"/>
  </w:num>
  <w:num w:numId="17">
    <w:abstractNumId w:val="52"/>
  </w:num>
  <w:num w:numId="18">
    <w:abstractNumId w:val="41"/>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8"/>
  </w:num>
  <w:num w:numId="22">
    <w:abstractNumId w:val="49"/>
  </w:num>
  <w:num w:numId="23">
    <w:abstractNumId w:val="65"/>
  </w:num>
  <w:num w:numId="24">
    <w:abstractNumId w:val="29"/>
  </w:num>
  <w:num w:numId="25">
    <w:abstractNumId w:val="36"/>
  </w:num>
  <w:num w:numId="26">
    <w:abstractNumId w:val="3"/>
  </w:num>
  <w:num w:numId="27">
    <w:abstractNumId w:val="64"/>
  </w:num>
  <w:num w:numId="28">
    <w:abstractNumId w:val="39"/>
  </w:num>
  <w:num w:numId="29">
    <w:abstractNumId w:val="53"/>
  </w:num>
  <w:num w:numId="30">
    <w:abstractNumId w:val="72"/>
  </w:num>
  <w:num w:numId="31">
    <w:abstractNumId w:val="15"/>
  </w:num>
  <w:num w:numId="32">
    <w:abstractNumId w:val="62"/>
  </w:num>
  <w:num w:numId="33">
    <w:abstractNumId w:val="12"/>
  </w:num>
  <w:num w:numId="34">
    <w:abstractNumId w:val="23"/>
  </w:num>
  <w:num w:numId="35">
    <w:abstractNumId w:val="40"/>
  </w:num>
  <w:num w:numId="36">
    <w:abstractNumId w:val="50"/>
  </w:num>
  <w:num w:numId="37">
    <w:abstractNumId w:val="11"/>
  </w:num>
  <w:num w:numId="38">
    <w:abstractNumId w:val="31"/>
  </w:num>
  <w:num w:numId="39">
    <w:abstractNumId w:val="28"/>
  </w:num>
  <w:num w:numId="40">
    <w:abstractNumId w:val="54"/>
  </w:num>
  <w:num w:numId="41">
    <w:abstractNumId w:val="66"/>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22"/>
  </w:num>
  <w:num w:numId="45">
    <w:abstractNumId w:val="47"/>
  </w:num>
  <w:num w:numId="46">
    <w:abstractNumId w:val="56"/>
  </w:num>
  <w:num w:numId="47">
    <w:abstractNumId w:val="57"/>
  </w:num>
  <w:num w:numId="48">
    <w:abstractNumId w:val="27"/>
  </w:num>
  <w:num w:numId="49">
    <w:abstractNumId w:val="19"/>
  </w:num>
  <w:num w:numId="50">
    <w:abstractNumId w:val="5"/>
  </w:num>
  <w:num w:numId="51">
    <w:abstractNumId w:val="68"/>
  </w:num>
  <w:num w:numId="52">
    <w:abstractNumId w:val="51"/>
  </w:num>
  <w:num w:numId="53">
    <w:abstractNumId w:val="24"/>
  </w:num>
  <w:num w:numId="54">
    <w:abstractNumId w:val="18"/>
  </w:num>
  <w:num w:numId="55">
    <w:abstractNumId w:val="63"/>
  </w:num>
  <w:num w:numId="56">
    <w:abstractNumId w:val="42"/>
  </w:num>
  <w:num w:numId="57">
    <w:abstractNumId w:val="10"/>
  </w:num>
  <w:num w:numId="58">
    <w:abstractNumId w:val="70"/>
  </w:num>
  <w:num w:numId="59">
    <w:abstractNumId w:val="4"/>
  </w:num>
  <w:num w:numId="60">
    <w:abstractNumId w:val="20"/>
  </w:num>
  <w:num w:numId="61">
    <w:abstractNumId w:val="43"/>
  </w:num>
  <w:num w:numId="62">
    <w:abstractNumId w:val="59"/>
  </w:num>
  <w:num w:numId="63">
    <w:abstractNumId w:val="58"/>
  </w:num>
  <w:num w:numId="64">
    <w:abstractNumId w:val="13"/>
  </w:num>
  <w:num w:numId="65">
    <w:abstractNumId w:val="34"/>
  </w:num>
  <w:num w:numId="66">
    <w:abstractNumId w:val="30"/>
  </w:num>
  <w:num w:numId="67">
    <w:abstractNumId w:val="71"/>
  </w:num>
  <w:num w:numId="68">
    <w:abstractNumId w:val="67"/>
  </w:num>
  <w:num w:numId="69">
    <w:abstractNumId w:val="37"/>
  </w:num>
  <w:num w:numId="70">
    <w:abstractNumId w:val="16"/>
  </w:num>
  <w:num w:numId="71">
    <w:abstractNumId w:val="60"/>
  </w:num>
  <w:num w:numId="72">
    <w:abstractNumId w:val="44"/>
  </w:num>
  <w:num w:numId="73">
    <w:abstractNumId w:val="1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5FB3"/>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0F7C36"/>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02C"/>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5AC"/>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5C1"/>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4F93"/>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98"/>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BB9"/>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677"/>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33D"/>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398"/>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0CC"/>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1C"/>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3FB"/>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2BE"/>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251"/>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037"/>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2F3B"/>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BB2"/>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490"/>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6C"/>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2AA6"/>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AF6"/>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97B"/>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832"/>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4CD5"/>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885"/>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5F56"/>
    <w:rsid w:val="00A86396"/>
    <w:rsid w:val="00A86B79"/>
    <w:rsid w:val="00A87AA1"/>
    <w:rsid w:val="00A904B2"/>
    <w:rsid w:val="00A90780"/>
    <w:rsid w:val="00A909F8"/>
    <w:rsid w:val="00A90BB2"/>
    <w:rsid w:val="00A91303"/>
    <w:rsid w:val="00A91748"/>
    <w:rsid w:val="00A918BF"/>
    <w:rsid w:val="00A92203"/>
    <w:rsid w:val="00A92557"/>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4D8"/>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3D"/>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270"/>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461"/>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3655"/>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F6365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63655"/>
    <w:pPr>
      <w:ind w:left="708"/>
    </w:pPr>
    <w:rPr>
      <w:rFonts w:eastAsia="Calibri"/>
      <w:lang w:eastAsia="es-ES"/>
    </w:rPr>
  </w:style>
  <w:style w:type="paragraph" w:customStyle="1" w:styleId="a0">
    <w:basedOn w:val="Normal"/>
    <w:next w:val="Normal"/>
    <w:uiPriority w:val="35"/>
    <w:unhideWhenUsed/>
    <w:qFormat/>
    <w:rsid w:val="00F6365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F6365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6365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6365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F6365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F6365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63655"/>
    <w:rPr>
      <w:rFonts w:ascii="Times New Roman" w:hAnsi="Times New Roman" w:cs="Times New Roman"/>
      <w:sz w:val="18"/>
      <w:szCs w:val="18"/>
    </w:rPr>
  </w:style>
  <w:style w:type="paragraph" w:styleId="Lista">
    <w:name w:val="List"/>
    <w:basedOn w:val="Normal"/>
    <w:unhideWhenUsed/>
    <w:rsid w:val="00F63655"/>
    <w:pPr>
      <w:ind w:left="283" w:hanging="283"/>
      <w:contextualSpacing/>
    </w:pPr>
    <w:rPr>
      <w:rFonts w:ascii="Verdana" w:hAnsi="Verdana"/>
      <w:sz w:val="16"/>
      <w:szCs w:val="16"/>
      <w:lang w:eastAsia="es-ES"/>
    </w:rPr>
  </w:style>
  <w:style w:type="paragraph" w:styleId="Lista3">
    <w:name w:val="List 3"/>
    <w:basedOn w:val="Normal"/>
    <w:unhideWhenUsed/>
    <w:rsid w:val="00F6365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63655"/>
    <w:rPr>
      <w:rFonts w:ascii="Verdana" w:hAnsi="Verdana"/>
      <w:sz w:val="16"/>
      <w:szCs w:val="16"/>
      <w:lang w:eastAsia="es-ES"/>
    </w:rPr>
  </w:style>
  <w:style w:type="character" w:customStyle="1" w:styleId="SaludoCar">
    <w:name w:val="Saludo Car"/>
    <w:basedOn w:val="Fuentedeprrafopredeter"/>
    <w:link w:val="Saludo"/>
    <w:uiPriority w:val="99"/>
    <w:rsid w:val="00F63655"/>
    <w:rPr>
      <w:rFonts w:ascii="Verdana" w:hAnsi="Verdana"/>
      <w:sz w:val="16"/>
      <w:szCs w:val="16"/>
      <w:lang w:val="es-ES" w:eastAsia="es-ES"/>
    </w:rPr>
  </w:style>
  <w:style w:type="paragraph" w:styleId="Continuarlista">
    <w:name w:val="List Continue"/>
    <w:basedOn w:val="Normal"/>
    <w:uiPriority w:val="99"/>
    <w:unhideWhenUsed/>
    <w:rsid w:val="00F6365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6365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63655"/>
    <w:rPr>
      <w:rFonts w:ascii="Verdana" w:hAnsi="Verdana"/>
      <w:sz w:val="16"/>
      <w:szCs w:val="16"/>
      <w:lang w:val="es-ES" w:eastAsia="es-ES"/>
    </w:rPr>
  </w:style>
  <w:style w:type="character" w:customStyle="1" w:styleId="AsuntodelcomentarioCar1">
    <w:name w:val="Asunto del comentario Car1"/>
    <w:uiPriority w:val="99"/>
    <w:semiHidden/>
    <w:rsid w:val="00F63655"/>
    <w:rPr>
      <w:rFonts w:ascii="Calibri" w:eastAsia="Times New Roman" w:hAnsi="Calibri" w:cs="Times New Roman"/>
      <w:b/>
      <w:bCs/>
      <w:sz w:val="20"/>
      <w:szCs w:val="20"/>
      <w:lang w:val="es-ES"/>
    </w:rPr>
  </w:style>
  <w:style w:type="paragraph" w:customStyle="1" w:styleId="a1">
    <w:basedOn w:val="Normal"/>
    <w:next w:val="Normal"/>
    <w:unhideWhenUsed/>
    <w:qFormat/>
    <w:rsid w:val="008E0AF6"/>
    <w:pPr>
      <w:spacing w:after="200"/>
    </w:pPr>
    <w:rPr>
      <w:rFonts w:cs="Arial"/>
      <w:b/>
      <w:bCs/>
      <w:kern w:val="28"/>
      <w:szCs w:val="3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B153D-E91A-42F5-96B0-2C4DD90A8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77</Pages>
  <Words>29675</Words>
  <Characters>163218</Characters>
  <Application>Microsoft Office Word</Application>
  <DocSecurity>0</DocSecurity>
  <Lines>1360</Lines>
  <Paragraphs>385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192508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3</cp:revision>
  <cp:lastPrinted>2018-05-28T22:19:00Z</cp:lastPrinted>
  <dcterms:created xsi:type="dcterms:W3CDTF">2018-05-30T22:34:00Z</dcterms:created>
  <dcterms:modified xsi:type="dcterms:W3CDTF">2018-05-30T22:41:00Z</dcterms:modified>
</cp:coreProperties>
</file>