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F582F" w:rsidRDefault="007F582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F582F" w:rsidRDefault="007F582F" w:rsidP="00B8304E">
                            <w:pPr>
                              <w:ind w:left="142"/>
                              <w:jc w:val="center"/>
                              <w:rPr>
                                <w:rFonts w:ascii="Verdana" w:hAnsi="Verdana"/>
                                <w:b/>
                              </w:rPr>
                            </w:pPr>
                          </w:p>
                          <w:p w:rsidR="007F582F" w:rsidRDefault="007F582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F582F" w:rsidRPr="00103622" w:rsidRDefault="007F582F" w:rsidP="00B8304E">
                            <w:pPr>
                              <w:ind w:left="142"/>
                              <w:jc w:val="center"/>
                              <w:rPr>
                                <w:rFonts w:ascii="Century Gothic" w:hAnsi="Century Gothic" w:cs="Arial"/>
                                <w:b/>
                                <w:sz w:val="32"/>
                                <w:szCs w:val="32"/>
                                <w:lang w:val="es-MX"/>
                              </w:rPr>
                            </w:pPr>
                          </w:p>
                          <w:p w:rsidR="007F582F" w:rsidRPr="00103622" w:rsidRDefault="007F582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F582F" w:rsidRDefault="007F582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F582F" w:rsidRDefault="007F582F" w:rsidP="00B8304E">
                            <w:pPr>
                              <w:jc w:val="center"/>
                              <w:rPr>
                                <w:rFonts w:ascii="Century Gothic" w:hAnsi="Century Gothic" w:cs="Arial"/>
                                <w:b/>
                                <w:sz w:val="28"/>
                                <w:szCs w:val="32"/>
                              </w:rPr>
                            </w:pPr>
                          </w:p>
                          <w:p w:rsidR="007F582F" w:rsidRDefault="007F582F" w:rsidP="00B8304E">
                            <w:pPr>
                              <w:jc w:val="center"/>
                              <w:rPr>
                                <w:rFonts w:ascii="Century Gothic" w:hAnsi="Century Gothic" w:cs="Arial"/>
                                <w:b/>
                                <w:sz w:val="28"/>
                                <w:szCs w:val="32"/>
                              </w:rPr>
                            </w:pPr>
                          </w:p>
                          <w:p w:rsidR="007F582F" w:rsidRPr="00D94CE2" w:rsidRDefault="007F582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F582F" w:rsidRPr="00D94CE2" w:rsidRDefault="007F582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F582F" w:rsidRPr="00F40D69" w:rsidRDefault="007F582F" w:rsidP="00B8304E">
                            <w:pPr>
                              <w:ind w:left="142"/>
                              <w:jc w:val="center"/>
                              <w:rPr>
                                <w:rFonts w:ascii="Century Gothic" w:hAnsi="Century Gothic" w:cs="Arial"/>
                                <w:b/>
                                <w:sz w:val="28"/>
                                <w:szCs w:val="28"/>
                              </w:rPr>
                            </w:pPr>
                          </w:p>
                          <w:p w:rsidR="007F582F" w:rsidRDefault="007F582F" w:rsidP="00B8304E">
                            <w:pPr>
                              <w:ind w:left="142"/>
                              <w:jc w:val="center"/>
                              <w:rPr>
                                <w:rFonts w:ascii="Century Gothic" w:hAnsi="Century Gothic" w:cs="Arial"/>
                                <w:b/>
                                <w:sz w:val="28"/>
                                <w:szCs w:val="28"/>
                                <w:lang w:val="es-MX"/>
                              </w:rPr>
                            </w:pPr>
                          </w:p>
                          <w:p w:rsidR="007F582F" w:rsidRPr="00103622" w:rsidRDefault="007F582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F582F" w:rsidRPr="005F6C94" w:rsidRDefault="007F582F" w:rsidP="00B8304E">
                            <w:pPr>
                              <w:ind w:left="142"/>
                              <w:rPr>
                                <w:rFonts w:ascii="Century Gothic" w:hAnsi="Century Gothic"/>
                                <w:b/>
                                <w:sz w:val="28"/>
                                <w:szCs w:val="28"/>
                                <w:lang w:val="es-MX"/>
                              </w:rPr>
                            </w:pPr>
                          </w:p>
                          <w:p w:rsidR="007F582F" w:rsidRPr="00DC2DEE" w:rsidRDefault="007F582F"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C2DEE">
                              <w:rPr>
                                <w:rFonts w:ascii="Century Gothic" w:hAnsi="Century Gothic" w:cs="Century Gothic"/>
                                <w:b/>
                                <w:bCs/>
                                <w:sz w:val="28"/>
                                <w:szCs w:val="28"/>
                              </w:rPr>
                              <w:t>SERVICIO DE AJUSTE Y VERIFICACIÓN DE PATRONES DE CALIBRACIÓN DE LA GRGD</w:t>
                            </w:r>
                          </w:p>
                          <w:p w:rsidR="007F582F" w:rsidRPr="00DC2DEE" w:rsidRDefault="007F582F" w:rsidP="00B8304E">
                            <w:pPr>
                              <w:jc w:val="center"/>
                              <w:rPr>
                                <w:rFonts w:ascii="Century Gothic" w:hAnsi="Century Gothic" w:cs="Century Gothic"/>
                                <w:b/>
                                <w:bCs/>
                                <w:sz w:val="28"/>
                                <w:szCs w:val="28"/>
                              </w:rPr>
                            </w:pPr>
                          </w:p>
                          <w:p w:rsidR="007F582F" w:rsidRPr="00DC2DEE" w:rsidRDefault="007F582F" w:rsidP="00B8304E">
                            <w:pPr>
                              <w:jc w:val="center"/>
                              <w:rPr>
                                <w:rFonts w:ascii="Century Gothic" w:hAnsi="Century Gothic" w:cs="Century Gothic"/>
                                <w:b/>
                                <w:bCs/>
                                <w:sz w:val="28"/>
                                <w:szCs w:val="28"/>
                              </w:rPr>
                            </w:pPr>
                            <w:r w:rsidRPr="00DC2DEE">
                              <w:rPr>
                                <w:rFonts w:ascii="Century Gothic" w:hAnsi="Century Gothic" w:cs="Century Gothic"/>
                                <w:b/>
                                <w:bCs/>
                                <w:sz w:val="28"/>
                                <w:szCs w:val="28"/>
                              </w:rPr>
                              <w:t>CODIGO: DCO-CDL-GRGD-135-18</w:t>
                            </w:r>
                          </w:p>
                          <w:p w:rsidR="007F582F" w:rsidRPr="00DC2DEE" w:rsidRDefault="007F582F" w:rsidP="00B8304E">
                            <w:pPr>
                              <w:jc w:val="center"/>
                              <w:rPr>
                                <w:rFonts w:ascii="Century Gothic" w:hAnsi="Century Gothic" w:cs="Century Gothic"/>
                                <w:b/>
                                <w:bCs/>
                                <w:sz w:val="28"/>
                                <w:szCs w:val="28"/>
                              </w:rPr>
                            </w:pPr>
                          </w:p>
                          <w:p w:rsidR="007F582F" w:rsidRPr="00DC2DEE" w:rsidRDefault="007F582F" w:rsidP="00B8304E">
                            <w:pPr>
                              <w:jc w:val="center"/>
                              <w:rPr>
                                <w:rFonts w:ascii="Century Gothic" w:hAnsi="Century Gothic" w:cs="Century Gothic"/>
                                <w:b/>
                                <w:bCs/>
                                <w:sz w:val="28"/>
                                <w:szCs w:val="28"/>
                              </w:rPr>
                            </w:pPr>
                          </w:p>
                          <w:p w:rsidR="007F582F" w:rsidRPr="00DC2DEE" w:rsidRDefault="007F582F" w:rsidP="00B8304E">
                            <w:pPr>
                              <w:jc w:val="center"/>
                              <w:rPr>
                                <w:rFonts w:ascii="Century Gothic" w:hAnsi="Century Gothic"/>
                                <w:b/>
                                <w:sz w:val="28"/>
                                <w:szCs w:val="28"/>
                                <w:lang w:val="es-ES_tradnl"/>
                              </w:rPr>
                            </w:pPr>
                            <w:r w:rsidRPr="00DC2DEE">
                              <w:rPr>
                                <w:rFonts w:ascii="Century Gothic" w:hAnsi="Century Gothic" w:cs="Century Gothic"/>
                                <w:b/>
                                <w:bCs/>
                                <w:sz w:val="28"/>
                                <w:szCs w:val="28"/>
                              </w:rPr>
                              <w:t>(Primera Convocatoria</w:t>
                            </w:r>
                            <w:r w:rsidRPr="00DC2DEE">
                              <w:rPr>
                                <w:rFonts w:ascii="Century Gothic" w:hAnsi="Century Gothic"/>
                                <w:b/>
                                <w:sz w:val="28"/>
                                <w:szCs w:val="28"/>
                                <w:lang w:val="es-ES_tradnl"/>
                              </w:rPr>
                              <w:t>)</w:t>
                            </w:r>
                          </w:p>
                          <w:p w:rsidR="007F582F" w:rsidRPr="00103622" w:rsidRDefault="007F582F" w:rsidP="00B8304E">
                            <w:pPr>
                              <w:jc w:val="center"/>
                              <w:rPr>
                                <w:rFonts w:ascii="Century Gothic" w:hAnsi="Century Gothic"/>
                                <w:sz w:val="32"/>
                                <w:szCs w:val="32"/>
                                <w:lang w:val="es-ES_tradnl"/>
                              </w:rPr>
                            </w:pPr>
                          </w:p>
                          <w:p w:rsidR="007F582F" w:rsidRPr="00103622" w:rsidRDefault="007F582F" w:rsidP="00B8304E">
                            <w:pPr>
                              <w:ind w:right="930"/>
                              <w:jc w:val="center"/>
                              <w:rPr>
                                <w:rFonts w:ascii="Century Gothic" w:hAnsi="Century Gothic"/>
                                <w:sz w:val="32"/>
                                <w:szCs w:val="32"/>
                                <w:lang w:val="es-ES_tradnl"/>
                              </w:rPr>
                            </w:pPr>
                          </w:p>
                          <w:p w:rsidR="007F582F" w:rsidRPr="00103622" w:rsidRDefault="007F582F" w:rsidP="00B8304E">
                            <w:pPr>
                              <w:ind w:right="930"/>
                              <w:jc w:val="center"/>
                              <w:rPr>
                                <w:rFonts w:ascii="Century Gothic" w:hAnsi="Century Gothic"/>
                                <w:sz w:val="32"/>
                                <w:szCs w:val="32"/>
                                <w:lang w:val="es-ES_tradnl"/>
                              </w:rPr>
                            </w:pPr>
                          </w:p>
                          <w:p w:rsidR="007F582F" w:rsidRDefault="007F582F" w:rsidP="00B8304E">
                            <w:pPr>
                              <w:ind w:right="930"/>
                              <w:jc w:val="center"/>
                              <w:rPr>
                                <w:rFonts w:ascii="Century Gothic" w:hAnsi="Century Gothic"/>
                                <w:lang w:val="es-ES_tradnl"/>
                              </w:rPr>
                            </w:pPr>
                          </w:p>
                          <w:p w:rsidR="007F582F" w:rsidRPr="009C5A35" w:rsidRDefault="007F582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7F582F" w:rsidRDefault="007F582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F582F" w:rsidRDefault="007F582F" w:rsidP="00B8304E">
                      <w:pPr>
                        <w:ind w:left="142"/>
                        <w:jc w:val="center"/>
                        <w:rPr>
                          <w:rFonts w:ascii="Verdana" w:hAnsi="Verdana"/>
                          <w:b/>
                        </w:rPr>
                      </w:pPr>
                    </w:p>
                    <w:p w:rsidR="007F582F" w:rsidRDefault="007F582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F582F" w:rsidRPr="00103622" w:rsidRDefault="007F582F" w:rsidP="00B8304E">
                      <w:pPr>
                        <w:ind w:left="142"/>
                        <w:jc w:val="center"/>
                        <w:rPr>
                          <w:rFonts w:ascii="Century Gothic" w:hAnsi="Century Gothic" w:cs="Arial"/>
                          <w:b/>
                          <w:sz w:val="32"/>
                          <w:szCs w:val="32"/>
                          <w:lang w:val="es-MX"/>
                        </w:rPr>
                      </w:pPr>
                    </w:p>
                    <w:p w:rsidR="007F582F" w:rsidRPr="00103622" w:rsidRDefault="007F582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F582F" w:rsidRDefault="007F582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F582F" w:rsidRDefault="007F582F" w:rsidP="00B8304E">
                      <w:pPr>
                        <w:jc w:val="center"/>
                        <w:rPr>
                          <w:rFonts w:ascii="Century Gothic" w:hAnsi="Century Gothic" w:cs="Arial"/>
                          <w:b/>
                          <w:sz w:val="28"/>
                          <w:szCs w:val="32"/>
                        </w:rPr>
                      </w:pPr>
                    </w:p>
                    <w:p w:rsidR="007F582F" w:rsidRDefault="007F582F" w:rsidP="00B8304E">
                      <w:pPr>
                        <w:jc w:val="center"/>
                        <w:rPr>
                          <w:rFonts w:ascii="Century Gothic" w:hAnsi="Century Gothic" w:cs="Arial"/>
                          <w:b/>
                          <w:sz w:val="28"/>
                          <w:szCs w:val="32"/>
                        </w:rPr>
                      </w:pPr>
                    </w:p>
                    <w:p w:rsidR="007F582F" w:rsidRPr="00D94CE2" w:rsidRDefault="007F582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F582F" w:rsidRPr="00D94CE2" w:rsidRDefault="007F582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F582F" w:rsidRPr="00F40D69" w:rsidRDefault="007F582F" w:rsidP="00B8304E">
                      <w:pPr>
                        <w:ind w:left="142"/>
                        <w:jc w:val="center"/>
                        <w:rPr>
                          <w:rFonts w:ascii="Century Gothic" w:hAnsi="Century Gothic" w:cs="Arial"/>
                          <w:b/>
                          <w:sz w:val="28"/>
                          <w:szCs w:val="28"/>
                        </w:rPr>
                      </w:pPr>
                    </w:p>
                    <w:p w:rsidR="007F582F" w:rsidRDefault="007F582F" w:rsidP="00B8304E">
                      <w:pPr>
                        <w:ind w:left="142"/>
                        <w:jc w:val="center"/>
                        <w:rPr>
                          <w:rFonts w:ascii="Century Gothic" w:hAnsi="Century Gothic" w:cs="Arial"/>
                          <w:b/>
                          <w:sz w:val="28"/>
                          <w:szCs w:val="28"/>
                          <w:lang w:val="es-MX"/>
                        </w:rPr>
                      </w:pPr>
                    </w:p>
                    <w:p w:rsidR="007F582F" w:rsidRPr="00103622" w:rsidRDefault="007F582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F582F" w:rsidRPr="005F6C94" w:rsidRDefault="007F582F" w:rsidP="00B8304E">
                      <w:pPr>
                        <w:ind w:left="142"/>
                        <w:rPr>
                          <w:rFonts w:ascii="Century Gothic" w:hAnsi="Century Gothic"/>
                          <w:b/>
                          <w:sz w:val="28"/>
                          <w:szCs w:val="28"/>
                          <w:lang w:val="es-MX"/>
                        </w:rPr>
                      </w:pPr>
                    </w:p>
                    <w:p w:rsidR="007F582F" w:rsidRPr="00DC2DEE" w:rsidRDefault="007F582F"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C2DEE">
                        <w:rPr>
                          <w:rFonts w:ascii="Century Gothic" w:hAnsi="Century Gothic" w:cs="Century Gothic"/>
                          <w:b/>
                          <w:bCs/>
                          <w:sz w:val="28"/>
                          <w:szCs w:val="28"/>
                        </w:rPr>
                        <w:t>SERVICIO DE AJUSTE Y VERIFICACIÓN DE PATRONES DE CALIBRACIÓN DE LA GRGD</w:t>
                      </w:r>
                    </w:p>
                    <w:p w:rsidR="007F582F" w:rsidRPr="00DC2DEE" w:rsidRDefault="007F582F" w:rsidP="00B8304E">
                      <w:pPr>
                        <w:jc w:val="center"/>
                        <w:rPr>
                          <w:rFonts w:ascii="Century Gothic" w:hAnsi="Century Gothic" w:cs="Century Gothic"/>
                          <w:b/>
                          <w:bCs/>
                          <w:sz w:val="28"/>
                          <w:szCs w:val="28"/>
                        </w:rPr>
                      </w:pPr>
                    </w:p>
                    <w:p w:rsidR="007F582F" w:rsidRPr="00DC2DEE" w:rsidRDefault="007F582F" w:rsidP="00B8304E">
                      <w:pPr>
                        <w:jc w:val="center"/>
                        <w:rPr>
                          <w:rFonts w:ascii="Century Gothic" w:hAnsi="Century Gothic" w:cs="Century Gothic"/>
                          <w:b/>
                          <w:bCs/>
                          <w:sz w:val="28"/>
                          <w:szCs w:val="28"/>
                        </w:rPr>
                      </w:pPr>
                      <w:r w:rsidRPr="00DC2DEE">
                        <w:rPr>
                          <w:rFonts w:ascii="Century Gothic" w:hAnsi="Century Gothic" w:cs="Century Gothic"/>
                          <w:b/>
                          <w:bCs/>
                          <w:sz w:val="28"/>
                          <w:szCs w:val="28"/>
                        </w:rPr>
                        <w:t>CODIGO: DCO-CDL-GRGD-135-18</w:t>
                      </w:r>
                    </w:p>
                    <w:p w:rsidR="007F582F" w:rsidRPr="00DC2DEE" w:rsidRDefault="007F582F" w:rsidP="00B8304E">
                      <w:pPr>
                        <w:jc w:val="center"/>
                        <w:rPr>
                          <w:rFonts w:ascii="Century Gothic" w:hAnsi="Century Gothic" w:cs="Century Gothic"/>
                          <w:b/>
                          <w:bCs/>
                          <w:sz w:val="28"/>
                          <w:szCs w:val="28"/>
                        </w:rPr>
                      </w:pPr>
                    </w:p>
                    <w:p w:rsidR="007F582F" w:rsidRPr="00DC2DEE" w:rsidRDefault="007F582F" w:rsidP="00B8304E">
                      <w:pPr>
                        <w:jc w:val="center"/>
                        <w:rPr>
                          <w:rFonts w:ascii="Century Gothic" w:hAnsi="Century Gothic" w:cs="Century Gothic"/>
                          <w:b/>
                          <w:bCs/>
                          <w:sz w:val="28"/>
                          <w:szCs w:val="28"/>
                        </w:rPr>
                      </w:pPr>
                    </w:p>
                    <w:p w:rsidR="007F582F" w:rsidRPr="00DC2DEE" w:rsidRDefault="007F582F" w:rsidP="00B8304E">
                      <w:pPr>
                        <w:jc w:val="center"/>
                        <w:rPr>
                          <w:rFonts w:ascii="Century Gothic" w:hAnsi="Century Gothic"/>
                          <w:b/>
                          <w:sz w:val="28"/>
                          <w:szCs w:val="28"/>
                          <w:lang w:val="es-ES_tradnl"/>
                        </w:rPr>
                      </w:pPr>
                      <w:r w:rsidRPr="00DC2DEE">
                        <w:rPr>
                          <w:rFonts w:ascii="Century Gothic" w:hAnsi="Century Gothic" w:cs="Century Gothic"/>
                          <w:b/>
                          <w:bCs/>
                          <w:sz w:val="28"/>
                          <w:szCs w:val="28"/>
                        </w:rPr>
                        <w:t>(Primera Convocatoria</w:t>
                      </w:r>
                      <w:r w:rsidRPr="00DC2DEE">
                        <w:rPr>
                          <w:rFonts w:ascii="Century Gothic" w:hAnsi="Century Gothic"/>
                          <w:b/>
                          <w:sz w:val="28"/>
                          <w:szCs w:val="28"/>
                          <w:lang w:val="es-ES_tradnl"/>
                        </w:rPr>
                        <w:t>)</w:t>
                      </w:r>
                    </w:p>
                    <w:p w:rsidR="007F582F" w:rsidRPr="00103622" w:rsidRDefault="007F582F" w:rsidP="00B8304E">
                      <w:pPr>
                        <w:jc w:val="center"/>
                        <w:rPr>
                          <w:rFonts w:ascii="Century Gothic" w:hAnsi="Century Gothic"/>
                          <w:sz w:val="32"/>
                          <w:szCs w:val="32"/>
                          <w:lang w:val="es-ES_tradnl"/>
                        </w:rPr>
                      </w:pPr>
                    </w:p>
                    <w:p w:rsidR="007F582F" w:rsidRPr="00103622" w:rsidRDefault="007F582F" w:rsidP="00B8304E">
                      <w:pPr>
                        <w:ind w:right="930"/>
                        <w:jc w:val="center"/>
                        <w:rPr>
                          <w:rFonts w:ascii="Century Gothic" w:hAnsi="Century Gothic"/>
                          <w:sz w:val="32"/>
                          <w:szCs w:val="32"/>
                          <w:lang w:val="es-ES_tradnl"/>
                        </w:rPr>
                      </w:pPr>
                    </w:p>
                    <w:p w:rsidR="007F582F" w:rsidRPr="00103622" w:rsidRDefault="007F582F" w:rsidP="00B8304E">
                      <w:pPr>
                        <w:ind w:right="930"/>
                        <w:jc w:val="center"/>
                        <w:rPr>
                          <w:rFonts w:ascii="Century Gothic" w:hAnsi="Century Gothic"/>
                          <w:sz w:val="32"/>
                          <w:szCs w:val="32"/>
                          <w:lang w:val="es-ES_tradnl"/>
                        </w:rPr>
                      </w:pPr>
                    </w:p>
                    <w:p w:rsidR="007F582F" w:rsidRDefault="007F582F" w:rsidP="00B8304E">
                      <w:pPr>
                        <w:ind w:right="930"/>
                        <w:jc w:val="center"/>
                        <w:rPr>
                          <w:rFonts w:ascii="Century Gothic" w:hAnsi="Century Gothic"/>
                          <w:lang w:val="es-ES_tradnl"/>
                        </w:rPr>
                      </w:pPr>
                    </w:p>
                    <w:p w:rsidR="007F582F" w:rsidRPr="009C5A35" w:rsidRDefault="007F582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F582F" w:rsidRPr="00AD6AF2" w:rsidRDefault="007F582F" w:rsidP="00B26F20">
                            <w:pPr>
                              <w:ind w:right="930"/>
                              <w:jc w:val="center"/>
                              <w:rPr>
                                <w:rFonts w:ascii="Century Gothic" w:hAnsi="Century Gothic"/>
                                <w:sz w:val="14"/>
                                <w:lang w:val="es-ES_tradnl"/>
                              </w:rPr>
                            </w:pPr>
                          </w:p>
                          <w:p w:rsidR="007F582F" w:rsidRDefault="007F582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F582F" w:rsidRPr="00AD6AF2" w:rsidRDefault="007F582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F582F" w:rsidRPr="00AD6AF2" w:rsidRDefault="007F582F" w:rsidP="00B26F20">
                      <w:pPr>
                        <w:ind w:right="930"/>
                        <w:jc w:val="center"/>
                        <w:rPr>
                          <w:rFonts w:ascii="Century Gothic" w:hAnsi="Century Gothic"/>
                          <w:sz w:val="14"/>
                          <w:lang w:val="es-ES_tradnl"/>
                        </w:rPr>
                      </w:pPr>
                    </w:p>
                    <w:p w:rsidR="007F582F" w:rsidRDefault="007F582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F582F" w:rsidRPr="00AD6AF2" w:rsidRDefault="007F582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00B4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00B4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00B4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B00B46"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3454BB">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3454BB">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7" w:type="dxa"/>
          </w:tcPr>
          <w:p w:rsidR="00CE7B5F" w:rsidRPr="00552079" w:rsidRDefault="00CE7B5F" w:rsidP="00F77699">
            <w:pPr>
              <w:rPr>
                <w:rFonts w:asciiTheme="minorHAnsi" w:hAnsiTheme="minorHAnsi" w:cstheme="minorHAnsi"/>
                <w:sz w:val="22"/>
                <w:szCs w:val="22"/>
              </w:rPr>
            </w:pPr>
          </w:p>
        </w:tc>
        <w:tc>
          <w:tcPr>
            <w:tcW w:w="2352" w:type="dxa"/>
            <w:gridSpan w:val="2"/>
          </w:tcPr>
          <w:p w:rsidR="00CE7B5F" w:rsidRPr="00552079" w:rsidRDefault="00CE7B5F" w:rsidP="00F77699">
            <w:pPr>
              <w:rPr>
                <w:rFonts w:asciiTheme="minorHAnsi" w:hAnsiTheme="minorHAnsi" w:cstheme="minorHAnsi"/>
                <w:sz w:val="22"/>
                <w:szCs w:val="22"/>
                <w:highlight w:val="yellow"/>
              </w:rPr>
            </w:pPr>
          </w:p>
        </w:tc>
        <w:tc>
          <w:tcPr>
            <w:tcW w:w="3267" w:type="dxa"/>
          </w:tcPr>
          <w:p w:rsidR="00CE7B5F" w:rsidRPr="00552079" w:rsidRDefault="00CE7B5F" w:rsidP="00F77699">
            <w:pPr>
              <w:rPr>
                <w:rFonts w:asciiTheme="minorHAnsi" w:hAnsiTheme="minorHAnsi" w:cstheme="minorHAnsi"/>
                <w:sz w:val="22"/>
                <w:szCs w:val="22"/>
              </w:rPr>
            </w:pPr>
          </w:p>
        </w:tc>
      </w:tr>
      <w:tr w:rsidR="00CE7B5F" w:rsidRPr="00552079" w:rsidTr="003454BB">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67" w:type="dxa"/>
            <w:vAlign w:val="center"/>
          </w:tcPr>
          <w:p w:rsidR="00CE7B5F" w:rsidRPr="00DC2DEE" w:rsidRDefault="00B00B46" w:rsidP="00F77699">
            <w:pPr>
              <w:jc w:val="both"/>
              <w:rPr>
                <w:rFonts w:asciiTheme="minorHAnsi" w:hAnsiTheme="minorHAnsi" w:cstheme="minorHAnsi"/>
                <w:sz w:val="22"/>
                <w:szCs w:val="22"/>
                <w:lang w:val="es-ES_tradnl"/>
              </w:rPr>
            </w:pPr>
            <w:r w:rsidRPr="00DC2DEE">
              <w:rPr>
                <w:rFonts w:ascii="Calibri" w:hAnsi="Calibri"/>
                <w:b/>
                <w:sz w:val="16"/>
                <w:szCs w:val="16"/>
              </w:rPr>
              <w:t>NO APLICA</w:t>
            </w:r>
            <w:r w:rsidR="007C1F40" w:rsidRPr="00DC2DEE">
              <w:rPr>
                <w:rFonts w:asciiTheme="minorHAnsi" w:hAnsiTheme="minorHAnsi" w:cstheme="minorHAnsi"/>
                <w:sz w:val="22"/>
                <w:szCs w:val="22"/>
                <w:lang w:val="es-ES_tradnl"/>
              </w:rPr>
              <w:t xml:space="preserve"> </w:t>
            </w:r>
          </w:p>
        </w:tc>
      </w:tr>
      <w:tr w:rsidR="00CE7B5F" w:rsidRPr="00552079" w:rsidTr="003454BB">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7"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2"/>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DC2DEE" w:rsidRDefault="00CE7B5F" w:rsidP="00F77699">
            <w:pPr>
              <w:jc w:val="both"/>
              <w:rPr>
                <w:rFonts w:asciiTheme="minorHAnsi" w:hAnsiTheme="minorHAnsi" w:cstheme="minorHAnsi"/>
                <w:sz w:val="22"/>
                <w:szCs w:val="22"/>
              </w:rPr>
            </w:pPr>
          </w:p>
        </w:tc>
      </w:tr>
      <w:tr w:rsidR="00CE7B5F" w:rsidRPr="00552079" w:rsidTr="003454BB">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CE7B5F" w:rsidRPr="00DC2DEE" w:rsidRDefault="00B00B46" w:rsidP="00F77699">
            <w:pPr>
              <w:jc w:val="both"/>
              <w:rPr>
                <w:rFonts w:asciiTheme="minorHAnsi" w:hAnsiTheme="minorHAnsi" w:cstheme="minorHAnsi"/>
                <w:b/>
                <w:sz w:val="18"/>
                <w:szCs w:val="22"/>
              </w:rPr>
            </w:pPr>
            <w:r w:rsidRPr="00DC2DEE">
              <w:rPr>
                <w:rFonts w:ascii="Calibri" w:hAnsi="Calibri"/>
                <w:b/>
                <w:sz w:val="16"/>
                <w:szCs w:val="16"/>
              </w:rPr>
              <w:t>NO APLICA</w:t>
            </w:r>
          </w:p>
        </w:tc>
      </w:tr>
      <w:tr w:rsidR="00CE7B5F" w:rsidRPr="00552079" w:rsidTr="003454BB">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DC2DEE" w:rsidRDefault="00B00B46" w:rsidP="00F77699">
            <w:pPr>
              <w:jc w:val="both"/>
              <w:rPr>
                <w:rFonts w:asciiTheme="minorHAnsi" w:hAnsiTheme="minorHAnsi" w:cstheme="minorHAnsi"/>
                <w:sz w:val="22"/>
                <w:szCs w:val="22"/>
              </w:rPr>
            </w:pPr>
            <w:r w:rsidRPr="00DC2DEE">
              <w:rPr>
                <w:rFonts w:ascii="Calibri" w:hAnsi="Calibri"/>
                <w:b/>
                <w:sz w:val="16"/>
                <w:szCs w:val="16"/>
              </w:rPr>
              <w:t>NO APLICA</w:t>
            </w:r>
          </w:p>
        </w:tc>
      </w:tr>
      <w:tr w:rsidR="00CE7B5F" w:rsidRPr="00552079" w:rsidTr="003454BB">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7" w:type="dxa"/>
            <w:vAlign w:val="center"/>
          </w:tcPr>
          <w:p w:rsidR="00CE7B5F" w:rsidRPr="00A72F2D" w:rsidRDefault="00CE7B5F" w:rsidP="00F77699">
            <w:pPr>
              <w:rPr>
                <w:rFonts w:asciiTheme="minorHAnsi" w:hAnsiTheme="minorHAnsi" w:cstheme="minorHAnsi"/>
                <w:sz w:val="22"/>
                <w:szCs w:val="22"/>
              </w:rPr>
            </w:pPr>
          </w:p>
        </w:tc>
        <w:tc>
          <w:tcPr>
            <w:tcW w:w="2352" w:type="dxa"/>
            <w:gridSpan w:val="2"/>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DC2DEE" w:rsidRDefault="00CE7B5F" w:rsidP="00F77699">
            <w:pPr>
              <w:jc w:val="both"/>
              <w:rPr>
                <w:rFonts w:asciiTheme="minorHAnsi" w:hAnsiTheme="minorHAnsi" w:cstheme="minorHAnsi"/>
                <w:sz w:val="22"/>
                <w:szCs w:val="22"/>
              </w:rPr>
            </w:pPr>
          </w:p>
        </w:tc>
      </w:tr>
      <w:tr w:rsidR="00CE7B5F" w:rsidRPr="00552079" w:rsidTr="003454BB">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DC2DEE" w:rsidRDefault="003454BB" w:rsidP="00F77699">
            <w:pPr>
              <w:jc w:val="both"/>
              <w:rPr>
                <w:rFonts w:asciiTheme="minorHAnsi" w:hAnsiTheme="minorHAnsi" w:cstheme="minorHAnsi"/>
                <w:sz w:val="22"/>
                <w:szCs w:val="22"/>
              </w:rPr>
            </w:pPr>
            <w:r w:rsidRPr="00DC2DEE">
              <w:rPr>
                <w:rFonts w:ascii="Calibri" w:hAnsi="Calibri"/>
                <w:b/>
                <w:sz w:val="16"/>
                <w:szCs w:val="16"/>
              </w:rPr>
              <w:t xml:space="preserve">NO APLICA </w:t>
            </w:r>
          </w:p>
        </w:tc>
      </w:tr>
      <w:tr w:rsidR="00CE7B5F" w:rsidRPr="00552079" w:rsidTr="003454BB">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7" w:type="dxa"/>
            <w:vAlign w:val="center"/>
          </w:tcPr>
          <w:p w:rsidR="00CE7B5F" w:rsidRPr="00552079" w:rsidRDefault="00CE7B5F" w:rsidP="00F77699">
            <w:pPr>
              <w:jc w:val="center"/>
              <w:rPr>
                <w:rFonts w:asciiTheme="minorHAnsi" w:hAnsiTheme="minorHAnsi" w:cstheme="minorHAnsi"/>
                <w:sz w:val="22"/>
                <w:szCs w:val="22"/>
              </w:rPr>
            </w:pPr>
          </w:p>
        </w:tc>
        <w:tc>
          <w:tcPr>
            <w:tcW w:w="23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3454BB">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3454BB" w:rsidP="00F77699">
            <w:pPr>
              <w:rPr>
                <w:rFonts w:asciiTheme="minorHAnsi" w:hAnsiTheme="minorHAnsi" w:cstheme="minorHAnsi"/>
                <w:sz w:val="22"/>
                <w:szCs w:val="22"/>
              </w:rPr>
            </w:pPr>
            <w:r>
              <w:rPr>
                <w:rFonts w:asciiTheme="minorHAnsi" w:hAnsiTheme="minorHAnsi" w:cstheme="minorHAnsi"/>
                <w:sz w:val="22"/>
                <w:szCs w:val="22"/>
              </w:rPr>
              <w:t>11/06/2018</w:t>
            </w: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3454BB" w:rsidP="003454BB">
            <w:pPr>
              <w:jc w:val="center"/>
              <w:rPr>
                <w:rFonts w:asciiTheme="minorHAnsi" w:hAnsiTheme="minorHAnsi" w:cstheme="minorHAnsi"/>
                <w:sz w:val="22"/>
                <w:szCs w:val="22"/>
              </w:rPr>
            </w:pPr>
            <w:r>
              <w:rPr>
                <w:rFonts w:asciiTheme="minorHAnsi" w:hAnsiTheme="minorHAnsi" w:cstheme="minorHAnsi"/>
                <w:sz w:val="22"/>
                <w:szCs w:val="22"/>
              </w:rPr>
              <w:t>09:30</w:t>
            </w:r>
          </w:p>
        </w:tc>
        <w:tc>
          <w:tcPr>
            <w:tcW w:w="3267" w:type="dxa"/>
          </w:tcPr>
          <w:p w:rsidR="003454BB" w:rsidRPr="00380CBE" w:rsidRDefault="003454BB" w:rsidP="003454BB">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CE7B5F" w:rsidRPr="001B5615" w:rsidRDefault="003454BB" w:rsidP="003454BB">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w:t>
            </w:r>
            <w:r>
              <w:rPr>
                <w:rFonts w:ascii="Calibri" w:hAnsi="Calibri"/>
                <w:sz w:val="16"/>
                <w:szCs w:val="16"/>
              </w:rPr>
              <w:t xml:space="preserve">Soraya Amaru Gallegos </w:t>
            </w:r>
            <w:proofErr w:type="spellStart"/>
            <w:r w:rsidRPr="00380CBE">
              <w:rPr>
                <w:rFonts w:ascii="Calibri" w:hAnsi="Calibri"/>
                <w:sz w:val="16"/>
                <w:szCs w:val="16"/>
              </w:rPr>
              <w:t>Int</w:t>
            </w:r>
            <w:proofErr w:type="spellEnd"/>
            <w:r w:rsidRPr="00380CBE">
              <w:rPr>
                <w:rFonts w:ascii="Calibri" w:hAnsi="Calibri"/>
                <w:sz w:val="16"/>
                <w:szCs w:val="16"/>
              </w:rPr>
              <w:t>. 11</w:t>
            </w:r>
            <w:r>
              <w:rPr>
                <w:rFonts w:ascii="Calibri" w:hAnsi="Calibri"/>
                <w:sz w:val="16"/>
                <w:szCs w:val="16"/>
              </w:rPr>
              <w:t>27</w:t>
            </w:r>
            <w:r w:rsidRPr="00380CBE">
              <w:rPr>
                <w:rFonts w:ascii="Calibri" w:hAnsi="Calibri"/>
                <w:sz w:val="16"/>
                <w:szCs w:val="16"/>
              </w:rPr>
              <w:t xml:space="preserve"> </w:t>
            </w:r>
            <w:proofErr w:type="spellStart"/>
            <w:r>
              <w:rPr>
                <w:rFonts w:ascii="Calibri" w:hAnsi="Calibri"/>
                <w:sz w:val="16"/>
                <w:szCs w:val="16"/>
              </w:rPr>
              <w:t>ó</w:t>
            </w:r>
            <w:proofErr w:type="spellEnd"/>
            <w:r>
              <w:rPr>
                <w:rFonts w:ascii="Calibri" w:hAnsi="Calibri"/>
                <w:sz w:val="16"/>
                <w:szCs w:val="16"/>
              </w:rPr>
              <w:t xml:space="preserve"> 1100</w:t>
            </w:r>
          </w:p>
        </w:tc>
      </w:tr>
      <w:tr w:rsidR="00CE7B5F" w:rsidRPr="00552079" w:rsidTr="003454BB">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7" w:type="dxa"/>
            <w:vAlign w:val="center"/>
          </w:tcPr>
          <w:p w:rsidR="00CE7B5F" w:rsidRPr="00552079" w:rsidRDefault="00CE7B5F" w:rsidP="00F77699">
            <w:pPr>
              <w:rPr>
                <w:rFonts w:asciiTheme="minorHAnsi" w:hAnsiTheme="minorHAnsi" w:cstheme="minorHAnsi"/>
                <w:sz w:val="22"/>
                <w:szCs w:val="22"/>
              </w:rPr>
            </w:pPr>
          </w:p>
        </w:tc>
        <w:tc>
          <w:tcPr>
            <w:tcW w:w="23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3454BB">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Default="00F67900" w:rsidP="003454BB">
            <w:pPr>
              <w:rPr>
                <w:rFonts w:asciiTheme="minorHAnsi" w:hAnsiTheme="minorHAnsi" w:cstheme="minorHAnsi"/>
                <w:sz w:val="22"/>
                <w:szCs w:val="22"/>
              </w:rPr>
            </w:pPr>
            <w:r w:rsidRPr="00552079">
              <w:rPr>
                <w:rFonts w:asciiTheme="minorHAnsi" w:hAnsiTheme="minorHAnsi" w:cstheme="minorHAnsi"/>
                <w:sz w:val="22"/>
                <w:szCs w:val="22"/>
              </w:rPr>
              <w:t>Fecha:</w:t>
            </w:r>
          </w:p>
          <w:p w:rsidR="003454BB" w:rsidRPr="00552079" w:rsidRDefault="003454BB" w:rsidP="003454BB">
            <w:pPr>
              <w:rPr>
                <w:rFonts w:asciiTheme="minorHAnsi" w:hAnsiTheme="minorHAnsi" w:cstheme="minorHAnsi"/>
                <w:sz w:val="22"/>
                <w:szCs w:val="22"/>
              </w:rPr>
            </w:pPr>
            <w:r>
              <w:rPr>
                <w:rFonts w:asciiTheme="minorHAnsi" w:hAnsiTheme="minorHAnsi" w:cstheme="minorHAnsi"/>
                <w:sz w:val="22"/>
                <w:szCs w:val="22"/>
              </w:rPr>
              <w:t>11/06/2018</w:t>
            </w:r>
          </w:p>
        </w:tc>
        <w:tc>
          <w:tcPr>
            <w:tcW w:w="1074"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3454BB" w:rsidP="003454BB">
            <w:pPr>
              <w:jc w:val="center"/>
              <w:rPr>
                <w:rFonts w:asciiTheme="minorHAnsi" w:hAnsiTheme="minorHAnsi" w:cstheme="minorHAnsi"/>
                <w:sz w:val="22"/>
                <w:szCs w:val="22"/>
              </w:rPr>
            </w:pPr>
            <w:r>
              <w:rPr>
                <w:rFonts w:asciiTheme="minorHAnsi" w:hAnsiTheme="minorHAnsi" w:cstheme="minorHAnsi"/>
                <w:sz w:val="22"/>
                <w:szCs w:val="22"/>
              </w:rPr>
              <w:t>10:00</w:t>
            </w:r>
          </w:p>
        </w:tc>
        <w:tc>
          <w:tcPr>
            <w:tcW w:w="3267" w:type="dxa"/>
            <w:vAlign w:val="center"/>
          </w:tcPr>
          <w:p w:rsidR="003454BB" w:rsidRPr="00380CBE" w:rsidRDefault="003454BB" w:rsidP="003454BB">
            <w:pPr>
              <w:jc w:val="both"/>
              <w:rPr>
                <w:rFonts w:ascii="Calibri" w:hAnsi="Calibri" w:cs="Arial"/>
                <w:i/>
                <w:sz w:val="16"/>
                <w:szCs w:val="16"/>
              </w:rPr>
            </w:pPr>
            <w:bookmarkStart w:id="0" w:name="_GoBack"/>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rsidR="00F67900" w:rsidRPr="001B5615" w:rsidRDefault="003454BB" w:rsidP="003454BB">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w:t>
            </w:r>
            <w:r>
              <w:rPr>
                <w:rFonts w:ascii="Calibri" w:hAnsi="Calibri"/>
                <w:sz w:val="16"/>
                <w:szCs w:val="16"/>
              </w:rPr>
              <w:t xml:space="preserve">Soraya Amaru Gallegos </w:t>
            </w:r>
            <w:proofErr w:type="spellStart"/>
            <w:r w:rsidRPr="00380CBE">
              <w:rPr>
                <w:rFonts w:ascii="Calibri" w:hAnsi="Calibri"/>
                <w:sz w:val="16"/>
                <w:szCs w:val="16"/>
              </w:rPr>
              <w:t>Int</w:t>
            </w:r>
            <w:proofErr w:type="spellEnd"/>
            <w:r w:rsidRPr="00380CBE">
              <w:rPr>
                <w:rFonts w:ascii="Calibri" w:hAnsi="Calibri"/>
                <w:sz w:val="16"/>
                <w:szCs w:val="16"/>
              </w:rPr>
              <w:t>. 11</w:t>
            </w:r>
            <w:r>
              <w:rPr>
                <w:rFonts w:ascii="Calibri" w:hAnsi="Calibri"/>
                <w:sz w:val="16"/>
                <w:szCs w:val="16"/>
              </w:rPr>
              <w:t>27</w:t>
            </w:r>
            <w:r w:rsidRPr="00380CBE">
              <w:rPr>
                <w:rFonts w:ascii="Calibri" w:hAnsi="Calibri"/>
                <w:sz w:val="16"/>
                <w:szCs w:val="16"/>
              </w:rPr>
              <w:t xml:space="preserve"> </w:t>
            </w:r>
            <w:proofErr w:type="spellStart"/>
            <w:r>
              <w:rPr>
                <w:rFonts w:ascii="Calibri" w:hAnsi="Calibri"/>
                <w:sz w:val="16"/>
                <w:szCs w:val="16"/>
              </w:rPr>
              <w:t>ó</w:t>
            </w:r>
            <w:proofErr w:type="spellEnd"/>
            <w:r>
              <w:rPr>
                <w:rFonts w:ascii="Calibri" w:hAnsi="Calibri"/>
                <w:sz w:val="16"/>
                <w:szCs w:val="16"/>
              </w:rPr>
              <w:t xml:space="preserve"> 1100</w:t>
            </w:r>
            <w:bookmarkEnd w:id="0"/>
          </w:p>
        </w:tc>
      </w:tr>
      <w:tr w:rsidR="00CE7B5F" w:rsidRPr="00552079" w:rsidTr="003454BB">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7" w:type="dxa"/>
            <w:vAlign w:val="center"/>
          </w:tcPr>
          <w:p w:rsidR="00CE7B5F" w:rsidRPr="00552079" w:rsidRDefault="00CE7B5F" w:rsidP="00F77699">
            <w:pPr>
              <w:rPr>
                <w:rFonts w:asciiTheme="minorHAnsi" w:hAnsiTheme="minorHAnsi" w:cstheme="minorHAnsi"/>
                <w:sz w:val="22"/>
                <w:szCs w:val="22"/>
              </w:rPr>
            </w:pPr>
          </w:p>
        </w:tc>
        <w:tc>
          <w:tcPr>
            <w:tcW w:w="23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3454BB">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2"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3454BB" w:rsidRDefault="003454BB" w:rsidP="00F77699">
            <w:pPr>
              <w:jc w:val="both"/>
              <w:rPr>
                <w:rFonts w:asciiTheme="minorHAnsi" w:hAnsiTheme="minorHAnsi" w:cstheme="minorHAnsi"/>
                <w:sz w:val="22"/>
                <w:szCs w:val="22"/>
              </w:rPr>
            </w:pPr>
            <w:r w:rsidRPr="003454BB">
              <w:rPr>
                <w:rFonts w:asciiTheme="minorHAnsi" w:hAnsiTheme="minorHAnsi" w:cstheme="minorHAnsi"/>
                <w:sz w:val="22"/>
                <w:szCs w:val="22"/>
              </w:rPr>
              <w:t>25/06/2018</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3454BB">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7" w:type="dxa"/>
            <w:vAlign w:val="center"/>
          </w:tcPr>
          <w:p w:rsidR="00CE7B5F" w:rsidRPr="002D60EE" w:rsidRDefault="00CE7B5F" w:rsidP="00F77699">
            <w:pPr>
              <w:rPr>
                <w:rFonts w:asciiTheme="minorHAnsi" w:hAnsiTheme="minorHAnsi" w:cstheme="minorHAnsi"/>
                <w:sz w:val="22"/>
                <w:szCs w:val="22"/>
              </w:rPr>
            </w:pPr>
          </w:p>
        </w:tc>
        <w:tc>
          <w:tcPr>
            <w:tcW w:w="2352" w:type="dxa"/>
            <w:gridSpan w:val="2"/>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3454BB">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19"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3454BB" w:rsidRDefault="003454BB" w:rsidP="00A047DF">
            <w:pPr>
              <w:rPr>
                <w:rFonts w:asciiTheme="minorHAnsi" w:hAnsiTheme="minorHAnsi" w:cstheme="minorHAnsi"/>
                <w:color w:val="000000"/>
                <w:sz w:val="22"/>
                <w:szCs w:val="22"/>
                <w:lang w:val="es-BO"/>
              </w:rPr>
            </w:pPr>
            <w:r w:rsidRPr="003454BB">
              <w:rPr>
                <w:rFonts w:asciiTheme="minorHAnsi" w:hAnsiTheme="minorHAnsi" w:cstheme="minorHAnsi"/>
                <w:sz w:val="22"/>
                <w:szCs w:val="22"/>
              </w:rPr>
              <w:t>27/07/2018</w:t>
            </w:r>
          </w:p>
        </w:tc>
      </w:tr>
      <w:tr w:rsidR="00CE7B5F" w:rsidRPr="00552079" w:rsidTr="003454BB">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7" w:type="dxa"/>
            <w:vAlign w:val="center"/>
          </w:tcPr>
          <w:p w:rsidR="00CE7B5F" w:rsidRDefault="00CE7B5F" w:rsidP="00F77699">
            <w:pPr>
              <w:rPr>
                <w:rFonts w:asciiTheme="minorHAnsi" w:hAnsiTheme="minorHAnsi" w:cstheme="minorHAnsi"/>
                <w:sz w:val="22"/>
                <w:szCs w:val="22"/>
              </w:rPr>
            </w:pPr>
          </w:p>
        </w:tc>
        <w:tc>
          <w:tcPr>
            <w:tcW w:w="5619"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3454BB" w:rsidRPr="00552079" w:rsidRDefault="003454BB"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68B6" w:rsidRPr="00365997" w:rsidRDefault="004668B6" w:rsidP="004668B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2B59E7" w:rsidRPr="00552079" w:rsidRDefault="004668B6" w:rsidP="003454BB">
            <w:pPr>
              <w:ind w:left="705"/>
              <w:jc w:val="center"/>
              <w:rPr>
                <w:rFonts w:asciiTheme="minorHAnsi" w:hAnsiTheme="minorHAnsi" w:cstheme="minorHAnsi"/>
                <w:b/>
                <w:bCs/>
                <w:color w:val="FF0000"/>
                <w:sz w:val="22"/>
                <w:szCs w:val="22"/>
                <w:lang w:val="es-BO" w:eastAsia="es-BO"/>
              </w:rPr>
            </w:pPr>
            <w:r w:rsidRPr="00C436B6">
              <w:rPr>
                <w:rFonts w:asciiTheme="minorHAnsi" w:hAnsiTheme="minorHAnsi" w:cstheme="minorHAnsi"/>
                <w:b/>
                <w:i/>
                <w:color w:val="FF0000"/>
                <w:sz w:val="16"/>
                <w:szCs w:val="16"/>
              </w:rPr>
              <w:t xml:space="preserve"> </w:t>
            </w:r>
          </w:p>
        </w:tc>
      </w:tr>
      <w:tr w:rsidR="006F058D" w:rsidRPr="00552079" w:rsidTr="009E29DA">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0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9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9E29D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742A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5742A6" w:rsidP="005742A6">
            <w:pPr>
              <w:jc w:val="both"/>
              <w:rPr>
                <w:rFonts w:asciiTheme="minorHAnsi" w:hAnsiTheme="minorHAnsi" w:cstheme="minorHAnsi"/>
                <w:color w:val="000000"/>
                <w:sz w:val="22"/>
                <w:szCs w:val="22"/>
                <w:lang w:val="es-BO" w:eastAsia="es-BO"/>
              </w:rPr>
            </w:pPr>
            <w:r w:rsidRPr="008D45CA">
              <w:rPr>
                <w:rFonts w:ascii="Calibri" w:hAnsi="Calibri" w:cs="Calibri"/>
              </w:rPr>
              <w:t>Servicio de calibración con trazabilidad al Sistema Internacional (SI) de medidores de referencia de flujo de la GRGD.</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742A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5742A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1.000,00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5742A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11.000,00</w:t>
            </w:r>
          </w:p>
        </w:tc>
      </w:tr>
      <w:tr w:rsidR="006F058D" w:rsidRPr="00552079" w:rsidTr="009E29D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742A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5742A6" w:rsidP="005742A6">
            <w:pPr>
              <w:jc w:val="both"/>
              <w:rPr>
                <w:rFonts w:asciiTheme="minorHAnsi" w:hAnsiTheme="minorHAnsi" w:cstheme="minorHAnsi"/>
                <w:color w:val="000000"/>
                <w:sz w:val="22"/>
                <w:szCs w:val="22"/>
                <w:lang w:val="es-BO" w:eastAsia="es-BO"/>
              </w:rPr>
            </w:pPr>
            <w:r w:rsidRPr="008D45CA">
              <w:rPr>
                <w:rFonts w:ascii="Calibri" w:hAnsi="Calibri" w:cs="Calibri"/>
              </w:rPr>
              <w:t>Calibración de puntos adicionales para medidor de referencia de flujo.</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742A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5742A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350,00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5742A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11.550,00</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5742A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22.550,00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5742A6" w:rsidRDefault="005742A6" w:rsidP="00552079">
      <w:pPr>
        <w:rPr>
          <w:rFonts w:asciiTheme="minorHAnsi" w:hAnsiTheme="minorHAnsi" w:cstheme="minorHAnsi"/>
          <w:b/>
          <w:sz w:val="22"/>
          <w:szCs w:val="22"/>
        </w:rPr>
      </w:pPr>
    </w:p>
    <w:p w:rsidR="005742A6" w:rsidRDefault="005742A6" w:rsidP="00552079">
      <w:pPr>
        <w:rPr>
          <w:rFonts w:asciiTheme="minorHAnsi" w:hAnsiTheme="minorHAnsi" w:cstheme="minorHAnsi"/>
          <w:b/>
          <w:sz w:val="22"/>
          <w:szCs w:val="22"/>
        </w:rPr>
      </w:pPr>
    </w:p>
    <w:p w:rsidR="005742A6" w:rsidRDefault="005742A6" w:rsidP="00552079">
      <w:pPr>
        <w:rPr>
          <w:rFonts w:asciiTheme="minorHAnsi" w:hAnsiTheme="minorHAnsi" w:cstheme="minorHAnsi"/>
          <w:b/>
          <w:sz w:val="22"/>
          <w:szCs w:val="22"/>
        </w:rPr>
      </w:pPr>
    </w:p>
    <w:p w:rsidR="005742A6" w:rsidRDefault="005742A6" w:rsidP="00552079">
      <w:pPr>
        <w:rPr>
          <w:rFonts w:asciiTheme="minorHAnsi" w:hAnsiTheme="minorHAnsi" w:cstheme="minorHAnsi"/>
          <w:b/>
          <w:sz w:val="22"/>
          <w:szCs w:val="22"/>
        </w:rPr>
      </w:pPr>
    </w:p>
    <w:p w:rsidR="005742A6" w:rsidRDefault="005742A6" w:rsidP="00552079">
      <w:pPr>
        <w:rPr>
          <w:rFonts w:asciiTheme="minorHAnsi" w:hAnsiTheme="minorHAnsi" w:cstheme="minorHAnsi"/>
          <w:b/>
          <w:sz w:val="22"/>
          <w:szCs w:val="22"/>
        </w:rPr>
      </w:pPr>
    </w:p>
    <w:p w:rsidR="005742A6" w:rsidRDefault="005742A6" w:rsidP="00552079">
      <w:pPr>
        <w:rPr>
          <w:rFonts w:asciiTheme="minorHAnsi" w:hAnsiTheme="minorHAnsi" w:cstheme="minorHAnsi"/>
          <w:b/>
          <w:sz w:val="22"/>
          <w:szCs w:val="22"/>
        </w:rPr>
      </w:pPr>
    </w:p>
    <w:p w:rsidR="005742A6" w:rsidRDefault="005742A6" w:rsidP="00552079">
      <w:pPr>
        <w:rPr>
          <w:rFonts w:asciiTheme="minorHAnsi" w:hAnsiTheme="minorHAnsi" w:cstheme="minorHAnsi"/>
          <w:b/>
          <w:sz w:val="22"/>
          <w:szCs w:val="22"/>
        </w:rPr>
      </w:pPr>
    </w:p>
    <w:p w:rsidR="005742A6" w:rsidRDefault="005742A6"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A2B5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A2B5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A2B5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2A2B5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A2B5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A2B5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2A2B5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2A2B5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A2B5E">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2A2B5E">
      <w:pPr>
        <w:pStyle w:val="Sinespaciado4"/>
        <w:numPr>
          <w:ilvl w:val="0"/>
          <w:numId w:val="22"/>
        </w:numPr>
        <w:ind w:left="851"/>
        <w:jc w:val="both"/>
      </w:pPr>
      <w:r w:rsidRPr="008842A3">
        <w:t>Que tengan sentencia ejecutoriada, con impedimento para ejercer el comercio.</w:t>
      </w:r>
    </w:p>
    <w:p w:rsidR="00983825" w:rsidRDefault="00983825" w:rsidP="002A2B5E">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A2B5E">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A2B5E">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A2B5E">
      <w:pPr>
        <w:pStyle w:val="Sinespaciado4"/>
        <w:numPr>
          <w:ilvl w:val="0"/>
          <w:numId w:val="22"/>
        </w:numPr>
        <w:ind w:left="851"/>
        <w:jc w:val="both"/>
      </w:pPr>
      <w:r w:rsidRPr="008842A3">
        <w:t>Que hubiesen declarado su disolución o quiebra.</w:t>
      </w:r>
    </w:p>
    <w:p w:rsidR="00983825" w:rsidRDefault="00983825" w:rsidP="002A2B5E">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A2B5E">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A2B5E">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2A2B5E">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A2B5E">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5742A6">
        <w:rPr>
          <w:rFonts w:asciiTheme="minorHAnsi" w:hAnsiTheme="minorHAnsi" w:cstheme="minorHAnsi"/>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A2B5E">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A2B5E">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A2B5E">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A2B5E">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A2B5E">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2A2B5E">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2A2B5E">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A2B5E">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A2B5E">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2A2B5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A2B5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A2B5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A2B5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A2B5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A2B5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67550E">
        <w:rPr>
          <w:rFonts w:asciiTheme="minorHAnsi" w:hAnsiTheme="minorHAnsi" w:cstheme="minorHAnsi"/>
          <w:b/>
          <w:bCs/>
          <w:i/>
          <w:iCs/>
          <w:color w:val="FF0000"/>
          <w:lang w:eastAsia="es-BO"/>
        </w:rPr>
        <w:t xml:space="preserve"> (</w:t>
      </w:r>
      <w:r w:rsidR="0067550E" w:rsidRPr="00365997">
        <w:rPr>
          <w:rFonts w:asciiTheme="minorHAnsi" w:hAnsiTheme="minorHAnsi" w:cstheme="minorHAnsi"/>
          <w:b/>
          <w:bCs/>
          <w:i/>
          <w:iCs/>
          <w:color w:val="FF0000"/>
          <w:lang w:eastAsia="es-BO"/>
        </w:rPr>
        <w:t>No corresponde</w:t>
      </w:r>
      <w:r w:rsidR="0067550E">
        <w:rPr>
          <w:rFonts w:asciiTheme="minorHAnsi" w:hAnsiTheme="minorHAnsi" w:cstheme="minorHAnsi"/>
          <w:b/>
          <w:bCs/>
          <w:i/>
          <w:iCs/>
          <w:color w:val="FF0000"/>
          <w:lang w:eastAsia="es-BO"/>
        </w:rPr>
        <w:t>)</w:t>
      </w:r>
    </w:p>
    <w:p w:rsidR="009E2493" w:rsidRPr="003C000B" w:rsidRDefault="009E2493" w:rsidP="009E2493">
      <w:pPr>
        <w:ind w:left="426"/>
        <w:jc w:val="both"/>
        <w:rPr>
          <w:rFonts w:asciiTheme="minorHAnsi" w:hAnsiTheme="minorHAnsi" w:cstheme="minorHAnsi"/>
          <w:color w:val="000000"/>
          <w:sz w:val="22"/>
          <w:szCs w:val="22"/>
        </w:rPr>
      </w:pP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67550E">
        <w:rPr>
          <w:rFonts w:asciiTheme="minorHAnsi" w:hAnsiTheme="minorHAnsi" w:cstheme="minorHAnsi"/>
          <w:b/>
          <w:sz w:val="22"/>
          <w:szCs w:val="22"/>
        </w:rPr>
        <w:t xml:space="preserve"> </w:t>
      </w:r>
      <w:r w:rsidR="0067550E">
        <w:rPr>
          <w:rFonts w:asciiTheme="minorHAnsi" w:hAnsiTheme="minorHAnsi" w:cstheme="minorHAnsi"/>
          <w:b/>
          <w:bCs/>
          <w:i/>
          <w:iCs/>
          <w:color w:val="FF0000"/>
          <w:lang w:eastAsia="es-BO"/>
        </w:rPr>
        <w:t>(</w:t>
      </w:r>
      <w:r w:rsidR="0067550E" w:rsidRPr="00365997">
        <w:rPr>
          <w:rFonts w:asciiTheme="minorHAnsi" w:hAnsiTheme="minorHAnsi" w:cstheme="minorHAnsi"/>
          <w:b/>
          <w:bCs/>
          <w:i/>
          <w:iCs/>
          <w:color w:val="FF0000"/>
          <w:lang w:eastAsia="es-BO"/>
        </w:rPr>
        <w:t>No corresponde</w:t>
      </w:r>
      <w:r w:rsidR="0067550E">
        <w:rPr>
          <w:rFonts w:asciiTheme="minorHAnsi" w:hAnsiTheme="minorHAnsi" w:cstheme="minorHAnsi"/>
          <w:b/>
          <w:bCs/>
          <w:i/>
          <w:iCs/>
          <w:color w:val="FF0000"/>
          <w:lang w:eastAsia="es-BO"/>
        </w:rPr>
        <w:t>)</w:t>
      </w:r>
    </w:p>
    <w:p w:rsidR="000C146F" w:rsidRPr="00365997" w:rsidRDefault="000C146F" w:rsidP="000C146F">
      <w:pPr>
        <w:ind w:left="426"/>
        <w:jc w:val="both"/>
        <w:rPr>
          <w:rFonts w:asciiTheme="minorHAnsi" w:hAnsiTheme="minorHAnsi" w:cstheme="minorHAnsi"/>
          <w:sz w:val="22"/>
          <w:szCs w:val="22"/>
          <w:lang w:val="es-ES_tradnl"/>
        </w:rPr>
      </w:pP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67550E">
        <w:rPr>
          <w:rFonts w:asciiTheme="minorHAnsi" w:hAnsiTheme="minorHAnsi" w:cstheme="minorHAnsi"/>
          <w:b/>
          <w:sz w:val="22"/>
          <w:szCs w:val="22"/>
        </w:rPr>
        <w:t xml:space="preserve"> </w:t>
      </w:r>
      <w:r w:rsidR="0067550E">
        <w:rPr>
          <w:rFonts w:asciiTheme="minorHAnsi" w:hAnsiTheme="minorHAnsi" w:cstheme="minorHAnsi"/>
          <w:b/>
          <w:bCs/>
          <w:i/>
          <w:iCs/>
          <w:color w:val="FF0000"/>
          <w:lang w:eastAsia="es-BO"/>
        </w:rPr>
        <w:t>(</w:t>
      </w:r>
      <w:r w:rsidR="0067550E" w:rsidRPr="00365997">
        <w:rPr>
          <w:rFonts w:asciiTheme="minorHAnsi" w:hAnsiTheme="minorHAnsi" w:cstheme="minorHAnsi"/>
          <w:b/>
          <w:bCs/>
          <w:i/>
          <w:iCs/>
          <w:color w:val="FF0000"/>
          <w:lang w:eastAsia="es-BO"/>
        </w:rPr>
        <w:t>No corresponde</w:t>
      </w:r>
      <w:r w:rsidR="0067550E">
        <w:rPr>
          <w:rFonts w:asciiTheme="minorHAnsi" w:hAnsiTheme="minorHAnsi" w:cstheme="minorHAnsi"/>
          <w:b/>
          <w:bCs/>
          <w:i/>
          <w:iCs/>
          <w:color w:val="FF0000"/>
          <w:lang w:eastAsia="es-BO"/>
        </w:rPr>
        <w:t>)</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67550E">
        <w:rPr>
          <w:rFonts w:asciiTheme="minorHAnsi" w:hAnsiTheme="minorHAnsi" w:cstheme="minorHAnsi"/>
          <w:b/>
          <w:sz w:val="22"/>
          <w:szCs w:val="22"/>
        </w:rPr>
        <w:t xml:space="preserve"> </w:t>
      </w:r>
      <w:r w:rsidR="0067550E">
        <w:rPr>
          <w:rFonts w:asciiTheme="minorHAnsi" w:hAnsiTheme="minorHAnsi" w:cstheme="minorHAnsi"/>
          <w:b/>
          <w:bCs/>
          <w:i/>
          <w:iCs/>
          <w:color w:val="FF0000"/>
          <w:lang w:eastAsia="es-BO"/>
        </w:rPr>
        <w:t>(</w:t>
      </w:r>
      <w:r w:rsidR="0067550E" w:rsidRPr="00365997">
        <w:rPr>
          <w:rFonts w:asciiTheme="minorHAnsi" w:hAnsiTheme="minorHAnsi" w:cstheme="minorHAnsi"/>
          <w:b/>
          <w:bCs/>
          <w:i/>
          <w:iCs/>
          <w:color w:val="FF0000"/>
          <w:lang w:eastAsia="es-BO"/>
        </w:rPr>
        <w:t>No corresponde</w:t>
      </w:r>
      <w:r w:rsidR="0067550E">
        <w:rPr>
          <w:rFonts w:asciiTheme="minorHAnsi" w:hAnsiTheme="minorHAnsi" w:cstheme="minorHAnsi"/>
          <w:b/>
          <w:bCs/>
          <w:i/>
          <w:iCs/>
          <w:color w:val="FF0000"/>
          <w:lang w:eastAsia="es-BO"/>
        </w:rPr>
        <w:t>)</w:t>
      </w:r>
    </w:p>
    <w:p w:rsidR="00701146" w:rsidRPr="008842A3" w:rsidRDefault="00701146" w:rsidP="00701146">
      <w:pPr>
        <w:ind w:left="426"/>
        <w:jc w:val="both"/>
        <w:rPr>
          <w:rFonts w:asciiTheme="minorHAnsi" w:hAnsiTheme="minorHAnsi" w:cstheme="minorHAnsi"/>
          <w:sz w:val="22"/>
          <w:szCs w:val="22"/>
        </w:rPr>
      </w:pPr>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A2B5E">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A2B5E">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A2B5E">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67550E" w:rsidRDefault="0067550E" w:rsidP="00897820">
      <w:pPr>
        <w:ind w:firstLine="426"/>
        <w:jc w:val="center"/>
        <w:rPr>
          <w:rFonts w:asciiTheme="minorHAnsi" w:hAnsiTheme="minorHAnsi" w:cstheme="minorHAnsi"/>
          <w:b/>
          <w:sz w:val="22"/>
          <w:szCs w:val="22"/>
        </w:rPr>
      </w:pPr>
    </w:p>
    <w:p w:rsidR="0067550E" w:rsidRDefault="0067550E" w:rsidP="00897820">
      <w:pPr>
        <w:ind w:firstLine="426"/>
        <w:jc w:val="center"/>
        <w:rPr>
          <w:rFonts w:asciiTheme="minorHAnsi" w:hAnsiTheme="minorHAnsi" w:cstheme="minorHAnsi"/>
          <w:b/>
          <w:sz w:val="22"/>
          <w:szCs w:val="22"/>
        </w:rPr>
      </w:pPr>
    </w:p>
    <w:p w:rsidR="0067550E" w:rsidRDefault="0067550E" w:rsidP="00897820">
      <w:pPr>
        <w:ind w:firstLine="426"/>
        <w:jc w:val="center"/>
        <w:rPr>
          <w:rFonts w:asciiTheme="minorHAnsi" w:hAnsiTheme="minorHAnsi" w:cstheme="minorHAnsi"/>
          <w:b/>
          <w:sz w:val="22"/>
          <w:szCs w:val="22"/>
        </w:rPr>
      </w:pPr>
    </w:p>
    <w:p w:rsidR="0067550E" w:rsidRDefault="0067550E" w:rsidP="00897820">
      <w:pPr>
        <w:ind w:firstLine="426"/>
        <w:jc w:val="center"/>
        <w:rPr>
          <w:rFonts w:asciiTheme="minorHAnsi" w:hAnsiTheme="minorHAnsi" w:cstheme="minorHAnsi"/>
          <w:b/>
          <w:sz w:val="22"/>
          <w:szCs w:val="22"/>
        </w:rPr>
      </w:pPr>
    </w:p>
    <w:p w:rsidR="0067550E" w:rsidRDefault="0067550E" w:rsidP="00897820">
      <w:pPr>
        <w:ind w:firstLine="426"/>
        <w:jc w:val="center"/>
        <w:rPr>
          <w:rFonts w:asciiTheme="minorHAnsi" w:hAnsiTheme="minorHAnsi" w:cstheme="minorHAnsi"/>
          <w:b/>
          <w:sz w:val="22"/>
          <w:szCs w:val="22"/>
        </w:rPr>
      </w:pPr>
    </w:p>
    <w:p w:rsidR="0067550E" w:rsidRDefault="0067550E" w:rsidP="00897820">
      <w:pPr>
        <w:ind w:firstLine="426"/>
        <w:jc w:val="center"/>
        <w:rPr>
          <w:rFonts w:asciiTheme="minorHAnsi" w:hAnsiTheme="minorHAnsi" w:cstheme="minorHAnsi"/>
          <w:b/>
          <w:sz w:val="22"/>
          <w:szCs w:val="22"/>
        </w:rPr>
      </w:pPr>
    </w:p>
    <w:p w:rsidR="0067550E" w:rsidRDefault="0067550E"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w:t>
      </w:r>
      <w:r w:rsidRPr="00365997">
        <w:rPr>
          <w:rFonts w:asciiTheme="minorHAnsi" w:hAnsiTheme="minorHAnsi" w:cstheme="minorHAnsi"/>
          <w:sz w:val="22"/>
          <w:szCs w:val="22"/>
        </w:rPr>
        <w:lastRenderedPageBreak/>
        <w:t xml:space="preserve">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A2B5E">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A2B5E">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A2B5E">
      <w:pPr>
        <w:pStyle w:val="Prrafodelista"/>
        <w:numPr>
          <w:ilvl w:val="0"/>
          <w:numId w:val="25"/>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A2B5E">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A2B5E">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3C3F93"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General y Específica del </w:t>
      </w:r>
      <w:r w:rsidR="004A3439" w:rsidRPr="003C3F93">
        <w:rPr>
          <w:rFonts w:ascii="Calibri" w:hAnsi="Calibri" w:cs="Calibri"/>
          <w:sz w:val="22"/>
          <w:szCs w:val="22"/>
          <w:lang w:val="es-BO"/>
        </w:rPr>
        <w:t>Proponente</w:t>
      </w:r>
      <w:r w:rsidR="004A3439" w:rsidRPr="003C3F93">
        <w:rPr>
          <w:rFonts w:asciiTheme="minorHAnsi" w:hAnsiTheme="minorHAnsi" w:cstheme="minorHAnsi"/>
          <w:b/>
          <w:i/>
          <w:sz w:val="22"/>
          <w:szCs w:val="22"/>
        </w:rPr>
        <w:t>.</w:t>
      </w:r>
    </w:p>
    <w:p w:rsidR="004A3439" w:rsidRPr="003C3F93" w:rsidRDefault="004A3439" w:rsidP="004A3439">
      <w:pPr>
        <w:pStyle w:val="Normal2"/>
        <w:tabs>
          <w:tab w:val="left" w:pos="1701"/>
        </w:tabs>
        <w:ind w:left="1417"/>
        <w:rPr>
          <w:rFonts w:asciiTheme="minorHAnsi" w:hAnsiTheme="minorHAnsi" w:cstheme="minorHAnsi"/>
          <w:sz w:val="22"/>
          <w:szCs w:val="22"/>
          <w:lang w:val="es-BO"/>
        </w:rPr>
      </w:pPr>
      <w:r w:rsidRPr="003C3F93">
        <w:rPr>
          <w:rFonts w:asciiTheme="minorHAnsi" w:hAnsiTheme="minorHAnsi" w:cstheme="minorHAnsi"/>
          <w:sz w:val="22"/>
          <w:szCs w:val="22"/>
          <w:lang w:val="es-BO"/>
        </w:rPr>
        <w:t xml:space="preserve"> </w:t>
      </w:r>
    </w:p>
    <w:p w:rsidR="004A3439" w:rsidRPr="003C3F93" w:rsidRDefault="0098101E" w:rsidP="00DB414D">
      <w:pPr>
        <w:ind w:left="2410" w:hanging="1701"/>
        <w:jc w:val="both"/>
        <w:rPr>
          <w:rFonts w:asciiTheme="minorHAnsi" w:hAnsiTheme="minorHAnsi" w:cstheme="minorHAnsi"/>
          <w:sz w:val="22"/>
          <w:szCs w:val="22"/>
          <w:lang w:val="es-BO"/>
        </w:rPr>
      </w:pPr>
      <w:r w:rsidRPr="003C3F93">
        <w:rPr>
          <w:rFonts w:asciiTheme="minorHAnsi" w:hAnsiTheme="minorHAnsi" w:cstheme="minorHAnsi"/>
          <w:sz w:val="22"/>
          <w:szCs w:val="22"/>
          <w:lang w:val="es-BO"/>
        </w:rPr>
        <w:t xml:space="preserve">Formulario C-4  </w:t>
      </w:r>
      <w:r w:rsidR="004A3439" w:rsidRPr="003C3F93">
        <w:rPr>
          <w:rFonts w:asciiTheme="minorHAnsi" w:hAnsiTheme="minorHAnsi" w:cstheme="minorHAnsi"/>
          <w:sz w:val="22"/>
          <w:szCs w:val="22"/>
          <w:lang w:val="es-BO"/>
        </w:rPr>
        <w:tab/>
        <w:t>Experiencia General y Específica del Personal Clave</w:t>
      </w:r>
      <w:r w:rsidR="004A3439" w:rsidRPr="003C3F93">
        <w:rPr>
          <w:rFonts w:asciiTheme="minorHAnsi" w:hAnsiTheme="minorHAnsi" w:cstheme="minorHAnsi"/>
          <w:b/>
          <w:i/>
          <w:sz w:val="22"/>
          <w:szCs w:val="22"/>
        </w:rPr>
        <w:t>.</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3C3F93" w:rsidRDefault="003C3F93" w:rsidP="00301799">
      <w:pPr>
        <w:tabs>
          <w:tab w:val="left" w:pos="7133"/>
        </w:tabs>
        <w:jc w:val="center"/>
        <w:rPr>
          <w:rFonts w:asciiTheme="minorHAnsi" w:hAnsiTheme="minorHAnsi" w:cstheme="minorHAnsi"/>
          <w:b/>
          <w:sz w:val="22"/>
          <w:szCs w:val="22"/>
        </w:rPr>
      </w:pPr>
    </w:p>
    <w:p w:rsidR="003C3F93" w:rsidRDefault="003C3F93" w:rsidP="00301799">
      <w:pPr>
        <w:tabs>
          <w:tab w:val="left" w:pos="7133"/>
        </w:tabs>
        <w:jc w:val="center"/>
        <w:rPr>
          <w:rFonts w:asciiTheme="minorHAnsi" w:hAnsiTheme="minorHAnsi" w:cstheme="minorHAnsi"/>
          <w:b/>
          <w:sz w:val="22"/>
          <w:szCs w:val="22"/>
        </w:rPr>
      </w:pPr>
    </w:p>
    <w:p w:rsidR="003C3F93" w:rsidRDefault="003C3F93" w:rsidP="00301799">
      <w:pPr>
        <w:tabs>
          <w:tab w:val="left" w:pos="7133"/>
        </w:tabs>
        <w:jc w:val="center"/>
        <w:rPr>
          <w:rFonts w:asciiTheme="minorHAnsi" w:hAnsiTheme="minorHAnsi" w:cstheme="minorHAnsi"/>
          <w:b/>
          <w:sz w:val="22"/>
          <w:szCs w:val="22"/>
        </w:rPr>
      </w:pPr>
    </w:p>
    <w:p w:rsidR="003C3F93" w:rsidRDefault="003C3F93" w:rsidP="00301799">
      <w:pPr>
        <w:tabs>
          <w:tab w:val="left" w:pos="7133"/>
        </w:tabs>
        <w:jc w:val="center"/>
        <w:rPr>
          <w:rFonts w:asciiTheme="minorHAnsi" w:hAnsiTheme="minorHAnsi" w:cstheme="minorHAnsi"/>
          <w:b/>
          <w:sz w:val="22"/>
          <w:szCs w:val="22"/>
        </w:rPr>
      </w:pPr>
    </w:p>
    <w:p w:rsidR="003C3F93" w:rsidRDefault="003C3F93" w:rsidP="00301799">
      <w:pPr>
        <w:tabs>
          <w:tab w:val="left" w:pos="7133"/>
        </w:tabs>
        <w:jc w:val="center"/>
        <w:rPr>
          <w:rFonts w:asciiTheme="minorHAnsi" w:hAnsiTheme="minorHAnsi" w:cstheme="minorHAnsi"/>
          <w:b/>
          <w:sz w:val="22"/>
          <w:szCs w:val="22"/>
        </w:rPr>
      </w:pPr>
    </w:p>
    <w:p w:rsidR="003C3F93" w:rsidRDefault="003C3F93" w:rsidP="00301799">
      <w:pPr>
        <w:tabs>
          <w:tab w:val="left" w:pos="7133"/>
        </w:tabs>
        <w:jc w:val="center"/>
        <w:rPr>
          <w:rFonts w:asciiTheme="minorHAnsi" w:hAnsiTheme="minorHAnsi" w:cstheme="minorHAnsi"/>
          <w:b/>
          <w:sz w:val="22"/>
          <w:szCs w:val="22"/>
        </w:rPr>
      </w:pPr>
    </w:p>
    <w:p w:rsidR="003C3F93" w:rsidRDefault="003C3F93" w:rsidP="00301799">
      <w:pPr>
        <w:tabs>
          <w:tab w:val="left" w:pos="7133"/>
        </w:tabs>
        <w:jc w:val="center"/>
        <w:rPr>
          <w:rFonts w:asciiTheme="minorHAnsi" w:hAnsiTheme="minorHAnsi" w:cstheme="minorHAnsi"/>
          <w:b/>
          <w:sz w:val="22"/>
          <w:szCs w:val="22"/>
        </w:rPr>
      </w:pPr>
    </w:p>
    <w:p w:rsidR="003C3F93" w:rsidRDefault="003C3F93"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A2B5E">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A2B5E">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A2B5E">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A2B5E">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A2B5E">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A2B5E">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A2B5E">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A2B5E">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2A2B5E">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certificado/documentos que acrediten la experiencia Gene</w:t>
      </w:r>
      <w:r w:rsidR="003C3F93">
        <w:rPr>
          <w:rFonts w:asciiTheme="minorHAnsi" w:hAnsiTheme="minorHAnsi" w:cstheme="minorHAnsi"/>
          <w:sz w:val="22"/>
          <w:szCs w:val="22"/>
        </w:rPr>
        <w:t xml:space="preserve">ral y </w:t>
      </w:r>
      <w:r w:rsidR="00C52EFF">
        <w:rPr>
          <w:rFonts w:asciiTheme="minorHAnsi" w:hAnsiTheme="minorHAnsi" w:cstheme="minorHAnsi"/>
          <w:sz w:val="22"/>
          <w:szCs w:val="22"/>
        </w:rPr>
        <w:t>específica</w:t>
      </w:r>
      <w:r w:rsidR="003C3F93">
        <w:rPr>
          <w:rFonts w:asciiTheme="minorHAnsi" w:hAnsiTheme="minorHAnsi" w:cstheme="minorHAnsi"/>
          <w:sz w:val="22"/>
          <w:szCs w:val="22"/>
        </w:rPr>
        <w:t xml:space="preserve"> de la empresa.</w:t>
      </w:r>
    </w:p>
    <w:p w:rsidR="00FE00FF" w:rsidRDefault="00FE00FF" w:rsidP="002A2B5E">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w:t>
      </w:r>
      <w:r w:rsidR="003C3F93">
        <w:rPr>
          <w:rFonts w:asciiTheme="minorHAnsi" w:hAnsiTheme="minorHAnsi" w:cstheme="minorHAnsi"/>
          <w:sz w:val="22"/>
          <w:szCs w:val="22"/>
        </w:rPr>
        <w:t>específica del personal clave</w:t>
      </w:r>
      <w:r>
        <w:rPr>
          <w:rFonts w:asciiTheme="minorHAnsi" w:hAnsiTheme="minorHAnsi" w:cstheme="minorHAnsi"/>
          <w:sz w:val="22"/>
          <w:szCs w:val="22"/>
        </w:rPr>
        <w:t>.</w:t>
      </w:r>
    </w:p>
    <w:p w:rsidR="00FE00FF" w:rsidRDefault="00FE00FF" w:rsidP="002A2B5E">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2A2B5E">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2A2B5E">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A2B5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A2B5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A2B5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A2B5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A2B5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w:t>
      </w:r>
      <w:r>
        <w:rPr>
          <w:rFonts w:asciiTheme="minorHAnsi" w:hAnsiTheme="minorHAnsi" w:cstheme="minorHAnsi"/>
          <w:sz w:val="22"/>
          <w:szCs w:val="22"/>
        </w:rPr>
        <w:lastRenderedPageBreak/>
        <w:t>Asociación, siempre y cuando cumpla con las características descritas en el Anexo 2 del presente DBC. (En caso que la formalización de la contratación sea mediante contrato).</w:t>
      </w:r>
    </w:p>
    <w:p w:rsidR="00FE00FF" w:rsidRDefault="00FE00FF" w:rsidP="002A2B5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A2B5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A2B5E">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A2B5E">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A2B5E">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A2B5E">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A2B5E">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A2B5E">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A2B5E">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A2B5E">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A2B5E">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A2B5E">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 xml:space="preserve">En caso que los documentos equivalentes o similares se encuentren en otro idioma que no sea castellano, deben contar con la traducción oficial debidamente refrendada por el Consulado de Bolivia </w:t>
      </w:r>
      <w:r w:rsidRPr="002D60EE">
        <w:rPr>
          <w:rFonts w:asciiTheme="minorHAnsi" w:hAnsiTheme="minorHAnsi" w:cstheme="minorHAnsi"/>
          <w:sz w:val="22"/>
          <w:szCs w:val="22"/>
        </w:rPr>
        <w:lastRenderedPageBreak/>
        <w:t>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C3F93" w:rsidRDefault="003C3F93" w:rsidP="00FA78A9">
      <w:pPr>
        <w:jc w:val="center"/>
        <w:rPr>
          <w:rFonts w:asciiTheme="minorHAnsi" w:hAnsiTheme="minorHAnsi" w:cstheme="minorHAnsi"/>
          <w:b/>
          <w:sz w:val="22"/>
          <w:szCs w:val="22"/>
        </w:rPr>
      </w:pPr>
    </w:p>
    <w:p w:rsidR="003C3F93" w:rsidRDefault="003C3F93" w:rsidP="00FA78A9">
      <w:pPr>
        <w:jc w:val="center"/>
        <w:rPr>
          <w:rFonts w:asciiTheme="minorHAnsi" w:hAnsiTheme="minorHAnsi" w:cstheme="minorHAnsi"/>
          <w:b/>
          <w:sz w:val="22"/>
          <w:szCs w:val="22"/>
        </w:rPr>
      </w:pPr>
    </w:p>
    <w:p w:rsidR="003C3F93" w:rsidRDefault="003C3F93" w:rsidP="00FA78A9">
      <w:pPr>
        <w:jc w:val="center"/>
        <w:rPr>
          <w:rFonts w:asciiTheme="minorHAnsi" w:hAnsiTheme="minorHAnsi" w:cstheme="minorHAnsi"/>
          <w:b/>
          <w:sz w:val="22"/>
          <w:szCs w:val="22"/>
        </w:rPr>
      </w:pPr>
    </w:p>
    <w:p w:rsidR="003C3F93" w:rsidRDefault="003C3F93" w:rsidP="00FA78A9">
      <w:pPr>
        <w:jc w:val="center"/>
        <w:rPr>
          <w:rFonts w:asciiTheme="minorHAnsi" w:hAnsiTheme="minorHAnsi" w:cstheme="minorHAnsi"/>
          <w:b/>
          <w:sz w:val="22"/>
          <w:szCs w:val="22"/>
        </w:rPr>
      </w:pPr>
    </w:p>
    <w:p w:rsidR="003C3F93" w:rsidRDefault="003C3F93" w:rsidP="00FA78A9">
      <w:pPr>
        <w:jc w:val="center"/>
        <w:rPr>
          <w:rFonts w:asciiTheme="minorHAnsi" w:hAnsiTheme="minorHAnsi" w:cstheme="minorHAnsi"/>
          <w:b/>
          <w:sz w:val="22"/>
          <w:szCs w:val="22"/>
        </w:rPr>
      </w:pPr>
    </w:p>
    <w:p w:rsidR="003C3F93" w:rsidRDefault="003C3F93" w:rsidP="00FA78A9">
      <w:pPr>
        <w:jc w:val="center"/>
        <w:rPr>
          <w:rFonts w:asciiTheme="minorHAnsi" w:hAnsiTheme="minorHAnsi" w:cstheme="minorHAnsi"/>
          <w:b/>
          <w:sz w:val="22"/>
          <w:szCs w:val="22"/>
        </w:rPr>
      </w:pPr>
    </w:p>
    <w:p w:rsidR="003C3F93" w:rsidRDefault="003C3F93" w:rsidP="00FA78A9">
      <w:pPr>
        <w:jc w:val="center"/>
        <w:rPr>
          <w:rFonts w:asciiTheme="minorHAnsi" w:hAnsiTheme="minorHAnsi" w:cstheme="minorHAnsi"/>
          <w:b/>
          <w:sz w:val="22"/>
          <w:szCs w:val="22"/>
        </w:rPr>
      </w:pPr>
    </w:p>
    <w:p w:rsidR="003C3F93" w:rsidRDefault="003C3F93" w:rsidP="00FA78A9">
      <w:pPr>
        <w:jc w:val="center"/>
        <w:rPr>
          <w:rFonts w:asciiTheme="minorHAnsi" w:hAnsiTheme="minorHAnsi" w:cstheme="minorHAnsi"/>
          <w:b/>
          <w:sz w:val="22"/>
          <w:szCs w:val="22"/>
        </w:rPr>
      </w:pPr>
    </w:p>
    <w:p w:rsidR="003C3F93" w:rsidRDefault="003C3F93" w:rsidP="00FA78A9">
      <w:pPr>
        <w:jc w:val="center"/>
        <w:rPr>
          <w:rFonts w:asciiTheme="minorHAnsi" w:hAnsiTheme="minorHAnsi" w:cstheme="minorHAnsi"/>
          <w:b/>
          <w:sz w:val="22"/>
          <w:szCs w:val="22"/>
        </w:rPr>
      </w:pPr>
    </w:p>
    <w:p w:rsidR="003C3F93" w:rsidRDefault="003C3F93" w:rsidP="00FA78A9">
      <w:pPr>
        <w:jc w:val="center"/>
        <w:rPr>
          <w:rFonts w:asciiTheme="minorHAnsi" w:hAnsiTheme="minorHAnsi" w:cstheme="minorHAnsi"/>
          <w:b/>
          <w:sz w:val="22"/>
          <w:szCs w:val="22"/>
        </w:rPr>
      </w:pPr>
    </w:p>
    <w:p w:rsidR="003C3F93" w:rsidRDefault="003C3F93"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3C3F93"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r w:rsidR="009E0B3E"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320"/>
        <w:gridCol w:w="2961"/>
      </w:tblGrid>
      <w:tr w:rsidR="00BF66A0" w:rsidRPr="008842A3" w:rsidTr="00400510">
        <w:trPr>
          <w:trHeight w:val="236"/>
          <w:tblHeader/>
          <w:jc w:val="center"/>
        </w:trPr>
        <w:tc>
          <w:tcPr>
            <w:tcW w:w="632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296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0510">
        <w:trPr>
          <w:cantSplit/>
          <w:trHeight w:val="708"/>
          <w:jc w:val="center"/>
        </w:trPr>
        <w:tc>
          <w:tcPr>
            <w:tcW w:w="632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296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0510">
        <w:trPr>
          <w:trHeight w:val="233"/>
          <w:jc w:val="center"/>
        </w:trPr>
        <w:tc>
          <w:tcPr>
            <w:tcW w:w="6320" w:type="dxa"/>
            <w:vAlign w:val="center"/>
          </w:tcPr>
          <w:p w:rsidR="00BF66A0" w:rsidRDefault="007F582F" w:rsidP="00822B2E">
            <w:pPr>
              <w:rPr>
                <w:rFonts w:ascii="Calibri" w:hAnsi="Calibri" w:cs="Calibri"/>
                <w:b/>
                <w:bCs/>
              </w:rPr>
            </w:pPr>
            <w:r w:rsidRPr="00193B54">
              <w:rPr>
                <w:rFonts w:ascii="Calibri" w:hAnsi="Calibri" w:cs="Calibri"/>
                <w:b/>
                <w:bCs/>
              </w:rPr>
              <w:t>DESCRIPCIÓN DEL SERVICIO</w:t>
            </w:r>
          </w:p>
          <w:p w:rsidR="007F582F" w:rsidRDefault="007F582F" w:rsidP="002A2B5E">
            <w:pPr>
              <w:numPr>
                <w:ilvl w:val="0"/>
                <w:numId w:val="35"/>
              </w:numPr>
              <w:autoSpaceDE w:val="0"/>
              <w:autoSpaceDN w:val="0"/>
              <w:adjustRightInd w:val="0"/>
              <w:jc w:val="both"/>
              <w:rPr>
                <w:rFonts w:ascii="Calibri" w:hAnsi="Calibri" w:cs="Calibri"/>
              </w:rPr>
            </w:pPr>
            <w:r>
              <w:rPr>
                <w:rFonts w:ascii="Calibri" w:hAnsi="Calibri" w:cs="Calibri"/>
              </w:rPr>
              <w:t>Comprende el servicio de calibración con trazabilidad al Sistema Internacional (SI) de los siguientes medidores de referencia de flujo</w:t>
            </w:r>
            <w:r w:rsidRPr="00A21D08">
              <w:rPr>
                <w:rFonts w:ascii="Calibri" w:hAnsi="Calibri" w:cs="Calibri"/>
              </w:rPr>
              <w:t>:</w:t>
            </w:r>
          </w:p>
          <w:p w:rsidR="007F582F" w:rsidRDefault="007F582F" w:rsidP="007F582F">
            <w:pPr>
              <w:autoSpaceDE w:val="0"/>
              <w:autoSpaceDN w:val="0"/>
              <w:adjustRightInd w:val="0"/>
              <w:jc w:val="both"/>
              <w:rPr>
                <w:rFonts w:ascii="Calibri" w:hAnsi="Calibri" w:cs="Calibri"/>
              </w:rPr>
            </w:pPr>
          </w:p>
          <w:tbl>
            <w:tblPr>
              <w:tblW w:w="6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1"/>
              <w:gridCol w:w="590"/>
              <w:gridCol w:w="561"/>
              <w:gridCol w:w="573"/>
              <w:gridCol w:w="605"/>
              <w:gridCol w:w="1147"/>
              <w:gridCol w:w="495"/>
              <w:gridCol w:w="823"/>
              <w:gridCol w:w="612"/>
              <w:gridCol w:w="587"/>
            </w:tblGrid>
            <w:tr w:rsidR="007F582F" w:rsidRPr="007F582F" w:rsidTr="007F582F">
              <w:trPr>
                <w:trHeight w:val="300"/>
                <w:jc w:val="center"/>
              </w:trPr>
              <w:tc>
                <w:tcPr>
                  <w:tcW w:w="261" w:type="dxa"/>
                  <w:shd w:val="clear" w:color="000000" w:fill="D9D9D9"/>
                  <w:vAlign w:val="center"/>
                </w:tcPr>
                <w:p w:rsidR="007F582F" w:rsidRPr="007F582F" w:rsidRDefault="007F582F" w:rsidP="007F582F">
                  <w:pPr>
                    <w:jc w:val="center"/>
                    <w:rPr>
                      <w:rFonts w:ascii="Calibri" w:hAnsi="Calibri" w:cs="Calibri"/>
                      <w:b/>
                      <w:bCs/>
                      <w:color w:val="000000"/>
                      <w:sz w:val="12"/>
                      <w:szCs w:val="22"/>
                    </w:rPr>
                  </w:pPr>
                  <w:r w:rsidRPr="007F582F">
                    <w:rPr>
                      <w:rFonts w:ascii="Calibri" w:hAnsi="Calibri" w:cs="Calibri"/>
                      <w:b/>
                      <w:bCs/>
                      <w:color w:val="000000"/>
                      <w:sz w:val="12"/>
                      <w:szCs w:val="22"/>
                    </w:rPr>
                    <w:t>N°</w:t>
                  </w:r>
                </w:p>
              </w:tc>
              <w:tc>
                <w:tcPr>
                  <w:tcW w:w="590" w:type="dxa"/>
                  <w:shd w:val="clear" w:color="000000" w:fill="D9D9D9"/>
                  <w:noWrap/>
                  <w:vAlign w:val="center"/>
                  <w:hideMark/>
                </w:tcPr>
                <w:p w:rsidR="007F582F" w:rsidRPr="007F582F" w:rsidRDefault="007F582F" w:rsidP="007F582F">
                  <w:pPr>
                    <w:jc w:val="center"/>
                    <w:rPr>
                      <w:rFonts w:ascii="Calibri" w:hAnsi="Calibri" w:cs="Calibri"/>
                      <w:b/>
                      <w:bCs/>
                      <w:color w:val="000000"/>
                      <w:sz w:val="12"/>
                      <w:szCs w:val="22"/>
                    </w:rPr>
                  </w:pPr>
                  <w:r w:rsidRPr="007F582F">
                    <w:rPr>
                      <w:rFonts w:ascii="Calibri" w:hAnsi="Calibri" w:cs="Calibri"/>
                      <w:b/>
                      <w:bCs/>
                      <w:color w:val="000000"/>
                      <w:sz w:val="12"/>
                      <w:szCs w:val="22"/>
                    </w:rPr>
                    <w:t>Marca</w:t>
                  </w:r>
                </w:p>
              </w:tc>
              <w:tc>
                <w:tcPr>
                  <w:tcW w:w="561" w:type="dxa"/>
                  <w:shd w:val="clear" w:color="000000" w:fill="D9D9D9"/>
                  <w:noWrap/>
                  <w:vAlign w:val="center"/>
                  <w:hideMark/>
                </w:tcPr>
                <w:p w:rsidR="007F582F" w:rsidRPr="007F582F" w:rsidRDefault="007F582F" w:rsidP="007F582F">
                  <w:pPr>
                    <w:jc w:val="center"/>
                    <w:rPr>
                      <w:rFonts w:ascii="Calibri" w:hAnsi="Calibri" w:cs="Calibri"/>
                      <w:b/>
                      <w:bCs/>
                      <w:color w:val="000000"/>
                      <w:sz w:val="12"/>
                      <w:szCs w:val="22"/>
                    </w:rPr>
                  </w:pPr>
                  <w:r w:rsidRPr="007F582F">
                    <w:rPr>
                      <w:rFonts w:ascii="Calibri" w:hAnsi="Calibri" w:cs="Calibri"/>
                      <w:b/>
                      <w:bCs/>
                      <w:color w:val="000000"/>
                      <w:sz w:val="12"/>
                      <w:szCs w:val="22"/>
                    </w:rPr>
                    <w:t>Modelo</w:t>
                  </w:r>
                </w:p>
              </w:tc>
              <w:tc>
                <w:tcPr>
                  <w:tcW w:w="573" w:type="dxa"/>
                  <w:shd w:val="clear" w:color="000000" w:fill="D9D9D9"/>
                  <w:noWrap/>
                  <w:vAlign w:val="center"/>
                  <w:hideMark/>
                </w:tcPr>
                <w:p w:rsidR="007F582F" w:rsidRPr="007F582F" w:rsidRDefault="007F582F" w:rsidP="007F582F">
                  <w:pPr>
                    <w:jc w:val="center"/>
                    <w:rPr>
                      <w:rFonts w:ascii="Calibri" w:hAnsi="Calibri" w:cs="Calibri"/>
                      <w:b/>
                      <w:bCs/>
                      <w:color w:val="000000"/>
                      <w:sz w:val="12"/>
                      <w:szCs w:val="22"/>
                    </w:rPr>
                  </w:pPr>
                  <w:r w:rsidRPr="007F582F">
                    <w:rPr>
                      <w:rFonts w:ascii="Calibri" w:hAnsi="Calibri" w:cs="Calibri"/>
                      <w:b/>
                      <w:bCs/>
                      <w:color w:val="000000"/>
                      <w:sz w:val="12"/>
                      <w:szCs w:val="22"/>
                    </w:rPr>
                    <w:t>CFH Max</w:t>
                  </w:r>
                </w:p>
              </w:tc>
              <w:tc>
                <w:tcPr>
                  <w:tcW w:w="605" w:type="dxa"/>
                  <w:shd w:val="clear" w:color="000000" w:fill="D9D9D9"/>
                  <w:vAlign w:val="center"/>
                </w:tcPr>
                <w:p w:rsidR="007F582F" w:rsidRPr="007F582F" w:rsidRDefault="007F582F" w:rsidP="007F582F">
                  <w:pPr>
                    <w:jc w:val="center"/>
                    <w:rPr>
                      <w:rFonts w:ascii="Calibri" w:hAnsi="Calibri" w:cs="Calibri"/>
                      <w:b/>
                      <w:bCs/>
                      <w:color w:val="000000"/>
                      <w:sz w:val="12"/>
                      <w:szCs w:val="22"/>
                    </w:rPr>
                  </w:pPr>
                  <w:r w:rsidRPr="007F582F">
                    <w:rPr>
                      <w:rFonts w:ascii="Calibri" w:hAnsi="Calibri" w:cs="Calibri"/>
                      <w:b/>
                      <w:bCs/>
                      <w:color w:val="000000"/>
                      <w:sz w:val="12"/>
                      <w:szCs w:val="22"/>
                    </w:rPr>
                    <w:t>Exactitud</w:t>
                  </w:r>
                </w:p>
              </w:tc>
              <w:tc>
                <w:tcPr>
                  <w:tcW w:w="1147" w:type="dxa"/>
                  <w:shd w:val="clear" w:color="000000" w:fill="D9D9D9"/>
                  <w:vAlign w:val="center"/>
                </w:tcPr>
                <w:p w:rsidR="007F582F" w:rsidRPr="007F582F" w:rsidRDefault="007F582F" w:rsidP="007F582F">
                  <w:pPr>
                    <w:jc w:val="center"/>
                    <w:rPr>
                      <w:rFonts w:ascii="Calibri" w:hAnsi="Calibri" w:cs="Calibri"/>
                      <w:b/>
                      <w:bCs/>
                      <w:color w:val="000000"/>
                      <w:sz w:val="12"/>
                      <w:szCs w:val="22"/>
                    </w:rPr>
                  </w:pPr>
                  <w:proofErr w:type="spellStart"/>
                  <w:r w:rsidRPr="007F582F">
                    <w:rPr>
                      <w:rFonts w:ascii="Calibri" w:hAnsi="Calibri" w:cs="Calibri"/>
                      <w:b/>
                      <w:bCs/>
                      <w:color w:val="000000"/>
                      <w:sz w:val="12"/>
                      <w:szCs w:val="22"/>
                    </w:rPr>
                    <w:t>Repetibilidad</w:t>
                  </w:r>
                  <w:proofErr w:type="spellEnd"/>
                </w:p>
              </w:tc>
              <w:tc>
                <w:tcPr>
                  <w:tcW w:w="495" w:type="dxa"/>
                  <w:shd w:val="clear" w:color="000000" w:fill="D9D9D9"/>
                  <w:vAlign w:val="center"/>
                </w:tcPr>
                <w:p w:rsidR="007F582F" w:rsidRPr="007F582F" w:rsidRDefault="007F582F" w:rsidP="007F582F">
                  <w:pPr>
                    <w:jc w:val="center"/>
                    <w:rPr>
                      <w:rFonts w:ascii="Calibri" w:hAnsi="Calibri" w:cs="Calibri"/>
                      <w:b/>
                      <w:bCs/>
                      <w:color w:val="000000"/>
                      <w:sz w:val="12"/>
                      <w:szCs w:val="22"/>
                    </w:rPr>
                  </w:pPr>
                  <w:r w:rsidRPr="007F582F">
                    <w:rPr>
                      <w:rFonts w:ascii="Calibri" w:hAnsi="Calibri" w:cs="Calibri"/>
                      <w:b/>
                      <w:bCs/>
                      <w:color w:val="000000"/>
                      <w:sz w:val="12"/>
                      <w:szCs w:val="22"/>
                    </w:rPr>
                    <w:t>Medio de Prueba</w:t>
                  </w:r>
                </w:p>
              </w:tc>
              <w:tc>
                <w:tcPr>
                  <w:tcW w:w="823" w:type="dxa"/>
                  <w:shd w:val="clear" w:color="000000" w:fill="D9D9D9"/>
                  <w:noWrap/>
                  <w:vAlign w:val="center"/>
                  <w:hideMark/>
                </w:tcPr>
                <w:p w:rsidR="007F582F" w:rsidRPr="007F582F" w:rsidRDefault="007F582F" w:rsidP="007F582F">
                  <w:pPr>
                    <w:jc w:val="center"/>
                    <w:rPr>
                      <w:rFonts w:ascii="Calibri" w:hAnsi="Calibri" w:cs="Calibri"/>
                      <w:b/>
                      <w:bCs/>
                      <w:color w:val="000000"/>
                      <w:sz w:val="12"/>
                      <w:szCs w:val="22"/>
                    </w:rPr>
                  </w:pPr>
                  <w:r w:rsidRPr="007F582F">
                    <w:rPr>
                      <w:rFonts w:ascii="Calibri" w:hAnsi="Calibri" w:cs="Calibri"/>
                      <w:b/>
                      <w:bCs/>
                      <w:color w:val="000000"/>
                      <w:sz w:val="12"/>
                      <w:szCs w:val="22"/>
                    </w:rPr>
                    <w:t>Flujo de Prueba</w:t>
                  </w:r>
                </w:p>
                <w:p w:rsidR="007F582F" w:rsidRPr="007F582F" w:rsidRDefault="007F582F" w:rsidP="007F582F">
                  <w:pPr>
                    <w:jc w:val="center"/>
                    <w:rPr>
                      <w:rFonts w:ascii="Calibri" w:hAnsi="Calibri" w:cs="Calibri"/>
                      <w:b/>
                      <w:bCs/>
                      <w:color w:val="000000"/>
                      <w:sz w:val="12"/>
                      <w:szCs w:val="22"/>
                    </w:rPr>
                  </w:pPr>
                  <w:r w:rsidRPr="007F582F">
                    <w:rPr>
                      <w:rFonts w:ascii="Calibri" w:hAnsi="Calibri" w:cs="Calibri"/>
                      <w:b/>
                      <w:bCs/>
                      <w:color w:val="000000"/>
                      <w:sz w:val="12"/>
                      <w:szCs w:val="22"/>
                    </w:rPr>
                    <w:t>ACFH</w:t>
                  </w:r>
                </w:p>
              </w:tc>
              <w:tc>
                <w:tcPr>
                  <w:tcW w:w="612" w:type="dxa"/>
                  <w:shd w:val="clear" w:color="000000" w:fill="D9D9D9"/>
                  <w:vAlign w:val="center"/>
                </w:tcPr>
                <w:p w:rsidR="007F582F" w:rsidRPr="007F582F" w:rsidRDefault="007F582F" w:rsidP="007F582F">
                  <w:pPr>
                    <w:jc w:val="center"/>
                    <w:rPr>
                      <w:rFonts w:ascii="Calibri" w:hAnsi="Calibri" w:cs="Calibri"/>
                      <w:b/>
                      <w:bCs/>
                      <w:color w:val="000000"/>
                      <w:sz w:val="12"/>
                      <w:szCs w:val="22"/>
                    </w:rPr>
                  </w:pPr>
                  <w:r w:rsidRPr="007F582F">
                    <w:rPr>
                      <w:rFonts w:ascii="Calibri" w:hAnsi="Calibri" w:cs="Calibri"/>
                      <w:b/>
                      <w:bCs/>
                      <w:color w:val="000000"/>
                      <w:sz w:val="12"/>
                      <w:szCs w:val="22"/>
                    </w:rPr>
                    <w:t>Diámetro</w:t>
                  </w:r>
                </w:p>
                <w:p w:rsidR="007F582F" w:rsidRPr="007F582F" w:rsidRDefault="007F582F" w:rsidP="007F582F">
                  <w:pPr>
                    <w:jc w:val="center"/>
                    <w:rPr>
                      <w:rFonts w:ascii="Calibri" w:hAnsi="Calibri" w:cs="Calibri"/>
                      <w:b/>
                      <w:bCs/>
                      <w:color w:val="000000"/>
                      <w:sz w:val="12"/>
                      <w:szCs w:val="22"/>
                    </w:rPr>
                  </w:pPr>
                  <w:r w:rsidRPr="007F582F">
                    <w:rPr>
                      <w:rFonts w:ascii="Calibri" w:hAnsi="Calibri" w:cs="Calibri"/>
                      <w:b/>
                      <w:bCs/>
                      <w:color w:val="000000"/>
                      <w:sz w:val="12"/>
                      <w:szCs w:val="22"/>
                    </w:rPr>
                    <w:t>Nominal</w:t>
                  </w:r>
                </w:p>
              </w:tc>
              <w:tc>
                <w:tcPr>
                  <w:tcW w:w="587" w:type="dxa"/>
                  <w:shd w:val="clear" w:color="000000" w:fill="D9D9D9"/>
                  <w:vAlign w:val="center"/>
                </w:tcPr>
                <w:p w:rsidR="007F582F" w:rsidRPr="007F582F" w:rsidRDefault="007F582F" w:rsidP="007F582F">
                  <w:pPr>
                    <w:jc w:val="center"/>
                    <w:rPr>
                      <w:rFonts w:ascii="Calibri" w:hAnsi="Calibri" w:cs="Calibri"/>
                      <w:b/>
                      <w:bCs/>
                      <w:color w:val="000000"/>
                      <w:sz w:val="12"/>
                      <w:szCs w:val="22"/>
                      <w:lang w:val="es-BO" w:eastAsia="es-BO"/>
                    </w:rPr>
                  </w:pPr>
                  <w:r w:rsidRPr="007F582F">
                    <w:rPr>
                      <w:rFonts w:ascii="Calibri" w:hAnsi="Calibri" w:cs="Calibri"/>
                      <w:b/>
                      <w:bCs/>
                      <w:color w:val="000000"/>
                      <w:sz w:val="12"/>
                      <w:szCs w:val="22"/>
                    </w:rPr>
                    <w:t>Cantidad</w:t>
                  </w:r>
                </w:p>
              </w:tc>
            </w:tr>
            <w:tr w:rsidR="007F582F" w:rsidRPr="007F582F" w:rsidTr="007F582F">
              <w:trPr>
                <w:trHeight w:val="418"/>
                <w:jc w:val="center"/>
              </w:trPr>
              <w:tc>
                <w:tcPr>
                  <w:tcW w:w="261"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1</w:t>
                  </w:r>
                </w:p>
              </w:tc>
              <w:tc>
                <w:tcPr>
                  <w:tcW w:w="590" w:type="dxa"/>
                  <w:shd w:val="clear" w:color="auto" w:fill="auto"/>
                  <w:noWrap/>
                  <w:vAlign w:val="center"/>
                  <w:hideMark/>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ROOTS METER</w:t>
                  </w:r>
                </w:p>
              </w:tc>
              <w:tc>
                <w:tcPr>
                  <w:tcW w:w="561" w:type="dxa"/>
                  <w:shd w:val="clear" w:color="auto" w:fill="auto"/>
                  <w:noWrap/>
                  <w:vAlign w:val="center"/>
                  <w:hideMark/>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20M MM</w:t>
                  </w:r>
                </w:p>
              </w:tc>
              <w:tc>
                <w:tcPr>
                  <w:tcW w:w="573" w:type="dxa"/>
                  <w:shd w:val="clear" w:color="auto" w:fill="auto"/>
                  <w:noWrap/>
                  <w:vAlign w:val="center"/>
                  <w:hideMark/>
                </w:tcPr>
                <w:p w:rsidR="007F582F" w:rsidRPr="007F582F" w:rsidRDefault="007F582F" w:rsidP="007F582F">
                  <w:pPr>
                    <w:jc w:val="right"/>
                    <w:rPr>
                      <w:rFonts w:ascii="Calibri" w:hAnsi="Calibri" w:cs="Calibri"/>
                      <w:color w:val="000000"/>
                      <w:sz w:val="12"/>
                      <w:szCs w:val="22"/>
                    </w:rPr>
                  </w:pPr>
                  <w:r w:rsidRPr="007F582F">
                    <w:rPr>
                      <w:rFonts w:ascii="Calibri" w:hAnsi="Calibri" w:cs="Calibri"/>
                      <w:color w:val="000000"/>
                      <w:sz w:val="12"/>
                      <w:szCs w:val="22"/>
                    </w:rPr>
                    <w:t>20000</w:t>
                  </w:r>
                </w:p>
              </w:tc>
              <w:tc>
                <w:tcPr>
                  <w:tcW w:w="605" w:type="dxa"/>
                  <w:vAlign w:val="center"/>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+/- 0.55%</w:t>
                  </w:r>
                </w:p>
              </w:tc>
              <w:tc>
                <w:tcPr>
                  <w:tcW w:w="1147"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+/- 0.15%</w:t>
                  </w:r>
                </w:p>
              </w:tc>
              <w:tc>
                <w:tcPr>
                  <w:tcW w:w="495"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Aire</w:t>
                  </w:r>
                </w:p>
              </w:tc>
              <w:tc>
                <w:tcPr>
                  <w:tcW w:w="823" w:type="dxa"/>
                  <w:shd w:val="clear" w:color="auto" w:fill="auto"/>
                  <w:noWrap/>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200 - 20000</w:t>
                  </w:r>
                </w:p>
              </w:tc>
              <w:tc>
                <w:tcPr>
                  <w:tcW w:w="612"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100 mm</w:t>
                  </w:r>
                </w:p>
              </w:tc>
              <w:tc>
                <w:tcPr>
                  <w:tcW w:w="587"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1 Pza.</w:t>
                  </w:r>
                </w:p>
              </w:tc>
            </w:tr>
            <w:tr w:rsidR="007F582F" w:rsidRPr="007F582F" w:rsidTr="007F582F">
              <w:trPr>
                <w:trHeight w:val="423"/>
                <w:jc w:val="center"/>
              </w:trPr>
              <w:tc>
                <w:tcPr>
                  <w:tcW w:w="261"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2</w:t>
                  </w:r>
                </w:p>
              </w:tc>
              <w:tc>
                <w:tcPr>
                  <w:tcW w:w="590" w:type="dxa"/>
                  <w:shd w:val="clear" w:color="auto" w:fill="auto"/>
                  <w:noWrap/>
                  <w:vAlign w:val="center"/>
                  <w:hideMark/>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ROOTS METER</w:t>
                  </w:r>
                </w:p>
              </w:tc>
              <w:tc>
                <w:tcPr>
                  <w:tcW w:w="561" w:type="dxa"/>
                  <w:shd w:val="clear" w:color="auto" w:fill="auto"/>
                  <w:noWrap/>
                  <w:vAlign w:val="center"/>
                  <w:hideMark/>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10M MM</w:t>
                  </w:r>
                </w:p>
              </w:tc>
              <w:tc>
                <w:tcPr>
                  <w:tcW w:w="573" w:type="dxa"/>
                  <w:shd w:val="clear" w:color="auto" w:fill="auto"/>
                  <w:noWrap/>
                  <w:vAlign w:val="center"/>
                  <w:hideMark/>
                </w:tcPr>
                <w:p w:rsidR="007F582F" w:rsidRPr="007F582F" w:rsidRDefault="007F582F" w:rsidP="007F582F">
                  <w:pPr>
                    <w:jc w:val="right"/>
                    <w:rPr>
                      <w:rFonts w:ascii="Calibri" w:hAnsi="Calibri" w:cs="Calibri"/>
                      <w:color w:val="000000"/>
                      <w:sz w:val="12"/>
                      <w:szCs w:val="22"/>
                    </w:rPr>
                  </w:pPr>
                  <w:r w:rsidRPr="007F582F">
                    <w:rPr>
                      <w:rFonts w:ascii="Calibri" w:hAnsi="Calibri" w:cs="Calibri"/>
                      <w:color w:val="000000"/>
                      <w:sz w:val="12"/>
                      <w:szCs w:val="22"/>
                    </w:rPr>
                    <w:t>10000</w:t>
                  </w:r>
                </w:p>
              </w:tc>
              <w:tc>
                <w:tcPr>
                  <w:tcW w:w="605" w:type="dxa"/>
                  <w:vAlign w:val="center"/>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+/- 0.55%</w:t>
                  </w:r>
                </w:p>
              </w:tc>
              <w:tc>
                <w:tcPr>
                  <w:tcW w:w="1147" w:type="dxa"/>
                  <w:vAlign w:val="center"/>
                </w:tcPr>
                <w:p w:rsidR="007F582F" w:rsidRPr="007F582F" w:rsidRDefault="007F582F" w:rsidP="007F582F">
                  <w:pPr>
                    <w:ind w:left="708" w:hanging="708"/>
                    <w:jc w:val="center"/>
                    <w:rPr>
                      <w:rFonts w:ascii="Calibri" w:hAnsi="Calibri" w:cs="Calibri"/>
                      <w:color w:val="000000"/>
                      <w:sz w:val="12"/>
                      <w:szCs w:val="22"/>
                    </w:rPr>
                  </w:pPr>
                  <w:r w:rsidRPr="007F582F">
                    <w:rPr>
                      <w:rFonts w:ascii="Calibri" w:hAnsi="Calibri" w:cs="Calibri"/>
                      <w:color w:val="000000"/>
                      <w:sz w:val="12"/>
                      <w:szCs w:val="22"/>
                    </w:rPr>
                    <w:t>+/- 0.15%</w:t>
                  </w:r>
                </w:p>
              </w:tc>
              <w:tc>
                <w:tcPr>
                  <w:tcW w:w="495"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Aire</w:t>
                  </w:r>
                </w:p>
              </w:tc>
              <w:tc>
                <w:tcPr>
                  <w:tcW w:w="823" w:type="dxa"/>
                  <w:shd w:val="clear" w:color="auto" w:fill="auto"/>
                  <w:noWrap/>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100 - 10000</w:t>
                  </w:r>
                </w:p>
              </w:tc>
              <w:tc>
                <w:tcPr>
                  <w:tcW w:w="612"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75 mm</w:t>
                  </w:r>
                </w:p>
              </w:tc>
              <w:tc>
                <w:tcPr>
                  <w:tcW w:w="587"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4 Pza.</w:t>
                  </w:r>
                </w:p>
              </w:tc>
            </w:tr>
            <w:tr w:rsidR="007F582F" w:rsidRPr="007F582F" w:rsidTr="007F582F">
              <w:trPr>
                <w:trHeight w:val="416"/>
                <w:jc w:val="center"/>
              </w:trPr>
              <w:tc>
                <w:tcPr>
                  <w:tcW w:w="261"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3</w:t>
                  </w:r>
                </w:p>
              </w:tc>
              <w:tc>
                <w:tcPr>
                  <w:tcW w:w="590" w:type="dxa"/>
                  <w:shd w:val="clear" w:color="auto" w:fill="auto"/>
                  <w:noWrap/>
                  <w:vAlign w:val="center"/>
                  <w:hideMark/>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ROOTS METER</w:t>
                  </w:r>
                </w:p>
              </w:tc>
              <w:tc>
                <w:tcPr>
                  <w:tcW w:w="561" w:type="dxa"/>
                  <w:shd w:val="clear" w:color="auto" w:fill="auto"/>
                  <w:noWrap/>
                  <w:vAlign w:val="center"/>
                  <w:hideMark/>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2M MM</w:t>
                  </w:r>
                </w:p>
              </w:tc>
              <w:tc>
                <w:tcPr>
                  <w:tcW w:w="573" w:type="dxa"/>
                  <w:shd w:val="clear" w:color="auto" w:fill="auto"/>
                  <w:noWrap/>
                  <w:vAlign w:val="center"/>
                  <w:hideMark/>
                </w:tcPr>
                <w:p w:rsidR="007F582F" w:rsidRPr="007F582F" w:rsidRDefault="007F582F" w:rsidP="007F582F">
                  <w:pPr>
                    <w:jc w:val="right"/>
                    <w:rPr>
                      <w:rFonts w:ascii="Calibri" w:hAnsi="Calibri" w:cs="Calibri"/>
                      <w:color w:val="000000"/>
                      <w:sz w:val="12"/>
                      <w:szCs w:val="22"/>
                    </w:rPr>
                  </w:pPr>
                  <w:r w:rsidRPr="007F582F">
                    <w:rPr>
                      <w:rFonts w:ascii="Calibri" w:hAnsi="Calibri" w:cs="Calibri"/>
                      <w:color w:val="000000"/>
                      <w:sz w:val="12"/>
                      <w:szCs w:val="22"/>
                    </w:rPr>
                    <w:t>2000</w:t>
                  </w:r>
                </w:p>
              </w:tc>
              <w:tc>
                <w:tcPr>
                  <w:tcW w:w="605" w:type="dxa"/>
                  <w:vAlign w:val="center"/>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+/- 0.55%</w:t>
                  </w:r>
                </w:p>
              </w:tc>
              <w:tc>
                <w:tcPr>
                  <w:tcW w:w="1147"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+/- 0.15%</w:t>
                  </w:r>
                </w:p>
              </w:tc>
              <w:tc>
                <w:tcPr>
                  <w:tcW w:w="495"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Aire</w:t>
                  </w:r>
                </w:p>
              </w:tc>
              <w:tc>
                <w:tcPr>
                  <w:tcW w:w="823" w:type="dxa"/>
                  <w:shd w:val="clear" w:color="auto" w:fill="auto"/>
                  <w:noWrap/>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35 - 2300</w:t>
                  </w:r>
                </w:p>
              </w:tc>
              <w:tc>
                <w:tcPr>
                  <w:tcW w:w="612"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50 mm</w:t>
                  </w:r>
                </w:p>
              </w:tc>
              <w:tc>
                <w:tcPr>
                  <w:tcW w:w="587"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4 Pza.</w:t>
                  </w:r>
                </w:p>
              </w:tc>
            </w:tr>
            <w:tr w:rsidR="007F582F" w:rsidRPr="007F582F" w:rsidTr="007F582F">
              <w:trPr>
                <w:trHeight w:val="300"/>
                <w:jc w:val="center"/>
              </w:trPr>
              <w:tc>
                <w:tcPr>
                  <w:tcW w:w="261"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4</w:t>
                  </w:r>
                </w:p>
              </w:tc>
              <w:tc>
                <w:tcPr>
                  <w:tcW w:w="590" w:type="dxa"/>
                  <w:shd w:val="clear" w:color="auto" w:fill="auto"/>
                  <w:noWrap/>
                  <w:vAlign w:val="center"/>
                  <w:hideMark/>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ROOTS METER</w:t>
                  </w:r>
                </w:p>
              </w:tc>
              <w:tc>
                <w:tcPr>
                  <w:tcW w:w="561" w:type="dxa"/>
                  <w:shd w:val="clear" w:color="auto" w:fill="auto"/>
                  <w:noWrap/>
                  <w:vAlign w:val="center"/>
                  <w:hideMark/>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3M175</w:t>
                  </w:r>
                </w:p>
              </w:tc>
              <w:tc>
                <w:tcPr>
                  <w:tcW w:w="573" w:type="dxa"/>
                  <w:shd w:val="clear" w:color="auto" w:fill="auto"/>
                  <w:noWrap/>
                  <w:vAlign w:val="center"/>
                  <w:hideMark/>
                </w:tcPr>
                <w:p w:rsidR="007F582F" w:rsidRPr="007F582F" w:rsidRDefault="007F582F" w:rsidP="007F582F">
                  <w:pPr>
                    <w:jc w:val="right"/>
                    <w:rPr>
                      <w:rFonts w:ascii="Calibri" w:hAnsi="Calibri" w:cs="Calibri"/>
                      <w:color w:val="000000"/>
                      <w:sz w:val="12"/>
                      <w:szCs w:val="22"/>
                    </w:rPr>
                  </w:pPr>
                  <w:r w:rsidRPr="007F582F">
                    <w:rPr>
                      <w:rFonts w:ascii="Calibri" w:hAnsi="Calibri" w:cs="Calibri"/>
                      <w:color w:val="000000"/>
                      <w:sz w:val="12"/>
                      <w:szCs w:val="22"/>
                    </w:rPr>
                    <w:t>3000</w:t>
                  </w:r>
                </w:p>
              </w:tc>
              <w:tc>
                <w:tcPr>
                  <w:tcW w:w="605" w:type="dxa"/>
                  <w:vAlign w:val="center"/>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+/- 0.55%</w:t>
                  </w:r>
                </w:p>
              </w:tc>
              <w:tc>
                <w:tcPr>
                  <w:tcW w:w="1147"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+/- 0.15%</w:t>
                  </w:r>
                </w:p>
              </w:tc>
              <w:tc>
                <w:tcPr>
                  <w:tcW w:w="495"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Aire</w:t>
                  </w:r>
                </w:p>
              </w:tc>
              <w:tc>
                <w:tcPr>
                  <w:tcW w:w="823" w:type="dxa"/>
                  <w:shd w:val="clear" w:color="auto" w:fill="auto"/>
                  <w:noWrap/>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A especificar por el proponente</w:t>
                  </w:r>
                </w:p>
              </w:tc>
              <w:tc>
                <w:tcPr>
                  <w:tcW w:w="612"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50 mm</w:t>
                  </w:r>
                </w:p>
              </w:tc>
              <w:tc>
                <w:tcPr>
                  <w:tcW w:w="587"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1 Pza.</w:t>
                  </w:r>
                </w:p>
              </w:tc>
            </w:tr>
            <w:tr w:rsidR="007F582F" w:rsidRPr="007F582F" w:rsidTr="007F582F">
              <w:trPr>
                <w:trHeight w:val="300"/>
                <w:jc w:val="center"/>
              </w:trPr>
              <w:tc>
                <w:tcPr>
                  <w:tcW w:w="261"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5</w:t>
                  </w:r>
                </w:p>
              </w:tc>
              <w:tc>
                <w:tcPr>
                  <w:tcW w:w="590" w:type="dxa"/>
                  <w:shd w:val="clear" w:color="auto" w:fill="auto"/>
                  <w:noWrap/>
                  <w:vAlign w:val="center"/>
                  <w:hideMark/>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ROOTS METER</w:t>
                  </w:r>
                </w:p>
              </w:tc>
              <w:tc>
                <w:tcPr>
                  <w:tcW w:w="561" w:type="dxa"/>
                  <w:shd w:val="clear" w:color="auto" w:fill="auto"/>
                  <w:noWrap/>
                  <w:vAlign w:val="center"/>
                  <w:hideMark/>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11M175</w:t>
                  </w:r>
                </w:p>
              </w:tc>
              <w:tc>
                <w:tcPr>
                  <w:tcW w:w="573" w:type="dxa"/>
                  <w:shd w:val="clear" w:color="auto" w:fill="auto"/>
                  <w:noWrap/>
                  <w:vAlign w:val="center"/>
                  <w:hideMark/>
                </w:tcPr>
                <w:p w:rsidR="007F582F" w:rsidRPr="007F582F" w:rsidRDefault="007F582F" w:rsidP="007F582F">
                  <w:pPr>
                    <w:jc w:val="right"/>
                    <w:rPr>
                      <w:rFonts w:ascii="Calibri" w:hAnsi="Calibri" w:cs="Calibri"/>
                      <w:color w:val="000000"/>
                      <w:sz w:val="12"/>
                      <w:szCs w:val="22"/>
                    </w:rPr>
                  </w:pPr>
                  <w:r w:rsidRPr="007F582F">
                    <w:rPr>
                      <w:rFonts w:ascii="Calibri" w:hAnsi="Calibri" w:cs="Calibri"/>
                      <w:color w:val="000000"/>
                      <w:sz w:val="12"/>
                      <w:szCs w:val="22"/>
                    </w:rPr>
                    <w:t>11000</w:t>
                  </w:r>
                </w:p>
              </w:tc>
              <w:tc>
                <w:tcPr>
                  <w:tcW w:w="605" w:type="dxa"/>
                  <w:vAlign w:val="center"/>
                </w:tcPr>
                <w:p w:rsidR="007F582F" w:rsidRPr="007F582F" w:rsidRDefault="007F582F" w:rsidP="007F582F">
                  <w:pPr>
                    <w:rPr>
                      <w:rFonts w:ascii="Calibri" w:hAnsi="Calibri" w:cs="Calibri"/>
                      <w:color w:val="000000"/>
                      <w:sz w:val="12"/>
                      <w:szCs w:val="22"/>
                    </w:rPr>
                  </w:pPr>
                  <w:r w:rsidRPr="007F582F">
                    <w:rPr>
                      <w:rFonts w:ascii="Calibri" w:hAnsi="Calibri" w:cs="Calibri"/>
                      <w:color w:val="000000"/>
                      <w:sz w:val="12"/>
                      <w:szCs w:val="22"/>
                    </w:rPr>
                    <w:t>+/- 0.55%</w:t>
                  </w:r>
                </w:p>
              </w:tc>
              <w:tc>
                <w:tcPr>
                  <w:tcW w:w="1147"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+/- 0.15%</w:t>
                  </w:r>
                </w:p>
              </w:tc>
              <w:tc>
                <w:tcPr>
                  <w:tcW w:w="495"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Aire</w:t>
                  </w:r>
                </w:p>
              </w:tc>
              <w:tc>
                <w:tcPr>
                  <w:tcW w:w="823" w:type="dxa"/>
                  <w:shd w:val="clear" w:color="auto" w:fill="auto"/>
                  <w:noWrap/>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A especificar por el proponente</w:t>
                  </w:r>
                </w:p>
              </w:tc>
              <w:tc>
                <w:tcPr>
                  <w:tcW w:w="612"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100 mm</w:t>
                  </w:r>
                </w:p>
              </w:tc>
              <w:tc>
                <w:tcPr>
                  <w:tcW w:w="587" w:type="dxa"/>
                  <w:vAlign w:val="center"/>
                </w:tcPr>
                <w:p w:rsidR="007F582F" w:rsidRPr="007F582F" w:rsidRDefault="007F582F" w:rsidP="007F582F">
                  <w:pPr>
                    <w:jc w:val="center"/>
                    <w:rPr>
                      <w:rFonts w:ascii="Calibri" w:hAnsi="Calibri" w:cs="Calibri"/>
                      <w:color w:val="000000"/>
                      <w:sz w:val="12"/>
                      <w:szCs w:val="22"/>
                    </w:rPr>
                  </w:pPr>
                  <w:r w:rsidRPr="007F582F">
                    <w:rPr>
                      <w:rFonts w:ascii="Calibri" w:hAnsi="Calibri" w:cs="Calibri"/>
                      <w:color w:val="000000"/>
                      <w:sz w:val="12"/>
                      <w:szCs w:val="22"/>
                    </w:rPr>
                    <w:t>1 Pza.</w:t>
                  </w:r>
                </w:p>
              </w:tc>
            </w:tr>
          </w:tbl>
          <w:p w:rsidR="007F582F" w:rsidRPr="00A21D08" w:rsidRDefault="007F582F" w:rsidP="007F582F">
            <w:pPr>
              <w:autoSpaceDE w:val="0"/>
              <w:autoSpaceDN w:val="0"/>
              <w:adjustRightInd w:val="0"/>
              <w:jc w:val="both"/>
              <w:rPr>
                <w:rFonts w:ascii="Calibri" w:hAnsi="Calibri" w:cs="Calibri"/>
              </w:rPr>
            </w:pPr>
          </w:p>
          <w:p w:rsidR="007F582F" w:rsidRPr="00626F89" w:rsidRDefault="007F582F" w:rsidP="002A2B5E">
            <w:pPr>
              <w:numPr>
                <w:ilvl w:val="0"/>
                <w:numId w:val="35"/>
              </w:numPr>
              <w:autoSpaceDE w:val="0"/>
              <w:autoSpaceDN w:val="0"/>
              <w:adjustRightInd w:val="0"/>
              <w:jc w:val="both"/>
              <w:rPr>
                <w:rFonts w:ascii="Calibri" w:hAnsi="Calibri" w:cs="Calibri"/>
              </w:rPr>
            </w:pPr>
            <w:r>
              <w:rPr>
                <w:rFonts w:ascii="Calibri" w:hAnsi="Calibri" w:cs="Calibri"/>
                <w:lang w:val="es-BO"/>
              </w:rPr>
              <w:t xml:space="preserve">Verificación de 3 puntos de calibración adicionales para el </w:t>
            </w:r>
            <w:r w:rsidRPr="00522AC7">
              <w:rPr>
                <w:rFonts w:ascii="Calibri" w:hAnsi="Calibri" w:cs="Calibri"/>
                <w:lang w:val="es-BO"/>
              </w:rPr>
              <w:t>total de 11 medidores correspondientes a los ítems 1, 2, 3, 4 y 5. (Total: 3 puntos adicionales x 11 medidores = 33 puntos adicionales</w:t>
            </w:r>
            <w:r>
              <w:rPr>
                <w:rFonts w:ascii="Calibri" w:hAnsi="Calibri" w:cs="Calibri"/>
                <w:lang w:val="es-BO"/>
              </w:rPr>
              <w:t xml:space="preserve"> de calibración</w:t>
            </w:r>
            <w:r w:rsidRPr="00522AC7">
              <w:rPr>
                <w:rFonts w:ascii="Calibri" w:hAnsi="Calibri" w:cs="Calibri"/>
                <w:lang w:val="es-BO"/>
              </w:rPr>
              <w:t>).</w:t>
            </w:r>
          </w:p>
          <w:p w:rsidR="007F582F" w:rsidRPr="003A515D" w:rsidRDefault="007F582F" w:rsidP="002A2B5E">
            <w:pPr>
              <w:numPr>
                <w:ilvl w:val="0"/>
                <w:numId w:val="35"/>
              </w:numPr>
              <w:autoSpaceDE w:val="0"/>
              <w:autoSpaceDN w:val="0"/>
              <w:adjustRightInd w:val="0"/>
              <w:jc w:val="both"/>
              <w:rPr>
                <w:rFonts w:ascii="Calibri" w:hAnsi="Calibri" w:cs="Calibri"/>
              </w:rPr>
            </w:pPr>
            <w:r w:rsidRPr="003A515D">
              <w:rPr>
                <w:rFonts w:ascii="Calibri" w:hAnsi="Calibri" w:cs="Calibri"/>
              </w:rPr>
              <w:t xml:space="preserve">Verificación de cada </w:t>
            </w:r>
            <w:r>
              <w:rPr>
                <w:rFonts w:ascii="Calibri" w:hAnsi="Calibri" w:cs="Calibri"/>
              </w:rPr>
              <w:t>medidor de referencia de flujo</w:t>
            </w:r>
            <w:r w:rsidRPr="003A515D">
              <w:rPr>
                <w:rFonts w:ascii="Calibri" w:hAnsi="Calibri" w:cs="Calibri"/>
              </w:rPr>
              <w:t>, para determinar si existen parámetros fuera de tolerancia.</w:t>
            </w:r>
          </w:p>
          <w:p w:rsidR="007F582F" w:rsidRDefault="007F582F" w:rsidP="002A2B5E">
            <w:pPr>
              <w:numPr>
                <w:ilvl w:val="0"/>
                <w:numId w:val="35"/>
              </w:numPr>
              <w:autoSpaceDE w:val="0"/>
              <w:autoSpaceDN w:val="0"/>
              <w:adjustRightInd w:val="0"/>
              <w:jc w:val="both"/>
              <w:rPr>
                <w:rFonts w:ascii="Calibri" w:hAnsi="Calibri" w:cs="Calibri"/>
              </w:rPr>
            </w:pPr>
            <w:r>
              <w:rPr>
                <w:rFonts w:ascii="Calibri" w:hAnsi="Calibri" w:cs="Calibri"/>
              </w:rPr>
              <w:t>Entrega de Certificado de Calibración</w:t>
            </w:r>
            <w:r w:rsidRPr="00A21D08">
              <w:rPr>
                <w:rFonts w:ascii="Calibri" w:hAnsi="Calibri" w:cs="Calibri"/>
              </w:rPr>
              <w:t xml:space="preserve"> Original con la declaración de la incertidumbre y nivel de cobertura</w:t>
            </w:r>
            <w:r>
              <w:rPr>
                <w:rFonts w:ascii="Calibri" w:hAnsi="Calibri" w:cs="Calibri"/>
              </w:rPr>
              <w:t xml:space="preserve"> correspondiente a cada medidor de referencia</w:t>
            </w:r>
            <w:r w:rsidRPr="00A21D08">
              <w:rPr>
                <w:rFonts w:ascii="Calibri" w:hAnsi="Calibri" w:cs="Calibri"/>
              </w:rPr>
              <w:t>.</w:t>
            </w:r>
          </w:p>
          <w:p w:rsidR="007F582F" w:rsidRDefault="007F582F" w:rsidP="002A2B5E">
            <w:pPr>
              <w:numPr>
                <w:ilvl w:val="0"/>
                <w:numId w:val="35"/>
              </w:numPr>
              <w:jc w:val="both"/>
              <w:rPr>
                <w:rFonts w:ascii="Calibri" w:hAnsi="Calibri" w:cs="Calibri"/>
              </w:rPr>
            </w:pPr>
            <w:r w:rsidRPr="00FF75C2">
              <w:rPr>
                <w:rFonts w:ascii="Calibri" w:hAnsi="Calibri" w:cs="Calibri"/>
              </w:rPr>
              <w:t>Las pruebas se realizará</w:t>
            </w:r>
            <w:r>
              <w:rPr>
                <w:rFonts w:ascii="Calibri" w:hAnsi="Calibri" w:cs="Calibri"/>
              </w:rPr>
              <w:t>n</w:t>
            </w:r>
            <w:r w:rsidRPr="00FF75C2">
              <w:rPr>
                <w:rFonts w:ascii="Calibri" w:hAnsi="Calibri" w:cs="Calibri"/>
              </w:rPr>
              <w:t xml:space="preserve"> </w:t>
            </w:r>
            <w:r>
              <w:rPr>
                <w:rFonts w:ascii="Calibri" w:hAnsi="Calibri" w:cs="Calibri"/>
              </w:rPr>
              <w:t xml:space="preserve">en </w:t>
            </w:r>
            <w:r w:rsidRPr="00FF75C2">
              <w:rPr>
                <w:rFonts w:ascii="Calibri" w:hAnsi="Calibri" w:cs="Calibri"/>
              </w:rPr>
              <w:t>presencia de</w:t>
            </w:r>
            <w:r>
              <w:rPr>
                <w:rFonts w:ascii="Calibri" w:hAnsi="Calibri" w:cs="Calibri"/>
              </w:rPr>
              <w:t>l fiscal</w:t>
            </w:r>
            <w:r w:rsidRPr="00FF75C2">
              <w:rPr>
                <w:rFonts w:ascii="Calibri" w:hAnsi="Calibri" w:cs="Calibri"/>
              </w:rPr>
              <w:t xml:space="preserve"> </w:t>
            </w:r>
            <w:r>
              <w:rPr>
                <w:rFonts w:ascii="Calibri" w:hAnsi="Calibri" w:cs="Calibri"/>
              </w:rPr>
              <w:t>de servicio designado por YPFB dependiente de la Gerencia de Redes de Gas y Ductos</w:t>
            </w:r>
            <w:r w:rsidRPr="00FF75C2">
              <w:rPr>
                <w:rFonts w:ascii="Calibri" w:hAnsi="Calibri" w:cs="Calibri"/>
              </w:rPr>
              <w:t>.</w:t>
            </w:r>
          </w:p>
          <w:p w:rsidR="007F582F" w:rsidRPr="005542C2" w:rsidRDefault="007F582F" w:rsidP="002A2B5E">
            <w:pPr>
              <w:numPr>
                <w:ilvl w:val="0"/>
                <w:numId w:val="35"/>
              </w:numPr>
              <w:jc w:val="both"/>
              <w:rPr>
                <w:rFonts w:ascii="Calibri" w:hAnsi="Calibri" w:cs="Calibri"/>
              </w:rPr>
            </w:pPr>
            <w:r>
              <w:rPr>
                <w:rFonts w:ascii="Calibri" w:hAnsi="Calibri" w:cs="Calibri"/>
              </w:rPr>
              <w:t>La</w:t>
            </w:r>
            <w:r w:rsidRPr="005542C2">
              <w:rPr>
                <w:rFonts w:ascii="Calibri" w:hAnsi="Calibri" w:cs="Calibri"/>
              </w:rPr>
              <w:t xml:space="preserve"> calibración de los </w:t>
            </w:r>
            <w:r>
              <w:rPr>
                <w:rFonts w:ascii="Calibri" w:hAnsi="Calibri" w:cs="Calibri"/>
              </w:rPr>
              <w:t>medidores</w:t>
            </w:r>
            <w:r w:rsidRPr="005542C2">
              <w:rPr>
                <w:rFonts w:ascii="Calibri" w:hAnsi="Calibri" w:cs="Calibri"/>
              </w:rPr>
              <w:t xml:space="preserve"> </w:t>
            </w:r>
            <w:r>
              <w:rPr>
                <w:rFonts w:ascii="Calibri" w:hAnsi="Calibri" w:cs="Calibri"/>
              </w:rPr>
              <w:t xml:space="preserve">de referencia de flujo </w:t>
            </w:r>
            <w:r w:rsidRPr="005542C2">
              <w:rPr>
                <w:rFonts w:ascii="Calibri" w:hAnsi="Calibri" w:cs="Calibri"/>
              </w:rPr>
              <w:t xml:space="preserve">debe ser elaborado de modo que se asegure que las calibraciones </w:t>
            </w:r>
            <w:r>
              <w:rPr>
                <w:rFonts w:ascii="Calibri" w:hAnsi="Calibri" w:cs="Calibri"/>
              </w:rPr>
              <w:t xml:space="preserve">realizadas por la empresa contratada </w:t>
            </w:r>
            <w:r w:rsidRPr="005542C2">
              <w:rPr>
                <w:rFonts w:ascii="Calibri" w:hAnsi="Calibri" w:cs="Calibri"/>
              </w:rPr>
              <w:t>sean trazables al Sistema internacional de Unidades (SI).</w:t>
            </w:r>
          </w:p>
          <w:p w:rsidR="007F582F" w:rsidRDefault="007F582F" w:rsidP="002A2B5E">
            <w:pPr>
              <w:numPr>
                <w:ilvl w:val="0"/>
                <w:numId w:val="35"/>
              </w:numPr>
              <w:spacing w:after="240"/>
              <w:jc w:val="both"/>
              <w:rPr>
                <w:rFonts w:ascii="Calibri" w:hAnsi="Calibri" w:cs="Calibri"/>
              </w:rPr>
            </w:pPr>
            <w:r>
              <w:rPr>
                <w:rFonts w:ascii="Calibri" w:hAnsi="Calibri" w:cs="Calibri"/>
              </w:rPr>
              <w:t>La empresa contratada</w:t>
            </w:r>
            <w:r w:rsidRPr="005542C2">
              <w:rPr>
                <w:rFonts w:ascii="Calibri" w:hAnsi="Calibri" w:cs="Calibri"/>
              </w:rPr>
              <w:t xml:space="preserve"> deberá establecer un cronograma y un procedimiento de </w:t>
            </w:r>
            <w:r>
              <w:rPr>
                <w:rFonts w:ascii="Calibri" w:hAnsi="Calibri" w:cs="Calibri"/>
              </w:rPr>
              <w:t xml:space="preserve">la </w:t>
            </w:r>
            <w:r w:rsidRPr="005542C2">
              <w:rPr>
                <w:rFonts w:ascii="Calibri" w:hAnsi="Calibri" w:cs="Calibri"/>
              </w:rPr>
              <w:t xml:space="preserve">logística para la calibración de los </w:t>
            </w:r>
            <w:r>
              <w:rPr>
                <w:rFonts w:ascii="Calibri" w:hAnsi="Calibri" w:cs="Calibri"/>
              </w:rPr>
              <w:t>medidores</w:t>
            </w:r>
            <w:r w:rsidRPr="005542C2">
              <w:rPr>
                <w:rFonts w:ascii="Calibri" w:hAnsi="Calibri" w:cs="Calibri"/>
              </w:rPr>
              <w:t xml:space="preserve"> </w:t>
            </w:r>
            <w:r>
              <w:rPr>
                <w:rFonts w:ascii="Calibri" w:hAnsi="Calibri" w:cs="Calibri"/>
              </w:rPr>
              <w:t xml:space="preserve">de referencia de flujo </w:t>
            </w:r>
            <w:r w:rsidRPr="005542C2">
              <w:rPr>
                <w:rFonts w:ascii="Calibri" w:hAnsi="Calibri" w:cs="Calibri"/>
              </w:rPr>
              <w:t xml:space="preserve">en caso de ser enviados al exterior </w:t>
            </w:r>
            <w:r>
              <w:rPr>
                <w:rFonts w:ascii="Calibri" w:hAnsi="Calibri" w:cs="Calibri"/>
              </w:rPr>
              <w:t>(</w:t>
            </w:r>
            <w:r w:rsidRPr="005542C2">
              <w:rPr>
                <w:rFonts w:ascii="Calibri" w:hAnsi="Calibri" w:cs="Calibri"/>
              </w:rPr>
              <w:t>si corresponde</w:t>
            </w:r>
            <w:r>
              <w:rPr>
                <w:rFonts w:ascii="Calibri" w:hAnsi="Calibri" w:cs="Calibri"/>
              </w:rPr>
              <w:t>)</w:t>
            </w:r>
            <w:r w:rsidRPr="005542C2">
              <w:rPr>
                <w:rFonts w:ascii="Calibri" w:hAnsi="Calibri" w:cs="Calibri"/>
              </w:rPr>
              <w:t>.</w:t>
            </w:r>
          </w:p>
          <w:p w:rsidR="007F582F" w:rsidRPr="008842A3" w:rsidRDefault="007F582F" w:rsidP="00822B2E">
            <w:pPr>
              <w:rPr>
                <w:rFonts w:ascii="Calibri" w:hAnsi="Calibri" w:cs="Calibri"/>
                <w:b/>
                <w:sz w:val="18"/>
                <w:szCs w:val="18"/>
              </w:rPr>
            </w:pPr>
          </w:p>
        </w:tc>
        <w:tc>
          <w:tcPr>
            <w:tcW w:w="2961" w:type="dxa"/>
            <w:vAlign w:val="center"/>
          </w:tcPr>
          <w:p w:rsidR="00BF66A0" w:rsidRPr="008842A3" w:rsidRDefault="00BF66A0" w:rsidP="00822B2E">
            <w:pPr>
              <w:rPr>
                <w:rFonts w:ascii="Calibri" w:hAnsi="Calibri" w:cs="Calibri"/>
                <w:b/>
                <w:sz w:val="18"/>
                <w:szCs w:val="18"/>
              </w:rPr>
            </w:pPr>
          </w:p>
        </w:tc>
      </w:tr>
      <w:tr w:rsidR="00BF66A0" w:rsidRPr="008842A3" w:rsidTr="00400510">
        <w:trPr>
          <w:trHeight w:val="215"/>
          <w:jc w:val="center"/>
        </w:trPr>
        <w:tc>
          <w:tcPr>
            <w:tcW w:w="6320" w:type="dxa"/>
            <w:vAlign w:val="center"/>
          </w:tcPr>
          <w:p w:rsidR="00BF66A0" w:rsidRDefault="007F582F" w:rsidP="00822B2E">
            <w:pPr>
              <w:autoSpaceDE w:val="0"/>
              <w:autoSpaceDN w:val="0"/>
              <w:adjustRightInd w:val="0"/>
              <w:rPr>
                <w:rFonts w:ascii="Calibri" w:hAnsi="Calibri" w:cs="Calibri"/>
                <w:b/>
                <w:bCs/>
              </w:rPr>
            </w:pPr>
            <w:r w:rsidRPr="003D1FF9">
              <w:rPr>
                <w:rFonts w:ascii="Calibri" w:hAnsi="Calibri" w:cs="Calibri"/>
                <w:b/>
                <w:bCs/>
              </w:rPr>
              <w:t>MATERIALES, HERRAMIENTAS Y EQUIPOS</w:t>
            </w:r>
          </w:p>
          <w:p w:rsidR="007F582F" w:rsidRDefault="007F582F" w:rsidP="00822B2E">
            <w:pPr>
              <w:autoSpaceDE w:val="0"/>
              <w:autoSpaceDN w:val="0"/>
              <w:adjustRightInd w:val="0"/>
              <w:rPr>
                <w:rFonts w:ascii="Calibri" w:hAnsi="Calibri" w:cs="Calibri"/>
                <w:b/>
                <w:bCs/>
              </w:rPr>
            </w:pPr>
            <w:r w:rsidRPr="00441A12">
              <w:rPr>
                <w:rFonts w:ascii="Calibri" w:hAnsi="Calibri" w:cs="Calibri"/>
              </w:rPr>
              <w:t xml:space="preserve">Todos los materiales, herramientas, equipos e insumos necesarios para la ejecución del servicio deberán ser provistos por la empresa </w:t>
            </w:r>
            <w:r>
              <w:rPr>
                <w:rFonts w:ascii="Calibri" w:hAnsi="Calibri" w:cs="Calibri"/>
              </w:rPr>
              <w:t>contratada</w:t>
            </w:r>
            <w:r w:rsidRPr="00441A12">
              <w:rPr>
                <w:rFonts w:ascii="Calibri" w:hAnsi="Calibri" w:cs="Calibri"/>
              </w:rPr>
              <w:t>.</w:t>
            </w:r>
          </w:p>
          <w:p w:rsidR="007F582F" w:rsidRPr="008842A3" w:rsidRDefault="007F582F" w:rsidP="00822B2E">
            <w:pPr>
              <w:autoSpaceDE w:val="0"/>
              <w:autoSpaceDN w:val="0"/>
              <w:adjustRightInd w:val="0"/>
              <w:rPr>
                <w:rFonts w:ascii="Calibri" w:hAnsi="Calibri" w:cs="Calibri"/>
                <w:sz w:val="18"/>
                <w:szCs w:val="18"/>
              </w:rPr>
            </w:pPr>
          </w:p>
        </w:tc>
        <w:tc>
          <w:tcPr>
            <w:tcW w:w="2961" w:type="dxa"/>
            <w:vAlign w:val="center"/>
          </w:tcPr>
          <w:p w:rsidR="00BF66A0" w:rsidRPr="008842A3" w:rsidRDefault="00BF66A0" w:rsidP="00822B2E">
            <w:pPr>
              <w:rPr>
                <w:rFonts w:ascii="Calibri" w:hAnsi="Calibri" w:cs="Calibri"/>
                <w:b/>
                <w:sz w:val="18"/>
                <w:szCs w:val="18"/>
              </w:rPr>
            </w:pPr>
          </w:p>
        </w:tc>
      </w:tr>
      <w:tr w:rsidR="00BF66A0" w:rsidRPr="008842A3" w:rsidTr="00400510">
        <w:trPr>
          <w:trHeight w:val="233"/>
          <w:jc w:val="center"/>
        </w:trPr>
        <w:tc>
          <w:tcPr>
            <w:tcW w:w="6320" w:type="dxa"/>
            <w:vAlign w:val="center"/>
          </w:tcPr>
          <w:p w:rsidR="00BF66A0" w:rsidRDefault="007F582F" w:rsidP="00822B2E">
            <w:pPr>
              <w:rPr>
                <w:rFonts w:ascii="Calibri" w:hAnsi="Calibri" w:cs="Calibri"/>
                <w:b/>
                <w:bCs/>
              </w:rPr>
            </w:pPr>
            <w:r w:rsidRPr="00F70320">
              <w:rPr>
                <w:rFonts w:ascii="Calibri" w:hAnsi="Calibri" w:cs="Calibri"/>
                <w:b/>
                <w:bCs/>
              </w:rPr>
              <w:t>DOCUMENTACIÓN E INFORME A ENTREGAR</w:t>
            </w:r>
          </w:p>
          <w:p w:rsidR="007F582F" w:rsidRPr="00F70320" w:rsidRDefault="007F582F" w:rsidP="007F582F">
            <w:pPr>
              <w:autoSpaceDE w:val="0"/>
              <w:autoSpaceDN w:val="0"/>
              <w:adjustRightInd w:val="0"/>
              <w:spacing w:after="240"/>
              <w:jc w:val="both"/>
              <w:rPr>
                <w:rFonts w:ascii="Calibri" w:hAnsi="Calibri" w:cs="Calibri"/>
              </w:rPr>
            </w:pPr>
            <w:r w:rsidRPr="00F70320">
              <w:rPr>
                <w:rFonts w:ascii="Calibri" w:hAnsi="Calibri" w:cs="Calibri"/>
              </w:rPr>
              <w:lastRenderedPageBreak/>
              <w:t xml:space="preserve">Los </w:t>
            </w:r>
            <w:r>
              <w:rPr>
                <w:rFonts w:ascii="Calibri" w:hAnsi="Calibri" w:cs="Calibri"/>
              </w:rPr>
              <w:t>medidores</w:t>
            </w:r>
            <w:r w:rsidRPr="00F70320">
              <w:rPr>
                <w:rFonts w:ascii="Calibri" w:hAnsi="Calibri" w:cs="Calibri"/>
              </w:rPr>
              <w:t xml:space="preserve"> de referencia </w:t>
            </w:r>
            <w:r>
              <w:rPr>
                <w:rFonts w:ascii="Calibri" w:hAnsi="Calibri" w:cs="Calibri"/>
              </w:rPr>
              <w:t xml:space="preserve">de flujo </w:t>
            </w:r>
            <w:r w:rsidRPr="00F70320">
              <w:rPr>
                <w:rFonts w:ascii="Calibri" w:hAnsi="Calibri" w:cs="Calibri"/>
              </w:rPr>
              <w:t xml:space="preserve">deberán ser entregados cada uno con sus respectivos Certificados de Calibración de acuerdo a la </w:t>
            </w:r>
            <w:r w:rsidRPr="00BB4568">
              <w:rPr>
                <w:rFonts w:ascii="Calibri" w:hAnsi="Calibri" w:cs="Calibri"/>
              </w:rPr>
              <w:t>ISO/IEC 17025</w:t>
            </w:r>
            <w:r>
              <w:rPr>
                <w:rFonts w:ascii="Calibri" w:hAnsi="Calibri" w:cs="Calibri"/>
              </w:rPr>
              <w:t xml:space="preserve"> y con trazabilidad al Sistema Internacional (SI)</w:t>
            </w:r>
            <w:r w:rsidRPr="00F70320">
              <w:rPr>
                <w:rFonts w:ascii="Calibri" w:hAnsi="Calibri" w:cs="Calibri"/>
              </w:rPr>
              <w:t>.</w:t>
            </w:r>
          </w:p>
          <w:p w:rsidR="007F582F" w:rsidRDefault="007F582F" w:rsidP="007F582F">
            <w:pPr>
              <w:rPr>
                <w:rFonts w:ascii="Calibri" w:hAnsi="Calibri" w:cs="Calibri"/>
                <w:b/>
                <w:bCs/>
              </w:rPr>
            </w:pPr>
            <w:r w:rsidRPr="00F70320">
              <w:rPr>
                <w:rFonts w:ascii="Calibri" w:hAnsi="Calibri" w:cs="Calibri"/>
              </w:rPr>
              <w:t xml:space="preserve">La empresa </w:t>
            </w:r>
            <w:r>
              <w:rPr>
                <w:rFonts w:ascii="Calibri" w:hAnsi="Calibri" w:cs="Calibri"/>
              </w:rPr>
              <w:t>contratada</w:t>
            </w:r>
            <w:r w:rsidRPr="00F70320">
              <w:rPr>
                <w:rFonts w:ascii="Calibri" w:hAnsi="Calibri" w:cs="Calibri"/>
              </w:rPr>
              <w:t xml:space="preserve"> debe entregar </w:t>
            </w:r>
            <w:r>
              <w:rPr>
                <w:rFonts w:ascii="Calibri" w:hAnsi="Calibri" w:cs="Calibri"/>
              </w:rPr>
              <w:t xml:space="preserve">la documentación </w:t>
            </w:r>
            <w:r w:rsidRPr="00F70320">
              <w:rPr>
                <w:rFonts w:ascii="Calibri" w:hAnsi="Calibri" w:cs="Calibri"/>
              </w:rPr>
              <w:t xml:space="preserve">antes </w:t>
            </w:r>
            <w:r>
              <w:rPr>
                <w:rFonts w:ascii="Calibri" w:hAnsi="Calibri" w:cs="Calibri"/>
              </w:rPr>
              <w:t xml:space="preserve">de que se haya </w:t>
            </w:r>
            <w:r w:rsidRPr="009D4083">
              <w:rPr>
                <w:rFonts w:ascii="Calibri" w:hAnsi="Calibri" w:cs="Calibri"/>
              </w:rPr>
              <w:t>emitido el informe de conformidad correspondiente</w:t>
            </w:r>
            <w:r w:rsidRPr="00F70320">
              <w:rPr>
                <w:rFonts w:ascii="Calibri" w:hAnsi="Calibri" w:cs="Calibri"/>
              </w:rPr>
              <w:t xml:space="preserve">, </w:t>
            </w:r>
            <w:r>
              <w:rPr>
                <w:rFonts w:ascii="Calibri" w:hAnsi="Calibri" w:cs="Calibri"/>
              </w:rPr>
              <w:t xml:space="preserve">como también </w:t>
            </w:r>
            <w:r w:rsidRPr="00F70320">
              <w:rPr>
                <w:rFonts w:ascii="Calibri" w:hAnsi="Calibri" w:cs="Calibri"/>
              </w:rPr>
              <w:t xml:space="preserve">toda la documentación técnica de la calibración realizada a cada uno de los </w:t>
            </w:r>
            <w:r>
              <w:rPr>
                <w:rFonts w:ascii="Calibri" w:hAnsi="Calibri" w:cs="Calibri"/>
              </w:rPr>
              <w:t>medidores</w:t>
            </w:r>
            <w:r w:rsidRPr="00F70320">
              <w:rPr>
                <w:rFonts w:ascii="Calibri" w:hAnsi="Calibri" w:cs="Calibri"/>
              </w:rPr>
              <w:t xml:space="preserve"> de referencia</w:t>
            </w:r>
            <w:r>
              <w:rPr>
                <w:rFonts w:ascii="Calibri" w:hAnsi="Calibri" w:cs="Calibri"/>
              </w:rPr>
              <w:t xml:space="preserve"> de flujo</w:t>
            </w:r>
            <w:r w:rsidRPr="00F70320">
              <w:rPr>
                <w:rFonts w:ascii="Calibri" w:hAnsi="Calibri" w:cs="Calibri"/>
              </w:rPr>
              <w:t>.</w:t>
            </w:r>
          </w:p>
          <w:p w:rsidR="007F582F" w:rsidRPr="008842A3" w:rsidRDefault="007F582F" w:rsidP="00822B2E">
            <w:pPr>
              <w:rPr>
                <w:rFonts w:ascii="Calibri" w:hAnsi="Calibri" w:cs="Calibri"/>
                <w:b/>
                <w:sz w:val="18"/>
                <w:szCs w:val="18"/>
              </w:rPr>
            </w:pPr>
          </w:p>
        </w:tc>
        <w:tc>
          <w:tcPr>
            <w:tcW w:w="2961" w:type="dxa"/>
            <w:vAlign w:val="center"/>
          </w:tcPr>
          <w:p w:rsidR="00BF66A0" w:rsidRPr="008842A3" w:rsidRDefault="00BF66A0" w:rsidP="00822B2E">
            <w:pPr>
              <w:rPr>
                <w:rFonts w:ascii="Calibri" w:hAnsi="Calibri" w:cs="Calibri"/>
                <w:b/>
                <w:sz w:val="18"/>
                <w:szCs w:val="18"/>
              </w:rPr>
            </w:pPr>
          </w:p>
        </w:tc>
      </w:tr>
      <w:tr w:rsidR="00BF66A0" w:rsidRPr="008842A3" w:rsidTr="00400510">
        <w:trPr>
          <w:trHeight w:val="215"/>
          <w:jc w:val="center"/>
        </w:trPr>
        <w:tc>
          <w:tcPr>
            <w:tcW w:w="6320" w:type="dxa"/>
            <w:vAlign w:val="center"/>
          </w:tcPr>
          <w:p w:rsidR="00BF66A0" w:rsidRDefault="007F582F" w:rsidP="00822B2E">
            <w:pPr>
              <w:ind w:right="141"/>
              <w:jc w:val="both"/>
              <w:rPr>
                <w:rFonts w:ascii="Calibri" w:hAnsi="Calibri" w:cs="Calibri"/>
                <w:b/>
                <w:bCs/>
              </w:rPr>
            </w:pPr>
            <w:r>
              <w:rPr>
                <w:rFonts w:ascii="Calibri" w:hAnsi="Calibri" w:cs="Calibri"/>
                <w:b/>
                <w:bCs/>
              </w:rPr>
              <w:lastRenderedPageBreak/>
              <w:t>PLAZO DEL SERVICIO</w:t>
            </w:r>
          </w:p>
          <w:p w:rsidR="007F582F" w:rsidRDefault="007F582F" w:rsidP="00822B2E">
            <w:pPr>
              <w:ind w:right="141"/>
              <w:jc w:val="both"/>
              <w:rPr>
                <w:rFonts w:ascii="Calibri" w:hAnsi="Calibri" w:cs="Calibri"/>
                <w:b/>
                <w:bCs/>
              </w:rPr>
            </w:pPr>
            <w:r>
              <w:rPr>
                <w:rFonts w:ascii="Calibri" w:hAnsi="Calibri" w:cs="Calibri"/>
              </w:rPr>
              <w:t>E</w:t>
            </w:r>
            <w:r w:rsidRPr="00FA3790">
              <w:rPr>
                <w:rFonts w:ascii="Calibri" w:hAnsi="Calibri" w:cs="Calibri"/>
              </w:rPr>
              <w:t xml:space="preserve">l plazo del servicio es </w:t>
            </w:r>
            <w:r>
              <w:rPr>
                <w:rFonts w:ascii="Calibri" w:hAnsi="Calibri" w:cs="Calibri"/>
              </w:rPr>
              <w:t>veinte</w:t>
            </w:r>
            <w:r w:rsidRPr="00FA3790">
              <w:rPr>
                <w:rFonts w:ascii="Calibri" w:hAnsi="Calibri" w:cs="Calibri"/>
              </w:rPr>
              <w:t xml:space="preserve"> (</w:t>
            </w:r>
            <w:r>
              <w:rPr>
                <w:rFonts w:ascii="Calibri" w:hAnsi="Calibri" w:cs="Calibri"/>
              </w:rPr>
              <w:t>20</w:t>
            </w:r>
            <w:r w:rsidRPr="00FA3790">
              <w:rPr>
                <w:rFonts w:ascii="Calibri" w:hAnsi="Calibri" w:cs="Calibri"/>
              </w:rPr>
              <w:t xml:space="preserve">) días </w:t>
            </w:r>
            <w:r>
              <w:rPr>
                <w:rFonts w:ascii="Calibri" w:hAnsi="Calibri" w:cs="Calibri"/>
              </w:rPr>
              <w:t>calendario</w:t>
            </w:r>
            <w:r w:rsidRPr="00FA3790">
              <w:rPr>
                <w:rFonts w:ascii="Calibri" w:hAnsi="Calibri" w:cs="Calibri"/>
              </w:rPr>
              <w:t xml:space="preserve">, a partir de la emisión de la orden de proceder emitida por el </w:t>
            </w:r>
            <w:r>
              <w:rPr>
                <w:rFonts w:ascii="Calibri" w:hAnsi="Calibri" w:cs="Calibri"/>
              </w:rPr>
              <w:t>FISCAL DE SERVICIO</w:t>
            </w:r>
            <w:r w:rsidRPr="00FA3790">
              <w:rPr>
                <w:rFonts w:ascii="Calibri" w:hAnsi="Calibri" w:cs="Calibri"/>
              </w:rPr>
              <w:t>, pudiendo ser menor el plazo de entrega de acuerdo a la propuesta ofertada.</w:t>
            </w:r>
          </w:p>
          <w:p w:rsidR="007F582F" w:rsidRPr="008842A3" w:rsidRDefault="007F582F" w:rsidP="00822B2E">
            <w:pPr>
              <w:ind w:right="141"/>
              <w:jc w:val="both"/>
              <w:rPr>
                <w:rFonts w:ascii="Calibri" w:hAnsi="Calibri" w:cs="Calibri"/>
                <w:sz w:val="18"/>
                <w:szCs w:val="18"/>
              </w:rPr>
            </w:pPr>
          </w:p>
        </w:tc>
        <w:tc>
          <w:tcPr>
            <w:tcW w:w="2961" w:type="dxa"/>
            <w:vAlign w:val="center"/>
          </w:tcPr>
          <w:p w:rsidR="00BF66A0" w:rsidRPr="008842A3" w:rsidRDefault="00BF66A0" w:rsidP="00822B2E">
            <w:pPr>
              <w:rPr>
                <w:rFonts w:ascii="Calibri" w:hAnsi="Calibri" w:cs="Calibri"/>
                <w:b/>
                <w:sz w:val="18"/>
                <w:szCs w:val="18"/>
              </w:rPr>
            </w:pPr>
          </w:p>
        </w:tc>
      </w:tr>
      <w:tr w:rsidR="00BF66A0" w:rsidRPr="008842A3" w:rsidTr="00400510">
        <w:trPr>
          <w:trHeight w:val="233"/>
          <w:jc w:val="center"/>
        </w:trPr>
        <w:tc>
          <w:tcPr>
            <w:tcW w:w="6320" w:type="dxa"/>
            <w:vAlign w:val="center"/>
          </w:tcPr>
          <w:p w:rsidR="00BF66A0" w:rsidRDefault="007F582F" w:rsidP="00822B2E">
            <w:pPr>
              <w:rPr>
                <w:rFonts w:ascii="Calibri" w:hAnsi="Calibri" w:cs="Calibri"/>
                <w:b/>
              </w:rPr>
            </w:pPr>
            <w:r w:rsidRPr="00523108">
              <w:rPr>
                <w:rFonts w:ascii="Calibri" w:hAnsi="Calibri" w:cs="Calibri"/>
                <w:b/>
              </w:rPr>
              <w:t>EXPERIENCIA DE LA EMPRESA  PROPONENTE</w:t>
            </w:r>
          </w:p>
          <w:p w:rsidR="007F582F" w:rsidRPr="00523108" w:rsidRDefault="007F582F" w:rsidP="007F582F">
            <w:pPr>
              <w:autoSpaceDE w:val="0"/>
              <w:autoSpaceDN w:val="0"/>
              <w:adjustRightInd w:val="0"/>
              <w:spacing w:after="240"/>
              <w:jc w:val="both"/>
              <w:rPr>
                <w:rFonts w:ascii="Calibri" w:hAnsi="Calibri" w:cs="Calibri"/>
              </w:rPr>
            </w:pPr>
            <w:r w:rsidRPr="00BB4568">
              <w:rPr>
                <w:rFonts w:ascii="Calibri" w:hAnsi="Calibri" w:cs="Calibri"/>
                <w:b/>
              </w:rPr>
              <w:t>Experiencia General:</w:t>
            </w:r>
            <w:r w:rsidRPr="00523108">
              <w:rPr>
                <w:rFonts w:ascii="Calibri" w:hAnsi="Calibri" w:cs="Calibri"/>
              </w:rPr>
              <w:t xml:space="preserve"> El proponente deberá contar con una experiencia mínima de </w:t>
            </w:r>
            <w:r>
              <w:rPr>
                <w:rFonts w:ascii="Calibri" w:hAnsi="Calibri" w:cs="Calibri"/>
              </w:rPr>
              <w:t>10</w:t>
            </w:r>
            <w:r w:rsidRPr="00523108">
              <w:rPr>
                <w:rFonts w:ascii="Calibri" w:hAnsi="Calibri" w:cs="Calibri"/>
              </w:rPr>
              <w:t xml:space="preserve"> </w:t>
            </w:r>
            <w:r>
              <w:rPr>
                <w:rFonts w:ascii="Calibri" w:hAnsi="Calibri" w:cs="Calibri"/>
              </w:rPr>
              <w:t xml:space="preserve">servicios de calibración y/o verificación en la magnitud de: presión o flujo o temperatura en los últimos 2 </w:t>
            </w:r>
            <w:r w:rsidRPr="00523108">
              <w:rPr>
                <w:rFonts w:ascii="Calibri" w:hAnsi="Calibri" w:cs="Calibri"/>
              </w:rPr>
              <w:t>años</w:t>
            </w:r>
            <w:r>
              <w:rPr>
                <w:rFonts w:ascii="Calibri" w:hAnsi="Calibri" w:cs="Calibri"/>
              </w:rPr>
              <w:t>,</w:t>
            </w:r>
            <w:r w:rsidRPr="00523108">
              <w:rPr>
                <w:rFonts w:ascii="Calibri" w:hAnsi="Calibri" w:cs="Calibri"/>
              </w:rPr>
              <w:t xml:space="preserve"> </w:t>
            </w:r>
            <w:r>
              <w:rPr>
                <w:rFonts w:ascii="Calibri" w:hAnsi="Calibri" w:cs="Calibri"/>
              </w:rPr>
              <w:t xml:space="preserve">siendo los servicios </w:t>
            </w:r>
            <w:r w:rsidRPr="00523108">
              <w:rPr>
                <w:rFonts w:ascii="Calibri" w:hAnsi="Calibri" w:cs="Calibri"/>
              </w:rPr>
              <w:t>ejecutados par</w:t>
            </w:r>
            <w:r>
              <w:rPr>
                <w:rFonts w:ascii="Calibri" w:hAnsi="Calibri" w:cs="Calibri"/>
              </w:rPr>
              <w:t>a empresas públicas o privadas.</w:t>
            </w:r>
          </w:p>
          <w:p w:rsidR="007F582F" w:rsidRDefault="007F582F" w:rsidP="007F582F">
            <w:pPr>
              <w:autoSpaceDE w:val="0"/>
              <w:autoSpaceDN w:val="0"/>
              <w:adjustRightInd w:val="0"/>
              <w:jc w:val="both"/>
              <w:rPr>
                <w:rFonts w:ascii="Calibri" w:hAnsi="Calibri" w:cs="Calibri"/>
              </w:rPr>
            </w:pPr>
            <w:r w:rsidRPr="00BB4568">
              <w:rPr>
                <w:rFonts w:ascii="Calibri" w:hAnsi="Calibri" w:cs="Calibri"/>
                <w:b/>
              </w:rPr>
              <w:t>Experiencia Específica:</w:t>
            </w:r>
            <w:r w:rsidRPr="00523108">
              <w:rPr>
                <w:rFonts w:ascii="Calibri" w:hAnsi="Calibri" w:cs="Calibri"/>
              </w:rPr>
              <w:t xml:space="preserve"> El  proponente deberá contar con una experiencia mínima de 3 (tres) servicios de calibración de </w:t>
            </w:r>
            <w:r>
              <w:rPr>
                <w:rFonts w:ascii="Calibri" w:hAnsi="Calibri" w:cs="Calibri"/>
              </w:rPr>
              <w:t>medidores</w:t>
            </w:r>
            <w:r w:rsidRPr="00523108">
              <w:rPr>
                <w:rFonts w:ascii="Calibri" w:hAnsi="Calibri" w:cs="Calibri"/>
              </w:rPr>
              <w:t xml:space="preserve"> de referencia </w:t>
            </w:r>
            <w:r>
              <w:rPr>
                <w:rFonts w:ascii="Calibri" w:hAnsi="Calibri" w:cs="Calibri"/>
              </w:rPr>
              <w:t xml:space="preserve">de flujo </w:t>
            </w:r>
            <w:r w:rsidRPr="00523108">
              <w:rPr>
                <w:rFonts w:ascii="Calibri" w:hAnsi="Calibri" w:cs="Calibri"/>
              </w:rPr>
              <w:t>ejecutados para empresas públicas o privadas.</w:t>
            </w:r>
          </w:p>
          <w:p w:rsidR="007F582F" w:rsidRPr="00523108" w:rsidRDefault="007F582F" w:rsidP="007F582F">
            <w:pPr>
              <w:autoSpaceDE w:val="0"/>
              <w:autoSpaceDN w:val="0"/>
              <w:adjustRightInd w:val="0"/>
              <w:jc w:val="both"/>
              <w:rPr>
                <w:rFonts w:ascii="Calibri" w:hAnsi="Calibri" w:cs="Calibri"/>
              </w:rPr>
            </w:pPr>
          </w:p>
          <w:p w:rsidR="007F582F" w:rsidRPr="00523108" w:rsidRDefault="007F582F" w:rsidP="007F582F">
            <w:pPr>
              <w:autoSpaceDE w:val="0"/>
              <w:autoSpaceDN w:val="0"/>
              <w:adjustRightInd w:val="0"/>
              <w:jc w:val="both"/>
              <w:rPr>
                <w:rFonts w:ascii="Calibri" w:hAnsi="Calibri" w:cs="Calibri"/>
              </w:rPr>
            </w:pPr>
            <w:r w:rsidRPr="00523108">
              <w:rPr>
                <w:rFonts w:ascii="Calibri" w:hAnsi="Calibri" w:cs="Calibri"/>
              </w:rPr>
              <w:t xml:space="preserve">La experiencia del PROPONENTE </w:t>
            </w:r>
            <w:r>
              <w:rPr>
                <w:rFonts w:ascii="Calibri" w:hAnsi="Calibri" w:cs="Calibri"/>
              </w:rPr>
              <w:t xml:space="preserve">(Experiencia General y </w:t>
            </w:r>
            <w:r w:rsidRPr="00101197">
              <w:rPr>
                <w:rFonts w:ascii="Calibri" w:hAnsi="Calibri" w:cs="Calibri"/>
              </w:rPr>
              <w:t xml:space="preserve">Experiencia </w:t>
            </w:r>
            <w:r>
              <w:rPr>
                <w:rFonts w:ascii="Calibri" w:hAnsi="Calibri" w:cs="Calibri"/>
              </w:rPr>
              <w:t xml:space="preserve">Específica) </w:t>
            </w:r>
            <w:r w:rsidRPr="00523108">
              <w:rPr>
                <w:rFonts w:ascii="Calibri" w:hAnsi="Calibri" w:cs="Calibri"/>
              </w:rPr>
              <w:t>deberá ser respaldada con la presentación en fotocopia simple de cualquiera de los siguientes documentos:</w:t>
            </w:r>
          </w:p>
          <w:p w:rsidR="007F582F" w:rsidRDefault="007F582F" w:rsidP="007F582F">
            <w:pPr>
              <w:autoSpaceDE w:val="0"/>
              <w:autoSpaceDN w:val="0"/>
              <w:adjustRightInd w:val="0"/>
              <w:jc w:val="both"/>
              <w:rPr>
                <w:rFonts w:ascii="Calibri" w:hAnsi="Calibri" w:cs="Calibri"/>
              </w:rPr>
            </w:pPr>
          </w:p>
          <w:p w:rsidR="007F582F" w:rsidRPr="00523108" w:rsidRDefault="007F582F" w:rsidP="007F582F">
            <w:pPr>
              <w:autoSpaceDE w:val="0"/>
              <w:autoSpaceDN w:val="0"/>
              <w:adjustRightInd w:val="0"/>
              <w:jc w:val="both"/>
              <w:rPr>
                <w:rFonts w:ascii="Calibri" w:hAnsi="Calibri" w:cs="Calibri"/>
              </w:rPr>
            </w:pPr>
            <w:r>
              <w:rPr>
                <w:rFonts w:ascii="Calibri" w:hAnsi="Calibri" w:cs="Calibri"/>
              </w:rPr>
              <w:t xml:space="preserve">- </w:t>
            </w:r>
            <w:r w:rsidRPr="00523108">
              <w:rPr>
                <w:rFonts w:ascii="Calibri" w:hAnsi="Calibri" w:cs="Calibri"/>
              </w:rPr>
              <w:t>Actas de conformidad de servicios</w:t>
            </w:r>
          </w:p>
          <w:p w:rsidR="007F582F" w:rsidRDefault="007F582F" w:rsidP="007F582F">
            <w:pPr>
              <w:autoSpaceDE w:val="0"/>
              <w:autoSpaceDN w:val="0"/>
              <w:adjustRightInd w:val="0"/>
              <w:jc w:val="both"/>
              <w:rPr>
                <w:rFonts w:ascii="Calibri" w:hAnsi="Calibri" w:cs="Calibri"/>
              </w:rPr>
            </w:pPr>
            <w:r>
              <w:rPr>
                <w:rFonts w:ascii="Calibri" w:hAnsi="Calibri" w:cs="Calibri"/>
              </w:rPr>
              <w:t xml:space="preserve">- </w:t>
            </w:r>
            <w:r w:rsidRPr="00523108">
              <w:rPr>
                <w:rFonts w:ascii="Calibri" w:hAnsi="Calibri" w:cs="Calibri"/>
              </w:rPr>
              <w:t>Actas de recepción definitiva de</w:t>
            </w:r>
            <w:r>
              <w:rPr>
                <w:rFonts w:ascii="Calibri" w:hAnsi="Calibri" w:cs="Calibri"/>
              </w:rPr>
              <w:t>l</w:t>
            </w:r>
            <w:r w:rsidRPr="00523108">
              <w:rPr>
                <w:rFonts w:ascii="Calibri" w:hAnsi="Calibri" w:cs="Calibri"/>
              </w:rPr>
              <w:t xml:space="preserve"> servicio</w:t>
            </w:r>
          </w:p>
          <w:p w:rsidR="007F582F" w:rsidRDefault="007F582F" w:rsidP="007F582F">
            <w:pPr>
              <w:autoSpaceDE w:val="0"/>
              <w:autoSpaceDN w:val="0"/>
              <w:adjustRightInd w:val="0"/>
              <w:jc w:val="both"/>
              <w:rPr>
                <w:rFonts w:ascii="Calibri" w:hAnsi="Calibri" w:cs="Calibri"/>
              </w:rPr>
            </w:pPr>
            <w:r>
              <w:rPr>
                <w:rFonts w:ascii="Calibri" w:hAnsi="Calibri" w:cs="Calibri"/>
              </w:rPr>
              <w:t xml:space="preserve">- </w:t>
            </w:r>
            <w:r w:rsidRPr="008D45CA">
              <w:rPr>
                <w:rFonts w:ascii="Calibri" w:hAnsi="Calibri" w:cs="Calibri"/>
              </w:rPr>
              <w:t>Otros documentos con se pueda evidenciar</w:t>
            </w:r>
            <w:r>
              <w:rPr>
                <w:rFonts w:ascii="Calibri" w:hAnsi="Calibri" w:cs="Calibri"/>
              </w:rPr>
              <w:t xml:space="preserve"> la ejecución y conclusión del servicio prestado. </w:t>
            </w:r>
          </w:p>
          <w:p w:rsidR="007F582F" w:rsidRPr="008842A3" w:rsidRDefault="007F582F" w:rsidP="00822B2E">
            <w:pPr>
              <w:rPr>
                <w:rFonts w:ascii="Calibri" w:hAnsi="Calibri" w:cs="Calibri"/>
                <w:b/>
                <w:sz w:val="18"/>
                <w:szCs w:val="18"/>
              </w:rPr>
            </w:pPr>
          </w:p>
        </w:tc>
        <w:tc>
          <w:tcPr>
            <w:tcW w:w="2961" w:type="dxa"/>
            <w:vAlign w:val="center"/>
          </w:tcPr>
          <w:p w:rsidR="00BF66A0" w:rsidRPr="008842A3" w:rsidRDefault="00BF66A0" w:rsidP="00822B2E">
            <w:pPr>
              <w:rPr>
                <w:rFonts w:ascii="Calibri" w:hAnsi="Calibri" w:cs="Calibri"/>
                <w:b/>
                <w:sz w:val="18"/>
                <w:szCs w:val="18"/>
              </w:rPr>
            </w:pPr>
          </w:p>
        </w:tc>
      </w:tr>
      <w:tr w:rsidR="00BF66A0" w:rsidRPr="008842A3" w:rsidTr="00400510">
        <w:trPr>
          <w:trHeight w:val="215"/>
          <w:jc w:val="center"/>
        </w:trPr>
        <w:tc>
          <w:tcPr>
            <w:tcW w:w="6320" w:type="dxa"/>
            <w:vAlign w:val="center"/>
          </w:tcPr>
          <w:p w:rsidR="00BF66A0" w:rsidRDefault="007F582F" w:rsidP="00822B2E">
            <w:pPr>
              <w:ind w:right="141"/>
              <w:jc w:val="both"/>
              <w:rPr>
                <w:rFonts w:ascii="Calibri" w:hAnsi="Calibri" w:cs="Calibri"/>
                <w:b/>
              </w:rPr>
            </w:pPr>
            <w:r w:rsidRPr="003D1FF9">
              <w:rPr>
                <w:rFonts w:ascii="Calibri" w:hAnsi="Calibri" w:cs="Calibri"/>
                <w:b/>
              </w:rPr>
              <w:t>PERSONAL REQUERIDO</w:t>
            </w:r>
          </w:p>
          <w:p w:rsidR="00400510" w:rsidRPr="00BB4568" w:rsidRDefault="00400510" w:rsidP="00400510">
            <w:pPr>
              <w:autoSpaceDE w:val="0"/>
              <w:autoSpaceDN w:val="0"/>
              <w:adjustRightInd w:val="0"/>
              <w:spacing w:after="240"/>
              <w:jc w:val="both"/>
              <w:rPr>
                <w:rFonts w:ascii="Calibri" w:hAnsi="Calibri" w:cs="Calibri"/>
              </w:rPr>
            </w:pPr>
            <w:r w:rsidRPr="00BB4568">
              <w:rPr>
                <w:rFonts w:ascii="Calibri" w:hAnsi="Calibri" w:cs="Calibri"/>
              </w:rPr>
              <w:t>Para la ejecución del servicio solicitado, la empresa debe disponer del siguiente personal:</w:t>
            </w:r>
          </w:p>
          <w:p w:rsidR="00400510" w:rsidRPr="00BB4568" w:rsidRDefault="00400510" w:rsidP="002A2B5E">
            <w:pPr>
              <w:numPr>
                <w:ilvl w:val="0"/>
                <w:numId w:val="38"/>
              </w:numPr>
              <w:autoSpaceDE w:val="0"/>
              <w:autoSpaceDN w:val="0"/>
              <w:adjustRightInd w:val="0"/>
              <w:spacing w:after="240"/>
              <w:jc w:val="both"/>
              <w:rPr>
                <w:rFonts w:ascii="Calibri" w:hAnsi="Calibri" w:cs="Calibri"/>
              </w:rPr>
            </w:pPr>
            <w:r w:rsidRPr="00BB4568">
              <w:rPr>
                <w:rFonts w:ascii="Calibri" w:hAnsi="Calibri" w:cs="Calibri"/>
              </w:rPr>
              <w:t xml:space="preserve">Técnico especializado en la calibración </w:t>
            </w:r>
            <w:r>
              <w:rPr>
                <w:rFonts w:ascii="Calibri" w:hAnsi="Calibri" w:cs="Calibri"/>
              </w:rPr>
              <w:t xml:space="preserve">medidores de </w:t>
            </w:r>
            <w:r w:rsidRPr="00BB4568">
              <w:rPr>
                <w:rFonts w:ascii="Calibri" w:hAnsi="Calibri" w:cs="Calibri"/>
              </w:rPr>
              <w:t>referencia</w:t>
            </w:r>
            <w:r>
              <w:rPr>
                <w:rFonts w:ascii="Calibri" w:hAnsi="Calibri" w:cs="Calibri"/>
              </w:rPr>
              <w:t xml:space="preserve"> de flujo</w:t>
            </w:r>
            <w:r w:rsidRPr="00BB4568">
              <w:rPr>
                <w:rFonts w:ascii="Calibri" w:hAnsi="Calibri" w:cs="Calibri"/>
              </w:rPr>
              <w:t>.</w:t>
            </w:r>
          </w:p>
          <w:p w:rsidR="00400510" w:rsidRPr="00BB4568" w:rsidRDefault="00400510" w:rsidP="00400510">
            <w:pPr>
              <w:spacing w:after="13" w:line="276" w:lineRule="auto"/>
              <w:contextualSpacing/>
              <w:jc w:val="both"/>
              <w:rPr>
                <w:rFonts w:ascii="Calibri" w:hAnsi="Calibri" w:cs="Aharoni"/>
                <w:bCs/>
                <w:color w:val="000000"/>
              </w:rPr>
            </w:pPr>
            <w:r w:rsidRPr="00BB4568">
              <w:rPr>
                <w:rFonts w:ascii="Calibri" w:hAnsi="Calibri" w:cs="Aharoni"/>
                <w:bCs/>
                <w:color w:val="000000"/>
              </w:rPr>
              <w:t>El perfil del personal propuesto para la ejecución del servicio solicitado deberá cumplir con:</w:t>
            </w:r>
          </w:p>
          <w:p w:rsidR="00400510" w:rsidRPr="00BB4568" w:rsidRDefault="00400510" w:rsidP="002A2B5E">
            <w:pPr>
              <w:numPr>
                <w:ilvl w:val="0"/>
                <w:numId w:val="37"/>
              </w:numPr>
              <w:autoSpaceDE w:val="0"/>
              <w:autoSpaceDN w:val="0"/>
              <w:adjustRightInd w:val="0"/>
              <w:ind w:left="709"/>
              <w:jc w:val="both"/>
              <w:rPr>
                <w:rFonts w:ascii="Calibri" w:hAnsi="Calibri" w:cs="Calibri"/>
              </w:rPr>
            </w:pPr>
            <w:r w:rsidRPr="00BB4568">
              <w:rPr>
                <w:rFonts w:ascii="Calibri" w:hAnsi="Calibri" w:cs="Calibri"/>
                <w:b/>
              </w:rPr>
              <w:t>Formación profesional</w:t>
            </w:r>
            <w:r w:rsidRPr="00BB4568">
              <w:rPr>
                <w:rFonts w:ascii="Calibri" w:hAnsi="Calibri" w:cs="Calibri"/>
              </w:rPr>
              <w:t xml:space="preserve">: Ingeniero, Licenciado, </w:t>
            </w:r>
            <w:r>
              <w:rPr>
                <w:rFonts w:ascii="Calibri" w:hAnsi="Calibri" w:cs="Calibri"/>
              </w:rPr>
              <w:t>en</w:t>
            </w:r>
            <w:r w:rsidRPr="00BB4568">
              <w:rPr>
                <w:rFonts w:ascii="Calibri" w:hAnsi="Calibri" w:cs="Calibri"/>
              </w:rPr>
              <w:t xml:space="preserve"> carreras: Electrónica, Electromecánica, Eléctrica, Mecánica, Química, Informática, Gas y Petróleo, Física o Estadística.</w:t>
            </w:r>
          </w:p>
          <w:p w:rsidR="00400510" w:rsidRDefault="00400510" w:rsidP="002A2B5E">
            <w:pPr>
              <w:numPr>
                <w:ilvl w:val="0"/>
                <w:numId w:val="37"/>
              </w:numPr>
              <w:autoSpaceDE w:val="0"/>
              <w:autoSpaceDN w:val="0"/>
              <w:adjustRightInd w:val="0"/>
              <w:jc w:val="both"/>
              <w:rPr>
                <w:rFonts w:ascii="Calibri" w:hAnsi="Calibri" w:cs="Calibri"/>
              </w:rPr>
            </w:pPr>
            <w:r w:rsidRPr="00814AF5">
              <w:rPr>
                <w:rFonts w:ascii="Calibri" w:hAnsi="Calibri" w:cs="Calibri"/>
                <w:b/>
              </w:rPr>
              <w:t xml:space="preserve">Experiencia Específica: </w:t>
            </w:r>
            <w:r w:rsidRPr="00814AF5">
              <w:rPr>
                <w:rFonts w:ascii="Calibri" w:hAnsi="Calibri" w:cs="Calibri"/>
              </w:rPr>
              <w:t xml:space="preserve">Debe tener experiencia mínima de un (1) año en la calibración de medidores de flujo a partir de la emisión del título en provisión nacional. </w:t>
            </w:r>
          </w:p>
          <w:p w:rsidR="00400510" w:rsidRPr="00814AF5" w:rsidRDefault="00400510" w:rsidP="00400510">
            <w:pPr>
              <w:autoSpaceDE w:val="0"/>
              <w:autoSpaceDN w:val="0"/>
              <w:adjustRightInd w:val="0"/>
              <w:ind w:left="720"/>
              <w:jc w:val="both"/>
              <w:rPr>
                <w:rFonts w:ascii="Calibri" w:hAnsi="Calibri" w:cs="Calibri"/>
              </w:rPr>
            </w:pPr>
          </w:p>
          <w:p w:rsidR="00400510" w:rsidRPr="00523108" w:rsidRDefault="00400510" w:rsidP="00400510">
            <w:pPr>
              <w:autoSpaceDE w:val="0"/>
              <w:autoSpaceDN w:val="0"/>
              <w:adjustRightInd w:val="0"/>
              <w:jc w:val="both"/>
              <w:rPr>
                <w:rFonts w:ascii="Calibri" w:hAnsi="Calibri" w:cs="Calibri"/>
              </w:rPr>
            </w:pPr>
            <w:r>
              <w:rPr>
                <w:rFonts w:ascii="Calibri" w:hAnsi="Calibri" w:cs="Calibri"/>
              </w:rPr>
              <w:t xml:space="preserve">La empresa proponente para su personal técnico deberá adjuntar a su propuesta fotocopia simple de la </w:t>
            </w:r>
            <w:r w:rsidRPr="003F20BB">
              <w:rPr>
                <w:rFonts w:ascii="Calibri" w:hAnsi="Calibri" w:cs="Calibri"/>
              </w:rPr>
              <w:t>Experiencia Específica</w:t>
            </w:r>
            <w:r>
              <w:rPr>
                <w:rFonts w:ascii="Calibri" w:hAnsi="Calibri" w:cs="Calibri"/>
              </w:rPr>
              <w:t xml:space="preserve"> declarada con cualquiera</w:t>
            </w:r>
            <w:r w:rsidRPr="00523108">
              <w:rPr>
                <w:rFonts w:ascii="Calibri" w:hAnsi="Calibri" w:cs="Calibri"/>
              </w:rPr>
              <w:t xml:space="preserve"> </w:t>
            </w:r>
            <w:r>
              <w:rPr>
                <w:rFonts w:ascii="Calibri" w:hAnsi="Calibri" w:cs="Calibri"/>
              </w:rPr>
              <w:t xml:space="preserve">de </w:t>
            </w:r>
            <w:r w:rsidRPr="00523108">
              <w:rPr>
                <w:rFonts w:ascii="Calibri" w:hAnsi="Calibri" w:cs="Calibri"/>
              </w:rPr>
              <w:t>los siguientes documentos:</w:t>
            </w:r>
          </w:p>
          <w:p w:rsidR="00400510" w:rsidRDefault="00400510" w:rsidP="00400510">
            <w:pPr>
              <w:autoSpaceDE w:val="0"/>
              <w:autoSpaceDN w:val="0"/>
              <w:adjustRightInd w:val="0"/>
              <w:jc w:val="both"/>
              <w:rPr>
                <w:rFonts w:ascii="Calibri" w:hAnsi="Calibri" w:cs="Calibri"/>
              </w:rPr>
            </w:pPr>
          </w:p>
          <w:p w:rsidR="00400510" w:rsidRPr="00523108" w:rsidRDefault="00400510" w:rsidP="00400510">
            <w:pPr>
              <w:autoSpaceDE w:val="0"/>
              <w:autoSpaceDN w:val="0"/>
              <w:adjustRightInd w:val="0"/>
              <w:jc w:val="both"/>
              <w:rPr>
                <w:rFonts w:ascii="Calibri" w:hAnsi="Calibri" w:cs="Calibri"/>
              </w:rPr>
            </w:pPr>
            <w:r>
              <w:rPr>
                <w:rFonts w:ascii="Calibri" w:hAnsi="Calibri" w:cs="Calibri"/>
              </w:rPr>
              <w:t xml:space="preserve">- </w:t>
            </w:r>
            <w:r w:rsidRPr="00523108">
              <w:rPr>
                <w:rFonts w:ascii="Calibri" w:hAnsi="Calibri" w:cs="Calibri"/>
              </w:rPr>
              <w:t>Actas de conformidad de servicios</w:t>
            </w:r>
            <w:r>
              <w:rPr>
                <w:rFonts w:ascii="Calibri" w:hAnsi="Calibri" w:cs="Calibri"/>
              </w:rPr>
              <w:t xml:space="preserve"> prestados.</w:t>
            </w:r>
          </w:p>
          <w:p w:rsidR="00400510" w:rsidRDefault="00400510" w:rsidP="00400510">
            <w:pPr>
              <w:autoSpaceDE w:val="0"/>
              <w:autoSpaceDN w:val="0"/>
              <w:adjustRightInd w:val="0"/>
              <w:jc w:val="both"/>
              <w:rPr>
                <w:rFonts w:ascii="Calibri" w:hAnsi="Calibri" w:cs="Calibri"/>
              </w:rPr>
            </w:pPr>
            <w:r>
              <w:rPr>
                <w:rFonts w:ascii="Calibri" w:hAnsi="Calibri" w:cs="Calibri"/>
              </w:rPr>
              <w:t xml:space="preserve">- </w:t>
            </w:r>
            <w:r w:rsidRPr="00523108">
              <w:rPr>
                <w:rFonts w:ascii="Calibri" w:hAnsi="Calibri" w:cs="Calibri"/>
              </w:rPr>
              <w:t>Actas de recepción definitiva de</w:t>
            </w:r>
            <w:r>
              <w:rPr>
                <w:rFonts w:ascii="Calibri" w:hAnsi="Calibri" w:cs="Calibri"/>
              </w:rPr>
              <w:t>l</w:t>
            </w:r>
            <w:r w:rsidRPr="00523108">
              <w:rPr>
                <w:rFonts w:ascii="Calibri" w:hAnsi="Calibri" w:cs="Calibri"/>
              </w:rPr>
              <w:t xml:space="preserve"> servicio</w:t>
            </w:r>
            <w:r>
              <w:rPr>
                <w:rFonts w:ascii="Calibri" w:hAnsi="Calibri" w:cs="Calibri"/>
              </w:rPr>
              <w:t>, Acta de cierre de contrato.</w:t>
            </w:r>
          </w:p>
          <w:p w:rsidR="007F582F" w:rsidRDefault="00400510" w:rsidP="00400510">
            <w:pPr>
              <w:ind w:right="141"/>
              <w:jc w:val="both"/>
              <w:rPr>
                <w:rFonts w:ascii="Calibri" w:hAnsi="Calibri" w:cs="Calibri"/>
              </w:rPr>
            </w:pPr>
            <w:r>
              <w:rPr>
                <w:rFonts w:ascii="Calibri" w:hAnsi="Calibri" w:cs="Calibri"/>
              </w:rPr>
              <w:t>- Otros documentos con que se pueda evidenciar la experiencia del personal técnico.</w:t>
            </w:r>
          </w:p>
          <w:p w:rsidR="00400510" w:rsidRDefault="00400510" w:rsidP="00400510">
            <w:pPr>
              <w:ind w:right="141"/>
              <w:jc w:val="both"/>
              <w:rPr>
                <w:rFonts w:ascii="Calibri" w:hAnsi="Calibri" w:cs="Calibri"/>
              </w:rPr>
            </w:pPr>
          </w:p>
          <w:p w:rsidR="00400510" w:rsidRPr="00F76C6D" w:rsidRDefault="00400510" w:rsidP="00400510">
            <w:pPr>
              <w:autoSpaceDE w:val="0"/>
              <w:autoSpaceDN w:val="0"/>
              <w:adjustRightInd w:val="0"/>
              <w:jc w:val="both"/>
              <w:rPr>
                <w:rFonts w:ascii="Calibri" w:hAnsi="Calibri" w:cs="Calibri"/>
              </w:rPr>
            </w:pPr>
            <w:r w:rsidRPr="00F76C6D">
              <w:rPr>
                <w:rFonts w:ascii="Calibri" w:hAnsi="Calibri" w:cs="Calibri"/>
              </w:rPr>
              <w:t xml:space="preserve">La empresa </w:t>
            </w:r>
            <w:r>
              <w:rPr>
                <w:rFonts w:ascii="Calibri" w:hAnsi="Calibri" w:cs="Calibri"/>
              </w:rPr>
              <w:t>contratada</w:t>
            </w:r>
            <w:r w:rsidRPr="00F76C6D">
              <w:rPr>
                <w:rFonts w:ascii="Calibri" w:hAnsi="Calibri" w:cs="Calibri"/>
              </w:rPr>
              <w:t>, también debe contar con el personal logístico de</w:t>
            </w:r>
            <w:r>
              <w:rPr>
                <w:rFonts w:ascii="Calibri" w:hAnsi="Calibri" w:cs="Calibri"/>
              </w:rPr>
              <w:t xml:space="preserve"> apoyo para actividades varias.</w:t>
            </w:r>
          </w:p>
          <w:p w:rsidR="00400510" w:rsidRDefault="00400510" w:rsidP="00400510">
            <w:pPr>
              <w:autoSpaceDE w:val="0"/>
              <w:autoSpaceDN w:val="0"/>
              <w:adjustRightInd w:val="0"/>
              <w:spacing w:after="240"/>
              <w:jc w:val="both"/>
              <w:rPr>
                <w:rFonts w:ascii="Calibri" w:hAnsi="Calibri" w:cs="Calibri"/>
              </w:rPr>
            </w:pPr>
            <w:r w:rsidRPr="00F76C6D">
              <w:rPr>
                <w:rFonts w:ascii="Calibri" w:hAnsi="Calibri" w:cs="Calibri"/>
              </w:rPr>
              <w:t xml:space="preserve">La empresa </w:t>
            </w:r>
            <w:r>
              <w:rPr>
                <w:rFonts w:ascii="Calibri" w:hAnsi="Calibri" w:cs="Calibri"/>
              </w:rPr>
              <w:t>contratada</w:t>
            </w:r>
            <w:r w:rsidRPr="00F76C6D">
              <w:rPr>
                <w:rFonts w:ascii="Calibri" w:hAnsi="Calibri" w:cs="Calibri"/>
              </w:rPr>
              <w:t xml:space="preserve"> y el personal bajo su dependencia directa e indirecta deberán cumplir necesariamente con los requerimientos de seguridad industrial </w:t>
            </w:r>
            <w:r>
              <w:rPr>
                <w:rFonts w:ascii="Calibri" w:hAnsi="Calibri" w:cs="Calibri"/>
              </w:rPr>
              <w:t>propios de la empresa contratada</w:t>
            </w:r>
            <w:r w:rsidRPr="00F76C6D">
              <w:rPr>
                <w:rFonts w:ascii="Calibri" w:hAnsi="Calibri" w:cs="Calibri"/>
              </w:rPr>
              <w:t>. El personal especializado parte de la propuesta no podrá ser reemplazado durante la ejecución del servicio.</w:t>
            </w:r>
          </w:p>
          <w:p w:rsidR="00400510" w:rsidRDefault="00400510" w:rsidP="00400510">
            <w:pPr>
              <w:ind w:right="141"/>
              <w:jc w:val="both"/>
              <w:rPr>
                <w:rFonts w:ascii="Calibri" w:hAnsi="Calibri" w:cs="Calibri"/>
                <w:b/>
              </w:rPr>
            </w:pPr>
            <w:r w:rsidRPr="008A79A9">
              <w:rPr>
                <w:rFonts w:ascii="Calibri" w:hAnsi="Calibri" w:cs="Calibri"/>
              </w:rPr>
              <w:t xml:space="preserve">El </w:t>
            </w:r>
            <w:r>
              <w:rPr>
                <w:rFonts w:ascii="Calibri" w:hAnsi="Calibri" w:cs="Calibri"/>
              </w:rPr>
              <w:t>la empresa contratada</w:t>
            </w:r>
            <w:r w:rsidRPr="008A79A9">
              <w:rPr>
                <w:rFonts w:ascii="Calibri" w:hAnsi="Calibri" w:cs="Calibri"/>
              </w:rPr>
              <w:t xml:space="preserve"> deberá dar estricto cumplimento a la</w:t>
            </w:r>
            <w:r>
              <w:rPr>
                <w:rFonts w:ascii="Calibri" w:hAnsi="Calibri" w:cs="Calibri"/>
              </w:rPr>
              <w:t>s</w:t>
            </w:r>
            <w:r w:rsidRPr="008A79A9">
              <w:rPr>
                <w:rFonts w:ascii="Calibri" w:hAnsi="Calibri" w:cs="Calibri"/>
              </w:rPr>
              <w:t xml:space="preserve"> </w:t>
            </w:r>
            <w:r>
              <w:rPr>
                <w:rFonts w:ascii="Calibri" w:hAnsi="Calibri" w:cs="Calibri"/>
              </w:rPr>
              <w:t xml:space="preserve">obligaciones laborales o patronales con respecto a la </w:t>
            </w:r>
            <w:r w:rsidRPr="008A79A9">
              <w:rPr>
                <w:rFonts w:ascii="Calibri" w:hAnsi="Calibri" w:cs="Calibri"/>
              </w:rPr>
              <w:t>legislación laboral, social y otras aplicables al presente servicio, vigentes en el Estado Plurinacional de Bolivia.</w:t>
            </w:r>
          </w:p>
          <w:p w:rsidR="007F582F" w:rsidRPr="008842A3" w:rsidRDefault="007F582F" w:rsidP="00822B2E">
            <w:pPr>
              <w:ind w:right="141"/>
              <w:jc w:val="both"/>
              <w:rPr>
                <w:rFonts w:ascii="Calibri" w:hAnsi="Calibri" w:cs="Calibri"/>
                <w:sz w:val="18"/>
                <w:szCs w:val="18"/>
              </w:rPr>
            </w:pPr>
          </w:p>
        </w:tc>
        <w:tc>
          <w:tcPr>
            <w:tcW w:w="2961"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0A27E6" w:rsidRPr="00033445" w:rsidRDefault="000A27E6" w:rsidP="000A27E6">
      <w:pPr>
        <w:jc w:val="center"/>
        <w:rPr>
          <w:rFonts w:asciiTheme="minorHAnsi" w:hAnsiTheme="minorHAnsi" w:cstheme="minorHAnsi"/>
          <w:b/>
          <w:i/>
          <w:color w:val="FF0000"/>
          <w:sz w:val="22"/>
          <w:szCs w:val="22"/>
        </w:rPr>
      </w:pP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2A2B5E">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2A2B5E">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E6561D" w:rsidRDefault="00E6561D"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A2B5E">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A2B5E">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A2B5E">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A2B5E">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2A2B5E">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A2B5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A2B5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A2B5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A2B5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A2B5E">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A2B5E">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00B46"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A2B5E">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A2B5E">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A2B5E">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A2B5E">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E171A9" w:rsidRDefault="00E171A9" w:rsidP="00E171A9">
      <w:pPr>
        <w:spacing w:after="240"/>
        <w:jc w:val="center"/>
        <w:rPr>
          <w:rFonts w:ascii="Calibri" w:eastAsia="Arial Unicode MS" w:hAnsi="Calibri" w:cs="Calibri"/>
          <w:b/>
          <w:lang w:val="es-MX"/>
        </w:rPr>
      </w:pPr>
      <w:r w:rsidRPr="0086686A">
        <w:rPr>
          <w:rFonts w:ascii="Calibri" w:eastAsia="Arial Unicode MS" w:hAnsi="Calibri" w:cs="Calibri"/>
          <w:b/>
          <w:lang w:val="es-MX"/>
        </w:rPr>
        <w:t>SERVICIO DE AJUSTE Y VERIFICACION DE PATRONES DE CALIBRACION DE LA GRGD</w:t>
      </w:r>
    </w:p>
    <w:p w:rsidR="00E171A9" w:rsidRDefault="00E171A9" w:rsidP="00E171A9">
      <w:pPr>
        <w:autoSpaceDE w:val="0"/>
        <w:autoSpaceDN w:val="0"/>
        <w:adjustRightInd w:val="0"/>
        <w:spacing w:after="240"/>
        <w:jc w:val="both"/>
        <w:rPr>
          <w:rFonts w:ascii="Calibri" w:hAnsi="Calibri" w:cs="Calibri"/>
        </w:rPr>
      </w:pPr>
      <w:r w:rsidRPr="00A21D08">
        <w:rPr>
          <w:rFonts w:ascii="Calibri" w:hAnsi="Calibri" w:cs="Calibri"/>
        </w:rPr>
        <w:t xml:space="preserve">El servicio solicitado </w:t>
      </w:r>
      <w:r>
        <w:rPr>
          <w:rFonts w:ascii="Calibri" w:hAnsi="Calibri" w:cs="Calibri"/>
        </w:rPr>
        <w:t xml:space="preserve">es por el total y </w:t>
      </w:r>
      <w:r w:rsidRPr="00A21D08">
        <w:rPr>
          <w:rFonts w:ascii="Calibri" w:hAnsi="Calibri" w:cs="Calibri"/>
        </w:rPr>
        <w:t>comprende:</w:t>
      </w: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E171A9" w:rsidRPr="00FD291B" w:rsidTr="007F582F">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E171A9" w:rsidRPr="008D45CA" w:rsidRDefault="00E171A9" w:rsidP="007F582F">
            <w:pPr>
              <w:autoSpaceDE w:val="0"/>
              <w:autoSpaceDN w:val="0"/>
              <w:adjustRightInd w:val="0"/>
              <w:jc w:val="center"/>
              <w:rPr>
                <w:rFonts w:ascii="Calibri" w:hAnsi="Calibri" w:cs="Calibri"/>
                <w:b/>
              </w:rPr>
            </w:pPr>
            <w:r w:rsidRPr="008D45CA">
              <w:rPr>
                <w:rFonts w:ascii="Calibri" w:hAnsi="Calibri" w:cs="Calibri"/>
                <w:b/>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171A9" w:rsidRPr="008D45CA" w:rsidRDefault="00E171A9" w:rsidP="007F582F">
            <w:pPr>
              <w:autoSpaceDE w:val="0"/>
              <w:autoSpaceDN w:val="0"/>
              <w:adjustRightInd w:val="0"/>
              <w:jc w:val="center"/>
              <w:rPr>
                <w:rFonts w:ascii="Calibri" w:hAnsi="Calibri" w:cs="Calibri"/>
                <w:b/>
              </w:rPr>
            </w:pPr>
            <w:r w:rsidRPr="008D45CA">
              <w:rPr>
                <w:rFonts w:ascii="Calibri" w:hAnsi="Calibri" w:cs="Calibri"/>
                <w:b/>
              </w:rPr>
              <w:t>DESCRIPCIÓN DETALLADA DEL SERVICIO</w:t>
            </w:r>
          </w:p>
        </w:tc>
      </w:tr>
      <w:tr w:rsidR="00E171A9" w:rsidRPr="00FD291B" w:rsidTr="007F582F">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E171A9" w:rsidRPr="008D45CA" w:rsidRDefault="00E171A9" w:rsidP="007F582F">
            <w:pPr>
              <w:autoSpaceDE w:val="0"/>
              <w:autoSpaceDN w:val="0"/>
              <w:adjustRightInd w:val="0"/>
              <w:jc w:val="center"/>
              <w:rPr>
                <w:rFonts w:ascii="Calibri" w:hAnsi="Calibri" w:cs="Calibri"/>
                <w:b/>
              </w:rPr>
            </w:pPr>
            <w:r w:rsidRPr="008D45CA">
              <w:rPr>
                <w:rFonts w:ascii="Calibri" w:hAnsi="Calibri" w:cs="Calibri"/>
                <w:b/>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171A9" w:rsidRPr="008D45CA" w:rsidRDefault="00E171A9" w:rsidP="007F582F">
            <w:pPr>
              <w:spacing w:before="60"/>
              <w:rPr>
                <w:rFonts w:ascii="Calibri" w:hAnsi="Calibri" w:cs="Calibri"/>
              </w:rPr>
            </w:pPr>
            <w:r w:rsidRPr="008D45CA">
              <w:rPr>
                <w:rFonts w:ascii="Calibri" w:hAnsi="Calibri" w:cs="Calibri"/>
              </w:rPr>
              <w:t>Servicio de calibración con trazabilidad al Sistema Internacional (SI) de medidores de referencia de flujo de la GRGD.</w:t>
            </w:r>
          </w:p>
        </w:tc>
      </w:tr>
      <w:tr w:rsidR="00E171A9" w:rsidRPr="00FD291B" w:rsidTr="007F582F">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E171A9" w:rsidRPr="008D45CA" w:rsidRDefault="00E171A9" w:rsidP="007F582F">
            <w:pPr>
              <w:autoSpaceDE w:val="0"/>
              <w:autoSpaceDN w:val="0"/>
              <w:adjustRightInd w:val="0"/>
              <w:jc w:val="center"/>
              <w:rPr>
                <w:rFonts w:ascii="Calibri" w:hAnsi="Calibri" w:cs="Calibri"/>
                <w:b/>
              </w:rPr>
            </w:pPr>
            <w:r w:rsidRPr="008D45CA">
              <w:rPr>
                <w:rFonts w:ascii="Calibri" w:hAnsi="Calibri" w:cs="Calibri"/>
                <w:b/>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171A9" w:rsidRPr="008D45CA" w:rsidRDefault="00E171A9" w:rsidP="007F582F">
            <w:pPr>
              <w:autoSpaceDE w:val="0"/>
              <w:autoSpaceDN w:val="0"/>
              <w:adjustRightInd w:val="0"/>
              <w:jc w:val="both"/>
              <w:rPr>
                <w:rFonts w:ascii="Calibri" w:hAnsi="Calibri" w:cs="Calibri"/>
              </w:rPr>
            </w:pPr>
            <w:r w:rsidRPr="008D45CA">
              <w:rPr>
                <w:rFonts w:ascii="Calibri" w:hAnsi="Calibri" w:cs="Calibri"/>
              </w:rPr>
              <w:t>Calibración de puntos adicionales para medidor de referencia de flujo.</w:t>
            </w:r>
          </w:p>
        </w:tc>
      </w:tr>
    </w:tbl>
    <w:p w:rsidR="00E171A9" w:rsidRPr="00E53BA0" w:rsidRDefault="00E171A9" w:rsidP="00E171A9">
      <w:pPr>
        <w:rPr>
          <w:rFonts w:ascii="Calibri" w:hAnsi="Calibri" w:cs="Calibri"/>
          <w:b/>
        </w:rPr>
      </w:pPr>
    </w:p>
    <w:p w:rsidR="00E171A9" w:rsidRPr="00FD48F0" w:rsidRDefault="00E171A9" w:rsidP="002A2B5E">
      <w:pPr>
        <w:pStyle w:val="Prrafodelista"/>
        <w:numPr>
          <w:ilvl w:val="0"/>
          <w:numId w:val="34"/>
        </w:numPr>
        <w:ind w:left="567" w:hanging="567"/>
        <w:contextualSpacing/>
        <w:jc w:val="both"/>
        <w:rPr>
          <w:rFonts w:ascii="Calibri" w:hAnsi="Calibri" w:cs="Calibri"/>
          <w:b/>
          <w:bCs/>
          <w:lang w:eastAsia="es-BO"/>
        </w:rPr>
      </w:pPr>
      <w:r w:rsidRPr="00E53BA0">
        <w:rPr>
          <w:rFonts w:ascii="Calibri" w:hAnsi="Calibri" w:cs="Calibri"/>
          <w:b/>
          <w:bCs/>
          <w:lang w:eastAsia="es-BO"/>
        </w:rPr>
        <w:t>CARACTERÍSTICAS DEL SERVICIO</w:t>
      </w:r>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E171A9" w:rsidRPr="00193B54" w:rsidTr="007F582F">
        <w:trPr>
          <w:trHeight w:val="388"/>
          <w:jc w:val="center"/>
        </w:trPr>
        <w:tc>
          <w:tcPr>
            <w:tcW w:w="9056" w:type="dxa"/>
            <w:shd w:val="clear" w:color="auto" w:fill="9CC2E5"/>
            <w:vAlign w:val="center"/>
          </w:tcPr>
          <w:p w:rsidR="00E171A9" w:rsidRPr="00193B54" w:rsidRDefault="00E171A9" w:rsidP="007F582F">
            <w:pPr>
              <w:autoSpaceDE w:val="0"/>
              <w:autoSpaceDN w:val="0"/>
              <w:adjustRightInd w:val="0"/>
              <w:rPr>
                <w:rFonts w:ascii="Calibri" w:hAnsi="Calibri" w:cs="Calibri"/>
              </w:rPr>
            </w:pPr>
            <w:r w:rsidRPr="00193B54">
              <w:rPr>
                <w:rFonts w:ascii="Calibri" w:hAnsi="Calibri" w:cs="Calibri"/>
                <w:b/>
                <w:bCs/>
              </w:rPr>
              <w:t xml:space="preserve">DESCRIPCIÓN DEL SERVICIO </w:t>
            </w:r>
          </w:p>
        </w:tc>
      </w:tr>
      <w:tr w:rsidR="00E171A9" w:rsidRPr="00193B54" w:rsidTr="007F582F">
        <w:trPr>
          <w:trHeight w:val="388"/>
          <w:jc w:val="center"/>
        </w:trPr>
        <w:tc>
          <w:tcPr>
            <w:tcW w:w="9056" w:type="dxa"/>
            <w:shd w:val="clear" w:color="auto" w:fill="auto"/>
            <w:vAlign w:val="center"/>
          </w:tcPr>
          <w:p w:rsidR="00E171A9" w:rsidRDefault="00E171A9" w:rsidP="002A2B5E">
            <w:pPr>
              <w:numPr>
                <w:ilvl w:val="0"/>
                <w:numId w:val="35"/>
              </w:numPr>
              <w:autoSpaceDE w:val="0"/>
              <w:autoSpaceDN w:val="0"/>
              <w:adjustRightInd w:val="0"/>
              <w:jc w:val="both"/>
              <w:rPr>
                <w:rFonts w:ascii="Calibri" w:hAnsi="Calibri" w:cs="Calibri"/>
              </w:rPr>
            </w:pPr>
            <w:r>
              <w:rPr>
                <w:rFonts w:ascii="Calibri" w:hAnsi="Calibri" w:cs="Calibri"/>
              </w:rPr>
              <w:t>Comprende el servicio de calibración con trazabilidad al Sistema Internacional (SI) de los siguientes medidores de referencia de flujo</w:t>
            </w:r>
            <w:r w:rsidRPr="00A21D08">
              <w:rPr>
                <w:rFonts w:ascii="Calibri" w:hAnsi="Calibri" w:cs="Calibri"/>
              </w:rPr>
              <w:t>:</w:t>
            </w:r>
          </w:p>
          <w:p w:rsidR="00E171A9" w:rsidRDefault="00E171A9" w:rsidP="007F582F">
            <w:pPr>
              <w:autoSpaceDE w:val="0"/>
              <w:autoSpaceDN w:val="0"/>
              <w:adjustRightInd w:val="0"/>
              <w:jc w:val="both"/>
              <w:rPr>
                <w:rFonts w:ascii="Calibri" w:hAnsi="Calibri" w:cs="Calibri"/>
              </w:rPr>
            </w:pPr>
          </w:p>
          <w:tbl>
            <w:tblPr>
              <w:tblW w:w="8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
              <w:gridCol w:w="737"/>
              <w:gridCol w:w="850"/>
              <w:gridCol w:w="709"/>
              <w:gridCol w:w="837"/>
              <w:gridCol w:w="1296"/>
              <w:gridCol w:w="673"/>
              <w:gridCol w:w="1394"/>
              <w:gridCol w:w="847"/>
              <w:gridCol w:w="810"/>
            </w:tblGrid>
            <w:tr w:rsidR="00E171A9" w:rsidRPr="00DF76A4" w:rsidTr="007F582F">
              <w:trPr>
                <w:trHeight w:val="300"/>
                <w:jc w:val="center"/>
              </w:trPr>
              <w:tc>
                <w:tcPr>
                  <w:tcW w:w="367" w:type="dxa"/>
                  <w:shd w:val="clear" w:color="000000" w:fill="D9D9D9"/>
                  <w:vAlign w:val="center"/>
                </w:tcPr>
                <w:p w:rsidR="00E171A9" w:rsidRPr="00BD3880" w:rsidRDefault="00E171A9" w:rsidP="007F582F">
                  <w:pPr>
                    <w:jc w:val="center"/>
                    <w:rPr>
                      <w:rFonts w:ascii="Calibri" w:hAnsi="Calibri" w:cs="Calibri"/>
                      <w:b/>
                      <w:bCs/>
                      <w:color w:val="000000"/>
                      <w:sz w:val="18"/>
                      <w:szCs w:val="22"/>
                    </w:rPr>
                  </w:pPr>
                  <w:r>
                    <w:rPr>
                      <w:rFonts w:ascii="Calibri" w:hAnsi="Calibri" w:cs="Calibri"/>
                      <w:b/>
                      <w:bCs/>
                      <w:color w:val="000000"/>
                      <w:sz w:val="18"/>
                      <w:szCs w:val="22"/>
                    </w:rPr>
                    <w:t>N°</w:t>
                  </w:r>
                </w:p>
              </w:tc>
              <w:tc>
                <w:tcPr>
                  <w:tcW w:w="737" w:type="dxa"/>
                  <w:shd w:val="clear" w:color="000000" w:fill="D9D9D9"/>
                  <w:noWrap/>
                  <w:vAlign w:val="center"/>
                  <w:hideMark/>
                </w:tcPr>
                <w:p w:rsidR="00E171A9" w:rsidRPr="00BD3880" w:rsidRDefault="00E171A9" w:rsidP="007F582F">
                  <w:pPr>
                    <w:jc w:val="center"/>
                    <w:rPr>
                      <w:rFonts w:ascii="Calibri" w:hAnsi="Calibri" w:cs="Calibri"/>
                      <w:b/>
                      <w:bCs/>
                      <w:color w:val="000000"/>
                      <w:sz w:val="18"/>
                      <w:szCs w:val="22"/>
                    </w:rPr>
                  </w:pPr>
                  <w:r w:rsidRPr="00BD3880">
                    <w:rPr>
                      <w:rFonts w:ascii="Calibri" w:hAnsi="Calibri" w:cs="Calibri"/>
                      <w:b/>
                      <w:bCs/>
                      <w:color w:val="000000"/>
                      <w:sz w:val="18"/>
                      <w:szCs w:val="22"/>
                    </w:rPr>
                    <w:t>Marca</w:t>
                  </w:r>
                </w:p>
              </w:tc>
              <w:tc>
                <w:tcPr>
                  <w:tcW w:w="850" w:type="dxa"/>
                  <w:shd w:val="clear" w:color="000000" w:fill="D9D9D9"/>
                  <w:noWrap/>
                  <w:vAlign w:val="center"/>
                  <w:hideMark/>
                </w:tcPr>
                <w:p w:rsidR="00E171A9" w:rsidRPr="00BD3880" w:rsidRDefault="00E171A9" w:rsidP="007F582F">
                  <w:pPr>
                    <w:jc w:val="center"/>
                    <w:rPr>
                      <w:rFonts w:ascii="Calibri" w:hAnsi="Calibri" w:cs="Calibri"/>
                      <w:b/>
                      <w:bCs/>
                      <w:color w:val="000000"/>
                      <w:sz w:val="18"/>
                      <w:szCs w:val="22"/>
                    </w:rPr>
                  </w:pPr>
                  <w:r w:rsidRPr="00BD3880">
                    <w:rPr>
                      <w:rFonts w:ascii="Calibri" w:hAnsi="Calibri" w:cs="Calibri"/>
                      <w:b/>
                      <w:bCs/>
                      <w:color w:val="000000"/>
                      <w:sz w:val="18"/>
                      <w:szCs w:val="22"/>
                    </w:rPr>
                    <w:t>Modelo</w:t>
                  </w:r>
                </w:p>
              </w:tc>
              <w:tc>
                <w:tcPr>
                  <w:tcW w:w="709" w:type="dxa"/>
                  <w:shd w:val="clear" w:color="000000" w:fill="D9D9D9"/>
                  <w:noWrap/>
                  <w:vAlign w:val="center"/>
                  <w:hideMark/>
                </w:tcPr>
                <w:p w:rsidR="00E171A9" w:rsidRPr="00BD3880" w:rsidRDefault="00E171A9" w:rsidP="007F582F">
                  <w:pPr>
                    <w:jc w:val="center"/>
                    <w:rPr>
                      <w:rFonts w:ascii="Calibri" w:hAnsi="Calibri" w:cs="Calibri"/>
                      <w:b/>
                      <w:bCs/>
                      <w:color w:val="000000"/>
                      <w:sz w:val="18"/>
                      <w:szCs w:val="22"/>
                    </w:rPr>
                  </w:pPr>
                  <w:r w:rsidRPr="00BD3880">
                    <w:rPr>
                      <w:rFonts w:ascii="Calibri" w:hAnsi="Calibri" w:cs="Calibri"/>
                      <w:b/>
                      <w:bCs/>
                      <w:color w:val="000000"/>
                      <w:sz w:val="18"/>
                      <w:szCs w:val="22"/>
                    </w:rPr>
                    <w:t>CFH Max</w:t>
                  </w:r>
                </w:p>
              </w:tc>
              <w:tc>
                <w:tcPr>
                  <w:tcW w:w="959" w:type="dxa"/>
                  <w:shd w:val="clear" w:color="000000" w:fill="D9D9D9"/>
                  <w:vAlign w:val="center"/>
                </w:tcPr>
                <w:p w:rsidR="00E171A9" w:rsidRPr="00BD3880" w:rsidRDefault="00E171A9" w:rsidP="007F582F">
                  <w:pPr>
                    <w:jc w:val="center"/>
                    <w:rPr>
                      <w:rFonts w:ascii="Calibri" w:hAnsi="Calibri" w:cs="Calibri"/>
                      <w:b/>
                      <w:bCs/>
                      <w:color w:val="000000"/>
                      <w:sz w:val="18"/>
                      <w:szCs w:val="22"/>
                    </w:rPr>
                  </w:pPr>
                  <w:r w:rsidRPr="00BD3880">
                    <w:rPr>
                      <w:rFonts w:ascii="Calibri" w:hAnsi="Calibri" w:cs="Calibri"/>
                      <w:b/>
                      <w:bCs/>
                      <w:color w:val="000000"/>
                      <w:sz w:val="18"/>
                      <w:szCs w:val="22"/>
                    </w:rPr>
                    <w:t>Exactitud</w:t>
                  </w:r>
                </w:p>
              </w:tc>
              <w:tc>
                <w:tcPr>
                  <w:tcW w:w="1018" w:type="dxa"/>
                  <w:shd w:val="clear" w:color="000000" w:fill="D9D9D9"/>
                  <w:vAlign w:val="center"/>
                </w:tcPr>
                <w:p w:rsidR="00E171A9" w:rsidRPr="00BD3880" w:rsidRDefault="00E171A9" w:rsidP="007F582F">
                  <w:pPr>
                    <w:jc w:val="center"/>
                    <w:rPr>
                      <w:rFonts w:ascii="Calibri" w:hAnsi="Calibri" w:cs="Calibri"/>
                      <w:b/>
                      <w:bCs/>
                      <w:color w:val="000000"/>
                      <w:sz w:val="18"/>
                      <w:szCs w:val="22"/>
                    </w:rPr>
                  </w:pPr>
                  <w:proofErr w:type="spellStart"/>
                  <w:r w:rsidRPr="00BD3880">
                    <w:rPr>
                      <w:rFonts w:ascii="Calibri" w:hAnsi="Calibri" w:cs="Calibri"/>
                      <w:b/>
                      <w:bCs/>
                      <w:color w:val="000000"/>
                      <w:sz w:val="18"/>
                      <w:szCs w:val="22"/>
                    </w:rPr>
                    <w:t>Repetibilidad</w:t>
                  </w:r>
                  <w:proofErr w:type="spellEnd"/>
                </w:p>
              </w:tc>
              <w:tc>
                <w:tcPr>
                  <w:tcW w:w="736" w:type="dxa"/>
                  <w:shd w:val="clear" w:color="000000" w:fill="D9D9D9"/>
                  <w:vAlign w:val="center"/>
                </w:tcPr>
                <w:p w:rsidR="00E171A9" w:rsidRPr="00BD3880" w:rsidRDefault="00E171A9" w:rsidP="007F582F">
                  <w:pPr>
                    <w:jc w:val="center"/>
                    <w:rPr>
                      <w:rFonts w:ascii="Calibri" w:hAnsi="Calibri" w:cs="Calibri"/>
                      <w:b/>
                      <w:bCs/>
                      <w:color w:val="000000"/>
                      <w:sz w:val="18"/>
                      <w:szCs w:val="22"/>
                    </w:rPr>
                  </w:pPr>
                  <w:r>
                    <w:rPr>
                      <w:rFonts w:ascii="Calibri" w:hAnsi="Calibri" w:cs="Calibri"/>
                      <w:b/>
                      <w:bCs/>
                      <w:color w:val="000000"/>
                      <w:sz w:val="18"/>
                      <w:szCs w:val="22"/>
                    </w:rPr>
                    <w:t>Medio de Prueba</w:t>
                  </w:r>
                </w:p>
              </w:tc>
              <w:tc>
                <w:tcPr>
                  <w:tcW w:w="1394" w:type="dxa"/>
                  <w:shd w:val="clear" w:color="000000" w:fill="D9D9D9"/>
                  <w:noWrap/>
                  <w:vAlign w:val="center"/>
                  <w:hideMark/>
                </w:tcPr>
                <w:p w:rsidR="00E171A9" w:rsidRDefault="00E171A9" w:rsidP="007F582F">
                  <w:pPr>
                    <w:jc w:val="center"/>
                    <w:rPr>
                      <w:rFonts w:ascii="Calibri" w:hAnsi="Calibri" w:cs="Calibri"/>
                      <w:b/>
                      <w:bCs/>
                      <w:color w:val="000000"/>
                      <w:sz w:val="18"/>
                      <w:szCs w:val="22"/>
                    </w:rPr>
                  </w:pPr>
                  <w:r>
                    <w:rPr>
                      <w:rFonts w:ascii="Calibri" w:hAnsi="Calibri" w:cs="Calibri"/>
                      <w:b/>
                      <w:bCs/>
                      <w:color w:val="000000"/>
                      <w:sz w:val="18"/>
                      <w:szCs w:val="22"/>
                    </w:rPr>
                    <w:t>Flujo de Prueba</w:t>
                  </w:r>
                </w:p>
                <w:p w:rsidR="00E171A9" w:rsidRPr="00BD3880" w:rsidRDefault="00E171A9" w:rsidP="007F582F">
                  <w:pPr>
                    <w:jc w:val="center"/>
                    <w:rPr>
                      <w:rFonts w:ascii="Calibri" w:hAnsi="Calibri" w:cs="Calibri"/>
                      <w:b/>
                      <w:bCs/>
                      <w:color w:val="000000"/>
                      <w:sz w:val="18"/>
                      <w:szCs w:val="22"/>
                    </w:rPr>
                  </w:pPr>
                  <w:r>
                    <w:rPr>
                      <w:rFonts w:ascii="Calibri" w:hAnsi="Calibri" w:cs="Calibri"/>
                      <w:b/>
                      <w:bCs/>
                      <w:color w:val="000000"/>
                      <w:sz w:val="18"/>
                      <w:szCs w:val="22"/>
                    </w:rPr>
                    <w:t>ACFH</w:t>
                  </w:r>
                </w:p>
              </w:tc>
              <w:tc>
                <w:tcPr>
                  <w:tcW w:w="847" w:type="dxa"/>
                  <w:shd w:val="clear" w:color="000000" w:fill="D9D9D9"/>
                  <w:vAlign w:val="center"/>
                </w:tcPr>
                <w:p w:rsidR="00E171A9" w:rsidRDefault="00E171A9" w:rsidP="007F582F">
                  <w:pPr>
                    <w:jc w:val="center"/>
                    <w:rPr>
                      <w:rFonts w:ascii="Calibri" w:hAnsi="Calibri" w:cs="Calibri"/>
                      <w:b/>
                      <w:bCs/>
                      <w:color w:val="000000"/>
                      <w:sz w:val="18"/>
                      <w:szCs w:val="22"/>
                    </w:rPr>
                  </w:pPr>
                  <w:r>
                    <w:rPr>
                      <w:rFonts w:ascii="Calibri" w:hAnsi="Calibri" w:cs="Calibri"/>
                      <w:b/>
                      <w:bCs/>
                      <w:color w:val="000000"/>
                      <w:sz w:val="18"/>
                      <w:szCs w:val="22"/>
                    </w:rPr>
                    <w:t>Diámetro</w:t>
                  </w:r>
                </w:p>
                <w:p w:rsidR="00E171A9" w:rsidRPr="00BD3880" w:rsidRDefault="00E171A9" w:rsidP="007F582F">
                  <w:pPr>
                    <w:jc w:val="center"/>
                    <w:rPr>
                      <w:rFonts w:ascii="Calibri" w:hAnsi="Calibri" w:cs="Calibri"/>
                      <w:b/>
                      <w:bCs/>
                      <w:color w:val="000000"/>
                      <w:sz w:val="18"/>
                      <w:szCs w:val="22"/>
                    </w:rPr>
                  </w:pPr>
                  <w:r>
                    <w:rPr>
                      <w:rFonts w:ascii="Calibri" w:hAnsi="Calibri" w:cs="Calibri"/>
                      <w:b/>
                      <w:bCs/>
                      <w:color w:val="000000"/>
                      <w:sz w:val="18"/>
                      <w:szCs w:val="22"/>
                    </w:rPr>
                    <w:t>Nominal</w:t>
                  </w:r>
                </w:p>
              </w:tc>
              <w:tc>
                <w:tcPr>
                  <w:tcW w:w="810" w:type="dxa"/>
                  <w:shd w:val="clear" w:color="000000" w:fill="D9D9D9"/>
                  <w:vAlign w:val="center"/>
                </w:tcPr>
                <w:p w:rsidR="00E171A9" w:rsidRPr="00BD3880" w:rsidRDefault="00E171A9" w:rsidP="007F582F">
                  <w:pPr>
                    <w:jc w:val="center"/>
                    <w:rPr>
                      <w:rFonts w:ascii="Calibri" w:hAnsi="Calibri" w:cs="Calibri"/>
                      <w:b/>
                      <w:bCs/>
                      <w:color w:val="000000"/>
                      <w:sz w:val="18"/>
                      <w:szCs w:val="22"/>
                      <w:lang w:val="es-BO" w:eastAsia="es-BO"/>
                    </w:rPr>
                  </w:pPr>
                  <w:bookmarkStart w:id="4" w:name="RANGE!A1:F6"/>
                  <w:r w:rsidRPr="00BD3880">
                    <w:rPr>
                      <w:rFonts w:ascii="Calibri" w:hAnsi="Calibri" w:cs="Calibri"/>
                      <w:b/>
                      <w:bCs/>
                      <w:color w:val="000000"/>
                      <w:sz w:val="18"/>
                      <w:szCs w:val="22"/>
                    </w:rPr>
                    <w:t>C</w:t>
                  </w:r>
                  <w:bookmarkEnd w:id="4"/>
                  <w:r>
                    <w:rPr>
                      <w:rFonts w:ascii="Calibri" w:hAnsi="Calibri" w:cs="Calibri"/>
                      <w:b/>
                      <w:bCs/>
                      <w:color w:val="000000"/>
                      <w:sz w:val="18"/>
                      <w:szCs w:val="22"/>
                    </w:rPr>
                    <w:t>antidad</w:t>
                  </w:r>
                </w:p>
              </w:tc>
            </w:tr>
            <w:tr w:rsidR="00E171A9" w:rsidTr="007F582F">
              <w:trPr>
                <w:trHeight w:val="418"/>
                <w:jc w:val="center"/>
              </w:trPr>
              <w:tc>
                <w:tcPr>
                  <w:tcW w:w="367"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1</w:t>
                  </w:r>
                </w:p>
              </w:tc>
              <w:tc>
                <w:tcPr>
                  <w:tcW w:w="737" w:type="dxa"/>
                  <w:shd w:val="clear" w:color="auto" w:fill="auto"/>
                  <w:noWrap/>
                  <w:vAlign w:val="center"/>
                  <w:hideMark/>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ROOTS METER</w:t>
                  </w:r>
                </w:p>
              </w:tc>
              <w:tc>
                <w:tcPr>
                  <w:tcW w:w="850" w:type="dxa"/>
                  <w:shd w:val="clear" w:color="auto" w:fill="auto"/>
                  <w:noWrap/>
                  <w:vAlign w:val="center"/>
                  <w:hideMark/>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20M MM</w:t>
                  </w:r>
                </w:p>
              </w:tc>
              <w:tc>
                <w:tcPr>
                  <w:tcW w:w="709" w:type="dxa"/>
                  <w:shd w:val="clear" w:color="auto" w:fill="auto"/>
                  <w:noWrap/>
                  <w:vAlign w:val="center"/>
                  <w:hideMark/>
                </w:tcPr>
                <w:p w:rsidR="00E171A9" w:rsidRPr="00BD3880" w:rsidRDefault="00E171A9" w:rsidP="007F582F">
                  <w:pPr>
                    <w:jc w:val="right"/>
                    <w:rPr>
                      <w:rFonts w:ascii="Calibri" w:hAnsi="Calibri" w:cs="Calibri"/>
                      <w:color w:val="000000"/>
                      <w:sz w:val="18"/>
                      <w:szCs w:val="22"/>
                    </w:rPr>
                  </w:pPr>
                  <w:r w:rsidRPr="00BD3880">
                    <w:rPr>
                      <w:rFonts w:ascii="Calibri" w:hAnsi="Calibri" w:cs="Calibri"/>
                      <w:color w:val="000000"/>
                      <w:sz w:val="18"/>
                      <w:szCs w:val="22"/>
                    </w:rPr>
                    <w:t>20000</w:t>
                  </w:r>
                </w:p>
              </w:tc>
              <w:tc>
                <w:tcPr>
                  <w:tcW w:w="959" w:type="dxa"/>
                  <w:vAlign w:val="center"/>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+/- 0.55%</w:t>
                  </w:r>
                </w:p>
              </w:tc>
              <w:tc>
                <w:tcPr>
                  <w:tcW w:w="1018"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+/- 0.15%</w:t>
                  </w:r>
                </w:p>
              </w:tc>
              <w:tc>
                <w:tcPr>
                  <w:tcW w:w="736" w:type="dxa"/>
                  <w:vAlign w:val="center"/>
                </w:tcPr>
                <w:p w:rsidR="00E171A9" w:rsidRPr="00BD3880" w:rsidRDefault="00E171A9" w:rsidP="007F582F">
                  <w:pPr>
                    <w:jc w:val="center"/>
                    <w:rPr>
                      <w:rFonts w:ascii="Calibri" w:hAnsi="Calibri" w:cs="Calibri"/>
                      <w:color w:val="000000"/>
                      <w:sz w:val="18"/>
                      <w:szCs w:val="22"/>
                    </w:rPr>
                  </w:pPr>
                  <w:r>
                    <w:rPr>
                      <w:rFonts w:ascii="Calibri" w:hAnsi="Calibri" w:cs="Calibri"/>
                      <w:color w:val="000000"/>
                      <w:sz w:val="18"/>
                      <w:szCs w:val="22"/>
                    </w:rPr>
                    <w:t>Aire</w:t>
                  </w:r>
                </w:p>
              </w:tc>
              <w:tc>
                <w:tcPr>
                  <w:tcW w:w="1394" w:type="dxa"/>
                  <w:shd w:val="clear" w:color="auto" w:fill="auto"/>
                  <w:noWrap/>
                  <w:vAlign w:val="center"/>
                </w:tcPr>
                <w:p w:rsidR="00E171A9" w:rsidRPr="00BD3880" w:rsidRDefault="00E171A9" w:rsidP="007F582F">
                  <w:pPr>
                    <w:jc w:val="center"/>
                    <w:rPr>
                      <w:rFonts w:ascii="Calibri" w:hAnsi="Calibri" w:cs="Calibri"/>
                      <w:color w:val="000000"/>
                      <w:sz w:val="18"/>
                      <w:szCs w:val="22"/>
                    </w:rPr>
                  </w:pPr>
                  <w:r w:rsidRPr="0050562C">
                    <w:rPr>
                      <w:rFonts w:ascii="Calibri" w:hAnsi="Calibri" w:cs="Calibri"/>
                      <w:color w:val="000000"/>
                      <w:sz w:val="18"/>
                      <w:szCs w:val="22"/>
                    </w:rPr>
                    <w:t>200 - 20000</w:t>
                  </w:r>
                </w:p>
              </w:tc>
              <w:tc>
                <w:tcPr>
                  <w:tcW w:w="847" w:type="dxa"/>
                  <w:vAlign w:val="center"/>
                </w:tcPr>
                <w:p w:rsidR="00E171A9" w:rsidRPr="00BD3880" w:rsidRDefault="00E171A9" w:rsidP="007F582F">
                  <w:pPr>
                    <w:jc w:val="center"/>
                    <w:rPr>
                      <w:rFonts w:ascii="Calibri" w:hAnsi="Calibri" w:cs="Calibri"/>
                      <w:color w:val="000000"/>
                      <w:sz w:val="18"/>
                      <w:szCs w:val="22"/>
                    </w:rPr>
                  </w:pPr>
                  <w:r>
                    <w:rPr>
                      <w:rFonts w:ascii="Calibri" w:hAnsi="Calibri" w:cs="Calibri"/>
                      <w:color w:val="000000"/>
                      <w:sz w:val="18"/>
                      <w:szCs w:val="22"/>
                    </w:rPr>
                    <w:t>100 mm</w:t>
                  </w:r>
                </w:p>
              </w:tc>
              <w:tc>
                <w:tcPr>
                  <w:tcW w:w="810"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1 Pza.</w:t>
                  </w:r>
                </w:p>
              </w:tc>
            </w:tr>
            <w:tr w:rsidR="00E171A9" w:rsidTr="007F582F">
              <w:trPr>
                <w:trHeight w:val="423"/>
                <w:jc w:val="center"/>
              </w:trPr>
              <w:tc>
                <w:tcPr>
                  <w:tcW w:w="367"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2</w:t>
                  </w:r>
                </w:p>
              </w:tc>
              <w:tc>
                <w:tcPr>
                  <w:tcW w:w="737" w:type="dxa"/>
                  <w:shd w:val="clear" w:color="auto" w:fill="auto"/>
                  <w:noWrap/>
                  <w:vAlign w:val="center"/>
                  <w:hideMark/>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ROOTS METER</w:t>
                  </w:r>
                </w:p>
              </w:tc>
              <w:tc>
                <w:tcPr>
                  <w:tcW w:w="850" w:type="dxa"/>
                  <w:shd w:val="clear" w:color="auto" w:fill="auto"/>
                  <w:noWrap/>
                  <w:vAlign w:val="center"/>
                  <w:hideMark/>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10M MM</w:t>
                  </w:r>
                </w:p>
              </w:tc>
              <w:tc>
                <w:tcPr>
                  <w:tcW w:w="709" w:type="dxa"/>
                  <w:shd w:val="clear" w:color="auto" w:fill="auto"/>
                  <w:noWrap/>
                  <w:vAlign w:val="center"/>
                  <w:hideMark/>
                </w:tcPr>
                <w:p w:rsidR="00E171A9" w:rsidRPr="00BD3880" w:rsidRDefault="00E171A9" w:rsidP="007F582F">
                  <w:pPr>
                    <w:jc w:val="right"/>
                    <w:rPr>
                      <w:rFonts w:ascii="Calibri" w:hAnsi="Calibri" w:cs="Calibri"/>
                      <w:color w:val="000000"/>
                      <w:sz w:val="18"/>
                      <w:szCs w:val="22"/>
                    </w:rPr>
                  </w:pPr>
                  <w:r w:rsidRPr="00BD3880">
                    <w:rPr>
                      <w:rFonts w:ascii="Calibri" w:hAnsi="Calibri" w:cs="Calibri"/>
                      <w:color w:val="000000"/>
                      <w:sz w:val="18"/>
                      <w:szCs w:val="22"/>
                    </w:rPr>
                    <w:t>10000</w:t>
                  </w:r>
                </w:p>
              </w:tc>
              <w:tc>
                <w:tcPr>
                  <w:tcW w:w="959" w:type="dxa"/>
                  <w:vAlign w:val="center"/>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+/- 0.55%</w:t>
                  </w:r>
                </w:p>
              </w:tc>
              <w:tc>
                <w:tcPr>
                  <w:tcW w:w="1018" w:type="dxa"/>
                  <w:vAlign w:val="center"/>
                </w:tcPr>
                <w:p w:rsidR="00E171A9" w:rsidRPr="00BD3880" w:rsidRDefault="00E171A9" w:rsidP="007F582F">
                  <w:pPr>
                    <w:ind w:left="708" w:hanging="708"/>
                    <w:jc w:val="center"/>
                    <w:rPr>
                      <w:rFonts w:ascii="Calibri" w:hAnsi="Calibri" w:cs="Calibri"/>
                      <w:color w:val="000000"/>
                      <w:sz w:val="18"/>
                      <w:szCs w:val="22"/>
                    </w:rPr>
                  </w:pPr>
                  <w:r w:rsidRPr="00BD3880">
                    <w:rPr>
                      <w:rFonts w:ascii="Calibri" w:hAnsi="Calibri" w:cs="Calibri"/>
                      <w:color w:val="000000"/>
                      <w:sz w:val="18"/>
                      <w:szCs w:val="22"/>
                    </w:rPr>
                    <w:t>+/- 0.15%</w:t>
                  </w:r>
                </w:p>
              </w:tc>
              <w:tc>
                <w:tcPr>
                  <w:tcW w:w="736" w:type="dxa"/>
                  <w:vAlign w:val="center"/>
                </w:tcPr>
                <w:p w:rsidR="00E171A9" w:rsidRPr="00BD3880" w:rsidRDefault="00E171A9" w:rsidP="007F582F">
                  <w:pPr>
                    <w:jc w:val="center"/>
                    <w:rPr>
                      <w:rFonts w:ascii="Calibri" w:hAnsi="Calibri" w:cs="Calibri"/>
                      <w:color w:val="000000"/>
                      <w:sz w:val="18"/>
                      <w:szCs w:val="22"/>
                    </w:rPr>
                  </w:pPr>
                  <w:r>
                    <w:rPr>
                      <w:rFonts w:ascii="Calibri" w:hAnsi="Calibri" w:cs="Calibri"/>
                      <w:color w:val="000000"/>
                      <w:sz w:val="18"/>
                      <w:szCs w:val="22"/>
                    </w:rPr>
                    <w:t>Aire</w:t>
                  </w:r>
                </w:p>
              </w:tc>
              <w:tc>
                <w:tcPr>
                  <w:tcW w:w="1394" w:type="dxa"/>
                  <w:shd w:val="clear" w:color="auto" w:fill="auto"/>
                  <w:noWrap/>
                  <w:vAlign w:val="center"/>
                </w:tcPr>
                <w:p w:rsidR="00E171A9" w:rsidRPr="00BD3880" w:rsidRDefault="00E171A9" w:rsidP="007F582F">
                  <w:pPr>
                    <w:jc w:val="center"/>
                    <w:rPr>
                      <w:rFonts w:ascii="Calibri" w:hAnsi="Calibri" w:cs="Calibri"/>
                      <w:color w:val="000000"/>
                      <w:sz w:val="18"/>
                      <w:szCs w:val="22"/>
                    </w:rPr>
                  </w:pPr>
                  <w:r w:rsidRPr="0050562C">
                    <w:rPr>
                      <w:rFonts w:ascii="Calibri" w:hAnsi="Calibri" w:cs="Calibri"/>
                      <w:color w:val="000000"/>
                      <w:sz w:val="18"/>
                      <w:szCs w:val="22"/>
                    </w:rPr>
                    <w:t>100 - 10000</w:t>
                  </w:r>
                </w:p>
              </w:tc>
              <w:tc>
                <w:tcPr>
                  <w:tcW w:w="847" w:type="dxa"/>
                  <w:vAlign w:val="center"/>
                </w:tcPr>
                <w:p w:rsidR="00E171A9" w:rsidRPr="00BD3880" w:rsidRDefault="00E171A9" w:rsidP="007F582F">
                  <w:pPr>
                    <w:jc w:val="center"/>
                    <w:rPr>
                      <w:rFonts w:ascii="Calibri" w:hAnsi="Calibri" w:cs="Calibri"/>
                      <w:color w:val="000000"/>
                      <w:sz w:val="18"/>
                      <w:szCs w:val="22"/>
                    </w:rPr>
                  </w:pPr>
                  <w:r>
                    <w:rPr>
                      <w:rFonts w:ascii="Calibri" w:hAnsi="Calibri" w:cs="Calibri"/>
                      <w:color w:val="000000"/>
                      <w:sz w:val="18"/>
                      <w:szCs w:val="22"/>
                    </w:rPr>
                    <w:t>75 mm</w:t>
                  </w:r>
                </w:p>
              </w:tc>
              <w:tc>
                <w:tcPr>
                  <w:tcW w:w="810"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4 Pza.</w:t>
                  </w:r>
                </w:p>
              </w:tc>
            </w:tr>
            <w:tr w:rsidR="00E171A9" w:rsidTr="007F582F">
              <w:trPr>
                <w:trHeight w:val="416"/>
                <w:jc w:val="center"/>
              </w:trPr>
              <w:tc>
                <w:tcPr>
                  <w:tcW w:w="367"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3</w:t>
                  </w:r>
                </w:p>
              </w:tc>
              <w:tc>
                <w:tcPr>
                  <w:tcW w:w="737" w:type="dxa"/>
                  <w:shd w:val="clear" w:color="auto" w:fill="auto"/>
                  <w:noWrap/>
                  <w:vAlign w:val="center"/>
                  <w:hideMark/>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ROOTS METER</w:t>
                  </w:r>
                </w:p>
              </w:tc>
              <w:tc>
                <w:tcPr>
                  <w:tcW w:w="850" w:type="dxa"/>
                  <w:shd w:val="clear" w:color="auto" w:fill="auto"/>
                  <w:noWrap/>
                  <w:vAlign w:val="center"/>
                  <w:hideMark/>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2M MM</w:t>
                  </w:r>
                </w:p>
              </w:tc>
              <w:tc>
                <w:tcPr>
                  <w:tcW w:w="709" w:type="dxa"/>
                  <w:shd w:val="clear" w:color="auto" w:fill="auto"/>
                  <w:noWrap/>
                  <w:vAlign w:val="center"/>
                  <w:hideMark/>
                </w:tcPr>
                <w:p w:rsidR="00E171A9" w:rsidRPr="00BD3880" w:rsidRDefault="00E171A9" w:rsidP="007F582F">
                  <w:pPr>
                    <w:jc w:val="right"/>
                    <w:rPr>
                      <w:rFonts w:ascii="Calibri" w:hAnsi="Calibri" w:cs="Calibri"/>
                      <w:color w:val="000000"/>
                      <w:sz w:val="18"/>
                      <w:szCs w:val="22"/>
                    </w:rPr>
                  </w:pPr>
                  <w:r w:rsidRPr="00BD3880">
                    <w:rPr>
                      <w:rFonts w:ascii="Calibri" w:hAnsi="Calibri" w:cs="Calibri"/>
                      <w:color w:val="000000"/>
                      <w:sz w:val="18"/>
                      <w:szCs w:val="22"/>
                    </w:rPr>
                    <w:t>2000</w:t>
                  </w:r>
                </w:p>
              </w:tc>
              <w:tc>
                <w:tcPr>
                  <w:tcW w:w="959" w:type="dxa"/>
                  <w:vAlign w:val="center"/>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+/- 0.55%</w:t>
                  </w:r>
                </w:p>
              </w:tc>
              <w:tc>
                <w:tcPr>
                  <w:tcW w:w="1018"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+/- 0.15%</w:t>
                  </w:r>
                </w:p>
              </w:tc>
              <w:tc>
                <w:tcPr>
                  <w:tcW w:w="736" w:type="dxa"/>
                  <w:vAlign w:val="center"/>
                </w:tcPr>
                <w:p w:rsidR="00E171A9" w:rsidRPr="00BD3880" w:rsidRDefault="00E171A9" w:rsidP="007F582F">
                  <w:pPr>
                    <w:jc w:val="center"/>
                    <w:rPr>
                      <w:rFonts w:ascii="Calibri" w:hAnsi="Calibri" w:cs="Calibri"/>
                      <w:color w:val="000000"/>
                      <w:sz w:val="18"/>
                      <w:szCs w:val="22"/>
                    </w:rPr>
                  </w:pPr>
                  <w:r>
                    <w:rPr>
                      <w:rFonts w:ascii="Calibri" w:hAnsi="Calibri" w:cs="Calibri"/>
                      <w:color w:val="000000"/>
                      <w:sz w:val="18"/>
                      <w:szCs w:val="22"/>
                    </w:rPr>
                    <w:t>Aire</w:t>
                  </w:r>
                </w:p>
              </w:tc>
              <w:tc>
                <w:tcPr>
                  <w:tcW w:w="1394" w:type="dxa"/>
                  <w:shd w:val="clear" w:color="auto" w:fill="auto"/>
                  <w:noWrap/>
                  <w:vAlign w:val="center"/>
                </w:tcPr>
                <w:p w:rsidR="00E171A9" w:rsidRPr="00BD3880" w:rsidRDefault="00E171A9" w:rsidP="007F582F">
                  <w:pPr>
                    <w:jc w:val="center"/>
                    <w:rPr>
                      <w:rFonts w:ascii="Calibri" w:hAnsi="Calibri" w:cs="Calibri"/>
                      <w:color w:val="000000"/>
                      <w:sz w:val="18"/>
                      <w:szCs w:val="22"/>
                    </w:rPr>
                  </w:pPr>
                  <w:r w:rsidRPr="0050562C">
                    <w:rPr>
                      <w:rFonts w:ascii="Calibri" w:hAnsi="Calibri" w:cs="Calibri"/>
                      <w:color w:val="000000"/>
                      <w:sz w:val="18"/>
                      <w:szCs w:val="22"/>
                    </w:rPr>
                    <w:t>35 - 2300</w:t>
                  </w:r>
                </w:p>
              </w:tc>
              <w:tc>
                <w:tcPr>
                  <w:tcW w:w="847" w:type="dxa"/>
                  <w:vAlign w:val="center"/>
                </w:tcPr>
                <w:p w:rsidR="00E171A9" w:rsidRPr="00BD3880" w:rsidRDefault="00E171A9" w:rsidP="007F582F">
                  <w:pPr>
                    <w:jc w:val="center"/>
                    <w:rPr>
                      <w:rFonts w:ascii="Calibri" w:hAnsi="Calibri" w:cs="Calibri"/>
                      <w:color w:val="000000"/>
                      <w:sz w:val="18"/>
                      <w:szCs w:val="22"/>
                    </w:rPr>
                  </w:pPr>
                  <w:r>
                    <w:rPr>
                      <w:rFonts w:ascii="Calibri" w:hAnsi="Calibri" w:cs="Calibri"/>
                      <w:color w:val="000000"/>
                      <w:sz w:val="18"/>
                      <w:szCs w:val="22"/>
                    </w:rPr>
                    <w:t>50 mm</w:t>
                  </w:r>
                </w:p>
              </w:tc>
              <w:tc>
                <w:tcPr>
                  <w:tcW w:w="810"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4 Pza.</w:t>
                  </w:r>
                </w:p>
              </w:tc>
            </w:tr>
            <w:tr w:rsidR="00E171A9" w:rsidTr="007F582F">
              <w:trPr>
                <w:trHeight w:val="300"/>
                <w:jc w:val="center"/>
              </w:trPr>
              <w:tc>
                <w:tcPr>
                  <w:tcW w:w="367"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4</w:t>
                  </w:r>
                </w:p>
              </w:tc>
              <w:tc>
                <w:tcPr>
                  <w:tcW w:w="737" w:type="dxa"/>
                  <w:shd w:val="clear" w:color="auto" w:fill="auto"/>
                  <w:noWrap/>
                  <w:vAlign w:val="center"/>
                  <w:hideMark/>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ROOTS METER</w:t>
                  </w:r>
                </w:p>
              </w:tc>
              <w:tc>
                <w:tcPr>
                  <w:tcW w:w="850" w:type="dxa"/>
                  <w:shd w:val="clear" w:color="auto" w:fill="auto"/>
                  <w:noWrap/>
                  <w:vAlign w:val="center"/>
                  <w:hideMark/>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3M175</w:t>
                  </w:r>
                </w:p>
              </w:tc>
              <w:tc>
                <w:tcPr>
                  <w:tcW w:w="709" w:type="dxa"/>
                  <w:shd w:val="clear" w:color="auto" w:fill="auto"/>
                  <w:noWrap/>
                  <w:vAlign w:val="center"/>
                  <w:hideMark/>
                </w:tcPr>
                <w:p w:rsidR="00E171A9" w:rsidRPr="00BD3880" w:rsidRDefault="00E171A9" w:rsidP="007F582F">
                  <w:pPr>
                    <w:jc w:val="right"/>
                    <w:rPr>
                      <w:rFonts w:ascii="Calibri" w:hAnsi="Calibri" w:cs="Calibri"/>
                      <w:color w:val="000000"/>
                      <w:sz w:val="18"/>
                      <w:szCs w:val="22"/>
                    </w:rPr>
                  </w:pPr>
                  <w:r w:rsidRPr="00BD3880">
                    <w:rPr>
                      <w:rFonts w:ascii="Calibri" w:hAnsi="Calibri" w:cs="Calibri"/>
                      <w:color w:val="000000"/>
                      <w:sz w:val="18"/>
                      <w:szCs w:val="22"/>
                    </w:rPr>
                    <w:t>3000</w:t>
                  </w:r>
                </w:p>
              </w:tc>
              <w:tc>
                <w:tcPr>
                  <w:tcW w:w="959" w:type="dxa"/>
                  <w:vAlign w:val="center"/>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+/- 0.55%</w:t>
                  </w:r>
                </w:p>
              </w:tc>
              <w:tc>
                <w:tcPr>
                  <w:tcW w:w="1018"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+/- 0.15%</w:t>
                  </w:r>
                </w:p>
              </w:tc>
              <w:tc>
                <w:tcPr>
                  <w:tcW w:w="736" w:type="dxa"/>
                  <w:vAlign w:val="center"/>
                </w:tcPr>
                <w:p w:rsidR="00E171A9" w:rsidRPr="00BD3880" w:rsidRDefault="00E171A9" w:rsidP="007F582F">
                  <w:pPr>
                    <w:jc w:val="center"/>
                    <w:rPr>
                      <w:rFonts w:ascii="Calibri" w:hAnsi="Calibri" w:cs="Calibri"/>
                      <w:color w:val="000000"/>
                      <w:sz w:val="18"/>
                      <w:szCs w:val="22"/>
                    </w:rPr>
                  </w:pPr>
                  <w:r>
                    <w:rPr>
                      <w:rFonts w:ascii="Calibri" w:hAnsi="Calibri" w:cs="Calibri"/>
                      <w:color w:val="000000"/>
                      <w:sz w:val="18"/>
                      <w:szCs w:val="22"/>
                    </w:rPr>
                    <w:t>Aire</w:t>
                  </w:r>
                </w:p>
              </w:tc>
              <w:tc>
                <w:tcPr>
                  <w:tcW w:w="1394" w:type="dxa"/>
                  <w:shd w:val="clear" w:color="auto" w:fill="auto"/>
                  <w:noWrap/>
                  <w:vAlign w:val="center"/>
                </w:tcPr>
                <w:p w:rsidR="00E171A9" w:rsidRPr="00BD3880" w:rsidRDefault="00E171A9" w:rsidP="007F582F">
                  <w:pPr>
                    <w:jc w:val="center"/>
                    <w:rPr>
                      <w:rFonts w:ascii="Calibri" w:hAnsi="Calibri" w:cs="Calibri"/>
                      <w:color w:val="000000"/>
                      <w:sz w:val="18"/>
                      <w:szCs w:val="22"/>
                    </w:rPr>
                  </w:pPr>
                  <w:r>
                    <w:rPr>
                      <w:rFonts w:ascii="Calibri" w:hAnsi="Calibri" w:cs="Calibri"/>
                      <w:color w:val="000000"/>
                      <w:sz w:val="18"/>
                      <w:szCs w:val="22"/>
                    </w:rPr>
                    <w:t>A especificar por el proponente</w:t>
                  </w:r>
                </w:p>
              </w:tc>
              <w:tc>
                <w:tcPr>
                  <w:tcW w:w="847" w:type="dxa"/>
                  <w:vAlign w:val="center"/>
                </w:tcPr>
                <w:p w:rsidR="00E171A9" w:rsidRPr="00BD3880" w:rsidRDefault="00E171A9" w:rsidP="007F582F">
                  <w:pPr>
                    <w:jc w:val="center"/>
                    <w:rPr>
                      <w:rFonts w:ascii="Calibri" w:hAnsi="Calibri" w:cs="Calibri"/>
                      <w:color w:val="000000"/>
                      <w:sz w:val="18"/>
                      <w:szCs w:val="22"/>
                    </w:rPr>
                  </w:pPr>
                  <w:r>
                    <w:rPr>
                      <w:rFonts w:ascii="Calibri" w:hAnsi="Calibri" w:cs="Calibri"/>
                      <w:color w:val="000000"/>
                      <w:sz w:val="18"/>
                      <w:szCs w:val="22"/>
                    </w:rPr>
                    <w:t>50 mm</w:t>
                  </w:r>
                </w:p>
              </w:tc>
              <w:tc>
                <w:tcPr>
                  <w:tcW w:w="810"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1 Pza.</w:t>
                  </w:r>
                </w:p>
              </w:tc>
            </w:tr>
            <w:tr w:rsidR="00E171A9" w:rsidTr="007F582F">
              <w:trPr>
                <w:trHeight w:val="300"/>
                <w:jc w:val="center"/>
              </w:trPr>
              <w:tc>
                <w:tcPr>
                  <w:tcW w:w="367"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5</w:t>
                  </w:r>
                </w:p>
              </w:tc>
              <w:tc>
                <w:tcPr>
                  <w:tcW w:w="737" w:type="dxa"/>
                  <w:shd w:val="clear" w:color="auto" w:fill="auto"/>
                  <w:noWrap/>
                  <w:vAlign w:val="center"/>
                  <w:hideMark/>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ROOTS METER</w:t>
                  </w:r>
                </w:p>
              </w:tc>
              <w:tc>
                <w:tcPr>
                  <w:tcW w:w="850" w:type="dxa"/>
                  <w:shd w:val="clear" w:color="auto" w:fill="auto"/>
                  <w:noWrap/>
                  <w:vAlign w:val="center"/>
                  <w:hideMark/>
                </w:tcPr>
                <w:p w:rsidR="00E171A9" w:rsidRPr="00BD3880" w:rsidRDefault="00E171A9" w:rsidP="007F582F">
                  <w:pPr>
                    <w:rPr>
                      <w:rFonts w:ascii="Calibri" w:hAnsi="Calibri" w:cs="Calibri"/>
                      <w:color w:val="000000"/>
                      <w:sz w:val="18"/>
                      <w:szCs w:val="22"/>
                    </w:rPr>
                  </w:pPr>
                  <w:bookmarkStart w:id="5" w:name="OLE_LINK5"/>
                  <w:r w:rsidRPr="00BD3880">
                    <w:rPr>
                      <w:rFonts w:ascii="Calibri" w:hAnsi="Calibri" w:cs="Calibri"/>
                      <w:color w:val="000000"/>
                      <w:sz w:val="18"/>
                      <w:szCs w:val="22"/>
                    </w:rPr>
                    <w:t>11M175</w:t>
                  </w:r>
                  <w:bookmarkEnd w:id="5"/>
                </w:p>
              </w:tc>
              <w:tc>
                <w:tcPr>
                  <w:tcW w:w="709" w:type="dxa"/>
                  <w:shd w:val="clear" w:color="auto" w:fill="auto"/>
                  <w:noWrap/>
                  <w:vAlign w:val="center"/>
                  <w:hideMark/>
                </w:tcPr>
                <w:p w:rsidR="00E171A9" w:rsidRPr="00BD3880" w:rsidRDefault="00E171A9" w:rsidP="007F582F">
                  <w:pPr>
                    <w:jc w:val="right"/>
                    <w:rPr>
                      <w:rFonts w:ascii="Calibri" w:hAnsi="Calibri" w:cs="Calibri"/>
                      <w:color w:val="000000"/>
                      <w:sz w:val="18"/>
                      <w:szCs w:val="22"/>
                    </w:rPr>
                  </w:pPr>
                  <w:r w:rsidRPr="00BD3880">
                    <w:rPr>
                      <w:rFonts w:ascii="Calibri" w:hAnsi="Calibri" w:cs="Calibri"/>
                      <w:color w:val="000000"/>
                      <w:sz w:val="18"/>
                      <w:szCs w:val="22"/>
                    </w:rPr>
                    <w:t>11000</w:t>
                  </w:r>
                </w:p>
              </w:tc>
              <w:tc>
                <w:tcPr>
                  <w:tcW w:w="959" w:type="dxa"/>
                  <w:vAlign w:val="center"/>
                </w:tcPr>
                <w:p w:rsidR="00E171A9" w:rsidRPr="00BD3880" w:rsidRDefault="00E171A9" w:rsidP="007F582F">
                  <w:pPr>
                    <w:rPr>
                      <w:rFonts w:ascii="Calibri" w:hAnsi="Calibri" w:cs="Calibri"/>
                      <w:color w:val="000000"/>
                      <w:sz w:val="18"/>
                      <w:szCs w:val="22"/>
                    </w:rPr>
                  </w:pPr>
                  <w:r w:rsidRPr="00BD3880">
                    <w:rPr>
                      <w:rFonts w:ascii="Calibri" w:hAnsi="Calibri" w:cs="Calibri"/>
                      <w:color w:val="000000"/>
                      <w:sz w:val="18"/>
                      <w:szCs w:val="22"/>
                    </w:rPr>
                    <w:t>+/- 0.55%</w:t>
                  </w:r>
                </w:p>
              </w:tc>
              <w:tc>
                <w:tcPr>
                  <w:tcW w:w="1018"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+/- 0.15%</w:t>
                  </w:r>
                </w:p>
              </w:tc>
              <w:tc>
                <w:tcPr>
                  <w:tcW w:w="736" w:type="dxa"/>
                  <w:vAlign w:val="center"/>
                </w:tcPr>
                <w:p w:rsidR="00E171A9" w:rsidRPr="00BD3880" w:rsidRDefault="00E171A9" w:rsidP="007F582F">
                  <w:pPr>
                    <w:jc w:val="center"/>
                    <w:rPr>
                      <w:rFonts w:ascii="Calibri" w:hAnsi="Calibri" w:cs="Calibri"/>
                      <w:color w:val="000000"/>
                      <w:sz w:val="18"/>
                      <w:szCs w:val="22"/>
                    </w:rPr>
                  </w:pPr>
                  <w:r>
                    <w:rPr>
                      <w:rFonts w:ascii="Calibri" w:hAnsi="Calibri" w:cs="Calibri"/>
                      <w:color w:val="000000"/>
                      <w:sz w:val="18"/>
                      <w:szCs w:val="22"/>
                    </w:rPr>
                    <w:t>Aire</w:t>
                  </w:r>
                </w:p>
              </w:tc>
              <w:tc>
                <w:tcPr>
                  <w:tcW w:w="1394" w:type="dxa"/>
                  <w:shd w:val="clear" w:color="auto" w:fill="auto"/>
                  <w:noWrap/>
                  <w:vAlign w:val="center"/>
                </w:tcPr>
                <w:p w:rsidR="00E171A9" w:rsidRPr="00BD3880" w:rsidRDefault="00E171A9" w:rsidP="007F582F">
                  <w:pPr>
                    <w:jc w:val="center"/>
                    <w:rPr>
                      <w:rFonts w:ascii="Calibri" w:hAnsi="Calibri" w:cs="Calibri"/>
                      <w:color w:val="000000"/>
                      <w:sz w:val="18"/>
                      <w:szCs w:val="22"/>
                    </w:rPr>
                  </w:pPr>
                  <w:r w:rsidRPr="00523108">
                    <w:rPr>
                      <w:rFonts w:ascii="Calibri" w:hAnsi="Calibri" w:cs="Calibri"/>
                      <w:color w:val="000000"/>
                      <w:sz w:val="18"/>
                      <w:szCs w:val="22"/>
                    </w:rPr>
                    <w:t>A especificar por el proponente</w:t>
                  </w:r>
                </w:p>
              </w:tc>
              <w:tc>
                <w:tcPr>
                  <w:tcW w:w="847" w:type="dxa"/>
                  <w:vAlign w:val="center"/>
                </w:tcPr>
                <w:p w:rsidR="00E171A9" w:rsidRPr="00BD3880" w:rsidRDefault="00E171A9" w:rsidP="007F582F">
                  <w:pPr>
                    <w:jc w:val="center"/>
                    <w:rPr>
                      <w:rFonts w:ascii="Calibri" w:hAnsi="Calibri" w:cs="Calibri"/>
                      <w:color w:val="000000"/>
                      <w:sz w:val="18"/>
                      <w:szCs w:val="22"/>
                    </w:rPr>
                  </w:pPr>
                  <w:r>
                    <w:rPr>
                      <w:rFonts w:ascii="Calibri" w:hAnsi="Calibri" w:cs="Calibri"/>
                      <w:color w:val="000000"/>
                      <w:sz w:val="18"/>
                      <w:szCs w:val="22"/>
                    </w:rPr>
                    <w:t>100 mm</w:t>
                  </w:r>
                </w:p>
              </w:tc>
              <w:tc>
                <w:tcPr>
                  <w:tcW w:w="810" w:type="dxa"/>
                  <w:vAlign w:val="center"/>
                </w:tcPr>
                <w:p w:rsidR="00E171A9" w:rsidRPr="00BD3880" w:rsidRDefault="00E171A9" w:rsidP="007F582F">
                  <w:pPr>
                    <w:jc w:val="center"/>
                    <w:rPr>
                      <w:rFonts w:ascii="Calibri" w:hAnsi="Calibri" w:cs="Calibri"/>
                      <w:color w:val="000000"/>
                      <w:sz w:val="18"/>
                      <w:szCs w:val="22"/>
                    </w:rPr>
                  </w:pPr>
                  <w:r w:rsidRPr="00BD3880">
                    <w:rPr>
                      <w:rFonts w:ascii="Calibri" w:hAnsi="Calibri" w:cs="Calibri"/>
                      <w:color w:val="000000"/>
                      <w:sz w:val="18"/>
                      <w:szCs w:val="22"/>
                    </w:rPr>
                    <w:t>1 Pza.</w:t>
                  </w:r>
                </w:p>
              </w:tc>
            </w:tr>
          </w:tbl>
          <w:p w:rsidR="00E171A9" w:rsidRPr="00A21D08" w:rsidRDefault="00E171A9" w:rsidP="007F582F">
            <w:pPr>
              <w:autoSpaceDE w:val="0"/>
              <w:autoSpaceDN w:val="0"/>
              <w:adjustRightInd w:val="0"/>
              <w:jc w:val="both"/>
              <w:rPr>
                <w:rFonts w:ascii="Calibri" w:hAnsi="Calibri" w:cs="Calibri"/>
              </w:rPr>
            </w:pPr>
          </w:p>
          <w:p w:rsidR="00E171A9" w:rsidRPr="00626F89" w:rsidRDefault="00E171A9" w:rsidP="002A2B5E">
            <w:pPr>
              <w:numPr>
                <w:ilvl w:val="0"/>
                <w:numId w:val="35"/>
              </w:numPr>
              <w:autoSpaceDE w:val="0"/>
              <w:autoSpaceDN w:val="0"/>
              <w:adjustRightInd w:val="0"/>
              <w:jc w:val="both"/>
              <w:rPr>
                <w:rFonts w:ascii="Calibri" w:hAnsi="Calibri" w:cs="Calibri"/>
              </w:rPr>
            </w:pPr>
            <w:r>
              <w:rPr>
                <w:rFonts w:ascii="Calibri" w:hAnsi="Calibri" w:cs="Calibri"/>
                <w:lang w:val="es-BO"/>
              </w:rPr>
              <w:t xml:space="preserve">Verificación de 3 puntos de calibración adicionales para el </w:t>
            </w:r>
            <w:r w:rsidRPr="00522AC7">
              <w:rPr>
                <w:rFonts w:ascii="Calibri" w:hAnsi="Calibri" w:cs="Calibri"/>
                <w:lang w:val="es-BO"/>
              </w:rPr>
              <w:t>total de 11 medidores correspondientes a los ítems 1, 2, 3, 4 y 5. (Total: 3 puntos adicionales x 11 medidores = 33 puntos adicionales</w:t>
            </w:r>
            <w:r>
              <w:rPr>
                <w:rFonts w:ascii="Calibri" w:hAnsi="Calibri" w:cs="Calibri"/>
                <w:lang w:val="es-BO"/>
              </w:rPr>
              <w:t xml:space="preserve"> de calibración</w:t>
            </w:r>
            <w:r w:rsidRPr="00522AC7">
              <w:rPr>
                <w:rFonts w:ascii="Calibri" w:hAnsi="Calibri" w:cs="Calibri"/>
                <w:lang w:val="es-BO"/>
              </w:rPr>
              <w:t>).</w:t>
            </w:r>
          </w:p>
          <w:p w:rsidR="00E171A9" w:rsidRPr="003A515D" w:rsidRDefault="00E171A9" w:rsidP="002A2B5E">
            <w:pPr>
              <w:numPr>
                <w:ilvl w:val="0"/>
                <w:numId w:val="35"/>
              </w:numPr>
              <w:autoSpaceDE w:val="0"/>
              <w:autoSpaceDN w:val="0"/>
              <w:adjustRightInd w:val="0"/>
              <w:jc w:val="both"/>
              <w:rPr>
                <w:rFonts w:ascii="Calibri" w:hAnsi="Calibri" w:cs="Calibri"/>
              </w:rPr>
            </w:pPr>
            <w:r w:rsidRPr="003A515D">
              <w:rPr>
                <w:rFonts w:ascii="Calibri" w:hAnsi="Calibri" w:cs="Calibri"/>
              </w:rPr>
              <w:t xml:space="preserve">Verificación de cada </w:t>
            </w:r>
            <w:r>
              <w:rPr>
                <w:rFonts w:ascii="Calibri" w:hAnsi="Calibri" w:cs="Calibri"/>
              </w:rPr>
              <w:t>medidor de referencia de flujo</w:t>
            </w:r>
            <w:r w:rsidRPr="003A515D">
              <w:rPr>
                <w:rFonts w:ascii="Calibri" w:hAnsi="Calibri" w:cs="Calibri"/>
              </w:rPr>
              <w:t>, para determinar si existen parámetros fuera de tolerancia.</w:t>
            </w:r>
          </w:p>
          <w:p w:rsidR="00E171A9" w:rsidRDefault="00E171A9" w:rsidP="002A2B5E">
            <w:pPr>
              <w:numPr>
                <w:ilvl w:val="0"/>
                <w:numId w:val="35"/>
              </w:numPr>
              <w:autoSpaceDE w:val="0"/>
              <w:autoSpaceDN w:val="0"/>
              <w:adjustRightInd w:val="0"/>
              <w:jc w:val="both"/>
              <w:rPr>
                <w:rFonts w:ascii="Calibri" w:hAnsi="Calibri" w:cs="Calibri"/>
              </w:rPr>
            </w:pPr>
            <w:r>
              <w:rPr>
                <w:rFonts w:ascii="Calibri" w:hAnsi="Calibri" w:cs="Calibri"/>
              </w:rPr>
              <w:t>Entrega de Certificado de Calibración</w:t>
            </w:r>
            <w:r w:rsidRPr="00A21D08">
              <w:rPr>
                <w:rFonts w:ascii="Calibri" w:hAnsi="Calibri" w:cs="Calibri"/>
              </w:rPr>
              <w:t xml:space="preserve"> Original con la declaración de la incertidumbre y nivel de cobertura</w:t>
            </w:r>
            <w:r>
              <w:rPr>
                <w:rFonts w:ascii="Calibri" w:hAnsi="Calibri" w:cs="Calibri"/>
              </w:rPr>
              <w:t xml:space="preserve"> correspondiente a cada medidor de referencia</w:t>
            </w:r>
            <w:r w:rsidRPr="00A21D08">
              <w:rPr>
                <w:rFonts w:ascii="Calibri" w:hAnsi="Calibri" w:cs="Calibri"/>
              </w:rPr>
              <w:t>.</w:t>
            </w:r>
          </w:p>
          <w:p w:rsidR="00E171A9" w:rsidRDefault="00E171A9" w:rsidP="002A2B5E">
            <w:pPr>
              <w:numPr>
                <w:ilvl w:val="0"/>
                <w:numId w:val="35"/>
              </w:numPr>
              <w:jc w:val="both"/>
              <w:rPr>
                <w:rFonts w:ascii="Calibri" w:hAnsi="Calibri" w:cs="Calibri"/>
              </w:rPr>
            </w:pPr>
            <w:r w:rsidRPr="00FF75C2">
              <w:rPr>
                <w:rFonts w:ascii="Calibri" w:hAnsi="Calibri" w:cs="Calibri"/>
              </w:rPr>
              <w:t>Las pruebas se realizará</w:t>
            </w:r>
            <w:r>
              <w:rPr>
                <w:rFonts w:ascii="Calibri" w:hAnsi="Calibri" w:cs="Calibri"/>
              </w:rPr>
              <w:t>n</w:t>
            </w:r>
            <w:r w:rsidRPr="00FF75C2">
              <w:rPr>
                <w:rFonts w:ascii="Calibri" w:hAnsi="Calibri" w:cs="Calibri"/>
              </w:rPr>
              <w:t xml:space="preserve"> </w:t>
            </w:r>
            <w:r>
              <w:rPr>
                <w:rFonts w:ascii="Calibri" w:hAnsi="Calibri" w:cs="Calibri"/>
              </w:rPr>
              <w:t xml:space="preserve">en </w:t>
            </w:r>
            <w:r w:rsidRPr="00FF75C2">
              <w:rPr>
                <w:rFonts w:ascii="Calibri" w:hAnsi="Calibri" w:cs="Calibri"/>
              </w:rPr>
              <w:t>presencia de</w:t>
            </w:r>
            <w:r>
              <w:rPr>
                <w:rFonts w:ascii="Calibri" w:hAnsi="Calibri" w:cs="Calibri"/>
              </w:rPr>
              <w:t>l fiscal</w:t>
            </w:r>
            <w:r w:rsidRPr="00FF75C2">
              <w:rPr>
                <w:rFonts w:ascii="Calibri" w:hAnsi="Calibri" w:cs="Calibri"/>
              </w:rPr>
              <w:t xml:space="preserve"> </w:t>
            </w:r>
            <w:r>
              <w:rPr>
                <w:rFonts w:ascii="Calibri" w:hAnsi="Calibri" w:cs="Calibri"/>
              </w:rPr>
              <w:t>de servicio designado por YPFB dependiente de la Gerencia de Redes de Gas y Ductos</w:t>
            </w:r>
            <w:r w:rsidRPr="00FF75C2">
              <w:rPr>
                <w:rFonts w:ascii="Calibri" w:hAnsi="Calibri" w:cs="Calibri"/>
              </w:rPr>
              <w:t>.</w:t>
            </w:r>
          </w:p>
          <w:p w:rsidR="00E171A9" w:rsidRPr="005542C2" w:rsidRDefault="00E171A9" w:rsidP="002A2B5E">
            <w:pPr>
              <w:numPr>
                <w:ilvl w:val="0"/>
                <w:numId w:val="35"/>
              </w:numPr>
              <w:jc w:val="both"/>
              <w:rPr>
                <w:rFonts w:ascii="Calibri" w:hAnsi="Calibri" w:cs="Calibri"/>
              </w:rPr>
            </w:pPr>
            <w:r>
              <w:rPr>
                <w:rFonts w:ascii="Calibri" w:hAnsi="Calibri" w:cs="Calibri"/>
              </w:rPr>
              <w:t>La</w:t>
            </w:r>
            <w:r w:rsidRPr="005542C2">
              <w:rPr>
                <w:rFonts w:ascii="Calibri" w:hAnsi="Calibri" w:cs="Calibri"/>
              </w:rPr>
              <w:t xml:space="preserve"> calibración de los </w:t>
            </w:r>
            <w:r>
              <w:rPr>
                <w:rFonts w:ascii="Calibri" w:hAnsi="Calibri" w:cs="Calibri"/>
              </w:rPr>
              <w:t>medidores</w:t>
            </w:r>
            <w:r w:rsidRPr="005542C2">
              <w:rPr>
                <w:rFonts w:ascii="Calibri" w:hAnsi="Calibri" w:cs="Calibri"/>
              </w:rPr>
              <w:t xml:space="preserve"> </w:t>
            </w:r>
            <w:r>
              <w:rPr>
                <w:rFonts w:ascii="Calibri" w:hAnsi="Calibri" w:cs="Calibri"/>
              </w:rPr>
              <w:t xml:space="preserve">de referencia de flujo </w:t>
            </w:r>
            <w:r w:rsidRPr="005542C2">
              <w:rPr>
                <w:rFonts w:ascii="Calibri" w:hAnsi="Calibri" w:cs="Calibri"/>
              </w:rPr>
              <w:t xml:space="preserve">debe ser elaborado de modo que se asegure que las calibraciones </w:t>
            </w:r>
            <w:r>
              <w:rPr>
                <w:rFonts w:ascii="Calibri" w:hAnsi="Calibri" w:cs="Calibri"/>
              </w:rPr>
              <w:t xml:space="preserve">realizadas por la empresa contratada </w:t>
            </w:r>
            <w:r w:rsidRPr="005542C2">
              <w:rPr>
                <w:rFonts w:ascii="Calibri" w:hAnsi="Calibri" w:cs="Calibri"/>
              </w:rPr>
              <w:t>sean trazables al Sistema internacional de Unidades (SI).</w:t>
            </w:r>
          </w:p>
          <w:p w:rsidR="00E171A9" w:rsidRDefault="00E171A9" w:rsidP="002A2B5E">
            <w:pPr>
              <w:numPr>
                <w:ilvl w:val="0"/>
                <w:numId w:val="35"/>
              </w:numPr>
              <w:spacing w:after="240"/>
              <w:jc w:val="both"/>
              <w:rPr>
                <w:rFonts w:ascii="Calibri" w:hAnsi="Calibri" w:cs="Calibri"/>
              </w:rPr>
            </w:pPr>
            <w:r>
              <w:rPr>
                <w:rFonts w:ascii="Calibri" w:hAnsi="Calibri" w:cs="Calibri"/>
              </w:rPr>
              <w:t>La empresa contratada</w:t>
            </w:r>
            <w:r w:rsidRPr="005542C2">
              <w:rPr>
                <w:rFonts w:ascii="Calibri" w:hAnsi="Calibri" w:cs="Calibri"/>
              </w:rPr>
              <w:t xml:space="preserve"> deberá establecer un cronograma y un procedimiento de </w:t>
            </w:r>
            <w:r>
              <w:rPr>
                <w:rFonts w:ascii="Calibri" w:hAnsi="Calibri" w:cs="Calibri"/>
              </w:rPr>
              <w:t xml:space="preserve">la </w:t>
            </w:r>
            <w:r w:rsidRPr="005542C2">
              <w:rPr>
                <w:rFonts w:ascii="Calibri" w:hAnsi="Calibri" w:cs="Calibri"/>
              </w:rPr>
              <w:t xml:space="preserve">logística para la calibración de los </w:t>
            </w:r>
            <w:r>
              <w:rPr>
                <w:rFonts w:ascii="Calibri" w:hAnsi="Calibri" w:cs="Calibri"/>
              </w:rPr>
              <w:t>medidores</w:t>
            </w:r>
            <w:r w:rsidRPr="005542C2">
              <w:rPr>
                <w:rFonts w:ascii="Calibri" w:hAnsi="Calibri" w:cs="Calibri"/>
              </w:rPr>
              <w:t xml:space="preserve"> </w:t>
            </w:r>
            <w:r>
              <w:rPr>
                <w:rFonts w:ascii="Calibri" w:hAnsi="Calibri" w:cs="Calibri"/>
              </w:rPr>
              <w:t xml:space="preserve">de referencia de flujo </w:t>
            </w:r>
            <w:r w:rsidRPr="005542C2">
              <w:rPr>
                <w:rFonts w:ascii="Calibri" w:hAnsi="Calibri" w:cs="Calibri"/>
              </w:rPr>
              <w:t xml:space="preserve">en caso de ser enviados al exterior </w:t>
            </w:r>
            <w:r>
              <w:rPr>
                <w:rFonts w:ascii="Calibri" w:hAnsi="Calibri" w:cs="Calibri"/>
              </w:rPr>
              <w:t>(</w:t>
            </w:r>
            <w:r w:rsidRPr="005542C2">
              <w:rPr>
                <w:rFonts w:ascii="Calibri" w:hAnsi="Calibri" w:cs="Calibri"/>
              </w:rPr>
              <w:t>si corresponde</w:t>
            </w:r>
            <w:r>
              <w:rPr>
                <w:rFonts w:ascii="Calibri" w:hAnsi="Calibri" w:cs="Calibri"/>
              </w:rPr>
              <w:t>)</w:t>
            </w:r>
            <w:r w:rsidRPr="005542C2">
              <w:rPr>
                <w:rFonts w:ascii="Calibri" w:hAnsi="Calibri" w:cs="Calibri"/>
              </w:rPr>
              <w:t>.</w:t>
            </w:r>
          </w:p>
          <w:p w:rsidR="00E171A9" w:rsidRPr="005542C2" w:rsidRDefault="00E171A9" w:rsidP="007F582F">
            <w:pPr>
              <w:spacing w:after="240"/>
              <w:ind w:left="720"/>
              <w:jc w:val="both"/>
              <w:rPr>
                <w:rFonts w:ascii="Calibri" w:hAnsi="Calibri" w:cs="Calibri"/>
              </w:rPr>
            </w:pPr>
          </w:p>
        </w:tc>
      </w:tr>
      <w:tr w:rsidR="00E171A9" w:rsidRPr="00193B54" w:rsidTr="007F582F">
        <w:trPr>
          <w:trHeight w:val="388"/>
          <w:jc w:val="center"/>
        </w:trPr>
        <w:tc>
          <w:tcPr>
            <w:tcW w:w="9056" w:type="dxa"/>
            <w:shd w:val="clear" w:color="auto" w:fill="9CC2E5"/>
            <w:vAlign w:val="center"/>
          </w:tcPr>
          <w:p w:rsidR="00E171A9" w:rsidRPr="00FA3790" w:rsidRDefault="00E171A9" w:rsidP="007F582F">
            <w:pPr>
              <w:autoSpaceDE w:val="0"/>
              <w:autoSpaceDN w:val="0"/>
              <w:adjustRightInd w:val="0"/>
              <w:rPr>
                <w:rFonts w:ascii="Calibri" w:hAnsi="Calibri" w:cs="Calibri"/>
                <w:b/>
                <w:bCs/>
              </w:rPr>
            </w:pPr>
            <w:r w:rsidRPr="003D1FF9">
              <w:rPr>
                <w:rFonts w:ascii="Calibri" w:hAnsi="Calibri" w:cs="Calibri"/>
                <w:b/>
                <w:bCs/>
              </w:rPr>
              <w:t>MATERIALES, HERRAMIENTAS Y EQUIPOS</w:t>
            </w:r>
          </w:p>
        </w:tc>
      </w:tr>
      <w:tr w:rsidR="00E171A9" w:rsidRPr="00193B54" w:rsidTr="007F582F">
        <w:trPr>
          <w:trHeight w:val="388"/>
          <w:jc w:val="center"/>
        </w:trPr>
        <w:tc>
          <w:tcPr>
            <w:tcW w:w="9056" w:type="dxa"/>
            <w:shd w:val="clear" w:color="auto" w:fill="auto"/>
            <w:vAlign w:val="center"/>
          </w:tcPr>
          <w:p w:rsidR="00E171A9" w:rsidRPr="00193B54" w:rsidRDefault="00E171A9" w:rsidP="007F582F">
            <w:pPr>
              <w:spacing w:after="240"/>
              <w:jc w:val="both"/>
              <w:rPr>
                <w:rFonts w:ascii="Calibri" w:hAnsi="Calibri" w:cs="Calibri"/>
                <w:b/>
                <w:bCs/>
              </w:rPr>
            </w:pPr>
            <w:r w:rsidRPr="00441A12">
              <w:rPr>
                <w:rFonts w:ascii="Calibri" w:hAnsi="Calibri" w:cs="Calibri"/>
              </w:rPr>
              <w:lastRenderedPageBreak/>
              <w:t xml:space="preserve">Todos los materiales, herramientas, equipos e insumos necesarios para la ejecución del servicio deberán ser provistos por la empresa </w:t>
            </w:r>
            <w:r>
              <w:rPr>
                <w:rFonts w:ascii="Calibri" w:hAnsi="Calibri" w:cs="Calibri"/>
              </w:rPr>
              <w:t>contratada</w:t>
            </w:r>
            <w:r w:rsidRPr="00441A12">
              <w:rPr>
                <w:rFonts w:ascii="Calibri" w:hAnsi="Calibri" w:cs="Calibri"/>
              </w:rPr>
              <w:t>.</w:t>
            </w:r>
          </w:p>
        </w:tc>
      </w:tr>
      <w:tr w:rsidR="00E171A9" w:rsidRPr="00193B54" w:rsidTr="007F582F">
        <w:trPr>
          <w:trHeight w:val="388"/>
          <w:jc w:val="center"/>
        </w:trPr>
        <w:tc>
          <w:tcPr>
            <w:tcW w:w="9056" w:type="dxa"/>
            <w:shd w:val="clear" w:color="auto" w:fill="9CC2E5"/>
            <w:vAlign w:val="center"/>
          </w:tcPr>
          <w:p w:rsidR="00E171A9" w:rsidRPr="00F70320" w:rsidRDefault="00E171A9" w:rsidP="007F582F">
            <w:pPr>
              <w:autoSpaceDE w:val="0"/>
              <w:autoSpaceDN w:val="0"/>
              <w:adjustRightInd w:val="0"/>
              <w:rPr>
                <w:rFonts w:ascii="Calibri" w:hAnsi="Calibri" w:cs="Calibri"/>
              </w:rPr>
            </w:pPr>
            <w:r w:rsidRPr="00F70320">
              <w:rPr>
                <w:rFonts w:ascii="Calibri" w:hAnsi="Calibri" w:cs="Calibri"/>
                <w:b/>
                <w:bCs/>
              </w:rPr>
              <w:t>DOCUMENTACIÓN E INFORME A ENTREGAR</w:t>
            </w:r>
          </w:p>
        </w:tc>
      </w:tr>
      <w:tr w:rsidR="00E171A9" w:rsidRPr="00193B54" w:rsidTr="007F582F">
        <w:trPr>
          <w:trHeight w:val="1611"/>
          <w:jc w:val="center"/>
        </w:trPr>
        <w:tc>
          <w:tcPr>
            <w:tcW w:w="9056" w:type="dxa"/>
            <w:shd w:val="clear" w:color="auto" w:fill="FFFFFF"/>
            <w:vAlign w:val="center"/>
          </w:tcPr>
          <w:p w:rsidR="00E171A9" w:rsidRPr="00F70320" w:rsidRDefault="00E171A9" w:rsidP="007F582F">
            <w:pPr>
              <w:autoSpaceDE w:val="0"/>
              <w:autoSpaceDN w:val="0"/>
              <w:adjustRightInd w:val="0"/>
              <w:spacing w:after="240"/>
              <w:jc w:val="both"/>
              <w:rPr>
                <w:rFonts w:ascii="Calibri" w:hAnsi="Calibri" w:cs="Calibri"/>
              </w:rPr>
            </w:pPr>
            <w:r w:rsidRPr="00F70320">
              <w:rPr>
                <w:rFonts w:ascii="Calibri" w:hAnsi="Calibri" w:cs="Calibri"/>
              </w:rPr>
              <w:t xml:space="preserve">Los </w:t>
            </w:r>
            <w:r>
              <w:rPr>
                <w:rFonts w:ascii="Calibri" w:hAnsi="Calibri" w:cs="Calibri"/>
              </w:rPr>
              <w:t>medidores</w:t>
            </w:r>
            <w:r w:rsidRPr="00F70320">
              <w:rPr>
                <w:rFonts w:ascii="Calibri" w:hAnsi="Calibri" w:cs="Calibri"/>
              </w:rPr>
              <w:t xml:space="preserve"> de referencia </w:t>
            </w:r>
            <w:r>
              <w:rPr>
                <w:rFonts w:ascii="Calibri" w:hAnsi="Calibri" w:cs="Calibri"/>
              </w:rPr>
              <w:t xml:space="preserve">de flujo </w:t>
            </w:r>
            <w:r w:rsidRPr="00F70320">
              <w:rPr>
                <w:rFonts w:ascii="Calibri" w:hAnsi="Calibri" w:cs="Calibri"/>
              </w:rPr>
              <w:t xml:space="preserve">deberán ser entregados cada uno con sus respectivos Certificados de Calibración de acuerdo a la </w:t>
            </w:r>
            <w:r w:rsidRPr="00BB4568">
              <w:rPr>
                <w:rFonts w:ascii="Calibri" w:hAnsi="Calibri" w:cs="Calibri"/>
              </w:rPr>
              <w:t>ISO/IEC 17025</w:t>
            </w:r>
            <w:r>
              <w:rPr>
                <w:rFonts w:ascii="Calibri" w:hAnsi="Calibri" w:cs="Calibri"/>
              </w:rPr>
              <w:t xml:space="preserve"> y con trazabilidad al Sistema Internacional (SI)</w:t>
            </w:r>
            <w:r w:rsidRPr="00F70320">
              <w:rPr>
                <w:rFonts w:ascii="Calibri" w:hAnsi="Calibri" w:cs="Calibri"/>
              </w:rPr>
              <w:t>.</w:t>
            </w:r>
          </w:p>
          <w:p w:rsidR="00E171A9" w:rsidRPr="009D4083" w:rsidRDefault="00E171A9" w:rsidP="007F582F">
            <w:pPr>
              <w:autoSpaceDE w:val="0"/>
              <w:autoSpaceDN w:val="0"/>
              <w:adjustRightInd w:val="0"/>
              <w:spacing w:before="240" w:after="240"/>
              <w:jc w:val="both"/>
              <w:rPr>
                <w:rFonts w:ascii="Calibri" w:hAnsi="Calibri" w:cs="Calibri"/>
              </w:rPr>
            </w:pPr>
            <w:r w:rsidRPr="00F70320">
              <w:rPr>
                <w:rFonts w:ascii="Calibri" w:hAnsi="Calibri" w:cs="Calibri"/>
              </w:rPr>
              <w:t xml:space="preserve">La empresa </w:t>
            </w:r>
            <w:r>
              <w:rPr>
                <w:rFonts w:ascii="Calibri" w:hAnsi="Calibri" w:cs="Calibri"/>
              </w:rPr>
              <w:t>contratada</w:t>
            </w:r>
            <w:r w:rsidRPr="00F70320">
              <w:rPr>
                <w:rFonts w:ascii="Calibri" w:hAnsi="Calibri" w:cs="Calibri"/>
              </w:rPr>
              <w:t xml:space="preserve"> debe entregar </w:t>
            </w:r>
            <w:r>
              <w:rPr>
                <w:rFonts w:ascii="Calibri" w:hAnsi="Calibri" w:cs="Calibri"/>
              </w:rPr>
              <w:t xml:space="preserve">la documentación </w:t>
            </w:r>
            <w:r w:rsidRPr="00F70320">
              <w:rPr>
                <w:rFonts w:ascii="Calibri" w:hAnsi="Calibri" w:cs="Calibri"/>
              </w:rPr>
              <w:t xml:space="preserve">antes </w:t>
            </w:r>
            <w:r>
              <w:rPr>
                <w:rFonts w:ascii="Calibri" w:hAnsi="Calibri" w:cs="Calibri"/>
              </w:rPr>
              <w:t xml:space="preserve">de que se haya </w:t>
            </w:r>
            <w:r w:rsidRPr="009D4083">
              <w:rPr>
                <w:rFonts w:ascii="Calibri" w:hAnsi="Calibri" w:cs="Calibri"/>
              </w:rPr>
              <w:t>emitido el informe de conformidad correspondiente</w:t>
            </w:r>
            <w:r w:rsidRPr="00F70320">
              <w:rPr>
                <w:rFonts w:ascii="Calibri" w:hAnsi="Calibri" w:cs="Calibri"/>
              </w:rPr>
              <w:t xml:space="preserve">, </w:t>
            </w:r>
            <w:r>
              <w:rPr>
                <w:rFonts w:ascii="Calibri" w:hAnsi="Calibri" w:cs="Calibri"/>
              </w:rPr>
              <w:t xml:space="preserve">como también </w:t>
            </w:r>
            <w:r w:rsidRPr="00F70320">
              <w:rPr>
                <w:rFonts w:ascii="Calibri" w:hAnsi="Calibri" w:cs="Calibri"/>
              </w:rPr>
              <w:t xml:space="preserve">toda la documentación técnica de la calibración realizada a cada uno de los </w:t>
            </w:r>
            <w:r>
              <w:rPr>
                <w:rFonts w:ascii="Calibri" w:hAnsi="Calibri" w:cs="Calibri"/>
              </w:rPr>
              <w:t>medidores</w:t>
            </w:r>
            <w:r w:rsidRPr="00F70320">
              <w:rPr>
                <w:rFonts w:ascii="Calibri" w:hAnsi="Calibri" w:cs="Calibri"/>
              </w:rPr>
              <w:t xml:space="preserve"> de referencia</w:t>
            </w:r>
            <w:r>
              <w:rPr>
                <w:rFonts w:ascii="Calibri" w:hAnsi="Calibri" w:cs="Calibri"/>
              </w:rPr>
              <w:t xml:space="preserve"> de flujo</w:t>
            </w:r>
            <w:r w:rsidRPr="00F70320">
              <w:rPr>
                <w:rFonts w:ascii="Calibri" w:hAnsi="Calibri" w:cs="Calibri"/>
              </w:rPr>
              <w:t>.</w:t>
            </w:r>
          </w:p>
        </w:tc>
      </w:tr>
      <w:tr w:rsidR="00E171A9" w:rsidRPr="00193B54" w:rsidTr="007F582F">
        <w:trPr>
          <w:trHeight w:val="388"/>
          <w:jc w:val="center"/>
        </w:trPr>
        <w:tc>
          <w:tcPr>
            <w:tcW w:w="9056" w:type="dxa"/>
            <w:shd w:val="clear" w:color="auto" w:fill="9CC2E5"/>
            <w:vAlign w:val="center"/>
          </w:tcPr>
          <w:p w:rsidR="00E171A9" w:rsidRPr="00FA3790" w:rsidRDefault="00E171A9" w:rsidP="007F582F">
            <w:pPr>
              <w:autoSpaceDE w:val="0"/>
              <w:autoSpaceDN w:val="0"/>
              <w:adjustRightInd w:val="0"/>
              <w:rPr>
                <w:rFonts w:ascii="Calibri" w:hAnsi="Calibri" w:cs="Calibri"/>
              </w:rPr>
            </w:pPr>
            <w:r>
              <w:rPr>
                <w:rFonts w:ascii="Calibri" w:hAnsi="Calibri" w:cs="Calibri"/>
                <w:b/>
                <w:bCs/>
              </w:rPr>
              <w:t>PLAZO DEL SERVICIO</w:t>
            </w:r>
          </w:p>
        </w:tc>
      </w:tr>
      <w:tr w:rsidR="00E171A9" w:rsidRPr="00193B54" w:rsidTr="007F582F">
        <w:trPr>
          <w:trHeight w:val="388"/>
          <w:jc w:val="center"/>
        </w:trPr>
        <w:tc>
          <w:tcPr>
            <w:tcW w:w="9056" w:type="dxa"/>
            <w:shd w:val="clear" w:color="auto" w:fill="FFFFFF"/>
            <w:vAlign w:val="center"/>
          </w:tcPr>
          <w:p w:rsidR="00E171A9" w:rsidRDefault="00E171A9" w:rsidP="007F582F">
            <w:pPr>
              <w:autoSpaceDE w:val="0"/>
              <w:autoSpaceDN w:val="0"/>
              <w:adjustRightInd w:val="0"/>
              <w:spacing w:after="240"/>
              <w:jc w:val="both"/>
              <w:rPr>
                <w:rFonts w:ascii="Calibri" w:hAnsi="Calibri" w:cs="Calibri"/>
                <w:b/>
                <w:bCs/>
              </w:rPr>
            </w:pPr>
            <w:r>
              <w:rPr>
                <w:rFonts w:ascii="Calibri" w:hAnsi="Calibri" w:cs="Calibri"/>
              </w:rPr>
              <w:t>E</w:t>
            </w:r>
            <w:r w:rsidRPr="00FA3790">
              <w:rPr>
                <w:rFonts w:ascii="Calibri" w:hAnsi="Calibri" w:cs="Calibri"/>
              </w:rPr>
              <w:t xml:space="preserve">l plazo del servicio es </w:t>
            </w:r>
            <w:r>
              <w:rPr>
                <w:rFonts w:ascii="Calibri" w:hAnsi="Calibri" w:cs="Calibri"/>
              </w:rPr>
              <w:t>veinte</w:t>
            </w:r>
            <w:r w:rsidRPr="00FA3790">
              <w:rPr>
                <w:rFonts w:ascii="Calibri" w:hAnsi="Calibri" w:cs="Calibri"/>
              </w:rPr>
              <w:t xml:space="preserve"> (</w:t>
            </w:r>
            <w:r>
              <w:rPr>
                <w:rFonts w:ascii="Calibri" w:hAnsi="Calibri" w:cs="Calibri"/>
              </w:rPr>
              <w:t>20</w:t>
            </w:r>
            <w:r w:rsidRPr="00FA3790">
              <w:rPr>
                <w:rFonts w:ascii="Calibri" w:hAnsi="Calibri" w:cs="Calibri"/>
              </w:rPr>
              <w:t xml:space="preserve">) días </w:t>
            </w:r>
            <w:r>
              <w:rPr>
                <w:rFonts w:ascii="Calibri" w:hAnsi="Calibri" w:cs="Calibri"/>
              </w:rPr>
              <w:t>calendario</w:t>
            </w:r>
            <w:r w:rsidRPr="00FA3790">
              <w:rPr>
                <w:rFonts w:ascii="Calibri" w:hAnsi="Calibri" w:cs="Calibri"/>
              </w:rPr>
              <w:t xml:space="preserve">, a partir de la emisión de la orden de proceder emitida por el </w:t>
            </w:r>
            <w:r>
              <w:rPr>
                <w:rFonts w:ascii="Calibri" w:hAnsi="Calibri" w:cs="Calibri"/>
              </w:rPr>
              <w:t>FISCAL DE SERVICIO</w:t>
            </w:r>
            <w:r w:rsidRPr="00FA3790">
              <w:rPr>
                <w:rFonts w:ascii="Calibri" w:hAnsi="Calibri" w:cs="Calibri"/>
              </w:rPr>
              <w:t>, pudiendo ser menor el plazo de entrega de acuerdo a la propuesta ofertada.</w:t>
            </w:r>
          </w:p>
        </w:tc>
      </w:tr>
      <w:tr w:rsidR="00E171A9" w:rsidRPr="00193B54" w:rsidTr="007F582F">
        <w:trPr>
          <w:trHeight w:val="388"/>
          <w:jc w:val="center"/>
        </w:trPr>
        <w:tc>
          <w:tcPr>
            <w:tcW w:w="9056" w:type="dxa"/>
            <w:shd w:val="clear" w:color="auto" w:fill="9CC2E5"/>
            <w:vAlign w:val="center"/>
          </w:tcPr>
          <w:p w:rsidR="00E171A9" w:rsidRPr="00523108" w:rsidRDefault="00E171A9" w:rsidP="007F582F">
            <w:pPr>
              <w:autoSpaceDE w:val="0"/>
              <w:autoSpaceDN w:val="0"/>
              <w:adjustRightInd w:val="0"/>
              <w:jc w:val="both"/>
              <w:rPr>
                <w:rFonts w:ascii="Calibri" w:hAnsi="Calibri" w:cs="Calibri"/>
                <w:b/>
              </w:rPr>
            </w:pPr>
            <w:r w:rsidRPr="00523108">
              <w:rPr>
                <w:rFonts w:ascii="Calibri" w:hAnsi="Calibri" w:cs="Calibri"/>
                <w:b/>
              </w:rPr>
              <w:t>EXPERIENCIA DE LA EMPRESA  PROPONENTE</w:t>
            </w:r>
          </w:p>
        </w:tc>
      </w:tr>
      <w:tr w:rsidR="00E171A9" w:rsidRPr="00193B54" w:rsidTr="007F582F">
        <w:trPr>
          <w:trHeight w:val="388"/>
          <w:jc w:val="center"/>
        </w:trPr>
        <w:tc>
          <w:tcPr>
            <w:tcW w:w="9056" w:type="dxa"/>
            <w:shd w:val="clear" w:color="auto" w:fill="FFFFFF"/>
            <w:vAlign w:val="center"/>
          </w:tcPr>
          <w:p w:rsidR="00E171A9" w:rsidRPr="00523108" w:rsidRDefault="00E171A9" w:rsidP="007F582F">
            <w:pPr>
              <w:autoSpaceDE w:val="0"/>
              <w:autoSpaceDN w:val="0"/>
              <w:adjustRightInd w:val="0"/>
              <w:spacing w:after="240"/>
              <w:jc w:val="both"/>
              <w:rPr>
                <w:rFonts w:ascii="Calibri" w:hAnsi="Calibri" w:cs="Calibri"/>
              </w:rPr>
            </w:pPr>
            <w:r w:rsidRPr="00BB4568">
              <w:rPr>
                <w:rFonts w:ascii="Calibri" w:hAnsi="Calibri" w:cs="Calibri"/>
                <w:b/>
              </w:rPr>
              <w:t>Experiencia General:</w:t>
            </w:r>
            <w:r w:rsidRPr="00523108">
              <w:rPr>
                <w:rFonts w:ascii="Calibri" w:hAnsi="Calibri" w:cs="Calibri"/>
              </w:rPr>
              <w:t xml:space="preserve"> El proponente deberá contar con una experiencia mínima de </w:t>
            </w:r>
            <w:r>
              <w:rPr>
                <w:rFonts w:ascii="Calibri" w:hAnsi="Calibri" w:cs="Calibri"/>
              </w:rPr>
              <w:t>10</w:t>
            </w:r>
            <w:r w:rsidRPr="00523108">
              <w:rPr>
                <w:rFonts w:ascii="Calibri" w:hAnsi="Calibri" w:cs="Calibri"/>
              </w:rPr>
              <w:t xml:space="preserve"> </w:t>
            </w:r>
            <w:r>
              <w:rPr>
                <w:rFonts w:ascii="Calibri" w:hAnsi="Calibri" w:cs="Calibri"/>
              </w:rPr>
              <w:t xml:space="preserve">servicios de calibración y/o verificación en la magnitud de: presión o flujo o temperatura en los últimos 2 </w:t>
            </w:r>
            <w:r w:rsidRPr="00523108">
              <w:rPr>
                <w:rFonts w:ascii="Calibri" w:hAnsi="Calibri" w:cs="Calibri"/>
              </w:rPr>
              <w:t>años</w:t>
            </w:r>
            <w:r>
              <w:rPr>
                <w:rFonts w:ascii="Calibri" w:hAnsi="Calibri" w:cs="Calibri"/>
              </w:rPr>
              <w:t>,</w:t>
            </w:r>
            <w:r w:rsidRPr="00523108">
              <w:rPr>
                <w:rFonts w:ascii="Calibri" w:hAnsi="Calibri" w:cs="Calibri"/>
              </w:rPr>
              <w:t xml:space="preserve"> </w:t>
            </w:r>
            <w:r>
              <w:rPr>
                <w:rFonts w:ascii="Calibri" w:hAnsi="Calibri" w:cs="Calibri"/>
              </w:rPr>
              <w:t xml:space="preserve">siendo los servicios </w:t>
            </w:r>
            <w:r w:rsidRPr="00523108">
              <w:rPr>
                <w:rFonts w:ascii="Calibri" w:hAnsi="Calibri" w:cs="Calibri"/>
              </w:rPr>
              <w:t>ejecutados par</w:t>
            </w:r>
            <w:r>
              <w:rPr>
                <w:rFonts w:ascii="Calibri" w:hAnsi="Calibri" w:cs="Calibri"/>
              </w:rPr>
              <w:t>a empresas públicas o privadas.</w:t>
            </w:r>
          </w:p>
          <w:p w:rsidR="00E171A9" w:rsidRDefault="00E171A9" w:rsidP="007F582F">
            <w:pPr>
              <w:autoSpaceDE w:val="0"/>
              <w:autoSpaceDN w:val="0"/>
              <w:adjustRightInd w:val="0"/>
              <w:jc w:val="both"/>
              <w:rPr>
                <w:rFonts w:ascii="Calibri" w:hAnsi="Calibri" w:cs="Calibri"/>
              </w:rPr>
            </w:pPr>
            <w:r w:rsidRPr="00BB4568">
              <w:rPr>
                <w:rFonts w:ascii="Calibri" w:hAnsi="Calibri" w:cs="Calibri"/>
                <w:b/>
              </w:rPr>
              <w:t>Experiencia Específica:</w:t>
            </w:r>
            <w:r w:rsidRPr="00523108">
              <w:rPr>
                <w:rFonts w:ascii="Calibri" w:hAnsi="Calibri" w:cs="Calibri"/>
              </w:rPr>
              <w:t xml:space="preserve"> El  proponente deberá contar con una experiencia mínima de 3 (tres) servicios de calibración de </w:t>
            </w:r>
            <w:r>
              <w:rPr>
                <w:rFonts w:ascii="Calibri" w:hAnsi="Calibri" w:cs="Calibri"/>
              </w:rPr>
              <w:t>medidores</w:t>
            </w:r>
            <w:r w:rsidRPr="00523108">
              <w:rPr>
                <w:rFonts w:ascii="Calibri" w:hAnsi="Calibri" w:cs="Calibri"/>
              </w:rPr>
              <w:t xml:space="preserve"> de referencia </w:t>
            </w:r>
            <w:r>
              <w:rPr>
                <w:rFonts w:ascii="Calibri" w:hAnsi="Calibri" w:cs="Calibri"/>
              </w:rPr>
              <w:t xml:space="preserve">de flujo </w:t>
            </w:r>
            <w:r w:rsidRPr="00523108">
              <w:rPr>
                <w:rFonts w:ascii="Calibri" w:hAnsi="Calibri" w:cs="Calibri"/>
              </w:rPr>
              <w:t>ejecutados para empresas públicas o privadas.</w:t>
            </w:r>
          </w:p>
          <w:p w:rsidR="00E171A9" w:rsidRPr="00523108" w:rsidRDefault="00E171A9" w:rsidP="007F582F">
            <w:pPr>
              <w:autoSpaceDE w:val="0"/>
              <w:autoSpaceDN w:val="0"/>
              <w:adjustRightInd w:val="0"/>
              <w:jc w:val="both"/>
              <w:rPr>
                <w:rFonts w:ascii="Calibri" w:hAnsi="Calibri" w:cs="Calibri"/>
              </w:rPr>
            </w:pPr>
          </w:p>
          <w:p w:rsidR="00E171A9" w:rsidRPr="00523108" w:rsidRDefault="00E171A9" w:rsidP="007F582F">
            <w:pPr>
              <w:autoSpaceDE w:val="0"/>
              <w:autoSpaceDN w:val="0"/>
              <w:adjustRightInd w:val="0"/>
              <w:jc w:val="both"/>
              <w:rPr>
                <w:rFonts w:ascii="Calibri" w:hAnsi="Calibri" w:cs="Calibri"/>
              </w:rPr>
            </w:pPr>
            <w:r w:rsidRPr="00523108">
              <w:rPr>
                <w:rFonts w:ascii="Calibri" w:hAnsi="Calibri" w:cs="Calibri"/>
              </w:rPr>
              <w:t xml:space="preserve">La experiencia del PROPONENTE </w:t>
            </w:r>
            <w:r>
              <w:rPr>
                <w:rFonts w:ascii="Calibri" w:hAnsi="Calibri" w:cs="Calibri"/>
              </w:rPr>
              <w:t xml:space="preserve">(Experiencia General y </w:t>
            </w:r>
            <w:r w:rsidRPr="00101197">
              <w:rPr>
                <w:rFonts w:ascii="Calibri" w:hAnsi="Calibri" w:cs="Calibri"/>
              </w:rPr>
              <w:t xml:space="preserve">Experiencia </w:t>
            </w:r>
            <w:r>
              <w:rPr>
                <w:rFonts w:ascii="Calibri" w:hAnsi="Calibri" w:cs="Calibri"/>
              </w:rPr>
              <w:t xml:space="preserve">Específica) </w:t>
            </w:r>
            <w:r w:rsidRPr="00523108">
              <w:rPr>
                <w:rFonts w:ascii="Calibri" w:hAnsi="Calibri" w:cs="Calibri"/>
              </w:rPr>
              <w:t>deberá ser respaldada con la presentación en fotocopia simple de cualquiera de los siguientes documentos:</w:t>
            </w:r>
          </w:p>
          <w:p w:rsidR="00E171A9" w:rsidRDefault="00E171A9" w:rsidP="007F582F">
            <w:pPr>
              <w:autoSpaceDE w:val="0"/>
              <w:autoSpaceDN w:val="0"/>
              <w:adjustRightInd w:val="0"/>
              <w:jc w:val="both"/>
              <w:rPr>
                <w:rFonts w:ascii="Calibri" w:hAnsi="Calibri" w:cs="Calibri"/>
              </w:rPr>
            </w:pPr>
          </w:p>
          <w:p w:rsidR="00E171A9" w:rsidRPr="00523108" w:rsidRDefault="00E171A9" w:rsidP="007F582F">
            <w:pPr>
              <w:autoSpaceDE w:val="0"/>
              <w:autoSpaceDN w:val="0"/>
              <w:adjustRightInd w:val="0"/>
              <w:jc w:val="both"/>
              <w:rPr>
                <w:rFonts w:ascii="Calibri" w:hAnsi="Calibri" w:cs="Calibri"/>
              </w:rPr>
            </w:pPr>
            <w:r>
              <w:rPr>
                <w:rFonts w:ascii="Calibri" w:hAnsi="Calibri" w:cs="Calibri"/>
              </w:rPr>
              <w:t xml:space="preserve">- </w:t>
            </w:r>
            <w:r w:rsidRPr="00523108">
              <w:rPr>
                <w:rFonts w:ascii="Calibri" w:hAnsi="Calibri" w:cs="Calibri"/>
              </w:rPr>
              <w:t>Actas de conformidad de servicios</w:t>
            </w:r>
          </w:p>
          <w:p w:rsidR="00E171A9" w:rsidRDefault="00E171A9" w:rsidP="007F582F">
            <w:pPr>
              <w:autoSpaceDE w:val="0"/>
              <w:autoSpaceDN w:val="0"/>
              <w:adjustRightInd w:val="0"/>
              <w:jc w:val="both"/>
              <w:rPr>
                <w:rFonts w:ascii="Calibri" w:hAnsi="Calibri" w:cs="Calibri"/>
              </w:rPr>
            </w:pPr>
            <w:r>
              <w:rPr>
                <w:rFonts w:ascii="Calibri" w:hAnsi="Calibri" w:cs="Calibri"/>
              </w:rPr>
              <w:t xml:space="preserve">- </w:t>
            </w:r>
            <w:r w:rsidRPr="00523108">
              <w:rPr>
                <w:rFonts w:ascii="Calibri" w:hAnsi="Calibri" w:cs="Calibri"/>
              </w:rPr>
              <w:t>Actas de recepción definitiva de</w:t>
            </w:r>
            <w:r>
              <w:rPr>
                <w:rFonts w:ascii="Calibri" w:hAnsi="Calibri" w:cs="Calibri"/>
              </w:rPr>
              <w:t>l</w:t>
            </w:r>
            <w:r w:rsidRPr="00523108">
              <w:rPr>
                <w:rFonts w:ascii="Calibri" w:hAnsi="Calibri" w:cs="Calibri"/>
              </w:rPr>
              <w:t xml:space="preserve"> servicio</w:t>
            </w:r>
          </w:p>
          <w:p w:rsidR="00E171A9" w:rsidRDefault="00E171A9" w:rsidP="007F582F">
            <w:pPr>
              <w:autoSpaceDE w:val="0"/>
              <w:autoSpaceDN w:val="0"/>
              <w:adjustRightInd w:val="0"/>
              <w:jc w:val="both"/>
              <w:rPr>
                <w:rFonts w:ascii="Calibri" w:hAnsi="Calibri" w:cs="Calibri"/>
              </w:rPr>
            </w:pPr>
            <w:r>
              <w:rPr>
                <w:rFonts w:ascii="Calibri" w:hAnsi="Calibri" w:cs="Calibri"/>
              </w:rPr>
              <w:t xml:space="preserve">- </w:t>
            </w:r>
            <w:r w:rsidRPr="008D45CA">
              <w:rPr>
                <w:rFonts w:ascii="Calibri" w:hAnsi="Calibri" w:cs="Calibri"/>
              </w:rPr>
              <w:t>Otros documentos con se pueda evidenciar</w:t>
            </w:r>
            <w:r>
              <w:rPr>
                <w:rFonts w:ascii="Calibri" w:hAnsi="Calibri" w:cs="Calibri"/>
              </w:rPr>
              <w:t xml:space="preserve"> la ejecución y conclusión del servicio prestado. </w:t>
            </w:r>
          </w:p>
          <w:p w:rsidR="00E171A9" w:rsidRPr="00FA3790" w:rsidRDefault="00E171A9" w:rsidP="007F582F">
            <w:pPr>
              <w:autoSpaceDE w:val="0"/>
              <w:autoSpaceDN w:val="0"/>
              <w:adjustRightInd w:val="0"/>
              <w:jc w:val="both"/>
              <w:rPr>
                <w:rFonts w:ascii="Calibri" w:hAnsi="Calibri" w:cs="Calibri"/>
              </w:rPr>
            </w:pPr>
          </w:p>
        </w:tc>
      </w:tr>
      <w:tr w:rsidR="00E171A9" w:rsidRPr="00FA3790" w:rsidTr="007F582F">
        <w:trPr>
          <w:trHeight w:val="388"/>
          <w:jc w:val="center"/>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tcPr>
          <w:p w:rsidR="00E171A9" w:rsidRPr="003D1FF9" w:rsidRDefault="00E171A9" w:rsidP="007F582F">
            <w:pPr>
              <w:autoSpaceDE w:val="0"/>
              <w:autoSpaceDN w:val="0"/>
              <w:adjustRightInd w:val="0"/>
              <w:rPr>
                <w:rFonts w:ascii="Calibri" w:hAnsi="Calibri" w:cs="Calibri"/>
                <w:b/>
              </w:rPr>
            </w:pPr>
            <w:r w:rsidRPr="003D1FF9">
              <w:rPr>
                <w:rFonts w:ascii="Calibri" w:hAnsi="Calibri" w:cs="Calibri"/>
                <w:b/>
              </w:rPr>
              <w:t>PERSONAL REQUERIDO</w:t>
            </w:r>
          </w:p>
        </w:tc>
      </w:tr>
      <w:tr w:rsidR="00E171A9" w:rsidTr="007F582F">
        <w:trPr>
          <w:trHeight w:val="388"/>
          <w:jc w:val="center"/>
        </w:trPr>
        <w:tc>
          <w:tcPr>
            <w:tcW w:w="9056" w:type="dxa"/>
            <w:tcBorders>
              <w:top w:val="single" w:sz="4" w:space="0" w:color="auto"/>
              <w:left w:val="single" w:sz="4" w:space="0" w:color="auto"/>
              <w:bottom w:val="single" w:sz="4" w:space="0" w:color="auto"/>
              <w:right w:val="single" w:sz="4" w:space="0" w:color="auto"/>
            </w:tcBorders>
            <w:shd w:val="clear" w:color="auto" w:fill="FFFFFF"/>
            <w:vAlign w:val="center"/>
          </w:tcPr>
          <w:p w:rsidR="00E171A9" w:rsidRPr="00BB4568" w:rsidRDefault="00E171A9" w:rsidP="007F582F">
            <w:pPr>
              <w:autoSpaceDE w:val="0"/>
              <w:autoSpaceDN w:val="0"/>
              <w:adjustRightInd w:val="0"/>
              <w:spacing w:after="240"/>
              <w:jc w:val="both"/>
              <w:rPr>
                <w:rFonts w:ascii="Calibri" w:hAnsi="Calibri" w:cs="Calibri"/>
              </w:rPr>
            </w:pPr>
            <w:r w:rsidRPr="00BB4568">
              <w:rPr>
                <w:rFonts w:ascii="Calibri" w:hAnsi="Calibri" w:cs="Calibri"/>
              </w:rPr>
              <w:t>Para la ejecución del servicio solicitado, la empresa debe disponer del siguiente personal:</w:t>
            </w:r>
          </w:p>
          <w:p w:rsidR="00E171A9" w:rsidRPr="00BB4568" w:rsidRDefault="00E171A9" w:rsidP="002A2B5E">
            <w:pPr>
              <w:numPr>
                <w:ilvl w:val="0"/>
                <w:numId w:val="38"/>
              </w:numPr>
              <w:autoSpaceDE w:val="0"/>
              <w:autoSpaceDN w:val="0"/>
              <w:adjustRightInd w:val="0"/>
              <w:spacing w:after="240"/>
              <w:jc w:val="both"/>
              <w:rPr>
                <w:rFonts w:ascii="Calibri" w:hAnsi="Calibri" w:cs="Calibri"/>
              </w:rPr>
            </w:pPr>
            <w:r w:rsidRPr="00BB4568">
              <w:rPr>
                <w:rFonts w:ascii="Calibri" w:hAnsi="Calibri" w:cs="Calibri"/>
              </w:rPr>
              <w:t xml:space="preserve">Técnico especializado en la calibración </w:t>
            </w:r>
            <w:r>
              <w:rPr>
                <w:rFonts w:ascii="Calibri" w:hAnsi="Calibri" w:cs="Calibri"/>
              </w:rPr>
              <w:t xml:space="preserve">medidores de </w:t>
            </w:r>
            <w:r w:rsidRPr="00BB4568">
              <w:rPr>
                <w:rFonts w:ascii="Calibri" w:hAnsi="Calibri" w:cs="Calibri"/>
              </w:rPr>
              <w:t>referencia</w:t>
            </w:r>
            <w:r>
              <w:rPr>
                <w:rFonts w:ascii="Calibri" w:hAnsi="Calibri" w:cs="Calibri"/>
              </w:rPr>
              <w:t xml:space="preserve"> de flujo</w:t>
            </w:r>
            <w:r w:rsidRPr="00BB4568">
              <w:rPr>
                <w:rFonts w:ascii="Calibri" w:hAnsi="Calibri" w:cs="Calibri"/>
              </w:rPr>
              <w:t>.</w:t>
            </w:r>
          </w:p>
          <w:p w:rsidR="00E171A9" w:rsidRPr="00BB4568" w:rsidRDefault="00E171A9" w:rsidP="007F582F">
            <w:pPr>
              <w:spacing w:after="13" w:line="276" w:lineRule="auto"/>
              <w:contextualSpacing/>
              <w:jc w:val="both"/>
              <w:rPr>
                <w:rFonts w:ascii="Calibri" w:hAnsi="Calibri" w:cs="Aharoni"/>
                <w:bCs/>
                <w:color w:val="000000"/>
              </w:rPr>
            </w:pPr>
            <w:r w:rsidRPr="00BB4568">
              <w:rPr>
                <w:rFonts w:ascii="Calibri" w:hAnsi="Calibri" w:cs="Aharoni"/>
                <w:bCs/>
                <w:color w:val="000000"/>
              </w:rPr>
              <w:t>El perfil del personal propuesto para la ejecución del servicio solicitado deberá cumplir con:</w:t>
            </w:r>
          </w:p>
          <w:p w:rsidR="00E171A9" w:rsidRPr="00BB4568" w:rsidRDefault="00E171A9" w:rsidP="002A2B5E">
            <w:pPr>
              <w:numPr>
                <w:ilvl w:val="0"/>
                <w:numId w:val="37"/>
              </w:numPr>
              <w:autoSpaceDE w:val="0"/>
              <w:autoSpaceDN w:val="0"/>
              <w:adjustRightInd w:val="0"/>
              <w:ind w:left="709"/>
              <w:jc w:val="both"/>
              <w:rPr>
                <w:rFonts w:ascii="Calibri" w:hAnsi="Calibri" w:cs="Calibri"/>
              </w:rPr>
            </w:pPr>
            <w:r w:rsidRPr="00BB4568">
              <w:rPr>
                <w:rFonts w:ascii="Calibri" w:hAnsi="Calibri" w:cs="Calibri"/>
                <w:b/>
              </w:rPr>
              <w:t>Formación profesional</w:t>
            </w:r>
            <w:r w:rsidRPr="00BB4568">
              <w:rPr>
                <w:rFonts w:ascii="Calibri" w:hAnsi="Calibri" w:cs="Calibri"/>
              </w:rPr>
              <w:t xml:space="preserve">: Ingeniero, Licenciado, </w:t>
            </w:r>
            <w:r>
              <w:rPr>
                <w:rFonts w:ascii="Calibri" w:hAnsi="Calibri" w:cs="Calibri"/>
              </w:rPr>
              <w:t>en</w:t>
            </w:r>
            <w:r w:rsidRPr="00BB4568">
              <w:rPr>
                <w:rFonts w:ascii="Calibri" w:hAnsi="Calibri" w:cs="Calibri"/>
              </w:rPr>
              <w:t xml:space="preserve"> carreras: Electrónica, Electromecánica, Eléctrica, Mecánica, Química, Informática, Gas y Petróleo, Física o Estadística.</w:t>
            </w:r>
          </w:p>
          <w:p w:rsidR="00E171A9" w:rsidRDefault="00E171A9" w:rsidP="002A2B5E">
            <w:pPr>
              <w:numPr>
                <w:ilvl w:val="0"/>
                <w:numId w:val="37"/>
              </w:numPr>
              <w:autoSpaceDE w:val="0"/>
              <w:autoSpaceDN w:val="0"/>
              <w:adjustRightInd w:val="0"/>
              <w:jc w:val="both"/>
              <w:rPr>
                <w:rFonts w:ascii="Calibri" w:hAnsi="Calibri" w:cs="Calibri"/>
              </w:rPr>
            </w:pPr>
            <w:r w:rsidRPr="00814AF5">
              <w:rPr>
                <w:rFonts w:ascii="Calibri" w:hAnsi="Calibri" w:cs="Calibri"/>
                <w:b/>
              </w:rPr>
              <w:t xml:space="preserve">Experiencia Específica: </w:t>
            </w:r>
            <w:r w:rsidRPr="00814AF5">
              <w:rPr>
                <w:rFonts w:ascii="Calibri" w:hAnsi="Calibri" w:cs="Calibri"/>
              </w:rPr>
              <w:t xml:space="preserve">Debe tener experiencia mínima de un (1) año en la calibración de medidores de flujo a partir de la emisión del título en provisión nacional. </w:t>
            </w:r>
          </w:p>
          <w:p w:rsidR="00E171A9" w:rsidRPr="00814AF5" w:rsidRDefault="00E171A9" w:rsidP="007F582F">
            <w:pPr>
              <w:autoSpaceDE w:val="0"/>
              <w:autoSpaceDN w:val="0"/>
              <w:adjustRightInd w:val="0"/>
              <w:ind w:left="720"/>
              <w:jc w:val="both"/>
              <w:rPr>
                <w:rFonts w:ascii="Calibri" w:hAnsi="Calibri" w:cs="Calibri"/>
              </w:rPr>
            </w:pPr>
          </w:p>
          <w:p w:rsidR="00E171A9" w:rsidRPr="00523108" w:rsidRDefault="00E171A9" w:rsidP="007F582F">
            <w:pPr>
              <w:autoSpaceDE w:val="0"/>
              <w:autoSpaceDN w:val="0"/>
              <w:adjustRightInd w:val="0"/>
              <w:jc w:val="both"/>
              <w:rPr>
                <w:rFonts w:ascii="Calibri" w:hAnsi="Calibri" w:cs="Calibri"/>
              </w:rPr>
            </w:pPr>
            <w:r>
              <w:rPr>
                <w:rFonts w:ascii="Calibri" w:hAnsi="Calibri" w:cs="Calibri"/>
              </w:rPr>
              <w:t xml:space="preserve">La empresa proponente para su personal técnico deberá adjuntar a su propuesta fotocopia simple de la </w:t>
            </w:r>
            <w:r w:rsidRPr="003F20BB">
              <w:rPr>
                <w:rFonts w:ascii="Calibri" w:hAnsi="Calibri" w:cs="Calibri"/>
              </w:rPr>
              <w:t>Experiencia Específica</w:t>
            </w:r>
            <w:r>
              <w:rPr>
                <w:rFonts w:ascii="Calibri" w:hAnsi="Calibri" w:cs="Calibri"/>
              </w:rPr>
              <w:t xml:space="preserve"> declarada con cualquiera</w:t>
            </w:r>
            <w:r w:rsidRPr="00523108">
              <w:rPr>
                <w:rFonts w:ascii="Calibri" w:hAnsi="Calibri" w:cs="Calibri"/>
              </w:rPr>
              <w:t xml:space="preserve"> </w:t>
            </w:r>
            <w:r>
              <w:rPr>
                <w:rFonts w:ascii="Calibri" w:hAnsi="Calibri" w:cs="Calibri"/>
              </w:rPr>
              <w:t xml:space="preserve">de </w:t>
            </w:r>
            <w:r w:rsidRPr="00523108">
              <w:rPr>
                <w:rFonts w:ascii="Calibri" w:hAnsi="Calibri" w:cs="Calibri"/>
              </w:rPr>
              <w:t>los siguientes documentos:</w:t>
            </w:r>
          </w:p>
          <w:p w:rsidR="00E171A9" w:rsidRDefault="00E171A9" w:rsidP="007F582F">
            <w:pPr>
              <w:autoSpaceDE w:val="0"/>
              <w:autoSpaceDN w:val="0"/>
              <w:adjustRightInd w:val="0"/>
              <w:jc w:val="both"/>
              <w:rPr>
                <w:rFonts w:ascii="Calibri" w:hAnsi="Calibri" w:cs="Calibri"/>
              </w:rPr>
            </w:pPr>
          </w:p>
          <w:p w:rsidR="00E171A9" w:rsidRPr="00523108" w:rsidRDefault="00E171A9" w:rsidP="007F582F">
            <w:pPr>
              <w:autoSpaceDE w:val="0"/>
              <w:autoSpaceDN w:val="0"/>
              <w:adjustRightInd w:val="0"/>
              <w:jc w:val="both"/>
              <w:rPr>
                <w:rFonts w:ascii="Calibri" w:hAnsi="Calibri" w:cs="Calibri"/>
              </w:rPr>
            </w:pPr>
            <w:r>
              <w:rPr>
                <w:rFonts w:ascii="Calibri" w:hAnsi="Calibri" w:cs="Calibri"/>
              </w:rPr>
              <w:t xml:space="preserve">- </w:t>
            </w:r>
            <w:r w:rsidRPr="00523108">
              <w:rPr>
                <w:rFonts w:ascii="Calibri" w:hAnsi="Calibri" w:cs="Calibri"/>
              </w:rPr>
              <w:t>Actas de conformidad de servicios</w:t>
            </w:r>
            <w:r>
              <w:rPr>
                <w:rFonts w:ascii="Calibri" w:hAnsi="Calibri" w:cs="Calibri"/>
              </w:rPr>
              <w:t xml:space="preserve"> prestados.</w:t>
            </w:r>
          </w:p>
          <w:p w:rsidR="00E171A9" w:rsidRDefault="00E171A9" w:rsidP="007F582F">
            <w:pPr>
              <w:autoSpaceDE w:val="0"/>
              <w:autoSpaceDN w:val="0"/>
              <w:adjustRightInd w:val="0"/>
              <w:jc w:val="both"/>
              <w:rPr>
                <w:rFonts w:ascii="Calibri" w:hAnsi="Calibri" w:cs="Calibri"/>
              </w:rPr>
            </w:pPr>
            <w:r>
              <w:rPr>
                <w:rFonts w:ascii="Calibri" w:hAnsi="Calibri" w:cs="Calibri"/>
              </w:rPr>
              <w:t xml:space="preserve">- </w:t>
            </w:r>
            <w:r w:rsidRPr="00523108">
              <w:rPr>
                <w:rFonts w:ascii="Calibri" w:hAnsi="Calibri" w:cs="Calibri"/>
              </w:rPr>
              <w:t>Actas de recepción definitiva de</w:t>
            </w:r>
            <w:r>
              <w:rPr>
                <w:rFonts w:ascii="Calibri" w:hAnsi="Calibri" w:cs="Calibri"/>
              </w:rPr>
              <w:t>l</w:t>
            </w:r>
            <w:r w:rsidRPr="00523108">
              <w:rPr>
                <w:rFonts w:ascii="Calibri" w:hAnsi="Calibri" w:cs="Calibri"/>
              </w:rPr>
              <w:t xml:space="preserve"> servicio</w:t>
            </w:r>
            <w:r>
              <w:rPr>
                <w:rFonts w:ascii="Calibri" w:hAnsi="Calibri" w:cs="Calibri"/>
              </w:rPr>
              <w:t>, Acta de cierre de contrato.</w:t>
            </w:r>
          </w:p>
          <w:p w:rsidR="00E171A9" w:rsidRDefault="00E171A9" w:rsidP="007F582F">
            <w:pPr>
              <w:autoSpaceDE w:val="0"/>
              <w:autoSpaceDN w:val="0"/>
              <w:adjustRightInd w:val="0"/>
              <w:jc w:val="both"/>
              <w:rPr>
                <w:rFonts w:ascii="Calibri" w:hAnsi="Calibri" w:cs="Calibri"/>
              </w:rPr>
            </w:pPr>
            <w:r>
              <w:rPr>
                <w:rFonts w:ascii="Calibri" w:hAnsi="Calibri" w:cs="Calibri"/>
              </w:rPr>
              <w:t xml:space="preserve">- Otros documentos con que se pueda evidenciar la experiencia del personal técnico. </w:t>
            </w:r>
          </w:p>
          <w:p w:rsidR="00E171A9" w:rsidRPr="00F76C6D" w:rsidRDefault="00E171A9" w:rsidP="007F582F">
            <w:pPr>
              <w:autoSpaceDE w:val="0"/>
              <w:autoSpaceDN w:val="0"/>
              <w:adjustRightInd w:val="0"/>
              <w:jc w:val="both"/>
              <w:rPr>
                <w:rFonts w:ascii="Calibri" w:hAnsi="Calibri" w:cs="Calibri"/>
              </w:rPr>
            </w:pPr>
          </w:p>
          <w:p w:rsidR="00E171A9" w:rsidRPr="00F76C6D" w:rsidRDefault="00E171A9" w:rsidP="007F582F">
            <w:pPr>
              <w:autoSpaceDE w:val="0"/>
              <w:autoSpaceDN w:val="0"/>
              <w:adjustRightInd w:val="0"/>
              <w:jc w:val="both"/>
              <w:rPr>
                <w:rFonts w:ascii="Calibri" w:hAnsi="Calibri" w:cs="Calibri"/>
              </w:rPr>
            </w:pPr>
            <w:r w:rsidRPr="00F76C6D">
              <w:rPr>
                <w:rFonts w:ascii="Calibri" w:hAnsi="Calibri" w:cs="Calibri"/>
              </w:rPr>
              <w:t xml:space="preserve">La empresa </w:t>
            </w:r>
            <w:r>
              <w:rPr>
                <w:rFonts w:ascii="Calibri" w:hAnsi="Calibri" w:cs="Calibri"/>
              </w:rPr>
              <w:t>contratada</w:t>
            </w:r>
            <w:r w:rsidRPr="00F76C6D">
              <w:rPr>
                <w:rFonts w:ascii="Calibri" w:hAnsi="Calibri" w:cs="Calibri"/>
              </w:rPr>
              <w:t>, también debe contar con el personal logístico de</w:t>
            </w:r>
            <w:r>
              <w:rPr>
                <w:rFonts w:ascii="Calibri" w:hAnsi="Calibri" w:cs="Calibri"/>
              </w:rPr>
              <w:t xml:space="preserve"> apoyo para actividades varias.</w:t>
            </w:r>
          </w:p>
          <w:p w:rsidR="00E171A9" w:rsidRDefault="00E171A9" w:rsidP="007F582F">
            <w:pPr>
              <w:autoSpaceDE w:val="0"/>
              <w:autoSpaceDN w:val="0"/>
              <w:adjustRightInd w:val="0"/>
              <w:spacing w:after="240"/>
              <w:jc w:val="both"/>
              <w:rPr>
                <w:rFonts w:ascii="Calibri" w:hAnsi="Calibri" w:cs="Calibri"/>
              </w:rPr>
            </w:pPr>
            <w:r w:rsidRPr="00F76C6D">
              <w:rPr>
                <w:rFonts w:ascii="Calibri" w:hAnsi="Calibri" w:cs="Calibri"/>
              </w:rPr>
              <w:lastRenderedPageBreak/>
              <w:t xml:space="preserve">La empresa </w:t>
            </w:r>
            <w:r>
              <w:rPr>
                <w:rFonts w:ascii="Calibri" w:hAnsi="Calibri" w:cs="Calibri"/>
              </w:rPr>
              <w:t>contratada</w:t>
            </w:r>
            <w:r w:rsidRPr="00F76C6D">
              <w:rPr>
                <w:rFonts w:ascii="Calibri" w:hAnsi="Calibri" w:cs="Calibri"/>
              </w:rPr>
              <w:t xml:space="preserve"> y el personal bajo su dependencia directa e indirecta deberán cumplir necesariamente con los requerimientos de seguridad industrial </w:t>
            </w:r>
            <w:r>
              <w:rPr>
                <w:rFonts w:ascii="Calibri" w:hAnsi="Calibri" w:cs="Calibri"/>
              </w:rPr>
              <w:t>propios de la empresa contratada</w:t>
            </w:r>
            <w:r w:rsidRPr="00F76C6D">
              <w:rPr>
                <w:rFonts w:ascii="Calibri" w:hAnsi="Calibri" w:cs="Calibri"/>
              </w:rPr>
              <w:t>. El personal especializado parte de la propuesta no podrá ser reemplazado durante la ejecución del servicio.</w:t>
            </w:r>
          </w:p>
          <w:p w:rsidR="00E171A9" w:rsidRPr="00676518" w:rsidRDefault="00E171A9" w:rsidP="007F582F">
            <w:pPr>
              <w:autoSpaceDE w:val="0"/>
              <w:autoSpaceDN w:val="0"/>
              <w:adjustRightInd w:val="0"/>
              <w:spacing w:after="240"/>
              <w:jc w:val="both"/>
              <w:rPr>
                <w:rFonts w:ascii="Calibri" w:hAnsi="Calibri" w:cs="Calibri"/>
              </w:rPr>
            </w:pPr>
            <w:r w:rsidRPr="008A79A9">
              <w:rPr>
                <w:rFonts w:ascii="Calibri" w:hAnsi="Calibri" w:cs="Calibri"/>
              </w:rPr>
              <w:t xml:space="preserve">El </w:t>
            </w:r>
            <w:r>
              <w:rPr>
                <w:rFonts w:ascii="Calibri" w:hAnsi="Calibri" w:cs="Calibri"/>
              </w:rPr>
              <w:t>la empresa contratada</w:t>
            </w:r>
            <w:r w:rsidRPr="008A79A9">
              <w:rPr>
                <w:rFonts w:ascii="Calibri" w:hAnsi="Calibri" w:cs="Calibri"/>
              </w:rPr>
              <w:t xml:space="preserve"> deberá dar estricto cumplimento a la</w:t>
            </w:r>
            <w:r>
              <w:rPr>
                <w:rFonts w:ascii="Calibri" w:hAnsi="Calibri" w:cs="Calibri"/>
              </w:rPr>
              <w:t>s</w:t>
            </w:r>
            <w:r w:rsidRPr="008A79A9">
              <w:rPr>
                <w:rFonts w:ascii="Calibri" w:hAnsi="Calibri" w:cs="Calibri"/>
              </w:rPr>
              <w:t xml:space="preserve"> </w:t>
            </w:r>
            <w:r>
              <w:rPr>
                <w:rFonts w:ascii="Calibri" w:hAnsi="Calibri" w:cs="Calibri"/>
              </w:rPr>
              <w:t xml:space="preserve">obligaciones laborales o patronales con respecto a la </w:t>
            </w:r>
            <w:r w:rsidRPr="008A79A9">
              <w:rPr>
                <w:rFonts w:ascii="Calibri" w:hAnsi="Calibri" w:cs="Calibri"/>
              </w:rPr>
              <w:t>legislación laboral, social y otras aplicables al presente servicio, vigentes en el Estado Plurinacional de Bolivia.</w:t>
            </w:r>
          </w:p>
        </w:tc>
      </w:tr>
    </w:tbl>
    <w:p w:rsidR="00E171A9" w:rsidRPr="00E53BA0" w:rsidRDefault="00E171A9" w:rsidP="00E171A9">
      <w:pPr>
        <w:rPr>
          <w:rFonts w:ascii="Calibri" w:hAnsi="Calibri" w:cs="Calibri"/>
        </w:rPr>
      </w:pPr>
    </w:p>
    <w:p w:rsidR="00E171A9" w:rsidRPr="00E53BA0" w:rsidRDefault="00E171A9" w:rsidP="002A2B5E">
      <w:pPr>
        <w:pStyle w:val="Prrafodelista"/>
        <w:numPr>
          <w:ilvl w:val="0"/>
          <w:numId w:val="34"/>
        </w:numPr>
        <w:ind w:left="567" w:hanging="567"/>
        <w:jc w:val="both"/>
        <w:rPr>
          <w:rFonts w:ascii="Calibri" w:hAnsi="Calibri" w:cs="Calibri"/>
          <w:b/>
          <w:bCs/>
          <w:lang w:eastAsia="es-BO"/>
        </w:rPr>
      </w:pPr>
      <w:r w:rsidRPr="00E53BA0">
        <w:rPr>
          <w:rFonts w:ascii="Calibri" w:hAnsi="Calibri" w:cs="Calibri"/>
          <w:b/>
          <w:bCs/>
          <w:lang w:eastAsia="es-BO"/>
        </w:rPr>
        <w:t xml:space="preserve">CONDICIONES </w:t>
      </w:r>
      <w:r>
        <w:rPr>
          <w:rFonts w:ascii="Calibri" w:hAnsi="Calibri" w:cs="Calibri"/>
          <w:b/>
          <w:bCs/>
          <w:lang w:eastAsia="es-BO"/>
        </w:rPr>
        <w:t xml:space="preserve">TÉCNICAS </w:t>
      </w:r>
      <w:r w:rsidRPr="00E53BA0">
        <w:rPr>
          <w:rFonts w:ascii="Calibri" w:hAnsi="Calibri" w:cs="Calibri"/>
          <w:b/>
          <w:bCs/>
          <w:lang w:eastAsia="es-BO"/>
        </w:rPr>
        <w:t>REQUERIDAS PARA EL SERVICIO</w:t>
      </w:r>
      <w:r>
        <w:rPr>
          <w:rFonts w:ascii="Calibri" w:hAnsi="Calibri" w:cs="Calibri"/>
          <w:b/>
          <w:bCs/>
          <w:lang w:eastAsia="es-BO"/>
        </w:rPr>
        <w:t xml:space="preserve"> Y OTRAS CONDICIONES DE CUMPLIMIENTO OBLIGATORIO</w:t>
      </w:r>
    </w:p>
    <w:p w:rsidR="00E171A9" w:rsidRPr="00E53BA0" w:rsidRDefault="00E171A9" w:rsidP="00E171A9">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E171A9" w:rsidRPr="00E53BA0" w:rsidTr="007F582F">
        <w:trPr>
          <w:trHeight w:val="454"/>
        </w:trPr>
        <w:tc>
          <w:tcPr>
            <w:tcW w:w="9056" w:type="dxa"/>
            <w:shd w:val="clear" w:color="auto" w:fill="9CC2E5"/>
            <w:vAlign w:val="center"/>
          </w:tcPr>
          <w:p w:rsidR="00E171A9" w:rsidRPr="00E53BA0" w:rsidRDefault="00E171A9" w:rsidP="007F582F">
            <w:pPr>
              <w:rPr>
                <w:rFonts w:ascii="Calibri" w:hAnsi="Calibri" w:cs="Calibri"/>
              </w:rPr>
            </w:pPr>
            <w:r w:rsidRPr="00E53BA0">
              <w:rPr>
                <w:rFonts w:ascii="Calibri" w:hAnsi="Calibri" w:cs="Calibri"/>
                <w:b/>
                <w:bCs/>
              </w:rPr>
              <w:t xml:space="preserve">FORMA DE PAGO  </w:t>
            </w:r>
          </w:p>
        </w:tc>
      </w:tr>
      <w:tr w:rsidR="00E171A9" w:rsidRPr="00E53BA0" w:rsidTr="007F582F">
        <w:trPr>
          <w:trHeight w:val="815"/>
        </w:trPr>
        <w:tc>
          <w:tcPr>
            <w:tcW w:w="9056" w:type="dxa"/>
            <w:shd w:val="clear" w:color="auto" w:fill="auto"/>
            <w:vAlign w:val="center"/>
          </w:tcPr>
          <w:p w:rsidR="00E171A9" w:rsidRDefault="00E171A9" w:rsidP="007F582F">
            <w:pPr>
              <w:autoSpaceDE w:val="0"/>
              <w:autoSpaceDN w:val="0"/>
              <w:adjustRightInd w:val="0"/>
              <w:jc w:val="both"/>
              <w:rPr>
                <w:rFonts w:ascii="Calibri" w:hAnsi="Calibri" w:cs="Calibri"/>
              </w:rPr>
            </w:pPr>
            <w:r w:rsidRPr="00E53BA0">
              <w:rPr>
                <w:rFonts w:ascii="Calibri" w:hAnsi="Calibri" w:cs="Calibri"/>
              </w:rPr>
              <w:t>La modalidad de pago será VIA SIGEP (transferencia bancaria) y contra prestación del servicio y una vez que Yacimientos Petrolíferos Fiscales Bolivianos – YPFB, a través del FISCAL DEL SERVICIO haya efectuado la recepción y emitido el informe de conformidad correspondiente.</w:t>
            </w:r>
          </w:p>
          <w:p w:rsidR="00E171A9" w:rsidRPr="00E53BA0" w:rsidRDefault="00E171A9" w:rsidP="007F582F">
            <w:pPr>
              <w:autoSpaceDE w:val="0"/>
              <w:autoSpaceDN w:val="0"/>
              <w:adjustRightInd w:val="0"/>
              <w:jc w:val="both"/>
              <w:rPr>
                <w:rFonts w:ascii="Calibri" w:hAnsi="Calibri" w:cs="Calibri"/>
              </w:rPr>
            </w:pPr>
          </w:p>
        </w:tc>
      </w:tr>
      <w:tr w:rsidR="00E171A9" w:rsidRPr="00E53BA0" w:rsidTr="007F582F">
        <w:trPr>
          <w:trHeight w:val="417"/>
        </w:trPr>
        <w:tc>
          <w:tcPr>
            <w:tcW w:w="9056" w:type="dxa"/>
            <w:shd w:val="clear" w:color="auto" w:fill="9CC2E5"/>
            <w:vAlign w:val="center"/>
          </w:tcPr>
          <w:p w:rsidR="00E171A9" w:rsidRPr="00E53BA0" w:rsidRDefault="00E171A9" w:rsidP="007F582F">
            <w:pPr>
              <w:autoSpaceDE w:val="0"/>
              <w:autoSpaceDN w:val="0"/>
              <w:adjustRightInd w:val="0"/>
              <w:jc w:val="both"/>
              <w:rPr>
                <w:rFonts w:ascii="Calibri" w:hAnsi="Calibri" w:cs="Calibri"/>
              </w:rPr>
            </w:pPr>
            <w:r w:rsidRPr="00E53BA0">
              <w:rPr>
                <w:rFonts w:ascii="Calibri" w:hAnsi="Calibri" w:cs="Calibri"/>
                <w:b/>
                <w:bCs/>
              </w:rPr>
              <w:t xml:space="preserve">LUGAR DE PRESTACIÓN DEL SERVICIO </w:t>
            </w:r>
          </w:p>
        </w:tc>
      </w:tr>
      <w:tr w:rsidR="00E171A9" w:rsidRPr="00E53BA0" w:rsidTr="007F582F">
        <w:trPr>
          <w:trHeight w:val="404"/>
        </w:trPr>
        <w:tc>
          <w:tcPr>
            <w:tcW w:w="9056" w:type="dxa"/>
            <w:shd w:val="clear" w:color="auto" w:fill="auto"/>
            <w:vAlign w:val="center"/>
          </w:tcPr>
          <w:p w:rsidR="00E171A9" w:rsidRPr="00E53BA0" w:rsidRDefault="00E171A9" w:rsidP="007F582F">
            <w:pPr>
              <w:autoSpaceDE w:val="0"/>
              <w:autoSpaceDN w:val="0"/>
              <w:adjustRightInd w:val="0"/>
              <w:jc w:val="both"/>
              <w:rPr>
                <w:rFonts w:ascii="Calibri" w:hAnsi="Calibri" w:cs="Calibri"/>
              </w:rPr>
            </w:pPr>
            <w:r w:rsidRPr="00BD7683">
              <w:rPr>
                <w:rFonts w:ascii="Calibri" w:hAnsi="Calibri" w:cs="Calibri"/>
              </w:rPr>
              <w:t xml:space="preserve">La </w:t>
            </w:r>
            <w:r>
              <w:rPr>
                <w:rFonts w:ascii="Calibri" w:hAnsi="Calibri" w:cs="Calibri"/>
              </w:rPr>
              <w:t>prestación</w:t>
            </w:r>
            <w:r w:rsidRPr="00BD7683">
              <w:rPr>
                <w:rFonts w:ascii="Calibri" w:hAnsi="Calibri" w:cs="Calibri"/>
              </w:rPr>
              <w:t xml:space="preserve"> del servicio </w:t>
            </w:r>
            <w:r>
              <w:rPr>
                <w:rFonts w:ascii="Calibri" w:hAnsi="Calibri" w:cs="Calibri"/>
              </w:rPr>
              <w:t>deberá ser</w:t>
            </w:r>
            <w:r w:rsidRPr="00BD7683">
              <w:rPr>
                <w:rFonts w:ascii="Calibri" w:hAnsi="Calibri" w:cs="Calibri"/>
              </w:rPr>
              <w:t xml:space="preserve"> en ambientes propios de la empresa </w:t>
            </w:r>
            <w:r>
              <w:rPr>
                <w:rFonts w:ascii="Calibri" w:hAnsi="Calibri" w:cs="Calibri"/>
              </w:rPr>
              <w:t>contratada.</w:t>
            </w:r>
          </w:p>
        </w:tc>
      </w:tr>
      <w:tr w:rsidR="00E171A9" w:rsidRPr="00E53BA0" w:rsidTr="007F582F">
        <w:trPr>
          <w:trHeight w:val="416"/>
        </w:trPr>
        <w:tc>
          <w:tcPr>
            <w:tcW w:w="9056" w:type="dxa"/>
            <w:shd w:val="clear" w:color="auto" w:fill="9CC2E5"/>
            <w:vAlign w:val="center"/>
          </w:tcPr>
          <w:p w:rsidR="00E171A9" w:rsidRPr="00E53BA0" w:rsidRDefault="00E171A9" w:rsidP="007F582F">
            <w:pPr>
              <w:autoSpaceDE w:val="0"/>
              <w:autoSpaceDN w:val="0"/>
              <w:adjustRightInd w:val="0"/>
              <w:jc w:val="both"/>
              <w:rPr>
                <w:rFonts w:ascii="Calibri" w:hAnsi="Calibri" w:cs="Calibri"/>
              </w:rPr>
            </w:pPr>
            <w:r w:rsidRPr="00E53BA0">
              <w:rPr>
                <w:rFonts w:ascii="Calibri" w:hAnsi="Calibri" w:cs="Calibri"/>
                <w:b/>
                <w:bCs/>
              </w:rPr>
              <w:t>FISCAL DEL SERVICIO</w:t>
            </w:r>
          </w:p>
        </w:tc>
      </w:tr>
      <w:tr w:rsidR="00E171A9" w:rsidRPr="00E53BA0" w:rsidTr="007F582F">
        <w:trPr>
          <w:trHeight w:val="547"/>
        </w:trPr>
        <w:tc>
          <w:tcPr>
            <w:tcW w:w="9056" w:type="dxa"/>
            <w:shd w:val="clear" w:color="auto" w:fill="auto"/>
            <w:vAlign w:val="center"/>
          </w:tcPr>
          <w:p w:rsidR="00E171A9" w:rsidRPr="00BD7683" w:rsidRDefault="00E171A9" w:rsidP="007F582F">
            <w:pPr>
              <w:autoSpaceDE w:val="0"/>
              <w:autoSpaceDN w:val="0"/>
              <w:adjustRightInd w:val="0"/>
              <w:jc w:val="both"/>
              <w:rPr>
                <w:rFonts w:ascii="Calibri" w:hAnsi="Calibri" w:cs="Calibri"/>
              </w:rPr>
            </w:pPr>
            <w:r w:rsidRPr="00E53BA0">
              <w:rPr>
                <w:rFonts w:ascii="Calibri" w:hAnsi="Calibri" w:cs="Calibri"/>
              </w:rPr>
              <w:t>Yacimientos Petrolíferos Fiscales Bolivianos – YPFB, de</w:t>
            </w:r>
            <w:r>
              <w:rPr>
                <w:rFonts w:ascii="Calibri" w:hAnsi="Calibri" w:cs="Calibri"/>
              </w:rPr>
              <w:t>signará un FISCAL DEL SERVICIO</w:t>
            </w:r>
            <w:r w:rsidRPr="00BD7683">
              <w:rPr>
                <w:rFonts w:ascii="Calibri" w:hAnsi="Calibri" w:cs="Calibri"/>
              </w:rPr>
              <w:t>, quien tendrá las siguientes funciones:</w:t>
            </w:r>
          </w:p>
          <w:p w:rsidR="00E171A9" w:rsidRPr="00BD7683" w:rsidRDefault="00E171A9" w:rsidP="002A2B5E">
            <w:pPr>
              <w:numPr>
                <w:ilvl w:val="0"/>
                <w:numId w:val="39"/>
              </w:numPr>
              <w:autoSpaceDE w:val="0"/>
              <w:autoSpaceDN w:val="0"/>
              <w:adjustRightInd w:val="0"/>
              <w:jc w:val="both"/>
              <w:rPr>
                <w:rFonts w:ascii="Calibri" w:hAnsi="Calibri" w:cs="Calibri"/>
              </w:rPr>
            </w:pPr>
            <w:r w:rsidRPr="00BD7683">
              <w:rPr>
                <w:rFonts w:ascii="Calibri" w:hAnsi="Calibri" w:cs="Calibri"/>
              </w:rPr>
              <w:t>Realizar seguimiento y control al cumplimiento del contrato, DCD y Especificaciones Técnicas.</w:t>
            </w:r>
          </w:p>
          <w:p w:rsidR="00E171A9" w:rsidRPr="00BD7683" w:rsidRDefault="00E171A9" w:rsidP="002A2B5E">
            <w:pPr>
              <w:numPr>
                <w:ilvl w:val="0"/>
                <w:numId w:val="39"/>
              </w:numPr>
              <w:autoSpaceDE w:val="0"/>
              <w:autoSpaceDN w:val="0"/>
              <w:adjustRightInd w:val="0"/>
              <w:jc w:val="both"/>
              <w:rPr>
                <w:rFonts w:ascii="Calibri" w:hAnsi="Calibri" w:cs="Calibri"/>
              </w:rPr>
            </w:pPr>
            <w:r w:rsidRPr="00BD7683">
              <w:rPr>
                <w:rFonts w:ascii="Calibri" w:hAnsi="Calibri" w:cs="Calibri"/>
              </w:rPr>
              <w:t>Realizar informes de</w:t>
            </w:r>
            <w:r>
              <w:rPr>
                <w:rFonts w:ascii="Calibri" w:hAnsi="Calibri" w:cs="Calibri"/>
              </w:rPr>
              <w:t xml:space="preserve"> conformidad del servicio</w:t>
            </w:r>
            <w:r w:rsidRPr="00BD7683">
              <w:rPr>
                <w:rFonts w:ascii="Calibri" w:hAnsi="Calibri" w:cs="Calibri"/>
              </w:rPr>
              <w:t xml:space="preserve">, considerando todas las sanciones y/o deducciones que correspondiesen por multas de incumplimiento. </w:t>
            </w:r>
          </w:p>
          <w:p w:rsidR="00E171A9" w:rsidRPr="00BD7683" w:rsidRDefault="00E171A9" w:rsidP="002A2B5E">
            <w:pPr>
              <w:numPr>
                <w:ilvl w:val="0"/>
                <w:numId w:val="39"/>
              </w:numPr>
              <w:autoSpaceDE w:val="0"/>
              <w:autoSpaceDN w:val="0"/>
              <w:adjustRightInd w:val="0"/>
              <w:jc w:val="both"/>
              <w:rPr>
                <w:rFonts w:ascii="Calibri" w:hAnsi="Calibri" w:cs="Calibri"/>
              </w:rPr>
            </w:pPr>
            <w:r w:rsidRPr="00BD7683">
              <w:rPr>
                <w:rFonts w:ascii="Calibri" w:hAnsi="Calibri" w:cs="Calibri"/>
              </w:rPr>
              <w:t>Verificar el cumplimiento del servicio, para la emisión del informe de conformidad para el proceso de pago.</w:t>
            </w:r>
          </w:p>
          <w:p w:rsidR="00E171A9" w:rsidRPr="00E53BA0" w:rsidRDefault="00E171A9" w:rsidP="002A2B5E">
            <w:pPr>
              <w:numPr>
                <w:ilvl w:val="0"/>
                <w:numId w:val="39"/>
              </w:numPr>
              <w:autoSpaceDE w:val="0"/>
              <w:autoSpaceDN w:val="0"/>
              <w:adjustRightInd w:val="0"/>
              <w:jc w:val="both"/>
              <w:rPr>
                <w:rFonts w:ascii="Calibri" w:hAnsi="Calibri" w:cs="Calibri"/>
              </w:rPr>
            </w:pPr>
            <w:r w:rsidRPr="00BD7683">
              <w:rPr>
                <w:rFonts w:ascii="Calibri" w:hAnsi="Calibri" w:cs="Calibri"/>
              </w:rPr>
              <w:t>Otras funciones propios a la designación.</w:t>
            </w:r>
          </w:p>
        </w:tc>
      </w:tr>
      <w:tr w:rsidR="00E171A9" w:rsidRPr="00E53BA0" w:rsidTr="007F582F">
        <w:trPr>
          <w:trHeight w:val="406"/>
        </w:trPr>
        <w:tc>
          <w:tcPr>
            <w:tcW w:w="9056" w:type="dxa"/>
            <w:shd w:val="clear" w:color="auto" w:fill="9CC2E5"/>
            <w:vAlign w:val="center"/>
          </w:tcPr>
          <w:p w:rsidR="00E171A9" w:rsidRPr="00E53BA0" w:rsidRDefault="00E171A9" w:rsidP="007F582F">
            <w:pPr>
              <w:rPr>
                <w:rFonts w:ascii="Calibri" w:hAnsi="Calibri" w:cs="Calibri"/>
              </w:rPr>
            </w:pPr>
            <w:r w:rsidRPr="00E53BA0">
              <w:rPr>
                <w:rFonts w:ascii="Calibri" w:hAnsi="Calibri" w:cs="Calibri"/>
                <w:b/>
                <w:bCs/>
              </w:rPr>
              <w:t xml:space="preserve">MEDIOS DE TRANSPORTE  </w:t>
            </w:r>
          </w:p>
        </w:tc>
      </w:tr>
      <w:tr w:rsidR="00E171A9" w:rsidRPr="00E53BA0" w:rsidTr="007F582F">
        <w:tc>
          <w:tcPr>
            <w:tcW w:w="9056" w:type="dxa"/>
            <w:shd w:val="clear" w:color="auto" w:fill="auto"/>
            <w:vAlign w:val="center"/>
          </w:tcPr>
          <w:p w:rsidR="00E171A9" w:rsidRDefault="00E171A9" w:rsidP="007F582F">
            <w:pPr>
              <w:autoSpaceDE w:val="0"/>
              <w:autoSpaceDN w:val="0"/>
              <w:adjustRightInd w:val="0"/>
              <w:jc w:val="both"/>
              <w:rPr>
                <w:rFonts w:ascii="Calibri" w:hAnsi="Calibri" w:cs="Calibri"/>
              </w:rPr>
            </w:pPr>
            <w:r w:rsidRPr="001378D8">
              <w:rPr>
                <w:rFonts w:ascii="Calibri" w:hAnsi="Calibri" w:cs="Calibri"/>
              </w:rPr>
              <w:t xml:space="preserve">El proveedor deberá correr con todos los gastos de transporte que pudieran emerger por </w:t>
            </w:r>
            <w:r>
              <w:rPr>
                <w:rFonts w:ascii="Calibri" w:hAnsi="Calibri" w:cs="Calibri"/>
              </w:rPr>
              <w:t xml:space="preserve">el retiro, traslado y </w:t>
            </w:r>
            <w:r w:rsidRPr="001378D8">
              <w:rPr>
                <w:rFonts w:ascii="Calibri" w:hAnsi="Calibri" w:cs="Calibri"/>
              </w:rPr>
              <w:t>entrega de</w:t>
            </w:r>
            <w:r>
              <w:rPr>
                <w:rFonts w:ascii="Calibri" w:hAnsi="Calibri" w:cs="Calibri"/>
              </w:rPr>
              <w:t xml:space="preserve"> </w:t>
            </w:r>
            <w:r w:rsidRPr="001378D8">
              <w:rPr>
                <w:rFonts w:ascii="Calibri" w:hAnsi="Calibri" w:cs="Calibri"/>
              </w:rPr>
              <w:t>l</w:t>
            </w:r>
            <w:r>
              <w:rPr>
                <w:rFonts w:ascii="Calibri" w:hAnsi="Calibri" w:cs="Calibri"/>
              </w:rPr>
              <w:t xml:space="preserve">os medidores de referencia del equipo </w:t>
            </w:r>
            <w:proofErr w:type="spellStart"/>
            <w:r>
              <w:rPr>
                <w:rFonts w:ascii="Calibri" w:hAnsi="Calibri" w:cs="Calibri"/>
              </w:rPr>
              <w:t>Prover</w:t>
            </w:r>
            <w:proofErr w:type="spellEnd"/>
            <w:r>
              <w:rPr>
                <w:rFonts w:ascii="Calibri" w:hAnsi="Calibri" w:cs="Calibri"/>
              </w:rPr>
              <w:t xml:space="preserve"> a otros laboratorios. </w:t>
            </w:r>
            <w:r w:rsidRPr="001378D8">
              <w:rPr>
                <w:rFonts w:ascii="Calibri" w:hAnsi="Calibri" w:cs="Calibri"/>
              </w:rPr>
              <w:t>Yacimientos Petrolíferos Fiscales Bolivianos – YPFB</w:t>
            </w:r>
            <w:r>
              <w:rPr>
                <w:rFonts w:ascii="Calibri" w:hAnsi="Calibri" w:cs="Calibri"/>
              </w:rPr>
              <w:t>,</w:t>
            </w:r>
            <w:r w:rsidRPr="001378D8">
              <w:rPr>
                <w:rFonts w:ascii="Calibri" w:hAnsi="Calibri" w:cs="Calibri"/>
              </w:rPr>
              <w:t xml:space="preserve"> no se hará cargo de ningún costo diferente al del</w:t>
            </w:r>
            <w:r>
              <w:rPr>
                <w:rFonts w:ascii="Calibri" w:hAnsi="Calibri" w:cs="Calibri"/>
              </w:rPr>
              <w:t xml:space="preserve"> servicio de calibración solicitado.</w:t>
            </w:r>
          </w:p>
          <w:p w:rsidR="00E171A9" w:rsidRPr="00104EE4" w:rsidRDefault="00E171A9" w:rsidP="007F582F">
            <w:pPr>
              <w:autoSpaceDE w:val="0"/>
              <w:autoSpaceDN w:val="0"/>
              <w:adjustRightInd w:val="0"/>
              <w:jc w:val="both"/>
              <w:rPr>
                <w:rFonts w:ascii="Calibri" w:hAnsi="Calibri" w:cs="Calibri"/>
              </w:rPr>
            </w:pPr>
          </w:p>
        </w:tc>
      </w:tr>
      <w:tr w:rsidR="00E171A9" w:rsidRPr="00E53BA0" w:rsidTr="007F582F">
        <w:trPr>
          <w:trHeight w:val="417"/>
        </w:trPr>
        <w:tc>
          <w:tcPr>
            <w:tcW w:w="9056" w:type="dxa"/>
            <w:shd w:val="clear" w:color="auto" w:fill="9CC2E5"/>
            <w:vAlign w:val="center"/>
          </w:tcPr>
          <w:p w:rsidR="00E171A9" w:rsidRPr="00E53BA0" w:rsidRDefault="00E171A9" w:rsidP="007F582F">
            <w:pPr>
              <w:rPr>
                <w:rFonts w:ascii="Calibri" w:hAnsi="Calibri" w:cs="Calibri"/>
              </w:rPr>
            </w:pPr>
            <w:r w:rsidRPr="00E53BA0">
              <w:rPr>
                <w:rFonts w:ascii="Calibri" w:hAnsi="Calibri" w:cs="Calibri"/>
                <w:b/>
                <w:bCs/>
              </w:rPr>
              <w:t xml:space="preserve">GARANTÍAS TÉCNICAS </w:t>
            </w:r>
          </w:p>
        </w:tc>
      </w:tr>
      <w:tr w:rsidR="00E171A9" w:rsidRPr="00E53BA0" w:rsidTr="007F582F">
        <w:trPr>
          <w:trHeight w:val="1706"/>
        </w:trPr>
        <w:tc>
          <w:tcPr>
            <w:tcW w:w="9056" w:type="dxa"/>
            <w:shd w:val="clear" w:color="auto" w:fill="auto"/>
            <w:vAlign w:val="center"/>
          </w:tcPr>
          <w:p w:rsidR="00E171A9" w:rsidRPr="00676518" w:rsidRDefault="00E171A9" w:rsidP="007F582F">
            <w:pPr>
              <w:autoSpaceDE w:val="0"/>
              <w:autoSpaceDN w:val="0"/>
              <w:adjustRightInd w:val="0"/>
              <w:spacing w:before="240"/>
              <w:jc w:val="both"/>
              <w:rPr>
                <w:rFonts w:ascii="Calibri" w:hAnsi="Calibri" w:cs="Calibri"/>
              </w:rPr>
            </w:pPr>
            <w:r>
              <w:rPr>
                <w:rFonts w:ascii="Calibri" w:hAnsi="Calibri" w:cs="Calibri"/>
              </w:rPr>
              <w:t>La empresa contratada deberá emitir un</w:t>
            </w:r>
            <w:r w:rsidRPr="00676518">
              <w:rPr>
                <w:rFonts w:ascii="Calibri" w:hAnsi="Calibri" w:cs="Calibri"/>
              </w:rPr>
              <w:t xml:space="preserve"> certificado y/o informe de calibración </w:t>
            </w:r>
            <w:r>
              <w:rPr>
                <w:rFonts w:ascii="Calibri" w:hAnsi="Calibri" w:cs="Calibri"/>
              </w:rPr>
              <w:t>por c</w:t>
            </w:r>
            <w:r w:rsidRPr="00676518">
              <w:rPr>
                <w:rFonts w:ascii="Calibri" w:hAnsi="Calibri" w:cs="Calibri"/>
              </w:rPr>
              <w:t xml:space="preserve">ada </w:t>
            </w:r>
            <w:r>
              <w:rPr>
                <w:rFonts w:ascii="Calibri" w:hAnsi="Calibri" w:cs="Calibri"/>
              </w:rPr>
              <w:t>medidor de referencia de flujo,</w:t>
            </w:r>
            <w:r w:rsidRPr="00676518">
              <w:rPr>
                <w:rFonts w:ascii="Calibri" w:hAnsi="Calibri" w:cs="Calibri"/>
              </w:rPr>
              <w:t xml:space="preserve"> </w:t>
            </w:r>
            <w:r>
              <w:rPr>
                <w:rFonts w:ascii="Calibri" w:hAnsi="Calibri" w:cs="Calibri"/>
              </w:rPr>
              <w:t xml:space="preserve">el certificado de calibración y/o informe emitido por la empresa contratada deberá ser </w:t>
            </w:r>
            <w:r w:rsidRPr="00676518">
              <w:rPr>
                <w:rFonts w:ascii="Calibri" w:hAnsi="Calibri" w:cs="Calibri"/>
              </w:rPr>
              <w:t>en base a</w:t>
            </w:r>
            <w:r>
              <w:rPr>
                <w:rFonts w:ascii="Calibri" w:hAnsi="Calibri" w:cs="Calibri"/>
              </w:rPr>
              <w:t xml:space="preserve"> </w:t>
            </w:r>
            <w:r w:rsidRPr="00676518">
              <w:rPr>
                <w:rFonts w:ascii="Calibri" w:hAnsi="Calibri" w:cs="Calibri"/>
              </w:rPr>
              <w:t>la norma ISO/IEC 17025  “Requisito para la competencia</w:t>
            </w:r>
            <w:r>
              <w:rPr>
                <w:rFonts w:ascii="Calibri" w:hAnsi="Calibri" w:cs="Calibri"/>
              </w:rPr>
              <w:t xml:space="preserve"> </w:t>
            </w:r>
            <w:r w:rsidRPr="00676518">
              <w:rPr>
                <w:rFonts w:ascii="Calibri" w:hAnsi="Calibri" w:cs="Calibri"/>
              </w:rPr>
              <w:t xml:space="preserve"> de los laboratorios de ensayo y calibración”</w:t>
            </w:r>
            <w:r>
              <w:rPr>
                <w:rFonts w:ascii="Calibri" w:hAnsi="Calibri" w:cs="Calibri"/>
              </w:rPr>
              <w:t xml:space="preserve">, además de presentar en el certificado de calibración </w:t>
            </w:r>
            <w:r w:rsidRPr="00676518">
              <w:rPr>
                <w:rFonts w:ascii="Calibri" w:hAnsi="Calibri" w:cs="Calibri"/>
              </w:rPr>
              <w:t>lo siguiente:</w:t>
            </w:r>
          </w:p>
          <w:p w:rsidR="00E171A9" w:rsidRPr="00676518" w:rsidRDefault="00E171A9" w:rsidP="007F582F">
            <w:pPr>
              <w:autoSpaceDE w:val="0"/>
              <w:autoSpaceDN w:val="0"/>
              <w:adjustRightInd w:val="0"/>
              <w:jc w:val="both"/>
              <w:rPr>
                <w:rFonts w:ascii="Calibri" w:hAnsi="Calibri" w:cs="Calibri"/>
              </w:rPr>
            </w:pPr>
          </w:p>
          <w:p w:rsidR="00E171A9" w:rsidRPr="0014336F" w:rsidRDefault="00E171A9" w:rsidP="002A2B5E">
            <w:pPr>
              <w:numPr>
                <w:ilvl w:val="0"/>
                <w:numId w:val="36"/>
              </w:numPr>
              <w:autoSpaceDE w:val="0"/>
              <w:autoSpaceDN w:val="0"/>
              <w:adjustRightInd w:val="0"/>
              <w:spacing w:after="240"/>
              <w:jc w:val="both"/>
              <w:rPr>
                <w:rFonts w:ascii="Calibri" w:hAnsi="Calibri" w:cs="Calibri"/>
              </w:rPr>
            </w:pPr>
            <w:r>
              <w:rPr>
                <w:rFonts w:ascii="Calibri" w:hAnsi="Calibri" w:cs="Calibri"/>
              </w:rPr>
              <w:t xml:space="preserve">Detalle de </w:t>
            </w:r>
            <w:r w:rsidRPr="00676518">
              <w:rPr>
                <w:rFonts w:ascii="Calibri" w:hAnsi="Calibri" w:cs="Calibri"/>
              </w:rPr>
              <w:t xml:space="preserve">trazabilidad al </w:t>
            </w:r>
            <w:r>
              <w:rPr>
                <w:rFonts w:ascii="Calibri" w:hAnsi="Calibri" w:cs="Calibri"/>
              </w:rPr>
              <w:t>S</w:t>
            </w:r>
            <w:r w:rsidRPr="00676518">
              <w:rPr>
                <w:rFonts w:ascii="Calibri" w:hAnsi="Calibri" w:cs="Calibri"/>
              </w:rPr>
              <w:t xml:space="preserve">istema </w:t>
            </w:r>
            <w:r>
              <w:rPr>
                <w:rFonts w:ascii="Calibri" w:hAnsi="Calibri" w:cs="Calibri"/>
              </w:rPr>
              <w:t>I</w:t>
            </w:r>
            <w:r w:rsidRPr="00676518">
              <w:rPr>
                <w:rFonts w:ascii="Calibri" w:hAnsi="Calibri" w:cs="Calibri"/>
              </w:rPr>
              <w:t xml:space="preserve">nternacional de </w:t>
            </w:r>
            <w:r>
              <w:rPr>
                <w:rFonts w:ascii="Calibri" w:hAnsi="Calibri" w:cs="Calibri"/>
              </w:rPr>
              <w:t>U</w:t>
            </w:r>
            <w:r w:rsidRPr="00676518">
              <w:rPr>
                <w:rFonts w:ascii="Calibri" w:hAnsi="Calibri" w:cs="Calibri"/>
              </w:rPr>
              <w:t>nidades (SI)</w:t>
            </w:r>
            <w:r>
              <w:rPr>
                <w:rFonts w:ascii="Calibri" w:hAnsi="Calibri" w:cs="Calibri"/>
              </w:rPr>
              <w:t xml:space="preserve"> del instrumento patrón utilizado.</w:t>
            </w:r>
          </w:p>
        </w:tc>
      </w:tr>
      <w:tr w:rsidR="00E171A9" w:rsidRPr="00E53BA0" w:rsidTr="007F582F">
        <w:trPr>
          <w:trHeight w:val="422"/>
        </w:trPr>
        <w:tc>
          <w:tcPr>
            <w:tcW w:w="9056" w:type="dxa"/>
            <w:shd w:val="clear" w:color="auto" w:fill="9CC2E5"/>
            <w:vAlign w:val="center"/>
          </w:tcPr>
          <w:p w:rsidR="00E171A9" w:rsidRPr="00462533" w:rsidRDefault="00E171A9" w:rsidP="007F582F">
            <w:pPr>
              <w:rPr>
                <w:rFonts w:ascii="Calibri" w:hAnsi="Calibri" w:cs="Calibri"/>
              </w:rPr>
            </w:pPr>
            <w:r w:rsidRPr="00462533">
              <w:rPr>
                <w:rFonts w:ascii="Calibri" w:hAnsi="Calibri" w:cs="Calibri"/>
                <w:b/>
                <w:bCs/>
              </w:rPr>
              <w:t xml:space="preserve">SERVICIOS CONEXOS </w:t>
            </w:r>
          </w:p>
        </w:tc>
      </w:tr>
      <w:tr w:rsidR="00E171A9" w:rsidRPr="00E53BA0" w:rsidTr="007F582F">
        <w:trPr>
          <w:trHeight w:val="414"/>
        </w:trPr>
        <w:tc>
          <w:tcPr>
            <w:tcW w:w="9056" w:type="dxa"/>
            <w:shd w:val="clear" w:color="auto" w:fill="auto"/>
            <w:vAlign w:val="center"/>
          </w:tcPr>
          <w:p w:rsidR="00E171A9" w:rsidRPr="00462533" w:rsidRDefault="00E171A9" w:rsidP="007F582F">
            <w:pPr>
              <w:jc w:val="both"/>
              <w:rPr>
                <w:rFonts w:ascii="Calibri" w:hAnsi="Calibri"/>
              </w:rPr>
            </w:pPr>
            <w:r w:rsidRPr="00462533">
              <w:rPr>
                <w:rFonts w:ascii="Calibri" w:hAnsi="Calibri"/>
              </w:rPr>
              <w:t xml:space="preserve">La empresa </w:t>
            </w:r>
            <w:r>
              <w:rPr>
                <w:rFonts w:ascii="Calibri" w:hAnsi="Calibri"/>
              </w:rPr>
              <w:t>contratada</w:t>
            </w:r>
            <w:r w:rsidRPr="00462533">
              <w:rPr>
                <w:rFonts w:ascii="Calibri" w:hAnsi="Calibri"/>
              </w:rPr>
              <w:t xml:space="preserve"> si es el caso</w:t>
            </w:r>
            <w:r>
              <w:rPr>
                <w:rFonts w:ascii="Calibri" w:hAnsi="Calibri"/>
              </w:rPr>
              <w:t>,</w:t>
            </w:r>
            <w:r w:rsidRPr="00462533">
              <w:rPr>
                <w:rFonts w:ascii="Calibri" w:hAnsi="Calibri"/>
              </w:rPr>
              <w:t xml:space="preserve"> correrá con los gastos necesarios en que se incurra para subsanar los </w:t>
            </w:r>
            <w:r>
              <w:rPr>
                <w:rFonts w:ascii="Calibri" w:hAnsi="Calibri"/>
              </w:rPr>
              <w:t>medidores de referencia de flujo</w:t>
            </w:r>
            <w:r w:rsidRPr="00462533">
              <w:rPr>
                <w:rFonts w:ascii="Calibri" w:hAnsi="Calibri"/>
              </w:rPr>
              <w:t xml:space="preserve"> que resulten dañados en el proceso de calibración, reemplazando con otro </w:t>
            </w:r>
            <w:r>
              <w:rPr>
                <w:rFonts w:ascii="Calibri" w:hAnsi="Calibri"/>
              </w:rPr>
              <w:t xml:space="preserve">nuevo </w:t>
            </w:r>
            <w:r w:rsidRPr="00462533">
              <w:rPr>
                <w:rFonts w:ascii="Calibri" w:hAnsi="Calibri"/>
              </w:rPr>
              <w:t>de igual o mayor capacidad de acuerdo a las características</w:t>
            </w:r>
            <w:r>
              <w:rPr>
                <w:rFonts w:ascii="Calibri" w:hAnsi="Calibri"/>
              </w:rPr>
              <w:t xml:space="preserve"> de los mismos, el reemplazo del medidor </w:t>
            </w:r>
            <w:r>
              <w:rPr>
                <w:rFonts w:ascii="Calibri" w:hAnsi="Calibri"/>
              </w:rPr>
              <w:lastRenderedPageBreak/>
              <w:t xml:space="preserve">dañado con otro nuevo será en un tiempo no mayor a 10 días </w:t>
            </w:r>
            <w:r w:rsidRPr="008D45CA">
              <w:rPr>
                <w:rFonts w:ascii="Calibri" w:hAnsi="Calibri"/>
              </w:rPr>
              <w:t>calendario a partir de la emisión del acta o informe con las observaciones emitidas por el fiscal de servicio</w:t>
            </w:r>
            <w:r>
              <w:rPr>
                <w:rFonts w:ascii="Calibri" w:hAnsi="Calibri"/>
              </w:rPr>
              <w:t>.</w:t>
            </w:r>
          </w:p>
          <w:p w:rsidR="00E171A9" w:rsidRPr="00462533" w:rsidRDefault="00E171A9" w:rsidP="007F582F">
            <w:pPr>
              <w:jc w:val="both"/>
              <w:rPr>
                <w:rFonts w:ascii="Calibri" w:hAnsi="Calibri"/>
              </w:rPr>
            </w:pPr>
          </w:p>
          <w:p w:rsidR="00E171A9" w:rsidRPr="00462533" w:rsidRDefault="00E171A9" w:rsidP="007F582F">
            <w:pPr>
              <w:spacing w:after="240"/>
              <w:jc w:val="both"/>
              <w:rPr>
                <w:rFonts w:ascii="Calibri" w:hAnsi="Calibri"/>
              </w:rPr>
            </w:pPr>
            <w:r w:rsidRPr="00462533">
              <w:rPr>
                <w:rFonts w:ascii="Calibri" w:hAnsi="Calibri"/>
              </w:rPr>
              <w:t xml:space="preserve">La ejecución de la calibración deberá debidamente </w:t>
            </w:r>
            <w:r>
              <w:rPr>
                <w:rFonts w:ascii="Calibri" w:hAnsi="Calibri"/>
              </w:rPr>
              <w:t xml:space="preserve">ser </w:t>
            </w:r>
            <w:r w:rsidRPr="008D45CA">
              <w:rPr>
                <w:rFonts w:ascii="Calibri" w:hAnsi="Calibri"/>
              </w:rPr>
              <w:t xml:space="preserve">autorizado por el </w:t>
            </w:r>
            <w:r>
              <w:rPr>
                <w:rFonts w:ascii="Calibri" w:hAnsi="Calibri"/>
              </w:rPr>
              <w:t>F</w:t>
            </w:r>
            <w:r w:rsidRPr="008D45CA">
              <w:rPr>
                <w:rFonts w:ascii="Calibri" w:hAnsi="Calibri"/>
              </w:rPr>
              <w:t xml:space="preserve">iscal de </w:t>
            </w:r>
            <w:r>
              <w:rPr>
                <w:rFonts w:ascii="Calibri" w:hAnsi="Calibri"/>
              </w:rPr>
              <w:t>S</w:t>
            </w:r>
            <w:r w:rsidRPr="008D45CA">
              <w:rPr>
                <w:rFonts w:ascii="Calibri" w:hAnsi="Calibri"/>
              </w:rPr>
              <w:t>ervicio</w:t>
            </w:r>
            <w:r w:rsidRPr="00462533">
              <w:rPr>
                <w:rFonts w:ascii="Calibri" w:hAnsi="Calibri"/>
              </w:rPr>
              <w:t>, de acuerdo a la trazabilidad al sistema internacional de unidades (SI) y conforme a los requisitos que se deben de cumplir a la norma ISO/IEC 17025 “Requisito para la competencia de los laboratorios de ensayo y calibración”</w:t>
            </w:r>
            <w:r>
              <w:rPr>
                <w:rFonts w:ascii="Calibri" w:hAnsi="Calibri"/>
              </w:rPr>
              <w:t>.</w:t>
            </w:r>
          </w:p>
        </w:tc>
      </w:tr>
      <w:tr w:rsidR="00E171A9" w:rsidRPr="00E53BA0" w:rsidTr="007F582F">
        <w:trPr>
          <w:trHeight w:val="420"/>
        </w:trPr>
        <w:tc>
          <w:tcPr>
            <w:tcW w:w="9056" w:type="dxa"/>
            <w:shd w:val="clear" w:color="auto" w:fill="9CC2E5"/>
            <w:vAlign w:val="center"/>
          </w:tcPr>
          <w:p w:rsidR="00E171A9" w:rsidRPr="00E53BA0" w:rsidRDefault="00E171A9" w:rsidP="007F582F">
            <w:pPr>
              <w:autoSpaceDE w:val="0"/>
              <w:autoSpaceDN w:val="0"/>
              <w:adjustRightInd w:val="0"/>
              <w:rPr>
                <w:rFonts w:ascii="Calibri" w:hAnsi="Calibri" w:cs="Calibri"/>
                <w:b/>
              </w:rPr>
            </w:pPr>
            <w:r w:rsidRPr="00E53BA0">
              <w:rPr>
                <w:rFonts w:ascii="Calibri" w:hAnsi="Calibri" w:cs="Calibri"/>
                <w:b/>
              </w:rPr>
              <w:lastRenderedPageBreak/>
              <w:t xml:space="preserve">MULTAS </w:t>
            </w:r>
          </w:p>
        </w:tc>
      </w:tr>
      <w:tr w:rsidR="00E171A9" w:rsidRPr="00E53BA0" w:rsidTr="007F582F">
        <w:trPr>
          <w:trHeight w:val="554"/>
        </w:trPr>
        <w:tc>
          <w:tcPr>
            <w:tcW w:w="9056" w:type="dxa"/>
            <w:shd w:val="clear" w:color="auto" w:fill="auto"/>
            <w:vAlign w:val="center"/>
          </w:tcPr>
          <w:p w:rsidR="00E171A9" w:rsidRPr="00E53BA0" w:rsidRDefault="00E171A9" w:rsidP="007F582F">
            <w:pPr>
              <w:pStyle w:val="Prrafodelista"/>
              <w:autoSpaceDE w:val="0"/>
              <w:autoSpaceDN w:val="0"/>
              <w:adjustRightInd w:val="0"/>
              <w:ind w:left="0"/>
              <w:jc w:val="both"/>
              <w:rPr>
                <w:rFonts w:ascii="Calibri" w:hAnsi="Calibri" w:cs="Calibri"/>
              </w:rPr>
            </w:pPr>
            <w:r w:rsidRPr="00E53BA0">
              <w:rPr>
                <w:rFonts w:ascii="Calibri" w:hAnsi="Calibri" w:cs="Calibri"/>
              </w:rPr>
              <w:t>Por incumplimiento al plazo del servicio contratado, se aplicara una multa que será del Uno por ciento (1%) del monto total del contrato por día calendario de retraso.</w:t>
            </w:r>
          </w:p>
          <w:p w:rsidR="00E171A9" w:rsidRPr="00E53BA0" w:rsidRDefault="00E171A9" w:rsidP="007F582F">
            <w:pPr>
              <w:pStyle w:val="Prrafodelista"/>
              <w:autoSpaceDE w:val="0"/>
              <w:autoSpaceDN w:val="0"/>
              <w:adjustRightInd w:val="0"/>
              <w:ind w:left="1080"/>
              <w:jc w:val="both"/>
              <w:rPr>
                <w:rFonts w:ascii="Calibri" w:hAnsi="Calibri" w:cs="Calibri"/>
                <w:highlight w:val="green"/>
              </w:rPr>
            </w:pPr>
          </w:p>
          <w:p w:rsidR="00E171A9" w:rsidRPr="00E53BA0" w:rsidRDefault="00E171A9" w:rsidP="007F582F">
            <w:pPr>
              <w:pStyle w:val="Prrafodelista"/>
              <w:autoSpaceDE w:val="0"/>
              <w:autoSpaceDN w:val="0"/>
              <w:adjustRightInd w:val="0"/>
              <w:ind w:left="0"/>
              <w:jc w:val="both"/>
              <w:rPr>
                <w:rFonts w:ascii="Calibri" w:hAnsi="Calibri" w:cs="Calibri"/>
              </w:rPr>
            </w:pPr>
            <w:r w:rsidRPr="00E53BA0">
              <w:rPr>
                <w:rFonts w:ascii="Calibri" w:hAnsi="Calibri" w:cs="Calibri"/>
              </w:rPr>
              <w:t xml:space="preserve">De establecer la ENTIDAD, que por la aplicación de multas se ha llegado al 10% del monto total del contrato, </w:t>
            </w:r>
            <w:r w:rsidRPr="00E53BA0">
              <w:rPr>
                <w:rFonts w:ascii="Calibri" w:hAnsi="Calibri" w:cs="Calibri"/>
                <w:b/>
              </w:rPr>
              <w:t>PODR</w:t>
            </w:r>
            <w:r>
              <w:rPr>
                <w:rFonts w:ascii="Calibri" w:hAnsi="Calibri" w:cs="Calibri"/>
                <w:b/>
              </w:rPr>
              <w:t>Á</w:t>
            </w:r>
            <w:r w:rsidRPr="00E53BA0">
              <w:rPr>
                <w:rFonts w:ascii="Calibri" w:hAnsi="Calibri" w:cs="Calibri"/>
              </w:rPr>
              <w:t xml:space="preserve"> iniciar el proceso de resolución del contrato.</w:t>
            </w:r>
          </w:p>
          <w:p w:rsidR="00E171A9" w:rsidRPr="00E53BA0" w:rsidRDefault="00E171A9" w:rsidP="007F582F">
            <w:pPr>
              <w:pStyle w:val="Prrafodelista"/>
              <w:autoSpaceDE w:val="0"/>
              <w:autoSpaceDN w:val="0"/>
              <w:adjustRightInd w:val="0"/>
              <w:ind w:left="1080"/>
              <w:jc w:val="both"/>
              <w:rPr>
                <w:rFonts w:ascii="Calibri" w:hAnsi="Calibri" w:cs="Calibri"/>
              </w:rPr>
            </w:pPr>
          </w:p>
          <w:p w:rsidR="00E171A9" w:rsidRPr="00E53BA0" w:rsidRDefault="00E171A9" w:rsidP="007F582F">
            <w:pPr>
              <w:autoSpaceDE w:val="0"/>
              <w:autoSpaceDN w:val="0"/>
              <w:adjustRightInd w:val="0"/>
              <w:spacing w:after="240"/>
              <w:jc w:val="both"/>
              <w:rPr>
                <w:rFonts w:ascii="Calibri" w:hAnsi="Calibri" w:cs="Calibri"/>
              </w:rPr>
            </w:pPr>
            <w:r w:rsidRPr="00E53BA0">
              <w:rPr>
                <w:rFonts w:ascii="Calibri" w:hAnsi="Calibri" w:cs="Calibri"/>
              </w:rPr>
              <w:t xml:space="preserve">De establecer la ENTIDAD, que por la aplicación de multas se ha llegado al 20% del monto total del contrato, </w:t>
            </w:r>
            <w:r w:rsidRPr="00E53BA0">
              <w:rPr>
                <w:rFonts w:ascii="Calibri" w:hAnsi="Calibri" w:cs="Calibri"/>
                <w:b/>
              </w:rPr>
              <w:t>DEBER</w:t>
            </w:r>
            <w:r>
              <w:rPr>
                <w:rFonts w:ascii="Calibri" w:hAnsi="Calibri" w:cs="Calibri"/>
                <w:b/>
              </w:rPr>
              <w:t>Á</w:t>
            </w:r>
            <w:r w:rsidRPr="00E53BA0">
              <w:rPr>
                <w:rFonts w:ascii="Calibri" w:hAnsi="Calibri" w:cs="Calibri"/>
              </w:rPr>
              <w:t xml:space="preserve"> iniciar el proceso de resolución del contrato.</w:t>
            </w:r>
          </w:p>
        </w:tc>
      </w:tr>
      <w:tr w:rsidR="00E171A9" w:rsidRPr="00E53BA0" w:rsidTr="007F582F">
        <w:trPr>
          <w:trHeight w:val="418"/>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tcPr>
          <w:p w:rsidR="00E171A9" w:rsidRPr="00E53BA0" w:rsidRDefault="00E171A9" w:rsidP="007F582F">
            <w:pPr>
              <w:autoSpaceDE w:val="0"/>
              <w:autoSpaceDN w:val="0"/>
              <w:adjustRightInd w:val="0"/>
              <w:rPr>
                <w:rFonts w:ascii="Calibri" w:hAnsi="Calibri" w:cs="Calibri"/>
                <w:b/>
              </w:rPr>
            </w:pPr>
            <w:r w:rsidRPr="00E53BA0">
              <w:rPr>
                <w:rFonts w:ascii="Calibri" w:hAnsi="Calibri" w:cs="Calibri"/>
                <w:b/>
              </w:rPr>
              <w:t xml:space="preserve">VALIDACIONES </w:t>
            </w:r>
          </w:p>
        </w:tc>
      </w:tr>
      <w:tr w:rsidR="00E171A9" w:rsidRPr="00E53BA0" w:rsidTr="007F582F">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9CC2E5"/>
            <w:vAlign w:val="center"/>
          </w:tcPr>
          <w:p w:rsidR="00E171A9" w:rsidRPr="00E146DC" w:rsidRDefault="00E171A9" w:rsidP="007F582F">
            <w:pPr>
              <w:autoSpaceDE w:val="0"/>
              <w:autoSpaceDN w:val="0"/>
              <w:adjustRightInd w:val="0"/>
              <w:rPr>
                <w:rFonts w:ascii="Calibri" w:hAnsi="Calibri" w:cs="Calibri"/>
                <w:b/>
              </w:rPr>
            </w:pPr>
            <w:r w:rsidRPr="00E146DC">
              <w:rPr>
                <w:rFonts w:ascii="Verdana" w:hAnsi="Verdana" w:cs="Calibri"/>
                <w:b/>
                <w:sz w:val="18"/>
                <w:szCs w:val="18"/>
              </w:rPr>
              <w:t>FACTURACION Y TRIBUTOS</w:t>
            </w:r>
          </w:p>
        </w:tc>
      </w:tr>
      <w:tr w:rsidR="00E171A9" w:rsidRPr="00E53BA0" w:rsidTr="007F582F">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vAlign w:val="center"/>
          </w:tcPr>
          <w:p w:rsidR="00E171A9" w:rsidRPr="00E53BA0" w:rsidRDefault="00E171A9" w:rsidP="007F582F">
            <w:pPr>
              <w:autoSpaceDE w:val="0"/>
              <w:autoSpaceDN w:val="0"/>
              <w:adjustRightInd w:val="0"/>
              <w:jc w:val="both"/>
              <w:rPr>
                <w:rFonts w:ascii="Calibri" w:hAnsi="Calibri" w:cs="Calibri"/>
                <w:b/>
                <w:u w:val="single"/>
              </w:rPr>
            </w:pPr>
            <w:r w:rsidRPr="00E53BA0">
              <w:rPr>
                <w:rFonts w:ascii="Calibri" w:hAnsi="Calibri" w:cs="Calibri"/>
                <w:b/>
                <w:u w:val="single"/>
              </w:rPr>
              <w:t>FACTURACION:</w:t>
            </w:r>
          </w:p>
          <w:p w:rsidR="00E171A9" w:rsidRPr="00E53BA0" w:rsidRDefault="00E171A9" w:rsidP="007F582F">
            <w:pPr>
              <w:autoSpaceDE w:val="0"/>
              <w:autoSpaceDN w:val="0"/>
              <w:adjustRightInd w:val="0"/>
              <w:jc w:val="both"/>
              <w:rPr>
                <w:rFonts w:ascii="Calibri" w:hAnsi="Calibri" w:cs="Calibri"/>
              </w:rPr>
            </w:pPr>
            <w:r w:rsidRPr="00E53BA0">
              <w:rPr>
                <w:rFonts w:ascii="Calibri" w:hAnsi="Calibri" w:cs="Calibri"/>
              </w:rPr>
              <w:t xml:space="preserve">La factura debe ser emitida de acuerdo a normativa vigente a nombre de Yacimientos Petrolíferos Fiscales Bolivianos consignando el Número de Identificación Tributaria (NIT) 1020269020. </w:t>
            </w:r>
            <w:r w:rsidRPr="00E53BA0">
              <w:rPr>
                <w:rFonts w:ascii="Calibri" w:hAnsi="Calibri" w:cs="Calibri"/>
              </w:rPr>
              <w:tab/>
            </w:r>
            <w:r w:rsidRPr="00E53BA0">
              <w:rPr>
                <w:rFonts w:ascii="Calibri" w:hAnsi="Calibri" w:cs="Calibri"/>
              </w:rPr>
              <w:tab/>
            </w:r>
            <w:r w:rsidRPr="00E53BA0">
              <w:rPr>
                <w:rFonts w:ascii="Calibri" w:hAnsi="Calibri" w:cs="Calibri"/>
              </w:rPr>
              <w:tab/>
            </w:r>
            <w:r w:rsidRPr="00E53BA0">
              <w:rPr>
                <w:rFonts w:ascii="Calibri" w:hAnsi="Calibri" w:cs="Calibri"/>
              </w:rPr>
              <w:tab/>
            </w:r>
            <w:r w:rsidRPr="00E53BA0">
              <w:rPr>
                <w:rFonts w:ascii="Calibri" w:hAnsi="Calibri" w:cs="Calibri"/>
              </w:rPr>
              <w:tab/>
            </w:r>
          </w:p>
          <w:p w:rsidR="00E171A9" w:rsidRPr="00E53BA0" w:rsidRDefault="00E171A9" w:rsidP="007F582F">
            <w:pPr>
              <w:autoSpaceDE w:val="0"/>
              <w:autoSpaceDN w:val="0"/>
              <w:adjustRightInd w:val="0"/>
              <w:jc w:val="both"/>
              <w:rPr>
                <w:rFonts w:ascii="Calibri" w:hAnsi="Calibri" w:cs="Calibri"/>
              </w:rPr>
            </w:pPr>
            <w:r w:rsidRPr="00E53BA0">
              <w:rPr>
                <w:rFonts w:ascii="Calibri" w:hAnsi="Calibri" w:cs="Calibri"/>
              </w:rPr>
              <w:t xml:space="preserve">La factura deberá emitirse </w:t>
            </w:r>
            <w:r>
              <w:rPr>
                <w:rFonts w:ascii="Calibri" w:hAnsi="Calibri" w:cs="Calibri"/>
              </w:rPr>
              <w:t>en el momento que finalice la ejecución o la prestación efectiva del servicio o a momento de percibir el pago total o parcial, lo que ocurra, sin deducir las multas ni otros cargos.</w:t>
            </w:r>
          </w:p>
          <w:p w:rsidR="00E171A9" w:rsidRPr="00E53BA0" w:rsidRDefault="00E171A9" w:rsidP="007F582F">
            <w:pPr>
              <w:autoSpaceDE w:val="0"/>
              <w:autoSpaceDN w:val="0"/>
              <w:adjustRightInd w:val="0"/>
              <w:jc w:val="both"/>
              <w:rPr>
                <w:rFonts w:ascii="Calibri" w:hAnsi="Calibri" w:cs="Calibri"/>
              </w:rPr>
            </w:pPr>
            <w:r w:rsidRPr="00E53BA0">
              <w:rPr>
                <w:rFonts w:ascii="Calibri" w:hAnsi="Calibri" w:cs="Calibri"/>
              </w:rPr>
              <w:tab/>
            </w:r>
            <w:r w:rsidRPr="00E53BA0">
              <w:rPr>
                <w:rFonts w:ascii="Calibri" w:hAnsi="Calibri" w:cs="Calibri"/>
              </w:rPr>
              <w:tab/>
            </w:r>
            <w:r w:rsidRPr="00E53BA0">
              <w:rPr>
                <w:rFonts w:ascii="Calibri" w:hAnsi="Calibri" w:cs="Calibri"/>
              </w:rPr>
              <w:tab/>
            </w:r>
          </w:p>
          <w:p w:rsidR="00E171A9" w:rsidRPr="00E53BA0" w:rsidRDefault="00E171A9" w:rsidP="007F582F">
            <w:pPr>
              <w:autoSpaceDE w:val="0"/>
              <w:autoSpaceDN w:val="0"/>
              <w:adjustRightInd w:val="0"/>
              <w:jc w:val="both"/>
              <w:rPr>
                <w:rFonts w:ascii="Calibri" w:hAnsi="Calibri" w:cs="Calibri"/>
              </w:rPr>
            </w:pPr>
            <w:r w:rsidRPr="00E53BA0">
              <w:rPr>
                <w:rFonts w:ascii="Calibri" w:hAnsi="Calibri" w:cs="Calibri"/>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w:t>
            </w:r>
            <w:r>
              <w:rPr>
                <w:rFonts w:ascii="Calibri" w:hAnsi="Calibri" w:cs="Calibri"/>
              </w:rPr>
              <w:t>restirada guarda relación con el objeto del proceso de contratación</w:t>
            </w:r>
            <w:r w:rsidRPr="00E53BA0">
              <w:rPr>
                <w:rFonts w:ascii="Calibri" w:hAnsi="Calibri" w:cs="Calibri"/>
              </w:rPr>
              <w:t>.</w:t>
            </w:r>
          </w:p>
          <w:p w:rsidR="00E171A9" w:rsidRPr="00B07AF2" w:rsidRDefault="00E171A9" w:rsidP="007F582F">
            <w:pPr>
              <w:autoSpaceDE w:val="0"/>
              <w:autoSpaceDN w:val="0"/>
              <w:adjustRightInd w:val="0"/>
              <w:jc w:val="both"/>
              <w:rPr>
                <w:rFonts w:ascii="Calibri" w:hAnsi="Calibri" w:cs="Calibri"/>
                <w:b/>
                <w:sz w:val="14"/>
              </w:rPr>
            </w:pPr>
          </w:p>
          <w:p w:rsidR="00E171A9" w:rsidRPr="00E53BA0" w:rsidRDefault="00E171A9" w:rsidP="007F582F">
            <w:pPr>
              <w:autoSpaceDE w:val="0"/>
              <w:autoSpaceDN w:val="0"/>
              <w:adjustRightInd w:val="0"/>
              <w:jc w:val="both"/>
              <w:rPr>
                <w:rFonts w:ascii="Calibri" w:hAnsi="Calibri" w:cs="Calibri"/>
                <w:b/>
                <w:u w:val="single"/>
              </w:rPr>
            </w:pPr>
            <w:r w:rsidRPr="00E53BA0">
              <w:rPr>
                <w:rFonts w:ascii="Calibri" w:hAnsi="Calibri" w:cs="Calibri"/>
                <w:b/>
                <w:u w:val="single"/>
              </w:rPr>
              <w:t>TRIBUTOS:</w:t>
            </w:r>
          </w:p>
          <w:p w:rsidR="00E171A9" w:rsidRPr="00E53BA0" w:rsidRDefault="00E171A9" w:rsidP="007F582F">
            <w:pPr>
              <w:autoSpaceDE w:val="0"/>
              <w:autoSpaceDN w:val="0"/>
              <w:adjustRightInd w:val="0"/>
              <w:spacing w:after="240"/>
              <w:jc w:val="both"/>
              <w:rPr>
                <w:rFonts w:ascii="Calibri" w:hAnsi="Calibri" w:cs="Calibri"/>
              </w:rPr>
            </w:pPr>
            <w:r w:rsidRPr="00E53BA0">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bl>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Default="004854C5" w:rsidP="007D4619">
      <w:pPr>
        <w:jc w:val="center"/>
        <w:rPr>
          <w:rFonts w:asciiTheme="minorHAnsi" w:hAnsiTheme="minorHAnsi" w:cstheme="minorHAnsi"/>
          <w:b/>
          <w:sz w:val="22"/>
          <w:szCs w:val="22"/>
        </w:rPr>
      </w:pPr>
    </w:p>
    <w:p w:rsidR="00E171A9" w:rsidRDefault="00E171A9" w:rsidP="007D4619">
      <w:pPr>
        <w:jc w:val="center"/>
        <w:rPr>
          <w:rFonts w:asciiTheme="minorHAnsi" w:hAnsiTheme="minorHAnsi" w:cstheme="minorHAnsi"/>
          <w:b/>
          <w:sz w:val="22"/>
          <w:szCs w:val="22"/>
        </w:rPr>
      </w:pPr>
    </w:p>
    <w:p w:rsidR="00E171A9" w:rsidRDefault="00E171A9" w:rsidP="007D4619">
      <w:pPr>
        <w:jc w:val="center"/>
        <w:rPr>
          <w:rFonts w:asciiTheme="minorHAnsi" w:hAnsiTheme="minorHAnsi" w:cstheme="minorHAnsi"/>
          <w:b/>
          <w:sz w:val="22"/>
          <w:szCs w:val="22"/>
        </w:rPr>
      </w:pPr>
    </w:p>
    <w:p w:rsidR="00E171A9" w:rsidRDefault="00E171A9" w:rsidP="007D4619">
      <w:pPr>
        <w:jc w:val="center"/>
        <w:rPr>
          <w:rFonts w:asciiTheme="minorHAnsi" w:hAnsiTheme="minorHAnsi" w:cstheme="minorHAnsi"/>
          <w:b/>
          <w:sz w:val="22"/>
          <w:szCs w:val="22"/>
        </w:rPr>
      </w:pPr>
    </w:p>
    <w:p w:rsidR="00E171A9" w:rsidRDefault="00E171A9" w:rsidP="007D4619">
      <w:pPr>
        <w:jc w:val="center"/>
        <w:rPr>
          <w:rFonts w:asciiTheme="minorHAnsi" w:hAnsiTheme="minorHAnsi" w:cstheme="minorHAnsi"/>
          <w:b/>
          <w:sz w:val="22"/>
          <w:szCs w:val="22"/>
        </w:rPr>
      </w:pPr>
    </w:p>
    <w:p w:rsidR="00E171A9" w:rsidRDefault="00E171A9" w:rsidP="007D4619">
      <w:pPr>
        <w:jc w:val="center"/>
        <w:rPr>
          <w:rFonts w:asciiTheme="minorHAnsi" w:hAnsiTheme="minorHAnsi" w:cstheme="minorHAnsi"/>
          <w:b/>
          <w:sz w:val="22"/>
          <w:szCs w:val="22"/>
        </w:rPr>
      </w:pPr>
    </w:p>
    <w:p w:rsidR="00E171A9" w:rsidRDefault="00E171A9" w:rsidP="007D4619">
      <w:pPr>
        <w:jc w:val="center"/>
        <w:rPr>
          <w:rFonts w:asciiTheme="minorHAnsi" w:hAnsiTheme="minorHAnsi" w:cstheme="minorHAnsi"/>
          <w:b/>
          <w:sz w:val="22"/>
          <w:szCs w:val="22"/>
        </w:rPr>
      </w:pPr>
    </w:p>
    <w:p w:rsidR="00E171A9" w:rsidRDefault="00E171A9" w:rsidP="007D4619">
      <w:pPr>
        <w:jc w:val="center"/>
        <w:rPr>
          <w:rFonts w:asciiTheme="minorHAnsi" w:hAnsiTheme="minorHAnsi" w:cstheme="minorHAnsi"/>
          <w:b/>
          <w:sz w:val="22"/>
          <w:szCs w:val="22"/>
        </w:rPr>
      </w:pPr>
    </w:p>
    <w:p w:rsidR="00E171A9" w:rsidRPr="004854C5" w:rsidRDefault="00E171A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E171A9" w:rsidRPr="00E53BA0" w:rsidTr="007F582F">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vAlign w:val="center"/>
          </w:tcPr>
          <w:p w:rsidR="00E171A9" w:rsidRPr="00E53BA0" w:rsidRDefault="00E171A9" w:rsidP="007F582F">
            <w:pPr>
              <w:autoSpaceDE w:val="0"/>
              <w:autoSpaceDN w:val="0"/>
              <w:adjustRightInd w:val="0"/>
              <w:jc w:val="both"/>
              <w:rPr>
                <w:rFonts w:ascii="Calibri" w:hAnsi="Calibri" w:cs="Calibri"/>
                <w:b/>
                <w:u w:val="single"/>
              </w:rPr>
            </w:pPr>
            <w:r w:rsidRPr="00E53BA0">
              <w:rPr>
                <w:rFonts w:ascii="Calibri" w:hAnsi="Calibri" w:cs="Calibri"/>
                <w:b/>
                <w:u w:val="single"/>
              </w:rPr>
              <w:t xml:space="preserve">GARANTÍA DE </w:t>
            </w:r>
            <w:r>
              <w:rPr>
                <w:rFonts w:ascii="Calibri" w:hAnsi="Calibri" w:cs="Calibri"/>
                <w:b/>
                <w:u w:val="single"/>
              </w:rPr>
              <w:t>SERIEDAD DE PROPUESTA</w:t>
            </w:r>
          </w:p>
          <w:p w:rsidR="00E171A9" w:rsidRPr="00E10460" w:rsidRDefault="00E171A9" w:rsidP="007F582F">
            <w:pPr>
              <w:autoSpaceDE w:val="0"/>
              <w:autoSpaceDN w:val="0"/>
              <w:adjustRightInd w:val="0"/>
              <w:jc w:val="both"/>
              <w:rPr>
                <w:rFonts w:ascii="Calibri" w:hAnsi="Calibri" w:cs="Calibri"/>
              </w:rPr>
            </w:pPr>
            <w:r w:rsidRPr="00E10460">
              <w:rPr>
                <w:rFonts w:ascii="Calibri" w:hAnsi="Calibri" w:cs="Calibri"/>
              </w:rPr>
              <w:t>A elección de la empresa (proponente o adjudicada, según corresponda)  ésta podrá optar por uno de los siguientes instrumentos financieros: (en caso de incorporar más de un instrumento de Garantía)</w:t>
            </w:r>
          </w:p>
          <w:p w:rsidR="00E171A9" w:rsidRPr="00E10460" w:rsidRDefault="00E171A9" w:rsidP="007F582F">
            <w:pPr>
              <w:autoSpaceDE w:val="0"/>
              <w:autoSpaceDN w:val="0"/>
              <w:adjustRightInd w:val="0"/>
              <w:jc w:val="both"/>
              <w:rPr>
                <w:rFonts w:ascii="Calibri" w:hAnsi="Calibri" w:cs="Calibri"/>
              </w:rPr>
            </w:pPr>
          </w:p>
          <w:p w:rsidR="00E171A9" w:rsidRPr="00E10460" w:rsidRDefault="00E171A9" w:rsidP="007F582F">
            <w:pPr>
              <w:autoSpaceDE w:val="0"/>
              <w:autoSpaceDN w:val="0"/>
              <w:adjustRightInd w:val="0"/>
              <w:jc w:val="both"/>
              <w:rPr>
                <w:rFonts w:ascii="Calibri" w:hAnsi="Calibri" w:cs="Calibri"/>
              </w:rPr>
            </w:pPr>
            <w:r w:rsidRPr="00E10460">
              <w:rPr>
                <w:rFonts w:ascii="Calibri" w:hAnsi="Calibri" w:cs="Calibri"/>
                <w:b/>
                <w:u w:val="single"/>
              </w:rPr>
              <w:t>Boleta de Garantía,</w:t>
            </w:r>
            <w:r w:rsidRPr="00E10460">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rPr>
              <w:t>120</w:t>
            </w:r>
            <w:r w:rsidRPr="00E10460">
              <w:rPr>
                <w:rFonts w:ascii="Calibri" w:hAnsi="Calibri" w:cs="Calibri"/>
              </w:rPr>
              <w:t xml:space="preserve"> días calendario computables a partir de la fecha de Presentación de Propuestas, por un monto equivalente de  al menos 1 % del valor total de la propuesta económica.</w:t>
            </w:r>
          </w:p>
          <w:p w:rsidR="00E171A9" w:rsidRDefault="00E171A9" w:rsidP="007F582F">
            <w:pPr>
              <w:autoSpaceDE w:val="0"/>
              <w:autoSpaceDN w:val="0"/>
              <w:adjustRightInd w:val="0"/>
              <w:jc w:val="both"/>
              <w:rPr>
                <w:rFonts w:ascii="Calibri" w:hAnsi="Calibri" w:cs="Calibri"/>
              </w:rPr>
            </w:pPr>
          </w:p>
          <w:p w:rsidR="00E171A9" w:rsidRPr="00E10460" w:rsidRDefault="00E171A9" w:rsidP="007F582F">
            <w:pPr>
              <w:autoSpaceDE w:val="0"/>
              <w:autoSpaceDN w:val="0"/>
              <w:adjustRightInd w:val="0"/>
              <w:jc w:val="both"/>
              <w:rPr>
                <w:rFonts w:ascii="Calibri" w:hAnsi="Calibri" w:cs="Calibri"/>
              </w:rPr>
            </w:pPr>
            <w:r w:rsidRPr="00E10460">
              <w:rPr>
                <w:rFonts w:ascii="Calibri" w:hAnsi="Calibri" w:cs="Calibri"/>
                <w:b/>
                <w:u w:val="single"/>
              </w:rPr>
              <w:t>Garantía a Primer Requerimiento</w:t>
            </w:r>
            <w:r w:rsidRPr="00E10460">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rPr>
              <w:t>120</w:t>
            </w:r>
            <w:r w:rsidRPr="00E10460">
              <w:rPr>
                <w:rFonts w:ascii="Calibri" w:hAnsi="Calibri" w:cs="Calibri"/>
              </w:rPr>
              <w:t xml:space="preserve"> días calendario computables a partir de la fecha de Presentación de Propuestas, por un monto equivalente de  al menos 1 % del valor total la propuesta económica.</w:t>
            </w:r>
          </w:p>
          <w:p w:rsidR="00E171A9" w:rsidRPr="00E10460" w:rsidRDefault="00E171A9" w:rsidP="007F582F">
            <w:pPr>
              <w:autoSpaceDE w:val="0"/>
              <w:autoSpaceDN w:val="0"/>
              <w:adjustRightInd w:val="0"/>
              <w:jc w:val="both"/>
              <w:rPr>
                <w:rFonts w:ascii="Calibri" w:hAnsi="Calibri" w:cs="Calibri"/>
              </w:rPr>
            </w:pPr>
          </w:p>
          <w:p w:rsidR="00E171A9" w:rsidRDefault="00E171A9" w:rsidP="007F582F">
            <w:pPr>
              <w:autoSpaceDE w:val="0"/>
              <w:autoSpaceDN w:val="0"/>
              <w:adjustRightInd w:val="0"/>
              <w:jc w:val="both"/>
              <w:rPr>
                <w:rFonts w:ascii="Calibri" w:hAnsi="Calibri" w:cs="Calibri"/>
              </w:rPr>
            </w:pPr>
            <w:r w:rsidRPr="00E10460">
              <w:rPr>
                <w:rFonts w:ascii="Calibri" w:hAnsi="Calibri" w:cs="Calibri"/>
                <w:b/>
                <w:u w:val="single"/>
              </w:rPr>
              <w:t>Póliza de caución a Primer requerimiento para Entidades Públicas</w:t>
            </w:r>
            <w:r w:rsidRPr="00E10460">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cs="Calibri"/>
              </w:rPr>
              <w:t>miento con vigencia de 120</w:t>
            </w:r>
            <w:r w:rsidRPr="00E10460">
              <w:rPr>
                <w:rFonts w:ascii="Calibri" w:hAnsi="Calibri" w:cs="Calibri"/>
              </w:rPr>
              <w:t xml:space="preserve"> días calendario computables a partir de la fecha de Presentación de Propuestas, por un monto equivalente de  al menos  1 % del valor total de la propuesta económica.</w:t>
            </w:r>
          </w:p>
          <w:p w:rsidR="00E171A9" w:rsidRDefault="00E171A9" w:rsidP="007F582F">
            <w:pPr>
              <w:autoSpaceDE w:val="0"/>
              <w:autoSpaceDN w:val="0"/>
              <w:adjustRightInd w:val="0"/>
              <w:jc w:val="both"/>
              <w:rPr>
                <w:rFonts w:ascii="Calibri" w:hAnsi="Calibri" w:cs="Calibri"/>
              </w:rPr>
            </w:pPr>
          </w:p>
          <w:p w:rsidR="00E171A9" w:rsidRDefault="00E171A9" w:rsidP="007F582F">
            <w:pPr>
              <w:autoSpaceDE w:val="0"/>
              <w:autoSpaceDN w:val="0"/>
              <w:adjustRightInd w:val="0"/>
              <w:jc w:val="both"/>
              <w:rPr>
                <w:rFonts w:ascii="Calibri" w:hAnsi="Calibri" w:cs="Calibri"/>
                <w:b/>
                <w:u w:val="single"/>
              </w:rPr>
            </w:pPr>
            <w:r w:rsidRPr="00E10460">
              <w:rPr>
                <w:rFonts w:ascii="Calibri" w:hAnsi="Calibri" w:cs="Calibri"/>
                <w:b/>
                <w:u w:val="single"/>
              </w:rPr>
              <w:t xml:space="preserve">GARANTÍA DE CUMPLIMIENTO DE CONTRATO </w:t>
            </w:r>
          </w:p>
          <w:p w:rsidR="00E171A9" w:rsidRPr="00E10460" w:rsidRDefault="00E171A9" w:rsidP="007F582F">
            <w:pPr>
              <w:autoSpaceDE w:val="0"/>
              <w:autoSpaceDN w:val="0"/>
              <w:adjustRightInd w:val="0"/>
              <w:jc w:val="both"/>
              <w:rPr>
                <w:rFonts w:ascii="Calibri" w:hAnsi="Calibri" w:cs="Calibri"/>
              </w:rPr>
            </w:pPr>
            <w:r w:rsidRPr="00E10460">
              <w:rPr>
                <w:rFonts w:ascii="Calibri" w:hAnsi="Calibri" w:cs="Calibri"/>
              </w:rPr>
              <w:t>A elección de la empresa (proponente o adjudicada, según corresponda)  ésta podrá optar por uno de los siguientes instrumentos financieros: (en caso de incorporar más de un instrumento de Garantía)</w:t>
            </w:r>
          </w:p>
          <w:p w:rsidR="00E171A9" w:rsidRPr="00E10460" w:rsidRDefault="00E171A9" w:rsidP="007F582F">
            <w:pPr>
              <w:autoSpaceDE w:val="0"/>
              <w:autoSpaceDN w:val="0"/>
              <w:adjustRightInd w:val="0"/>
              <w:jc w:val="both"/>
              <w:rPr>
                <w:rFonts w:ascii="Calibri" w:hAnsi="Calibri" w:cs="Calibri"/>
              </w:rPr>
            </w:pPr>
          </w:p>
          <w:p w:rsidR="00E171A9" w:rsidRPr="00E10460" w:rsidRDefault="00E171A9" w:rsidP="007F582F">
            <w:pPr>
              <w:autoSpaceDE w:val="0"/>
              <w:autoSpaceDN w:val="0"/>
              <w:adjustRightInd w:val="0"/>
              <w:jc w:val="both"/>
              <w:rPr>
                <w:rFonts w:ascii="Calibri" w:hAnsi="Calibri" w:cs="Calibri"/>
              </w:rPr>
            </w:pPr>
            <w:r w:rsidRPr="00E10460">
              <w:rPr>
                <w:rFonts w:ascii="Calibri" w:hAnsi="Calibri" w:cs="Calibri"/>
                <w:b/>
                <w:u w:val="single"/>
              </w:rPr>
              <w:t>Boleta de Garantía,</w:t>
            </w:r>
            <w:r w:rsidRPr="00E10460">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171A9" w:rsidRPr="00E10460" w:rsidRDefault="00E171A9" w:rsidP="007F582F">
            <w:pPr>
              <w:autoSpaceDE w:val="0"/>
              <w:autoSpaceDN w:val="0"/>
              <w:adjustRightInd w:val="0"/>
              <w:jc w:val="both"/>
              <w:rPr>
                <w:rFonts w:ascii="Calibri" w:hAnsi="Calibri" w:cs="Calibri"/>
              </w:rPr>
            </w:pPr>
          </w:p>
          <w:p w:rsidR="00E171A9" w:rsidRPr="00E10460" w:rsidRDefault="00E171A9" w:rsidP="007F582F">
            <w:pPr>
              <w:autoSpaceDE w:val="0"/>
              <w:autoSpaceDN w:val="0"/>
              <w:adjustRightInd w:val="0"/>
              <w:jc w:val="both"/>
              <w:rPr>
                <w:rFonts w:ascii="Calibri" w:hAnsi="Calibri" w:cs="Calibri"/>
              </w:rPr>
            </w:pPr>
            <w:r w:rsidRPr="00E10460">
              <w:rPr>
                <w:rFonts w:ascii="Calibri" w:hAnsi="Calibri" w:cs="Calibri"/>
                <w:b/>
                <w:u w:val="single"/>
              </w:rPr>
              <w:t>Garantía a Primer Requerimiento,</w:t>
            </w:r>
            <w:r w:rsidRPr="00E10460">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171A9" w:rsidRPr="00E10460" w:rsidRDefault="00E171A9" w:rsidP="007F582F">
            <w:pPr>
              <w:autoSpaceDE w:val="0"/>
              <w:autoSpaceDN w:val="0"/>
              <w:adjustRightInd w:val="0"/>
              <w:jc w:val="both"/>
              <w:rPr>
                <w:rFonts w:ascii="Calibri" w:hAnsi="Calibri" w:cs="Calibri"/>
              </w:rPr>
            </w:pPr>
          </w:p>
          <w:p w:rsidR="00E171A9" w:rsidRDefault="00E171A9" w:rsidP="007F582F">
            <w:pPr>
              <w:autoSpaceDE w:val="0"/>
              <w:autoSpaceDN w:val="0"/>
              <w:adjustRightInd w:val="0"/>
              <w:jc w:val="both"/>
              <w:rPr>
                <w:rFonts w:ascii="Calibri" w:hAnsi="Calibri" w:cs="Calibri"/>
              </w:rPr>
            </w:pPr>
            <w:r w:rsidRPr="00E10460">
              <w:rPr>
                <w:rFonts w:ascii="Calibri" w:hAnsi="Calibri" w:cs="Calibri"/>
                <w:b/>
                <w:u w:val="single"/>
              </w:rPr>
              <w:t>Póliza de caución a Primer requerimiento para Entidades Públicas,</w:t>
            </w:r>
            <w:r w:rsidRPr="00E1046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w:t>
            </w:r>
            <w:r w:rsidRPr="00E10460">
              <w:rPr>
                <w:rFonts w:ascii="Calibri" w:hAnsi="Calibri" w:cs="Calibri"/>
              </w:rPr>
              <w:lastRenderedPageBreak/>
              <w:t>ejecución a primer requerimiento con vigencia de 60 días calendario adicionales a la vigencia del contrato, por un monto equivalente al 7% del valor total del contrato.</w:t>
            </w:r>
          </w:p>
          <w:p w:rsidR="00E171A9" w:rsidRDefault="00E171A9" w:rsidP="007F582F">
            <w:pPr>
              <w:autoSpaceDE w:val="0"/>
              <w:autoSpaceDN w:val="0"/>
              <w:adjustRightInd w:val="0"/>
              <w:jc w:val="both"/>
              <w:rPr>
                <w:rFonts w:ascii="Calibri" w:hAnsi="Calibri" w:cs="Calibri"/>
              </w:rPr>
            </w:pPr>
          </w:p>
          <w:p w:rsidR="00E171A9" w:rsidRDefault="00E171A9" w:rsidP="007F582F">
            <w:pPr>
              <w:autoSpaceDE w:val="0"/>
              <w:autoSpaceDN w:val="0"/>
              <w:adjustRightInd w:val="0"/>
              <w:jc w:val="both"/>
              <w:rPr>
                <w:rFonts w:ascii="Calibri" w:hAnsi="Calibri" w:cs="Calibri"/>
              </w:rPr>
            </w:pPr>
            <w:r w:rsidRPr="00FE60BB">
              <w:rPr>
                <w:rFonts w:ascii="Calibri" w:hAnsi="Calibri" w:cs="Calibri"/>
              </w:rPr>
              <w:t>El Proponente Adjudicado deberá solicitar o instruir a la entidad de intermediación financiera bancaría, el correcto registro de datos o información en los Instrumentos Financieros de Garantía requeridos, cumpliendo obligatoriamente con las siguientes condiciones:</w:t>
            </w:r>
          </w:p>
          <w:p w:rsidR="00E171A9" w:rsidRDefault="00E171A9" w:rsidP="007F582F">
            <w:pPr>
              <w:autoSpaceDE w:val="0"/>
              <w:autoSpaceDN w:val="0"/>
              <w:adjustRightInd w:val="0"/>
              <w:jc w:val="both"/>
              <w:rPr>
                <w:rFonts w:ascii="Calibri" w:hAnsi="Calibri" w:cs="Calibri"/>
              </w:rPr>
            </w:pPr>
          </w:p>
          <w:tbl>
            <w:tblPr>
              <w:tblW w:w="8671" w:type="dxa"/>
              <w:tblInd w:w="108" w:type="dxa"/>
              <w:tblCellMar>
                <w:left w:w="0" w:type="dxa"/>
                <w:right w:w="0" w:type="dxa"/>
              </w:tblCellMar>
              <w:tblLook w:val="04A0" w:firstRow="1" w:lastRow="0" w:firstColumn="1" w:lastColumn="0" w:noHBand="0" w:noVBand="1"/>
            </w:tblPr>
            <w:tblGrid>
              <w:gridCol w:w="1725"/>
              <w:gridCol w:w="6946"/>
            </w:tblGrid>
            <w:tr w:rsidR="00E171A9" w:rsidRPr="00FE60BB" w:rsidTr="007F582F">
              <w:tc>
                <w:tcPr>
                  <w:tcW w:w="1725" w:type="dxa"/>
                  <w:tcBorders>
                    <w:top w:val="single" w:sz="8" w:space="0" w:color="auto"/>
                    <w:left w:val="single" w:sz="8" w:space="0" w:color="auto"/>
                    <w:bottom w:val="single" w:sz="8" w:space="0" w:color="auto"/>
                    <w:right w:val="single" w:sz="8" w:space="0" w:color="auto"/>
                  </w:tcBorders>
                  <w:shd w:val="clear" w:color="auto" w:fill="95B3D7"/>
                  <w:tcMar>
                    <w:top w:w="0" w:type="dxa"/>
                    <w:left w:w="108" w:type="dxa"/>
                    <w:bottom w:w="0" w:type="dxa"/>
                    <w:right w:w="108" w:type="dxa"/>
                  </w:tcMar>
                  <w:hideMark/>
                </w:tcPr>
                <w:p w:rsidR="00E171A9" w:rsidRPr="00FE60BB" w:rsidRDefault="00E171A9" w:rsidP="007F582F">
                  <w:pPr>
                    <w:jc w:val="center"/>
                    <w:rPr>
                      <w:rFonts w:ascii="Calibri" w:hAnsi="Calibri" w:cs="Calibri"/>
                      <w:b/>
                      <w:bCs/>
                    </w:rPr>
                  </w:pPr>
                  <w:r w:rsidRPr="00FE60BB">
                    <w:rPr>
                      <w:rFonts w:ascii="Calibri" w:hAnsi="Calibri" w:cs="Calibri"/>
                      <w:b/>
                      <w:bCs/>
                    </w:rPr>
                    <w:t>VARIABLE</w:t>
                  </w:r>
                </w:p>
              </w:tc>
              <w:tc>
                <w:tcPr>
                  <w:tcW w:w="6946"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E171A9" w:rsidRPr="00FE60BB" w:rsidRDefault="00E171A9" w:rsidP="007F582F">
                  <w:pPr>
                    <w:jc w:val="center"/>
                    <w:rPr>
                      <w:rFonts w:ascii="Calibri" w:hAnsi="Calibri" w:cs="Calibri"/>
                      <w:b/>
                      <w:bCs/>
                    </w:rPr>
                  </w:pPr>
                  <w:r w:rsidRPr="00FE60BB">
                    <w:rPr>
                      <w:rFonts w:ascii="Calibri" w:hAnsi="Calibri" w:cs="Calibri"/>
                      <w:b/>
                      <w:bCs/>
                    </w:rPr>
                    <w:t>INSTRUCCIÓN</w:t>
                  </w:r>
                </w:p>
              </w:tc>
            </w:tr>
            <w:tr w:rsidR="00E171A9" w:rsidRPr="00FE60BB" w:rsidTr="007F582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71A9" w:rsidRPr="00E11BF6" w:rsidRDefault="00E171A9" w:rsidP="007F582F">
                  <w:pPr>
                    <w:rPr>
                      <w:rFonts w:ascii="Calibri" w:hAnsi="Calibri" w:cs="Calibri"/>
                      <w:b/>
                      <w:bCs/>
                    </w:rPr>
                  </w:pPr>
                  <w:r w:rsidRPr="00E11BF6">
                    <w:rPr>
                      <w:rFonts w:ascii="Calibri" w:hAnsi="Calibri" w:cs="Calibri"/>
                      <w:b/>
                      <w:bCs/>
                    </w:rPr>
                    <w:t>INSTRUMENTO DE GARANTIA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E171A9" w:rsidRPr="00E11BF6" w:rsidRDefault="00E171A9" w:rsidP="007F582F">
                  <w:pPr>
                    <w:jc w:val="both"/>
                    <w:rPr>
                      <w:rFonts w:ascii="Calibri" w:hAnsi="Calibri" w:cs="Calibri"/>
                      <w:i/>
                      <w:iCs/>
                    </w:rPr>
                  </w:pPr>
                  <w:r w:rsidRPr="00E11BF6">
                    <w:rPr>
                      <w:rFonts w:ascii="Calibri" w:hAnsi="Calibri" w:cs="Calibri"/>
                    </w:rPr>
                    <w:t xml:space="preserve">Se aceptará </w:t>
                  </w:r>
                  <w:r w:rsidRPr="00E11BF6">
                    <w:rPr>
                      <w:rFonts w:ascii="Calibri" w:hAnsi="Calibri" w:cs="Calibri"/>
                      <w:u w:val="single"/>
                    </w:rPr>
                    <w:t>únicamente</w:t>
                  </w:r>
                  <w:r w:rsidRPr="00E11BF6">
                    <w:rPr>
                      <w:rFonts w:ascii="Calibri" w:hAnsi="Calibri" w:cs="Calibri"/>
                    </w:rPr>
                    <w:t xml:space="preserve"> los instrumentos detallados en el presente anexo.</w:t>
                  </w:r>
                </w:p>
              </w:tc>
            </w:tr>
            <w:tr w:rsidR="00E171A9" w:rsidRPr="00FE60BB" w:rsidTr="007F582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71A9" w:rsidRPr="00E11BF6" w:rsidRDefault="00E171A9" w:rsidP="007F582F">
                  <w:pPr>
                    <w:rPr>
                      <w:rFonts w:ascii="Calibri" w:hAnsi="Calibri" w:cs="Calibri"/>
                      <w:b/>
                      <w:bCs/>
                    </w:rPr>
                  </w:pPr>
                  <w:r w:rsidRPr="00E11BF6">
                    <w:rPr>
                      <w:rFonts w:ascii="Calibri" w:hAnsi="Calibri" w:cs="Calibri"/>
                      <w:b/>
                      <w:bCs/>
                    </w:rPr>
                    <w:t>OBJETO DE LA GARANTÍA</w:t>
                  </w:r>
                </w:p>
                <w:p w:rsidR="00E171A9" w:rsidRPr="00E11BF6" w:rsidRDefault="00E171A9" w:rsidP="007F582F">
                  <w:pPr>
                    <w:rPr>
                      <w:rFonts w:ascii="Calibri" w:hAnsi="Calibri" w:cs="Calibri"/>
                      <w:i/>
                    </w:rPr>
                  </w:pPr>
                  <w:r w:rsidRPr="00E11BF6">
                    <w:rPr>
                      <w:rFonts w:ascii="Calibri" w:hAnsi="Calibri" w:cs="Calibri"/>
                      <w:b/>
                      <w:bCs/>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E171A9" w:rsidRPr="00E11BF6" w:rsidRDefault="00E171A9" w:rsidP="007F582F">
                  <w:pPr>
                    <w:jc w:val="both"/>
                    <w:rPr>
                      <w:rFonts w:ascii="Calibri" w:hAnsi="Calibri" w:cs="Calibri"/>
                    </w:rPr>
                  </w:pPr>
                  <w:r w:rsidRPr="00E11BF6">
                    <w:rPr>
                      <w:rFonts w:ascii="Calibri" w:hAnsi="Calibri" w:cs="Calibri"/>
                    </w:rPr>
                    <w:t xml:space="preserve">Debe consignar correctamente y de manera explícita, </w:t>
                  </w:r>
                  <w:r w:rsidRPr="00E11BF6">
                    <w:rPr>
                      <w:rFonts w:ascii="Calibri" w:hAnsi="Calibri" w:cs="Calibri"/>
                      <w:b/>
                      <w:u w:val="single"/>
                    </w:rPr>
                    <w:t>textual</w:t>
                  </w:r>
                  <w:r w:rsidRPr="00E11BF6">
                    <w:rPr>
                      <w:rFonts w:ascii="Calibri" w:hAnsi="Calibri" w:cs="Calibri"/>
                    </w:rPr>
                    <w:t xml:space="preserve"> y </w:t>
                  </w:r>
                  <w:r w:rsidRPr="00E11BF6">
                    <w:rPr>
                      <w:rFonts w:ascii="Calibri" w:hAnsi="Calibri" w:cs="Calibri"/>
                      <w:b/>
                      <w:u w:val="single"/>
                    </w:rPr>
                    <w:t>completa</w:t>
                  </w:r>
                  <w:r w:rsidRPr="00E11BF6">
                    <w:rPr>
                      <w:rFonts w:ascii="Calibri" w:hAnsi="Calibri" w:cs="Calibri"/>
                    </w:rPr>
                    <w:t xml:space="preserve">: </w:t>
                  </w:r>
                </w:p>
                <w:p w:rsidR="00E171A9" w:rsidRPr="00E11BF6" w:rsidRDefault="00E171A9" w:rsidP="002A2B5E">
                  <w:pPr>
                    <w:numPr>
                      <w:ilvl w:val="0"/>
                      <w:numId w:val="40"/>
                    </w:numPr>
                    <w:jc w:val="both"/>
                    <w:rPr>
                      <w:rFonts w:ascii="Calibri" w:hAnsi="Calibri" w:cs="Calibri"/>
                    </w:rPr>
                  </w:pPr>
                  <w:r w:rsidRPr="00E11BF6">
                    <w:rPr>
                      <w:rFonts w:ascii="Calibri" w:hAnsi="Calibri" w:cs="Calibri"/>
                      <w:b/>
                    </w:rPr>
                    <w:t>Objeto a garantizar</w:t>
                  </w:r>
                  <w:r w:rsidRPr="00E11BF6">
                    <w:rPr>
                      <w:rFonts w:ascii="Calibri" w:hAnsi="Calibri" w:cs="Calibri"/>
                    </w:rPr>
                    <w:t xml:space="preserve"> (“</w:t>
                  </w:r>
                  <w:r w:rsidRPr="00E11BF6">
                    <w:rPr>
                      <w:rFonts w:ascii="Calibri" w:hAnsi="Calibri" w:cs="Calibri"/>
                      <w:b/>
                    </w:rPr>
                    <w:t>Garantía según el objeto</w:t>
                  </w:r>
                  <w:r w:rsidRPr="00E11BF6">
                    <w:rPr>
                      <w:rFonts w:ascii="Calibri" w:hAnsi="Calibri" w:cs="Calibri"/>
                    </w:rPr>
                    <w:t>”)</w:t>
                  </w:r>
                  <w:r w:rsidRPr="00E11BF6">
                    <w:rPr>
                      <w:rFonts w:ascii="Calibri" w:hAnsi="Calibri" w:cs="Calibri"/>
                      <w:vertAlign w:val="superscript"/>
                    </w:rPr>
                    <w:t>1</w:t>
                  </w:r>
                  <w:r w:rsidRPr="00E11BF6">
                    <w:rPr>
                      <w:rFonts w:ascii="Calibri" w:hAnsi="Calibri" w:cs="Calibri"/>
                    </w:rPr>
                    <w:t xml:space="preserve"> conforme lo requerido en el presente anexo.</w:t>
                  </w:r>
                </w:p>
                <w:p w:rsidR="00E171A9" w:rsidRPr="00E11BF6" w:rsidRDefault="00E171A9" w:rsidP="002A2B5E">
                  <w:pPr>
                    <w:numPr>
                      <w:ilvl w:val="0"/>
                      <w:numId w:val="40"/>
                    </w:numPr>
                    <w:jc w:val="both"/>
                    <w:rPr>
                      <w:rFonts w:ascii="Calibri" w:hAnsi="Calibri" w:cs="Calibri"/>
                    </w:rPr>
                  </w:pPr>
                  <w:r w:rsidRPr="00E11BF6">
                    <w:rPr>
                      <w:rFonts w:ascii="Calibri" w:hAnsi="Calibri" w:cs="Calibri"/>
                      <w:b/>
                    </w:rPr>
                    <w:t>Nombre (Objeto de la Contratación) y/o código</w:t>
                  </w:r>
                  <w:r w:rsidRPr="00E11BF6">
                    <w:rPr>
                      <w:rFonts w:ascii="Calibri" w:hAnsi="Calibri" w:cs="Calibri"/>
                    </w:rPr>
                    <w:t xml:space="preserve"> del proceso de contratación, conforme al registrado en la página web:</w:t>
                  </w:r>
                </w:p>
                <w:p w:rsidR="00E171A9" w:rsidRPr="00E11BF6" w:rsidRDefault="00E171A9" w:rsidP="007F582F">
                  <w:pPr>
                    <w:ind w:left="360"/>
                    <w:jc w:val="both"/>
                    <w:rPr>
                      <w:rFonts w:ascii="Calibri" w:hAnsi="Calibri" w:cs="Calibri"/>
                    </w:rPr>
                  </w:pPr>
                  <w:hyperlink r:id="rId15" w:history="1">
                    <w:r w:rsidRPr="00E11BF6">
                      <w:rPr>
                        <w:rStyle w:val="Hipervnculo"/>
                        <w:rFonts w:ascii="Calibri" w:hAnsi="Calibri" w:cs="Calibri"/>
                        <w:b/>
                      </w:rPr>
                      <w:t>http://contrataciones.ypfb.gob.bo/contrataciones/publiciacion</w:t>
                    </w:r>
                  </w:hyperlink>
                </w:p>
              </w:tc>
            </w:tr>
            <w:tr w:rsidR="00E171A9" w:rsidRPr="00FE60BB" w:rsidTr="007F582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71A9" w:rsidRPr="00E11BF6" w:rsidRDefault="00E171A9" w:rsidP="007F582F">
                  <w:pPr>
                    <w:rPr>
                      <w:rFonts w:ascii="Calibri" w:hAnsi="Calibri" w:cs="Calibri"/>
                      <w:b/>
                      <w:bCs/>
                    </w:rPr>
                  </w:pPr>
                  <w:r w:rsidRPr="00E11BF6">
                    <w:rPr>
                      <w:rFonts w:ascii="Calibri" w:hAnsi="Calibri" w:cs="Calibri"/>
                      <w:b/>
                      <w:bCs/>
                    </w:rPr>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E171A9" w:rsidRPr="00E11BF6" w:rsidRDefault="00E171A9" w:rsidP="007F582F">
                  <w:pPr>
                    <w:jc w:val="both"/>
                    <w:rPr>
                      <w:rFonts w:ascii="Calibri" w:hAnsi="Calibri" w:cs="Calibri"/>
                    </w:rPr>
                  </w:pPr>
                  <w:r w:rsidRPr="00E11BF6">
                    <w:rPr>
                      <w:rFonts w:ascii="Calibri" w:hAnsi="Calibri" w:cs="Calibri"/>
                    </w:rPr>
                    <w:t xml:space="preserve">Debe consignar el nombre </w:t>
                  </w:r>
                  <w:r w:rsidRPr="00E11BF6">
                    <w:rPr>
                      <w:rFonts w:ascii="Calibri" w:hAnsi="Calibri" w:cs="Calibri"/>
                      <w:u w:val="single"/>
                    </w:rPr>
                    <w:t>plenamente</w:t>
                  </w:r>
                  <w:r w:rsidRPr="00E11BF6">
                    <w:rPr>
                      <w:rFonts w:ascii="Calibri" w:hAnsi="Calibri" w:cs="Calibri"/>
                    </w:rPr>
                    <w:t xml:space="preserve"> consistente o concordante con el registrado en el Formulario A-1 (campo: Nombre o Razón Social del Proponente). Para </w:t>
                  </w:r>
                  <w:r w:rsidRPr="00E11BF6">
                    <w:rPr>
                      <w:rFonts w:ascii="Calibri" w:hAnsi="Calibri" w:cs="Calibri"/>
                      <w:u w:val="single"/>
                    </w:rPr>
                    <w:t>empresas unipersonales</w:t>
                  </w:r>
                  <w:r w:rsidRPr="00E11BF6">
                    <w:rPr>
                      <w:rFonts w:ascii="Calibri" w:hAnsi="Calibri" w:cs="Calibri"/>
                    </w:rPr>
                    <w:t xml:space="preserve"> podrá figurar alternativamente el nombre del Contribuyente (NIT)</w:t>
                  </w:r>
                </w:p>
                <w:p w:rsidR="00E171A9" w:rsidRPr="00E11BF6" w:rsidRDefault="00E171A9" w:rsidP="007F582F">
                  <w:pPr>
                    <w:jc w:val="both"/>
                    <w:rPr>
                      <w:rFonts w:ascii="Calibri" w:hAnsi="Calibri" w:cs="Calibri"/>
                    </w:rPr>
                  </w:pPr>
                  <w:r w:rsidRPr="00E11BF6">
                    <w:rPr>
                      <w:rFonts w:ascii="Calibri" w:hAnsi="Calibri" w:cs="Calibri"/>
                    </w:rPr>
                    <w:t xml:space="preserve">Asimismo, el </w:t>
                  </w:r>
                  <w:r w:rsidRPr="00E11BF6">
                    <w:rPr>
                      <w:rFonts w:ascii="Calibri" w:hAnsi="Calibri" w:cs="Calibri"/>
                      <w:i/>
                    </w:rPr>
                    <w:t>Nombre o Razón Social del Proponente</w:t>
                  </w:r>
                  <w:r w:rsidRPr="00E11BF6">
                    <w:rPr>
                      <w:rFonts w:ascii="Calibri" w:hAnsi="Calibri" w:cs="Calibri"/>
                    </w:rPr>
                    <w:t xml:space="preserve"> (Empresa) deberá estar respaldado por los registrados en los siguientes documentos, según corresponda al documento requerido en el DBC o DCD o EETT o </w:t>
                  </w:r>
                  <w:proofErr w:type="spellStart"/>
                  <w:r w:rsidRPr="00E11BF6">
                    <w:rPr>
                      <w:rFonts w:ascii="Calibri" w:hAnsi="Calibri" w:cs="Calibri"/>
                    </w:rPr>
                    <w:t>TDRs</w:t>
                  </w:r>
                  <w:proofErr w:type="spellEnd"/>
                  <w:r w:rsidRPr="00E11BF6">
                    <w:rPr>
                      <w:rFonts w:ascii="Calibri" w:hAnsi="Calibri" w:cs="Calibri"/>
                    </w:rPr>
                    <w:t>:</w:t>
                  </w:r>
                </w:p>
                <w:p w:rsidR="00E171A9" w:rsidRPr="00E11BF6" w:rsidRDefault="00E171A9" w:rsidP="002A2B5E">
                  <w:pPr>
                    <w:numPr>
                      <w:ilvl w:val="0"/>
                      <w:numId w:val="41"/>
                    </w:numPr>
                    <w:jc w:val="both"/>
                    <w:rPr>
                      <w:rFonts w:ascii="Calibri" w:hAnsi="Calibri" w:cs="Calibri"/>
                    </w:rPr>
                  </w:pPr>
                  <w:r w:rsidRPr="00E11BF6">
                    <w:rPr>
                      <w:rFonts w:ascii="Calibri" w:hAnsi="Calibri" w:cs="Calibri"/>
                    </w:rPr>
                    <w:t>Registros FUNDEMPRESA, (o equivalente en el país de origen); o</w:t>
                  </w:r>
                </w:p>
                <w:p w:rsidR="00E171A9" w:rsidRPr="00E11BF6" w:rsidRDefault="00E171A9" w:rsidP="002A2B5E">
                  <w:pPr>
                    <w:numPr>
                      <w:ilvl w:val="0"/>
                      <w:numId w:val="41"/>
                    </w:numPr>
                    <w:jc w:val="both"/>
                    <w:rPr>
                      <w:rFonts w:ascii="Calibri" w:hAnsi="Calibri" w:cs="Calibri"/>
                    </w:rPr>
                  </w:pPr>
                  <w:r w:rsidRPr="00E11BF6">
                    <w:rPr>
                      <w:rFonts w:ascii="Calibri" w:hAnsi="Calibri" w:cs="Calibri"/>
                    </w:rPr>
                    <w:t xml:space="preserve">Instrumento de Constitución. </w:t>
                  </w:r>
                </w:p>
              </w:tc>
            </w:tr>
            <w:tr w:rsidR="00E171A9" w:rsidRPr="00FE60BB" w:rsidTr="007F582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71A9" w:rsidRPr="00E11BF6" w:rsidRDefault="00E171A9" w:rsidP="007F582F">
                  <w:pPr>
                    <w:rPr>
                      <w:rFonts w:ascii="Calibri" w:hAnsi="Calibri" w:cs="Calibri"/>
                      <w:b/>
                      <w:bCs/>
                    </w:rPr>
                  </w:pPr>
                  <w:r w:rsidRPr="00E11BF6">
                    <w:rPr>
                      <w:rFonts w:ascii="Calibri" w:hAnsi="Calibri" w:cs="Calibri"/>
                      <w:b/>
                      <w:bCs/>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E171A9" w:rsidRPr="00E11BF6" w:rsidRDefault="00E171A9" w:rsidP="007F582F">
                  <w:pPr>
                    <w:jc w:val="both"/>
                    <w:rPr>
                      <w:rFonts w:ascii="Calibri" w:hAnsi="Calibri" w:cs="Calibri"/>
                    </w:rPr>
                  </w:pPr>
                  <w:r w:rsidRPr="00E11BF6">
                    <w:rPr>
                      <w:rFonts w:ascii="Calibri" w:hAnsi="Calibri" w:cs="Calibri"/>
                    </w:rPr>
                    <w:t>Debe consignar:</w:t>
                  </w:r>
                </w:p>
                <w:p w:rsidR="00E171A9" w:rsidRPr="00E11BF6" w:rsidRDefault="00E171A9" w:rsidP="002A2B5E">
                  <w:pPr>
                    <w:numPr>
                      <w:ilvl w:val="0"/>
                      <w:numId w:val="42"/>
                    </w:numPr>
                    <w:ind w:left="357" w:hanging="357"/>
                    <w:jc w:val="both"/>
                    <w:rPr>
                      <w:rFonts w:ascii="Calibri" w:hAnsi="Calibri" w:cs="Calibri"/>
                    </w:rPr>
                  </w:pPr>
                  <w:r w:rsidRPr="00E11BF6">
                    <w:rPr>
                      <w:rFonts w:ascii="Calibri" w:hAnsi="Calibri" w:cs="Calibri"/>
                    </w:rPr>
                    <w:t>YACIMIENTOS PETROLIFEROS FISCALES BOLIVIANOS;</w:t>
                  </w:r>
                </w:p>
                <w:p w:rsidR="00E171A9" w:rsidRPr="00E11BF6" w:rsidRDefault="00E171A9" w:rsidP="002A2B5E">
                  <w:pPr>
                    <w:numPr>
                      <w:ilvl w:val="0"/>
                      <w:numId w:val="42"/>
                    </w:numPr>
                    <w:ind w:left="357" w:hanging="357"/>
                    <w:jc w:val="both"/>
                    <w:rPr>
                      <w:rFonts w:ascii="Calibri" w:hAnsi="Calibri" w:cs="Calibri"/>
                      <w:i/>
                    </w:rPr>
                  </w:pPr>
                  <w:r w:rsidRPr="00E11BF6">
                    <w:rPr>
                      <w:rFonts w:ascii="Calibri" w:hAnsi="Calibri" w:cs="Calibri"/>
                      <w:i/>
                    </w:rPr>
                    <w:t>YPFB;</w:t>
                  </w:r>
                </w:p>
                <w:p w:rsidR="00E171A9" w:rsidRPr="00E11BF6" w:rsidRDefault="00E171A9" w:rsidP="002A2B5E">
                  <w:pPr>
                    <w:numPr>
                      <w:ilvl w:val="0"/>
                      <w:numId w:val="42"/>
                    </w:numPr>
                    <w:ind w:left="357" w:hanging="357"/>
                    <w:jc w:val="both"/>
                    <w:rPr>
                      <w:rFonts w:ascii="Calibri" w:hAnsi="Calibri" w:cs="Calibri"/>
                      <w:i/>
                    </w:rPr>
                  </w:pPr>
                  <w:r w:rsidRPr="00E11BF6">
                    <w:rPr>
                      <w:rFonts w:ascii="Calibri" w:hAnsi="Calibri" w:cs="Calibri"/>
                      <w:i/>
                    </w:rPr>
                    <w:t>o ambos.</w:t>
                  </w:r>
                </w:p>
              </w:tc>
            </w:tr>
            <w:tr w:rsidR="00E171A9" w:rsidRPr="00FE60BB" w:rsidTr="007F582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71A9" w:rsidRPr="00E11BF6" w:rsidRDefault="00E171A9" w:rsidP="007F582F">
                  <w:pPr>
                    <w:rPr>
                      <w:rFonts w:ascii="Calibri" w:hAnsi="Calibri" w:cs="Calibri"/>
                    </w:rPr>
                  </w:pPr>
                  <w:r w:rsidRPr="00E11BF6">
                    <w:rPr>
                      <w:rFonts w:ascii="Calibri" w:hAnsi="Calibri" w:cs="Calibri"/>
                      <w:b/>
                      <w:bCs/>
                    </w:rPr>
                    <w:t>MONTO GARANTIZADO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E171A9" w:rsidRPr="00E11BF6" w:rsidRDefault="00E171A9" w:rsidP="007F582F">
                  <w:pPr>
                    <w:jc w:val="both"/>
                    <w:rPr>
                      <w:rFonts w:ascii="Calibri" w:hAnsi="Calibri" w:cs="Calibri"/>
                    </w:rPr>
                  </w:pPr>
                  <w:r w:rsidRPr="00E11BF6">
                    <w:rPr>
                      <w:rFonts w:ascii="Calibri" w:hAnsi="Calibri" w:cs="Calibri"/>
                    </w:rPr>
                    <w:t xml:space="preserve">Debe consignar el valor/importe/monto correctamente calculado, conforme el presente anexo y la “Garantía según el objeto” requerida, considerando el </w:t>
                  </w:r>
                  <w:proofErr w:type="spellStart"/>
                  <w:r w:rsidRPr="00E11BF6">
                    <w:rPr>
                      <w:rFonts w:ascii="Calibri" w:hAnsi="Calibri" w:cs="Calibri"/>
                    </w:rPr>
                    <w:t>inc</w:t>
                  </w:r>
                  <w:proofErr w:type="spellEnd"/>
                  <w:r w:rsidRPr="00E11BF6">
                    <w:rPr>
                      <w:rFonts w:ascii="Calibri" w:hAnsi="Calibri" w:cs="Calibri"/>
                    </w:rPr>
                    <w:t xml:space="preserve"> c) de los Aspectos Subsanables del DBC o DCD.</w:t>
                  </w:r>
                </w:p>
              </w:tc>
            </w:tr>
            <w:tr w:rsidR="00E171A9" w:rsidRPr="00FE60BB" w:rsidTr="007F582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71A9" w:rsidRPr="00E11BF6" w:rsidRDefault="00E171A9" w:rsidP="007F582F">
                  <w:pPr>
                    <w:rPr>
                      <w:rFonts w:ascii="Calibri" w:hAnsi="Calibri" w:cs="Calibri"/>
                    </w:rPr>
                  </w:pPr>
                  <w:r w:rsidRPr="00E11BF6">
                    <w:rPr>
                      <w:rFonts w:ascii="Calibri" w:hAnsi="Calibri" w:cs="Calibri"/>
                      <w:b/>
                      <w:bCs/>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E171A9" w:rsidRPr="00E11BF6" w:rsidRDefault="00E171A9" w:rsidP="007F582F">
                  <w:pPr>
                    <w:jc w:val="both"/>
                    <w:rPr>
                      <w:rFonts w:ascii="Calibri" w:hAnsi="Calibri" w:cs="Calibri"/>
                    </w:rPr>
                  </w:pPr>
                  <w:r w:rsidRPr="00E11BF6">
                    <w:rPr>
                      <w:rFonts w:ascii="Calibri" w:hAnsi="Calibri" w:cs="Calibri"/>
                    </w:rPr>
                    <w:t xml:space="preserve">Debe consignar una vigencia </w:t>
                  </w:r>
                  <w:r w:rsidRPr="00E11BF6">
                    <w:rPr>
                      <w:rFonts w:ascii="Calibri" w:hAnsi="Calibri" w:cs="Calibri"/>
                      <w:u w:val="single"/>
                    </w:rPr>
                    <w:t>igual o mayor</w:t>
                  </w:r>
                  <w:r w:rsidRPr="00E11BF6">
                    <w:rPr>
                      <w:rFonts w:ascii="Calibri" w:hAnsi="Calibri" w:cs="Calibri"/>
                    </w:rPr>
                    <w:t xml:space="preserve"> a la requerida en el presente Anexo,</w:t>
                  </w:r>
                </w:p>
                <w:p w:rsidR="00E171A9" w:rsidRPr="00E11BF6" w:rsidRDefault="00E171A9" w:rsidP="002A2B5E">
                  <w:pPr>
                    <w:numPr>
                      <w:ilvl w:val="0"/>
                      <w:numId w:val="42"/>
                    </w:numPr>
                    <w:ind w:left="357" w:hanging="357"/>
                    <w:jc w:val="both"/>
                    <w:rPr>
                      <w:rFonts w:ascii="Calibri" w:hAnsi="Calibri" w:cs="Calibri"/>
                      <w:b/>
                      <w:u w:val="single"/>
                    </w:rPr>
                  </w:pPr>
                  <w:r w:rsidRPr="00E11BF6">
                    <w:rPr>
                      <w:rFonts w:ascii="Calibri" w:hAnsi="Calibri" w:cs="Calibri"/>
                      <w:b/>
                      <w:u w:val="single"/>
                    </w:rPr>
                    <w:t>Para la Garantía de Seriedad de Propuesta:</w:t>
                  </w:r>
                  <w:r w:rsidRPr="00E11BF6">
                    <w:rPr>
                      <w:rFonts w:ascii="Calibri" w:hAnsi="Calibri" w:cs="Calibri"/>
                      <w:b/>
                    </w:rPr>
                    <w:t xml:space="preserve"> </w:t>
                  </w:r>
                  <w:r w:rsidRPr="00E11BF6">
                    <w:rPr>
                      <w:rFonts w:ascii="Calibri" w:hAnsi="Calibri" w:cs="Calibri"/>
                    </w:rPr>
                    <w:t>(120 días) computable a partir de la “</w:t>
                  </w:r>
                  <w:r w:rsidRPr="00E11BF6">
                    <w:rPr>
                      <w:rFonts w:ascii="Calibri" w:hAnsi="Calibri" w:cs="Calibri"/>
                      <w:i/>
                    </w:rPr>
                    <w:t>Fecha de presentación de propuesta</w:t>
                  </w:r>
                  <w:r w:rsidRPr="00E11BF6">
                    <w:rPr>
                      <w:rFonts w:ascii="Calibri" w:hAnsi="Calibri" w:cs="Calibri"/>
                    </w:rPr>
                    <w:t>”, establecido en el “</w:t>
                  </w:r>
                  <w:r w:rsidRPr="00E11BF6">
                    <w:rPr>
                      <w:rFonts w:ascii="Calibri" w:hAnsi="Calibri" w:cs="Calibri"/>
                      <w:i/>
                    </w:rPr>
                    <w:t>Cronograma de Plazos</w:t>
                  </w:r>
                  <w:r w:rsidRPr="00E11BF6">
                    <w:rPr>
                      <w:rFonts w:ascii="Calibri" w:hAnsi="Calibri" w:cs="Calibri"/>
                    </w:rPr>
                    <w:t>” incluidos como parte del DBC y considerando los Aspectos Subsanables admisibles en dicho documento.</w:t>
                  </w:r>
                </w:p>
                <w:p w:rsidR="00E171A9" w:rsidRPr="00E11BF6" w:rsidRDefault="00E171A9" w:rsidP="002A2B5E">
                  <w:pPr>
                    <w:numPr>
                      <w:ilvl w:val="0"/>
                      <w:numId w:val="42"/>
                    </w:numPr>
                    <w:ind w:left="357" w:hanging="357"/>
                    <w:jc w:val="both"/>
                    <w:rPr>
                      <w:rFonts w:ascii="Calibri" w:hAnsi="Calibri" w:cs="Calibri"/>
                      <w:b/>
                      <w:u w:val="single"/>
                    </w:rPr>
                  </w:pPr>
                  <w:r w:rsidRPr="00E11BF6">
                    <w:rPr>
                      <w:rFonts w:ascii="Calibri" w:hAnsi="Calibri" w:cs="Calibri"/>
                      <w:b/>
                      <w:u w:val="single"/>
                    </w:rPr>
                    <w:t>Para la Garantía de Cumplimiento de Contrato y otras garantías (DS 29506 y DS 181):</w:t>
                  </w:r>
                  <w:r w:rsidRPr="00E11BF6">
                    <w:rPr>
                      <w:rFonts w:ascii="Calibri" w:hAnsi="Calibri" w:cs="Calibri"/>
                    </w:rPr>
                    <w:t xml:space="preserve"> conforme los días requeridos en el presente anexo, computables a partir de la </w:t>
                  </w:r>
                  <w:r w:rsidRPr="00E11BF6">
                    <w:rPr>
                      <w:rFonts w:ascii="Calibri" w:hAnsi="Calibri" w:cs="Calibri"/>
                      <w:u w:val="single"/>
                    </w:rPr>
                    <w:t>fecha de emisión de los instrumentos financieros,</w:t>
                  </w:r>
                  <w:r w:rsidRPr="00E11BF6">
                    <w:rPr>
                      <w:rFonts w:ascii="Calibri" w:hAnsi="Calibri" w:cs="Calibri"/>
                    </w:rPr>
                    <w:t xml:space="preserve"> entendiéndose la “</w:t>
                  </w:r>
                  <w:r w:rsidRPr="00E11BF6">
                    <w:rPr>
                      <w:rFonts w:ascii="Calibri" w:hAnsi="Calibri" w:cs="Calibri"/>
                      <w:b/>
                      <w:i/>
                      <w:u w:val="single"/>
                    </w:rPr>
                    <w:t>Vigencia del contrato</w:t>
                  </w:r>
                  <w:r w:rsidRPr="00E11BF6">
                    <w:rPr>
                      <w:rFonts w:ascii="Calibri" w:hAnsi="Calibri" w:cs="Calibri"/>
                    </w:rPr>
                    <w:t xml:space="preserve">”, como </w:t>
                  </w:r>
                  <w:r w:rsidRPr="00E11BF6">
                    <w:rPr>
                      <w:rFonts w:ascii="Calibri" w:hAnsi="Calibri" w:cs="Calibri"/>
                      <w:u w:val="single"/>
                    </w:rPr>
                    <w:t xml:space="preserve">la fecha resultante de </w:t>
                  </w:r>
                  <w:r w:rsidRPr="00E11BF6">
                    <w:rPr>
                      <w:rFonts w:ascii="Calibri" w:hAnsi="Calibri" w:cs="Calibri"/>
                      <w:b/>
                      <w:u w:val="single"/>
                    </w:rPr>
                    <w:t>adicionar</w:t>
                  </w:r>
                  <w:r w:rsidRPr="00E11BF6">
                    <w:rPr>
                      <w:rFonts w:ascii="Calibri" w:hAnsi="Calibri" w:cs="Calibri"/>
                      <w:u w:val="single"/>
                    </w:rPr>
                    <w:t xml:space="preserve"> el “</w:t>
                  </w:r>
                  <w:r w:rsidRPr="00E11BF6">
                    <w:rPr>
                      <w:rFonts w:ascii="Calibri" w:hAnsi="Calibri" w:cs="Calibri"/>
                      <w:i/>
                      <w:u w:val="single"/>
                    </w:rPr>
                    <w:t>Plazo de entrega</w:t>
                  </w:r>
                  <w:r w:rsidRPr="00E11BF6">
                    <w:rPr>
                      <w:rFonts w:ascii="Calibri" w:hAnsi="Calibri" w:cs="Calibri"/>
                      <w:u w:val="single"/>
                    </w:rPr>
                    <w:t>” estableciendo en el DBC o DCD, a dicha fecha de emisión.</w:t>
                  </w:r>
                </w:p>
              </w:tc>
            </w:tr>
            <w:tr w:rsidR="00E171A9" w:rsidRPr="00FE60BB" w:rsidTr="007F582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71A9" w:rsidRPr="00E11BF6" w:rsidRDefault="00E171A9" w:rsidP="007F582F">
                  <w:pPr>
                    <w:jc w:val="both"/>
                    <w:rPr>
                      <w:rFonts w:ascii="Calibri" w:hAnsi="Calibri" w:cs="Calibri"/>
                      <w:b/>
                      <w:bCs/>
                    </w:rPr>
                  </w:pPr>
                  <w:r w:rsidRPr="00E11BF6">
                    <w:rPr>
                      <w:rFonts w:ascii="Calibri" w:hAnsi="Calibri" w:cs="Calibri"/>
                      <w:b/>
                      <w:bCs/>
                    </w:rPr>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E171A9" w:rsidRPr="00E11BF6" w:rsidRDefault="00E171A9" w:rsidP="007F582F">
                  <w:pPr>
                    <w:jc w:val="both"/>
                    <w:rPr>
                      <w:rFonts w:ascii="Calibri" w:hAnsi="Calibri" w:cs="Calibri"/>
                    </w:rPr>
                  </w:pPr>
                  <w:r w:rsidRPr="00E11BF6">
                    <w:rPr>
                      <w:rFonts w:ascii="Calibri" w:hAnsi="Calibri" w:cs="Calibri"/>
                    </w:rPr>
                    <w:t>Debe incluir las cláusulas de:</w:t>
                  </w:r>
                </w:p>
                <w:p w:rsidR="00E171A9" w:rsidRPr="00E11BF6" w:rsidRDefault="00E171A9" w:rsidP="002A2B5E">
                  <w:pPr>
                    <w:numPr>
                      <w:ilvl w:val="0"/>
                      <w:numId w:val="43"/>
                    </w:numPr>
                    <w:jc w:val="both"/>
                    <w:rPr>
                      <w:rFonts w:ascii="Calibri" w:hAnsi="Calibri" w:cs="Calibri"/>
                    </w:rPr>
                  </w:pPr>
                  <w:r w:rsidRPr="00E11BF6">
                    <w:rPr>
                      <w:rFonts w:ascii="Calibri" w:hAnsi="Calibri" w:cs="Calibri"/>
                    </w:rPr>
                    <w:t xml:space="preserve">Renovable, irrevocable y de </w:t>
                  </w:r>
                  <w:r w:rsidRPr="00E11BF6">
                    <w:rPr>
                      <w:rFonts w:ascii="Calibri" w:hAnsi="Calibri" w:cs="Calibri"/>
                      <w:u w:val="single"/>
                    </w:rPr>
                    <w:t>ejecución inmediata</w:t>
                  </w:r>
                  <w:r w:rsidRPr="00E11BF6">
                    <w:rPr>
                      <w:rFonts w:ascii="Calibri" w:hAnsi="Calibri" w:cs="Calibri"/>
                    </w:rPr>
                    <w:t xml:space="preserve"> o </w:t>
                  </w:r>
                  <w:r w:rsidRPr="00E11BF6">
                    <w:rPr>
                      <w:rFonts w:ascii="Calibri" w:hAnsi="Calibri" w:cs="Calibri"/>
                      <w:u w:val="single"/>
                    </w:rPr>
                    <w:t>ejecución a primer requerimiento</w:t>
                  </w:r>
                  <w:r w:rsidRPr="00E11BF6">
                    <w:rPr>
                      <w:rFonts w:ascii="Calibri" w:hAnsi="Calibri" w:cs="Calibri"/>
                    </w:rPr>
                    <w:t xml:space="preserve"> según corresponda al instrumento Financiero requerido en el presente Anexo.</w:t>
                  </w:r>
                </w:p>
              </w:tc>
            </w:tr>
          </w:tbl>
          <w:p w:rsidR="00E171A9" w:rsidRDefault="00E171A9" w:rsidP="007F582F">
            <w:pPr>
              <w:autoSpaceDE w:val="0"/>
              <w:autoSpaceDN w:val="0"/>
              <w:adjustRightInd w:val="0"/>
              <w:jc w:val="both"/>
              <w:rPr>
                <w:rFonts w:ascii="Calibri" w:hAnsi="Calibri" w:cs="Calibri"/>
                <w:b/>
                <w:u w:val="single"/>
              </w:rPr>
            </w:pPr>
            <w:r w:rsidRPr="00DC49F0">
              <w:rPr>
                <w:rFonts w:ascii="Calibri" w:hAnsi="Calibri" w:cs="Calibri"/>
                <w:b/>
              </w:rPr>
              <w:t xml:space="preserve">NOTA: EL INCUMPLIMIENTO DE LOS PARÁMETROS ESTABLECIDOS PRECEDENTEMENTE,  NO </w:t>
            </w:r>
            <w:r w:rsidRPr="00DC49F0">
              <w:rPr>
                <w:rFonts w:ascii="Calibri" w:hAnsi="Calibri" w:cs="Calibri"/>
                <w:b/>
                <w:u w:val="single"/>
              </w:rPr>
              <w:t>DARÁ LUGAR A SUBSANACIÓN ALGUNA</w:t>
            </w:r>
          </w:p>
          <w:p w:rsidR="00E171A9" w:rsidRDefault="00E171A9" w:rsidP="007F582F">
            <w:pPr>
              <w:autoSpaceDE w:val="0"/>
              <w:autoSpaceDN w:val="0"/>
              <w:adjustRightInd w:val="0"/>
              <w:jc w:val="both"/>
              <w:rPr>
                <w:rFonts w:ascii="Calibri" w:hAnsi="Calibri" w:cs="Calibri"/>
                <w:b/>
                <w:u w:val="single"/>
              </w:rPr>
            </w:pPr>
          </w:p>
          <w:p w:rsidR="00E171A9" w:rsidRPr="00E53BA0" w:rsidRDefault="00E171A9" w:rsidP="00E171A9">
            <w:pPr>
              <w:autoSpaceDE w:val="0"/>
              <w:autoSpaceDN w:val="0"/>
              <w:adjustRightInd w:val="0"/>
              <w:jc w:val="both"/>
              <w:rPr>
                <w:rFonts w:ascii="Calibri" w:hAnsi="Calibri" w:cs="Calibri"/>
              </w:rPr>
            </w:pPr>
            <w:r w:rsidRPr="00E11BF6">
              <w:rPr>
                <w:rFonts w:ascii="Calibri" w:hAnsi="Calibri" w:cs="Calibri"/>
                <w:vertAlign w:val="superscript"/>
              </w:rPr>
              <w:t>1</w:t>
            </w:r>
            <w:r>
              <w:rPr>
                <w:rFonts w:ascii="Calibri" w:hAnsi="Calibri" w:cs="Calibri"/>
              </w:rPr>
              <w:t xml:space="preserve"> “Seriedad de Propuesta”; “Cumplimiento de Contrato”; “Adicional a la Garantía de Cumplimiento de Contrato de Obras”; “Funcionamiento de Maquinaria y/o Equipo”; “Correcta Inversión de Anticipo” u otras.</w:t>
            </w:r>
          </w:p>
        </w:tc>
      </w:tr>
    </w:tbl>
    <w:p w:rsidR="007D4619" w:rsidRPr="004854C5" w:rsidRDefault="007D4619" w:rsidP="00E171A9">
      <w:pPr>
        <w:tabs>
          <w:tab w:val="left" w:pos="900"/>
          <w:tab w:val="center" w:pos="4561"/>
        </w:tabs>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824242" w:rsidRPr="001404A5" w:rsidRDefault="00824242" w:rsidP="00824242">
      <w:pPr>
        <w:spacing w:before="120" w:after="120"/>
        <w:jc w:val="center"/>
        <w:rPr>
          <w:rFonts w:ascii="Arial" w:hAnsi="Arial" w:cs="Arial"/>
          <w:b/>
        </w:rPr>
      </w:pPr>
      <w:r w:rsidRPr="001404A5">
        <w:rPr>
          <w:rFonts w:ascii="Arial" w:hAnsi="Arial" w:cs="Arial"/>
          <w:b/>
        </w:rPr>
        <w:t>CONTRATO Nº YPFB/GLC</w:t>
      </w:r>
    </w:p>
    <w:p w:rsidR="00824242" w:rsidRPr="001404A5" w:rsidRDefault="00824242" w:rsidP="00824242">
      <w:pPr>
        <w:spacing w:before="120" w:after="120"/>
        <w:ind w:left="3540" w:firstLine="708"/>
        <w:rPr>
          <w:rFonts w:ascii="Arial" w:hAnsi="Arial" w:cs="Arial"/>
          <w:b/>
        </w:rPr>
      </w:pPr>
      <w:r w:rsidRPr="001404A5">
        <w:rPr>
          <w:rFonts w:ascii="Arial" w:hAnsi="Arial" w:cs="Arial"/>
          <w:b/>
        </w:rPr>
        <w:t xml:space="preserve">                                La Paz, </w:t>
      </w:r>
    </w:p>
    <w:p w:rsidR="00824242" w:rsidRPr="001404A5" w:rsidRDefault="00824242" w:rsidP="00824242">
      <w:pPr>
        <w:tabs>
          <w:tab w:val="left" w:pos="0"/>
        </w:tabs>
        <w:jc w:val="center"/>
        <w:rPr>
          <w:rFonts w:ascii="Arial" w:hAnsi="Arial" w:cs="Arial"/>
          <w:b/>
        </w:rPr>
      </w:pPr>
      <w:r w:rsidRPr="001404A5">
        <w:rPr>
          <w:rFonts w:ascii="Arial" w:hAnsi="Arial" w:cs="Arial"/>
          <w:b/>
        </w:rPr>
        <w:t xml:space="preserve">CONTRATO ADMINISTRATIVO DE SERVICIO GENERAL </w:t>
      </w:r>
    </w:p>
    <w:p w:rsidR="00824242" w:rsidRPr="001404A5" w:rsidRDefault="00824242" w:rsidP="00824242">
      <w:pPr>
        <w:tabs>
          <w:tab w:val="left" w:pos="0"/>
        </w:tabs>
        <w:jc w:val="center"/>
        <w:rPr>
          <w:rFonts w:ascii="Arial" w:hAnsi="Arial" w:cs="Arial"/>
          <w:b/>
        </w:rPr>
      </w:pPr>
      <w:r w:rsidRPr="001404A5">
        <w:rPr>
          <w:rFonts w:ascii="Arial" w:hAnsi="Arial" w:cs="Arial"/>
          <w:b/>
        </w:rPr>
        <w:t>“_________________”</w:t>
      </w:r>
    </w:p>
    <w:p w:rsidR="00824242" w:rsidRPr="001404A5" w:rsidRDefault="00824242" w:rsidP="00824242">
      <w:pPr>
        <w:spacing w:after="120"/>
        <w:jc w:val="both"/>
        <w:rPr>
          <w:rFonts w:ascii="Arial" w:hAnsi="Arial" w:cs="Arial"/>
          <w:b/>
          <w:i/>
          <w:u w:val="single"/>
        </w:rPr>
      </w:pPr>
    </w:p>
    <w:p w:rsidR="00824242" w:rsidRPr="001404A5" w:rsidRDefault="00824242" w:rsidP="00824242">
      <w:pPr>
        <w:spacing w:after="120"/>
        <w:jc w:val="both"/>
        <w:rPr>
          <w:rFonts w:ascii="Arial" w:hAnsi="Arial" w:cs="Arial"/>
          <w:b/>
        </w:rPr>
      </w:pPr>
      <w:r w:rsidRPr="001404A5">
        <w:rPr>
          <w:rFonts w:ascii="Arial" w:hAnsi="Arial" w:cs="Arial"/>
          <w:b/>
        </w:rPr>
        <w:t>SEÑOR NOTARIO DE GOBIERNO DEL DISTRITO ADMINISTRATIVO DE ___________</w:t>
      </w:r>
    </w:p>
    <w:p w:rsidR="00824242" w:rsidRPr="001404A5" w:rsidRDefault="00824242" w:rsidP="00824242">
      <w:pPr>
        <w:jc w:val="both"/>
        <w:rPr>
          <w:rFonts w:ascii="Arial" w:hAnsi="Arial" w:cs="Arial"/>
          <w:b/>
        </w:rPr>
      </w:pPr>
      <w:r w:rsidRPr="001404A5">
        <w:rPr>
          <w:rFonts w:ascii="Arial" w:hAnsi="Arial" w:cs="Arial"/>
        </w:rPr>
        <w:t>En el registro de Escrituras Públicas que corren a su cargo, sírvase usted insertar el presente Contrato de Servicio General para “</w:t>
      </w:r>
      <w:r w:rsidRPr="001404A5">
        <w:rPr>
          <w:rFonts w:ascii="Arial" w:hAnsi="Arial" w:cs="Arial"/>
          <w:b/>
        </w:rPr>
        <w:t>______________</w:t>
      </w:r>
      <w:r w:rsidRPr="001404A5">
        <w:rPr>
          <w:rFonts w:ascii="Arial" w:hAnsi="Arial" w:cs="Arial"/>
        </w:rPr>
        <w:t>, sujeto a los siguientes términos y condiciones: </w:t>
      </w:r>
      <w:r w:rsidRPr="001404A5">
        <w:rPr>
          <w:rFonts w:ascii="Arial" w:hAnsi="Arial" w:cs="Arial"/>
          <w:bCs/>
        </w:rPr>
        <w:t> </w:t>
      </w:r>
    </w:p>
    <w:p w:rsidR="00824242" w:rsidRPr="001404A5" w:rsidRDefault="00824242" w:rsidP="00824242">
      <w:pPr>
        <w:spacing w:before="120" w:after="120"/>
        <w:jc w:val="both"/>
        <w:rPr>
          <w:rFonts w:ascii="Arial" w:hAnsi="Arial" w:cs="Arial"/>
          <w:b/>
        </w:rPr>
      </w:pPr>
      <w:r w:rsidRPr="001404A5">
        <w:rPr>
          <w:rFonts w:ascii="Arial" w:hAnsi="Arial" w:cs="Arial"/>
          <w:b/>
          <w:u w:val="single"/>
        </w:rPr>
        <w:t xml:space="preserve">PRIMERA.- (PARTES </w:t>
      </w:r>
      <w:r w:rsidRPr="001404A5">
        <w:rPr>
          <w:rFonts w:ascii="Arial" w:hAnsi="Arial" w:cs="Arial"/>
          <w:b/>
          <w:bCs/>
          <w:u w:val="single"/>
        </w:rPr>
        <w:t>CONTRATANTE</w:t>
      </w:r>
      <w:r w:rsidRPr="001404A5">
        <w:rPr>
          <w:rFonts w:ascii="Arial" w:hAnsi="Arial" w:cs="Arial"/>
          <w:b/>
          <w:u w:val="single"/>
        </w:rPr>
        <w:t>S)</w:t>
      </w:r>
      <w:r w:rsidRPr="001404A5">
        <w:rPr>
          <w:rFonts w:ascii="Arial" w:hAnsi="Arial" w:cs="Arial"/>
          <w:b/>
        </w:rPr>
        <w:t xml:space="preserve"> </w:t>
      </w:r>
    </w:p>
    <w:p w:rsidR="00824242" w:rsidRPr="001404A5" w:rsidRDefault="00824242" w:rsidP="002A2B5E">
      <w:pPr>
        <w:pStyle w:val="Prrafodelista"/>
        <w:numPr>
          <w:ilvl w:val="1"/>
          <w:numId w:val="54"/>
        </w:numPr>
        <w:spacing w:before="120" w:after="120"/>
        <w:ind w:left="567" w:hanging="567"/>
        <w:jc w:val="both"/>
        <w:rPr>
          <w:rFonts w:ascii="Arial" w:hAnsi="Arial" w:cs="Arial"/>
        </w:rPr>
      </w:pPr>
      <w:r w:rsidRPr="001404A5">
        <w:rPr>
          <w:rFonts w:ascii="Arial" w:hAnsi="Arial" w:cs="Arial"/>
          <w:b/>
        </w:rPr>
        <w:t>YACIMIENTOS PETROLÍFEROS FISCALES BOLIVIANOS</w:t>
      </w:r>
      <w:r w:rsidRPr="001404A5">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1404A5">
        <w:rPr>
          <w:rFonts w:ascii="Arial" w:hAnsi="Arial" w:cs="Arial"/>
        </w:rPr>
        <w:t>de</w:t>
      </w:r>
      <w:proofErr w:type="spellEnd"/>
      <w:r w:rsidRPr="001404A5">
        <w:rPr>
          <w:rFonts w:ascii="Arial" w:hAnsi="Arial" w:cs="Arial"/>
        </w:rPr>
        <w:t xml:space="preserve"> _____ </w:t>
      </w:r>
      <w:proofErr w:type="spellStart"/>
      <w:r w:rsidRPr="001404A5">
        <w:rPr>
          <w:rFonts w:ascii="Arial" w:hAnsi="Arial" w:cs="Arial"/>
        </w:rPr>
        <w:t>de</w:t>
      </w:r>
      <w:proofErr w:type="spellEnd"/>
      <w:r w:rsidRPr="001404A5">
        <w:rPr>
          <w:rFonts w:ascii="Arial" w:hAnsi="Arial" w:cs="Arial"/>
        </w:rPr>
        <w:t xml:space="preserve"> 20___, que en adelante se denominará la </w:t>
      </w:r>
      <w:r w:rsidRPr="001404A5">
        <w:rPr>
          <w:rFonts w:ascii="Arial" w:hAnsi="Arial" w:cs="Arial"/>
          <w:b/>
        </w:rPr>
        <w:t>ENTIDAD</w:t>
      </w:r>
      <w:r w:rsidRPr="001404A5">
        <w:rPr>
          <w:rFonts w:ascii="Arial" w:hAnsi="Arial" w:cs="Arial"/>
        </w:rPr>
        <w:t>.</w:t>
      </w:r>
    </w:p>
    <w:p w:rsidR="00824242" w:rsidRPr="001404A5" w:rsidRDefault="00824242" w:rsidP="00824242">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824242" w:rsidRPr="001404A5" w:rsidRDefault="00824242" w:rsidP="00824242">
      <w:pPr>
        <w:pStyle w:val="Prrafodelista"/>
        <w:spacing w:after="120"/>
        <w:ind w:left="0"/>
        <w:jc w:val="both"/>
        <w:rPr>
          <w:rFonts w:ascii="Arial" w:hAnsi="Arial" w:cs="Arial"/>
        </w:rPr>
      </w:pPr>
      <w:r w:rsidRPr="001404A5">
        <w:rPr>
          <w:noProof/>
          <w:lang w:eastAsia="es-BO"/>
        </w:rPr>
        <w:drawing>
          <wp:anchor distT="0" distB="0" distL="114300" distR="114300" simplePos="0" relativeHeight="251663872" behindDoc="1" locked="0" layoutInCell="0" allowOverlap="1" wp14:anchorId="320E688A" wp14:editId="6DCD375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824242" w:rsidRPr="001404A5" w:rsidRDefault="00824242" w:rsidP="00824242">
      <w:pPr>
        <w:spacing w:before="120" w:after="120"/>
        <w:jc w:val="both"/>
        <w:rPr>
          <w:rFonts w:ascii="Arial" w:hAnsi="Arial" w:cs="Arial"/>
          <w:b/>
          <w:u w:val="single"/>
        </w:rPr>
      </w:pPr>
      <w:r w:rsidRPr="001404A5">
        <w:rPr>
          <w:rFonts w:ascii="Arial" w:hAnsi="Arial" w:cs="Arial"/>
          <w:b/>
          <w:u w:val="single"/>
        </w:rPr>
        <w:t>SEGUNDA.- (ANTECEDENTES)</w:t>
      </w:r>
    </w:p>
    <w:p w:rsidR="00824242" w:rsidRPr="001404A5" w:rsidRDefault="00824242" w:rsidP="00824242">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824242" w:rsidRPr="001404A5" w:rsidRDefault="00824242" w:rsidP="00824242">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824242" w:rsidRPr="001404A5" w:rsidRDefault="00824242" w:rsidP="00824242">
      <w:pPr>
        <w:spacing w:before="120" w:after="120"/>
        <w:jc w:val="both"/>
        <w:rPr>
          <w:rFonts w:ascii="Arial" w:hAnsi="Arial" w:cs="Arial"/>
          <w:b/>
          <w:u w:val="single"/>
        </w:rPr>
      </w:pPr>
      <w:r w:rsidRPr="001404A5">
        <w:rPr>
          <w:rFonts w:ascii="Arial" w:hAnsi="Arial" w:cs="Arial"/>
          <w:b/>
          <w:u w:val="single"/>
        </w:rPr>
        <w:t>TERCERA.- (DISPOSICIONES GENERALES)</w:t>
      </w:r>
    </w:p>
    <w:p w:rsidR="00824242" w:rsidRPr="001404A5" w:rsidRDefault="00824242" w:rsidP="00824242">
      <w:pPr>
        <w:spacing w:after="120"/>
        <w:ind w:left="567" w:hanging="567"/>
        <w:jc w:val="both"/>
        <w:rPr>
          <w:rFonts w:ascii="Arial" w:hAnsi="Arial" w:cs="Arial"/>
        </w:rPr>
      </w:pPr>
      <w:r w:rsidRPr="001404A5">
        <w:rPr>
          <w:rFonts w:ascii="Arial" w:hAnsi="Arial" w:cs="Arial"/>
          <w:b/>
        </w:rPr>
        <w:t>3.1</w:t>
      </w:r>
      <w:r>
        <w:rPr>
          <w:rFonts w:ascii="Arial" w:hAnsi="Arial" w:cs="Arial"/>
          <w:b/>
        </w:rPr>
        <w:tab/>
      </w:r>
      <w:r w:rsidRPr="001404A5">
        <w:rPr>
          <w:rFonts w:ascii="Arial" w:hAnsi="Arial" w:cs="Arial"/>
          <w:b/>
        </w:rPr>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24242" w:rsidRPr="001404A5" w:rsidRDefault="00824242" w:rsidP="00824242">
      <w:pPr>
        <w:spacing w:after="120"/>
        <w:ind w:left="567" w:hanging="567"/>
        <w:jc w:val="both"/>
        <w:rPr>
          <w:rFonts w:ascii="Arial" w:hAnsi="Arial" w:cs="Arial"/>
        </w:rPr>
      </w:pPr>
      <w:r w:rsidRPr="001404A5">
        <w:rPr>
          <w:rFonts w:ascii="Arial" w:hAnsi="Arial" w:cs="Arial"/>
          <w:b/>
        </w:rPr>
        <w:t>3.2</w:t>
      </w:r>
      <w:r>
        <w:rPr>
          <w:rFonts w:ascii="Arial" w:hAnsi="Arial" w:cs="Arial"/>
          <w:b/>
        </w:rPr>
        <w:tab/>
      </w:r>
      <w:r w:rsidRPr="001404A5">
        <w:rPr>
          <w:rFonts w:ascii="Arial" w:hAnsi="Arial" w:cs="Arial"/>
          <w:b/>
        </w:rPr>
        <w:t>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824242" w:rsidRPr="001404A5" w:rsidTr="007F582F">
        <w:trPr>
          <w:trHeight w:val="556"/>
        </w:trPr>
        <w:tc>
          <w:tcPr>
            <w:tcW w:w="1809" w:type="dxa"/>
            <w:shd w:val="clear" w:color="auto" w:fill="auto"/>
          </w:tcPr>
          <w:p w:rsidR="00824242" w:rsidRPr="001404A5" w:rsidRDefault="00824242" w:rsidP="007F582F">
            <w:pPr>
              <w:spacing w:before="120" w:after="120"/>
              <w:jc w:val="both"/>
              <w:rPr>
                <w:rFonts w:ascii="Arial" w:hAnsi="Arial" w:cs="Arial"/>
                <w:b/>
              </w:rPr>
            </w:pPr>
            <w:r w:rsidRPr="001404A5">
              <w:rPr>
                <w:rFonts w:ascii="Arial" w:hAnsi="Arial" w:cs="Arial"/>
                <w:b/>
              </w:rPr>
              <w:lastRenderedPageBreak/>
              <w:t>Contrato:</w:t>
            </w:r>
          </w:p>
        </w:tc>
        <w:tc>
          <w:tcPr>
            <w:tcW w:w="6662" w:type="dxa"/>
            <w:shd w:val="clear" w:color="auto" w:fill="auto"/>
          </w:tcPr>
          <w:p w:rsidR="00824242" w:rsidRPr="001404A5" w:rsidRDefault="00824242" w:rsidP="007F582F">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824242" w:rsidRPr="001404A5" w:rsidTr="007F582F">
        <w:trPr>
          <w:trHeight w:val="1028"/>
        </w:trPr>
        <w:tc>
          <w:tcPr>
            <w:tcW w:w="1809" w:type="dxa"/>
            <w:shd w:val="clear" w:color="auto" w:fill="auto"/>
          </w:tcPr>
          <w:p w:rsidR="00824242" w:rsidRPr="001404A5" w:rsidRDefault="00824242" w:rsidP="007F58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824242" w:rsidRPr="001404A5" w:rsidRDefault="00824242" w:rsidP="007F582F">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824242" w:rsidRPr="001404A5" w:rsidTr="007F582F">
        <w:trPr>
          <w:trHeight w:val="555"/>
        </w:trPr>
        <w:tc>
          <w:tcPr>
            <w:tcW w:w="1809" w:type="dxa"/>
            <w:shd w:val="clear" w:color="auto" w:fill="auto"/>
          </w:tcPr>
          <w:p w:rsidR="00824242" w:rsidRPr="001404A5" w:rsidRDefault="00824242" w:rsidP="007F582F">
            <w:pPr>
              <w:spacing w:before="120" w:after="120"/>
              <w:jc w:val="both"/>
              <w:rPr>
                <w:rFonts w:ascii="Arial" w:hAnsi="Arial" w:cs="Arial"/>
                <w:b/>
              </w:rPr>
            </w:pPr>
            <w:r w:rsidRPr="001404A5">
              <w:rPr>
                <w:rFonts w:ascii="Arial" w:hAnsi="Arial" w:cs="Arial"/>
                <w:b/>
              </w:rPr>
              <w:t>Ley Aplicable:</w:t>
            </w:r>
          </w:p>
        </w:tc>
        <w:tc>
          <w:tcPr>
            <w:tcW w:w="6662" w:type="dxa"/>
            <w:shd w:val="clear" w:color="auto" w:fill="auto"/>
          </w:tcPr>
          <w:p w:rsidR="00824242" w:rsidRPr="001404A5" w:rsidRDefault="00824242" w:rsidP="007F582F">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824242" w:rsidRPr="001404A5" w:rsidTr="007F582F">
        <w:trPr>
          <w:trHeight w:val="420"/>
        </w:trPr>
        <w:tc>
          <w:tcPr>
            <w:tcW w:w="1809" w:type="dxa"/>
            <w:shd w:val="clear" w:color="auto" w:fill="auto"/>
          </w:tcPr>
          <w:p w:rsidR="00824242" w:rsidRPr="001404A5" w:rsidRDefault="00824242" w:rsidP="007F582F">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824242" w:rsidRPr="001404A5" w:rsidRDefault="00824242" w:rsidP="007F582F">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824242" w:rsidRPr="001404A5" w:rsidTr="007F582F">
        <w:tc>
          <w:tcPr>
            <w:tcW w:w="1809" w:type="dxa"/>
            <w:shd w:val="clear" w:color="auto" w:fill="auto"/>
          </w:tcPr>
          <w:p w:rsidR="00824242" w:rsidRPr="001404A5" w:rsidRDefault="00824242" w:rsidP="007F5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824242" w:rsidRPr="001404A5" w:rsidRDefault="00824242" w:rsidP="007F582F">
            <w:pPr>
              <w:spacing w:before="120" w:after="120"/>
              <w:rPr>
                <w:rFonts w:ascii="Arial" w:hAnsi="Arial" w:cs="Arial"/>
                <w:b/>
              </w:rPr>
            </w:pPr>
          </w:p>
        </w:tc>
        <w:tc>
          <w:tcPr>
            <w:tcW w:w="6662" w:type="dxa"/>
            <w:shd w:val="clear" w:color="auto" w:fill="auto"/>
          </w:tcPr>
          <w:p w:rsidR="00824242" w:rsidRPr="001404A5" w:rsidRDefault="00824242" w:rsidP="007F58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24242" w:rsidRPr="001404A5" w:rsidTr="007F582F">
        <w:trPr>
          <w:trHeight w:val="783"/>
        </w:trPr>
        <w:tc>
          <w:tcPr>
            <w:tcW w:w="1809" w:type="dxa"/>
            <w:shd w:val="clear" w:color="auto" w:fill="auto"/>
          </w:tcPr>
          <w:p w:rsidR="00824242" w:rsidRPr="001404A5" w:rsidRDefault="00824242" w:rsidP="007F58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824242" w:rsidRPr="001404A5" w:rsidRDefault="00824242" w:rsidP="007F582F">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824242" w:rsidRPr="001404A5" w:rsidTr="007F582F">
        <w:trPr>
          <w:trHeight w:val="429"/>
        </w:trPr>
        <w:tc>
          <w:tcPr>
            <w:tcW w:w="1809" w:type="dxa"/>
            <w:shd w:val="clear" w:color="auto" w:fill="auto"/>
          </w:tcPr>
          <w:p w:rsidR="00824242" w:rsidRPr="001404A5" w:rsidRDefault="00824242" w:rsidP="007F582F">
            <w:pPr>
              <w:spacing w:after="120"/>
              <w:rPr>
                <w:rFonts w:ascii="Arial" w:hAnsi="Arial" w:cs="Arial"/>
                <w:b/>
              </w:rPr>
            </w:pPr>
            <w:r w:rsidRPr="001404A5">
              <w:rPr>
                <w:rFonts w:ascii="Arial" w:hAnsi="Arial" w:cs="Arial"/>
                <w:b/>
              </w:rPr>
              <w:t>Unidad Solicitante:</w:t>
            </w:r>
          </w:p>
        </w:tc>
        <w:tc>
          <w:tcPr>
            <w:tcW w:w="6662" w:type="dxa"/>
            <w:shd w:val="clear" w:color="auto" w:fill="auto"/>
          </w:tcPr>
          <w:p w:rsidR="00824242" w:rsidRPr="001404A5" w:rsidRDefault="00824242" w:rsidP="007F582F">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824242" w:rsidRPr="001404A5" w:rsidRDefault="00824242" w:rsidP="00824242">
      <w:pPr>
        <w:spacing w:after="120"/>
        <w:ind w:left="567" w:hanging="567"/>
        <w:jc w:val="both"/>
        <w:rPr>
          <w:rFonts w:ascii="Arial" w:hAnsi="Arial" w:cs="Arial"/>
          <w:b/>
          <w:u w:val="single"/>
        </w:rPr>
      </w:pPr>
      <w:r w:rsidRPr="001404A5">
        <w:rPr>
          <w:rFonts w:ascii="Arial" w:hAnsi="Arial" w:cs="Arial"/>
          <w:b/>
        </w:rPr>
        <w:t>3.3</w:t>
      </w:r>
      <w:r>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24242" w:rsidRPr="001404A5" w:rsidRDefault="00824242" w:rsidP="00824242">
      <w:pPr>
        <w:spacing w:after="120"/>
        <w:ind w:left="567" w:hanging="567"/>
        <w:jc w:val="both"/>
        <w:rPr>
          <w:rFonts w:ascii="Arial" w:hAnsi="Arial" w:cs="Arial"/>
        </w:rPr>
      </w:pPr>
      <w:r w:rsidRPr="001404A5">
        <w:rPr>
          <w:rFonts w:ascii="Arial" w:hAnsi="Arial" w:cs="Arial"/>
          <w:b/>
        </w:rPr>
        <w:t>3.4</w:t>
      </w:r>
      <w:r>
        <w:rPr>
          <w:rFonts w:ascii="Arial" w:hAnsi="Arial" w:cs="Arial"/>
          <w:b/>
        </w:rPr>
        <w:tab/>
      </w:r>
      <w:r w:rsidRPr="001404A5">
        <w:rPr>
          <w:rFonts w:ascii="Arial" w:hAnsi="Arial" w:cs="Arial"/>
          <w:b/>
        </w:rPr>
        <w:t>Encabezamientos:</w:t>
      </w:r>
      <w:r w:rsidRPr="001404A5">
        <w:rPr>
          <w:rFonts w:ascii="Arial" w:hAnsi="Arial" w:cs="Arial"/>
        </w:rPr>
        <w:t xml:space="preserve"> El contenido de este Contrato no se verá restringido, modificado o afectado por los encabezamientos.</w:t>
      </w:r>
    </w:p>
    <w:p w:rsidR="00824242" w:rsidRPr="001404A5" w:rsidRDefault="00824242" w:rsidP="00824242">
      <w:pPr>
        <w:spacing w:after="120"/>
        <w:ind w:left="567" w:hanging="567"/>
        <w:jc w:val="both"/>
        <w:rPr>
          <w:rFonts w:ascii="Arial" w:hAnsi="Arial" w:cs="Arial"/>
          <w:b/>
        </w:rPr>
      </w:pPr>
      <w:r w:rsidRPr="001404A5">
        <w:rPr>
          <w:rFonts w:ascii="Arial" w:hAnsi="Arial" w:cs="Arial"/>
          <w:b/>
        </w:rPr>
        <w:t>3.5</w:t>
      </w:r>
      <w:r>
        <w:rPr>
          <w:rFonts w:ascii="Arial" w:hAnsi="Arial" w:cs="Arial"/>
          <w:b/>
        </w:rPr>
        <w:tab/>
      </w:r>
      <w:r w:rsidRPr="001404A5">
        <w:rPr>
          <w:rFonts w:ascii="Arial" w:hAnsi="Arial" w:cs="Arial"/>
          <w:b/>
        </w:rPr>
        <w:t xml:space="preserve">Idioma: </w:t>
      </w:r>
      <w:r w:rsidRPr="001404A5">
        <w:rPr>
          <w:rFonts w:ascii="Arial" w:hAnsi="Arial" w:cs="Arial"/>
        </w:rPr>
        <w:t>Este Contrato se ha celebrado en castellano, idioma por el que se regirán obligatoriamente todas las materias relacionadas con el mismo o su interpretación.</w:t>
      </w:r>
    </w:p>
    <w:p w:rsidR="00824242" w:rsidRPr="001404A5" w:rsidRDefault="00824242" w:rsidP="00824242">
      <w:pPr>
        <w:spacing w:after="120"/>
        <w:ind w:left="567" w:hanging="567"/>
        <w:jc w:val="both"/>
        <w:rPr>
          <w:rFonts w:ascii="Arial" w:hAnsi="Arial" w:cs="Arial"/>
          <w:b/>
        </w:rPr>
      </w:pPr>
      <w:r w:rsidRPr="001404A5">
        <w:rPr>
          <w:rFonts w:ascii="Arial" w:hAnsi="Arial" w:cs="Arial"/>
          <w:b/>
        </w:rPr>
        <w:t>3.6</w:t>
      </w:r>
      <w:r>
        <w:rPr>
          <w:rFonts w:ascii="Arial" w:hAnsi="Arial" w:cs="Arial"/>
          <w:b/>
        </w:rPr>
        <w:tab/>
      </w:r>
      <w:r w:rsidRPr="001404A5">
        <w:rPr>
          <w:rFonts w:ascii="Arial" w:hAnsi="Arial" w:cs="Arial"/>
          <w:b/>
        </w:rPr>
        <w:t>Ley que rige el Contrato:</w:t>
      </w:r>
      <w:r w:rsidRPr="001404A5">
        <w:rPr>
          <w:rFonts w:ascii="Arial" w:hAnsi="Arial" w:cs="Arial"/>
        </w:rPr>
        <w:t xml:space="preserve"> Este Contrato, su significado e interpretación y la relación que crea entre las Partes se regirá por Ley Aplicable.</w:t>
      </w:r>
    </w:p>
    <w:p w:rsidR="00824242" w:rsidRPr="00EF1001" w:rsidRDefault="00824242" w:rsidP="00824242">
      <w:pPr>
        <w:spacing w:after="120"/>
        <w:ind w:left="567" w:hanging="567"/>
        <w:jc w:val="both"/>
        <w:rPr>
          <w:rFonts w:ascii="Arial" w:hAnsi="Arial" w:cs="Arial"/>
        </w:rPr>
      </w:pPr>
      <w:r w:rsidRPr="001404A5">
        <w:rPr>
          <w:rFonts w:ascii="Arial" w:hAnsi="Arial" w:cs="Arial"/>
          <w:b/>
        </w:rPr>
        <w:t>3.7</w:t>
      </w:r>
      <w:r>
        <w:rPr>
          <w:rFonts w:ascii="Arial" w:hAnsi="Arial" w:cs="Arial"/>
          <w:b/>
        </w:rPr>
        <w:tab/>
      </w:r>
      <w:r w:rsidRPr="001404A5">
        <w:rPr>
          <w:rFonts w:ascii="Arial" w:hAnsi="Arial" w:cs="Arial"/>
          <w:b/>
        </w:rPr>
        <w:t>Mayúsculas:</w:t>
      </w:r>
      <w:r w:rsidRPr="00EF1001">
        <w:rPr>
          <w:rFonts w:ascii="Arial" w:hAnsi="Arial" w:cs="Arial"/>
          <w:b/>
        </w:rPr>
        <w:t xml:space="preserve"> </w:t>
      </w:r>
      <w:r w:rsidRPr="00EF1001">
        <w:rPr>
          <w:rFonts w:ascii="Arial" w:hAnsi="Arial" w:cs="Arial"/>
        </w:rPr>
        <w:t>El uso de las mayúsculas se entenderá conforme a las denominaciones otorgadas en este instrumento, o de acuerdo a su contexto, usando indistintamente en plural o singular.</w:t>
      </w:r>
    </w:p>
    <w:p w:rsidR="00824242" w:rsidRPr="00EF1001" w:rsidRDefault="00824242" w:rsidP="00824242">
      <w:pPr>
        <w:spacing w:after="120"/>
        <w:ind w:left="567" w:hanging="567"/>
        <w:jc w:val="both"/>
        <w:rPr>
          <w:rFonts w:ascii="Arial" w:hAnsi="Arial" w:cs="Arial"/>
        </w:rPr>
      </w:pPr>
      <w:r w:rsidRPr="001404A5">
        <w:rPr>
          <w:rFonts w:ascii="Arial" w:hAnsi="Arial" w:cs="Arial"/>
          <w:b/>
        </w:rPr>
        <w:t>3.8   Plazos:</w:t>
      </w:r>
      <w:r w:rsidRPr="00EF1001">
        <w:rPr>
          <w:rFonts w:ascii="Arial" w:hAnsi="Arial" w:cs="Arial"/>
          <w:b/>
        </w:rPr>
        <w:t xml:space="preserve"> </w:t>
      </w:r>
      <w:r w:rsidRPr="00EF1001">
        <w:rPr>
          <w:rFonts w:ascii="Arial" w:hAnsi="Arial" w:cs="Arial"/>
        </w:rPr>
        <w:t>Todos los plazos establecidos en este Contrato y sus anexos se entenderán como días calendario, salvo indicación expresa en contrario.</w:t>
      </w:r>
    </w:p>
    <w:p w:rsidR="00824242" w:rsidRPr="00EF1001" w:rsidRDefault="00824242" w:rsidP="00824242">
      <w:pPr>
        <w:spacing w:after="120"/>
        <w:ind w:left="567" w:hanging="567"/>
        <w:jc w:val="both"/>
        <w:rPr>
          <w:rFonts w:ascii="Arial" w:hAnsi="Arial" w:cs="Arial"/>
        </w:rPr>
      </w:pPr>
      <w:r w:rsidRPr="001404A5">
        <w:rPr>
          <w:rFonts w:ascii="Arial" w:hAnsi="Arial" w:cs="Arial"/>
          <w:b/>
        </w:rPr>
        <w:t>3.9</w:t>
      </w:r>
      <w:r>
        <w:rPr>
          <w:rFonts w:ascii="Arial" w:hAnsi="Arial" w:cs="Arial"/>
          <w:b/>
        </w:rPr>
        <w:tab/>
      </w:r>
      <w:r w:rsidRPr="001404A5">
        <w:rPr>
          <w:rFonts w:ascii="Arial" w:hAnsi="Arial" w:cs="Arial"/>
          <w:b/>
        </w:rPr>
        <w:t xml:space="preserve">Relación entre las Partes: </w:t>
      </w:r>
      <w:r w:rsidRPr="00EF1001">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F1001">
        <w:rPr>
          <w:rFonts w:ascii="Arial" w:hAnsi="Arial" w:cs="Arial"/>
          <w:b/>
        </w:rPr>
        <w:t>CONTRATISTA</w:t>
      </w:r>
      <w:r w:rsidRPr="00EF1001">
        <w:rPr>
          <w:rFonts w:ascii="Arial" w:hAnsi="Arial" w:cs="Arial"/>
        </w:rPr>
        <w:t>, quien será plenamente responsable por todos los aspectos relacionados con este Contrato y la Ley Aplicable.</w:t>
      </w:r>
    </w:p>
    <w:p w:rsidR="00824242" w:rsidRPr="001404A5" w:rsidRDefault="00824242" w:rsidP="00824242">
      <w:pPr>
        <w:spacing w:after="120"/>
        <w:ind w:left="567" w:hanging="567"/>
        <w:jc w:val="both"/>
        <w:rPr>
          <w:rFonts w:ascii="Arial" w:hAnsi="Arial" w:cs="Arial"/>
        </w:rPr>
      </w:pPr>
      <w:r>
        <w:rPr>
          <w:rFonts w:ascii="Arial" w:hAnsi="Arial" w:cs="Arial"/>
          <w:b/>
        </w:rPr>
        <w:t>3.10</w:t>
      </w:r>
      <w:r>
        <w:rPr>
          <w:rFonts w:ascii="Arial" w:hAnsi="Arial" w:cs="Arial"/>
          <w:b/>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24242" w:rsidRPr="001404A5" w:rsidRDefault="00824242" w:rsidP="0082424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824242" w:rsidRPr="001404A5" w:rsidRDefault="00824242" w:rsidP="00824242">
      <w:pPr>
        <w:spacing w:before="120" w:after="120"/>
        <w:jc w:val="both"/>
        <w:rPr>
          <w:rFonts w:ascii="Arial" w:hAnsi="Arial" w:cs="Arial"/>
        </w:rPr>
      </w:pPr>
      <w:r w:rsidRPr="001404A5">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824242" w:rsidRPr="001404A5" w:rsidRDefault="00824242" w:rsidP="00824242">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824242" w:rsidRPr="001404A5" w:rsidRDefault="00824242" w:rsidP="00824242">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824242" w:rsidRDefault="00824242" w:rsidP="002A2B5E">
      <w:pPr>
        <w:pStyle w:val="Prrafodelista"/>
        <w:numPr>
          <w:ilvl w:val="0"/>
          <w:numId w:val="5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F1001">
        <w:rPr>
          <w:rFonts w:ascii="Arial" w:hAnsi="Arial" w:cs="Arial"/>
        </w:rPr>
        <w:t>Documento base de contratación, aclaraciones y enmiendas.</w:t>
      </w:r>
    </w:p>
    <w:p w:rsidR="00824242" w:rsidRDefault="00824242" w:rsidP="002A2B5E">
      <w:pPr>
        <w:pStyle w:val="Prrafodelista"/>
        <w:numPr>
          <w:ilvl w:val="0"/>
          <w:numId w:val="5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F1001">
        <w:rPr>
          <w:rFonts w:ascii="Arial" w:hAnsi="Arial" w:cs="Arial"/>
        </w:rPr>
        <w:t>Propuesta adjudicada (oferta técnica y económica).</w:t>
      </w:r>
    </w:p>
    <w:p w:rsidR="00824242" w:rsidRDefault="00824242" w:rsidP="002A2B5E">
      <w:pPr>
        <w:pStyle w:val="Prrafodelista"/>
        <w:numPr>
          <w:ilvl w:val="0"/>
          <w:numId w:val="5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F1001">
        <w:rPr>
          <w:rFonts w:ascii="Arial" w:hAnsi="Arial" w:cs="Arial"/>
        </w:rPr>
        <w:t>Acta de concertación.</w:t>
      </w:r>
    </w:p>
    <w:p w:rsidR="00824242" w:rsidRPr="00EF1001" w:rsidRDefault="00824242" w:rsidP="002A2B5E">
      <w:pPr>
        <w:pStyle w:val="Prrafodelista"/>
        <w:numPr>
          <w:ilvl w:val="0"/>
          <w:numId w:val="5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F1001">
        <w:rPr>
          <w:rFonts w:ascii="Arial" w:hAnsi="Arial" w:cs="Arial"/>
        </w:rPr>
        <w:t>Formulario resultado de la adjudicación.</w:t>
      </w:r>
    </w:p>
    <w:p w:rsidR="00824242" w:rsidRPr="001404A5" w:rsidRDefault="00824242" w:rsidP="002A2B5E">
      <w:pPr>
        <w:pStyle w:val="Prrafodelista"/>
        <w:numPr>
          <w:ilvl w:val="0"/>
          <w:numId w:val="55"/>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404A5">
        <w:rPr>
          <w:rFonts w:ascii="Arial" w:hAnsi="Arial" w:cs="Arial"/>
        </w:rPr>
        <w:t>Garantías</w:t>
      </w:r>
    </w:p>
    <w:p w:rsidR="00824242" w:rsidRPr="001404A5" w:rsidRDefault="00824242" w:rsidP="00824242">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w:t>
      </w:r>
      <w:proofErr w:type="gramStart"/>
      <w:r w:rsidRPr="001404A5">
        <w:rPr>
          <w:rFonts w:ascii="Arial" w:hAnsi="Arial" w:cs="Arial"/>
          <w:i/>
          <w:iCs/>
          <w:lang w:val="es-ES_tradnl"/>
        </w:rPr>
        <w:t>insertar</w:t>
      </w:r>
      <w:proofErr w:type="gramEnd"/>
      <w:r w:rsidRPr="001404A5">
        <w:rPr>
          <w:rFonts w:ascii="Arial" w:hAnsi="Arial" w:cs="Arial"/>
          <w:i/>
          <w:iCs/>
          <w:lang w:val="es-ES_tradnl"/>
        </w:rPr>
        <w:t xml:space="preserve"> cuando el Contrato necesite protocolización)</w:t>
      </w:r>
    </w:p>
    <w:p w:rsidR="00824242" w:rsidRPr="001404A5" w:rsidRDefault="00824242" w:rsidP="00824242">
      <w:pPr>
        <w:spacing w:before="120" w:after="120"/>
        <w:jc w:val="both"/>
        <w:rPr>
          <w:rFonts w:ascii="Arial" w:hAnsi="Arial" w:cs="Arial"/>
          <w:u w:val="single"/>
        </w:rPr>
      </w:pPr>
      <w:r w:rsidRPr="001404A5">
        <w:rPr>
          <w:rFonts w:ascii="Arial" w:hAnsi="Arial" w:cs="Arial"/>
          <w:b/>
          <w:u w:val="single"/>
        </w:rPr>
        <w:t>SEXTA.- (OBJETO DEL CONTRATO)</w:t>
      </w:r>
    </w:p>
    <w:p w:rsidR="00824242" w:rsidRPr="001404A5" w:rsidRDefault="00824242" w:rsidP="00824242">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824242" w:rsidRPr="001404A5" w:rsidRDefault="00824242" w:rsidP="00824242">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824242" w:rsidRPr="001404A5" w:rsidRDefault="00824242" w:rsidP="00824242">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824242" w:rsidRPr="001404A5" w:rsidRDefault="00824242" w:rsidP="00824242">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824242" w:rsidRPr="001404A5" w:rsidRDefault="00824242" w:rsidP="00824242">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824242" w:rsidRPr="001404A5" w:rsidRDefault="00824242" w:rsidP="00824242">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824242" w:rsidRPr="001404A5" w:rsidRDefault="00824242" w:rsidP="00824242">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824242" w:rsidRPr="001404A5" w:rsidRDefault="00824242" w:rsidP="00824242">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824242" w:rsidRPr="001404A5" w:rsidRDefault="00824242" w:rsidP="00824242">
      <w:pPr>
        <w:spacing w:before="120" w:after="120"/>
        <w:jc w:val="both"/>
        <w:rPr>
          <w:rFonts w:ascii="Arial" w:hAnsi="Arial" w:cs="Arial"/>
          <w:b/>
          <w:u w:val="single"/>
        </w:rPr>
      </w:pPr>
      <w:r w:rsidRPr="001404A5">
        <w:rPr>
          <w:rFonts w:ascii="Arial" w:hAnsi="Arial" w:cs="Arial"/>
          <w:b/>
          <w:u w:val="single"/>
        </w:rPr>
        <w:t>NOVENA.- (MONTO DEL CONTRATO)</w:t>
      </w:r>
    </w:p>
    <w:p w:rsidR="00824242" w:rsidRPr="001404A5" w:rsidRDefault="00824242" w:rsidP="00824242">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824242" w:rsidRPr="001404A5" w:rsidRDefault="00824242" w:rsidP="00824242">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824242" w:rsidRPr="001404A5" w:rsidTr="007F582F">
        <w:trPr>
          <w:trHeight w:val="562"/>
          <w:jc w:val="center"/>
        </w:trPr>
        <w:tc>
          <w:tcPr>
            <w:tcW w:w="517" w:type="dxa"/>
            <w:shd w:val="clear" w:color="auto" w:fill="D9D9D9"/>
            <w:vAlign w:val="center"/>
            <w:hideMark/>
          </w:tcPr>
          <w:p w:rsidR="00824242" w:rsidRPr="001404A5" w:rsidRDefault="00824242" w:rsidP="007F582F">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824242" w:rsidRPr="001404A5" w:rsidRDefault="00824242" w:rsidP="007F582F">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824242" w:rsidRPr="001404A5" w:rsidRDefault="00824242" w:rsidP="007F582F">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824242" w:rsidRPr="001404A5" w:rsidRDefault="00824242" w:rsidP="007F582F">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824242" w:rsidRPr="001404A5" w:rsidRDefault="00824242" w:rsidP="007F582F">
            <w:pPr>
              <w:jc w:val="center"/>
              <w:rPr>
                <w:rFonts w:ascii="Arial" w:hAnsi="Arial" w:cs="Arial"/>
                <w:b/>
                <w:bCs/>
                <w:lang w:eastAsia="es-BO"/>
              </w:rPr>
            </w:pPr>
            <w:r w:rsidRPr="001404A5">
              <w:rPr>
                <w:rFonts w:ascii="Arial" w:hAnsi="Arial" w:cs="Arial"/>
                <w:b/>
                <w:bCs/>
                <w:lang w:eastAsia="es-BO"/>
              </w:rPr>
              <w:t>PRECIO TOTAL</w:t>
            </w:r>
          </w:p>
          <w:p w:rsidR="00824242" w:rsidRPr="001404A5" w:rsidRDefault="00824242" w:rsidP="007F582F">
            <w:pPr>
              <w:jc w:val="center"/>
              <w:rPr>
                <w:rFonts w:ascii="Arial" w:hAnsi="Arial" w:cs="Arial"/>
                <w:b/>
                <w:bCs/>
                <w:lang w:eastAsia="es-BO"/>
              </w:rPr>
            </w:pPr>
            <w:r w:rsidRPr="001404A5">
              <w:rPr>
                <w:rFonts w:ascii="Arial" w:hAnsi="Arial" w:cs="Arial"/>
                <w:b/>
                <w:bCs/>
                <w:lang w:eastAsia="es-BO"/>
              </w:rPr>
              <w:t>(Bs.)</w:t>
            </w:r>
          </w:p>
        </w:tc>
      </w:tr>
      <w:tr w:rsidR="00824242" w:rsidRPr="001404A5" w:rsidTr="007F582F">
        <w:trPr>
          <w:trHeight w:hRule="exact" w:val="562"/>
          <w:jc w:val="center"/>
        </w:trPr>
        <w:tc>
          <w:tcPr>
            <w:tcW w:w="517" w:type="dxa"/>
            <w:shd w:val="clear" w:color="auto" w:fill="auto"/>
            <w:vAlign w:val="center"/>
          </w:tcPr>
          <w:p w:rsidR="00824242" w:rsidRPr="001404A5" w:rsidRDefault="00824242" w:rsidP="007F582F">
            <w:pPr>
              <w:jc w:val="center"/>
              <w:rPr>
                <w:rFonts w:ascii="Arial" w:hAnsi="Arial" w:cs="Arial"/>
              </w:rPr>
            </w:pPr>
          </w:p>
        </w:tc>
        <w:tc>
          <w:tcPr>
            <w:tcW w:w="1832" w:type="dxa"/>
            <w:shd w:val="clear" w:color="auto" w:fill="auto"/>
            <w:vAlign w:val="center"/>
          </w:tcPr>
          <w:p w:rsidR="00824242" w:rsidRPr="001404A5" w:rsidRDefault="00824242" w:rsidP="007F582F">
            <w:pPr>
              <w:jc w:val="center"/>
              <w:rPr>
                <w:rFonts w:ascii="Arial" w:hAnsi="Arial" w:cs="Arial"/>
              </w:rPr>
            </w:pPr>
          </w:p>
        </w:tc>
        <w:tc>
          <w:tcPr>
            <w:tcW w:w="929" w:type="dxa"/>
            <w:vAlign w:val="center"/>
          </w:tcPr>
          <w:p w:rsidR="00824242" w:rsidRPr="001404A5" w:rsidRDefault="00824242" w:rsidP="007F582F">
            <w:pPr>
              <w:jc w:val="center"/>
              <w:rPr>
                <w:rFonts w:ascii="Arial" w:hAnsi="Arial" w:cs="Arial"/>
              </w:rPr>
            </w:pPr>
          </w:p>
        </w:tc>
        <w:tc>
          <w:tcPr>
            <w:tcW w:w="1133" w:type="dxa"/>
            <w:shd w:val="clear" w:color="auto" w:fill="auto"/>
            <w:vAlign w:val="center"/>
          </w:tcPr>
          <w:p w:rsidR="00824242" w:rsidRPr="001404A5" w:rsidRDefault="00824242" w:rsidP="007F582F">
            <w:pPr>
              <w:jc w:val="center"/>
              <w:rPr>
                <w:rFonts w:ascii="Arial" w:hAnsi="Arial" w:cs="Arial"/>
              </w:rPr>
            </w:pPr>
          </w:p>
        </w:tc>
        <w:tc>
          <w:tcPr>
            <w:tcW w:w="1158" w:type="dxa"/>
            <w:vAlign w:val="center"/>
          </w:tcPr>
          <w:p w:rsidR="00824242" w:rsidRPr="001404A5" w:rsidRDefault="00824242" w:rsidP="007F582F">
            <w:pPr>
              <w:jc w:val="center"/>
              <w:rPr>
                <w:rFonts w:ascii="Arial" w:hAnsi="Arial" w:cs="Arial"/>
              </w:rPr>
            </w:pPr>
          </w:p>
        </w:tc>
      </w:tr>
    </w:tbl>
    <w:p w:rsidR="00824242" w:rsidRPr="001404A5" w:rsidRDefault="00824242" w:rsidP="00824242">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824242" w:rsidRPr="001404A5" w:rsidRDefault="00824242" w:rsidP="00824242">
      <w:pPr>
        <w:numPr>
          <w:ilvl w:val="1"/>
          <w:numId w:val="0"/>
        </w:numPr>
        <w:tabs>
          <w:tab w:val="num" w:pos="284"/>
        </w:tabs>
        <w:spacing w:before="120" w:after="120"/>
        <w:jc w:val="both"/>
        <w:rPr>
          <w:rFonts w:ascii="Arial" w:hAnsi="Arial" w:cs="Arial"/>
        </w:rPr>
      </w:pPr>
      <w:r w:rsidRPr="001404A5">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824242" w:rsidRPr="001404A5" w:rsidRDefault="00824242" w:rsidP="00824242">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sidRPr="001404A5">
        <w:rPr>
          <w:rFonts w:ascii="Arial" w:hAnsi="Arial" w:cs="Arial"/>
          <w:b/>
          <w:i/>
          <w:u w:val="single"/>
          <w:lang w:val="es-ES_tradnl"/>
        </w:rPr>
        <w:t>de acuerdo a las especificaciones técnicas)</w:t>
      </w:r>
    </w:p>
    <w:p w:rsidR="00824242" w:rsidRPr="001404A5" w:rsidRDefault="00824242" w:rsidP="00824242">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824242" w:rsidRPr="001404A5" w:rsidRDefault="00824242" w:rsidP="002A2B5E">
      <w:pPr>
        <w:pStyle w:val="Prrafodelista"/>
        <w:numPr>
          <w:ilvl w:val="0"/>
          <w:numId w:val="45"/>
        </w:numPr>
        <w:spacing w:before="120" w:after="120"/>
        <w:contextualSpacing/>
        <w:jc w:val="both"/>
        <w:rPr>
          <w:rFonts w:ascii="Arial" w:hAnsi="Arial" w:cs="Arial"/>
        </w:rPr>
      </w:pPr>
      <w:r w:rsidRPr="001404A5">
        <w:rPr>
          <w:rFonts w:ascii="Arial" w:hAnsi="Arial" w:cs="Arial"/>
        </w:rPr>
        <w:t>Solicitud de pago.</w:t>
      </w:r>
    </w:p>
    <w:p w:rsidR="00824242" w:rsidRPr="001404A5" w:rsidRDefault="00824242" w:rsidP="002A2B5E">
      <w:pPr>
        <w:pStyle w:val="Prrafodelista"/>
        <w:numPr>
          <w:ilvl w:val="0"/>
          <w:numId w:val="45"/>
        </w:numPr>
        <w:tabs>
          <w:tab w:val="num" w:pos="993"/>
        </w:tabs>
        <w:spacing w:before="120" w:after="120"/>
        <w:contextualSpacing/>
        <w:jc w:val="both"/>
        <w:rPr>
          <w:rFonts w:ascii="Arial" w:hAnsi="Arial" w:cs="Arial"/>
        </w:rPr>
      </w:pPr>
      <w:r w:rsidRPr="001404A5">
        <w:rPr>
          <w:rFonts w:ascii="Arial" w:hAnsi="Arial" w:cs="Arial"/>
        </w:rPr>
        <w:t>Factura original.</w:t>
      </w:r>
    </w:p>
    <w:p w:rsidR="00824242" w:rsidRPr="001404A5" w:rsidRDefault="00824242" w:rsidP="002A2B5E">
      <w:pPr>
        <w:pStyle w:val="Prrafodelista"/>
        <w:numPr>
          <w:ilvl w:val="0"/>
          <w:numId w:val="45"/>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824242" w:rsidRPr="001404A5" w:rsidRDefault="00824242" w:rsidP="002A2B5E">
      <w:pPr>
        <w:pStyle w:val="Prrafodelista"/>
        <w:numPr>
          <w:ilvl w:val="0"/>
          <w:numId w:val="45"/>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824242" w:rsidRPr="001404A5" w:rsidRDefault="00824242" w:rsidP="002A2B5E">
      <w:pPr>
        <w:pStyle w:val="Prrafodelista"/>
        <w:numPr>
          <w:ilvl w:val="0"/>
          <w:numId w:val="45"/>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824242" w:rsidRPr="001404A5" w:rsidRDefault="00824242" w:rsidP="00824242">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sidRPr="001404A5">
        <w:rPr>
          <w:rFonts w:ascii="Arial" w:hAnsi="Arial" w:cs="Arial"/>
          <w:b/>
          <w:i/>
          <w:u w:val="single"/>
          <w:lang w:val="es-ES_tradnl"/>
        </w:rPr>
        <w:t>(de acuerdo a la validación de la Dirección de Tributos Corporativa)</w:t>
      </w:r>
    </w:p>
    <w:p w:rsidR="00824242" w:rsidRPr="001404A5" w:rsidRDefault="00824242" w:rsidP="00824242">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824242" w:rsidRPr="001404A5" w:rsidRDefault="00824242" w:rsidP="00824242">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824242" w:rsidRPr="001404A5" w:rsidRDefault="00824242" w:rsidP="00824242">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824242" w:rsidRPr="001404A5" w:rsidRDefault="00824242" w:rsidP="00824242">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824242" w:rsidRDefault="00824242" w:rsidP="00824242">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EF1001">
        <w:rPr>
          <w:rFonts w:ascii="Arial" w:hAnsi="Arial" w:cs="Arial"/>
        </w:rPr>
        <w:t xml:space="preserve">transcurrido este plazo, la </w:t>
      </w:r>
      <w:r w:rsidRPr="00EF1001">
        <w:rPr>
          <w:rFonts w:ascii="Arial" w:hAnsi="Arial" w:cs="Arial"/>
          <w:b/>
        </w:rPr>
        <w:t>ENTIDAD</w:t>
      </w:r>
      <w:r w:rsidRPr="00EF1001">
        <w:rPr>
          <w:rFonts w:ascii="Arial" w:hAnsi="Arial" w:cs="Arial"/>
        </w:rPr>
        <w:t xml:space="preserve"> devolverá la garantía al </w:t>
      </w:r>
      <w:r w:rsidRPr="00EF1001">
        <w:rPr>
          <w:rFonts w:ascii="Arial" w:hAnsi="Arial" w:cs="Arial"/>
          <w:b/>
        </w:rPr>
        <w:t>CONTRATISTA</w:t>
      </w:r>
      <w:r w:rsidRPr="00EF1001">
        <w:rPr>
          <w:rFonts w:ascii="Arial" w:hAnsi="Arial" w:cs="Arial"/>
        </w:rPr>
        <w:t>.</w:t>
      </w:r>
    </w:p>
    <w:p w:rsidR="00824242" w:rsidRPr="00672443" w:rsidRDefault="00824242" w:rsidP="00824242">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824242" w:rsidRPr="00672443" w:rsidRDefault="00824242" w:rsidP="00824242">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824242" w:rsidRPr="00672443" w:rsidRDefault="00824242" w:rsidP="00824242">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824242" w:rsidRPr="001404A5" w:rsidRDefault="00824242" w:rsidP="00824242">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sidRPr="001404A5">
        <w:rPr>
          <w:rFonts w:ascii="Arial" w:hAnsi="Arial" w:cs="Arial"/>
          <w:b/>
          <w:i/>
          <w:u w:val="single"/>
          <w:lang w:val="es-ES_tradnl"/>
        </w:rPr>
        <w:t xml:space="preserve">(insertar si </w:t>
      </w:r>
      <w:proofErr w:type="spellStart"/>
      <w:r w:rsidRPr="001404A5">
        <w:rPr>
          <w:rFonts w:ascii="Arial" w:hAnsi="Arial" w:cs="Arial"/>
          <w:b/>
          <w:i/>
          <w:u w:val="single"/>
          <w:lang w:val="es-ES_tradnl"/>
        </w:rPr>
        <w:t>de</w:t>
      </w:r>
      <w:proofErr w:type="spellEnd"/>
      <w:r w:rsidRPr="001404A5">
        <w:rPr>
          <w:rFonts w:ascii="Arial" w:hAnsi="Arial" w:cs="Arial"/>
          <w:b/>
          <w:i/>
          <w:u w:val="single"/>
          <w:lang w:val="es-ES_tradnl"/>
        </w:rPr>
        <w:t xml:space="preserve"> ha previsto en las especificaciones técnicas)</w:t>
      </w:r>
    </w:p>
    <w:p w:rsidR="00824242" w:rsidRPr="001404A5" w:rsidRDefault="00824242" w:rsidP="00824242">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824242" w:rsidRPr="001404A5" w:rsidRDefault="00824242" w:rsidP="00824242">
      <w:pPr>
        <w:spacing w:before="120" w:after="120"/>
        <w:jc w:val="both"/>
        <w:rPr>
          <w:rFonts w:ascii="Arial" w:hAnsi="Arial" w:cs="Arial"/>
        </w:rPr>
      </w:pPr>
      <w:r w:rsidRPr="001404A5">
        <w:rPr>
          <w:rFonts w:ascii="Arial" w:hAnsi="Arial" w:cs="Arial"/>
        </w:rPr>
        <w:lastRenderedPageBreak/>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824242" w:rsidRPr="001404A5" w:rsidRDefault="00824242" w:rsidP="00824242">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824242" w:rsidRPr="001404A5" w:rsidRDefault="00824242" w:rsidP="00824242">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824242" w:rsidRPr="001404A5" w:rsidRDefault="00824242" w:rsidP="00824242">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824242" w:rsidRPr="001404A5" w:rsidRDefault="00824242" w:rsidP="00824242">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824242" w:rsidRPr="001404A5" w:rsidRDefault="00824242" w:rsidP="00824242">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824242" w:rsidRPr="001404A5" w:rsidRDefault="00824242" w:rsidP="00824242">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824242" w:rsidRPr="001404A5" w:rsidRDefault="00824242" w:rsidP="00824242">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824242" w:rsidRPr="001404A5" w:rsidRDefault="00824242" w:rsidP="00824242">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sidRPr="001404A5">
        <w:rPr>
          <w:rFonts w:ascii="Arial" w:hAnsi="Arial" w:cs="Arial"/>
          <w:b/>
          <w:i/>
          <w:u w:val="single"/>
          <w:lang w:val="es-ES_tradnl"/>
        </w:rPr>
        <w:t>(de acuerdo a la validación de la Unidad de Seguros)</w:t>
      </w:r>
    </w:p>
    <w:p w:rsidR="00824242" w:rsidRPr="001404A5" w:rsidRDefault="00824242" w:rsidP="00824242">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824242" w:rsidRPr="001404A5" w:rsidRDefault="00824242" w:rsidP="00824242">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sidRPr="001404A5">
        <w:rPr>
          <w:rFonts w:ascii="Arial" w:hAnsi="Arial" w:cs="Arial"/>
          <w:b/>
          <w:i/>
          <w:u w:val="single"/>
          <w:lang w:val="es-ES_tradnl"/>
        </w:rPr>
        <w:t>(de acuerdo a las especificaciones técnicas)</w:t>
      </w:r>
    </w:p>
    <w:p w:rsidR="00824242" w:rsidRPr="001404A5" w:rsidRDefault="00824242" w:rsidP="00824242">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824242" w:rsidRPr="001404A5" w:rsidRDefault="00824242" w:rsidP="00824242">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824242" w:rsidRPr="001404A5" w:rsidRDefault="00824242" w:rsidP="00824242">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824242" w:rsidRPr="001404A5" w:rsidRDefault="00824242" w:rsidP="00824242">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824242" w:rsidRPr="001404A5" w:rsidRDefault="00824242" w:rsidP="00824242">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824242" w:rsidRPr="001404A5" w:rsidRDefault="00824242" w:rsidP="00824242">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824242" w:rsidRPr="001404A5" w:rsidTr="007F582F">
        <w:trPr>
          <w:trHeight w:val="237"/>
        </w:trPr>
        <w:tc>
          <w:tcPr>
            <w:tcW w:w="3969" w:type="dxa"/>
            <w:tcBorders>
              <w:top w:val="single" w:sz="4" w:space="0" w:color="auto"/>
              <w:left w:val="single" w:sz="4" w:space="0" w:color="auto"/>
              <w:bottom w:val="single" w:sz="4" w:space="0" w:color="auto"/>
              <w:right w:val="single" w:sz="4" w:space="0" w:color="auto"/>
            </w:tcBorders>
          </w:tcPr>
          <w:p w:rsidR="00824242" w:rsidRPr="001404A5" w:rsidRDefault="00824242" w:rsidP="007F582F">
            <w:pPr>
              <w:widowControl w:val="0"/>
              <w:ind w:left="180" w:hanging="180"/>
              <w:jc w:val="center"/>
              <w:rPr>
                <w:rFonts w:ascii="Arial" w:hAnsi="Arial" w:cs="Arial"/>
                <w:b/>
                <w:bCs/>
              </w:rPr>
            </w:pPr>
            <w:r w:rsidRPr="001404A5">
              <w:rPr>
                <w:rFonts w:ascii="Arial" w:hAnsi="Arial" w:cs="Arial"/>
                <w:b/>
                <w:bCs/>
              </w:rPr>
              <w:lastRenderedPageBreak/>
              <w:t xml:space="preserve">ENTIDAD </w:t>
            </w:r>
          </w:p>
        </w:tc>
        <w:tc>
          <w:tcPr>
            <w:tcW w:w="4111" w:type="dxa"/>
            <w:tcBorders>
              <w:top w:val="single" w:sz="4" w:space="0" w:color="auto"/>
              <w:left w:val="single" w:sz="4" w:space="0" w:color="auto"/>
              <w:bottom w:val="single" w:sz="4" w:space="0" w:color="auto"/>
              <w:right w:val="single" w:sz="4" w:space="0" w:color="auto"/>
            </w:tcBorders>
          </w:tcPr>
          <w:p w:rsidR="00824242" w:rsidRPr="001404A5" w:rsidRDefault="00824242" w:rsidP="007F582F">
            <w:pPr>
              <w:widowControl w:val="0"/>
              <w:ind w:left="180" w:hanging="180"/>
              <w:jc w:val="center"/>
              <w:rPr>
                <w:rFonts w:ascii="Arial" w:hAnsi="Arial" w:cs="Arial"/>
                <w:b/>
                <w:bCs/>
              </w:rPr>
            </w:pPr>
            <w:r w:rsidRPr="001404A5">
              <w:rPr>
                <w:rFonts w:ascii="Arial" w:hAnsi="Arial" w:cs="Arial"/>
                <w:b/>
                <w:bCs/>
              </w:rPr>
              <w:t>CONTRATISTA</w:t>
            </w:r>
          </w:p>
        </w:tc>
      </w:tr>
      <w:tr w:rsidR="00824242" w:rsidRPr="001404A5" w:rsidTr="007F582F">
        <w:trPr>
          <w:trHeight w:val="1537"/>
        </w:trPr>
        <w:tc>
          <w:tcPr>
            <w:tcW w:w="3969" w:type="dxa"/>
            <w:tcBorders>
              <w:top w:val="single" w:sz="4" w:space="0" w:color="auto"/>
              <w:left w:val="single" w:sz="4" w:space="0" w:color="auto"/>
              <w:bottom w:val="single" w:sz="4" w:space="0" w:color="auto"/>
              <w:right w:val="single" w:sz="4" w:space="0" w:color="auto"/>
            </w:tcBorders>
          </w:tcPr>
          <w:p w:rsidR="00824242" w:rsidRPr="001404A5" w:rsidRDefault="00824242" w:rsidP="007F582F">
            <w:pPr>
              <w:widowControl w:val="0"/>
              <w:jc w:val="both"/>
              <w:rPr>
                <w:rFonts w:ascii="Arial" w:hAnsi="Arial" w:cs="Arial"/>
              </w:rPr>
            </w:pPr>
            <w:r w:rsidRPr="001404A5">
              <w:rPr>
                <w:rFonts w:ascii="Arial" w:hAnsi="Arial" w:cs="Arial"/>
                <w:b/>
              </w:rPr>
              <w:t xml:space="preserve">Domicilio: </w:t>
            </w:r>
          </w:p>
          <w:p w:rsidR="00824242" w:rsidRPr="001404A5" w:rsidRDefault="00824242" w:rsidP="007F582F">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824242" w:rsidRPr="001404A5" w:rsidRDefault="00824242" w:rsidP="007F582F">
            <w:pPr>
              <w:widowControl w:val="0"/>
              <w:jc w:val="both"/>
              <w:rPr>
                <w:rFonts w:ascii="Arial" w:hAnsi="Arial" w:cs="Arial"/>
                <w:b/>
              </w:rPr>
            </w:pPr>
            <w:r w:rsidRPr="001404A5">
              <w:rPr>
                <w:rFonts w:ascii="Arial" w:hAnsi="Arial" w:cs="Arial"/>
                <w:b/>
              </w:rPr>
              <w:t xml:space="preserve">N° Cel.: </w:t>
            </w:r>
          </w:p>
          <w:p w:rsidR="00824242" w:rsidRPr="001404A5" w:rsidRDefault="00824242" w:rsidP="007F582F">
            <w:pPr>
              <w:widowControl w:val="0"/>
              <w:jc w:val="both"/>
              <w:rPr>
                <w:rFonts w:ascii="Arial" w:hAnsi="Arial" w:cs="Arial"/>
                <w:b/>
              </w:rPr>
            </w:pPr>
            <w:r w:rsidRPr="001404A5">
              <w:rPr>
                <w:rFonts w:ascii="Arial" w:hAnsi="Arial" w:cs="Arial"/>
                <w:b/>
              </w:rPr>
              <w:t xml:space="preserve">E-mail: </w:t>
            </w:r>
          </w:p>
          <w:p w:rsidR="00824242" w:rsidRPr="001404A5" w:rsidRDefault="00824242" w:rsidP="007F582F">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824242" w:rsidRPr="001404A5" w:rsidRDefault="00824242" w:rsidP="007F582F">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824242" w:rsidRPr="001404A5" w:rsidRDefault="00824242" w:rsidP="007F582F">
            <w:pPr>
              <w:widowControl w:val="0"/>
              <w:ind w:left="-45"/>
              <w:jc w:val="both"/>
              <w:rPr>
                <w:rFonts w:ascii="Arial" w:hAnsi="Arial" w:cs="Arial"/>
                <w:b/>
              </w:rPr>
            </w:pPr>
            <w:r w:rsidRPr="001404A5">
              <w:rPr>
                <w:rFonts w:ascii="Arial" w:hAnsi="Arial" w:cs="Arial"/>
                <w:b/>
              </w:rPr>
              <w:t xml:space="preserve">Domicilio: </w:t>
            </w:r>
          </w:p>
          <w:p w:rsidR="00824242" w:rsidRPr="001404A5" w:rsidRDefault="00824242" w:rsidP="007F582F">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824242" w:rsidRPr="001404A5" w:rsidRDefault="00824242" w:rsidP="007F582F">
            <w:pPr>
              <w:widowControl w:val="0"/>
              <w:ind w:left="-45"/>
              <w:jc w:val="both"/>
              <w:rPr>
                <w:rFonts w:ascii="Arial" w:hAnsi="Arial" w:cs="Arial"/>
                <w:b/>
              </w:rPr>
            </w:pPr>
            <w:r w:rsidRPr="001404A5">
              <w:rPr>
                <w:rFonts w:ascii="Arial" w:hAnsi="Arial" w:cs="Arial"/>
                <w:b/>
              </w:rPr>
              <w:t>N° Cel.:</w:t>
            </w:r>
          </w:p>
          <w:p w:rsidR="00824242" w:rsidRPr="001404A5" w:rsidRDefault="00824242" w:rsidP="007F582F">
            <w:pPr>
              <w:widowControl w:val="0"/>
              <w:ind w:left="-45"/>
              <w:jc w:val="both"/>
              <w:rPr>
                <w:rFonts w:ascii="Arial" w:hAnsi="Arial" w:cs="Arial"/>
                <w:b/>
              </w:rPr>
            </w:pPr>
            <w:r w:rsidRPr="001404A5">
              <w:rPr>
                <w:rFonts w:ascii="Arial" w:hAnsi="Arial" w:cs="Arial"/>
                <w:b/>
              </w:rPr>
              <w:t xml:space="preserve">E-mail: </w:t>
            </w:r>
          </w:p>
          <w:p w:rsidR="00824242" w:rsidRPr="001404A5" w:rsidRDefault="00824242" w:rsidP="007F582F">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824242" w:rsidRPr="001404A5" w:rsidRDefault="00824242" w:rsidP="007F582F">
            <w:pPr>
              <w:widowControl w:val="0"/>
              <w:ind w:left="-45"/>
              <w:jc w:val="both"/>
              <w:rPr>
                <w:rFonts w:ascii="Arial" w:hAnsi="Arial" w:cs="Arial"/>
              </w:rPr>
            </w:pPr>
            <w:r w:rsidRPr="001404A5">
              <w:rPr>
                <w:rFonts w:ascii="Arial" w:hAnsi="Arial" w:cs="Arial"/>
              </w:rPr>
              <w:t xml:space="preserve">              - Bolivia</w:t>
            </w:r>
          </w:p>
        </w:tc>
      </w:tr>
    </w:tbl>
    <w:p w:rsidR="00824242" w:rsidRPr="00636654" w:rsidRDefault="00824242" w:rsidP="00824242">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824242" w:rsidRPr="00636654" w:rsidRDefault="00824242" w:rsidP="00824242">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824242" w:rsidRPr="00636654" w:rsidRDefault="00824242" w:rsidP="00824242">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24242" w:rsidRPr="00636654" w:rsidRDefault="00824242" w:rsidP="00824242">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24242" w:rsidRPr="001404A5" w:rsidRDefault="00824242" w:rsidP="00824242">
      <w:pPr>
        <w:widowControl w:val="0"/>
        <w:tabs>
          <w:tab w:val="num" w:pos="720"/>
        </w:tabs>
        <w:spacing w:before="120" w:after="120"/>
        <w:ind w:left="720" w:hanging="720"/>
        <w:jc w:val="both"/>
        <w:rPr>
          <w:rFonts w:ascii="Arial" w:hAnsi="Arial" w:cs="Arial"/>
          <w:b/>
          <w:u w:val="single"/>
        </w:rPr>
      </w:pPr>
      <w:r w:rsidRPr="001404A5">
        <w:rPr>
          <w:rFonts w:ascii="Arial" w:hAnsi="Arial" w:cs="Arial"/>
          <w:b/>
          <w:u w:val="single"/>
        </w:rPr>
        <w:t>DÉCIMA SÉPTIMA.- (RESPONSABILIDAD Y OBLIGACIONES DEL CONTRATISTA)</w:t>
      </w:r>
    </w:p>
    <w:p w:rsidR="00824242" w:rsidRPr="001404A5" w:rsidRDefault="00824242" w:rsidP="00824242">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824242" w:rsidRPr="001404A5" w:rsidRDefault="00824242" w:rsidP="002A2B5E">
      <w:pPr>
        <w:numPr>
          <w:ilvl w:val="0"/>
          <w:numId w:val="52"/>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824242" w:rsidRPr="001404A5" w:rsidRDefault="00824242" w:rsidP="002A2B5E">
      <w:pPr>
        <w:numPr>
          <w:ilvl w:val="0"/>
          <w:numId w:val="52"/>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24242" w:rsidRPr="001404A5" w:rsidRDefault="00824242" w:rsidP="00824242">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824242" w:rsidRPr="001404A5" w:rsidRDefault="00824242" w:rsidP="002A2B5E">
      <w:pPr>
        <w:numPr>
          <w:ilvl w:val="0"/>
          <w:numId w:val="52"/>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824242" w:rsidRPr="001404A5" w:rsidRDefault="00824242" w:rsidP="002A2B5E">
      <w:pPr>
        <w:numPr>
          <w:ilvl w:val="0"/>
          <w:numId w:val="52"/>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824242" w:rsidRPr="001404A5" w:rsidRDefault="00824242" w:rsidP="002A2B5E">
      <w:pPr>
        <w:numPr>
          <w:ilvl w:val="0"/>
          <w:numId w:val="52"/>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824242" w:rsidRPr="001404A5" w:rsidRDefault="00824242" w:rsidP="002A2B5E">
      <w:pPr>
        <w:numPr>
          <w:ilvl w:val="0"/>
          <w:numId w:val="52"/>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 xml:space="preserve">os o procesos de ejecución protegidos por marcas o patentes, respondiendo, en este caso, personal y directamente por cualquier </w:t>
      </w:r>
      <w:r w:rsidRPr="001404A5">
        <w:rPr>
          <w:rFonts w:ascii="Arial" w:hAnsi="Arial" w:cs="Arial"/>
        </w:rPr>
        <w:lastRenderedPageBreak/>
        <w:t>indemnización, cargo y/o costo que fuere debido, así como por cualquier reclamo resultante del mal uso que de ellos hicieren.</w:t>
      </w:r>
    </w:p>
    <w:p w:rsidR="00824242" w:rsidRPr="001404A5" w:rsidRDefault="00824242" w:rsidP="002A2B5E">
      <w:pPr>
        <w:numPr>
          <w:ilvl w:val="0"/>
          <w:numId w:val="52"/>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824242" w:rsidRPr="001404A5" w:rsidRDefault="00824242" w:rsidP="002A2B5E">
      <w:pPr>
        <w:numPr>
          <w:ilvl w:val="0"/>
          <w:numId w:val="52"/>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24242" w:rsidRPr="001404A5" w:rsidRDefault="00824242" w:rsidP="002A2B5E">
      <w:pPr>
        <w:numPr>
          <w:ilvl w:val="0"/>
          <w:numId w:val="52"/>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24242" w:rsidRPr="001404A5" w:rsidRDefault="00824242" w:rsidP="002A2B5E">
      <w:pPr>
        <w:numPr>
          <w:ilvl w:val="0"/>
          <w:numId w:val="52"/>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824242" w:rsidRPr="001404A5" w:rsidRDefault="00824242" w:rsidP="002A2B5E">
      <w:pPr>
        <w:numPr>
          <w:ilvl w:val="0"/>
          <w:numId w:val="52"/>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24242" w:rsidRPr="001404A5" w:rsidRDefault="00824242" w:rsidP="002A2B5E">
      <w:pPr>
        <w:numPr>
          <w:ilvl w:val="0"/>
          <w:numId w:val="52"/>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824242" w:rsidRPr="001404A5" w:rsidRDefault="00824242" w:rsidP="002A2B5E">
      <w:pPr>
        <w:numPr>
          <w:ilvl w:val="0"/>
          <w:numId w:val="52"/>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824242" w:rsidRPr="001404A5" w:rsidRDefault="00824242" w:rsidP="002A2B5E">
      <w:pPr>
        <w:numPr>
          <w:ilvl w:val="0"/>
          <w:numId w:val="46"/>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824242" w:rsidRPr="001404A5" w:rsidRDefault="00824242" w:rsidP="002A2B5E">
      <w:pPr>
        <w:numPr>
          <w:ilvl w:val="0"/>
          <w:numId w:val="46"/>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824242" w:rsidRPr="001404A5" w:rsidRDefault="00824242" w:rsidP="002A2B5E">
      <w:pPr>
        <w:pStyle w:val="Prrafodelista"/>
        <w:numPr>
          <w:ilvl w:val="0"/>
          <w:numId w:val="52"/>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w:t>
      </w:r>
      <w:r w:rsidRPr="001404A5">
        <w:rPr>
          <w:rFonts w:ascii="Arial" w:hAnsi="Arial" w:cs="Arial"/>
        </w:rPr>
        <w:lastRenderedPageBreak/>
        <w:t xml:space="preserve">laboral, incremento salarial, doble aguinaldo u otro que provengan o emanen de la Ley Aplicable. </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24242" w:rsidRDefault="00824242" w:rsidP="002A2B5E">
      <w:pPr>
        <w:numPr>
          <w:ilvl w:val="0"/>
          <w:numId w:val="52"/>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824242" w:rsidRPr="00C705CC" w:rsidRDefault="00824242" w:rsidP="002A2B5E">
      <w:pPr>
        <w:numPr>
          <w:ilvl w:val="0"/>
          <w:numId w:val="52"/>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824242" w:rsidRDefault="00824242" w:rsidP="002A2B5E">
      <w:pPr>
        <w:numPr>
          <w:ilvl w:val="0"/>
          <w:numId w:val="52"/>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824242" w:rsidRPr="001404A5" w:rsidRDefault="00824242" w:rsidP="002A2B5E">
      <w:pPr>
        <w:numPr>
          <w:ilvl w:val="0"/>
          <w:numId w:val="52"/>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824242" w:rsidRPr="001404A5" w:rsidRDefault="00824242" w:rsidP="00824242">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824242" w:rsidRPr="001404A5" w:rsidRDefault="00824242" w:rsidP="00824242">
      <w:pPr>
        <w:spacing w:after="120"/>
        <w:jc w:val="both"/>
        <w:rPr>
          <w:rFonts w:ascii="Arial" w:hAnsi="Arial" w:cs="Arial"/>
        </w:rPr>
      </w:pPr>
      <w:r w:rsidRPr="001404A5">
        <w:rPr>
          <w:rFonts w:ascii="Arial" w:hAnsi="Arial" w:cs="Arial"/>
          <w:b/>
          <w:u w:val="single"/>
        </w:rPr>
        <w:t>DÉCIMA OCTAVA.- (OBLIGACIONES DE LA ENTIDAD)</w:t>
      </w:r>
    </w:p>
    <w:p w:rsidR="00824242" w:rsidRPr="001404A5" w:rsidRDefault="00824242" w:rsidP="00824242">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824242" w:rsidRPr="001404A5" w:rsidRDefault="00824242" w:rsidP="002A2B5E">
      <w:pPr>
        <w:pStyle w:val="Prrafodelista"/>
        <w:numPr>
          <w:ilvl w:val="0"/>
          <w:numId w:val="50"/>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824242" w:rsidRPr="001404A5" w:rsidRDefault="00824242" w:rsidP="002A2B5E">
      <w:pPr>
        <w:pStyle w:val="Prrafodelista"/>
        <w:numPr>
          <w:ilvl w:val="0"/>
          <w:numId w:val="50"/>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824242" w:rsidRPr="001404A5" w:rsidRDefault="00824242" w:rsidP="00824242">
      <w:pPr>
        <w:spacing w:after="120"/>
        <w:jc w:val="both"/>
        <w:rPr>
          <w:rFonts w:ascii="Arial" w:hAnsi="Arial" w:cs="Arial"/>
          <w:u w:val="single"/>
        </w:rPr>
      </w:pPr>
      <w:r w:rsidRPr="001404A5">
        <w:rPr>
          <w:rFonts w:ascii="Arial" w:hAnsi="Arial" w:cs="Arial"/>
          <w:b/>
          <w:u w:val="single"/>
        </w:rPr>
        <w:lastRenderedPageBreak/>
        <w:t>DÉCIMA NOVENA.- (FISCALIZACIÓN DEL SERVICIO)</w:t>
      </w:r>
    </w:p>
    <w:p w:rsidR="00824242" w:rsidRPr="001404A5" w:rsidRDefault="00824242" w:rsidP="00824242">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824242" w:rsidRPr="001404A5" w:rsidRDefault="00824242" w:rsidP="00824242">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824242" w:rsidRPr="001404A5" w:rsidRDefault="00824242" w:rsidP="00824242">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824242" w:rsidRPr="001404A5" w:rsidRDefault="00824242" w:rsidP="002A2B5E">
      <w:pPr>
        <w:widowControl w:val="0"/>
        <w:numPr>
          <w:ilvl w:val="0"/>
          <w:numId w:val="49"/>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824242" w:rsidRPr="001404A5" w:rsidRDefault="00824242" w:rsidP="002A2B5E">
      <w:pPr>
        <w:widowControl w:val="0"/>
        <w:numPr>
          <w:ilvl w:val="0"/>
          <w:numId w:val="49"/>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824242" w:rsidRPr="001404A5" w:rsidRDefault="00824242" w:rsidP="002A2B5E">
      <w:pPr>
        <w:widowControl w:val="0"/>
        <w:numPr>
          <w:ilvl w:val="0"/>
          <w:numId w:val="49"/>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824242" w:rsidRPr="001404A5" w:rsidRDefault="00824242" w:rsidP="00824242">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824242" w:rsidRPr="001404A5" w:rsidRDefault="00824242" w:rsidP="00824242">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824242" w:rsidRPr="001404A5" w:rsidRDefault="00824242" w:rsidP="00824242">
      <w:pPr>
        <w:spacing w:after="120"/>
        <w:jc w:val="both"/>
        <w:rPr>
          <w:rFonts w:ascii="Arial" w:hAnsi="Arial" w:cs="Arial"/>
          <w:b/>
          <w:u w:val="single"/>
        </w:rPr>
      </w:pPr>
      <w:r w:rsidRPr="001404A5">
        <w:rPr>
          <w:rFonts w:ascii="Arial" w:hAnsi="Arial" w:cs="Arial"/>
          <w:b/>
          <w:u w:val="single"/>
        </w:rPr>
        <w:t>VIGÉSIMA.- (REPRESENTANTE DEL CONTRATISTA)</w:t>
      </w:r>
    </w:p>
    <w:p w:rsidR="00824242" w:rsidRPr="001404A5" w:rsidRDefault="00824242" w:rsidP="00824242">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824242" w:rsidRPr="001404A5" w:rsidRDefault="00824242" w:rsidP="00824242">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824242" w:rsidRPr="001404A5" w:rsidRDefault="00824242" w:rsidP="00824242">
      <w:pPr>
        <w:spacing w:after="120"/>
        <w:jc w:val="both"/>
        <w:rPr>
          <w:rFonts w:ascii="Arial" w:hAnsi="Arial" w:cs="Arial"/>
          <w:b/>
          <w:u w:val="single"/>
        </w:rPr>
      </w:pPr>
      <w:r w:rsidRPr="001404A5">
        <w:rPr>
          <w:rFonts w:ascii="Arial" w:hAnsi="Arial" w:cs="Arial"/>
          <w:b/>
          <w:u w:val="single"/>
        </w:rPr>
        <w:t>VIGÉSIMA PRIMERA.- (INTRANSFERIBILIDAD DEL CONTRATO)</w:t>
      </w:r>
    </w:p>
    <w:p w:rsidR="00824242" w:rsidRPr="001404A5" w:rsidRDefault="00824242" w:rsidP="00824242">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824242" w:rsidRPr="001404A5" w:rsidRDefault="00824242" w:rsidP="00824242">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824242" w:rsidRPr="001404A5" w:rsidRDefault="00824242" w:rsidP="00824242">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824242" w:rsidRPr="001404A5" w:rsidRDefault="00824242" w:rsidP="00824242">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24242" w:rsidRPr="001404A5" w:rsidRDefault="00824242" w:rsidP="00824242">
      <w:pPr>
        <w:spacing w:before="120" w:after="120"/>
        <w:jc w:val="both"/>
        <w:rPr>
          <w:rFonts w:ascii="Arial" w:hAnsi="Arial" w:cs="Arial"/>
          <w:b/>
          <w:u w:val="single"/>
          <w:lang w:val="es-ES_tradnl"/>
        </w:rPr>
      </w:pPr>
      <w:r w:rsidRPr="001404A5">
        <w:rPr>
          <w:rFonts w:ascii="Arial" w:hAnsi="Arial" w:cs="Arial"/>
          <w:b/>
          <w:u w:val="single"/>
        </w:rPr>
        <w:lastRenderedPageBreak/>
        <w:t xml:space="preserve">VIGÉSIMA SEGUNDA.- (IMPUESTOS Y TRIBUTOS) </w:t>
      </w:r>
      <w:r w:rsidRPr="001404A5">
        <w:rPr>
          <w:rFonts w:ascii="Arial" w:hAnsi="Arial" w:cs="Arial"/>
          <w:b/>
          <w:i/>
          <w:u w:val="single"/>
          <w:lang w:val="es-ES_tradnl"/>
        </w:rPr>
        <w:t>(de acuerdo a la validación de la Dirección de Tributos Corporativa)</w:t>
      </w:r>
    </w:p>
    <w:p w:rsidR="00824242" w:rsidRPr="001404A5" w:rsidRDefault="00824242" w:rsidP="00824242">
      <w:pPr>
        <w:spacing w:before="120" w:after="120"/>
        <w:ind w:left="567" w:hanging="567"/>
        <w:jc w:val="both"/>
        <w:rPr>
          <w:rFonts w:ascii="Arial" w:hAnsi="Arial" w:cs="Arial"/>
        </w:rPr>
      </w:pPr>
      <w:r>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24242" w:rsidRPr="001404A5" w:rsidRDefault="00824242" w:rsidP="00824242">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24242" w:rsidRPr="001404A5" w:rsidRDefault="00824242" w:rsidP="00824242">
      <w:pPr>
        <w:spacing w:after="120"/>
        <w:jc w:val="both"/>
        <w:rPr>
          <w:rFonts w:ascii="Arial" w:hAnsi="Arial" w:cs="Arial"/>
          <w:b/>
          <w:u w:val="single"/>
        </w:rPr>
      </w:pPr>
      <w:r w:rsidRPr="001404A5">
        <w:rPr>
          <w:rFonts w:ascii="Arial" w:hAnsi="Arial" w:cs="Arial"/>
          <w:b/>
          <w:u w:val="single"/>
        </w:rPr>
        <w:t>VIGÉSIMA TERCERA.- (CONFIDENCIALIDAD)</w:t>
      </w:r>
    </w:p>
    <w:p w:rsidR="00824242" w:rsidRPr="001404A5" w:rsidRDefault="00824242" w:rsidP="00824242">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24242" w:rsidRPr="001404A5" w:rsidRDefault="00824242" w:rsidP="00824242">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824242" w:rsidRPr="001404A5" w:rsidRDefault="00824242" w:rsidP="00824242">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824242" w:rsidRPr="001404A5" w:rsidRDefault="00824242" w:rsidP="00824242">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824242" w:rsidRPr="001404A5" w:rsidRDefault="00824242" w:rsidP="002A2B5E">
      <w:pPr>
        <w:pStyle w:val="Prrafodelista"/>
        <w:numPr>
          <w:ilvl w:val="0"/>
          <w:numId w:val="51"/>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824242" w:rsidRPr="001404A5" w:rsidRDefault="00824242" w:rsidP="002A2B5E">
      <w:pPr>
        <w:pStyle w:val="Prrafodelista"/>
        <w:numPr>
          <w:ilvl w:val="0"/>
          <w:numId w:val="51"/>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824242" w:rsidRPr="001404A5" w:rsidRDefault="00824242" w:rsidP="00824242">
      <w:pPr>
        <w:spacing w:after="120"/>
        <w:jc w:val="both"/>
        <w:rPr>
          <w:rFonts w:ascii="Arial" w:hAnsi="Arial" w:cs="Arial"/>
          <w:u w:val="single"/>
        </w:rPr>
      </w:pPr>
      <w:r w:rsidRPr="001404A5">
        <w:rPr>
          <w:rFonts w:ascii="Arial" w:hAnsi="Arial" w:cs="Arial"/>
          <w:b/>
          <w:u w:val="single"/>
        </w:rPr>
        <w:t>VIGÉSIMA CUARTA.- (CAUSAS DE FUERZA MAYOR Y/O CASO FORTUITO)</w:t>
      </w:r>
    </w:p>
    <w:p w:rsidR="00824242" w:rsidRPr="001404A5" w:rsidRDefault="00824242" w:rsidP="00824242">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24242" w:rsidRPr="001404A5" w:rsidRDefault="00824242" w:rsidP="00824242">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24242" w:rsidRPr="001404A5" w:rsidRDefault="00824242" w:rsidP="00824242">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24242" w:rsidRPr="001404A5" w:rsidRDefault="00824242" w:rsidP="00824242">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24242" w:rsidRPr="001404A5" w:rsidRDefault="00824242" w:rsidP="00824242">
      <w:pPr>
        <w:spacing w:after="120"/>
        <w:ind w:left="567" w:hanging="567"/>
        <w:jc w:val="both"/>
        <w:rPr>
          <w:rFonts w:ascii="Arial" w:hAnsi="Arial" w:cs="Arial"/>
          <w:b/>
        </w:rPr>
      </w:pPr>
      <w:r w:rsidRPr="001404A5">
        <w:rPr>
          <w:rFonts w:ascii="Arial" w:hAnsi="Arial" w:cs="Arial"/>
          <w:b/>
        </w:rPr>
        <w:t>24.1   Condiciones de validez:</w:t>
      </w:r>
    </w:p>
    <w:p w:rsidR="00824242" w:rsidRPr="001404A5" w:rsidRDefault="00824242" w:rsidP="00824242">
      <w:pPr>
        <w:spacing w:after="120"/>
        <w:jc w:val="both"/>
        <w:rPr>
          <w:rFonts w:ascii="Arial" w:hAnsi="Arial" w:cs="Arial"/>
        </w:rPr>
      </w:pPr>
      <w:r w:rsidRPr="001404A5">
        <w:rPr>
          <w:rFonts w:ascii="Arial" w:hAnsi="Arial" w:cs="Aria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824242" w:rsidRPr="001404A5" w:rsidRDefault="00824242" w:rsidP="002A2B5E">
      <w:pPr>
        <w:numPr>
          <w:ilvl w:val="0"/>
          <w:numId w:val="44"/>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824242" w:rsidRPr="001404A5" w:rsidRDefault="00824242" w:rsidP="002A2B5E">
      <w:pPr>
        <w:numPr>
          <w:ilvl w:val="0"/>
          <w:numId w:val="44"/>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824242" w:rsidRPr="001404A5" w:rsidRDefault="00824242" w:rsidP="002A2B5E">
      <w:pPr>
        <w:numPr>
          <w:ilvl w:val="0"/>
          <w:numId w:val="44"/>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824242" w:rsidRPr="001404A5" w:rsidRDefault="00824242" w:rsidP="00824242">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824242" w:rsidRPr="001404A5" w:rsidRDefault="00824242" w:rsidP="00824242">
      <w:pPr>
        <w:spacing w:after="120"/>
        <w:ind w:left="567" w:hanging="567"/>
        <w:jc w:val="both"/>
        <w:rPr>
          <w:rFonts w:ascii="Arial" w:hAnsi="Arial" w:cs="Arial"/>
          <w:b/>
        </w:rPr>
      </w:pPr>
      <w:r w:rsidRPr="001404A5">
        <w:rPr>
          <w:rFonts w:ascii="Arial" w:hAnsi="Arial" w:cs="Arial"/>
          <w:b/>
        </w:rPr>
        <w:t>24.2   Cumplimiento ininterrumpido:</w:t>
      </w:r>
    </w:p>
    <w:p w:rsidR="00824242" w:rsidRPr="001404A5" w:rsidRDefault="00824242" w:rsidP="00824242">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824242" w:rsidRPr="001404A5" w:rsidRDefault="00824242" w:rsidP="00824242">
      <w:pPr>
        <w:spacing w:after="120"/>
        <w:ind w:left="567" w:hanging="567"/>
        <w:jc w:val="both"/>
        <w:rPr>
          <w:rFonts w:ascii="Arial" w:hAnsi="Arial" w:cs="Arial"/>
          <w:b/>
        </w:rPr>
      </w:pPr>
      <w:r w:rsidRPr="001404A5">
        <w:rPr>
          <w:rFonts w:ascii="Arial" w:hAnsi="Arial" w:cs="Arial"/>
          <w:b/>
        </w:rPr>
        <w:t>24.3   Prórrogas:</w:t>
      </w:r>
    </w:p>
    <w:p w:rsidR="00824242" w:rsidRPr="001404A5" w:rsidRDefault="00824242" w:rsidP="00824242">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24242" w:rsidRPr="001404A5" w:rsidRDefault="00824242" w:rsidP="00824242">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824242" w:rsidRPr="001404A5" w:rsidRDefault="00824242" w:rsidP="00824242">
      <w:pPr>
        <w:spacing w:after="120"/>
        <w:jc w:val="both"/>
        <w:rPr>
          <w:rFonts w:ascii="Arial" w:hAnsi="Arial" w:cs="Arial"/>
        </w:rPr>
      </w:pPr>
      <w:r w:rsidRPr="001404A5">
        <w:rPr>
          <w:rFonts w:ascii="Arial" w:hAnsi="Arial" w:cs="Arial"/>
        </w:rPr>
        <w:t xml:space="preserve">Si la razón impeditiva o sus causas perduraren por más de quince (15) días </w:t>
      </w:r>
      <w:proofErr w:type="gramStart"/>
      <w:r w:rsidRPr="001404A5">
        <w:rPr>
          <w:rFonts w:ascii="Arial" w:hAnsi="Arial" w:cs="Arial"/>
        </w:rPr>
        <w:t>calendario consecutivos</w:t>
      </w:r>
      <w:proofErr w:type="gramEnd"/>
      <w:r w:rsidRPr="001404A5">
        <w:rPr>
          <w:rFonts w:ascii="Arial" w:hAnsi="Arial" w:cs="Arial"/>
        </w:rPr>
        <w:t>, cualquiera de las Partes deberá notificar a la otra, por escrito, la resolución del Contrato de conformidad a la cláusula (Terminación del Contrato).</w:t>
      </w:r>
    </w:p>
    <w:p w:rsidR="00824242" w:rsidRPr="001404A5" w:rsidRDefault="00824242" w:rsidP="00824242">
      <w:pPr>
        <w:spacing w:after="120"/>
        <w:jc w:val="both"/>
        <w:rPr>
          <w:rFonts w:ascii="Arial" w:hAnsi="Arial" w:cs="Arial"/>
          <w:u w:val="single"/>
        </w:rPr>
      </w:pPr>
      <w:r w:rsidRPr="001404A5">
        <w:rPr>
          <w:rFonts w:ascii="Arial" w:hAnsi="Arial" w:cs="Arial"/>
          <w:b/>
          <w:u w:val="single"/>
        </w:rPr>
        <w:t>VIGÉSIMA QUINTA.- (TERMINACIÓN DEL CONTRATO)</w:t>
      </w:r>
    </w:p>
    <w:p w:rsidR="00824242" w:rsidRPr="001404A5" w:rsidRDefault="00824242" w:rsidP="00824242">
      <w:pPr>
        <w:spacing w:after="120"/>
        <w:jc w:val="both"/>
        <w:rPr>
          <w:rFonts w:ascii="Arial" w:hAnsi="Arial" w:cs="Arial"/>
        </w:rPr>
      </w:pPr>
      <w:r w:rsidRPr="001404A5">
        <w:rPr>
          <w:rFonts w:ascii="Arial" w:hAnsi="Arial" w:cs="Arial"/>
        </w:rPr>
        <w:t>El presente Contrato concluirá por una de las siguientes causas:</w:t>
      </w:r>
    </w:p>
    <w:p w:rsidR="00824242" w:rsidRPr="001404A5" w:rsidRDefault="00824242" w:rsidP="00824242">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824242" w:rsidRPr="001404A5" w:rsidRDefault="00824242" w:rsidP="00824242">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824242" w:rsidRPr="001404A5" w:rsidRDefault="00824242" w:rsidP="00824242">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824242" w:rsidRPr="001404A5" w:rsidRDefault="00824242" w:rsidP="00824242">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824242" w:rsidRPr="001404A5" w:rsidRDefault="00824242" w:rsidP="00824242">
      <w:pPr>
        <w:spacing w:after="120"/>
        <w:ind w:left="1410" w:hanging="705"/>
        <w:jc w:val="both"/>
        <w:rPr>
          <w:rFonts w:ascii="Arial" w:hAnsi="Arial" w:cs="Arial"/>
          <w:b/>
        </w:rPr>
      </w:pPr>
      <w:r w:rsidRPr="001404A5">
        <w:rPr>
          <w:rFonts w:ascii="Arial" w:hAnsi="Arial" w:cs="Arial"/>
          <w:b/>
        </w:rPr>
        <w:lastRenderedPageBreak/>
        <w:t>25.2.1</w:t>
      </w:r>
      <w:r w:rsidRPr="001404A5">
        <w:rPr>
          <w:rFonts w:ascii="Arial" w:hAnsi="Arial" w:cs="Arial"/>
          <w:b/>
        </w:rPr>
        <w:tab/>
        <w:t>Resolución a requerimiento de la ENTIDAD, por causales atribuibles al CONTRATISTA.</w:t>
      </w:r>
    </w:p>
    <w:p w:rsidR="00824242" w:rsidRPr="001404A5" w:rsidRDefault="00824242" w:rsidP="00824242">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824242" w:rsidRPr="001404A5" w:rsidRDefault="00824242" w:rsidP="002A2B5E">
      <w:pPr>
        <w:pStyle w:val="Prrafodelista"/>
        <w:numPr>
          <w:ilvl w:val="0"/>
          <w:numId w:val="47"/>
        </w:numPr>
        <w:spacing w:after="120"/>
        <w:ind w:left="1769" w:hanging="357"/>
        <w:jc w:val="both"/>
        <w:rPr>
          <w:rFonts w:ascii="Arial" w:hAnsi="Arial" w:cs="Arial"/>
        </w:rPr>
      </w:pPr>
      <w:r w:rsidRPr="001404A5">
        <w:rPr>
          <w:rFonts w:ascii="Arial" w:hAnsi="Arial" w:cs="Arial"/>
        </w:rPr>
        <w:t xml:space="preserve">Por disolución del </w:t>
      </w:r>
      <w:r w:rsidRPr="001404A5">
        <w:rPr>
          <w:rFonts w:ascii="Arial" w:hAnsi="Arial" w:cs="Arial"/>
          <w:b/>
        </w:rPr>
        <w:t>CONTRATISTA</w:t>
      </w:r>
      <w:r w:rsidRPr="001404A5">
        <w:rPr>
          <w:rFonts w:ascii="Arial" w:hAnsi="Arial" w:cs="Arial"/>
        </w:rPr>
        <w:t>.</w:t>
      </w:r>
    </w:p>
    <w:p w:rsidR="00824242" w:rsidRPr="001404A5" w:rsidRDefault="00824242" w:rsidP="002A2B5E">
      <w:pPr>
        <w:pStyle w:val="Prrafodelista"/>
        <w:numPr>
          <w:ilvl w:val="0"/>
          <w:numId w:val="47"/>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824242" w:rsidRPr="001404A5" w:rsidRDefault="00824242" w:rsidP="002A2B5E">
      <w:pPr>
        <w:pStyle w:val="Prrafodelista"/>
        <w:numPr>
          <w:ilvl w:val="0"/>
          <w:numId w:val="47"/>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824242" w:rsidRPr="001404A5" w:rsidRDefault="00824242" w:rsidP="002A2B5E">
      <w:pPr>
        <w:pStyle w:val="Prrafodelista"/>
        <w:numPr>
          <w:ilvl w:val="0"/>
          <w:numId w:val="47"/>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824242" w:rsidRPr="001404A5" w:rsidRDefault="00824242" w:rsidP="002A2B5E">
      <w:pPr>
        <w:pStyle w:val="Prrafodelista"/>
        <w:numPr>
          <w:ilvl w:val="0"/>
          <w:numId w:val="47"/>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824242" w:rsidRPr="001404A5" w:rsidRDefault="00824242" w:rsidP="002A2B5E">
      <w:pPr>
        <w:pStyle w:val="Prrafodelista"/>
        <w:numPr>
          <w:ilvl w:val="0"/>
          <w:numId w:val="47"/>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824242" w:rsidRPr="001404A5" w:rsidRDefault="00824242" w:rsidP="002A2B5E">
      <w:pPr>
        <w:pStyle w:val="Prrafodelista"/>
        <w:numPr>
          <w:ilvl w:val="0"/>
          <w:numId w:val="47"/>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824242" w:rsidRPr="001404A5" w:rsidRDefault="00824242" w:rsidP="002A2B5E">
      <w:pPr>
        <w:pStyle w:val="Prrafodelista"/>
        <w:numPr>
          <w:ilvl w:val="0"/>
          <w:numId w:val="47"/>
        </w:numPr>
        <w:spacing w:after="120"/>
        <w:jc w:val="both"/>
        <w:rPr>
          <w:rFonts w:ascii="Arial" w:hAnsi="Arial" w:cs="Arial"/>
        </w:rPr>
      </w:pPr>
      <w:r w:rsidRPr="001404A5">
        <w:rPr>
          <w:rFonts w:ascii="Arial" w:hAnsi="Arial" w:cs="Arial"/>
        </w:rPr>
        <w:t>Por fuerza mayor o caso fortuito.</w:t>
      </w:r>
    </w:p>
    <w:p w:rsidR="00824242" w:rsidRPr="001404A5" w:rsidRDefault="00824242" w:rsidP="002A2B5E">
      <w:pPr>
        <w:pStyle w:val="Prrafodelista"/>
        <w:numPr>
          <w:ilvl w:val="0"/>
          <w:numId w:val="47"/>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824242" w:rsidRPr="001404A5" w:rsidRDefault="00824242" w:rsidP="002A2B5E">
      <w:pPr>
        <w:pStyle w:val="Prrafodelista"/>
        <w:numPr>
          <w:ilvl w:val="0"/>
          <w:numId w:val="47"/>
        </w:numPr>
        <w:spacing w:after="120"/>
        <w:jc w:val="both"/>
        <w:rPr>
          <w:rFonts w:ascii="Arial" w:hAnsi="Arial" w:cs="Arial"/>
        </w:rPr>
      </w:pPr>
      <w:r w:rsidRPr="001404A5">
        <w:rPr>
          <w:rFonts w:ascii="Arial" w:hAnsi="Arial" w:cs="Arial"/>
        </w:rPr>
        <w:t>Por incumplimiento a la cláusula (anticorrupción).</w:t>
      </w:r>
    </w:p>
    <w:p w:rsidR="00824242" w:rsidRPr="001404A5" w:rsidRDefault="00824242" w:rsidP="00824242">
      <w:pPr>
        <w:spacing w:after="120"/>
        <w:ind w:left="1410" w:hanging="702"/>
        <w:jc w:val="both"/>
        <w:rPr>
          <w:rFonts w:ascii="Arial" w:hAnsi="Arial" w:cs="Arial"/>
          <w:b/>
        </w:rPr>
      </w:pPr>
      <w:r w:rsidRPr="001404A5">
        <w:rPr>
          <w:rFonts w:ascii="Arial" w:hAnsi="Arial" w:cs="Arial"/>
          <w:b/>
        </w:rPr>
        <w:t>25.2.2</w:t>
      </w:r>
      <w:r>
        <w:rPr>
          <w:rFonts w:ascii="Arial" w:hAnsi="Arial" w:cs="Arial"/>
          <w:b/>
        </w:rPr>
        <w:t xml:space="preserve"> </w:t>
      </w:r>
      <w:r w:rsidRPr="001404A5">
        <w:rPr>
          <w:rFonts w:ascii="Arial" w:hAnsi="Arial" w:cs="Arial"/>
          <w:b/>
        </w:rPr>
        <w:t xml:space="preserve"> Resolución a requerimiento del CONTRATISTA por causales atribuibles a la ENTIDAD.</w:t>
      </w:r>
    </w:p>
    <w:p w:rsidR="00824242" w:rsidRPr="001404A5" w:rsidRDefault="00824242" w:rsidP="00824242">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824242" w:rsidRPr="001404A5" w:rsidRDefault="00824242" w:rsidP="002A2B5E">
      <w:pPr>
        <w:pStyle w:val="Prrafodelista"/>
        <w:numPr>
          <w:ilvl w:val="0"/>
          <w:numId w:val="48"/>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824242" w:rsidRPr="001404A5" w:rsidRDefault="00824242" w:rsidP="002A2B5E">
      <w:pPr>
        <w:pStyle w:val="Prrafodelista"/>
        <w:numPr>
          <w:ilvl w:val="0"/>
          <w:numId w:val="48"/>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824242" w:rsidRPr="001404A5" w:rsidRDefault="00824242" w:rsidP="002A2B5E">
      <w:pPr>
        <w:pStyle w:val="Prrafodelista"/>
        <w:numPr>
          <w:ilvl w:val="0"/>
          <w:numId w:val="48"/>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824242" w:rsidRPr="001404A5" w:rsidRDefault="00824242" w:rsidP="00824242">
      <w:pPr>
        <w:spacing w:after="120"/>
        <w:ind w:left="1413" w:hanging="705"/>
        <w:jc w:val="both"/>
        <w:rPr>
          <w:rFonts w:ascii="Arial" w:hAnsi="Arial" w:cs="Arial"/>
        </w:rPr>
      </w:pPr>
      <w:r w:rsidRPr="001404A5">
        <w:rPr>
          <w:rFonts w:ascii="Arial" w:hAnsi="Arial" w:cs="Arial"/>
          <w:b/>
        </w:rPr>
        <w:t>25.2.3</w:t>
      </w:r>
      <w:r>
        <w:rPr>
          <w:rFonts w:ascii="Arial" w:hAnsi="Arial" w:cs="Arial"/>
          <w:b/>
        </w:rPr>
        <w:tab/>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824242" w:rsidRPr="001404A5" w:rsidRDefault="00824242" w:rsidP="00824242">
      <w:pPr>
        <w:pStyle w:val="Prrafodelista"/>
        <w:spacing w:after="120"/>
        <w:ind w:left="1418" w:hanging="709"/>
        <w:jc w:val="both"/>
        <w:rPr>
          <w:rFonts w:ascii="Arial" w:hAnsi="Arial" w:cs="Arial"/>
          <w:color w:val="000000"/>
        </w:rPr>
      </w:pPr>
      <w:r w:rsidRPr="001404A5">
        <w:rPr>
          <w:rFonts w:ascii="Arial" w:hAnsi="Arial" w:cs="Arial"/>
          <w:b/>
          <w:color w:val="000000"/>
        </w:rPr>
        <w:t>25.2.4</w:t>
      </w:r>
      <w:r>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824242" w:rsidRPr="001404A5" w:rsidRDefault="00824242" w:rsidP="00824242">
      <w:pPr>
        <w:spacing w:after="120"/>
        <w:ind w:left="1413" w:hanging="705"/>
        <w:jc w:val="both"/>
        <w:rPr>
          <w:rFonts w:ascii="Arial" w:hAnsi="Arial" w:cs="Arial"/>
        </w:rPr>
      </w:pPr>
      <w:r>
        <w:rPr>
          <w:rFonts w:ascii="Arial" w:hAnsi="Arial" w:cs="Arial"/>
          <w:b/>
        </w:rPr>
        <w:t>25.2.5</w:t>
      </w:r>
      <w:r>
        <w:rPr>
          <w:rFonts w:ascii="Arial" w:hAnsi="Arial" w:cs="Arial"/>
          <w:b/>
        </w:rPr>
        <w:tab/>
        <w:t>Reglas aplicables a la r</w:t>
      </w:r>
      <w:r w:rsidRPr="001404A5">
        <w:rPr>
          <w:rFonts w:ascii="Arial" w:hAnsi="Arial" w:cs="Arial"/>
          <w:b/>
        </w:rPr>
        <w:t>esolución:</w:t>
      </w:r>
    </w:p>
    <w:p w:rsidR="00824242" w:rsidRPr="001404A5" w:rsidRDefault="00824242" w:rsidP="00824242">
      <w:pPr>
        <w:spacing w:after="120"/>
        <w:ind w:left="1413"/>
        <w:jc w:val="both"/>
        <w:rPr>
          <w:rFonts w:ascii="Arial" w:hAnsi="Arial" w:cs="Arial"/>
        </w:rPr>
      </w:pPr>
      <w:r w:rsidRPr="001404A5">
        <w:rPr>
          <w:rFonts w:ascii="Arial" w:hAnsi="Arial" w:cs="Arial"/>
        </w:rPr>
        <w:t xml:space="preserve">Para procesar la resolución del Contrato por cualquiera de las causales señaladas en los numerales 25.2.1. </w:t>
      </w:r>
      <w:proofErr w:type="gramStart"/>
      <w:r w:rsidRPr="001404A5">
        <w:rPr>
          <w:rFonts w:ascii="Arial" w:hAnsi="Arial" w:cs="Arial"/>
        </w:rPr>
        <w:t>y</w:t>
      </w:r>
      <w:proofErr w:type="gramEnd"/>
      <w:r w:rsidRPr="001404A5">
        <w:rPr>
          <w:rFonts w:ascii="Arial" w:hAnsi="Arial" w:cs="Arial"/>
        </w:rPr>
        <w:t xml:space="preserve"> 25.2.2., la Parte afectada dará aviso escrito mediante carta </w:t>
      </w:r>
      <w:r w:rsidRPr="001404A5">
        <w:rPr>
          <w:rFonts w:ascii="Arial" w:hAnsi="Arial" w:cs="Arial"/>
        </w:rPr>
        <w:lastRenderedPageBreak/>
        <w:t>notariada, a la otra Parte, de su intención de resolver el Contrato, estableciendo claramente la causal que se aduce.</w:t>
      </w:r>
    </w:p>
    <w:p w:rsidR="00824242" w:rsidRPr="001404A5" w:rsidRDefault="00824242" w:rsidP="00824242">
      <w:pPr>
        <w:spacing w:after="120"/>
        <w:ind w:left="1416"/>
        <w:jc w:val="both"/>
        <w:rPr>
          <w:rFonts w:ascii="Arial" w:hAnsi="Arial" w:cs="Arial"/>
        </w:rPr>
      </w:pPr>
      <w:r w:rsidRPr="001404A5">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24242" w:rsidRPr="001404A5" w:rsidRDefault="00824242" w:rsidP="00824242">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824242" w:rsidRPr="001404A5" w:rsidRDefault="00824242" w:rsidP="00824242">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824242" w:rsidRPr="001404A5" w:rsidRDefault="00824242" w:rsidP="00824242">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824242" w:rsidRPr="00D34922" w:rsidRDefault="00824242" w:rsidP="00824242">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824242" w:rsidRPr="001404A5" w:rsidRDefault="00824242" w:rsidP="00824242">
      <w:pPr>
        <w:spacing w:after="120"/>
        <w:jc w:val="both"/>
        <w:rPr>
          <w:rFonts w:ascii="Arial" w:hAnsi="Arial" w:cs="Arial"/>
          <w:b/>
          <w:u w:val="single"/>
        </w:rPr>
      </w:pPr>
      <w:r w:rsidRPr="001404A5">
        <w:rPr>
          <w:rFonts w:ascii="Arial" w:hAnsi="Arial" w:cs="Arial"/>
          <w:b/>
          <w:u w:val="single"/>
        </w:rPr>
        <w:t>VIGÉSIMA SEXTA.- (CIERRE DE CONTRATO)</w:t>
      </w:r>
    </w:p>
    <w:p w:rsidR="00824242" w:rsidRPr="001404A5" w:rsidRDefault="00824242" w:rsidP="00824242">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824242" w:rsidRPr="001404A5" w:rsidRDefault="00824242" w:rsidP="00824242">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824242" w:rsidRPr="001404A5" w:rsidRDefault="00824242" w:rsidP="00824242">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824242" w:rsidRPr="001404A5" w:rsidRDefault="00824242" w:rsidP="00824242">
      <w:pPr>
        <w:spacing w:after="120"/>
        <w:jc w:val="both"/>
        <w:rPr>
          <w:rFonts w:ascii="Arial" w:hAnsi="Arial" w:cs="Arial"/>
          <w:u w:val="single"/>
        </w:rPr>
      </w:pPr>
      <w:r w:rsidRPr="001404A5">
        <w:rPr>
          <w:rFonts w:ascii="Arial" w:hAnsi="Arial" w:cs="Arial"/>
          <w:b/>
          <w:u w:val="single"/>
        </w:rPr>
        <w:t>VIGÉSIMA SÉPTIMA.- (SOLUCIÓN DE CONTROVERSIAS)</w:t>
      </w:r>
    </w:p>
    <w:p w:rsidR="00824242" w:rsidRPr="001404A5" w:rsidRDefault="00824242" w:rsidP="00824242">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824242" w:rsidRPr="001404A5" w:rsidRDefault="00824242" w:rsidP="00824242">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824242" w:rsidRPr="001404A5" w:rsidRDefault="00824242" w:rsidP="00824242">
      <w:pPr>
        <w:spacing w:after="120"/>
        <w:jc w:val="both"/>
        <w:rPr>
          <w:rFonts w:ascii="Arial" w:hAnsi="Arial" w:cs="Arial"/>
          <w:lang w:val="es-ES_tradnl"/>
        </w:rPr>
      </w:pPr>
      <w:r w:rsidRPr="001404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rPr>
        <w:t xml:space="preserve"> de forma excepcional y ante una necesidad emergente;</w:t>
      </w:r>
      <w:r w:rsidRPr="001404A5">
        <w:rPr>
          <w:rFonts w:ascii="Arial" w:hAnsi="Arial" w:cs="Arial"/>
          <w:lang w:val="es-ES_tradnl"/>
        </w:rPr>
        <w:t xml:space="preserve"> estar destinadas al objeto de la contratación y estar sustentadas por informes técnico y legal que establezcan la viabilidad técnica, legal y de financiamiento. </w:t>
      </w:r>
    </w:p>
    <w:p w:rsidR="00824242" w:rsidRPr="001404A5" w:rsidRDefault="00824242" w:rsidP="00824242">
      <w:pPr>
        <w:spacing w:before="120" w:after="120"/>
        <w:jc w:val="both"/>
        <w:rPr>
          <w:rFonts w:ascii="Arial" w:hAnsi="Arial" w:cs="Arial"/>
        </w:rPr>
      </w:pPr>
      <w:r w:rsidRPr="001404A5">
        <w:rPr>
          <w:rFonts w:ascii="Arial" w:hAnsi="Arial" w:cs="Arial"/>
        </w:rPr>
        <w:t>Las referidas modificaciones se realizarán a través de uno o varios contratos modificatorios, que sumados no deberán exceder el 10% (diez por ciento) del monto del Contrato principal.</w:t>
      </w:r>
    </w:p>
    <w:p w:rsidR="00824242" w:rsidRPr="001404A5" w:rsidRDefault="00824242" w:rsidP="00824242">
      <w:pPr>
        <w:spacing w:after="120"/>
        <w:jc w:val="both"/>
        <w:rPr>
          <w:rFonts w:ascii="Arial" w:hAnsi="Arial" w:cs="Arial"/>
          <w:b/>
          <w:u w:val="single"/>
        </w:rPr>
      </w:pPr>
      <w:r w:rsidRPr="001404A5">
        <w:rPr>
          <w:rFonts w:ascii="Arial" w:hAnsi="Arial" w:cs="Arial"/>
          <w:b/>
          <w:u w:val="single"/>
        </w:rPr>
        <w:t>VIGÉSIMA NOVENA.- (PROTOCOLIZACIÓN DEL CONTRATO)</w:t>
      </w:r>
    </w:p>
    <w:p w:rsidR="00824242" w:rsidRPr="001404A5" w:rsidRDefault="00824242" w:rsidP="00824242">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824242" w:rsidRPr="001404A5" w:rsidRDefault="00824242" w:rsidP="00824242">
      <w:pPr>
        <w:spacing w:after="120"/>
        <w:jc w:val="both"/>
        <w:rPr>
          <w:rFonts w:ascii="Arial" w:hAnsi="Arial" w:cs="Arial"/>
        </w:rPr>
      </w:pPr>
      <w:r w:rsidRPr="001404A5">
        <w:rPr>
          <w:rFonts w:ascii="Arial" w:hAnsi="Arial" w:cs="Arial"/>
        </w:rPr>
        <w:lastRenderedPageBreak/>
        <w:t>Esta protocolización contendrá los siguientes documentos:</w:t>
      </w:r>
    </w:p>
    <w:p w:rsidR="00824242" w:rsidRPr="001404A5" w:rsidRDefault="00824242" w:rsidP="00824242">
      <w:pPr>
        <w:spacing w:after="120"/>
        <w:jc w:val="both"/>
        <w:rPr>
          <w:rFonts w:ascii="Arial" w:hAnsi="Arial" w:cs="Arial"/>
        </w:rPr>
      </w:pPr>
      <w:r w:rsidRPr="001404A5">
        <w:rPr>
          <w:rFonts w:ascii="Arial" w:hAnsi="Arial" w:cs="Arial"/>
        </w:rPr>
        <w:t>Originales o fotocopias legalizadas de:</w:t>
      </w:r>
    </w:p>
    <w:p w:rsidR="00824242" w:rsidRPr="001404A5" w:rsidRDefault="00824242" w:rsidP="002A2B5E">
      <w:pPr>
        <w:numPr>
          <w:ilvl w:val="0"/>
          <w:numId w:val="53"/>
        </w:numPr>
        <w:ind w:left="1134" w:hanging="283"/>
        <w:jc w:val="both"/>
        <w:rPr>
          <w:rFonts w:ascii="Arial" w:hAnsi="Arial" w:cs="Arial"/>
        </w:rPr>
      </w:pPr>
      <w:r w:rsidRPr="001404A5">
        <w:rPr>
          <w:rFonts w:ascii="Arial" w:hAnsi="Arial" w:cs="Arial"/>
        </w:rPr>
        <w:t xml:space="preserve">Escritura  de constitución de la empresa.  </w:t>
      </w:r>
    </w:p>
    <w:p w:rsidR="00824242" w:rsidRPr="001404A5" w:rsidRDefault="00824242" w:rsidP="002A2B5E">
      <w:pPr>
        <w:numPr>
          <w:ilvl w:val="0"/>
          <w:numId w:val="53"/>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824242" w:rsidRPr="001404A5" w:rsidRDefault="00824242" w:rsidP="002A2B5E">
      <w:pPr>
        <w:numPr>
          <w:ilvl w:val="0"/>
          <w:numId w:val="53"/>
        </w:numPr>
        <w:ind w:left="1134" w:hanging="283"/>
        <w:jc w:val="both"/>
        <w:rPr>
          <w:rFonts w:ascii="Arial" w:hAnsi="Arial" w:cs="Arial"/>
        </w:rPr>
      </w:pPr>
      <w:r w:rsidRPr="001404A5">
        <w:rPr>
          <w:rFonts w:ascii="Arial" w:hAnsi="Arial" w:cs="Arial"/>
        </w:rPr>
        <w:t>Certificado de  matrícula de inscripción en FUNDEMPRESA.</w:t>
      </w:r>
    </w:p>
    <w:p w:rsidR="00824242" w:rsidRPr="001404A5" w:rsidRDefault="00824242" w:rsidP="002A2B5E">
      <w:pPr>
        <w:numPr>
          <w:ilvl w:val="0"/>
          <w:numId w:val="53"/>
        </w:numPr>
        <w:ind w:left="1134" w:hanging="283"/>
        <w:jc w:val="both"/>
        <w:rPr>
          <w:rFonts w:ascii="Arial" w:hAnsi="Arial" w:cs="Arial"/>
        </w:rPr>
      </w:pPr>
      <w:r w:rsidRPr="001404A5">
        <w:rPr>
          <w:rFonts w:ascii="Arial" w:hAnsi="Arial" w:cs="Arial"/>
        </w:rPr>
        <w:t>Minuta del Contrato.</w:t>
      </w:r>
    </w:p>
    <w:p w:rsidR="00824242" w:rsidRPr="001404A5" w:rsidRDefault="00824242" w:rsidP="00824242">
      <w:pPr>
        <w:jc w:val="both"/>
        <w:rPr>
          <w:rFonts w:ascii="Arial" w:hAnsi="Arial" w:cs="Arial"/>
        </w:rPr>
      </w:pPr>
      <w:r w:rsidRPr="001404A5">
        <w:rPr>
          <w:rFonts w:ascii="Arial" w:hAnsi="Arial" w:cs="Arial"/>
        </w:rPr>
        <w:t>Fotocopias simples de:</w:t>
      </w:r>
    </w:p>
    <w:p w:rsidR="00824242" w:rsidRPr="001404A5" w:rsidRDefault="00824242" w:rsidP="002A2B5E">
      <w:pPr>
        <w:numPr>
          <w:ilvl w:val="0"/>
          <w:numId w:val="53"/>
        </w:numPr>
        <w:ind w:left="1134" w:hanging="283"/>
        <w:jc w:val="both"/>
        <w:rPr>
          <w:rFonts w:ascii="Arial" w:hAnsi="Arial" w:cs="Arial"/>
        </w:rPr>
      </w:pPr>
      <w:r w:rsidRPr="001404A5">
        <w:rPr>
          <w:rFonts w:ascii="Arial" w:hAnsi="Arial" w:cs="Arial"/>
        </w:rPr>
        <w:t>Cédula de identidad del representante legal.  </w:t>
      </w:r>
    </w:p>
    <w:p w:rsidR="00824242" w:rsidRPr="001404A5" w:rsidRDefault="00824242" w:rsidP="002A2B5E">
      <w:pPr>
        <w:numPr>
          <w:ilvl w:val="0"/>
          <w:numId w:val="53"/>
        </w:numPr>
        <w:ind w:left="1134" w:hanging="283"/>
        <w:jc w:val="both"/>
        <w:rPr>
          <w:rFonts w:ascii="Arial" w:hAnsi="Arial" w:cs="Arial"/>
        </w:rPr>
      </w:pPr>
      <w:r w:rsidRPr="001404A5">
        <w:rPr>
          <w:rFonts w:ascii="Arial" w:hAnsi="Arial" w:cs="Arial"/>
        </w:rPr>
        <w:t>Garantía de cumplimiento de Contrato.</w:t>
      </w:r>
    </w:p>
    <w:p w:rsidR="00824242" w:rsidRPr="001404A5" w:rsidRDefault="00824242" w:rsidP="002A2B5E">
      <w:pPr>
        <w:numPr>
          <w:ilvl w:val="0"/>
          <w:numId w:val="53"/>
        </w:numPr>
        <w:spacing w:after="120"/>
        <w:ind w:left="1134" w:hanging="283"/>
        <w:jc w:val="both"/>
        <w:rPr>
          <w:rFonts w:ascii="Arial" w:hAnsi="Arial" w:cs="Arial"/>
        </w:rPr>
      </w:pPr>
      <w:r w:rsidRPr="001404A5">
        <w:rPr>
          <w:rFonts w:ascii="Arial" w:hAnsi="Arial" w:cs="Arial"/>
        </w:rPr>
        <w:t>Garantía de correcta inversión de anticipo.</w:t>
      </w:r>
    </w:p>
    <w:p w:rsidR="00824242" w:rsidRPr="001404A5" w:rsidRDefault="00824242" w:rsidP="00824242">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824242" w:rsidRPr="001404A5" w:rsidRDefault="00824242" w:rsidP="00824242">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824242" w:rsidRPr="001404A5" w:rsidRDefault="00824242" w:rsidP="00824242">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824242" w:rsidRPr="001404A5" w:rsidRDefault="00824242" w:rsidP="00824242">
      <w:pPr>
        <w:spacing w:after="120"/>
        <w:jc w:val="both"/>
        <w:rPr>
          <w:rFonts w:ascii="Arial" w:hAnsi="Arial" w:cs="Arial"/>
          <w:b/>
          <w:u w:val="single"/>
        </w:rPr>
      </w:pPr>
      <w:r w:rsidRPr="001404A5">
        <w:rPr>
          <w:noProof/>
          <w:lang w:eastAsia="es-BO"/>
        </w:rPr>
        <w:drawing>
          <wp:anchor distT="0" distB="0" distL="114300" distR="114300" simplePos="0" relativeHeight="251662848" behindDoc="1" locked="0" layoutInCell="0" allowOverlap="1" wp14:anchorId="74D01FAD" wp14:editId="6F5C166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u w:val="single"/>
          <w:lang w:val="es-ES_tradnl"/>
        </w:rPr>
        <w:t xml:space="preserve">TRIGÉSIMA PRIMERA.- </w:t>
      </w:r>
      <w:r w:rsidRPr="001404A5">
        <w:rPr>
          <w:rFonts w:ascii="Arial" w:hAnsi="Arial" w:cs="Arial"/>
          <w:b/>
          <w:u w:val="single"/>
        </w:rPr>
        <w:t>(SUBSISTENCIA DE OBLIGACIONES)</w:t>
      </w:r>
    </w:p>
    <w:p w:rsidR="00824242" w:rsidRPr="001404A5" w:rsidRDefault="00824242" w:rsidP="00824242">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824242" w:rsidRPr="001404A5" w:rsidRDefault="00824242" w:rsidP="00824242">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824242" w:rsidRPr="001404A5" w:rsidRDefault="00824242" w:rsidP="00824242">
      <w:pPr>
        <w:spacing w:after="120"/>
        <w:jc w:val="both"/>
        <w:rPr>
          <w:rFonts w:ascii="Arial" w:hAnsi="Arial" w:cs="Arial"/>
          <w:b/>
          <w:u w:val="single"/>
        </w:rPr>
      </w:pPr>
      <w:r w:rsidRPr="001404A5">
        <w:rPr>
          <w:rFonts w:ascii="Arial" w:hAnsi="Arial" w:cs="Arial"/>
          <w:b/>
          <w:u w:val="single"/>
        </w:rPr>
        <w:t xml:space="preserve">TRIGÉSIMA SEGUNDA.- (ANTICORRUPCIÓN) </w:t>
      </w:r>
    </w:p>
    <w:p w:rsidR="00824242" w:rsidRPr="001404A5" w:rsidRDefault="00824242" w:rsidP="00824242">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824242" w:rsidRPr="001404A5" w:rsidRDefault="00824242" w:rsidP="00824242">
      <w:pPr>
        <w:spacing w:after="120"/>
        <w:jc w:val="both"/>
        <w:rPr>
          <w:rFonts w:ascii="Arial" w:hAnsi="Arial" w:cs="Arial"/>
          <w:u w:val="single"/>
        </w:rPr>
      </w:pPr>
      <w:r w:rsidRPr="001404A5">
        <w:rPr>
          <w:rFonts w:ascii="Arial" w:hAnsi="Arial" w:cs="Arial"/>
          <w:b/>
          <w:u w:val="single"/>
        </w:rPr>
        <w:t>TRIGÉSIMA TERCERA.- (CONFORMIDAD)</w:t>
      </w:r>
    </w:p>
    <w:p w:rsidR="00824242" w:rsidRPr="001404A5" w:rsidRDefault="00824242" w:rsidP="00824242">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cuatro (4) ejemplares de un mismo tenor y validez </w:t>
      </w:r>
      <w:proofErr w:type="spellStart"/>
      <w:r w:rsidRPr="001404A5">
        <w:rPr>
          <w:rFonts w:ascii="Arial" w:hAnsi="Arial" w:cs="Arial"/>
          <w:lang w:val="es-ES_tradnl"/>
        </w:rPr>
        <w:t>la  ________ en</w:t>
      </w:r>
      <w:proofErr w:type="spellEnd"/>
      <w:r w:rsidRPr="001404A5">
        <w:rPr>
          <w:rFonts w:ascii="Arial" w:hAnsi="Arial" w:cs="Arial"/>
          <w:lang w:val="es-ES_tradnl"/>
        </w:rPr>
        <w:t xml:space="preserve">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824242" w:rsidRPr="001404A5" w:rsidRDefault="00824242" w:rsidP="00824242">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824242" w:rsidRPr="001404A5" w:rsidRDefault="00824242" w:rsidP="00824242">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824242" w:rsidRPr="001404A5" w:rsidRDefault="00824242" w:rsidP="00824242">
      <w:pPr>
        <w:spacing w:after="120"/>
        <w:jc w:val="both"/>
        <w:rPr>
          <w:rFonts w:ascii="Arial" w:hAnsi="Arial" w:cs="Arial"/>
          <w:lang w:val="es-ES_tradnl"/>
        </w:rPr>
      </w:pPr>
    </w:p>
    <w:p w:rsidR="00824242" w:rsidRPr="001404A5" w:rsidRDefault="00824242" w:rsidP="00824242">
      <w:pPr>
        <w:spacing w:before="120" w:after="120"/>
        <w:jc w:val="both"/>
        <w:rPr>
          <w:rFonts w:ascii="Arial" w:hAnsi="Arial" w:cs="Arial"/>
        </w:rPr>
      </w:pPr>
    </w:p>
    <w:p w:rsidR="00824242" w:rsidRPr="001404A5" w:rsidRDefault="00824242" w:rsidP="00824242">
      <w:pPr>
        <w:spacing w:before="120" w:after="120"/>
        <w:jc w:val="both"/>
        <w:rPr>
          <w:rFonts w:ascii="Arial" w:hAnsi="Arial" w:cs="Arial"/>
        </w:rPr>
      </w:pPr>
    </w:p>
    <w:p w:rsidR="00824242" w:rsidRPr="001404A5" w:rsidRDefault="00824242" w:rsidP="00824242">
      <w:pPr>
        <w:jc w:val="both"/>
        <w:rPr>
          <w:rFonts w:ascii="Arial" w:hAnsi="Arial" w:cs="Arial"/>
        </w:rPr>
      </w:pPr>
      <w:r w:rsidRPr="001404A5">
        <w:rPr>
          <w:rFonts w:ascii="Arial" w:hAnsi="Arial" w:cs="Arial"/>
        </w:rPr>
        <w:lastRenderedPageBreak/>
        <w:t xml:space="preserve">                   ________________________________                                           ________________________________  </w:t>
      </w:r>
    </w:p>
    <w:p w:rsidR="00824242" w:rsidRPr="001404A5" w:rsidRDefault="00824242" w:rsidP="00824242">
      <w:pPr>
        <w:jc w:val="both"/>
        <w:rPr>
          <w:rFonts w:ascii="Arial" w:hAnsi="Arial" w:cs="Arial"/>
        </w:rPr>
      </w:pPr>
      <w:r w:rsidRPr="001404A5">
        <w:rPr>
          <w:rFonts w:ascii="Arial" w:hAnsi="Arial" w:cs="Arial"/>
        </w:rPr>
        <w:t xml:space="preserve">                 Ing. ________________                                                                            Sr. _____________</w:t>
      </w:r>
    </w:p>
    <w:p w:rsidR="00824242" w:rsidRPr="001404A5" w:rsidRDefault="00824242" w:rsidP="00824242">
      <w:pPr>
        <w:jc w:val="both"/>
        <w:rPr>
          <w:rFonts w:ascii="Arial" w:hAnsi="Arial" w:cs="Arial"/>
          <w:b/>
        </w:rPr>
      </w:pPr>
      <w:r w:rsidRPr="001404A5">
        <w:rPr>
          <w:rFonts w:ascii="Arial" w:hAnsi="Arial" w:cs="Arial"/>
        </w:rPr>
        <w:t xml:space="preserve">                        </w:t>
      </w:r>
      <w:r w:rsidRPr="001404A5">
        <w:rPr>
          <w:rFonts w:ascii="Arial" w:hAnsi="Arial" w:cs="Arial"/>
          <w:b/>
        </w:rPr>
        <w:t xml:space="preserve">______________ </w:t>
      </w:r>
      <w:r w:rsidRPr="001404A5">
        <w:rPr>
          <w:rFonts w:ascii="Arial" w:hAnsi="Arial" w:cs="Arial"/>
        </w:rPr>
        <w:tab/>
        <w:t xml:space="preserve">                                                                      </w:t>
      </w:r>
      <w:r w:rsidRPr="001404A5">
        <w:rPr>
          <w:rFonts w:ascii="Arial" w:hAnsi="Arial" w:cs="Arial"/>
          <w:b/>
        </w:rPr>
        <w:t>REPRESENTANTE  LEGAL</w:t>
      </w:r>
    </w:p>
    <w:p w:rsidR="00824242" w:rsidRPr="001404A5" w:rsidRDefault="00824242" w:rsidP="00824242">
      <w:pPr>
        <w:jc w:val="both"/>
        <w:rPr>
          <w:rFonts w:ascii="Arial" w:hAnsi="Arial" w:cs="Arial"/>
          <w:b/>
        </w:rPr>
      </w:pPr>
      <w:r w:rsidRPr="001404A5">
        <w:rPr>
          <w:rFonts w:ascii="Arial" w:hAnsi="Arial" w:cs="Arial"/>
          <w:b/>
        </w:rPr>
        <w:t xml:space="preserve">   YACIMIENTOS PETROLÍFEROS FISCALES BOLIVIANOS</w:t>
      </w:r>
      <w:r w:rsidRPr="001404A5">
        <w:rPr>
          <w:rFonts w:ascii="Arial" w:hAnsi="Arial" w:cs="Arial"/>
          <w:b/>
        </w:rPr>
        <w:tab/>
      </w:r>
      <w:r w:rsidRPr="001404A5">
        <w:rPr>
          <w:rFonts w:ascii="Arial" w:hAnsi="Arial" w:cs="Arial"/>
          <w:b/>
        </w:rPr>
        <w:tab/>
        <w:t xml:space="preserve">________________________________                               </w:t>
      </w:r>
    </w:p>
    <w:p w:rsidR="00824242" w:rsidRPr="001404A5" w:rsidRDefault="00824242" w:rsidP="00824242">
      <w:pPr>
        <w:ind w:left="708" w:firstLine="708"/>
        <w:jc w:val="both"/>
        <w:rPr>
          <w:rFonts w:ascii="Arial" w:hAnsi="Arial" w:cs="Arial"/>
          <w:b/>
        </w:rPr>
      </w:pPr>
      <w:r w:rsidRPr="001404A5">
        <w:rPr>
          <w:rFonts w:ascii="Arial" w:hAnsi="Arial" w:cs="Arial"/>
          <w:b/>
        </w:rPr>
        <w:t xml:space="preserve">YPFB - ENTIDAD </w:t>
      </w:r>
    </w:p>
    <w:p w:rsidR="00824242" w:rsidRPr="001404A5" w:rsidRDefault="00824242" w:rsidP="00824242">
      <w:pPr>
        <w:ind w:left="5664" w:firstLine="708"/>
        <w:jc w:val="both"/>
        <w:rPr>
          <w:rFonts w:ascii="Arial" w:hAnsi="Arial" w:cs="Arial"/>
          <w:b/>
        </w:rPr>
      </w:pPr>
      <w:r w:rsidRPr="001404A5">
        <w:rPr>
          <w:rFonts w:ascii="Arial" w:hAnsi="Arial" w:cs="Arial"/>
          <w:b/>
        </w:rPr>
        <w:t xml:space="preserve">CONTRATISTA         </w:t>
      </w:r>
    </w:p>
    <w:p w:rsidR="00824242" w:rsidRPr="001404A5" w:rsidRDefault="00824242" w:rsidP="00824242">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rsidR="00824242" w:rsidRPr="001404A5" w:rsidRDefault="00824242" w:rsidP="00824242"/>
    <w:p w:rsidR="00824242" w:rsidRPr="001404A5" w:rsidRDefault="00824242" w:rsidP="00824242"/>
    <w:p w:rsidR="00824242" w:rsidRPr="001404A5" w:rsidRDefault="00824242" w:rsidP="00824242"/>
    <w:p w:rsidR="00824242" w:rsidRPr="001404A5" w:rsidRDefault="00824242" w:rsidP="00824242"/>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B5E" w:rsidRDefault="002A2B5E">
      <w:r>
        <w:separator/>
      </w:r>
    </w:p>
  </w:endnote>
  <w:endnote w:type="continuationSeparator" w:id="0">
    <w:p w:rsidR="002A2B5E" w:rsidRDefault="002A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haroni">
    <w:panose1 w:val="02010803020104030203"/>
    <w:charset w:val="B1"/>
    <w:family w:val="auto"/>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82F" w:rsidRPr="006B79AF" w:rsidRDefault="007F582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F2AA4">
      <w:rPr>
        <w:rFonts w:ascii="Calibri" w:hAnsi="Calibri" w:cs="Calibri"/>
        <w:noProof/>
      </w:rPr>
      <w:t>21</w:t>
    </w:r>
    <w:r w:rsidRPr="006B79AF">
      <w:rPr>
        <w:rFonts w:ascii="Calibri" w:hAnsi="Calibri" w:cs="Calibri"/>
      </w:rPr>
      <w:fldChar w:fldCharType="end"/>
    </w:r>
  </w:p>
  <w:p w:rsidR="007F582F" w:rsidRDefault="007F58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B5E" w:rsidRDefault="002A2B5E">
      <w:r>
        <w:separator/>
      </w:r>
    </w:p>
  </w:footnote>
  <w:footnote w:type="continuationSeparator" w:id="0">
    <w:p w:rsidR="002A2B5E" w:rsidRDefault="002A2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4F0039"/>
    <w:multiLevelType w:val="hybridMultilevel"/>
    <w:tmpl w:val="8C7AB6F4"/>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0E252D4"/>
    <w:multiLevelType w:val="hybridMultilevel"/>
    <w:tmpl w:val="AB124A22"/>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0AE460F"/>
    <w:multiLevelType w:val="hybridMultilevel"/>
    <w:tmpl w:val="A58EC5F8"/>
    <w:lvl w:ilvl="0" w:tplc="BB9E5630">
      <w:start w:val="1"/>
      <w:numFmt w:val="upperRoman"/>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022185"/>
    <w:multiLevelType w:val="hybridMultilevel"/>
    <w:tmpl w:val="BE569344"/>
    <w:lvl w:ilvl="0" w:tplc="400A000F">
      <w:start w:val="1"/>
      <w:numFmt w:val="decimal"/>
      <w:lvlText w:val="%1."/>
      <w:lvlJc w:val="left"/>
      <w:pPr>
        <w:ind w:left="720" w:hanging="360"/>
      </w:pPr>
      <w:rPr>
        <w:rFonts w:hint="default"/>
      </w:rPr>
    </w:lvl>
    <w:lvl w:ilvl="1" w:tplc="2D0EE3C2">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1523820"/>
    <w:multiLevelType w:val="hybridMultilevel"/>
    <w:tmpl w:val="84D21062"/>
    <w:lvl w:ilvl="0" w:tplc="7B109B62">
      <w:start w:val="3"/>
      <w:numFmt w:val="bullet"/>
      <w:lvlText w:val="-"/>
      <w:lvlJc w:val="left"/>
      <w:pPr>
        <w:ind w:left="502"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2266594"/>
    <w:multiLevelType w:val="hybridMultilevel"/>
    <w:tmpl w:val="61543AC6"/>
    <w:lvl w:ilvl="0" w:tplc="400A0001">
      <w:start w:val="1"/>
      <w:numFmt w:val="bullet"/>
      <w:lvlText w:val=""/>
      <w:lvlJc w:val="left"/>
      <w:pPr>
        <w:ind w:left="1432" w:hanging="360"/>
      </w:pPr>
      <w:rPr>
        <w:rFonts w:ascii="Symbol" w:hAnsi="Symbol" w:hint="default"/>
      </w:rPr>
    </w:lvl>
    <w:lvl w:ilvl="1" w:tplc="400A0003" w:tentative="1">
      <w:start w:val="1"/>
      <w:numFmt w:val="bullet"/>
      <w:lvlText w:val="o"/>
      <w:lvlJc w:val="left"/>
      <w:pPr>
        <w:ind w:left="2152" w:hanging="360"/>
      </w:pPr>
      <w:rPr>
        <w:rFonts w:ascii="Courier New" w:hAnsi="Courier New" w:cs="Courier New" w:hint="default"/>
      </w:rPr>
    </w:lvl>
    <w:lvl w:ilvl="2" w:tplc="400A0005" w:tentative="1">
      <w:start w:val="1"/>
      <w:numFmt w:val="bullet"/>
      <w:lvlText w:val=""/>
      <w:lvlJc w:val="left"/>
      <w:pPr>
        <w:ind w:left="2872" w:hanging="360"/>
      </w:pPr>
      <w:rPr>
        <w:rFonts w:ascii="Wingdings" w:hAnsi="Wingdings" w:hint="default"/>
      </w:rPr>
    </w:lvl>
    <w:lvl w:ilvl="3" w:tplc="400A0001" w:tentative="1">
      <w:start w:val="1"/>
      <w:numFmt w:val="bullet"/>
      <w:lvlText w:val=""/>
      <w:lvlJc w:val="left"/>
      <w:pPr>
        <w:ind w:left="3592" w:hanging="360"/>
      </w:pPr>
      <w:rPr>
        <w:rFonts w:ascii="Symbol" w:hAnsi="Symbol" w:hint="default"/>
      </w:rPr>
    </w:lvl>
    <w:lvl w:ilvl="4" w:tplc="400A0003" w:tentative="1">
      <w:start w:val="1"/>
      <w:numFmt w:val="bullet"/>
      <w:lvlText w:val="o"/>
      <w:lvlJc w:val="left"/>
      <w:pPr>
        <w:ind w:left="4312" w:hanging="360"/>
      </w:pPr>
      <w:rPr>
        <w:rFonts w:ascii="Courier New" w:hAnsi="Courier New" w:cs="Courier New" w:hint="default"/>
      </w:rPr>
    </w:lvl>
    <w:lvl w:ilvl="5" w:tplc="400A0005" w:tentative="1">
      <w:start w:val="1"/>
      <w:numFmt w:val="bullet"/>
      <w:lvlText w:val=""/>
      <w:lvlJc w:val="left"/>
      <w:pPr>
        <w:ind w:left="5032" w:hanging="360"/>
      </w:pPr>
      <w:rPr>
        <w:rFonts w:ascii="Wingdings" w:hAnsi="Wingdings" w:hint="default"/>
      </w:rPr>
    </w:lvl>
    <w:lvl w:ilvl="6" w:tplc="400A0001" w:tentative="1">
      <w:start w:val="1"/>
      <w:numFmt w:val="bullet"/>
      <w:lvlText w:val=""/>
      <w:lvlJc w:val="left"/>
      <w:pPr>
        <w:ind w:left="5752" w:hanging="360"/>
      </w:pPr>
      <w:rPr>
        <w:rFonts w:ascii="Symbol" w:hAnsi="Symbol" w:hint="default"/>
      </w:rPr>
    </w:lvl>
    <w:lvl w:ilvl="7" w:tplc="400A0003" w:tentative="1">
      <w:start w:val="1"/>
      <w:numFmt w:val="bullet"/>
      <w:lvlText w:val="o"/>
      <w:lvlJc w:val="left"/>
      <w:pPr>
        <w:ind w:left="6472" w:hanging="360"/>
      </w:pPr>
      <w:rPr>
        <w:rFonts w:ascii="Courier New" w:hAnsi="Courier New" w:cs="Courier New" w:hint="default"/>
      </w:rPr>
    </w:lvl>
    <w:lvl w:ilvl="8" w:tplc="400A0005" w:tentative="1">
      <w:start w:val="1"/>
      <w:numFmt w:val="bullet"/>
      <w:lvlText w:val=""/>
      <w:lvlJc w:val="left"/>
      <w:pPr>
        <w:ind w:left="7192" w:hanging="360"/>
      </w:pPr>
      <w:rPr>
        <w:rFonts w:ascii="Wingdings" w:hAnsi="Wingdings" w:hint="default"/>
      </w:r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8"/>
  </w:num>
  <w:num w:numId="3">
    <w:abstractNumId w:val="38"/>
  </w:num>
  <w:num w:numId="4">
    <w:abstractNumId w:val="9"/>
  </w:num>
  <w:num w:numId="5">
    <w:abstractNumId w:val="28"/>
  </w:num>
  <w:num w:numId="6">
    <w:abstractNumId w:val="30"/>
  </w:num>
  <w:num w:numId="7">
    <w:abstractNumId w:val="0"/>
  </w:num>
  <w:num w:numId="8">
    <w:abstractNumId w:val="43"/>
  </w:num>
  <w:num w:numId="9">
    <w:abstractNumId w:val="8"/>
  </w:num>
  <w:num w:numId="10">
    <w:abstractNumId w:val="10"/>
  </w:num>
  <w:num w:numId="11">
    <w:abstractNumId w:val="34"/>
  </w:num>
  <w:num w:numId="12">
    <w:abstractNumId w:val="33"/>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6"/>
  </w:num>
  <w:num w:numId="17">
    <w:abstractNumId w:val="25"/>
  </w:num>
  <w:num w:numId="18">
    <w:abstractNumId w:val="5"/>
  </w:num>
  <w:num w:numId="19">
    <w:abstractNumId w:val="49"/>
  </w:num>
  <w:num w:numId="20">
    <w:abstractNumId w:val="4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31"/>
  </w:num>
  <w:num w:numId="24">
    <w:abstractNumId w:val="22"/>
  </w:num>
  <w:num w:numId="25">
    <w:abstractNumId w:val="51"/>
  </w:num>
  <w:num w:numId="26">
    <w:abstractNumId w:val="52"/>
  </w:num>
  <w:num w:numId="27">
    <w:abstractNumId w:val="12"/>
  </w:num>
  <w:num w:numId="28">
    <w:abstractNumId w:val="19"/>
  </w:num>
  <w:num w:numId="29">
    <w:abstractNumId w:val="46"/>
  </w:num>
  <w:num w:numId="30">
    <w:abstractNumId w:val="14"/>
  </w:num>
  <w:num w:numId="3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5"/>
  </w:num>
  <w:num w:numId="36">
    <w:abstractNumId w:val="44"/>
  </w:num>
  <w:num w:numId="37">
    <w:abstractNumId w:val="26"/>
  </w:num>
  <w:num w:numId="38">
    <w:abstractNumId w:val="2"/>
  </w:num>
  <w:num w:numId="39">
    <w:abstractNumId w:val="7"/>
  </w:num>
  <w:num w:numId="40">
    <w:abstractNumId w:val="32"/>
  </w:num>
  <w:num w:numId="41">
    <w:abstractNumId w:val="42"/>
  </w:num>
  <w:num w:numId="42">
    <w:abstractNumId w:val="41"/>
  </w:num>
  <w:num w:numId="43">
    <w:abstractNumId w:val="29"/>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0"/>
  </w:num>
  <w:num w:numId="47">
    <w:abstractNumId w:val="50"/>
  </w:num>
  <w:num w:numId="48">
    <w:abstractNumId w:val="21"/>
  </w:num>
  <w:num w:numId="49">
    <w:abstractNumId w:val="15"/>
  </w:num>
  <w:num w:numId="50">
    <w:abstractNumId w:val="47"/>
  </w:num>
  <w:num w:numId="51">
    <w:abstractNumId w:val="11"/>
  </w:num>
  <w:num w:numId="52">
    <w:abstractNumId w:val="17"/>
  </w:num>
  <w:num w:numId="53">
    <w:abstractNumId w:val="37"/>
  </w:num>
  <w:num w:numId="54">
    <w:abstractNumId w:val="20"/>
  </w:num>
  <w:num w:numId="55">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2EB5"/>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5E"/>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4BB"/>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3F93"/>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510"/>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2A6"/>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0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582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242"/>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B46"/>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AA4"/>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2EFF"/>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3CF"/>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2DE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1A9"/>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61D"/>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16881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contrataciones.ypfb.gob.bo/contrataciones/publiciacion"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07C44-3AFF-41C9-AFDB-D1D08DAFE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53</Pages>
  <Words>18677</Words>
  <Characters>102725</Characters>
  <Application>Microsoft Office Word</Application>
  <DocSecurity>0</DocSecurity>
  <Lines>856</Lines>
  <Paragraphs>242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121160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8</cp:revision>
  <cp:lastPrinted>2015-02-19T14:27:00Z</cp:lastPrinted>
  <dcterms:created xsi:type="dcterms:W3CDTF">2018-06-01T20:39:00Z</dcterms:created>
  <dcterms:modified xsi:type="dcterms:W3CDTF">2018-06-01T22:14:00Z</dcterms:modified>
</cp:coreProperties>
</file>