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A6E6B"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299E" w:rsidRDefault="00C0299E" w:rsidP="0056607D">
                            <w:pPr>
                              <w:rPr>
                                <w:b/>
                              </w:rPr>
                            </w:pPr>
                          </w:p>
                          <w:p w:rsidR="00C0299E" w:rsidRPr="005E4A42" w:rsidRDefault="00C0299E" w:rsidP="00096A7B">
                            <w:pPr>
                              <w:pStyle w:val="Ttulo1"/>
                              <w:ind w:left="360" w:hanging="502"/>
                              <w:jc w:val="center"/>
                              <w:rPr>
                                <w:rFonts w:ascii="Century Gothic" w:hAnsi="Century Gothic"/>
                                <w:color w:val="0F243E"/>
                                <w:lang w:val="es-BO"/>
                              </w:rPr>
                            </w:pPr>
                          </w:p>
                          <w:p w:rsidR="00C0299E" w:rsidRPr="005E4A42" w:rsidRDefault="00C0299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0299E" w:rsidRPr="008F17CF" w:rsidRDefault="00C0299E" w:rsidP="0056607D">
                            <w:pPr>
                              <w:rPr>
                                <w:rFonts w:ascii="Century Gothic" w:hAnsi="Century Gothic"/>
                                <w:b/>
                              </w:rPr>
                            </w:pPr>
                          </w:p>
                          <w:p w:rsidR="00C0299E" w:rsidRPr="008F17CF" w:rsidRDefault="003A6E6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0299E" w:rsidRDefault="00C0299E" w:rsidP="002F1F96">
                            <w:pPr>
                              <w:jc w:val="center"/>
                              <w:rPr>
                                <w:rFonts w:ascii="Century Gothic" w:hAnsi="Century Gothic"/>
                                <w:b/>
                                <w:sz w:val="32"/>
                                <w:lang w:val="es-BO"/>
                              </w:rPr>
                            </w:pPr>
                          </w:p>
                          <w:p w:rsidR="00C0299E" w:rsidRPr="008F17CF" w:rsidRDefault="00C0299E" w:rsidP="0075488C">
                            <w:pPr>
                              <w:jc w:val="center"/>
                              <w:rPr>
                                <w:rFonts w:ascii="Century Gothic" w:hAnsi="Century Gothic"/>
                                <w:b/>
                              </w:rPr>
                            </w:pPr>
                          </w:p>
                          <w:p w:rsidR="00C0299E" w:rsidRPr="005E4A42" w:rsidRDefault="00C029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0299E" w:rsidRPr="005E4A42" w:rsidRDefault="00C029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0299E" w:rsidRPr="005E4A42" w:rsidRDefault="00C0299E" w:rsidP="00631500">
                            <w:pPr>
                              <w:jc w:val="center"/>
                              <w:rPr>
                                <w:rFonts w:ascii="Century Gothic" w:hAnsi="Century Gothic" w:cs="Arial"/>
                                <w:b/>
                                <w:color w:val="0F243E"/>
                                <w:sz w:val="32"/>
                                <w:szCs w:val="32"/>
                              </w:rPr>
                            </w:pPr>
                          </w:p>
                          <w:p w:rsidR="00C0299E" w:rsidRPr="005E4A42" w:rsidRDefault="00C029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0299E" w:rsidRPr="005E4A42" w:rsidRDefault="00C029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0299E" w:rsidRPr="005E4A42" w:rsidRDefault="00C0299E" w:rsidP="00631500">
                            <w:pPr>
                              <w:ind w:left="142"/>
                              <w:jc w:val="center"/>
                              <w:rPr>
                                <w:rFonts w:ascii="Century Gothic" w:hAnsi="Century Gothic" w:cs="Arial"/>
                                <w:b/>
                                <w:color w:val="0F243E"/>
                                <w:sz w:val="32"/>
                                <w:szCs w:val="32"/>
                              </w:rPr>
                            </w:pPr>
                          </w:p>
                          <w:p w:rsidR="00C0299E" w:rsidRPr="005E4A42" w:rsidRDefault="00C0299E" w:rsidP="00631500">
                            <w:pPr>
                              <w:ind w:left="142"/>
                              <w:rPr>
                                <w:rFonts w:ascii="Century Gothic" w:hAnsi="Century Gothic"/>
                                <w:b/>
                                <w:color w:val="0F243E"/>
                              </w:rPr>
                            </w:pPr>
                          </w:p>
                          <w:p w:rsidR="00C0299E" w:rsidRPr="005E4A42" w:rsidRDefault="001D3673"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00C0299E" w:rsidRPr="005E4A42">
                              <w:rPr>
                                <w:rFonts w:ascii="Century Gothic" w:hAnsi="Century Gothic" w:cs="Century Gothic"/>
                                <w:b/>
                                <w:bCs/>
                                <w:color w:val="0F243E"/>
                                <w:sz w:val="28"/>
                                <w:szCs w:val="32"/>
                              </w:rPr>
                              <w:t>BJETO:</w:t>
                            </w:r>
                            <w:r w:rsidR="003A6E6B">
                              <w:rPr>
                                <w:rFonts w:ascii="Century Gothic" w:hAnsi="Century Gothic" w:cs="Century Gothic"/>
                                <w:b/>
                                <w:bCs/>
                                <w:color w:val="0F243E"/>
                                <w:sz w:val="28"/>
                                <w:szCs w:val="32"/>
                              </w:rPr>
                              <w:t xml:space="preserve"> ADQUISICION DE NORMAS</w:t>
                            </w:r>
                          </w:p>
                          <w:p w:rsidR="00C0299E" w:rsidRPr="005E4A42" w:rsidRDefault="00C0299E" w:rsidP="00C978ED">
                            <w:pPr>
                              <w:autoSpaceDE w:val="0"/>
                              <w:autoSpaceDN w:val="0"/>
                              <w:adjustRightInd w:val="0"/>
                              <w:ind w:left="142"/>
                              <w:jc w:val="center"/>
                              <w:rPr>
                                <w:rFonts w:ascii="Century Gothic" w:hAnsi="Century Gothic" w:cs="Century Gothic"/>
                                <w:b/>
                                <w:bCs/>
                                <w:color w:val="0F243E"/>
                                <w:sz w:val="28"/>
                                <w:szCs w:val="32"/>
                              </w:rPr>
                            </w:pPr>
                          </w:p>
                          <w:p w:rsidR="00C0299E" w:rsidRPr="005E4A42" w:rsidRDefault="00436317"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CÓDIGO: DCO-EPNE-GRGD-152-18</w:t>
                            </w:r>
                          </w:p>
                          <w:p w:rsidR="00C0299E" w:rsidRPr="005E4A42" w:rsidRDefault="00C0299E" w:rsidP="0075488C">
                            <w:pPr>
                              <w:pStyle w:val="Textodebloque"/>
                              <w:rPr>
                                <w:rFonts w:ascii="Century Gothic" w:hAnsi="Century Gothic"/>
                                <w:b/>
                                <w:color w:val="0F243E"/>
                                <w:sz w:val="20"/>
                              </w:rPr>
                            </w:pPr>
                          </w:p>
                          <w:p w:rsidR="00C0299E" w:rsidRPr="005E4A42" w:rsidRDefault="00C0299E" w:rsidP="0075488C">
                            <w:pPr>
                              <w:pStyle w:val="Textodebloque"/>
                              <w:rPr>
                                <w:rFonts w:ascii="Century Gothic" w:hAnsi="Century Gothic"/>
                                <w:b/>
                                <w:color w:val="0F243E"/>
                                <w:sz w:val="20"/>
                              </w:rPr>
                            </w:pPr>
                          </w:p>
                          <w:p w:rsidR="00C0299E" w:rsidRDefault="00C0299E" w:rsidP="0075488C">
                            <w:pPr>
                              <w:pStyle w:val="Textodebloque"/>
                              <w:rPr>
                                <w:rFonts w:ascii="Century Gothic" w:hAnsi="Century Gothic"/>
                                <w:b/>
                                <w:sz w:val="20"/>
                              </w:rPr>
                            </w:pPr>
                          </w:p>
                          <w:p w:rsidR="00C0299E" w:rsidRPr="008F17CF" w:rsidRDefault="00C0299E" w:rsidP="0075488C">
                            <w:pPr>
                              <w:pStyle w:val="Textodebloque"/>
                              <w:rPr>
                                <w:rFonts w:ascii="Century Gothic" w:hAnsi="Century Gothic"/>
                                <w:b/>
                                <w:sz w:val="20"/>
                              </w:rPr>
                            </w:pPr>
                          </w:p>
                          <w:p w:rsidR="00C0299E" w:rsidRPr="008F17CF" w:rsidRDefault="00C0299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C0299E" w:rsidRDefault="00C0299E" w:rsidP="0056607D">
                      <w:pPr>
                        <w:rPr>
                          <w:b/>
                        </w:rPr>
                      </w:pPr>
                    </w:p>
                    <w:p w:rsidR="00C0299E" w:rsidRPr="005E4A42" w:rsidRDefault="00C0299E" w:rsidP="00096A7B">
                      <w:pPr>
                        <w:pStyle w:val="Ttulo1"/>
                        <w:ind w:left="360" w:hanging="502"/>
                        <w:jc w:val="center"/>
                        <w:rPr>
                          <w:rFonts w:ascii="Century Gothic" w:hAnsi="Century Gothic"/>
                          <w:color w:val="0F243E"/>
                          <w:lang w:val="es-BO"/>
                        </w:rPr>
                      </w:pPr>
                    </w:p>
                    <w:p w:rsidR="00C0299E" w:rsidRPr="005E4A42" w:rsidRDefault="00C0299E"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0299E" w:rsidRPr="008F17CF" w:rsidRDefault="00C0299E" w:rsidP="0056607D">
                      <w:pPr>
                        <w:rPr>
                          <w:rFonts w:ascii="Century Gothic" w:hAnsi="Century Gothic"/>
                          <w:b/>
                        </w:rPr>
                      </w:pPr>
                    </w:p>
                    <w:p w:rsidR="00C0299E" w:rsidRPr="008F17CF" w:rsidRDefault="003A6E6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C0299E" w:rsidRDefault="00C0299E" w:rsidP="002F1F96">
                      <w:pPr>
                        <w:jc w:val="center"/>
                        <w:rPr>
                          <w:rFonts w:ascii="Century Gothic" w:hAnsi="Century Gothic"/>
                          <w:b/>
                          <w:sz w:val="32"/>
                          <w:lang w:val="es-BO"/>
                        </w:rPr>
                      </w:pPr>
                    </w:p>
                    <w:p w:rsidR="00C0299E" w:rsidRPr="008F17CF" w:rsidRDefault="00C0299E" w:rsidP="0075488C">
                      <w:pPr>
                        <w:jc w:val="center"/>
                        <w:rPr>
                          <w:rFonts w:ascii="Century Gothic" w:hAnsi="Century Gothic"/>
                          <w:b/>
                        </w:rPr>
                      </w:pPr>
                    </w:p>
                    <w:p w:rsidR="00C0299E" w:rsidRPr="005E4A42" w:rsidRDefault="00C029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0299E" w:rsidRPr="005E4A42" w:rsidRDefault="00C0299E"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0299E" w:rsidRPr="005E4A42" w:rsidRDefault="00C0299E" w:rsidP="00631500">
                      <w:pPr>
                        <w:jc w:val="center"/>
                        <w:rPr>
                          <w:rFonts w:ascii="Century Gothic" w:hAnsi="Century Gothic" w:cs="Arial"/>
                          <w:b/>
                          <w:color w:val="0F243E"/>
                          <w:sz w:val="32"/>
                          <w:szCs w:val="32"/>
                        </w:rPr>
                      </w:pPr>
                    </w:p>
                    <w:p w:rsidR="00C0299E" w:rsidRPr="005E4A42" w:rsidRDefault="00C029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0299E" w:rsidRPr="005E4A42" w:rsidRDefault="00C0299E"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0299E" w:rsidRPr="005E4A42" w:rsidRDefault="00C0299E" w:rsidP="00631500">
                      <w:pPr>
                        <w:ind w:left="142"/>
                        <w:jc w:val="center"/>
                        <w:rPr>
                          <w:rFonts w:ascii="Century Gothic" w:hAnsi="Century Gothic" w:cs="Arial"/>
                          <w:b/>
                          <w:color w:val="0F243E"/>
                          <w:sz w:val="32"/>
                          <w:szCs w:val="32"/>
                        </w:rPr>
                      </w:pPr>
                    </w:p>
                    <w:p w:rsidR="00C0299E" w:rsidRPr="005E4A42" w:rsidRDefault="00C0299E" w:rsidP="00631500">
                      <w:pPr>
                        <w:ind w:left="142"/>
                        <w:rPr>
                          <w:rFonts w:ascii="Century Gothic" w:hAnsi="Century Gothic"/>
                          <w:b/>
                          <w:color w:val="0F243E"/>
                        </w:rPr>
                      </w:pPr>
                    </w:p>
                    <w:p w:rsidR="00C0299E" w:rsidRPr="005E4A42" w:rsidRDefault="001D3673"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00C0299E" w:rsidRPr="005E4A42">
                        <w:rPr>
                          <w:rFonts w:ascii="Century Gothic" w:hAnsi="Century Gothic" w:cs="Century Gothic"/>
                          <w:b/>
                          <w:bCs/>
                          <w:color w:val="0F243E"/>
                          <w:sz w:val="28"/>
                          <w:szCs w:val="32"/>
                        </w:rPr>
                        <w:t>BJETO:</w:t>
                      </w:r>
                      <w:r w:rsidR="003A6E6B">
                        <w:rPr>
                          <w:rFonts w:ascii="Century Gothic" w:hAnsi="Century Gothic" w:cs="Century Gothic"/>
                          <w:b/>
                          <w:bCs/>
                          <w:color w:val="0F243E"/>
                          <w:sz w:val="28"/>
                          <w:szCs w:val="32"/>
                        </w:rPr>
                        <w:t xml:space="preserve"> ADQUISICION DE NORMAS</w:t>
                      </w:r>
                    </w:p>
                    <w:p w:rsidR="00C0299E" w:rsidRPr="005E4A42" w:rsidRDefault="00C0299E" w:rsidP="00C978ED">
                      <w:pPr>
                        <w:autoSpaceDE w:val="0"/>
                        <w:autoSpaceDN w:val="0"/>
                        <w:adjustRightInd w:val="0"/>
                        <w:ind w:left="142"/>
                        <w:jc w:val="center"/>
                        <w:rPr>
                          <w:rFonts w:ascii="Century Gothic" w:hAnsi="Century Gothic" w:cs="Century Gothic"/>
                          <w:b/>
                          <w:bCs/>
                          <w:color w:val="0F243E"/>
                          <w:sz w:val="28"/>
                          <w:szCs w:val="32"/>
                        </w:rPr>
                      </w:pPr>
                    </w:p>
                    <w:p w:rsidR="00C0299E" w:rsidRPr="005E4A42" w:rsidRDefault="00436317"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CÓDIGO: DCO-EPNE-GRGD-152-18</w:t>
                      </w:r>
                    </w:p>
                    <w:p w:rsidR="00C0299E" w:rsidRPr="005E4A42" w:rsidRDefault="00C0299E" w:rsidP="0075488C">
                      <w:pPr>
                        <w:pStyle w:val="Textodebloque"/>
                        <w:rPr>
                          <w:rFonts w:ascii="Century Gothic" w:hAnsi="Century Gothic"/>
                          <w:b/>
                          <w:color w:val="0F243E"/>
                          <w:sz w:val="20"/>
                        </w:rPr>
                      </w:pPr>
                    </w:p>
                    <w:p w:rsidR="00C0299E" w:rsidRPr="005E4A42" w:rsidRDefault="00C0299E" w:rsidP="0075488C">
                      <w:pPr>
                        <w:pStyle w:val="Textodebloque"/>
                        <w:rPr>
                          <w:rFonts w:ascii="Century Gothic" w:hAnsi="Century Gothic"/>
                          <w:b/>
                          <w:color w:val="0F243E"/>
                          <w:sz w:val="20"/>
                        </w:rPr>
                      </w:pPr>
                    </w:p>
                    <w:p w:rsidR="00C0299E" w:rsidRDefault="00C0299E" w:rsidP="0075488C">
                      <w:pPr>
                        <w:pStyle w:val="Textodebloque"/>
                        <w:rPr>
                          <w:rFonts w:ascii="Century Gothic" w:hAnsi="Century Gothic"/>
                          <w:b/>
                          <w:sz w:val="20"/>
                        </w:rPr>
                      </w:pPr>
                      <w:bookmarkStart w:id="1" w:name="_GoBack"/>
                      <w:bookmarkEnd w:id="1"/>
                    </w:p>
                    <w:p w:rsidR="00C0299E" w:rsidRPr="008F17CF" w:rsidRDefault="00C0299E" w:rsidP="0075488C">
                      <w:pPr>
                        <w:pStyle w:val="Textodebloque"/>
                        <w:rPr>
                          <w:rFonts w:ascii="Century Gothic" w:hAnsi="Century Gothic"/>
                          <w:b/>
                          <w:sz w:val="20"/>
                        </w:rPr>
                      </w:pPr>
                    </w:p>
                    <w:p w:rsidR="00C0299E" w:rsidRPr="008F17CF" w:rsidRDefault="00C0299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C14070" w:rsidRDefault="00C14070" w:rsidP="00631500">
      <w:pPr>
        <w:jc w:val="center"/>
        <w:rPr>
          <w:rFonts w:ascii="Calibri" w:hAnsi="Calibri" w:cs="Calibri"/>
          <w:b/>
        </w:rPr>
      </w:pPr>
    </w:p>
    <w:p w:rsidR="00C14070" w:rsidRDefault="00C14070" w:rsidP="00631500">
      <w:pPr>
        <w:jc w:val="center"/>
        <w:rPr>
          <w:rFonts w:ascii="Calibri" w:hAnsi="Calibri" w:cs="Calibri"/>
          <w:b/>
        </w:rPr>
      </w:pPr>
    </w:p>
    <w:p w:rsidR="00C14070" w:rsidRDefault="00C14070" w:rsidP="00631500">
      <w:pPr>
        <w:jc w:val="center"/>
        <w:rPr>
          <w:rFonts w:ascii="Calibri" w:hAnsi="Calibri" w:cs="Calibri"/>
          <w:b/>
        </w:rPr>
      </w:pPr>
    </w:p>
    <w:p w:rsidR="00C14070" w:rsidRDefault="00C14070" w:rsidP="00631500">
      <w:pPr>
        <w:jc w:val="center"/>
        <w:rPr>
          <w:rFonts w:ascii="Calibri" w:hAnsi="Calibri" w:cs="Calibri"/>
          <w:b/>
        </w:rPr>
      </w:pPr>
    </w:p>
    <w:p w:rsidR="00C14070" w:rsidRDefault="00C14070" w:rsidP="00631500">
      <w:pPr>
        <w:jc w:val="center"/>
        <w:rPr>
          <w:rFonts w:ascii="Calibri" w:hAnsi="Calibri" w:cs="Calibri"/>
          <w:b/>
        </w:rPr>
      </w:pPr>
    </w:p>
    <w:p w:rsidR="00C14070" w:rsidRDefault="00C14070" w:rsidP="00631500">
      <w:pPr>
        <w:jc w:val="center"/>
        <w:rPr>
          <w:rFonts w:ascii="Calibri" w:hAnsi="Calibri" w:cs="Calibri"/>
          <w:b/>
        </w:rPr>
      </w:pPr>
    </w:p>
    <w:p w:rsidR="00C14070" w:rsidRDefault="00C14070" w:rsidP="00631500">
      <w:pPr>
        <w:jc w:val="center"/>
        <w:rPr>
          <w:rFonts w:ascii="Calibri" w:hAnsi="Calibri" w:cs="Calibri"/>
          <w:b/>
        </w:rPr>
      </w:pPr>
      <w:bookmarkStart w:id="0" w:name="_GoBack"/>
      <w:bookmarkEnd w:id="0"/>
    </w:p>
    <w:p w:rsidR="003A6E6B" w:rsidRDefault="003A6E6B" w:rsidP="00631500">
      <w:pPr>
        <w:jc w:val="center"/>
        <w:rPr>
          <w:rFonts w:ascii="Calibri" w:hAnsi="Calibri" w:cs="Calibri"/>
          <w:b/>
        </w:rPr>
      </w:pPr>
    </w:p>
    <w:p w:rsidR="003A6E6B" w:rsidRDefault="003A6E6B" w:rsidP="00631500">
      <w:pPr>
        <w:jc w:val="center"/>
        <w:rPr>
          <w:rFonts w:ascii="Calibri" w:hAnsi="Calibri" w:cs="Calibri"/>
          <w:b/>
        </w:rPr>
      </w:pPr>
    </w:p>
    <w:p w:rsidR="003A6E6B" w:rsidRDefault="003A6E6B"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CA04A3" w:rsidP="00CA04A3">
      <w:pPr>
        <w:pStyle w:val="Norma"/>
        <w:spacing w:line="240" w:lineRule="auto"/>
        <w:jc w:val="center"/>
        <w:rPr>
          <w:rFonts w:cs="Calibri"/>
          <w:b/>
        </w:rPr>
      </w:pPr>
      <w:r w:rsidRPr="00CA04A3">
        <w:rPr>
          <w:rFonts w:cs="Calibri"/>
          <w:b/>
        </w:rPr>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3A6E6B" w:rsidP="00B57013">
            <w:pPr>
              <w:rPr>
                <w:rFonts w:ascii="Calibri" w:eastAsia="Calibri" w:hAnsi="Calibri" w:cs="Calibri"/>
                <w:b/>
                <w:i/>
                <w:sz w:val="22"/>
                <w:szCs w:val="22"/>
              </w:rPr>
            </w:pPr>
            <w:r>
              <w:rPr>
                <w:rFonts w:ascii="Calibri" w:eastAsia="Calibri" w:hAnsi="Calibri" w:cs="Calibri"/>
                <w:b/>
                <w:i/>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3A6E6B" w:rsidP="00B57013">
            <w:pPr>
              <w:rPr>
                <w:rFonts w:ascii="Calibri" w:eastAsia="Calibri" w:hAnsi="Calibri" w:cs="Calibri"/>
                <w:b/>
                <w:i/>
                <w:sz w:val="22"/>
                <w:szCs w:val="22"/>
              </w:rPr>
            </w:pPr>
            <w:r>
              <w:rPr>
                <w:rFonts w:ascii="Calibri" w:eastAsia="Calibri" w:hAnsi="Calibri" w:cs="Calibri"/>
                <w:b/>
                <w:i/>
                <w:sz w:val="22"/>
                <w:szCs w:val="22"/>
              </w:rPr>
              <w:t>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3A6E6B"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8979CB" w:rsidRPr="00552079" w:rsidTr="00D9673D">
        <w:trPr>
          <w:trHeight w:val="64"/>
        </w:trPr>
        <w:tc>
          <w:tcPr>
            <w:tcW w:w="433" w:type="dxa"/>
            <w:shd w:val="clear" w:color="auto" w:fill="auto"/>
            <w:vAlign w:val="center"/>
          </w:tcPr>
          <w:p w:rsidR="008979CB" w:rsidRPr="00D9673D" w:rsidRDefault="008979CB"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 xml:space="preserve">Fecha: </w:t>
            </w:r>
            <w:r w:rsidR="002F7EB1">
              <w:rPr>
                <w:rFonts w:ascii="Calibri" w:hAnsi="Calibri" w:cs="Calibri"/>
                <w:sz w:val="22"/>
                <w:szCs w:val="22"/>
              </w:rPr>
              <w:t>15/06/2018</w:t>
            </w:r>
          </w:p>
        </w:tc>
      </w:tr>
      <w:tr w:rsidR="008979CB" w:rsidRPr="00552079" w:rsidTr="008979CB">
        <w:trPr>
          <w:trHeight w:val="64"/>
        </w:trPr>
        <w:tc>
          <w:tcPr>
            <w:tcW w:w="433" w:type="dxa"/>
          </w:tcPr>
          <w:p w:rsidR="008979CB" w:rsidRPr="00CA04A3" w:rsidRDefault="008979CB" w:rsidP="00B57013">
            <w:pPr>
              <w:rPr>
                <w:rFonts w:ascii="Calibri" w:hAnsi="Calibri" w:cs="Calibri"/>
                <w:sz w:val="22"/>
                <w:szCs w:val="22"/>
              </w:rPr>
            </w:pPr>
          </w:p>
        </w:tc>
        <w:tc>
          <w:tcPr>
            <w:tcW w:w="3106" w:type="dxa"/>
          </w:tcPr>
          <w:p w:rsidR="008979CB" w:rsidRPr="00CA04A3" w:rsidRDefault="008979CB" w:rsidP="00B57013">
            <w:pPr>
              <w:rPr>
                <w:rFonts w:ascii="Calibri" w:hAnsi="Calibri" w:cs="Calibri"/>
                <w:sz w:val="22"/>
                <w:szCs w:val="22"/>
              </w:rPr>
            </w:pPr>
          </w:p>
        </w:tc>
        <w:tc>
          <w:tcPr>
            <w:tcW w:w="2921" w:type="dxa"/>
            <w:gridSpan w:val="4"/>
          </w:tcPr>
          <w:p w:rsidR="008979CB" w:rsidRPr="00CA04A3" w:rsidRDefault="008979CB" w:rsidP="00B57013">
            <w:pPr>
              <w:rPr>
                <w:rFonts w:ascii="Calibri" w:hAnsi="Calibri" w:cs="Calibri"/>
                <w:sz w:val="22"/>
                <w:szCs w:val="22"/>
                <w:highlight w:val="yellow"/>
              </w:rPr>
            </w:pPr>
          </w:p>
        </w:tc>
        <w:tc>
          <w:tcPr>
            <w:tcW w:w="3534" w:type="dxa"/>
          </w:tcPr>
          <w:p w:rsidR="008979CB" w:rsidRPr="00CA04A3" w:rsidRDefault="008979CB" w:rsidP="00B57013">
            <w:pPr>
              <w:rPr>
                <w:rFonts w:ascii="Calibri" w:hAnsi="Calibri" w:cs="Calibri"/>
                <w:sz w:val="22"/>
                <w:szCs w:val="22"/>
              </w:rPr>
            </w:pPr>
          </w:p>
        </w:tc>
      </w:tr>
      <w:tr w:rsidR="00CA04A3" w:rsidRPr="00552079" w:rsidTr="002F7EB1">
        <w:trPr>
          <w:trHeight w:val="454"/>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p w:rsidR="00CA04A3" w:rsidRPr="00CA04A3" w:rsidRDefault="00CA04A3" w:rsidP="002F7EB1">
            <w:pPr>
              <w:rPr>
                <w:rFonts w:ascii="Calibri" w:hAnsi="Calibri" w:cs="Calibri"/>
                <w:sz w:val="22"/>
                <w:szCs w:val="22"/>
              </w:rPr>
            </w:pP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2F7EB1" w:rsidRDefault="002F7EB1" w:rsidP="002F7EB1">
            <w:pPr>
              <w:jc w:val="center"/>
              <w:rPr>
                <w:rFonts w:ascii="Calibri" w:hAnsi="Calibri" w:cs="Calibri"/>
                <w:b/>
                <w:color w:val="000000"/>
                <w:sz w:val="22"/>
                <w:szCs w:val="22"/>
                <w:lang w:val="es-ES_tradnl"/>
              </w:rPr>
            </w:pPr>
            <w:r w:rsidRPr="002F7EB1">
              <w:rPr>
                <w:rFonts w:ascii="Calibri" w:hAnsi="Calibri" w:cs="Arial"/>
                <w:b/>
                <w:i/>
                <w:color w:val="FF0000"/>
                <w:sz w:val="16"/>
                <w:szCs w:val="16"/>
              </w:rPr>
              <w:t>N/A  No aplica</w:t>
            </w:r>
          </w:p>
        </w:tc>
      </w:tr>
      <w:tr w:rsidR="00CA04A3" w:rsidRPr="00552079" w:rsidTr="008979CB">
        <w:trPr>
          <w:trHeight w:val="155"/>
        </w:trPr>
        <w:tc>
          <w:tcPr>
            <w:tcW w:w="433" w:type="dxa"/>
            <w:vAlign w:val="center"/>
          </w:tcPr>
          <w:p w:rsidR="00CA04A3" w:rsidRPr="00CA04A3" w:rsidRDefault="00CA04A3" w:rsidP="00B57013">
            <w:pP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jc w:val="center"/>
              <w:rPr>
                <w:rFonts w:ascii="Calibri" w:hAnsi="Calibri" w:cs="Calibri"/>
                <w:sz w:val="22"/>
                <w:szCs w:val="22"/>
              </w:rPr>
            </w:pPr>
          </w:p>
        </w:tc>
        <w:tc>
          <w:tcPr>
            <w:tcW w:w="3534" w:type="dxa"/>
          </w:tcPr>
          <w:p w:rsidR="00CA04A3" w:rsidRPr="002F7EB1" w:rsidRDefault="00CA04A3" w:rsidP="002F7EB1">
            <w:pPr>
              <w:jc w:val="center"/>
              <w:rPr>
                <w:rFonts w:ascii="Calibri" w:hAnsi="Calibri" w:cs="Calibri"/>
                <w:b/>
                <w:sz w:val="22"/>
                <w:szCs w:val="22"/>
              </w:rPr>
            </w:pPr>
          </w:p>
        </w:tc>
      </w:tr>
      <w:tr w:rsidR="00CA04A3" w:rsidRPr="00552079" w:rsidTr="008979CB">
        <w:trPr>
          <w:trHeight w:val="433"/>
        </w:trPr>
        <w:tc>
          <w:tcPr>
            <w:tcW w:w="433" w:type="dxa"/>
            <w:shd w:val="clear" w:color="auto" w:fill="auto"/>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2F7EB1" w:rsidRDefault="00CA04A3" w:rsidP="002F7EB1">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CA04A3" w:rsidP="00B57013">
            <w:pPr>
              <w:rPr>
                <w:rFonts w:ascii="Calibri" w:hAnsi="Calibri" w:cs="Calibri"/>
                <w:sz w:val="22"/>
                <w:szCs w:val="22"/>
              </w:rPr>
            </w:pPr>
          </w:p>
        </w:tc>
        <w:tc>
          <w:tcPr>
            <w:tcW w:w="3534" w:type="dxa"/>
            <w:vAlign w:val="center"/>
          </w:tcPr>
          <w:p w:rsidR="00CA04A3" w:rsidRPr="002F7EB1" w:rsidRDefault="002F7EB1" w:rsidP="002F7EB1">
            <w:pPr>
              <w:jc w:val="center"/>
              <w:rPr>
                <w:rFonts w:ascii="Calibri" w:hAnsi="Calibri" w:cs="Calibri"/>
                <w:b/>
                <w:color w:val="000000"/>
                <w:sz w:val="22"/>
                <w:szCs w:val="22"/>
              </w:rPr>
            </w:pPr>
            <w:r w:rsidRPr="002F7EB1">
              <w:rPr>
                <w:rFonts w:ascii="Calibri" w:hAnsi="Calibri" w:cs="Arial"/>
                <w:b/>
                <w:i/>
                <w:color w:val="FF0000"/>
                <w:sz w:val="16"/>
                <w:szCs w:val="16"/>
              </w:rPr>
              <w:t>N/A  No aplica</w:t>
            </w:r>
          </w:p>
        </w:tc>
      </w:tr>
      <w:tr w:rsidR="00CA04A3" w:rsidRPr="00552079" w:rsidTr="008979CB">
        <w:trPr>
          <w:trHeight w:val="65"/>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rPr>
                <w:rFonts w:ascii="Calibri" w:hAnsi="Calibri" w:cs="Calibri"/>
                <w:sz w:val="22"/>
                <w:szCs w:val="22"/>
              </w:rPr>
            </w:pPr>
          </w:p>
        </w:tc>
        <w:tc>
          <w:tcPr>
            <w:tcW w:w="3534" w:type="dxa"/>
          </w:tcPr>
          <w:p w:rsidR="00CA04A3" w:rsidRPr="002F7EB1" w:rsidRDefault="00CA04A3" w:rsidP="002F7EB1">
            <w:pPr>
              <w:jc w:val="center"/>
              <w:rPr>
                <w:rFonts w:ascii="Calibri" w:hAnsi="Calibri" w:cs="Calibri"/>
                <w:b/>
                <w:sz w:val="22"/>
                <w:szCs w:val="22"/>
              </w:rPr>
            </w:pPr>
          </w:p>
        </w:tc>
      </w:tr>
      <w:tr w:rsidR="00CA04A3" w:rsidRPr="00552079" w:rsidTr="002F7EB1">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rPr>
                <w:rFonts w:ascii="Calibri" w:hAnsi="Calibri" w:cs="Calibri"/>
                <w:sz w:val="22"/>
                <w:szCs w:val="22"/>
              </w:rPr>
            </w:pPr>
          </w:p>
        </w:tc>
        <w:tc>
          <w:tcPr>
            <w:tcW w:w="3534" w:type="dxa"/>
            <w:vAlign w:val="center"/>
          </w:tcPr>
          <w:p w:rsidR="00CA04A3" w:rsidRPr="002F7EB1" w:rsidRDefault="002F7EB1" w:rsidP="002F7EB1">
            <w:pPr>
              <w:jc w:val="center"/>
              <w:rPr>
                <w:rFonts w:ascii="Calibri" w:hAnsi="Calibri" w:cs="Calibri"/>
                <w:b/>
                <w:color w:val="FF0000"/>
                <w:sz w:val="22"/>
                <w:szCs w:val="22"/>
              </w:rPr>
            </w:pPr>
            <w:r w:rsidRPr="002F7EB1">
              <w:rPr>
                <w:rFonts w:ascii="Calibri" w:hAnsi="Calibri" w:cs="Arial"/>
                <w:b/>
                <w:i/>
                <w:color w:val="FF0000"/>
                <w:sz w:val="16"/>
                <w:szCs w:val="16"/>
              </w:rPr>
              <w:t>N/A  No aplica</w:t>
            </w:r>
          </w:p>
        </w:tc>
      </w:tr>
      <w:tr w:rsidR="00CA04A3" w:rsidRPr="00552079" w:rsidTr="008979CB">
        <w:trPr>
          <w:trHeight w:val="6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jc w:val="cente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FF0000"/>
                <w:sz w:val="22"/>
                <w:szCs w:val="22"/>
              </w:rPr>
            </w:pPr>
          </w:p>
        </w:tc>
      </w:tr>
      <w:tr w:rsidR="0098125F" w:rsidRPr="00552079" w:rsidTr="008979CB">
        <w:trPr>
          <w:trHeight w:val="370"/>
        </w:trPr>
        <w:tc>
          <w:tcPr>
            <w:tcW w:w="433" w:type="dxa"/>
            <w:vAlign w:val="center"/>
          </w:tcPr>
          <w:p w:rsidR="0098125F" w:rsidRPr="00CA04A3" w:rsidRDefault="0098125F" w:rsidP="0098125F">
            <w:pPr>
              <w:jc w:val="center"/>
              <w:rPr>
                <w:rFonts w:ascii="Calibri" w:hAnsi="Calibri" w:cs="Calibri"/>
                <w:sz w:val="22"/>
                <w:szCs w:val="22"/>
              </w:rPr>
            </w:pPr>
            <w:r>
              <w:rPr>
                <w:rFonts w:ascii="Calibri" w:hAnsi="Calibri" w:cs="Calibri"/>
                <w:sz w:val="22"/>
                <w:szCs w:val="22"/>
              </w:rPr>
              <w:t>5</w:t>
            </w:r>
          </w:p>
        </w:tc>
        <w:tc>
          <w:tcPr>
            <w:tcW w:w="3106" w:type="dxa"/>
            <w:vAlign w:val="center"/>
          </w:tcPr>
          <w:p w:rsidR="0098125F" w:rsidRPr="00CA04A3" w:rsidRDefault="0098125F" w:rsidP="0098125F">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8125F" w:rsidRPr="00CA04A3" w:rsidRDefault="0098125F" w:rsidP="0098125F">
            <w:pPr>
              <w:rPr>
                <w:rFonts w:ascii="Calibri" w:hAnsi="Calibri" w:cs="Calibri"/>
                <w:sz w:val="22"/>
                <w:szCs w:val="22"/>
              </w:rPr>
            </w:pPr>
            <w:r w:rsidRPr="00CA04A3">
              <w:rPr>
                <w:rFonts w:ascii="Calibri" w:hAnsi="Calibri" w:cs="Calibri"/>
                <w:sz w:val="22"/>
                <w:szCs w:val="22"/>
              </w:rPr>
              <w:t>Fecha:</w:t>
            </w:r>
          </w:p>
          <w:p w:rsidR="0098125F" w:rsidRPr="00CA04A3" w:rsidRDefault="0098125F" w:rsidP="0098125F">
            <w:pPr>
              <w:rPr>
                <w:rFonts w:ascii="Calibri" w:hAnsi="Calibri" w:cs="Calibri"/>
                <w:sz w:val="22"/>
                <w:szCs w:val="22"/>
              </w:rPr>
            </w:pPr>
            <w:r>
              <w:rPr>
                <w:rFonts w:ascii="Calibri" w:hAnsi="Calibri" w:cs="Calibri"/>
                <w:sz w:val="22"/>
                <w:szCs w:val="22"/>
              </w:rPr>
              <w:t>26/06/2018</w:t>
            </w:r>
          </w:p>
        </w:tc>
        <w:tc>
          <w:tcPr>
            <w:tcW w:w="1528" w:type="dxa"/>
            <w:gridSpan w:val="2"/>
            <w:vAlign w:val="center"/>
          </w:tcPr>
          <w:p w:rsidR="0098125F" w:rsidRPr="00CA04A3" w:rsidRDefault="0098125F" w:rsidP="0098125F">
            <w:pPr>
              <w:rPr>
                <w:rFonts w:ascii="Calibri" w:hAnsi="Calibri" w:cs="Calibri"/>
                <w:sz w:val="22"/>
                <w:szCs w:val="22"/>
              </w:rPr>
            </w:pPr>
            <w:r w:rsidRPr="00CA04A3">
              <w:rPr>
                <w:rFonts w:ascii="Calibri" w:hAnsi="Calibri" w:cs="Calibri"/>
                <w:sz w:val="22"/>
                <w:szCs w:val="22"/>
              </w:rPr>
              <w:t>Hasta hora:</w:t>
            </w:r>
          </w:p>
          <w:p w:rsidR="0098125F" w:rsidRPr="00CA04A3" w:rsidRDefault="0098125F" w:rsidP="0098125F">
            <w:pPr>
              <w:rPr>
                <w:rFonts w:ascii="Calibri" w:hAnsi="Calibri" w:cs="Calibri"/>
                <w:sz w:val="22"/>
                <w:szCs w:val="22"/>
              </w:rPr>
            </w:pPr>
            <w:r>
              <w:rPr>
                <w:rFonts w:ascii="Calibri" w:hAnsi="Calibri" w:cs="Calibri"/>
                <w:sz w:val="22"/>
                <w:szCs w:val="22"/>
              </w:rPr>
              <w:t>10:00</w:t>
            </w:r>
          </w:p>
        </w:tc>
        <w:tc>
          <w:tcPr>
            <w:tcW w:w="3534" w:type="dxa"/>
          </w:tcPr>
          <w:p w:rsidR="0098125F" w:rsidRPr="00F9448B" w:rsidRDefault="0098125F" w:rsidP="0098125F">
            <w:pPr>
              <w:rPr>
                <w:rFonts w:ascii="Calibri" w:hAnsi="Calibri" w:cs="Calibri"/>
                <w:sz w:val="16"/>
                <w:lang w:val="es-BO"/>
              </w:rPr>
            </w:pPr>
            <w:r w:rsidRPr="00F9448B">
              <w:rPr>
                <w:rFonts w:ascii="Calibri" w:hAnsi="Calibri" w:cs="Calibri"/>
                <w:sz w:val="16"/>
              </w:rPr>
              <w:t xml:space="preserve">Calle Bueno N° 185 Edificio YPFB, </w:t>
            </w:r>
          </w:p>
          <w:p w:rsidR="0098125F" w:rsidRPr="00F9448B" w:rsidRDefault="0098125F" w:rsidP="0098125F">
            <w:pPr>
              <w:rPr>
                <w:rFonts w:ascii="Calibri" w:hAnsi="Calibri" w:cs="Calibri"/>
                <w:sz w:val="16"/>
              </w:rPr>
            </w:pPr>
            <w:r w:rsidRPr="00F9448B">
              <w:rPr>
                <w:rFonts w:ascii="Calibri" w:hAnsi="Calibri" w:cs="Calibri"/>
                <w:sz w:val="16"/>
              </w:rPr>
              <w:t>La Paz –Bolivia</w:t>
            </w:r>
          </w:p>
          <w:p w:rsidR="0098125F" w:rsidRPr="00F9448B" w:rsidRDefault="0098125F" w:rsidP="0098125F">
            <w:pPr>
              <w:rPr>
                <w:rFonts w:ascii="Calibri" w:hAnsi="Calibri" w:cs="Calibri"/>
                <w:b/>
                <w:color w:val="FF0000"/>
                <w:sz w:val="16"/>
                <w:szCs w:val="22"/>
              </w:rPr>
            </w:pPr>
            <w:r w:rsidRPr="00F9448B">
              <w:rPr>
                <w:rFonts w:ascii="Calibri" w:hAnsi="Calibri" w:cs="Calibri"/>
                <w:b/>
                <w:sz w:val="16"/>
              </w:rPr>
              <w:t>Lic. Jose Luis Copa L. Int. 1142 y</w:t>
            </w:r>
            <w:r>
              <w:rPr>
                <w:rFonts w:ascii="Calibri" w:hAnsi="Calibri" w:cs="Calibri"/>
                <w:b/>
                <w:sz w:val="16"/>
              </w:rPr>
              <w:t>/o</w:t>
            </w:r>
            <w:r w:rsidRPr="00F9448B">
              <w:rPr>
                <w:rFonts w:ascii="Calibri" w:hAnsi="Calibri" w:cs="Calibri"/>
                <w:b/>
                <w:sz w:val="16"/>
              </w:rPr>
              <w:t xml:space="preserve"> 1123</w:t>
            </w:r>
          </w:p>
        </w:tc>
      </w:tr>
      <w:tr w:rsidR="0098125F" w:rsidRPr="00552079" w:rsidTr="008979CB">
        <w:trPr>
          <w:trHeight w:val="214"/>
        </w:trPr>
        <w:tc>
          <w:tcPr>
            <w:tcW w:w="433" w:type="dxa"/>
            <w:vAlign w:val="center"/>
          </w:tcPr>
          <w:p w:rsidR="0098125F" w:rsidRPr="00CA04A3" w:rsidRDefault="0098125F" w:rsidP="0098125F">
            <w:pPr>
              <w:jc w:val="center"/>
              <w:rPr>
                <w:rFonts w:ascii="Calibri" w:hAnsi="Calibri" w:cs="Calibri"/>
                <w:sz w:val="22"/>
                <w:szCs w:val="22"/>
              </w:rPr>
            </w:pPr>
          </w:p>
        </w:tc>
        <w:tc>
          <w:tcPr>
            <w:tcW w:w="3106" w:type="dxa"/>
            <w:vAlign w:val="center"/>
          </w:tcPr>
          <w:p w:rsidR="0098125F" w:rsidRPr="00CA04A3" w:rsidRDefault="0098125F" w:rsidP="0098125F">
            <w:pPr>
              <w:rPr>
                <w:rFonts w:ascii="Calibri" w:hAnsi="Calibri" w:cs="Calibri"/>
                <w:sz w:val="22"/>
                <w:szCs w:val="22"/>
              </w:rPr>
            </w:pPr>
          </w:p>
        </w:tc>
        <w:tc>
          <w:tcPr>
            <w:tcW w:w="2921" w:type="dxa"/>
            <w:gridSpan w:val="4"/>
            <w:vAlign w:val="center"/>
          </w:tcPr>
          <w:p w:rsidR="0098125F" w:rsidRPr="00CA04A3" w:rsidRDefault="0098125F" w:rsidP="0098125F">
            <w:pPr>
              <w:jc w:val="center"/>
              <w:rPr>
                <w:rFonts w:ascii="Calibri" w:hAnsi="Calibri" w:cs="Calibri"/>
                <w:sz w:val="22"/>
                <w:szCs w:val="22"/>
              </w:rPr>
            </w:pPr>
          </w:p>
        </w:tc>
        <w:tc>
          <w:tcPr>
            <w:tcW w:w="3534" w:type="dxa"/>
          </w:tcPr>
          <w:p w:rsidR="0098125F" w:rsidRPr="00CA04A3" w:rsidRDefault="0098125F" w:rsidP="0098125F">
            <w:pPr>
              <w:jc w:val="both"/>
              <w:rPr>
                <w:rFonts w:ascii="Calibri" w:hAnsi="Calibri" w:cs="Calibri"/>
                <w:color w:val="FF0000"/>
                <w:sz w:val="22"/>
                <w:szCs w:val="22"/>
              </w:rPr>
            </w:pPr>
          </w:p>
        </w:tc>
      </w:tr>
      <w:tr w:rsidR="0098125F" w:rsidRPr="00552079" w:rsidTr="008979CB">
        <w:trPr>
          <w:trHeight w:val="416"/>
        </w:trPr>
        <w:tc>
          <w:tcPr>
            <w:tcW w:w="433" w:type="dxa"/>
            <w:vAlign w:val="center"/>
          </w:tcPr>
          <w:p w:rsidR="0098125F" w:rsidRPr="00CA04A3" w:rsidRDefault="0098125F" w:rsidP="0098125F">
            <w:pPr>
              <w:jc w:val="center"/>
              <w:rPr>
                <w:rFonts w:ascii="Calibri" w:hAnsi="Calibri" w:cs="Calibri"/>
                <w:sz w:val="22"/>
                <w:szCs w:val="22"/>
              </w:rPr>
            </w:pPr>
            <w:r>
              <w:rPr>
                <w:rFonts w:ascii="Calibri" w:hAnsi="Calibri" w:cs="Calibri"/>
                <w:sz w:val="22"/>
                <w:szCs w:val="22"/>
              </w:rPr>
              <w:t>6</w:t>
            </w:r>
          </w:p>
        </w:tc>
        <w:tc>
          <w:tcPr>
            <w:tcW w:w="3106" w:type="dxa"/>
            <w:vAlign w:val="center"/>
          </w:tcPr>
          <w:p w:rsidR="0098125F" w:rsidRPr="00CA04A3" w:rsidRDefault="0098125F" w:rsidP="0098125F">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98125F" w:rsidRPr="00CA04A3" w:rsidRDefault="0098125F" w:rsidP="0098125F">
            <w:pPr>
              <w:rPr>
                <w:rFonts w:ascii="Calibri" w:hAnsi="Calibri" w:cs="Calibri"/>
                <w:sz w:val="22"/>
                <w:szCs w:val="22"/>
              </w:rPr>
            </w:pPr>
            <w:r w:rsidRPr="00CA04A3">
              <w:rPr>
                <w:rFonts w:ascii="Calibri" w:hAnsi="Calibri" w:cs="Calibri"/>
                <w:sz w:val="22"/>
                <w:szCs w:val="22"/>
              </w:rPr>
              <w:t>Fecha:</w:t>
            </w:r>
          </w:p>
          <w:p w:rsidR="0098125F" w:rsidRPr="00CA04A3" w:rsidRDefault="0098125F" w:rsidP="0098125F">
            <w:pPr>
              <w:rPr>
                <w:rFonts w:ascii="Calibri" w:hAnsi="Calibri" w:cs="Calibri"/>
                <w:sz w:val="22"/>
                <w:szCs w:val="22"/>
              </w:rPr>
            </w:pPr>
            <w:r>
              <w:rPr>
                <w:rFonts w:ascii="Calibri" w:hAnsi="Calibri" w:cs="Calibri"/>
                <w:sz w:val="22"/>
                <w:szCs w:val="22"/>
              </w:rPr>
              <w:t>26/06/2018</w:t>
            </w:r>
          </w:p>
        </w:tc>
        <w:tc>
          <w:tcPr>
            <w:tcW w:w="1576" w:type="dxa"/>
            <w:gridSpan w:val="3"/>
            <w:vAlign w:val="center"/>
          </w:tcPr>
          <w:p w:rsidR="0098125F" w:rsidRPr="00CA04A3" w:rsidRDefault="0098125F" w:rsidP="0098125F">
            <w:pPr>
              <w:rPr>
                <w:rFonts w:ascii="Calibri" w:hAnsi="Calibri" w:cs="Calibri"/>
                <w:sz w:val="22"/>
                <w:szCs w:val="22"/>
              </w:rPr>
            </w:pPr>
            <w:r w:rsidRPr="00CA04A3">
              <w:rPr>
                <w:rFonts w:ascii="Calibri" w:hAnsi="Calibri" w:cs="Calibri"/>
                <w:sz w:val="22"/>
                <w:szCs w:val="22"/>
              </w:rPr>
              <w:t>Hora:</w:t>
            </w:r>
          </w:p>
          <w:p w:rsidR="0098125F" w:rsidRPr="00CA04A3" w:rsidRDefault="0098125F" w:rsidP="0098125F">
            <w:pPr>
              <w:rPr>
                <w:rFonts w:ascii="Calibri" w:hAnsi="Calibri" w:cs="Calibri"/>
                <w:sz w:val="22"/>
                <w:szCs w:val="22"/>
              </w:rPr>
            </w:pPr>
            <w:r>
              <w:rPr>
                <w:rFonts w:ascii="Calibri" w:hAnsi="Calibri" w:cs="Calibri"/>
                <w:sz w:val="22"/>
                <w:szCs w:val="22"/>
              </w:rPr>
              <w:t>10:15</w:t>
            </w:r>
          </w:p>
        </w:tc>
        <w:tc>
          <w:tcPr>
            <w:tcW w:w="3534" w:type="dxa"/>
            <w:vAlign w:val="center"/>
          </w:tcPr>
          <w:p w:rsidR="0098125F" w:rsidRPr="00957318" w:rsidRDefault="0098125F" w:rsidP="0098125F">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98125F" w:rsidRPr="00F9448B" w:rsidRDefault="0098125F" w:rsidP="0098125F">
            <w:pPr>
              <w:rPr>
                <w:rFonts w:ascii="Calibri" w:hAnsi="Calibri" w:cs="Calibri"/>
                <w:color w:val="FF0000"/>
                <w:sz w:val="16"/>
                <w:szCs w:val="22"/>
                <w:lang w:val="es-BO"/>
              </w:rPr>
            </w:pPr>
            <w:r w:rsidRPr="00957318">
              <w:rPr>
                <w:rFonts w:ascii="Calibri" w:hAnsi="Calibri" w:cs="Arial"/>
                <w:sz w:val="16"/>
                <w:szCs w:val="22"/>
              </w:rPr>
              <w:t>La Paz – Bolivia.</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4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CA04A3" w:rsidRPr="00CA04A3" w:rsidRDefault="00CA04A3" w:rsidP="00B57013">
            <w:pPr>
              <w:jc w:val="both"/>
              <w:rPr>
                <w:rFonts w:ascii="Calibri" w:hAnsi="Calibri" w:cs="Calibri"/>
                <w:szCs w:val="22"/>
              </w:rPr>
            </w:pPr>
            <w:r w:rsidRPr="00CA04A3">
              <w:rPr>
                <w:rFonts w:ascii="Calibri" w:hAnsi="Calibri" w:cs="Calibri"/>
                <w:szCs w:val="22"/>
              </w:rPr>
              <w:t xml:space="preserve">Fecha Estimada: </w:t>
            </w:r>
          </w:p>
          <w:p w:rsidR="00CA04A3" w:rsidRPr="00CA04A3" w:rsidRDefault="0098125F" w:rsidP="00B57013">
            <w:pPr>
              <w:jc w:val="both"/>
              <w:rPr>
                <w:rFonts w:ascii="Calibri" w:hAnsi="Calibri" w:cs="Calibri"/>
                <w:szCs w:val="22"/>
              </w:rPr>
            </w:pPr>
            <w:r>
              <w:rPr>
                <w:rFonts w:ascii="Calibri" w:hAnsi="Calibri" w:cs="Calibri"/>
                <w:i/>
                <w:color w:val="FF0000"/>
                <w:szCs w:val="22"/>
              </w:rPr>
              <w:t>12/07/2018</w:t>
            </w:r>
          </w:p>
        </w:tc>
        <w:tc>
          <w:tcPr>
            <w:tcW w:w="3534" w:type="dxa"/>
            <w:vAlign w:val="center"/>
          </w:tcPr>
          <w:p w:rsidR="00CA04A3" w:rsidRPr="00CA04A3" w:rsidRDefault="00CA04A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95"/>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840FBA" w:rsidRDefault="00CA04A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CA04A3" w:rsidRPr="00CA04A3" w:rsidRDefault="0098125F" w:rsidP="00B57013">
            <w:pPr>
              <w:jc w:val="both"/>
              <w:rPr>
                <w:rFonts w:ascii="Calibri" w:hAnsi="Calibri" w:cs="Calibri"/>
                <w:color w:val="000000"/>
                <w:sz w:val="22"/>
                <w:szCs w:val="22"/>
                <w:lang w:val="es-BO"/>
              </w:rPr>
            </w:pPr>
            <w:r>
              <w:rPr>
                <w:rFonts w:ascii="Calibri" w:hAnsi="Calibri" w:cs="Calibri"/>
                <w:i/>
                <w:color w:val="FF0000"/>
                <w:szCs w:val="22"/>
              </w:rPr>
              <w:t>26/07/2017</w:t>
            </w:r>
          </w:p>
        </w:tc>
      </w:tr>
    </w:tbl>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98125F" w:rsidRDefault="0098125F" w:rsidP="00CA04A3">
      <w:pPr>
        <w:rPr>
          <w:rFonts w:ascii="Calibri" w:hAnsi="Calibri" w:cs="Calibri"/>
          <w:sz w:val="22"/>
          <w:szCs w:val="22"/>
        </w:rPr>
      </w:pPr>
    </w:p>
    <w:p w:rsidR="0098125F" w:rsidRDefault="0098125F" w:rsidP="00CA04A3">
      <w:pPr>
        <w:rPr>
          <w:rFonts w:ascii="Calibri" w:hAnsi="Calibri" w:cs="Calibri"/>
          <w:sz w:val="22"/>
          <w:szCs w:val="22"/>
        </w:rPr>
      </w:pPr>
    </w:p>
    <w:p w:rsidR="0098125F" w:rsidRDefault="0098125F" w:rsidP="00CA04A3">
      <w:pPr>
        <w:rPr>
          <w:rFonts w:ascii="Calibri" w:hAnsi="Calibri" w:cs="Calibri"/>
          <w:sz w:val="22"/>
          <w:szCs w:val="22"/>
        </w:rPr>
      </w:pPr>
    </w:p>
    <w:p w:rsidR="0098125F" w:rsidRDefault="0098125F" w:rsidP="00CA04A3">
      <w:pPr>
        <w:rPr>
          <w:rFonts w:ascii="Calibri" w:hAnsi="Calibri" w:cs="Calibri"/>
          <w:sz w:val="22"/>
          <w:szCs w:val="22"/>
        </w:rPr>
      </w:pPr>
    </w:p>
    <w:p w:rsidR="0098125F" w:rsidRDefault="0098125F" w:rsidP="00CA04A3">
      <w:pPr>
        <w:rPr>
          <w:rFonts w:ascii="Calibri" w:hAnsi="Calibri" w:cs="Calibri"/>
          <w:sz w:val="22"/>
          <w:szCs w:val="22"/>
        </w:rPr>
      </w:pPr>
    </w:p>
    <w:p w:rsidR="00CA04A3" w:rsidRDefault="00CA04A3" w:rsidP="00CA04A3">
      <w:pPr>
        <w:rPr>
          <w:rFonts w:ascii="Calibri" w:hAnsi="Calibri" w:cs="Calibri"/>
          <w:sz w:val="22"/>
          <w:szCs w:val="22"/>
        </w:rPr>
      </w:pPr>
    </w:p>
    <w:p w:rsidR="00CA04A3" w:rsidRDefault="00CA04A3" w:rsidP="00CA04A3">
      <w:pPr>
        <w:rPr>
          <w:rFonts w:ascii="Calibri" w:hAnsi="Calibri" w:cs="Calibri"/>
          <w:sz w:val="22"/>
          <w:szCs w:val="22"/>
        </w:rPr>
      </w:pPr>
    </w:p>
    <w:p w:rsidR="009E5519" w:rsidRDefault="009E5519" w:rsidP="00CA04A3">
      <w:pPr>
        <w:rPr>
          <w:rFonts w:ascii="Calibri" w:hAnsi="Calibri" w:cs="Calibri"/>
          <w:sz w:val="22"/>
          <w:szCs w:val="22"/>
        </w:rPr>
      </w:pPr>
    </w:p>
    <w:p w:rsidR="00CA04A3" w:rsidRPr="00CA04A3" w:rsidRDefault="00CA04A3" w:rsidP="00CA04A3">
      <w:pPr>
        <w:rPr>
          <w:rFonts w:ascii="Calibri" w:hAnsi="Calibri" w:cs="Calibri"/>
          <w:sz w:val="22"/>
          <w:szCs w:val="22"/>
        </w:rPr>
      </w:pPr>
    </w:p>
    <w:p w:rsidR="00CA04A3" w:rsidRPr="00CA04A3" w:rsidRDefault="00CA04A3"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CA04A3" w:rsidRPr="006F470A" w:rsidTr="00CA04A3">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98125F" w:rsidRDefault="00CA04A3" w:rsidP="0098125F">
            <w:pPr>
              <w:ind w:left="705"/>
              <w:jc w:val="center"/>
              <w:rPr>
                <w:rFonts w:ascii="Calibri" w:hAnsi="Calibri" w:cs="Calibri"/>
                <w:b/>
                <w:sz w:val="22"/>
                <w:szCs w:val="22"/>
              </w:rPr>
            </w:pPr>
            <w:r w:rsidRPr="00CA04A3">
              <w:rPr>
                <w:rFonts w:ascii="Calibri" w:hAnsi="Calibri" w:cs="Calibri"/>
                <w:b/>
                <w:sz w:val="22"/>
                <w:szCs w:val="22"/>
              </w:rPr>
              <w:lastRenderedPageBreak/>
              <w:t xml:space="preserve">PRECIO REFERENCIAL </w:t>
            </w:r>
          </w:p>
        </w:tc>
      </w:tr>
      <w:tr w:rsidR="00CA04A3" w:rsidRPr="006F470A" w:rsidTr="0098125F">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A04A3" w:rsidRPr="00CA04A3" w:rsidRDefault="00CA04A3" w:rsidP="00B57013">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ISO 17025</w:t>
            </w:r>
            <w:r>
              <w:rPr>
                <w:rFonts w:ascii="Calibri" w:hAnsi="Calibri"/>
                <w:color w:val="000000"/>
                <w:sz w:val="18"/>
                <w:szCs w:val="18"/>
                <w:lang w:val="en-US"/>
              </w:rPr>
              <w:t xml:space="preserve"> General requirements for the competence of testing and calibration laboratories</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2.343,00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2.343,00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2</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ISO 13528</w:t>
            </w:r>
            <w:r>
              <w:rPr>
                <w:rFonts w:ascii="Calibri" w:hAnsi="Calibri"/>
                <w:color w:val="000000"/>
                <w:sz w:val="18"/>
                <w:szCs w:val="18"/>
                <w:lang w:val="en-US"/>
              </w:rPr>
              <w:t xml:space="preserve"> Statistical Methods for Use in Proficiency Testing by Interlaboratory Comparisons</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3.364,00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3.364,00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3</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ASTM E1301</w:t>
            </w:r>
            <w:r>
              <w:rPr>
                <w:rFonts w:ascii="Calibri" w:hAnsi="Calibri"/>
                <w:color w:val="000000"/>
                <w:sz w:val="18"/>
                <w:szCs w:val="18"/>
                <w:lang w:val="en-US"/>
              </w:rPr>
              <w:t xml:space="preserve"> Standard Guide for Proficiency Testing by Interlaboratory Comparisons</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794,00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794,00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4</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ISA RP52.1</w:t>
            </w:r>
            <w:r>
              <w:rPr>
                <w:rFonts w:ascii="Calibri" w:hAnsi="Calibri"/>
                <w:color w:val="000000"/>
                <w:sz w:val="18"/>
                <w:szCs w:val="18"/>
                <w:lang w:val="en-US"/>
              </w:rPr>
              <w:t xml:space="preserve"> Recommended Environments for Standards Laboratories</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630,00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630,00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5</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ASME  B40.3</w:t>
            </w:r>
            <w:r>
              <w:rPr>
                <w:rFonts w:ascii="Calibri" w:hAnsi="Calibri"/>
                <w:color w:val="000000"/>
                <w:sz w:val="18"/>
                <w:szCs w:val="18"/>
                <w:lang w:val="en-US"/>
              </w:rPr>
              <w:t xml:space="preserve"> Bimetallic Actuated Thermometers</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756,00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756,00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6</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ASME B40.1</w:t>
            </w:r>
            <w:r>
              <w:rPr>
                <w:rFonts w:ascii="Calibri" w:hAnsi="Calibri"/>
                <w:color w:val="000000"/>
                <w:sz w:val="18"/>
                <w:szCs w:val="18"/>
                <w:lang w:val="en-US"/>
              </w:rPr>
              <w:t xml:space="preserve"> Gauges: Pressure Indicating Dial Type – Elastic Element</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756,00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756,00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7</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ASME PTC 25</w:t>
            </w:r>
            <w:r>
              <w:rPr>
                <w:rFonts w:ascii="Calibri" w:hAnsi="Calibri"/>
                <w:color w:val="000000"/>
                <w:sz w:val="18"/>
                <w:szCs w:val="18"/>
                <w:lang w:val="en-US"/>
              </w:rPr>
              <w:t xml:space="preserve"> Pressure Relief Devices</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1260,00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1.260,00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8</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 xml:space="preserve">AGA </w:t>
            </w:r>
            <w:r w:rsidRPr="006A53BE">
              <w:rPr>
                <w:rFonts w:ascii="Calibri" w:hAnsi="Calibri" w:cs="Calibri"/>
                <w:b/>
                <w:color w:val="000000"/>
                <w:sz w:val="18"/>
                <w:szCs w:val="16"/>
                <w:lang w:val="en-US" w:eastAsia="es-BO"/>
              </w:rPr>
              <w:t xml:space="preserve">Report Nº </w:t>
            </w:r>
            <w:r w:rsidRPr="008A67BE">
              <w:rPr>
                <w:rFonts w:ascii="Calibri" w:hAnsi="Calibri"/>
                <w:b/>
                <w:color w:val="000000"/>
                <w:sz w:val="18"/>
                <w:szCs w:val="18"/>
                <w:lang w:val="en-US"/>
              </w:rPr>
              <w:t>3</w:t>
            </w:r>
            <w:r w:rsidRPr="008A67BE">
              <w:rPr>
                <w:rFonts w:ascii="Calibri" w:hAnsi="Calibri"/>
                <w:color w:val="000000"/>
                <w:sz w:val="18"/>
                <w:szCs w:val="18"/>
                <w:lang w:val="en-US"/>
              </w:rPr>
              <w:t xml:space="preserve"> </w:t>
            </w:r>
            <w:r>
              <w:rPr>
                <w:rFonts w:ascii="Calibri" w:hAnsi="Calibri"/>
                <w:color w:val="000000"/>
                <w:sz w:val="18"/>
                <w:szCs w:val="18"/>
                <w:lang w:val="en-US"/>
              </w:rPr>
              <w:t xml:space="preserve">Orifice Metering Of Natural Gas (XQ 1201 / XQ 1601 / XQ 1304 / XQ 9211) Part 1 to Part 4  </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8.215,00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8.215,00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9</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 xml:space="preserve">AGA </w:t>
            </w:r>
            <w:r w:rsidRPr="006A53BE">
              <w:rPr>
                <w:rFonts w:ascii="Calibri" w:hAnsi="Calibri" w:cs="Calibri"/>
                <w:b/>
                <w:color w:val="000000"/>
                <w:sz w:val="18"/>
                <w:szCs w:val="16"/>
                <w:lang w:val="en-US" w:eastAsia="es-BO"/>
              </w:rPr>
              <w:t xml:space="preserve">Report Nº </w:t>
            </w:r>
            <w:r w:rsidRPr="008A67BE">
              <w:rPr>
                <w:rFonts w:ascii="Calibri" w:hAnsi="Calibri"/>
                <w:b/>
                <w:color w:val="000000"/>
                <w:sz w:val="18"/>
                <w:szCs w:val="18"/>
                <w:lang w:val="en-US"/>
              </w:rPr>
              <w:t>7</w:t>
            </w:r>
            <w:r>
              <w:rPr>
                <w:rFonts w:ascii="Calibri" w:hAnsi="Calibri"/>
                <w:color w:val="000000"/>
                <w:sz w:val="18"/>
                <w:szCs w:val="18"/>
                <w:lang w:val="en-US"/>
              </w:rPr>
              <w:t xml:space="preserve"> Measurement of Natural Gas by Turbine Meters XQ 0601</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4.435,00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4.435,00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10</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 xml:space="preserve">AGA </w:t>
            </w:r>
            <w:r>
              <w:rPr>
                <w:rFonts w:ascii="Calibri" w:hAnsi="Calibri"/>
                <w:b/>
                <w:color w:val="000000"/>
                <w:sz w:val="18"/>
                <w:szCs w:val="18"/>
                <w:lang w:val="en-US"/>
              </w:rPr>
              <w:t xml:space="preserve">ANSI </w:t>
            </w:r>
            <w:r w:rsidRPr="008A67BE">
              <w:rPr>
                <w:rFonts w:ascii="Calibri" w:hAnsi="Calibri"/>
                <w:b/>
                <w:color w:val="000000"/>
                <w:sz w:val="18"/>
                <w:szCs w:val="18"/>
                <w:lang w:val="en-US"/>
              </w:rPr>
              <w:t>B109.3</w:t>
            </w:r>
            <w:r>
              <w:rPr>
                <w:rFonts w:ascii="Calibri" w:hAnsi="Calibri"/>
                <w:color w:val="000000"/>
                <w:sz w:val="18"/>
                <w:szCs w:val="18"/>
                <w:lang w:val="en-US"/>
              </w:rPr>
              <w:t xml:space="preserve"> Rotary Type Gas Displacement Meters XQ 0010</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1.386,00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1.386,00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11</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ASME B31.8</w:t>
            </w:r>
            <w:r>
              <w:rPr>
                <w:rFonts w:ascii="Calibri" w:hAnsi="Calibri"/>
                <w:color w:val="000000"/>
                <w:sz w:val="18"/>
                <w:szCs w:val="18"/>
                <w:lang w:val="en-US"/>
              </w:rPr>
              <w:t xml:space="preserve"> Gas Transmission and Distribution Piping Systems</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3.213,00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3.213,00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12</w:t>
            </w:r>
          </w:p>
        </w:tc>
        <w:tc>
          <w:tcPr>
            <w:tcW w:w="3436" w:type="dxa"/>
            <w:tcBorders>
              <w:top w:val="nil"/>
              <w:left w:val="nil"/>
              <w:bottom w:val="single" w:sz="8" w:space="0" w:color="auto"/>
              <w:right w:val="single" w:sz="8" w:space="0" w:color="auto"/>
            </w:tcBorders>
            <w:shd w:val="clear" w:color="000000" w:fill="FFFFFF"/>
            <w:vAlign w:val="center"/>
          </w:tcPr>
          <w:p w:rsidR="0098125F" w:rsidRDefault="0098125F" w:rsidP="0098125F">
            <w:pPr>
              <w:rPr>
                <w:rFonts w:ascii="Calibri" w:hAnsi="Calibri"/>
                <w:color w:val="000000"/>
                <w:sz w:val="18"/>
                <w:szCs w:val="18"/>
              </w:rPr>
            </w:pPr>
            <w:r w:rsidRPr="008A67BE">
              <w:rPr>
                <w:rFonts w:ascii="Calibri" w:hAnsi="Calibri"/>
                <w:b/>
                <w:color w:val="000000"/>
                <w:sz w:val="18"/>
                <w:szCs w:val="18"/>
              </w:rPr>
              <w:t>ASME B31.3</w:t>
            </w:r>
            <w:r>
              <w:rPr>
                <w:rFonts w:ascii="Calibri" w:hAnsi="Calibri"/>
                <w:color w:val="000000"/>
                <w:sz w:val="18"/>
                <w:szCs w:val="18"/>
              </w:rPr>
              <w:t xml:space="preserve"> Process Piping</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6.237,00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6.237,00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13</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ASME B31.G</w:t>
            </w:r>
            <w:r>
              <w:rPr>
                <w:rFonts w:ascii="Calibri" w:hAnsi="Calibri"/>
                <w:color w:val="000000"/>
                <w:sz w:val="18"/>
                <w:szCs w:val="18"/>
                <w:lang w:val="en-US"/>
              </w:rPr>
              <w:t xml:space="preserve"> Manual for Determining the Remaining Strength of Corroded Pipelines</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1.071,00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1.071,00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14</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API 570</w:t>
            </w:r>
            <w:r>
              <w:rPr>
                <w:rFonts w:ascii="Calibri" w:hAnsi="Calibri"/>
                <w:color w:val="000000"/>
                <w:sz w:val="18"/>
                <w:szCs w:val="18"/>
                <w:lang w:val="en-US"/>
              </w:rPr>
              <w:t xml:space="preserve"> Piping Inspection Code: In-service Inspection, Rating, Repair, and Alteration of Piping Systems</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2.268,00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2.268,00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15</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Pr>
                <w:rFonts w:ascii="Calibri" w:hAnsi="Calibri"/>
                <w:color w:val="000000"/>
                <w:sz w:val="18"/>
                <w:szCs w:val="18"/>
                <w:lang w:val="en-US"/>
              </w:rPr>
              <w:t>A</w:t>
            </w:r>
            <w:r w:rsidRPr="008A67BE">
              <w:rPr>
                <w:rFonts w:ascii="Calibri" w:hAnsi="Calibri"/>
                <w:b/>
                <w:color w:val="000000"/>
                <w:sz w:val="18"/>
                <w:szCs w:val="18"/>
                <w:lang w:val="en-US"/>
              </w:rPr>
              <w:t xml:space="preserve">PI 571 </w:t>
            </w:r>
            <w:r>
              <w:rPr>
                <w:rFonts w:ascii="Calibri" w:hAnsi="Calibri"/>
                <w:color w:val="000000"/>
                <w:sz w:val="18"/>
                <w:szCs w:val="18"/>
                <w:lang w:val="en-US"/>
              </w:rPr>
              <w:t>Damage Mechanisms Affecting Fixed Equipment in the Refining Industry</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4.145,00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4.145,00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16</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API 574</w:t>
            </w:r>
            <w:r>
              <w:rPr>
                <w:rFonts w:ascii="Calibri" w:hAnsi="Calibri"/>
                <w:color w:val="000000"/>
                <w:sz w:val="18"/>
                <w:szCs w:val="18"/>
                <w:lang w:val="en-US"/>
              </w:rPr>
              <w:t xml:space="preserve"> Inspection Practice for Piping System onents</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2.646,00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2.646,00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17</w:t>
            </w:r>
          </w:p>
        </w:tc>
        <w:tc>
          <w:tcPr>
            <w:tcW w:w="3436" w:type="dxa"/>
            <w:tcBorders>
              <w:top w:val="nil"/>
              <w:left w:val="nil"/>
              <w:bottom w:val="single" w:sz="8" w:space="0" w:color="auto"/>
              <w:right w:val="single" w:sz="8" w:space="0" w:color="auto"/>
            </w:tcBorders>
            <w:shd w:val="clear" w:color="000000" w:fill="FFFFFF"/>
            <w:vAlign w:val="center"/>
          </w:tcPr>
          <w:p w:rsidR="0098125F" w:rsidRDefault="0098125F" w:rsidP="0098125F">
            <w:pPr>
              <w:rPr>
                <w:rFonts w:ascii="Calibri" w:hAnsi="Calibri"/>
                <w:color w:val="000000"/>
                <w:sz w:val="18"/>
                <w:szCs w:val="18"/>
              </w:rPr>
            </w:pPr>
            <w:r w:rsidRPr="008A67BE">
              <w:rPr>
                <w:rFonts w:ascii="Calibri" w:hAnsi="Calibri"/>
                <w:b/>
                <w:color w:val="000000"/>
                <w:sz w:val="18"/>
                <w:szCs w:val="18"/>
              </w:rPr>
              <w:t>API 579</w:t>
            </w:r>
            <w:r>
              <w:rPr>
                <w:rFonts w:ascii="Calibri" w:hAnsi="Calibri"/>
                <w:b/>
                <w:color w:val="000000"/>
                <w:sz w:val="18"/>
                <w:szCs w:val="18"/>
              </w:rPr>
              <w:t>-1</w:t>
            </w:r>
            <w:r>
              <w:rPr>
                <w:rFonts w:ascii="Calibri" w:hAnsi="Calibri"/>
                <w:color w:val="000000"/>
                <w:sz w:val="18"/>
                <w:szCs w:val="18"/>
              </w:rPr>
              <w:t xml:space="preserve"> Fitness For Service</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13.482,00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13.482,00</w:t>
            </w:r>
          </w:p>
        </w:tc>
      </w:tr>
      <w:tr w:rsidR="0098125F" w:rsidRPr="006F470A" w:rsidTr="0098125F">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18</w:t>
            </w:r>
          </w:p>
        </w:tc>
        <w:tc>
          <w:tcPr>
            <w:tcW w:w="3436" w:type="dxa"/>
            <w:tcBorders>
              <w:top w:val="nil"/>
              <w:left w:val="nil"/>
              <w:bottom w:val="single" w:sz="8" w:space="0" w:color="auto"/>
              <w:right w:val="single" w:sz="8" w:space="0" w:color="auto"/>
            </w:tcBorders>
            <w:shd w:val="clear" w:color="000000" w:fill="FFFFFF"/>
            <w:vAlign w:val="center"/>
          </w:tcPr>
          <w:p w:rsidR="0098125F" w:rsidRPr="00F355B9" w:rsidRDefault="0098125F" w:rsidP="0098125F">
            <w:pPr>
              <w:rPr>
                <w:rFonts w:ascii="Calibri" w:hAnsi="Calibri"/>
                <w:color w:val="000000"/>
                <w:sz w:val="18"/>
                <w:szCs w:val="18"/>
                <w:lang w:val="en-US"/>
              </w:rPr>
            </w:pPr>
            <w:r w:rsidRPr="008A67BE">
              <w:rPr>
                <w:rFonts w:ascii="Calibri" w:hAnsi="Calibri"/>
                <w:b/>
                <w:color w:val="000000"/>
                <w:sz w:val="18"/>
                <w:szCs w:val="18"/>
                <w:lang w:val="en-US"/>
              </w:rPr>
              <w:t>AGA Report Nº 11</w:t>
            </w:r>
            <w:r>
              <w:rPr>
                <w:rFonts w:ascii="Calibri" w:hAnsi="Calibri"/>
                <w:color w:val="000000"/>
                <w:sz w:val="18"/>
                <w:szCs w:val="18"/>
                <w:lang w:val="en-US"/>
              </w:rPr>
              <w:t xml:space="preserve"> Measurement of Natural Gas by Coriolisis (XQ 1301)</w:t>
            </w:r>
          </w:p>
        </w:tc>
        <w:tc>
          <w:tcPr>
            <w:tcW w:w="1309" w:type="dxa"/>
            <w:tcBorders>
              <w:top w:val="nil"/>
              <w:left w:val="nil"/>
              <w:bottom w:val="single" w:sz="8" w:space="0" w:color="auto"/>
              <w:right w:val="single" w:sz="4"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98125F" w:rsidRDefault="0098125F" w:rsidP="0098125F">
            <w:pPr>
              <w:jc w:val="center"/>
            </w:pPr>
            <w:r w:rsidRPr="0009182E">
              <w:rPr>
                <w:rFonts w:ascii="Calibri" w:hAnsi="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5.544,00</w:t>
            </w:r>
          </w:p>
        </w:tc>
        <w:tc>
          <w:tcPr>
            <w:tcW w:w="1951" w:type="dxa"/>
            <w:tcBorders>
              <w:top w:val="nil"/>
              <w:left w:val="nil"/>
              <w:bottom w:val="single" w:sz="8" w:space="0" w:color="auto"/>
              <w:right w:val="single" w:sz="8" w:space="0" w:color="auto"/>
            </w:tcBorders>
            <w:shd w:val="clear" w:color="auto" w:fill="auto"/>
            <w:noWrap/>
            <w:vAlign w:val="center"/>
          </w:tcPr>
          <w:p w:rsidR="0098125F" w:rsidRDefault="0098125F" w:rsidP="0098125F">
            <w:pPr>
              <w:jc w:val="center"/>
              <w:rPr>
                <w:rFonts w:ascii="Calibri" w:hAnsi="Calibri"/>
                <w:color w:val="000000"/>
                <w:sz w:val="18"/>
                <w:szCs w:val="18"/>
              </w:rPr>
            </w:pPr>
            <w:r>
              <w:rPr>
                <w:rFonts w:ascii="Calibri" w:hAnsi="Calibri"/>
                <w:color w:val="000000"/>
                <w:sz w:val="18"/>
                <w:szCs w:val="18"/>
              </w:rPr>
              <w:t>5.544,00</w:t>
            </w:r>
          </w:p>
        </w:tc>
      </w:tr>
      <w:tr w:rsidR="0098125F" w:rsidRPr="006F470A" w:rsidTr="0098125F">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125F" w:rsidRPr="00CA04A3" w:rsidRDefault="0098125F" w:rsidP="0098125F">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98125F" w:rsidRPr="00CA04A3" w:rsidRDefault="0098125F" w:rsidP="0098125F">
            <w:pPr>
              <w:jc w:val="center"/>
              <w:rPr>
                <w:rFonts w:ascii="Calibri" w:hAnsi="Calibri" w:cs="Calibri"/>
                <w:color w:val="000000"/>
                <w:lang w:val="es-BO" w:eastAsia="es-BO"/>
              </w:rPr>
            </w:pPr>
            <w:r>
              <w:rPr>
                <w:rFonts w:ascii="Calibri" w:hAnsi="Calibri"/>
                <w:b/>
                <w:bCs/>
                <w:color w:val="000000"/>
                <w:sz w:val="18"/>
                <w:szCs w:val="18"/>
              </w:rPr>
              <w:t>62.545,00</w:t>
            </w:r>
          </w:p>
        </w:tc>
      </w:tr>
    </w:tbl>
    <w:p w:rsidR="00CA04A3" w:rsidRPr="00CA04A3" w:rsidRDefault="00CA04A3" w:rsidP="00CA04A3">
      <w:pPr>
        <w:jc w:val="center"/>
        <w:rPr>
          <w:rFonts w:ascii="Calibri" w:hAnsi="Calibri" w:cs="Calibri"/>
          <w:b/>
          <w:sz w:val="22"/>
          <w:szCs w:val="22"/>
        </w:rPr>
      </w:pPr>
    </w:p>
    <w:p w:rsidR="00CA04A3" w:rsidRPr="00CA04A3" w:rsidRDefault="00CA04A3" w:rsidP="00CA04A3">
      <w:pPr>
        <w:rPr>
          <w:rFonts w:ascii="Calibri" w:hAnsi="Calibri" w:cs="Calibri"/>
          <w:b/>
          <w:sz w:val="22"/>
          <w:szCs w:val="22"/>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141408" w:rsidP="00141408">
      <w:pPr>
        <w:tabs>
          <w:tab w:val="left" w:pos="5835"/>
        </w:tabs>
        <w:rPr>
          <w:rFonts w:ascii="Verdana" w:hAnsi="Verdana" w:cs="Arial"/>
          <w:b/>
          <w:color w:val="000000"/>
          <w:sz w:val="18"/>
          <w:szCs w:val="18"/>
        </w:rPr>
      </w:pPr>
      <w:r>
        <w:rPr>
          <w:rFonts w:ascii="Verdana" w:hAnsi="Verdana" w:cs="Arial"/>
          <w:b/>
          <w:color w:val="000000"/>
          <w:sz w:val="18"/>
          <w:szCs w:val="18"/>
        </w:rPr>
        <w:tab/>
      </w: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B71112" w:rsidRDefault="00B71112"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4D2BD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4D2BD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4D2BD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4D2BD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4D2BD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4D2BD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4D2BDF">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4D2BDF">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4D2BDF">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4D2BD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4D2BD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4D2BD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4D2BD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4D2BD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4D2BDF">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4D2BD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4D2BD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4D2BDF">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4D2BDF">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4D2BDF">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4D2BDF">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4D2BDF">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4D2BDF">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98125F" w:rsidRDefault="0098125F"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62393C" w:rsidRDefault="0098125F" w:rsidP="00AD08DE">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F17204" w:rsidRPr="0062393C">
        <w:rPr>
          <w:rFonts w:ascii="Segoe UI" w:hAnsi="Segoe UI" w:cs="Segoe UI"/>
          <w:bCs/>
          <w:i/>
          <w:iCs/>
          <w:color w:val="FF0000"/>
        </w:rPr>
        <w:t>).</w:t>
      </w:r>
      <w:r w:rsidR="00F17204" w:rsidRPr="0062393C">
        <w:t> </w:t>
      </w:r>
    </w:p>
    <w:p w:rsidR="00F17204"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F17204" w:rsidRPr="0062393C" w:rsidRDefault="00F17204" w:rsidP="00AD08DE">
      <w:pPr>
        <w:tabs>
          <w:tab w:val="num" w:pos="567"/>
        </w:tabs>
        <w:ind w:left="567"/>
        <w:jc w:val="both"/>
        <w:rPr>
          <w:rFonts w:ascii="Calibri" w:hAnsi="Calibri" w:cs="Calibri"/>
          <w:sz w:val="22"/>
          <w:szCs w:val="22"/>
        </w:rPr>
      </w:pPr>
      <w:r w:rsidRPr="0062393C">
        <w:rPr>
          <w:rFonts w:ascii="Segoe UI" w:hAnsi="Segoe UI" w:cs="Segoe UI"/>
          <w:bCs/>
          <w:i/>
          <w:iCs/>
          <w:color w:val="FF0000"/>
        </w:rPr>
        <w:t xml:space="preserve"> “No corresponde”.</w:t>
      </w:r>
      <w:r w:rsidRPr="0062393C">
        <w:t> </w:t>
      </w:r>
    </w:p>
    <w:p w:rsidR="004466EF" w:rsidRPr="00993917" w:rsidRDefault="004466EF" w:rsidP="0098125F">
      <w:pPr>
        <w:tabs>
          <w:tab w:val="num" w:pos="567"/>
        </w:tabs>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F17204" w:rsidP="0098125F">
      <w:pPr>
        <w:tabs>
          <w:tab w:val="num" w:pos="567"/>
        </w:tabs>
        <w:ind w:left="567"/>
        <w:jc w:val="both"/>
        <w:rPr>
          <w:rFonts w:ascii="Calibri" w:hAnsi="Calibri" w:cs="Calibri"/>
          <w:sz w:val="22"/>
          <w:szCs w:val="22"/>
        </w:rPr>
      </w:pPr>
      <w:r w:rsidRPr="0062393C">
        <w:rPr>
          <w:rFonts w:ascii="Segoe UI" w:hAnsi="Segoe UI" w:cs="Segoe UI"/>
          <w:bCs/>
          <w:i/>
          <w:iCs/>
          <w:color w:val="FF0000"/>
        </w:rPr>
        <w:t xml:space="preserve"> “No corresponde”.</w:t>
      </w:r>
      <w:r w:rsidRPr="0062393C">
        <w:t> </w:t>
      </w:r>
      <w:r w:rsidR="00685346" w:rsidRPr="00993917">
        <w:rPr>
          <w:rFonts w:ascii="Calibri" w:hAnsi="Calibri" w:cs="Calibri"/>
          <w:sz w:val="22"/>
          <w:szCs w:val="22"/>
        </w:rPr>
        <w:t xml:space="preserve">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D2BD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D2BD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D2BD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D2BD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D2BD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D2BD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D2BD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D2BD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EC4862" w:rsidRDefault="00EC4862"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D2BD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D2BD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4D2BDF">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4D2BDF">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4D2BD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4D2BDF">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4D2BD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4D2BD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4D2BDF">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4D2BDF">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4D2BDF">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4D2BDF">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4D2BDF">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4D2BDF">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4D2BDF">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4D2BDF">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4D2BDF">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4D2BDF">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4D2BDF">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4D2BDF">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4D2BDF">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4D2BDF">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4D2BD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D2BD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4D2BD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4D2BD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4D2BD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4D2BDF">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4D2BDF">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4D2BDF">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D2BD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D2BD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D2BD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D2BD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D2BD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D2BD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D2BD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D2BD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Pr="00F63B8F" w:rsidRDefault="00F63B8F"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63B8F" w:rsidRPr="00F63B8F" w:rsidRDefault="00F63B8F"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BD4B3E"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ISO 17025</w:t>
            </w:r>
            <w:r>
              <w:rPr>
                <w:rFonts w:ascii="Calibri" w:hAnsi="Calibri"/>
                <w:color w:val="000000"/>
                <w:sz w:val="18"/>
                <w:szCs w:val="18"/>
                <w:lang w:val="en-US"/>
              </w:rPr>
              <w:t xml:space="preserve"> General requirements for the competence of testing and calibration laboratories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12"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ISO 13528</w:t>
            </w:r>
            <w:r>
              <w:rPr>
                <w:rFonts w:ascii="Calibri" w:hAnsi="Calibri"/>
                <w:color w:val="000000"/>
                <w:sz w:val="18"/>
                <w:szCs w:val="18"/>
                <w:lang w:val="en-US"/>
              </w:rPr>
              <w:t xml:space="preserve"> Statistical Methods for Use in Proficiency Testing by Interlaboratory Comparisons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ASTM E1301</w:t>
            </w:r>
            <w:r>
              <w:rPr>
                <w:rFonts w:ascii="Calibri" w:hAnsi="Calibri"/>
                <w:color w:val="000000"/>
                <w:sz w:val="18"/>
                <w:szCs w:val="18"/>
                <w:lang w:val="en-US"/>
              </w:rPr>
              <w:t xml:space="preserve"> Standard Guide for Proficiency Testing by Interlaboratory Comparisons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ISA RP52.1</w:t>
            </w:r>
            <w:r>
              <w:rPr>
                <w:rFonts w:ascii="Calibri" w:hAnsi="Calibri"/>
                <w:color w:val="000000"/>
                <w:sz w:val="18"/>
                <w:szCs w:val="18"/>
                <w:lang w:val="en-US"/>
              </w:rPr>
              <w:t xml:space="preserve"> Recommended Environments for Standards Laboratories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ASME  B40.3</w:t>
            </w:r>
            <w:r>
              <w:rPr>
                <w:rFonts w:ascii="Calibri" w:hAnsi="Calibri"/>
                <w:color w:val="000000"/>
                <w:sz w:val="18"/>
                <w:szCs w:val="18"/>
                <w:lang w:val="en-US"/>
              </w:rPr>
              <w:t xml:space="preserve"> Bimetallic Actuated Thermometers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ASME B40.1</w:t>
            </w:r>
            <w:r>
              <w:rPr>
                <w:rFonts w:ascii="Calibri" w:hAnsi="Calibri"/>
                <w:color w:val="000000"/>
                <w:sz w:val="18"/>
                <w:szCs w:val="18"/>
                <w:lang w:val="en-US"/>
              </w:rPr>
              <w:t xml:space="preserve"> Gauges: Pressure Indicating Dial Type – Elastic Element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ASME PTC 25</w:t>
            </w:r>
            <w:r>
              <w:rPr>
                <w:rFonts w:ascii="Calibri" w:hAnsi="Calibri"/>
                <w:color w:val="000000"/>
                <w:sz w:val="18"/>
                <w:szCs w:val="18"/>
                <w:lang w:val="en-US"/>
              </w:rPr>
              <w:t xml:space="preserve"> Pressure Relief Devices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 xml:space="preserve">AGA </w:t>
            </w:r>
            <w:r w:rsidRPr="006A53BE">
              <w:rPr>
                <w:rFonts w:ascii="Calibri" w:hAnsi="Calibri" w:cs="Calibri"/>
                <w:b/>
                <w:color w:val="000000"/>
                <w:sz w:val="18"/>
                <w:szCs w:val="16"/>
                <w:lang w:val="en-US" w:eastAsia="es-BO"/>
              </w:rPr>
              <w:t xml:space="preserve">Report Nº </w:t>
            </w:r>
            <w:r w:rsidRPr="008A67BE">
              <w:rPr>
                <w:rFonts w:ascii="Calibri" w:hAnsi="Calibri"/>
                <w:b/>
                <w:color w:val="000000"/>
                <w:sz w:val="18"/>
                <w:szCs w:val="18"/>
                <w:lang w:val="en-US"/>
              </w:rPr>
              <w:t>3</w:t>
            </w:r>
            <w:r w:rsidRPr="008A67BE">
              <w:rPr>
                <w:rFonts w:ascii="Calibri" w:hAnsi="Calibri"/>
                <w:color w:val="000000"/>
                <w:sz w:val="18"/>
                <w:szCs w:val="18"/>
                <w:lang w:val="en-US"/>
              </w:rPr>
              <w:t xml:space="preserve"> </w:t>
            </w:r>
            <w:r>
              <w:rPr>
                <w:rFonts w:ascii="Calibri" w:hAnsi="Calibri"/>
                <w:color w:val="000000"/>
                <w:sz w:val="18"/>
                <w:szCs w:val="18"/>
                <w:lang w:val="en-US"/>
              </w:rPr>
              <w:t xml:space="preserve">Orifice Metering Of Natural Gas (XQ 1201 / XQ 1601 / XQ 1304 / XQ 9211) Part 1 to Part 4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 xml:space="preserve">AGA </w:t>
            </w:r>
            <w:r w:rsidRPr="006A53BE">
              <w:rPr>
                <w:rFonts w:ascii="Calibri" w:hAnsi="Calibri" w:cs="Calibri"/>
                <w:b/>
                <w:color w:val="000000"/>
                <w:sz w:val="18"/>
                <w:szCs w:val="16"/>
                <w:lang w:val="en-US" w:eastAsia="es-BO"/>
              </w:rPr>
              <w:t xml:space="preserve">Report Nº </w:t>
            </w:r>
            <w:r w:rsidRPr="008A67BE">
              <w:rPr>
                <w:rFonts w:ascii="Calibri" w:hAnsi="Calibri"/>
                <w:b/>
                <w:color w:val="000000"/>
                <w:sz w:val="18"/>
                <w:szCs w:val="18"/>
                <w:lang w:val="en-US"/>
              </w:rPr>
              <w:t>7</w:t>
            </w:r>
            <w:r>
              <w:rPr>
                <w:rFonts w:ascii="Calibri" w:hAnsi="Calibri"/>
                <w:color w:val="000000"/>
                <w:sz w:val="18"/>
                <w:szCs w:val="18"/>
                <w:lang w:val="en-US"/>
              </w:rPr>
              <w:t xml:space="preserve"> Measurement of Natural Gas by Turbine Meters XQ 0601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 xml:space="preserve">AGA </w:t>
            </w:r>
            <w:r>
              <w:rPr>
                <w:rFonts w:ascii="Calibri" w:hAnsi="Calibri"/>
                <w:b/>
                <w:color w:val="000000"/>
                <w:sz w:val="18"/>
                <w:szCs w:val="18"/>
                <w:lang w:val="en-US"/>
              </w:rPr>
              <w:t xml:space="preserve">ANSI </w:t>
            </w:r>
            <w:r w:rsidRPr="008A67BE">
              <w:rPr>
                <w:rFonts w:ascii="Calibri" w:hAnsi="Calibri"/>
                <w:b/>
                <w:color w:val="000000"/>
                <w:sz w:val="18"/>
                <w:szCs w:val="18"/>
                <w:lang w:val="en-US"/>
              </w:rPr>
              <w:t>B109.3</w:t>
            </w:r>
            <w:r>
              <w:rPr>
                <w:rFonts w:ascii="Calibri" w:hAnsi="Calibri"/>
                <w:color w:val="000000"/>
                <w:sz w:val="18"/>
                <w:szCs w:val="18"/>
                <w:lang w:val="en-US"/>
              </w:rPr>
              <w:t xml:space="preserve"> Rotary Type Gas Displacement Meters XQ 0010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ASME B31.8</w:t>
            </w:r>
            <w:r>
              <w:rPr>
                <w:rFonts w:ascii="Calibri" w:hAnsi="Calibri"/>
                <w:color w:val="000000"/>
                <w:sz w:val="18"/>
                <w:szCs w:val="18"/>
                <w:lang w:val="en-US"/>
              </w:rPr>
              <w:t xml:space="preserve"> Gas Transmission and Distribution Piping Systems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rPr>
                <w:rFonts w:ascii="Calibri" w:hAnsi="Calibri"/>
                <w:color w:val="000000"/>
                <w:sz w:val="18"/>
                <w:szCs w:val="18"/>
              </w:rPr>
            </w:pPr>
            <w:r w:rsidRPr="008A67BE">
              <w:rPr>
                <w:rFonts w:ascii="Calibri" w:hAnsi="Calibri"/>
                <w:b/>
                <w:color w:val="000000"/>
                <w:sz w:val="18"/>
                <w:szCs w:val="18"/>
              </w:rPr>
              <w:t>ASME B31.3</w:t>
            </w:r>
            <w:r>
              <w:rPr>
                <w:rFonts w:ascii="Calibri" w:hAnsi="Calibri"/>
                <w:color w:val="000000"/>
                <w:sz w:val="18"/>
                <w:szCs w:val="18"/>
              </w:rPr>
              <w:t xml:space="preserve"> Process Piping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ASME B31.G</w:t>
            </w:r>
            <w:r>
              <w:rPr>
                <w:rFonts w:ascii="Calibri" w:hAnsi="Calibri"/>
                <w:color w:val="000000"/>
                <w:sz w:val="18"/>
                <w:szCs w:val="18"/>
                <w:lang w:val="en-US"/>
              </w:rPr>
              <w:t xml:space="preserve"> Manual for Determining the Remaining Strength of Corroded Pipelines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API 570</w:t>
            </w:r>
            <w:r>
              <w:rPr>
                <w:rFonts w:ascii="Calibri" w:hAnsi="Calibri"/>
                <w:color w:val="000000"/>
                <w:sz w:val="18"/>
                <w:szCs w:val="18"/>
                <w:lang w:val="en-US"/>
              </w:rPr>
              <w:t xml:space="preserve"> Piping Inspection Code: In-service Inspection, Rating, Repair, and Alteration of Piping Systems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Pr>
                <w:rFonts w:ascii="Calibri" w:hAnsi="Calibri"/>
                <w:color w:val="000000"/>
                <w:sz w:val="18"/>
                <w:szCs w:val="18"/>
                <w:lang w:val="en-US"/>
              </w:rPr>
              <w:t>A</w:t>
            </w:r>
            <w:r w:rsidRPr="008A67BE">
              <w:rPr>
                <w:rFonts w:ascii="Calibri" w:hAnsi="Calibri"/>
                <w:b/>
                <w:color w:val="000000"/>
                <w:sz w:val="18"/>
                <w:szCs w:val="18"/>
                <w:lang w:val="en-US"/>
              </w:rPr>
              <w:t xml:space="preserve">PI 571 </w:t>
            </w:r>
            <w:r>
              <w:rPr>
                <w:rFonts w:ascii="Calibri" w:hAnsi="Calibri"/>
                <w:color w:val="000000"/>
                <w:sz w:val="18"/>
                <w:szCs w:val="18"/>
                <w:lang w:val="en-US"/>
              </w:rPr>
              <w:t>Damage Mechanisms Affecting Fixed Equipment in the Refining Industry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API 574</w:t>
            </w:r>
            <w:r>
              <w:rPr>
                <w:rFonts w:ascii="Calibri" w:hAnsi="Calibri"/>
                <w:color w:val="000000"/>
                <w:sz w:val="18"/>
                <w:szCs w:val="18"/>
                <w:lang w:val="en-US"/>
              </w:rPr>
              <w:t xml:space="preserve"> Inspection Practice for Piping System onents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rPr>
                <w:rFonts w:ascii="Calibri" w:hAnsi="Calibri"/>
                <w:color w:val="000000"/>
                <w:sz w:val="18"/>
                <w:szCs w:val="18"/>
              </w:rPr>
            </w:pPr>
            <w:r w:rsidRPr="008A67BE">
              <w:rPr>
                <w:rFonts w:ascii="Calibri" w:hAnsi="Calibri"/>
                <w:b/>
                <w:color w:val="000000"/>
                <w:sz w:val="18"/>
                <w:szCs w:val="18"/>
              </w:rPr>
              <w:t>API 579</w:t>
            </w:r>
            <w:r>
              <w:rPr>
                <w:rFonts w:ascii="Calibri" w:hAnsi="Calibri"/>
                <w:b/>
                <w:color w:val="000000"/>
                <w:sz w:val="18"/>
                <w:szCs w:val="18"/>
              </w:rPr>
              <w:t>-1</w:t>
            </w:r>
            <w:r>
              <w:rPr>
                <w:rFonts w:ascii="Calibri" w:hAnsi="Calibri"/>
                <w:color w:val="000000"/>
                <w:sz w:val="18"/>
                <w:szCs w:val="18"/>
              </w:rPr>
              <w:t xml:space="preserve"> Fitness For Service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D4B3E" w:rsidRPr="00F355B9" w:rsidRDefault="00BD4B3E" w:rsidP="00BD4B3E">
            <w:pPr>
              <w:rPr>
                <w:rFonts w:ascii="Calibri" w:hAnsi="Calibri"/>
                <w:color w:val="000000"/>
                <w:sz w:val="18"/>
                <w:szCs w:val="18"/>
                <w:lang w:val="en-US"/>
              </w:rPr>
            </w:pPr>
            <w:r w:rsidRPr="008A67BE">
              <w:rPr>
                <w:rFonts w:ascii="Calibri" w:hAnsi="Calibri"/>
                <w:b/>
                <w:color w:val="000000"/>
                <w:sz w:val="18"/>
                <w:szCs w:val="18"/>
                <w:lang w:val="en-US"/>
              </w:rPr>
              <w:t>AGA Report Nº 11</w:t>
            </w:r>
            <w:r>
              <w:rPr>
                <w:rFonts w:ascii="Calibri" w:hAnsi="Calibri"/>
                <w:color w:val="000000"/>
                <w:sz w:val="18"/>
                <w:szCs w:val="18"/>
                <w:lang w:val="en-US"/>
              </w:rPr>
              <w:t xml:space="preserve"> Measurement of Natural Gas by Coriolisis (XQ 1301)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r>
              <w:rPr>
                <w:rFonts w:ascii="Calibri" w:hAnsi="Calibri"/>
                <w:color w:val="000000"/>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D4B3E" w:rsidRDefault="00BD4B3E" w:rsidP="00BD4B3E">
            <w:pPr>
              <w:jc w:val="center"/>
              <w:rPr>
                <w:rFonts w:ascii="Calibri" w:hAnsi="Calibri"/>
                <w:color w:val="000000"/>
                <w:sz w:val="18"/>
                <w:szCs w:val="18"/>
              </w:rPr>
            </w:pPr>
          </w:p>
        </w:tc>
        <w:tc>
          <w:tcPr>
            <w:tcW w:w="1553" w:type="dxa"/>
            <w:tcBorders>
              <w:top w:val="single" w:sz="4" w:space="0" w:color="auto"/>
              <w:left w:val="single" w:sz="4" w:space="0" w:color="auto"/>
              <w:bottom w:val="single" w:sz="4" w:space="0" w:color="auto"/>
            </w:tcBorders>
            <w:shd w:val="clear" w:color="auto" w:fill="FFFFFF"/>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D4B3E" w:rsidRPr="00F63B8F" w:rsidRDefault="00BD4B3E" w:rsidP="00BD4B3E">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D4B3E" w:rsidRPr="00F63B8F" w:rsidRDefault="00BD4B3E" w:rsidP="00BD4B3E">
            <w:pPr>
              <w:jc w:val="center"/>
              <w:rPr>
                <w:rFonts w:ascii="Calibri" w:hAnsi="Calibri" w:cs="Calibri"/>
                <w:sz w:val="22"/>
                <w:szCs w:val="22"/>
                <w:lang w:val="es-BO"/>
              </w:rPr>
            </w:pPr>
          </w:p>
        </w:tc>
      </w:tr>
      <w:tr w:rsidR="00BD4B3E"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D4B3E" w:rsidRPr="00F63B8F" w:rsidRDefault="00BD4B3E" w:rsidP="00BD4B3E">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D4B3E" w:rsidRPr="00F63B8F" w:rsidRDefault="00BD4B3E" w:rsidP="00BD4B3E">
            <w:pPr>
              <w:jc w:val="center"/>
              <w:rPr>
                <w:rFonts w:ascii="Calibri" w:hAnsi="Calibri" w:cs="Calibri"/>
                <w:sz w:val="22"/>
                <w:szCs w:val="22"/>
                <w:lang w:val="es-BO"/>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3B8F" w:rsidRPr="006F470A" w:rsidTr="00F63B8F">
        <w:trPr>
          <w:trHeight w:val="226"/>
          <w:tblHeader/>
          <w:jc w:val="center"/>
        </w:trPr>
        <w:tc>
          <w:tcPr>
            <w:tcW w:w="4663"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799"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F63B8F">
        <w:trPr>
          <w:cantSplit/>
          <w:trHeight w:val="681"/>
          <w:jc w:val="center"/>
        </w:trPr>
        <w:tc>
          <w:tcPr>
            <w:tcW w:w="4663"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4799"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D4B3E">
            <w:pPr>
              <w:rPr>
                <w:rFonts w:ascii="Verdana" w:hAnsi="Verdana" w:cs="Calibri"/>
                <w:b/>
                <w:bCs/>
                <w:sz w:val="18"/>
                <w:szCs w:val="18"/>
                <w:lang w:val="en-US"/>
              </w:rPr>
            </w:pPr>
            <w:r w:rsidRPr="00820460">
              <w:rPr>
                <w:rFonts w:ascii="Verdana" w:hAnsi="Verdana" w:cs="Calibri"/>
                <w:b/>
                <w:bCs/>
                <w:sz w:val="18"/>
                <w:szCs w:val="18"/>
                <w:lang w:val="en-US"/>
              </w:rPr>
              <w:t>ISO 17025</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General requirements for the competence of testing and calibration laboratories</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24"/>
          <w:jc w:val="center"/>
        </w:trPr>
        <w:tc>
          <w:tcPr>
            <w:tcW w:w="4663" w:type="dxa"/>
            <w:vAlign w:val="center"/>
          </w:tcPr>
          <w:p w:rsidR="00BD4B3E" w:rsidRDefault="00BD4B3E" w:rsidP="00BD4B3E">
            <w:pPr>
              <w:rPr>
                <w:rFonts w:ascii="Verdana" w:hAnsi="Verdana" w:cs="Calibri"/>
                <w:b/>
                <w:bCs/>
                <w:sz w:val="18"/>
                <w:szCs w:val="18"/>
                <w:lang w:val="en-US"/>
              </w:rPr>
            </w:pPr>
            <w:r w:rsidRPr="00820460">
              <w:rPr>
                <w:rFonts w:ascii="Verdana" w:hAnsi="Verdana" w:cs="Calibri"/>
                <w:b/>
                <w:bCs/>
                <w:sz w:val="18"/>
                <w:szCs w:val="18"/>
                <w:lang w:val="en-US"/>
              </w:rPr>
              <w:t>ISO 13528</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Statistical Method</w:t>
            </w:r>
            <w:r>
              <w:rPr>
                <w:rFonts w:ascii="Verdana" w:hAnsi="Verdana" w:cs="Calibri"/>
                <w:bCs/>
                <w:sz w:val="18"/>
                <w:szCs w:val="18"/>
                <w:lang w:val="en-US"/>
              </w:rPr>
              <w:t>s</w:t>
            </w:r>
            <w:r w:rsidRPr="0076134C">
              <w:rPr>
                <w:rFonts w:ascii="Verdana" w:hAnsi="Verdana" w:cs="Calibri"/>
                <w:bCs/>
                <w:sz w:val="18"/>
                <w:szCs w:val="18"/>
                <w:lang w:val="en-US"/>
              </w:rPr>
              <w:t xml:space="preserve"> for Use in Proficiency Testing by Interlaboratory Comparisons</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Pr="00820460" w:rsidRDefault="00BD4B3E" w:rsidP="00BD4B3E">
            <w:pPr>
              <w:rPr>
                <w:rFonts w:ascii="Verdana" w:hAnsi="Verdana" w:cs="Calibri"/>
                <w:b/>
                <w:bCs/>
                <w:sz w:val="18"/>
                <w:szCs w:val="18"/>
                <w:lang w:val="en-US"/>
              </w:rPr>
            </w:pPr>
            <w:r w:rsidRPr="00820460">
              <w:rPr>
                <w:rFonts w:ascii="Verdana" w:hAnsi="Verdana" w:cs="Calibri"/>
                <w:b/>
                <w:bCs/>
                <w:sz w:val="18"/>
                <w:szCs w:val="18"/>
                <w:lang w:val="en-US"/>
              </w:rPr>
              <w:t>ASTM E1301</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Standard Guide for Proficiency Testing by Interlaboratory Comparisons</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24"/>
          <w:jc w:val="center"/>
        </w:trPr>
        <w:tc>
          <w:tcPr>
            <w:tcW w:w="4663" w:type="dxa"/>
            <w:vAlign w:val="center"/>
          </w:tcPr>
          <w:p w:rsidR="00BD4B3E" w:rsidRPr="00820460" w:rsidRDefault="00BD4B3E" w:rsidP="00BD4B3E">
            <w:pPr>
              <w:rPr>
                <w:rFonts w:ascii="Verdana" w:hAnsi="Verdana" w:cs="Calibri"/>
                <w:b/>
                <w:bCs/>
                <w:sz w:val="18"/>
                <w:szCs w:val="18"/>
                <w:lang w:val="en-US"/>
              </w:rPr>
            </w:pPr>
            <w:r w:rsidRPr="00820460">
              <w:rPr>
                <w:rFonts w:ascii="Verdana" w:hAnsi="Verdana" w:cs="Calibri"/>
                <w:b/>
                <w:bCs/>
                <w:sz w:val="18"/>
                <w:szCs w:val="18"/>
                <w:lang w:val="en-US"/>
              </w:rPr>
              <w:t>ISA RP52.1</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Recommended Environments for Standards Laboratori</w:t>
            </w:r>
            <w:r>
              <w:rPr>
                <w:rFonts w:ascii="Verdana" w:hAnsi="Verdana" w:cs="Calibri"/>
                <w:bCs/>
                <w:sz w:val="18"/>
                <w:szCs w:val="18"/>
                <w:lang w:val="en-US"/>
              </w:rPr>
              <w:t>e</w:t>
            </w:r>
            <w:r w:rsidRPr="0076134C">
              <w:rPr>
                <w:rFonts w:ascii="Verdana" w:hAnsi="Verdana" w:cs="Calibri"/>
                <w:bCs/>
                <w:sz w:val="18"/>
                <w:szCs w:val="18"/>
                <w:lang w:val="en-US"/>
              </w:rPr>
              <w:t>s</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Pr="00820460" w:rsidRDefault="00BD4B3E" w:rsidP="00BD4B3E">
            <w:pPr>
              <w:rPr>
                <w:rFonts w:ascii="Verdana" w:hAnsi="Verdana" w:cs="Calibri"/>
                <w:b/>
                <w:bCs/>
                <w:sz w:val="18"/>
                <w:szCs w:val="18"/>
                <w:lang w:val="en-US"/>
              </w:rPr>
            </w:pPr>
            <w:r w:rsidRPr="00820460">
              <w:rPr>
                <w:rFonts w:ascii="Verdana" w:hAnsi="Verdana" w:cs="Calibri"/>
                <w:b/>
                <w:bCs/>
                <w:sz w:val="18"/>
                <w:szCs w:val="18"/>
                <w:lang w:val="en-US"/>
              </w:rPr>
              <w:t>ASME  B40.3</w:t>
            </w:r>
          </w:p>
          <w:p w:rsidR="00BD4B3E" w:rsidRPr="00820460" w:rsidRDefault="00BD4B3E" w:rsidP="00BD4B3E">
            <w:pPr>
              <w:rPr>
                <w:rFonts w:ascii="Verdana" w:hAnsi="Verdana" w:cs="Calibri"/>
                <w:bCs/>
                <w:sz w:val="18"/>
                <w:szCs w:val="18"/>
                <w:lang w:val="en-US"/>
              </w:rPr>
            </w:pPr>
            <w:r w:rsidRPr="00820460">
              <w:rPr>
                <w:rFonts w:ascii="Verdana" w:hAnsi="Verdana" w:cs="Calibri"/>
                <w:bCs/>
                <w:sz w:val="18"/>
                <w:szCs w:val="18"/>
                <w:lang w:val="en-US"/>
              </w:rPr>
              <w:t>Bimetallic Actuated Thermometers</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D4B3E">
            <w:pPr>
              <w:rPr>
                <w:rFonts w:ascii="Verdana" w:hAnsi="Verdana" w:cs="Calibri"/>
                <w:b/>
                <w:bCs/>
                <w:sz w:val="18"/>
                <w:szCs w:val="18"/>
                <w:lang w:val="en-US"/>
              </w:rPr>
            </w:pPr>
            <w:r w:rsidRPr="00820460">
              <w:rPr>
                <w:rFonts w:ascii="Verdana" w:hAnsi="Verdana" w:cs="Calibri"/>
                <w:b/>
                <w:bCs/>
                <w:sz w:val="18"/>
                <w:szCs w:val="18"/>
                <w:lang w:val="en-US"/>
              </w:rPr>
              <w:t>ASME B40.1</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Gauges: Pressure Indicating Dial Type – Elastic Element</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24"/>
          <w:jc w:val="center"/>
        </w:trPr>
        <w:tc>
          <w:tcPr>
            <w:tcW w:w="4663" w:type="dxa"/>
            <w:vAlign w:val="center"/>
          </w:tcPr>
          <w:p w:rsidR="00BD4B3E" w:rsidRPr="00820460" w:rsidRDefault="00BD4B3E" w:rsidP="00BD4B3E">
            <w:pPr>
              <w:rPr>
                <w:rFonts w:ascii="Verdana" w:hAnsi="Verdana" w:cs="Calibri"/>
                <w:b/>
                <w:bCs/>
                <w:sz w:val="18"/>
                <w:szCs w:val="18"/>
                <w:lang w:val="en-US"/>
              </w:rPr>
            </w:pPr>
            <w:r w:rsidRPr="00820460">
              <w:rPr>
                <w:rFonts w:ascii="Verdana" w:hAnsi="Verdana" w:cs="Calibri"/>
                <w:b/>
                <w:bCs/>
                <w:sz w:val="18"/>
                <w:szCs w:val="18"/>
                <w:lang w:val="en-US"/>
              </w:rPr>
              <w:t>ASME PTC 25</w:t>
            </w:r>
          </w:p>
          <w:p w:rsidR="00BD4B3E" w:rsidRPr="00820460" w:rsidRDefault="00BD4B3E" w:rsidP="00BD4B3E">
            <w:pPr>
              <w:rPr>
                <w:rFonts w:ascii="Verdana" w:hAnsi="Verdana" w:cs="Calibri"/>
                <w:bCs/>
                <w:sz w:val="18"/>
                <w:szCs w:val="18"/>
                <w:lang w:val="en-US"/>
              </w:rPr>
            </w:pPr>
            <w:r w:rsidRPr="00820460">
              <w:rPr>
                <w:rFonts w:ascii="Verdana" w:hAnsi="Verdana" w:cs="Calibri"/>
                <w:bCs/>
                <w:sz w:val="18"/>
                <w:szCs w:val="18"/>
                <w:lang w:val="en-US"/>
              </w:rPr>
              <w:t>Pressure Relief Devices</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D4B3E">
            <w:pPr>
              <w:rPr>
                <w:rFonts w:ascii="Verdana" w:hAnsi="Verdana" w:cs="Calibri"/>
                <w:b/>
                <w:bCs/>
                <w:sz w:val="18"/>
                <w:szCs w:val="18"/>
                <w:lang w:val="en-US"/>
              </w:rPr>
            </w:pPr>
            <w:r w:rsidRPr="00820460">
              <w:rPr>
                <w:rFonts w:ascii="Verdana" w:hAnsi="Verdana" w:cs="Calibri"/>
                <w:b/>
                <w:bCs/>
                <w:sz w:val="18"/>
                <w:szCs w:val="18"/>
                <w:lang w:val="en-US"/>
              </w:rPr>
              <w:t xml:space="preserve">AGA </w:t>
            </w:r>
            <w:r>
              <w:rPr>
                <w:rFonts w:ascii="Verdana" w:hAnsi="Verdana" w:cs="Calibri"/>
                <w:b/>
                <w:bCs/>
                <w:sz w:val="18"/>
                <w:szCs w:val="18"/>
                <w:lang w:val="en-US"/>
              </w:rPr>
              <w:t xml:space="preserve">Report Nº </w:t>
            </w:r>
            <w:r w:rsidRPr="00820460">
              <w:rPr>
                <w:rFonts w:ascii="Verdana" w:hAnsi="Verdana" w:cs="Calibri"/>
                <w:b/>
                <w:bCs/>
                <w:sz w:val="18"/>
                <w:szCs w:val="18"/>
                <w:lang w:val="en-US"/>
              </w:rPr>
              <w:t>3</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 xml:space="preserve">Orifice Metering Of Natural Gas (XQ </w:t>
            </w:r>
            <w:r>
              <w:rPr>
                <w:rFonts w:ascii="Verdana" w:hAnsi="Verdana" w:cs="Calibri"/>
                <w:bCs/>
                <w:sz w:val="18"/>
                <w:szCs w:val="18"/>
                <w:lang w:val="en-US"/>
              </w:rPr>
              <w:t>1201</w:t>
            </w:r>
            <w:r w:rsidRPr="0076134C">
              <w:rPr>
                <w:rFonts w:ascii="Verdana" w:hAnsi="Verdana" w:cs="Calibri"/>
                <w:bCs/>
                <w:sz w:val="18"/>
                <w:szCs w:val="18"/>
                <w:lang w:val="en-US"/>
              </w:rPr>
              <w:t xml:space="preserve">/XQ </w:t>
            </w:r>
            <w:r>
              <w:rPr>
                <w:rFonts w:ascii="Verdana" w:hAnsi="Verdana" w:cs="Calibri"/>
                <w:bCs/>
                <w:sz w:val="18"/>
                <w:szCs w:val="18"/>
                <w:lang w:val="en-US"/>
              </w:rPr>
              <w:t>1601</w:t>
            </w:r>
            <w:r w:rsidRPr="0076134C">
              <w:rPr>
                <w:rFonts w:ascii="Verdana" w:hAnsi="Verdana" w:cs="Calibri"/>
                <w:bCs/>
                <w:sz w:val="18"/>
                <w:szCs w:val="18"/>
                <w:lang w:val="en-US"/>
              </w:rPr>
              <w:t xml:space="preserve">/XQ </w:t>
            </w:r>
            <w:r>
              <w:rPr>
                <w:rFonts w:ascii="Verdana" w:hAnsi="Verdana" w:cs="Calibri"/>
                <w:bCs/>
                <w:sz w:val="18"/>
                <w:szCs w:val="18"/>
                <w:lang w:val="en-US"/>
              </w:rPr>
              <w:t>1304</w:t>
            </w:r>
            <w:r w:rsidRPr="0076134C">
              <w:rPr>
                <w:rFonts w:ascii="Verdana" w:hAnsi="Verdana" w:cs="Calibri"/>
                <w:bCs/>
                <w:sz w:val="18"/>
                <w:szCs w:val="18"/>
                <w:lang w:val="en-US"/>
              </w:rPr>
              <w:t>/XQ 9211) Part 1 to Part 4</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24"/>
          <w:jc w:val="center"/>
        </w:trPr>
        <w:tc>
          <w:tcPr>
            <w:tcW w:w="4663" w:type="dxa"/>
            <w:vAlign w:val="center"/>
          </w:tcPr>
          <w:p w:rsidR="00BD4B3E" w:rsidRPr="00820460" w:rsidRDefault="00BD4B3E" w:rsidP="00BD4B3E">
            <w:pPr>
              <w:rPr>
                <w:rFonts w:ascii="Verdana" w:hAnsi="Verdana" w:cs="Calibri"/>
                <w:b/>
                <w:bCs/>
                <w:sz w:val="18"/>
                <w:szCs w:val="18"/>
                <w:lang w:val="en-US"/>
              </w:rPr>
            </w:pPr>
            <w:r w:rsidRPr="00820460">
              <w:rPr>
                <w:rFonts w:ascii="Verdana" w:hAnsi="Verdana" w:cs="Calibri"/>
                <w:b/>
                <w:bCs/>
                <w:sz w:val="18"/>
                <w:szCs w:val="18"/>
                <w:lang w:val="en-US"/>
              </w:rPr>
              <w:t xml:space="preserve">AGA </w:t>
            </w:r>
            <w:r>
              <w:rPr>
                <w:rFonts w:ascii="Verdana" w:hAnsi="Verdana" w:cs="Calibri"/>
                <w:b/>
                <w:bCs/>
                <w:sz w:val="18"/>
                <w:szCs w:val="18"/>
                <w:lang w:val="en-US"/>
              </w:rPr>
              <w:t xml:space="preserve">Report Nº </w:t>
            </w:r>
            <w:r w:rsidRPr="00820460">
              <w:rPr>
                <w:rFonts w:ascii="Verdana" w:hAnsi="Verdana" w:cs="Calibri"/>
                <w:b/>
                <w:bCs/>
                <w:sz w:val="18"/>
                <w:szCs w:val="18"/>
                <w:lang w:val="en-US"/>
              </w:rPr>
              <w:t>7</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Measurement of Natural Gas by Turbine Meters XQ 0601</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Pr="00820460" w:rsidRDefault="00BD4B3E" w:rsidP="00BD4B3E">
            <w:pPr>
              <w:rPr>
                <w:rFonts w:ascii="Verdana" w:hAnsi="Verdana" w:cs="Calibri"/>
                <w:b/>
                <w:bCs/>
                <w:sz w:val="18"/>
                <w:szCs w:val="18"/>
                <w:lang w:val="en-US"/>
              </w:rPr>
            </w:pPr>
            <w:r w:rsidRPr="00820460">
              <w:rPr>
                <w:rFonts w:ascii="Verdana" w:hAnsi="Verdana" w:cs="Calibri"/>
                <w:b/>
                <w:bCs/>
                <w:sz w:val="18"/>
                <w:szCs w:val="18"/>
                <w:lang w:val="en-US"/>
              </w:rPr>
              <w:t xml:space="preserve">AGA </w:t>
            </w:r>
            <w:r>
              <w:rPr>
                <w:rFonts w:ascii="Verdana" w:hAnsi="Verdana" w:cs="Calibri"/>
                <w:b/>
                <w:bCs/>
                <w:sz w:val="18"/>
                <w:szCs w:val="18"/>
                <w:lang w:val="en-US"/>
              </w:rPr>
              <w:t xml:space="preserve">ANSI </w:t>
            </w:r>
            <w:r w:rsidRPr="00820460">
              <w:rPr>
                <w:rFonts w:ascii="Verdana" w:hAnsi="Verdana" w:cs="Calibri"/>
                <w:b/>
                <w:bCs/>
                <w:sz w:val="18"/>
                <w:szCs w:val="18"/>
                <w:lang w:val="en-US"/>
              </w:rPr>
              <w:t>B109.3</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Rotary Type Gas Displacement Meters XQ 0010</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Pr="00820460" w:rsidRDefault="00BD4B3E" w:rsidP="00BD4B3E">
            <w:pPr>
              <w:rPr>
                <w:rFonts w:ascii="Verdana" w:hAnsi="Verdana" w:cs="Calibri"/>
                <w:b/>
                <w:bCs/>
                <w:sz w:val="18"/>
                <w:szCs w:val="18"/>
                <w:lang w:val="en-US"/>
              </w:rPr>
            </w:pPr>
            <w:r w:rsidRPr="00820460">
              <w:rPr>
                <w:rFonts w:ascii="Verdana" w:hAnsi="Verdana" w:cs="Calibri"/>
                <w:b/>
                <w:bCs/>
                <w:sz w:val="18"/>
                <w:szCs w:val="18"/>
                <w:lang w:val="en-US"/>
              </w:rPr>
              <w:t>ASME B31.8</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Gas Transmission and Distribution Piping Systems</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24"/>
          <w:jc w:val="center"/>
        </w:trPr>
        <w:tc>
          <w:tcPr>
            <w:tcW w:w="4663" w:type="dxa"/>
            <w:vAlign w:val="center"/>
          </w:tcPr>
          <w:p w:rsidR="00BD4B3E" w:rsidRDefault="00BD4B3E" w:rsidP="00BD4B3E">
            <w:pPr>
              <w:rPr>
                <w:rFonts w:ascii="Verdana" w:hAnsi="Verdana" w:cs="Calibri"/>
                <w:b/>
                <w:bCs/>
                <w:sz w:val="18"/>
                <w:szCs w:val="18"/>
                <w:lang w:val="es-BO"/>
              </w:rPr>
            </w:pPr>
            <w:r w:rsidRPr="0076134C">
              <w:rPr>
                <w:rFonts w:ascii="Verdana" w:hAnsi="Verdana" w:cs="Calibri"/>
                <w:b/>
                <w:bCs/>
                <w:sz w:val="18"/>
                <w:szCs w:val="18"/>
                <w:lang w:val="es-BO"/>
              </w:rPr>
              <w:t>ASME B31.3</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Process Piping</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D4B3E">
            <w:pPr>
              <w:rPr>
                <w:rFonts w:ascii="Verdana" w:hAnsi="Verdana" w:cs="Calibri"/>
                <w:bCs/>
                <w:sz w:val="18"/>
                <w:szCs w:val="18"/>
                <w:lang w:val="en-US"/>
              </w:rPr>
            </w:pPr>
            <w:r w:rsidRPr="00820460">
              <w:rPr>
                <w:rFonts w:ascii="Verdana" w:hAnsi="Verdana" w:cs="Calibri"/>
                <w:b/>
                <w:bCs/>
                <w:sz w:val="18"/>
                <w:szCs w:val="18"/>
                <w:lang w:val="en-US"/>
              </w:rPr>
              <w:t>ASME B31.G</w:t>
            </w:r>
            <w:r w:rsidRPr="0076134C">
              <w:rPr>
                <w:rFonts w:ascii="Verdana" w:hAnsi="Verdana" w:cs="Calibri"/>
                <w:bCs/>
                <w:sz w:val="18"/>
                <w:szCs w:val="18"/>
                <w:lang w:val="en-US"/>
              </w:rPr>
              <w:t xml:space="preserve"> </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Manual for Determining the Remaining Strength of Corroded Pipelines</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D4B3E">
            <w:pPr>
              <w:rPr>
                <w:rFonts w:ascii="Verdana" w:hAnsi="Verdana" w:cs="Calibri"/>
                <w:b/>
                <w:bCs/>
                <w:sz w:val="18"/>
                <w:szCs w:val="18"/>
                <w:lang w:val="en-US"/>
              </w:rPr>
            </w:pPr>
            <w:r w:rsidRPr="00820460">
              <w:rPr>
                <w:rFonts w:ascii="Verdana" w:hAnsi="Verdana" w:cs="Calibri"/>
                <w:b/>
                <w:bCs/>
                <w:sz w:val="18"/>
                <w:szCs w:val="18"/>
                <w:lang w:val="en-US"/>
              </w:rPr>
              <w:t>API 570</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Piping Inspection Code: In-service Inspection, Rating, Repair, and Alteration of Piping Systems</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D4B3E">
            <w:pPr>
              <w:rPr>
                <w:rFonts w:ascii="Verdana" w:hAnsi="Verdana" w:cs="Calibri"/>
                <w:b/>
                <w:bCs/>
                <w:sz w:val="18"/>
                <w:szCs w:val="18"/>
                <w:lang w:val="en-US"/>
              </w:rPr>
            </w:pPr>
            <w:r w:rsidRPr="00820460">
              <w:rPr>
                <w:rFonts w:ascii="Verdana" w:hAnsi="Verdana" w:cs="Calibri"/>
                <w:b/>
                <w:bCs/>
                <w:sz w:val="18"/>
                <w:szCs w:val="18"/>
                <w:lang w:val="en-US"/>
              </w:rPr>
              <w:t>API 571</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Damage Mechanisms Affecting Fixed Equipment in the Refining Industry</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Pr="00820460" w:rsidRDefault="00BD4B3E" w:rsidP="00BD4B3E">
            <w:pPr>
              <w:rPr>
                <w:rFonts w:ascii="Verdana" w:hAnsi="Verdana" w:cs="Calibri"/>
                <w:b/>
                <w:bCs/>
                <w:sz w:val="18"/>
                <w:szCs w:val="18"/>
                <w:lang w:val="en-US"/>
              </w:rPr>
            </w:pPr>
            <w:r w:rsidRPr="00820460">
              <w:rPr>
                <w:rFonts w:ascii="Verdana" w:hAnsi="Verdana" w:cs="Calibri"/>
                <w:b/>
                <w:bCs/>
                <w:sz w:val="18"/>
                <w:szCs w:val="18"/>
                <w:lang w:val="en-US"/>
              </w:rPr>
              <w:t>API 574</w:t>
            </w:r>
          </w:p>
          <w:p w:rsidR="00BD4B3E" w:rsidRPr="0076134C" w:rsidRDefault="00BD4B3E" w:rsidP="00BD4B3E">
            <w:pPr>
              <w:rPr>
                <w:rFonts w:ascii="Verdana" w:hAnsi="Verdana" w:cs="Calibri"/>
                <w:bCs/>
                <w:sz w:val="18"/>
                <w:szCs w:val="18"/>
                <w:lang w:val="en-US"/>
              </w:rPr>
            </w:pPr>
            <w:r w:rsidRPr="0076134C">
              <w:rPr>
                <w:rFonts w:ascii="Verdana" w:hAnsi="Verdana" w:cs="Calibri"/>
                <w:bCs/>
                <w:sz w:val="18"/>
                <w:szCs w:val="18"/>
                <w:lang w:val="en-US"/>
              </w:rPr>
              <w:t>Inspection Practice for Piping System Components</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D4B3E">
            <w:pPr>
              <w:rPr>
                <w:rFonts w:ascii="Verdana" w:hAnsi="Verdana" w:cs="Calibri"/>
                <w:b/>
                <w:bCs/>
                <w:sz w:val="18"/>
                <w:szCs w:val="18"/>
                <w:lang w:val="es-BO"/>
              </w:rPr>
            </w:pPr>
            <w:r w:rsidRPr="0076134C">
              <w:rPr>
                <w:rFonts w:ascii="Verdana" w:hAnsi="Verdana" w:cs="Calibri"/>
                <w:b/>
                <w:bCs/>
                <w:sz w:val="18"/>
                <w:szCs w:val="18"/>
                <w:lang w:val="es-BO"/>
              </w:rPr>
              <w:t>API 579</w:t>
            </w:r>
            <w:r>
              <w:rPr>
                <w:rFonts w:ascii="Verdana" w:hAnsi="Verdana" w:cs="Calibri"/>
                <w:b/>
                <w:bCs/>
                <w:sz w:val="18"/>
                <w:szCs w:val="18"/>
                <w:lang w:val="es-BO"/>
              </w:rPr>
              <w:t>-1</w:t>
            </w:r>
          </w:p>
          <w:p w:rsidR="00BD4B3E" w:rsidRDefault="00BD4B3E" w:rsidP="00BD4B3E">
            <w:r w:rsidRPr="0076134C">
              <w:rPr>
                <w:rFonts w:ascii="Verdana" w:hAnsi="Verdana" w:cs="Calibri"/>
                <w:bCs/>
                <w:sz w:val="18"/>
                <w:szCs w:val="18"/>
                <w:lang w:val="es-BO"/>
              </w:rPr>
              <w:t>Fitness</w:t>
            </w:r>
            <w:r>
              <w:rPr>
                <w:rFonts w:ascii="Verdana" w:hAnsi="Verdana" w:cs="Calibri"/>
                <w:bCs/>
                <w:sz w:val="18"/>
                <w:szCs w:val="18"/>
                <w:lang w:val="es-BO"/>
              </w:rPr>
              <w:t xml:space="preserve"> </w:t>
            </w:r>
            <w:r w:rsidRPr="0076134C">
              <w:rPr>
                <w:rFonts w:ascii="Verdana" w:hAnsi="Verdana" w:cs="Calibri"/>
                <w:bCs/>
                <w:sz w:val="18"/>
                <w:szCs w:val="18"/>
                <w:lang w:val="es-BO"/>
              </w:rPr>
              <w:t>For</w:t>
            </w:r>
            <w:r>
              <w:rPr>
                <w:rFonts w:ascii="Verdana" w:hAnsi="Verdana" w:cs="Calibri"/>
                <w:bCs/>
                <w:sz w:val="18"/>
                <w:szCs w:val="18"/>
                <w:lang w:val="es-BO"/>
              </w:rPr>
              <w:t xml:space="preserve"> </w:t>
            </w:r>
            <w:r w:rsidRPr="0076134C">
              <w:rPr>
                <w:rFonts w:ascii="Verdana" w:hAnsi="Verdana" w:cs="Calibri"/>
                <w:bCs/>
                <w:sz w:val="18"/>
                <w:szCs w:val="18"/>
                <w:lang w:val="es-BO"/>
              </w:rPr>
              <w:t>Service</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Pr="009C5400" w:rsidRDefault="00BD4B3E" w:rsidP="00BD4B3E">
            <w:pPr>
              <w:rPr>
                <w:rFonts w:ascii="Verdana" w:hAnsi="Verdana" w:cs="Calibri"/>
                <w:b/>
                <w:bCs/>
                <w:sz w:val="18"/>
                <w:szCs w:val="18"/>
                <w:lang w:val="en-US"/>
              </w:rPr>
            </w:pPr>
            <w:r w:rsidRPr="009C5400">
              <w:rPr>
                <w:rFonts w:ascii="Verdana" w:hAnsi="Verdana" w:cs="Calibri"/>
                <w:b/>
                <w:bCs/>
                <w:sz w:val="18"/>
                <w:szCs w:val="18"/>
                <w:lang w:val="en-US"/>
              </w:rPr>
              <w:t>AGA Report Nº 11</w:t>
            </w:r>
          </w:p>
          <w:p w:rsidR="00BD4B3E" w:rsidRPr="009C5400" w:rsidRDefault="00BD4B3E" w:rsidP="00BD4B3E">
            <w:pPr>
              <w:rPr>
                <w:lang w:val="en-US"/>
              </w:rPr>
            </w:pPr>
            <w:r w:rsidRPr="009C5400">
              <w:rPr>
                <w:rFonts w:ascii="Verdana" w:hAnsi="Verdana" w:cs="Calibri"/>
                <w:bCs/>
                <w:sz w:val="18"/>
                <w:szCs w:val="18"/>
                <w:lang w:val="en-US"/>
              </w:rPr>
              <w:t>Measurement of Natural Gas by Coriolisis (XQ 1301)</w:t>
            </w:r>
          </w:p>
        </w:tc>
        <w:tc>
          <w:tcPr>
            <w:tcW w:w="4799" w:type="dxa"/>
            <w:vAlign w:val="center"/>
          </w:tcPr>
          <w:p w:rsidR="00BD4B3E" w:rsidRPr="00F63B8F" w:rsidRDefault="00BD4B3E" w:rsidP="00BD4B3E">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A5CFC">
            <w:pPr>
              <w:rPr>
                <w:rFonts w:ascii="Verdana" w:hAnsi="Verdana" w:cs="Calibri"/>
                <w:b/>
                <w:bCs/>
                <w:sz w:val="18"/>
                <w:szCs w:val="18"/>
              </w:rPr>
            </w:pPr>
            <w:r w:rsidRPr="00FD291B">
              <w:rPr>
                <w:rFonts w:ascii="Verdana" w:hAnsi="Verdana" w:cs="Calibri"/>
                <w:b/>
                <w:bCs/>
                <w:sz w:val="18"/>
                <w:szCs w:val="18"/>
              </w:rPr>
              <w:t>CARACTERÍSTICAS TÉCNICAS DEL BIEN</w:t>
            </w:r>
          </w:p>
          <w:p w:rsidR="00BD4B3E" w:rsidRDefault="00BD4B3E" w:rsidP="00BD4B3E">
            <w:pPr>
              <w:jc w:val="both"/>
              <w:rPr>
                <w:rFonts w:ascii="Calibri" w:hAnsi="Calibri"/>
                <w:color w:val="000000"/>
                <w:sz w:val="22"/>
                <w:szCs w:val="22"/>
              </w:rPr>
            </w:pPr>
            <w:r>
              <w:rPr>
                <w:rFonts w:ascii="Calibri" w:hAnsi="Calibri"/>
                <w:color w:val="000000"/>
                <w:sz w:val="22"/>
                <w:szCs w:val="22"/>
              </w:rPr>
              <w:t>Los bienes solicitados deben cumplir con las siguientes características para satisfacer las necesidades de YPFB:</w:t>
            </w:r>
          </w:p>
          <w:p w:rsidR="00BD4B3E" w:rsidRPr="00867AD5" w:rsidRDefault="00BD4B3E" w:rsidP="004D2BDF">
            <w:pPr>
              <w:numPr>
                <w:ilvl w:val="0"/>
                <w:numId w:val="25"/>
              </w:numPr>
              <w:autoSpaceDE w:val="0"/>
              <w:autoSpaceDN w:val="0"/>
              <w:adjustRightInd w:val="0"/>
              <w:jc w:val="both"/>
              <w:rPr>
                <w:rFonts w:ascii="Calibri" w:hAnsi="Calibri" w:cs="Calibri"/>
                <w:sz w:val="22"/>
                <w:szCs w:val="22"/>
              </w:rPr>
            </w:pPr>
            <w:r w:rsidRPr="00867AD5">
              <w:rPr>
                <w:rFonts w:ascii="Calibri" w:hAnsi="Calibri" w:cs="Calibri"/>
                <w:sz w:val="22"/>
                <w:szCs w:val="22"/>
              </w:rPr>
              <w:lastRenderedPageBreak/>
              <w:t>Idioma: Inglés o Español</w:t>
            </w:r>
          </w:p>
          <w:p w:rsidR="00BD4B3E" w:rsidRPr="00867AD5" w:rsidRDefault="00BD4B3E" w:rsidP="004D2BDF">
            <w:pPr>
              <w:numPr>
                <w:ilvl w:val="0"/>
                <w:numId w:val="25"/>
              </w:numPr>
              <w:autoSpaceDE w:val="0"/>
              <w:autoSpaceDN w:val="0"/>
              <w:adjustRightInd w:val="0"/>
              <w:jc w:val="both"/>
              <w:rPr>
                <w:rFonts w:ascii="Calibri" w:hAnsi="Calibri" w:cs="Calibri"/>
                <w:sz w:val="22"/>
                <w:szCs w:val="22"/>
              </w:rPr>
            </w:pPr>
            <w:r w:rsidRPr="00867AD5">
              <w:rPr>
                <w:rFonts w:ascii="Calibri" w:hAnsi="Calibri" w:cs="Calibri"/>
                <w:sz w:val="22"/>
                <w:szCs w:val="22"/>
              </w:rPr>
              <w:t>Versión: Original (gramaje conveniente)</w:t>
            </w:r>
          </w:p>
          <w:p w:rsidR="00BD4B3E" w:rsidRPr="00867AD5" w:rsidRDefault="00BD4B3E" w:rsidP="004D2BDF">
            <w:pPr>
              <w:numPr>
                <w:ilvl w:val="0"/>
                <w:numId w:val="25"/>
              </w:numPr>
              <w:autoSpaceDE w:val="0"/>
              <w:autoSpaceDN w:val="0"/>
              <w:adjustRightInd w:val="0"/>
              <w:jc w:val="both"/>
              <w:rPr>
                <w:rFonts w:ascii="Calibri" w:hAnsi="Calibri" w:cs="Calibri"/>
                <w:sz w:val="22"/>
                <w:szCs w:val="22"/>
              </w:rPr>
            </w:pPr>
            <w:r w:rsidRPr="00867AD5">
              <w:rPr>
                <w:rFonts w:ascii="Calibri" w:hAnsi="Calibri" w:cs="Calibri"/>
                <w:sz w:val="22"/>
                <w:szCs w:val="22"/>
              </w:rPr>
              <w:t>Tapa: flexible</w:t>
            </w:r>
          </w:p>
          <w:p w:rsidR="00BD4B3E" w:rsidRDefault="00BD4B3E" w:rsidP="004D2BDF">
            <w:pPr>
              <w:numPr>
                <w:ilvl w:val="0"/>
                <w:numId w:val="25"/>
              </w:numPr>
              <w:autoSpaceDE w:val="0"/>
              <w:autoSpaceDN w:val="0"/>
              <w:adjustRightInd w:val="0"/>
              <w:jc w:val="both"/>
              <w:rPr>
                <w:rFonts w:ascii="Calibri" w:hAnsi="Calibri" w:cs="Calibri"/>
                <w:sz w:val="22"/>
                <w:szCs w:val="22"/>
              </w:rPr>
            </w:pPr>
            <w:r w:rsidRPr="00044D53">
              <w:rPr>
                <w:rFonts w:ascii="Calibri" w:hAnsi="Calibri" w:cs="Calibri"/>
                <w:sz w:val="22"/>
                <w:szCs w:val="22"/>
              </w:rPr>
              <w:t>Estado: Actualiza</w:t>
            </w:r>
            <w:r>
              <w:rPr>
                <w:rFonts w:ascii="Calibri" w:hAnsi="Calibri" w:cs="Calibri"/>
                <w:sz w:val="22"/>
                <w:szCs w:val="22"/>
              </w:rPr>
              <w:t>da (</w:t>
            </w:r>
            <w:r w:rsidRPr="00784DC5">
              <w:rPr>
                <w:rFonts w:ascii="Calibri" w:hAnsi="Calibri" w:cs="Calibri"/>
                <w:b/>
                <w:sz w:val="22"/>
                <w:szCs w:val="22"/>
              </w:rPr>
              <w:t>ULTIMA EDICIÓN</w:t>
            </w:r>
            <w:r w:rsidRPr="00784DC5">
              <w:rPr>
                <w:rFonts w:ascii="Calibri" w:hAnsi="Calibri" w:cs="Calibri"/>
                <w:sz w:val="22"/>
                <w:szCs w:val="22"/>
              </w:rPr>
              <w:t xml:space="preserve"> referida a la del cuadro precedente).</w:t>
            </w:r>
          </w:p>
          <w:p w:rsidR="00BD4B3E" w:rsidRPr="00F63B8F" w:rsidRDefault="00BD4B3E" w:rsidP="00BD4B3E">
            <w:pPr>
              <w:rPr>
                <w:rFonts w:ascii="Calibri" w:hAnsi="Calibri" w:cs="Calibri"/>
                <w:b/>
                <w:bCs/>
                <w:sz w:val="18"/>
                <w:szCs w:val="18"/>
              </w:rPr>
            </w:pPr>
            <w:r>
              <w:rPr>
                <w:rFonts w:ascii="Calibri" w:hAnsi="Calibri" w:cs="Calibri"/>
                <w:sz w:val="22"/>
                <w:szCs w:val="22"/>
              </w:rPr>
              <w:t>En medio: Físico</w:t>
            </w:r>
          </w:p>
        </w:tc>
        <w:tc>
          <w:tcPr>
            <w:tcW w:w="4799" w:type="dxa"/>
            <w:vAlign w:val="center"/>
          </w:tcPr>
          <w:p w:rsidR="00BD4B3E" w:rsidRPr="00F63B8F" w:rsidRDefault="00BD4B3E" w:rsidP="00BA5CFC">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A5CFC">
            <w:pPr>
              <w:rPr>
                <w:rFonts w:ascii="Verdana" w:hAnsi="Verdana" w:cs="Calibri"/>
                <w:b/>
                <w:bCs/>
                <w:sz w:val="18"/>
                <w:szCs w:val="18"/>
              </w:rPr>
            </w:pPr>
            <w:r w:rsidRPr="00FD291B">
              <w:rPr>
                <w:rFonts w:ascii="Verdana" w:hAnsi="Verdana" w:cs="Calibri"/>
                <w:b/>
                <w:bCs/>
                <w:sz w:val="18"/>
                <w:szCs w:val="18"/>
              </w:rPr>
              <w:lastRenderedPageBreak/>
              <w:t>PLAZO DE ENTREGA</w:t>
            </w:r>
          </w:p>
          <w:p w:rsidR="00BD4B3E" w:rsidRPr="00F63B8F" w:rsidRDefault="00BD4B3E" w:rsidP="00BA5CFC">
            <w:pPr>
              <w:rPr>
                <w:rFonts w:ascii="Calibri" w:hAnsi="Calibri" w:cs="Calibri"/>
                <w:b/>
                <w:bCs/>
                <w:sz w:val="18"/>
                <w:szCs w:val="18"/>
              </w:rPr>
            </w:pPr>
            <w:r w:rsidRPr="00771829">
              <w:rPr>
                <w:rFonts w:ascii="Calibri" w:hAnsi="Calibri" w:cs="Calibri"/>
                <w:sz w:val="22"/>
                <w:szCs w:val="22"/>
              </w:rPr>
              <w:t xml:space="preserve">El plazo de entrega PARA TODOS LOS ITEMS será MAXIMO </w:t>
            </w:r>
            <w:r>
              <w:rPr>
                <w:rFonts w:ascii="Calibri" w:hAnsi="Calibri" w:cs="Calibri"/>
                <w:sz w:val="22"/>
                <w:szCs w:val="22"/>
              </w:rPr>
              <w:t xml:space="preserve">SESENTA </w:t>
            </w:r>
            <w:r w:rsidRPr="00771829">
              <w:rPr>
                <w:rFonts w:ascii="Calibri" w:hAnsi="Calibri" w:cs="Calibri"/>
                <w:sz w:val="22"/>
                <w:szCs w:val="22"/>
              </w:rPr>
              <w:t>(</w:t>
            </w:r>
            <w:r>
              <w:rPr>
                <w:rFonts w:ascii="Calibri" w:hAnsi="Calibri" w:cs="Calibri"/>
                <w:sz w:val="22"/>
                <w:szCs w:val="22"/>
              </w:rPr>
              <w:t>60</w:t>
            </w:r>
            <w:r w:rsidRPr="00771829">
              <w:rPr>
                <w:rFonts w:ascii="Calibri" w:hAnsi="Calibri" w:cs="Calibri"/>
                <w:sz w:val="22"/>
                <w:szCs w:val="22"/>
              </w:rPr>
              <w:t xml:space="preserve">) DIAS CALENDARIO. A partir del día siguiente hábil de la </w:t>
            </w:r>
            <w:r>
              <w:rPr>
                <w:rFonts w:ascii="Calibri" w:hAnsi="Calibri" w:cs="Calibri"/>
                <w:sz w:val="22"/>
                <w:szCs w:val="22"/>
              </w:rPr>
              <w:t>firma de contrato.</w:t>
            </w:r>
          </w:p>
        </w:tc>
        <w:tc>
          <w:tcPr>
            <w:tcW w:w="4799" w:type="dxa"/>
            <w:vAlign w:val="center"/>
          </w:tcPr>
          <w:p w:rsidR="00BD4B3E" w:rsidRPr="00F63B8F" w:rsidRDefault="00BD4B3E" w:rsidP="00BA5CFC">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A5CFC">
            <w:pPr>
              <w:rPr>
                <w:rFonts w:ascii="Verdana" w:hAnsi="Verdana" w:cs="Calibri"/>
                <w:b/>
                <w:bCs/>
                <w:sz w:val="18"/>
                <w:szCs w:val="18"/>
              </w:rPr>
            </w:pPr>
            <w:r w:rsidRPr="003B0914">
              <w:rPr>
                <w:rFonts w:ascii="Verdana" w:hAnsi="Verdana" w:cs="Calibri"/>
                <w:b/>
                <w:bCs/>
                <w:sz w:val="18"/>
                <w:szCs w:val="18"/>
              </w:rPr>
              <w:t>GARANTÍA TÉCNICA</w:t>
            </w:r>
          </w:p>
          <w:p w:rsidR="00BD4B3E" w:rsidRDefault="00BD4B3E" w:rsidP="00BD4B3E">
            <w:pPr>
              <w:autoSpaceDE w:val="0"/>
              <w:autoSpaceDN w:val="0"/>
              <w:adjustRightInd w:val="0"/>
              <w:jc w:val="both"/>
              <w:rPr>
                <w:rFonts w:ascii="Calibri" w:hAnsi="Calibri" w:cs="Calibri"/>
                <w:sz w:val="22"/>
              </w:rPr>
            </w:pPr>
            <w:r w:rsidRPr="008C5FB2">
              <w:rPr>
                <w:rFonts w:ascii="Calibri" w:hAnsi="Calibri" w:cs="Calibri"/>
                <w:sz w:val="22"/>
              </w:rPr>
              <w:t xml:space="preserve">Posterior a la recepción de los bienes, el proveedor deberá emitir una </w:t>
            </w:r>
            <w:r w:rsidRPr="008C5FB2">
              <w:rPr>
                <w:rFonts w:ascii="Calibri" w:hAnsi="Calibri" w:cs="Calibri"/>
                <w:b/>
                <w:sz w:val="22"/>
              </w:rPr>
              <w:t>CARTA o NOTA DE GARANTIA</w:t>
            </w:r>
            <w:r w:rsidRPr="008C5FB2">
              <w:rPr>
                <w:rFonts w:ascii="Calibri" w:hAnsi="Calibri" w:cs="Calibri"/>
                <w:sz w:val="22"/>
              </w:rPr>
              <w:t xml:space="preserve"> que contenga las siguientes características:</w:t>
            </w:r>
          </w:p>
          <w:p w:rsidR="00BD4B3E" w:rsidRPr="008C5FB2" w:rsidRDefault="00BD4B3E" w:rsidP="00BD4B3E">
            <w:pPr>
              <w:autoSpaceDE w:val="0"/>
              <w:autoSpaceDN w:val="0"/>
              <w:adjustRightInd w:val="0"/>
              <w:jc w:val="both"/>
              <w:rPr>
                <w:rFonts w:ascii="Calibri" w:hAnsi="Calibri" w:cs="Calibri"/>
                <w:sz w:val="22"/>
              </w:rPr>
            </w:pPr>
          </w:p>
          <w:p w:rsidR="00BD4B3E" w:rsidRPr="00556A58" w:rsidRDefault="00BD4B3E" w:rsidP="004D2BDF">
            <w:pPr>
              <w:numPr>
                <w:ilvl w:val="0"/>
                <w:numId w:val="26"/>
              </w:numPr>
              <w:autoSpaceDE w:val="0"/>
              <w:autoSpaceDN w:val="0"/>
              <w:adjustRightInd w:val="0"/>
              <w:jc w:val="both"/>
              <w:rPr>
                <w:rFonts w:ascii="Calibri" w:hAnsi="Calibri" w:cs="Calibri"/>
                <w:sz w:val="22"/>
              </w:rPr>
            </w:pPr>
            <w:r w:rsidRPr="00556A58">
              <w:rPr>
                <w:rFonts w:ascii="Calibri" w:hAnsi="Calibri" w:cs="Calibri"/>
                <w:b/>
                <w:sz w:val="22"/>
              </w:rPr>
              <w:t>ALCANCE DE LA GARANTIA</w:t>
            </w:r>
            <w:r w:rsidRPr="00556A58">
              <w:rPr>
                <w:rFonts w:ascii="Calibri" w:hAnsi="Calibri" w:cs="Calibri"/>
                <w:sz w:val="22"/>
              </w:rPr>
              <w:t xml:space="preserve">: Contra defectos de </w:t>
            </w:r>
            <w:r>
              <w:rPr>
                <w:rFonts w:ascii="Calibri" w:hAnsi="Calibri" w:cs="Calibri"/>
                <w:sz w:val="22"/>
              </w:rPr>
              <w:t>fabricación (legibilidad, impresión o</w:t>
            </w:r>
            <w:r w:rsidRPr="00556A58">
              <w:rPr>
                <w:rFonts w:ascii="Calibri" w:hAnsi="Calibri" w:cs="Calibri"/>
                <w:sz w:val="22"/>
              </w:rPr>
              <w:t xml:space="preserve"> </w:t>
            </w:r>
            <w:r>
              <w:rPr>
                <w:rFonts w:ascii="Calibri" w:hAnsi="Calibri" w:cs="Calibri"/>
                <w:sz w:val="22"/>
              </w:rPr>
              <w:t>compilación)</w:t>
            </w:r>
            <w:r w:rsidRPr="00556A58">
              <w:rPr>
                <w:rFonts w:ascii="Calibri" w:hAnsi="Calibri" w:cs="Calibri"/>
                <w:sz w:val="22"/>
              </w:rPr>
              <w:t xml:space="preserve">, no detectables al momento que se otorgó la conformidad. </w:t>
            </w:r>
          </w:p>
          <w:p w:rsidR="00BD4B3E" w:rsidRPr="00556A58" w:rsidRDefault="00BD4B3E" w:rsidP="004D2BDF">
            <w:pPr>
              <w:numPr>
                <w:ilvl w:val="0"/>
                <w:numId w:val="26"/>
              </w:numPr>
              <w:autoSpaceDE w:val="0"/>
              <w:autoSpaceDN w:val="0"/>
              <w:adjustRightInd w:val="0"/>
              <w:jc w:val="both"/>
              <w:rPr>
                <w:rFonts w:ascii="Calibri" w:hAnsi="Calibri" w:cs="Calibri"/>
                <w:sz w:val="22"/>
              </w:rPr>
            </w:pPr>
            <w:r w:rsidRPr="00556A58">
              <w:rPr>
                <w:rFonts w:ascii="Calibri" w:hAnsi="Calibri" w:cs="Calibri"/>
                <w:b/>
                <w:sz w:val="22"/>
              </w:rPr>
              <w:t>PERIODO DE GARANTIA</w:t>
            </w:r>
            <w:r w:rsidRPr="00556A58">
              <w:rPr>
                <w:rFonts w:ascii="Calibri" w:hAnsi="Calibri" w:cs="Calibri"/>
                <w:sz w:val="22"/>
              </w:rPr>
              <w:t>: Por el tiempo de DOCE (12) MESES.</w:t>
            </w:r>
          </w:p>
          <w:p w:rsidR="00BD4B3E" w:rsidRPr="00556A58" w:rsidRDefault="00BD4B3E" w:rsidP="004D2BDF">
            <w:pPr>
              <w:numPr>
                <w:ilvl w:val="0"/>
                <w:numId w:val="26"/>
              </w:numPr>
              <w:autoSpaceDE w:val="0"/>
              <w:autoSpaceDN w:val="0"/>
              <w:adjustRightInd w:val="0"/>
              <w:jc w:val="both"/>
              <w:rPr>
                <w:rFonts w:ascii="Calibri" w:hAnsi="Calibri" w:cs="Calibri"/>
                <w:sz w:val="22"/>
              </w:rPr>
            </w:pPr>
            <w:r w:rsidRPr="00556A58">
              <w:rPr>
                <w:rFonts w:ascii="Calibri" w:hAnsi="Calibri" w:cs="Calibri"/>
                <w:b/>
                <w:sz w:val="22"/>
              </w:rPr>
              <w:t>INICIO DEL COMPUTO DEL PERIODO DE GARANTIA</w:t>
            </w:r>
            <w:r w:rsidRPr="00556A58">
              <w:rPr>
                <w:rFonts w:ascii="Calibri" w:hAnsi="Calibri" w:cs="Calibri"/>
                <w:sz w:val="22"/>
              </w:rPr>
              <w:t xml:space="preserve">: A partir de la fecha en la que se otorgó la conformidad de recepción de los bienes. </w:t>
            </w:r>
          </w:p>
          <w:p w:rsidR="00BD4B3E" w:rsidRPr="00556A58" w:rsidRDefault="00BD4B3E" w:rsidP="00BD4B3E">
            <w:pPr>
              <w:autoSpaceDE w:val="0"/>
              <w:autoSpaceDN w:val="0"/>
              <w:adjustRightInd w:val="0"/>
              <w:jc w:val="both"/>
              <w:rPr>
                <w:rFonts w:ascii="Calibri" w:hAnsi="Calibri" w:cs="Calibri"/>
                <w:sz w:val="22"/>
              </w:rPr>
            </w:pPr>
          </w:p>
          <w:p w:rsidR="00BD4B3E" w:rsidRPr="00BD4B3E" w:rsidRDefault="00BD4B3E" w:rsidP="00BD4B3E">
            <w:pPr>
              <w:autoSpaceDE w:val="0"/>
              <w:autoSpaceDN w:val="0"/>
              <w:adjustRightInd w:val="0"/>
              <w:jc w:val="both"/>
              <w:rPr>
                <w:rFonts w:ascii="Calibri" w:hAnsi="Calibri" w:cs="Calibri"/>
                <w:sz w:val="22"/>
              </w:rPr>
            </w:pPr>
            <w:r w:rsidRPr="00556A58">
              <w:rPr>
                <w:rFonts w:ascii="Calibri" w:hAnsi="Calibri" w:cs="Calibri"/>
                <w:sz w:val="22"/>
              </w:rPr>
              <w:t>En caso de reemplazo de bienes</w:t>
            </w:r>
            <w:r>
              <w:rPr>
                <w:rFonts w:ascii="Calibri" w:hAnsi="Calibri" w:cs="Calibri"/>
                <w:sz w:val="22"/>
              </w:rPr>
              <w:t>,</w:t>
            </w:r>
            <w:r w:rsidRPr="00556A58">
              <w:rPr>
                <w:rFonts w:ascii="Calibri" w:hAnsi="Calibri" w:cs="Calibri"/>
                <w:sz w:val="22"/>
              </w:rPr>
              <w:t xml:space="preserve"> que se encuentren dentro del alcance y especificaciones de la garantía técnica por otras de iguales características en un plazo de 30 días calendario, computables a partir de la recepción definitiva, </w:t>
            </w:r>
            <w:r>
              <w:rPr>
                <w:rFonts w:ascii="Calibri" w:hAnsi="Calibri" w:cs="Calibri"/>
                <w:sz w:val="22"/>
              </w:rPr>
              <w:t xml:space="preserve">la empresa contratada correrá por </w:t>
            </w:r>
            <w:r w:rsidRPr="00556A58">
              <w:rPr>
                <w:rFonts w:ascii="Calibri" w:hAnsi="Calibri" w:cs="Calibri"/>
                <w:sz w:val="22"/>
              </w:rPr>
              <w:t xml:space="preserve">cuenta </w:t>
            </w:r>
            <w:r>
              <w:rPr>
                <w:rFonts w:ascii="Calibri" w:hAnsi="Calibri" w:cs="Calibri"/>
                <w:sz w:val="22"/>
              </w:rPr>
              <w:t xml:space="preserve">propia </w:t>
            </w:r>
            <w:r w:rsidRPr="00556A58">
              <w:rPr>
                <w:rFonts w:ascii="Calibri" w:hAnsi="Calibri" w:cs="Calibri"/>
                <w:sz w:val="22"/>
              </w:rPr>
              <w:t>el transporte y lo que conlleve realizar el cambio y/o reposición del bien.</w:t>
            </w:r>
          </w:p>
        </w:tc>
        <w:tc>
          <w:tcPr>
            <w:tcW w:w="4799" w:type="dxa"/>
            <w:vAlign w:val="center"/>
          </w:tcPr>
          <w:p w:rsidR="00BD4B3E" w:rsidRPr="00F63B8F" w:rsidRDefault="00BD4B3E" w:rsidP="00BA5CFC">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A5CFC">
            <w:pPr>
              <w:rPr>
                <w:rFonts w:ascii="Verdana" w:hAnsi="Verdana" w:cs="Calibri"/>
                <w:b/>
                <w:bCs/>
                <w:sz w:val="18"/>
                <w:szCs w:val="18"/>
              </w:rPr>
            </w:pPr>
            <w:r w:rsidRPr="00FD291B">
              <w:rPr>
                <w:rFonts w:ascii="Verdana" w:hAnsi="Verdana" w:cs="Calibri"/>
                <w:b/>
                <w:bCs/>
                <w:sz w:val="18"/>
                <w:szCs w:val="18"/>
              </w:rPr>
              <w:t>MEDIOS DE TRANSPORTE</w:t>
            </w:r>
          </w:p>
          <w:p w:rsidR="00BD4B3E" w:rsidRDefault="00BD4B3E" w:rsidP="004D2BDF">
            <w:pPr>
              <w:numPr>
                <w:ilvl w:val="0"/>
                <w:numId w:val="27"/>
              </w:numPr>
              <w:autoSpaceDE w:val="0"/>
              <w:autoSpaceDN w:val="0"/>
              <w:adjustRightInd w:val="0"/>
              <w:jc w:val="both"/>
              <w:rPr>
                <w:rFonts w:ascii="Calibri" w:hAnsi="Calibri" w:cs="Calibri"/>
                <w:sz w:val="22"/>
                <w:szCs w:val="22"/>
              </w:rPr>
            </w:pPr>
            <w:r w:rsidRPr="00B10798">
              <w:rPr>
                <w:rFonts w:ascii="Calibri" w:hAnsi="Calibri" w:cs="Calibri"/>
                <w:sz w:val="22"/>
                <w:szCs w:val="22"/>
              </w:rPr>
              <w:t>Los costos de transporte, trabajos de carguío y descarguío en el punto de entrega establecido por YPFB, correrán por cuenta y responsabilidad de</w:t>
            </w:r>
            <w:r>
              <w:rPr>
                <w:rFonts w:ascii="Calibri" w:hAnsi="Calibri" w:cs="Calibri"/>
                <w:sz w:val="22"/>
                <w:szCs w:val="22"/>
              </w:rPr>
              <w:t xml:space="preserve"> </w:t>
            </w:r>
            <w:r w:rsidRPr="00B10798">
              <w:rPr>
                <w:rFonts w:ascii="Calibri" w:hAnsi="Calibri" w:cs="Calibri"/>
                <w:sz w:val="22"/>
                <w:szCs w:val="22"/>
              </w:rPr>
              <w:t xml:space="preserve">la empresa contratada; en el caso de ocurrir algún daño en este procedimiento será responsabilidad única de la empresa proveedora por la entrega de los </w:t>
            </w:r>
            <w:r>
              <w:rPr>
                <w:rFonts w:ascii="Calibri" w:hAnsi="Calibri" w:cs="Calibri"/>
                <w:sz w:val="22"/>
                <w:szCs w:val="22"/>
              </w:rPr>
              <w:t>Bienes</w:t>
            </w:r>
            <w:r w:rsidRPr="00B10798">
              <w:rPr>
                <w:rFonts w:ascii="Calibri" w:hAnsi="Calibri" w:cs="Calibri"/>
                <w:sz w:val="22"/>
                <w:szCs w:val="22"/>
              </w:rPr>
              <w:t>.</w:t>
            </w:r>
          </w:p>
          <w:p w:rsidR="00BD4B3E" w:rsidRPr="00BD4B3E" w:rsidRDefault="00BD4B3E" w:rsidP="004D2BDF">
            <w:pPr>
              <w:numPr>
                <w:ilvl w:val="0"/>
                <w:numId w:val="27"/>
              </w:numPr>
              <w:autoSpaceDE w:val="0"/>
              <w:autoSpaceDN w:val="0"/>
              <w:adjustRightInd w:val="0"/>
              <w:jc w:val="both"/>
              <w:rPr>
                <w:rFonts w:ascii="Calibri" w:hAnsi="Calibri" w:cs="Calibri"/>
                <w:sz w:val="22"/>
                <w:szCs w:val="22"/>
              </w:rPr>
            </w:pPr>
            <w:r w:rsidRPr="00BD4B3E">
              <w:rPr>
                <w:rFonts w:ascii="Calibri" w:hAnsi="Calibri" w:cs="Calibri"/>
                <w:sz w:val="22"/>
                <w:szCs w:val="22"/>
              </w:rPr>
              <w:t xml:space="preserve">Para fines de la entrega los bienes en su totalidad deberán ser colocados y entregados dentro el almacén dispuesto para el efecto y en coordinación previa con </w:t>
            </w:r>
            <w:r w:rsidRPr="00BD4B3E">
              <w:rPr>
                <w:rFonts w:ascii="Calibri" w:hAnsi="Calibri" w:cs="Calibri"/>
                <w:sz w:val="22"/>
                <w:szCs w:val="22"/>
              </w:rPr>
              <w:lastRenderedPageBreak/>
              <w:t>personal de almacenes de YPFB y la comisión de recepción designada.</w:t>
            </w:r>
          </w:p>
        </w:tc>
        <w:tc>
          <w:tcPr>
            <w:tcW w:w="4799" w:type="dxa"/>
            <w:vAlign w:val="center"/>
          </w:tcPr>
          <w:p w:rsidR="00BD4B3E" w:rsidRPr="00F63B8F" w:rsidRDefault="00BD4B3E" w:rsidP="00BA5CFC">
            <w:pPr>
              <w:rPr>
                <w:rFonts w:ascii="Calibri" w:hAnsi="Calibri" w:cs="Calibri"/>
                <w:b/>
                <w:sz w:val="18"/>
                <w:szCs w:val="18"/>
              </w:rPr>
            </w:pPr>
          </w:p>
        </w:tc>
      </w:tr>
      <w:tr w:rsidR="00BD4B3E" w:rsidRPr="006F470A" w:rsidTr="00BA5CFC">
        <w:trPr>
          <w:trHeight w:val="207"/>
          <w:jc w:val="center"/>
        </w:trPr>
        <w:tc>
          <w:tcPr>
            <w:tcW w:w="4663" w:type="dxa"/>
            <w:vAlign w:val="center"/>
          </w:tcPr>
          <w:p w:rsidR="00BD4B3E" w:rsidRDefault="00BD4B3E" w:rsidP="00BA5CFC">
            <w:pPr>
              <w:rPr>
                <w:rFonts w:ascii="Verdana" w:hAnsi="Verdana" w:cs="Calibri"/>
                <w:b/>
                <w:bCs/>
                <w:sz w:val="18"/>
                <w:szCs w:val="18"/>
              </w:rPr>
            </w:pPr>
            <w:r w:rsidRPr="00FD291B">
              <w:rPr>
                <w:rFonts w:ascii="Verdana" w:hAnsi="Verdana" w:cs="Calibri"/>
                <w:b/>
                <w:bCs/>
                <w:sz w:val="18"/>
                <w:szCs w:val="18"/>
              </w:rPr>
              <w:lastRenderedPageBreak/>
              <w:t>EMBALAJE</w:t>
            </w:r>
          </w:p>
          <w:p w:rsidR="00BD4B3E" w:rsidRPr="00BD4B3E" w:rsidRDefault="00BD4B3E" w:rsidP="00BD4B3E">
            <w:pPr>
              <w:autoSpaceDE w:val="0"/>
              <w:autoSpaceDN w:val="0"/>
              <w:adjustRightInd w:val="0"/>
              <w:jc w:val="both"/>
              <w:rPr>
                <w:rFonts w:ascii="Calibri" w:hAnsi="Calibri" w:cs="Calibri"/>
                <w:sz w:val="22"/>
                <w:szCs w:val="22"/>
              </w:rPr>
            </w:pPr>
            <w:r w:rsidRPr="004A040B">
              <w:rPr>
                <w:rFonts w:ascii="Calibri" w:hAnsi="Calibri" w:cs="Calibri"/>
                <w:sz w:val="22"/>
                <w:szCs w:val="22"/>
              </w:rPr>
              <w:t xml:space="preserve">El embalaje deberá ser adecuado para resistir su almacenamiento y manipulación brusca evitando daño de </w:t>
            </w:r>
            <w:r>
              <w:rPr>
                <w:rFonts w:ascii="Calibri" w:hAnsi="Calibri" w:cs="Calibri"/>
                <w:sz w:val="22"/>
                <w:szCs w:val="22"/>
              </w:rPr>
              <w:t>los bienes a ser entregados.</w:t>
            </w:r>
          </w:p>
        </w:tc>
        <w:tc>
          <w:tcPr>
            <w:tcW w:w="4799" w:type="dxa"/>
            <w:vAlign w:val="center"/>
          </w:tcPr>
          <w:p w:rsidR="00BD4B3E" w:rsidRPr="00F63B8F" w:rsidRDefault="00BD4B3E" w:rsidP="00BA5CFC">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Pr="00F63B8F" w:rsidRDefault="00CF56BB"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BD4B3E" w:rsidRDefault="00BD4B3E" w:rsidP="00F63B8F">
      <w:pPr>
        <w:jc w:val="center"/>
        <w:rPr>
          <w:rFonts w:ascii="Calibri" w:hAnsi="Calibri" w:cs="Calibri"/>
          <w:b/>
          <w:sz w:val="22"/>
          <w:szCs w:val="22"/>
        </w:rPr>
      </w:pPr>
    </w:p>
    <w:p w:rsidR="00BD4B3E" w:rsidRDefault="00BD4B3E" w:rsidP="00F63B8F">
      <w:pPr>
        <w:jc w:val="center"/>
        <w:rPr>
          <w:rFonts w:ascii="Calibri" w:hAnsi="Calibri" w:cs="Calibri"/>
          <w:b/>
          <w:sz w:val="22"/>
          <w:szCs w:val="22"/>
        </w:rPr>
      </w:pPr>
    </w:p>
    <w:p w:rsidR="00BD4B3E" w:rsidRDefault="00BD4B3E" w:rsidP="00F63B8F">
      <w:pPr>
        <w:jc w:val="center"/>
        <w:rPr>
          <w:rFonts w:ascii="Calibri" w:hAnsi="Calibri" w:cs="Calibri"/>
          <w:b/>
          <w:sz w:val="22"/>
          <w:szCs w:val="22"/>
        </w:rPr>
      </w:pPr>
    </w:p>
    <w:p w:rsidR="00BD4B3E" w:rsidRDefault="00BD4B3E" w:rsidP="00F63B8F">
      <w:pPr>
        <w:jc w:val="center"/>
        <w:rPr>
          <w:rFonts w:ascii="Calibri" w:hAnsi="Calibri" w:cs="Calibri"/>
          <w:b/>
          <w:sz w:val="22"/>
          <w:szCs w:val="22"/>
        </w:rPr>
      </w:pPr>
    </w:p>
    <w:p w:rsidR="00BD4B3E" w:rsidRDefault="00BD4B3E" w:rsidP="00F63B8F">
      <w:pPr>
        <w:jc w:val="center"/>
        <w:rPr>
          <w:rFonts w:ascii="Calibri" w:hAnsi="Calibri" w:cs="Calibri"/>
          <w:b/>
          <w:sz w:val="22"/>
          <w:szCs w:val="22"/>
        </w:rPr>
      </w:pPr>
    </w:p>
    <w:p w:rsidR="00BD4B3E" w:rsidRDefault="00BD4B3E" w:rsidP="00F63B8F">
      <w:pPr>
        <w:jc w:val="center"/>
        <w:rPr>
          <w:rFonts w:ascii="Calibri" w:hAnsi="Calibri" w:cs="Calibri"/>
          <w:b/>
          <w:sz w:val="22"/>
          <w:szCs w:val="22"/>
        </w:rPr>
      </w:pPr>
    </w:p>
    <w:p w:rsidR="00BD4B3E" w:rsidRDefault="00BD4B3E" w:rsidP="00F63B8F">
      <w:pPr>
        <w:jc w:val="center"/>
        <w:rPr>
          <w:rFonts w:ascii="Calibri" w:hAnsi="Calibri" w:cs="Calibri"/>
          <w:b/>
          <w:sz w:val="22"/>
          <w:szCs w:val="22"/>
        </w:rPr>
      </w:pPr>
    </w:p>
    <w:p w:rsidR="00BD4B3E" w:rsidRDefault="00BD4B3E" w:rsidP="00F63B8F">
      <w:pPr>
        <w:jc w:val="center"/>
        <w:rPr>
          <w:rFonts w:ascii="Calibri" w:hAnsi="Calibri" w:cs="Calibri"/>
          <w:b/>
          <w:sz w:val="22"/>
          <w:szCs w:val="22"/>
        </w:rPr>
      </w:pPr>
    </w:p>
    <w:p w:rsidR="00BD4B3E" w:rsidRDefault="00BD4B3E" w:rsidP="00F63B8F">
      <w:pPr>
        <w:jc w:val="center"/>
        <w:rPr>
          <w:rFonts w:ascii="Calibri" w:hAnsi="Calibri" w:cs="Calibri"/>
          <w:b/>
          <w:sz w:val="22"/>
          <w:szCs w:val="22"/>
        </w:rPr>
      </w:pPr>
    </w:p>
    <w:p w:rsidR="00BD4B3E" w:rsidRPr="00F63B8F" w:rsidRDefault="00BD4B3E"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D2BD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D2BD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4D2BDF">
      <w:pPr>
        <w:pStyle w:val="Prrafodelista"/>
        <w:numPr>
          <w:ilvl w:val="0"/>
          <w:numId w:val="18"/>
        </w:numPr>
        <w:jc w:val="both"/>
        <w:rPr>
          <w:rFonts w:ascii="Calibri" w:hAnsi="Calibri" w:cs="Calibri"/>
          <w:b/>
          <w:vanish/>
          <w:sz w:val="22"/>
          <w:szCs w:val="22"/>
        </w:rPr>
      </w:pPr>
    </w:p>
    <w:p w:rsidR="00F63B8F" w:rsidRPr="00F63B8F" w:rsidRDefault="00F63B8F" w:rsidP="004D2BDF">
      <w:pPr>
        <w:pStyle w:val="Prrafodelista"/>
        <w:numPr>
          <w:ilvl w:val="0"/>
          <w:numId w:val="18"/>
        </w:numPr>
        <w:jc w:val="both"/>
        <w:rPr>
          <w:rFonts w:ascii="Calibri" w:hAnsi="Calibri" w:cs="Calibri"/>
          <w:b/>
          <w:vanish/>
          <w:sz w:val="22"/>
          <w:szCs w:val="22"/>
        </w:rPr>
      </w:pPr>
    </w:p>
    <w:p w:rsidR="00F63B8F" w:rsidRPr="00F63B8F" w:rsidRDefault="00F63B8F" w:rsidP="004D2BDF">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4D2BDF">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4D2BDF">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D2BD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D2BD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D2BD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D2BD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907561" w:rsidRDefault="00907561" w:rsidP="00AF4A77">
      <w:pPr>
        <w:jc w:val="center"/>
        <w:rPr>
          <w:rFonts w:ascii="Verdana" w:hAnsi="Verdana" w:cs="Arial"/>
          <w:b/>
        </w:rPr>
      </w:pPr>
    </w:p>
    <w:p w:rsidR="00907561" w:rsidRDefault="00907561" w:rsidP="00AF4A77">
      <w:pPr>
        <w:jc w:val="center"/>
        <w:rPr>
          <w:rFonts w:ascii="Verdana" w:hAnsi="Verdana" w:cs="Arial"/>
          <w:b/>
        </w:rPr>
      </w:pP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8979CB" w:rsidRPr="00AB1C9D" w:rsidRDefault="008979CB" w:rsidP="008979CB">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8979CB" w:rsidRPr="00993917" w:rsidRDefault="008979CB" w:rsidP="008979CB">
      <w:pPr>
        <w:ind w:left="426"/>
        <w:jc w:val="both"/>
        <w:rPr>
          <w:rFonts w:ascii="Calibri" w:hAnsi="Calibri" w:cs="Calibri"/>
          <w:color w:val="000000"/>
          <w:sz w:val="22"/>
          <w:szCs w:val="22"/>
        </w:rPr>
      </w:pPr>
    </w:p>
    <w:tbl>
      <w:tblPr>
        <w:tblW w:w="10867" w:type="dxa"/>
        <w:jc w:val="center"/>
        <w:tblCellMar>
          <w:left w:w="70" w:type="dxa"/>
          <w:right w:w="70" w:type="dxa"/>
        </w:tblCellMar>
        <w:tblLook w:val="04A0" w:firstRow="1" w:lastRow="0" w:firstColumn="1" w:lastColumn="0" w:noHBand="0" w:noVBand="1"/>
      </w:tblPr>
      <w:tblGrid>
        <w:gridCol w:w="676"/>
        <w:gridCol w:w="6530"/>
        <w:gridCol w:w="1045"/>
        <w:gridCol w:w="1394"/>
        <w:gridCol w:w="1222"/>
      </w:tblGrid>
      <w:tr w:rsidR="00E15CD9" w:rsidRPr="00FD291B" w:rsidTr="003A79CA">
        <w:trPr>
          <w:trHeight w:val="472"/>
          <w:jc w:val="center"/>
        </w:trPr>
        <w:tc>
          <w:tcPr>
            <w:tcW w:w="676" w:type="dxa"/>
            <w:tcBorders>
              <w:top w:val="single" w:sz="4" w:space="0" w:color="auto"/>
              <w:left w:val="single" w:sz="4" w:space="0" w:color="auto"/>
              <w:bottom w:val="single" w:sz="4" w:space="0" w:color="auto"/>
              <w:right w:val="single" w:sz="4" w:space="0" w:color="000000"/>
            </w:tcBorders>
            <w:shd w:val="clear" w:color="auto" w:fill="B8CCE4"/>
            <w:vAlign w:val="center"/>
          </w:tcPr>
          <w:p w:rsidR="00E15CD9" w:rsidRPr="006E1233" w:rsidRDefault="00E15CD9" w:rsidP="00875433">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N° ÍTEM </w:t>
            </w:r>
          </w:p>
        </w:tc>
        <w:tc>
          <w:tcPr>
            <w:tcW w:w="6530" w:type="dxa"/>
            <w:tcBorders>
              <w:top w:val="single" w:sz="4" w:space="0" w:color="auto"/>
              <w:left w:val="single" w:sz="4" w:space="0" w:color="auto"/>
              <w:bottom w:val="single" w:sz="4" w:space="0" w:color="auto"/>
              <w:right w:val="single" w:sz="4" w:space="0" w:color="auto"/>
            </w:tcBorders>
            <w:shd w:val="clear" w:color="auto" w:fill="B8CCE4"/>
            <w:vAlign w:val="center"/>
          </w:tcPr>
          <w:p w:rsidR="00E15CD9" w:rsidRPr="006E1233" w:rsidRDefault="00E15CD9" w:rsidP="00875433">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DESCRIPCIÓN DETALLADA DEL BIEN</w:t>
            </w:r>
          </w:p>
        </w:tc>
        <w:tc>
          <w:tcPr>
            <w:tcW w:w="1045" w:type="dxa"/>
            <w:tcBorders>
              <w:top w:val="single" w:sz="4" w:space="0" w:color="auto"/>
              <w:left w:val="single" w:sz="4" w:space="0" w:color="auto"/>
              <w:bottom w:val="single" w:sz="4" w:space="0" w:color="auto"/>
              <w:right w:val="single" w:sz="4" w:space="0" w:color="auto"/>
            </w:tcBorders>
            <w:shd w:val="clear" w:color="auto" w:fill="B8CCE4"/>
            <w:vAlign w:val="center"/>
          </w:tcPr>
          <w:p w:rsidR="00E15CD9" w:rsidRPr="006E1233" w:rsidRDefault="00E15CD9" w:rsidP="00875433">
            <w:pPr>
              <w:spacing w:before="60" w:after="60"/>
              <w:jc w:val="center"/>
              <w:rPr>
                <w:rFonts w:ascii="Verdana" w:hAnsi="Verdana" w:cs="Calibri"/>
                <w:b/>
                <w:bCs/>
                <w:sz w:val="18"/>
                <w:szCs w:val="18"/>
                <w:lang w:val="es-BO"/>
              </w:rPr>
            </w:pPr>
            <w:r w:rsidRPr="00784DC5">
              <w:rPr>
                <w:rFonts w:ascii="Verdana" w:hAnsi="Verdana" w:cs="Calibri"/>
                <w:b/>
                <w:bCs/>
                <w:sz w:val="18"/>
                <w:szCs w:val="18"/>
                <w:lang w:val="es-BO"/>
              </w:rPr>
              <w:t>ULTIMA EDICIÓN</w:t>
            </w:r>
            <w:r w:rsidRPr="006E1233">
              <w:rPr>
                <w:rFonts w:ascii="Verdana" w:hAnsi="Verdana" w:cs="Calibri"/>
                <w:b/>
                <w:bCs/>
                <w:sz w:val="18"/>
                <w:szCs w:val="18"/>
                <w:lang w:val="es-BO"/>
              </w:rPr>
              <w:t xml:space="preserve"> </w:t>
            </w:r>
          </w:p>
        </w:tc>
        <w:tc>
          <w:tcPr>
            <w:tcW w:w="1394" w:type="dxa"/>
            <w:tcBorders>
              <w:top w:val="single" w:sz="4" w:space="0" w:color="auto"/>
              <w:left w:val="single" w:sz="4" w:space="0" w:color="auto"/>
              <w:bottom w:val="single" w:sz="4" w:space="0" w:color="auto"/>
              <w:right w:val="single" w:sz="4" w:space="0" w:color="auto"/>
            </w:tcBorders>
            <w:shd w:val="clear" w:color="auto" w:fill="B8CCE4"/>
            <w:vAlign w:val="center"/>
          </w:tcPr>
          <w:p w:rsidR="00E15CD9" w:rsidRPr="006E1233" w:rsidRDefault="00E15CD9" w:rsidP="00875433">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UNIDAD DE MEDIDA </w:t>
            </w:r>
          </w:p>
        </w:tc>
        <w:tc>
          <w:tcPr>
            <w:tcW w:w="122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15CD9" w:rsidRPr="006E1233" w:rsidRDefault="00E15CD9" w:rsidP="00875433">
            <w:pPr>
              <w:spacing w:before="60" w:after="60"/>
              <w:jc w:val="center"/>
              <w:rPr>
                <w:rFonts w:ascii="Verdana" w:hAnsi="Verdana" w:cs="Calibri"/>
                <w:b/>
                <w:bCs/>
                <w:sz w:val="18"/>
                <w:szCs w:val="18"/>
                <w:lang w:val="es-BO"/>
              </w:rPr>
            </w:pPr>
            <w:r>
              <w:rPr>
                <w:rFonts w:ascii="Verdana" w:hAnsi="Verdana" w:cs="Calibri"/>
                <w:b/>
                <w:bCs/>
                <w:sz w:val="18"/>
                <w:szCs w:val="18"/>
                <w:lang w:val="es-BO"/>
              </w:rPr>
              <w:t>CANTIDAD</w:t>
            </w:r>
          </w:p>
        </w:tc>
      </w:tr>
      <w:tr w:rsidR="00E15CD9" w:rsidRPr="005941C9" w:rsidTr="003A79CA">
        <w:trPr>
          <w:trHeight w:val="39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Pr="005941C9" w:rsidRDefault="00E15CD9" w:rsidP="00875433">
            <w:pPr>
              <w:spacing w:before="60" w:after="60"/>
              <w:jc w:val="center"/>
              <w:rPr>
                <w:rFonts w:ascii="Verdana" w:hAnsi="Verdana" w:cs="Calibri"/>
                <w:bCs/>
                <w:sz w:val="18"/>
                <w:szCs w:val="18"/>
                <w:lang w:val="es-BO"/>
              </w:rPr>
            </w:pPr>
            <w:r w:rsidRPr="005941C9">
              <w:rPr>
                <w:rFonts w:ascii="Verdana" w:hAnsi="Verdana" w:cs="Calibri"/>
                <w:bCs/>
                <w:sz w:val="18"/>
                <w:szCs w:val="18"/>
                <w:lang w:val="es-BO"/>
              </w:rPr>
              <w:t>1</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Default="00E15CD9" w:rsidP="00875433">
            <w:pPr>
              <w:rPr>
                <w:rFonts w:ascii="Verdana" w:hAnsi="Verdana" w:cs="Calibri"/>
                <w:b/>
                <w:bCs/>
                <w:sz w:val="18"/>
                <w:szCs w:val="18"/>
                <w:lang w:val="en-US"/>
              </w:rPr>
            </w:pPr>
            <w:r w:rsidRPr="00820460">
              <w:rPr>
                <w:rFonts w:ascii="Verdana" w:hAnsi="Verdana" w:cs="Calibri"/>
                <w:b/>
                <w:bCs/>
                <w:sz w:val="18"/>
                <w:szCs w:val="18"/>
                <w:lang w:val="en-US"/>
              </w:rPr>
              <w:t>ISO 17025</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General requirements for the competence of testing and calibration laboratories</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2017</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Tr="003A79CA">
        <w:trPr>
          <w:trHeight w:val="368"/>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Default="00E15CD9" w:rsidP="00875433">
            <w:pPr>
              <w:rPr>
                <w:rFonts w:ascii="Verdana" w:hAnsi="Verdana" w:cs="Calibri"/>
                <w:b/>
                <w:bCs/>
                <w:sz w:val="18"/>
                <w:szCs w:val="18"/>
                <w:lang w:val="en-US"/>
              </w:rPr>
            </w:pPr>
            <w:r w:rsidRPr="00820460">
              <w:rPr>
                <w:rFonts w:ascii="Verdana" w:hAnsi="Verdana" w:cs="Calibri"/>
                <w:b/>
                <w:bCs/>
                <w:sz w:val="18"/>
                <w:szCs w:val="18"/>
                <w:lang w:val="en-US"/>
              </w:rPr>
              <w:t>ISO 13528</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Statistical Method</w:t>
            </w:r>
            <w:r>
              <w:rPr>
                <w:rFonts w:ascii="Verdana" w:hAnsi="Verdana" w:cs="Calibri"/>
                <w:bCs/>
                <w:sz w:val="18"/>
                <w:szCs w:val="18"/>
                <w:lang w:val="en-US"/>
              </w:rPr>
              <w:t>s</w:t>
            </w:r>
            <w:r w:rsidRPr="0076134C">
              <w:rPr>
                <w:rFonts w:ascii="Verdana" w:hAnsi="Verdana" w:cs="Calibri"/>
                <w:bCs/>
                <w:sz w:val="18"/>
                <w:szCs w:val="18"/>
                <w:lang w:val="en-US"/>
              </w:rPr>
              <w:t xml:space="preserve"> for Use in Proficiency Testing by Interlaboratory Comparisons</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2015</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3</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Pr="00820460" w:rsidRDefault="00E15CD9" w:rsidP="00875433">
            <w:pPr>
              <w:rPr>
                <w:rFonts w:ascii="Verdana" w:hAnsi="Verdana" w:cs="Calibri"/>
                <w:b/>
                <w:bCs/>
                <w:sz w:val="18"/>
                <w:szCs w:val="18"/>
                <w:lang w:val="en-US"/>
              </w:rPr>
            </w:pPr>
            <w:r w:rsidRPr="00820460">
              <w:rPr>
                <w:rFonts w:ascii="Verdana" w:hAnsi="Verdana" w:cs="Calibri"/>
                <w:b/>
                <w:bCs/>
                <w:sz w:val="18"/>
                <w:szCs w:val="18"/>
                <w:lang w:val="en-US"/>
              </w:rPr>
              <w:t>ASTM E1301</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Standard Guide for Proficiency Testing by Interlaboratory Comparisons</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2003</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4</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Pr="00820460" w:rsidRDefault="00E15CD9" w:rsidP="00875433">
            <w:pPr>
              <w:rPr>
                <w:rFonts w:ascii="Verdana" w:hAnsi="Verdana" w:cs="Calibri"/>
                <w:b/>
                <w:bCs/>
                <w:sz w:val="18"/>
                <w:szCs w:val="18"/>
                <w:lang w:val="en-US"/>
              </w:rPr>
            </w:pPr>
            <w:r w:rsidRPr="00820460">
              <w:rPr>
                <w:rFonts w:ascii="Verdana" w:hAnsi="Verdana" w:cs="Calibri"/>
                <w:b/>
                <w:bCs/>
                <w:sz w:val="18"/>
                <w:szCs w:val="18"/>
                <w:lang w:val="en-US"/>
              </w:rPr>
              <w:t>ISA RP52.1</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Recommended Environments for Standards Laboratori</w:t>
            </w:r>
            <w:r>
              <w:rPr>
                <w:rFonts w:ascii="Verdana" w:hAnsi="Verdana" w:cs="Calibri"/>
                <w:bCs/>
                <w:sz w:val="18"/>
                <w:szCs w:val="18"/>
                <w:lang w:val="en-US"/>
              </w:rPr>
              <w:t>e</w:t>
            </w:r>
            <w:r w:rsidRPr="0076134C">
              <w:rPr>
                <w:rFonts w:ascii="Verdana" w:hAnsi="Verdana" w:cs="Calibri"/>
                <w:bCs/>
                <w:sz w:val="18"/>
                <w:szCs w:val="18"/>
                <w:lang w:val="en-US"/>
              </w:rPr>
              <w:t>s</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1975</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5</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Pr="00820460" w:rsidRDefault="00E15CD9" w:rsidP="00875433">
            <w:pPr>
              <w:rPr>
                <w:rFonts w:ascii="Verdana" w:hAnsi="Verdana" w:cs="Calibri"/>
                <w:b/>
                <w:bCs/>
                <w:sz w:val="18"/>
                <w:szCs w:val="18"/>
                <w:lang w:val="en-US"/>
              </w:rPr>
            </w:pPr>
            <w:r w:rsidRPr="00820460">
              <w:rPr>
                <w:rFonts w:ascii="Verdana" w:hAnsi="Verdana" w:cs="Calibri"/>
                <w:b/>
                <w:bCs/>
                <w:sz w:val="18"/>
                <w:szCs w:val="18"/>
                <w:lang w:val="en-US"/>
              </w:rPr>
              <w:t>ASME  B40.3</w:t>
            </w:r>
          </w:p>
          <w:p w:rsidR="00E15CD9" w:rsidRPr="00820460" w:rsidRDefault="00E15CD9" w:rsidP="00875433">
            <w:pPr>
              <w:rPr>
                <w:rFonts w:ascii="Verdana" w:hAnsi="Verdana" w:cs="Calibri"/>
                <w:bCs/>
                <w:sz w:val="18"/>
                <w:szCs w:val="18"/>
                <w:lang w:val="en-US"/>
              </w:rPr>
            </w:pPr>
            <w:r w:rsidRPr="00820460">
              <w:rPr>
                <w:rFonts w:ascii="Verdana" w:hAnsi="Verdana" w:cs="Calibri"/>
                <w:bCs/>
                <w:sz w:val="18"/>
                <w:szCs w:val="18"/>
                <w:lang w:val="en-US"/>
              </w:rPr>
              <w:t>Bimetallic Actuated Thermometers</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1997</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RPr="00FD291B"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6</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Default="00E15CD9" w:rsidP="00875433">
            <w:pPr>
              <w:rPr>
                <w:rFonts w:ascii="Verdana" w:hAnsi="Verdana" w:cs="Calibri"/>
                <w:b/>
                <w:bCs/>
                <w:sz w:val="18"/>
                <w:szCs w:val="18"/>
                <w:lang w:val="en-US"/>
              </w:rPr>
            </w:pPr>
            <w:r w:rsidRPr="00820460">
              <w:rPr>
                <w:rFonts w:ascii="Verdana" w:hAnsi="Verdana" w:cs="Calibri"/>
                <w:b/>
                <w:bCs/>
                <w:sz w:val="18"/>
                <w:szCs w:val="18"/>
                <w:lang w:val="en-US"/>
              </w:rPr>
              <w:t>ASME B40.1</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Gauges: Pressure Indicating Dial Type – Elastic Element</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1991</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RPr="00FD291B"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7</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Pr="00820460" w:rsidRDefault="00E15CD9" w:rsidP="00875433">
            <w:pPr>
              <w:rPr>
                <w:rFonts w:ascii="Verdana" w:hAnsi="Verdana" w:cs="Calibri"/>
                <w:b/>
                <w:bCs/>
                <w:sz w:val="18"/>
                <w:szCs w:val="18"/>
                <w:lang w:val="en-US"/>
              </w:rPr>
            </w:pPr>
            <w:r w:rsidRPr="00820460">
              <w:rPr>
                <w:rFonts w:ascii="Verdana" w:hAnsi="Verdana" w:cs="Calibri"/>
                <w:b/>
                <w:bCs/>
                <w:sz w:val="18"/>
                <w:szCs w:val="18"/>
                <w:lang w:val="en-US"/>
              </w:rPr>
              <w:t>ASME PTC 25</w:t>
            </w:r>
          </w:p>
          <w:p w:rsidR="00E15CD9" w:rsidRPr="00820460" w:rsidRDefault="00E15CD9" w:rsidP="00875433">
            <w:pPr>
              <w:rPr>
                <w:rFonts w:ascii="Verdana" w:hAnsi="Verdana" w:cs="Calibri"/>
                <w:bCs/>
                <w:sz w:val="18"/>
                <w:szCs w:val="18"/>
                <w:lang w:val="en-US"/>
              </w:rPr>
            </w:pPr>
            <w:r w:rsidRPr="00820460">
              <w:rPr>
                <w:rFonts w:ascii="Verdana" w:hAnsi="Verdana" w:cs="Calibri"/>
                <w:bCs/>
                <w:sz w:val="18"/>
                <w:szCs w:val="18"/>
                <w:lang w:val="en-US"/>
              </w:rPr>
              <w:t>Pressure Relief Devices</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2014</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Tr="003A79CA">
        <w:trPr>
          <w:trHeight w:val="68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8</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Default="00E15CD9" w:rsidP="00875433">
            <w:pPr>
              <w:rPr>
                <w:rFonts w:ascii="Verdana" w:hAnsi="Verdana" w:cs="Calibri"/>
                <w:b/>
                <w:bCs/>
                <w:sz w:val="18"/>
                <w:szCs w:val="18"/>
                <w:lang w:val="en-US"/>
              </w:rPr>
            </w:pPr>
            <w:r w:rsidRPr="00820460">
              <w:rPr>
                <w:rFonts w:ascii="Verdana" w:hAnsi="Verdana" w:cs="Calibri"/>
                <w:b/>
                <w:bCs/>
                <w:sz w:val="18"/>
                <w:szCs w:val="18"/>
                <w:lang w:val="en-US"/>
              </w:rPr>
              <w:t xml:space="preserve">AGA </w:t>
            </w:r>
            <w:r>
              <w:rPr>
                <w:rFonts w:ascii="Verdana" w:hAnsi="Verdana" w:cs="Calibri"/>
                <w:b/>
                <w:bCs/>
                <w:sz w:val="18"/>
                <w:szCs w:val="18"/>
                <w:lang w:val="en-US"/>
              </w:rPr>
              <w:t xml:space="preserve">Report Nº </w:t>
            </w:r>
            <w:r w:rsidRPr="00820460">
              <w:rPr>
                <w:rFonts w:ascii="Verdana" w:hAnsi="Verdana" w:cs="Calibri"/>
                <w:b/>
                <w:bCs/>
                <w:sz w:val="18"/>
                <w:szCs w:val="18"/>
                <w:lang w:val="en-US"/>
              </w:rPr>
              <w:t>3</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 xml:space="preserve">Orifice Metering Of Natural Gas (XQ </w:t>
            </w:r>
            <w:r>
              <w:rPr>
                <w:rFonts w:ascii="Verdana" w:hAnsi="Verdana" w:cs="Calibri"/>
                <w:bCs/>
                <w:sz w:val="18"/>
                <w:szCs w:val="18"/>
                <w:lang w:val="en-US"/>
              </w:rPr>
              <w:t>1201</w:t>
            </w:r>
            <w:r w:rsidRPr="0076134C">
              <w:rPr>
                <w:rFonts w:ascii="Verdana" w:hAnsi="Verdana" w:cs="Calibri"/>
                <w:bCs/>
                <w:sz w:val="18"/>
                <w:szCs w:val="18"/>
                <w:lang w:val="en-US"/>
              </w:rPr>
              <w:t xml:space="preserve">/XQ </w:t>
            </w:r>
            <w:r>
              <w:rPr>
                <w:rFonts w:ascii="Verdana" w:hAnsi="Verdana" w:cs="Calibri"/>
                <w:bCs/>
                <w:sz w:val="18"/>
                <w:szCs w:val="18"/>
                <w:lang w:val="en-US"/>
              </w:rPr>
              <w:t>1601</w:t>
            </w:r>
            <w:r w:rsidRPr="0076134C">
              <w:rPr>
                <w:rFonts w:ascii="Verdana" w:hAnsi="Verdana" w:cs="Calibri"/>
                <w:bCs/>
                <w:sz w:val="18"/>
                <w:szCs w:val="18"/>
                <w:lang w:val="en-US"/>
              </w:rPr>
              <w:t xml:space="preserve">/XQ </w:t>
            </w:r>
            <w:r>
              <w:rPr>
                <w:rFonts w:ascii="Verdana" w:hAnsi="Verdana" w:cs="Calibri"/>
                <w:bCs/>
                <w:sz w:val="18"/>
                <w:szCs w:val="18"/>
                <w:lang w:val="en-US"/>
              </w:rPr>
              <w:t>1304</w:t>
            </w:r>
            <w:r w:rsidRPr="0076134C">
              <w:rPr>
                <w:rFonts w:ascii="Verdana" w:hAnsi="Verdana" w:cs="Calibri"/>
                <w:bCs/>
                <w:sz w:val="18"/>
                <w:szCs w:val="18"/>
                <w:lang w:val="en-US"/>
              </w:rPr>
              <w:t>/XQ 9211) Part 1 to Part 4</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1992</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9</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Pr="00820460" w:rsidRDefault="00E15CD9" w:rsidP="00875433">
            <w:pPr>
              <w:rPr>
                <w:rFonts w:ascii="Verdana" w:hAnsi="Verdana" w:cs="Calibri"/>
                <w:b/>
                <w:bCs/>
                <w:sz w:val="18"/>
                <w:szCs w:val="18"/>
                <w:lang w:val="en-US"/>
              </w:rPr>
            </w:pPr>
            <w:r w:rsidRPr="00820460">
              <w:rPr>
                <w:rFonts w:ascii="Verdana" w:hAnsi="Verdana" w:cs="Calibri"/>
                <w:b/>
                <w:bCs/>
                <w:sz w:val="18"/>
                <w:szCs w:val="18"/>
                <w:lang w:val="en-US"/>
              </w:rPr>
              <w:t xml:space="preserve">AGA </w:t>
            </w:r>
            <w:r>
              <w:rPr>
                <w:rFonts w:ascii="Verdana" w:hAnsi="Verdana" w:cs="Calibri"/>
                <w:b/>
                <w:bCs/>
                <w:sz w:val="18"/>
                <w:szCs w:val="18"/>
                <w:lang w:val="en-US"/>
              </w:rPr>
              <w:t xml:space="preserve">Report Nº </w:t>
            </w:r>
            <w:r w:rsidRPr="00820460">
              <w:rPr>
                <w:rFonts w:ascii="Verdana" w:hAnsi="Verdana" w:cs="Calibri"/>
                <w:b/>
                <w:bCs/>
                <w:sz w:val="18"/>
                <w:szCs w:val="18"/>
                <w:lang w:val="en-US"/>
              </w:rPr>
              <w:t>7</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Measurement of Natural Gas by Turbine Meters XQ 0601</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2006</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10</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Pr="00820460" w:rsidRDefault="00E15CD9" w:rsidP="00875433">
            <w:pPr>
              <w:rPr>
                <w:rFonts w:ascii="Verdana" w:hAnsi="Verdana" w:cs="Calibri"/>
                <w:b/>
                <w:bCs/>
                <w:sz w:val="18"/>
                <w:szCs w:val="18"/>
                <w:lang w:val="en-US"/>
              </w:rPr>
            </w:pPr>
            <w:r w:rsidRPr="00820460">
              <w:rPr>
                <w:rFonts w:ascii="Verdana" w:hAnsi="Verdana" w:cs="Calibri"/>
                <w:b/>
                <w:bCs/>
                <w:sz w:val="18"/>
                <w:szCs w:val="18"/>
                <w:lang w:val="en-US"/>
              </w:rPr>
              <w:t xml:space="preserve">AGA </w:t>
            </w:r>
            <w:r>
              <w:rPr>
                <w:rFonts w:ascii="Verdana" w:hAnsi="Verdana" w:cs="Calibri"/>
                <w:b/>
                <w:bCs/>
                <w:sz w:val="18"/>
                <w:szCs w:val="18"/>
                <w:lang w:val="en-US"/>
              </w:rPr>
              <w:t xml:space="preserve">ANSI </w:t>
            </w:r>
            <w:r w:rsidRPr="00820460">
              <w:rPr>
                <w:rFonts w:ascii="Verdana" w:hAnsi="Verdana" w:cs="Calibri"/>
                <w:b/>
                <w:bCs/>
                <w:sz w:val="18"/>
                <w:szCs w:val="18"/>
                <w:lang w:val="en-US"/>
              </w:rPr>
              <w:t>B109.3</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Rotary Type Gas Displacement Meters XQ 0010</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2000</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11</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Pr="00820460" w:rsidRDefault="00E15CD9" w:rsidP="00875433">
            <w:pPr>
              <w:rPr>
                <w:rFonts w:ascii="Verdana" w:hAnsi="Verdana" w:cs="Calibri"/>
                <w:b/>
                <w:bCs/>
                <w:sz w:val="18"/>
                <w:szCs w:val="18"/>
                <w:lang w:val="en-US"/>
              </w:rPr>
            </w:pPr>
            <w:r w:rsidRPr="00820460">
              <w:rPr>
                <w:rFonts w:ascii="Verdana" w:hAnsi="Verdana" w:cs="Calibri"/>
                <w:b/>
                <w:bCs/>
                <w:sz w:val="18"/>
                <w:szCs w:val="18"/>
                <w:lang w:val="en-US"/>
              </w:rPr>
              <w:t>ASME B31.8</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Gas Transmission and Distribution Piping Systems</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2016</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12</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Default="00E15CD9" w:rsidP="00875433">
            <w:pPr>
              <w:rPr>
                <w:rFonts w:ascii="Verdana" w:hAnsi="Verdana" w:cs="Calibri"/>
                <w:b/>
                <w:bCs/>
                <w:sz w:val="18"/>
                <w:szCs w:val="18"/>
                <w:lang w:val="es-BO"/>
              </w:rPr>
            </w:pPr>
            <w:r w:rsidRPr="0076134C">
              <w:rPr>
                <w:rFonts w:ascii="Verdana" w:hAnsi="Verdana" w:cs="Calibri"/>
                <w:b/>
                <w:bCs/>
                <w:sz w:val="18"/>
                <w:szCs w:val="18"/>
                <w:lang w:val="es-BO"/>
              </w:rPr>
              <w:t>ASME B31.3</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Process Piping</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2016</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RPr="00FD291B"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13</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Default="00E15CD9" w:rsidP="00875433">
            <w:pPr>
              <w:rPr>
                <w:rFonts w:ascii="Verdana" w:hAnsi="Verdana" w:cs="Calibri"/>
                <w:bCs/>
                <w:sz w:val="18"/>
                <w:szCs w:val="18"/>
                <w:lang w:val="en-US"/>
              </w:rPr>
            </w:pPr>
            <w:r w:rsidRPr="00820460">
              <w:rPr>
                <w:rFonts w:ascii="Verdana" w:hAnsi="Verdana" w:cs="Calibri"/>
                <w:b/>
                <w:bCs/>
                <w:sz w:val="18"/>
                <w:szCs w:val="18"/>
                <w:lang w:val="en-US"/>
              </w:rPr>
              <w:t>ASME B31.G</w:t>
            </w:r>
            <w:r w:rsidRPr="0076134C">
              <w:rPr>
                <w:rFonts w:ascii="Verdana" w:hAnsi="Verdana" w:cs="Calibri"/>
                <w:bCs/>
                <w:sz w:val="18"/>
                <w:szCs w:val="18"/>
                <w:lang w:val="en-US"/>
              </w:rPr>
              <w:t xml:space="preserve"> </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Manual for Determining the Remaining Strength of Corroded Pipelines</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2012</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RPr="00FD291B" w:rsidTr="003A79CA">
        <w:trPr>
          <w:trHeight w:val="68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14</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Default="00E15CD9" w:rsidP="00875433">
            <w:pPr>
              <w:rPr>
                <w:rFonts w:ascii="Verdana" w:hAnsi="Verdana" w:cs="Calibri"/>
                <w:b/>
                <w:bCs/>
                <w:sz w:val="18"/>
                <w:szCs w:val="18"/>
                <w:lang w:val="en-US"/>
              </w:rPr>
            </w:pPr>
            <w:r w:rsidRPr="00820460">
              <w:rPr>
                <w:rFonts w:ascii="Verdana" w:hAnsi="Verdana" w:cs="Calibri"/>
                <w:b/>
                <w:bCs/>
                <w:sz w:val="18"/>
                <w:szCs w:val="18"/>
                <w:lang w:val="en-US"/>
              </w:rPr>
              <w:t>API 570</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Piping Inspection Code: In-service Inspection, Rating, Repair, and Alteration of Piping Systems</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2016</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RPr="00FD291B"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15</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Default="00E15CD9" w:rsidP="00875433">
            <w:pPr>
              <w:rPr>
                <w:rFonts w:ascii="Verdana" w:hAnsi="Verdana" w:cs="Calibri"/>
                <w:b/>
                <w:bCs/>
                <w:sz w:val="18"/>
                <w:szCs w:val="18"/>
                <w:lang w:val="en-US"/>
              </w:rPr>
            </w:pPr>
            <w:r w:rsidRPr="00820460">
              <w:rPr>
                <w:rFonts w:ascii="Verdana" w:hAnsi="Verdana" w:cs="Calibri"/>
                <w:b/>
                <w:bCs/>
                <w:sz w:val="18"/>
                <w:szCs w:val="18"/>
                <w:lang w:val="en-US"/>
              </w:rPr>
              <w:t>API 571</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Damage Mechanisms Affecting Fixed Equipment in the Refining Industry</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2011</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RPr="00FD291B"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16</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Pr="00820460" w:rsidRDefault="00E15CD9" w:rsidP="00875433">
            <w:pPr>
              <w:rPr>
                <w:rFonts w:ascii="Verdana" w:hAnsi="Verdana" w:cs="Calibri"/>
                <w:b/>
                <w:bCs/>
                <w:sz w:val="18"/>
                <w:szCs w:val="18"/>
                <w:lang w:val="en-US"/>
              </w:rPr>
            </w:pPr>
            <w:r w:rsidRPr="00820460">
              <w:rPr>
                <w:rFonts w:ascii="Verdana" w:hAnsi="Verdana" w:cs="Calibri"/>
                <w:b/>
                <w:bCs/>
                <w:sz w:val="18"/>
                <w:szCs w:val="18"/>
                <w:lang w:val="en-US"/>
              </w:rPr>
              <w:t>API 574</w:t>
            </w:r>
          </w:p>
          <w:p w:rsidR="00E15CD9" w:rsidRPr="0076134C" w:rsidRDefault="00E15CD9" w:rsidP="00875433">
            <w:pPr>
              <w:rPr>
                <w:rFonts w:ascii="Verdana" w:hAnsi="Verdana" w:cs="Calibri"/>
                <w:bCs/>
                <w:sz w:val="18"/>
                <w:szCs w:val="18"/>
                <w:lang w:val="en-US"/>
              </w:rPr>
            </w:pPr>
            <w:r w:rsidRPr="0076134C">
              <w:rPr>
                <w:rFonts w:ascii="Verdana" w:hAnsi="Verdana" w:cs="Calibri"/>
                <w:bCs/>
                <w:sz w:val="18"/>
                <w:szCs w:val="18"/>
                <w:lang w:val="en-US"/>
              </w:rPr>
              <w:t>Inspection Practice for Piping System Components</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2016</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RPr="005941C9"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17</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Default="00E15CD9" w:rsidP="00875433">
            <w:pPr>
              <w:rPr>
                <w:rFonts w:ascii="Verdana" w:hAnsi="Verdana" w:cs="Calibri"/>
                <w:b/>
                <w:bCs/>
                <w:sz w:val="18"/>
                <w:szCs w:val="18"/>
                <w:lang w:val="es-BO"/>
              </w:rPr>
            </w:pPr>
            <w:r w:rsidRPr="0076134C">
              <w:rPr>
                <w:rFonts w:ascii="Verdana" w:hAnsi="Verdana" w:cs="Calibri"/>
                <w:b/>
                <w:bCs/>
                <w:sz w:val="18"/>
                <w:szCs w:val="18"/>
                <w:lang w:val="es-BO"/>
              </w:rPr>
              <w:t>API 579</w:t>
            </w:r>
            <w:r>
              <w:rPr>
                <w:rFonts w:ascii="Verdana" w:hAnsi="Verdana" w:cs="Calibri"/>
                <w:b/>
                <w:bCs/>
                <w:sz w:val="18"/>
                <w:szCs w:val="18"/>
                <w:lang w:val="es-BO"/>
              </w:rPr>
              <w:t>-1</w:t>
            </w:r>
          </w:p>
          <w:p w:rsidR="00E15CD9" w:rsidRDefault="00E15CD9" w:rsidP="00875433">
            <w:r w:rsidRPr="0076134C">
              <w:rPr>
                <w:rFonts w:ascii="Verdana" w:hAnsi="Verdana" w:cs="Calibri"/>
                <w:bCs/>
                <w:sz w:val="18"/>
                <w:szCs w:val="18"/>
                <w:lang w:val="es-BO"/>
              </w:rPr>
              <w:t>Fitness</w:t>
            </w:r>
            <w:r>
              <w:rPr>
                <w:rFonts w:ascii="Verdana" w:hAnsi="Verdana" w:cs="Calibri"/>
                <w:bCs/>
                <w:sz w:val="18"/>
                <w:szCs w:val="18"/>
                <w:lang w:val="es-BO"/>
              </w:rPr>
              <w:t xml:space="preserve"> </w:t>
            </w:r>
            <w:r w:rsidRPr="0076134C">
              <w:rPr>
                <w:rFonts w:ascii="Verdana" w:hAnsi="Verdana" w:cs="Calibri"/>
                <w:bCs/>
                <w:sz w:val="18"/>
                <w:szCs w:val="18"/>
                <w:lang w:val="es-BO"/>
              </w:rPr>
              <w:t>For</w:t>
            </w:r>
            <w:r>
              <w:rPr>
                <w:rFonts w:ascii="Verdana" w:hAnsi="Verdana" w:cs="Calibri"/>
                <w:bCs/>
                <w:sz w:val="18"/>
                <w:szCs w:val="18"/>
                <w:lang w:val="es-BO"/>
              </w:rPr>
              <w:t xml:space="preserve"> </w:t>
            </w:r>
            <w:r w:rsidRPr="0076134C">
              <w:rPr>
                <w:rFonts w:ascii="Verdana" w:hAnsi="Verdana" w:cs="Calibri"/>
                <w:bCs/>
                <w:sz w:val="18"/>
                <w:szCs w:val="18"/>
                <w:lang w:val="es-BO"/>
              </w:rPr>
              <w:t>Service</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2016</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E15CD9" w:rsidRPr="00FD291B" w:rsidTr="003A79CA">
        <w:trPr>
          <w:trHeight w:val="510"/>
          <w:jc w:val="center"/>
        </w:trPr>
        <w:tc>
          <w:tcPr>
            <w:tcW w:w="676" w:type="dxa"/>
            <w:tcBorders>
              <w:top w:val="single" w:sz="4" w:space="0" w:color="auto"/>
              <w:left w:val="single" w:sz="4" w:space="0" w:color="auto"/>
              <w:bottom w:val="single" w:sz="4" w:space="0" w:color="auto"/>
              <w:right w:val="single" w:sz="4" w:space="0" w:color="000000"/>
            </w:tcBorders>
            <w:vAlign w:val="center"/>
          </w:tcPr>
          <w:p w:rsidR="00E15CD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18</w:t>
            </w:r>
          </w:p>
        </w:tc>
        <w:tc>
          <w:tcPr>
            <w:tcW w:w="6530" w:type="dxa"/>
            <w:tcBorders>
              <w:top w:val="single" w:sz="4" w:space="0" w:color="auto"/>
              <w:left w:val="single" w:sz="4" w:space="0" w:color="auto"/>
              <w:bottom w:val="single" w:sz="4" w:space="0" w:color="auto"/>
              <w:right w:val="single" w:sz="4" w:space="0" w:color="auto"/>
            </w:tcBorders>
            <w:vAlign w:val="center"/>
          </w:tcPr>
          <w:p w:rsidR="00E15CD9" w:rsidRPr="009C5400" w:rsidRDefault="00E15CD9" w:rsidP="00875433">
            <w:pPr>
              <w:rPr>
                <w:rFonts w:ascii="Verdana" w:hAnsi="Verdana" w:cs="Calibri"/>
                <w:b/>
                <w:bCs/>
                <w:sz w:val="18"/>
                <w:szCs w:val="18"/>
                <w:lang w:val="en-US"/>
              </w:rPr>
            </w:pPr>
            <w:r w:rsidRPr="009C5400">
              <w:rPr>
                <w:rFonts w:ascii="Verdana" w:hAnsi="Verdana" w:cs="Calibri"/>
                <w:b/>
                <w:bCs/>
                <w:sz w:val="18"/>
                <w:szCs w:val="18"/>
                <w:lang w:val="en-US"/>
              </w:rPr>
              <w:t>AGA Report Nº 11</w:t>
            </w:r>
          </w:p>
          <w:p w:rsidR="00E15CD9" w:rsidRPr="009C5400" w:rsidRDefault="00E15CD9" w:rsidP="00875433">
            <w:pPr>
              <w:rPr>
                <w:lang w:val="en-US"/>
              </w:rPr>
            </w:pPr>
            <w:r w:rsidRPr="009C5400">
              <w:rPr>
                <w:rFonts w:ascii="Verdana" w:hAnsi="Verdana" w:cs="Calibri"/>
                <w:bCs/>
                <w:sz w:val="18"/>
                <w:szCs w:val="18"/>
                <w:lang w:val="en-US"/>
              </w:rPr>
              <w:t>Measurement of Natural Gas by Coriolisis (XQ 1301)</w:t>
            </w:r>
          </w:p>
        </w:tc>
        <w:tc>
          <w:tcPr>
            <w:tcW w:w="1045" w:type="dxa"/>
            <w:tcBorders>
              <w:top w:val="single" w:sz="4" w:space="0" w:color="auto"/>
              <w:left w:val="single" w:sz="4" w:space="0" w:color="auto"/>
              <w:bottom w:val="single" w:sz="4" w:space="0" w:color="auto"/>
              <w:right w:val="single" w:sz="4" w:space="0" w:color="auto"/>
            </w:tcBorders>
            <w:vAlign w:val="center"/>
          </w:tcPr>
          <w:p w:rsidR="00E15CD9" w:rsidRPr="00867AD5" w:rsidRDefault="00E15CD9" w:rsidP="00875433">
            <w:pPr>
              <w:jc w:val="center"/>
              <w:rPr>
                <w:rFonts w:ascii="Verdana" w:hAnsi="Verdana" w:cs="Calibri"/>
                <w:bCs/>
                <w:sz w:val="18"/>
                <w:szCs w:val="18"/>
                <w:lang w:val="es-BO"/>
              </w:rPr>
            </w:pPr>
            <w:r w:rsidRPr="00867AD5">
              <w:rPr>
                <w:rFonts w:ascii="Verdana" w:hAnsi="Verdana" w:cs="Calibri"/>
                <w:bCs/>
                <w:sz w:val="18"/>
                <w:szCs w:val="18"/>
                <w:lang w:val="es-BO"/>
              </w:rPr>
              <w:t>2013</w:t>
            </w:r>
          </w:p>
        </w:tc>
        <w:tc>
          <w:tcPr>
            <w:tcW w:w="1394" w:type="dxa"/>
            <w:tcBorders>
              <w:top w:val="single" w:sz="4" w:space="0" w:color="auto"/>
              <w:left w:val="single" w:sz="4" w:space="0" w:color="auto"/>
              <w:bottom w:val="single" w:sz="4" w:space="0" w:color="auto"/>
              <w:right w:val="single" w:sz="4" w:space="0" w:color="auto"/>
            </w:tcBorders>
            <w:vAlign w:val="center"/>
          </w:tcPr>
          <w:p w:rsidR="00E15CD9" w:rsidRPr="003133FA" w:rsidRDefault="00E15CD9" w:rsidP="00875433">
            <w:pPr>
              <w:jc w:val="center"/>
              <w:rPr>
                <w:rFonts w:ascii="Verdana" w:hAnsi="Verdana" w:cs="Calibri"/>
                <w:bCs/>
                <w:sz w:val="18"/>
                <w:szCs w:val="18"/>
                <w:lang w:val="es-BO"/>
              </w:rPr>
            </w:pPr>
            <w:r>
              <w:rPr>
                <w:rFonts w:ascii="Verdana" w:hAnsi="Verdana" w:cs="Calibri"/>
                <w:bCs/>
                <w:sz w:val="18"/>
                <w:szCs w:val="18"/>
                <w:lang w:val="es-BO"/>
              </w:rPr>
              <w:t>Pieza</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CD9" w:rsidRPr="005941C9" w:rsidRDefault="00E15CD9" w:rsidP="00875433">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bl>
    <w:p w:rsidR="00E15CD9" w:rsidRDefault="00E15CD9" w:rsidP="00E15CD9">
      <w:pPr>
        <w:jc w:val="both"/>
        <w:rPr>
          <w:rFonts w:ascii="Verdana" w:hAnsi="Verdana" w:cs="Calibri"/>
          <w:bCs/>
          <w:sz w:val="18"/>
          <w:szCs w:val="18"/>
          <w:lang w:val="es-BO"/>
        </w:rPr>
      </w:pPr>
    </w:p>
    <w:p w:rsidR="00E15CD9" w:rsidRDefault="00E15CD9" w:rsidP="00E15CD9">
      <w:pPr>
        <w:jc w:val="both"/>
        <w:rPr>
          <w:rFonts w:ascii="Verdana" w:hAnsi="Verdana" w:cs="Calibri"/>
          <w:bCs/>
          <w:sz w:val="18"/>
          <w:szCs w:val="18"/>
          <w:lang w:val="es-BO"/>
        </w:rPr>
      </w:pPr>
    </w:p>
    <w:p w:rsidR="003A79CA" w:rsidRDefault="003A79CA" w:rsidP="00E15CD9">
      <w:pPr>
        <w:jc w:val="both"/>
        <w:rPr>
          <w:rFonts w:ascii="Verdana" w:hAnsi="Verdana" w:cs="Calibri"/>
          <w:bCs/>
          <w:sz w:val="18"/>
          <w:szCs w:val="18"/>
          <w:lang w:val="es-BO"/>
        </w:rPr>
      </w:pPr>
    </w:p>
    <w:p w:rsidR="003A79CA" w:rsidRDefault="003A79CA" w:rsidP="00E15CD9">
      <w:pPr>
        <w:jc w:val="both"/>
        <w:rPr>
          <w:rFonts w:ascii="Verdana" w:hAnsi="Verdana" w:cs="Calibri"/>
          <w:bCs/>
          <w:sz w:val="18"/>
          <w:szCs w:val="18"/>
          <w:lang w:val="es-BO"/>
        </w:rPr>
      </w:pPr>
    </w:p>
    <w:p w:rsidR="003A79CA" w:rsidRDefault="003A79CA" w:rsidP="00E15CD9">
      <w:pPr>
        <w:jc w:val="both"/>
        <w:rPr>
          <w:rFonts w:ascii="Verdana" w:hAnsi="Verdana" w:cs="Calibri"/>
          <w:bCs/>
          <w:sz w:val="18"/>
          <w:szCs w:val="18"/>
          <w:lang w:val="es-BO"/>
        </w:rPr>
      </w:pPr>
    </w:p>
    <w:p w:rsidR="003A79CA" w:rsidRPr="00FD291B" w:rsidRDefault="003A79CA" w:rsidP="00E15CD9">
      <w:pPr>
        <w:jc w:val="both"/>
        <w:rPr>
          <w:rFonts w:ascii="Verdana" w:hAnsi="Verdana" w:cs="Calibri"/>
          <w:bCs/>
          <w:sz w:val="18"/>
          <w:szCs w:val="18"/>
          <w:lang w:val="es-BO"/>
        </w:rPr>
      </w:pPr>
    </w:p>
    <w:p w:rsidR="00E15CD9" w:rsidRDefault="00E15CD9" w:rsidP="004D2BDF">
      <w:pPr>
        <w:pStyle w:val="Prrafodelista"/>
        <w:numPr>
          <w:ilvl w:val="0"/>
          <w:numId w:val="28"/>
        </w:numPr>
        <w:contextualSpacing/>
        <w:jc w:val="both"/>
        <w:rPr>
          <w:rFonts w:ascii="Verdana" w:hAnsi="Verdana" w:cs="Calibri"/>
          <w:b/>
          <w:bCs/>
          <w:sz w:val="18"/>
          <w:szCs w:val="18"/>
          <w:lang w:eastAsia="es-BO"/>
        </w:rPr>
      </w:pPr>
      <w:r w:rsidRPr="009C0BBA">
        <w:rPr>
          <w:rFonts w:ascii="Verdana" w:hAnsi="Verdana" w:cs="Calibri"/>
          <w:b/>
          <w:bCs/>
          <w:sz w:val="18"/>
          <w:szCs w:val="18"/>
          <w:lang w:eastAsia="es-BO"/>
        </w:rPr>
        <w:lastRenderedPageBreak/>
        <w:t xml:space="preserve">CARACTERÍSTICAS </w:t>
      </w:r>
    </w:p>
    <w:p w:rsidR="00E15CD9" w:rsidRPr="009C0BBA" w:rsidRDefault="00E15CD9" w:rsidP="00E15CD9">
      <w:pPr>
        <w:pStyle w:val="Prrafodelista"/>
        <w:contextualSpacing/>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15CD9" w:rsidRPr="00FD291B" w:rsidTr="00875433">
        <w:trPr>
          <w:trHeight w:val="404"/>
        </w:trPr>
        <w:tc>
          <w:tcPr>
            <w:tcW w:w="9640" w:type="dxa"/>
            <w:shd w:val="clear" w:color="auto" w:fill="B8CCE4"/>
            <w:vAlign w:val="center"/>
          </w:tcPr>
          <w:p w:rsidR="00E15CD9" w:rsidRPr="00FD291B" w:rsidRDefault="00E15CD9" w:rsidP="0087543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E15CD9" w:rsidRPr="00FD291B" w:rsidTr="00875433">
        <w:trPr>
          <w:trHeight w:val="452"/>
        </w:trPr>
        <w:tc>
          <w:tcPr>
            <w:tcW w:w="9640" w:type="dxa"/>
            <w:shd w:val="clear" w:color="auto" w:fill="auto"/>
            <w:vAlign w:val="bottom"/>
          </w:tcPr>
          <w:p w:rsidR="00E15CD9" w:rsidRDefault="00E15CD9" w:rsidP="00875433">
            <w:pPr>
              <w:jc w:val="both"/>
              <w:rPr>
                <w:rFonts w:ascii="Calibri" w:hAnsi="Calibri"/>
                <w:color w:val="000000"/>
                <w:sz w:val="22"/>
                <w:szCs w:val="22"/>
              </w:rPr>
            </w:pPr>
            <w:r>
              <w:rPr>
                <w:rFonts w:ascii="Calibri" w:hAnsi="Calibri"/>
                <w:color w:val="000000"/>
                <w:sz w:val="22"/>
                <w:szCs w:val="22"/>
              </w:rPr>
              <w:t>Los bienes solicitados deben cumplir con las siguientes características para satisfacer las necesidades de YPFB:</w:t>
            </w:r>
          </w:p>
          <w:p w:rsidR="00E15CD9" w:rsidRPr="00867AD5" w:rsidRDefault="00E15CD9" w:rsidP="004D2BDF">
            <w:pPr>
              <w:numPr>
                <w:ilvl w:val="0"/>
                <w:numId w:val="25"/>
              </w:numPr>
              <w:autoSpaceDE w:val="0"/>
              <w:autoSpaceDN w:val="0"/>
              <w:adjustRightInd w:val="0"/>
              <w:jc w:val="both"/>
              <w:rPr>
                <w:rFonts w:ascii="Calibri" w:hAnsi="Calibri" w:cs="Calibri"/>
                <w:sz w:val="22"/>
                <w:szCs w:val="22"/>
              </w:rPr>
            </w:pPr>
            <w:r w:rsidRPr="00867AD5">
              <w:rPr>
                <w:rFonts w:ascii="Calibri" w:hAnsi="Calibri" w:cs="Calibri"/>
                <w:sz w:val="22"/>
                <w:szCs w:val="22"/>
              </w:rPr>
              <w:t>Idioma: Inglés o Español</w:t>
            </w:r>
          </w:p>
          <w:p w:rsidR="00E15CD9" w:rsidRPr="00867AD5" w:rsidRDefault="00E15CD9" w:rsidP="004D2BDF">
            <w:pPr>
              <w:numPr>
                <w:ilvl w:val="0"/>
                <w:numId w:val="25"/>
              </w:numPr>
              <w:autoSpaceDE w:val="0"/>
              <w:autoSpaceDN w:val="0"/>
              <w:adjustRightInd w:val="0"/>
              <w:jc w:val="both"/>
              <w:rPr>
                <w:rFonts w:ascii="Calibri" w:hAnsi="Calibri" w:cs="Calibri"/>
                <w:sz w:val="22"/>
                <w:szCs w:val="22"/>
              </w:rPr>
            </w:pPr>
            <w:r w:rsidRPr="00867AD5">
              <w:rPr>
                <w:rFonts w:ascii="Calibri" w:hAnsi="Calibri" w:cs="Calibri"/>
                <w:sz w:val="22"/>
                <w:szCs w:val="22"/>
              </w:rPr>
              <w:t>Versión: Original (gramaje conveniente)</w:t>
            </w:r>
          </w:p>
          <w:p w:rsidR="00E15CD9" w:rsidRPr="00867AD5" w:rsidRDefault="00E15CD9" w:rsidP="004D2BDF">
            <w:pPr>
              <w:numPr>
                <w:ilvl w:val="0"/>
                <w:numId w:val="25"/>
              </w:numPr>
              <w:autoSpaceDE w:val="0"/>
              <w:autoSpaceDN w:val="0"/>
              <w:adjustRightInd w:val="0"/>
              <w:jc w:val="both"/>
              <w:rPr>
                <w:rFonts w:ascii="Calibri" w:hAnsi="Calibri" w:cs="Calibri"/>
                <w:sz w:val="22"/>
                <w:szCs w:val="22"/>
              </w:rPr>
            </w:pPr>
            <w:r w:rsidRPr="00867AD5">
              <w:rPr>
                <w:rFonts w:ascii="Calibri" w:hAnsi="Calibri" w:cs="Calibri"/>
                <w:sz w:val="22"/>
                <w:szCs w:val="22"/>
              </w:rPr>
              <w:t>Tapa: flexible</w:t>
            </w:r>
          </w:p>
          <w:p w:rsidR="00E15CD9" w:rsidRDefault="00E15CD9" w:rsidP="004D2BDF">
            <w:pPr>
              <w:numPr>
                <w:ilvl w:val="0"/>
                <w:numId w:val="25"/>
              </w:numPr>
              <w:autoSpaceDE w:val="0"/>
              <w:autoSpaceDN w:val="0"/>
              <w:adjustRightInd w:val="0"/>
              <w:jc w:val="both"/>
              <w:rPr>
                <w:rFonts w:ascii="Calibri" w:hAnsi="Calibri" w:cs="Calibri"/>
                <w:sz w:val="22"/>
                <w:szCs w:val="22"/>
              </w:rPr>
            </w:pPr>
            <w:r w:rsidRPr="00044D53">
              <w:rPr>
                <w:rFonts w:ascii="Calibri" w:hAnsi="Calibri" w:cs="Calibri"/>
                <w:sz w:val="22"/>
                <w:szCs w:val="22"/>
              </w:rPr>
              <w:t>Estado: Actualiza</w:t>
            </w:r>
            <w:r>
              <w:rPr>
                <w:rFonts w:ascii="Calibri" w:hAnsi="Calibri" w:cs="Calibri"/>
                <w:sz w:val="22"/>
                <w:szCs w:val="22"/>
              </w:rPr>
              <w:t>da (</w:t>
            </w:r>
            <w:r w:rsidRPr="00784DC5">
              <w:rPr>
                <w:rFonts w:ascii="Calibri" w:hAnsi="Calibri" w:cs="Calibri"/>
                <w:b/>
                <w:sz w:val="22"/>
                <w:szCs w:val="22"/>
              </w:rPr>
              <w:t>ULTIMA EDICIÓN</w:t>
            </w:r>
            <w:r w:rsidRPr="00784DC5">
              <w:rPr>
                <w:rFonts w:ascii="Calibri" w:hAnsi="Calibri" w:cs="Calibri"/>
                <w:sz w:val="22"/>
                <w:szCs w:val="22"/>
              </w:rPr>
              <w:t xml:space="preserve"> referida a la del cuadro precedente).</w:t>
            </w:r>
          </w:p>
          <w:p w:rsidR="00E15CD9" w:rsidRPr="00FD291B" w:rsidRDefault="00E15CD9" w:rsidP="004D2BDF">
            <w:pPr>
              <w:numPr>
                <w:ilvl w:val="0"/>
                <w:numId w:val="25"/>
              </w:numPr>
              <w:autoSpaceDE w:val="0"/>
              <w:autoSpaceDN w:val="0"/>
              <w:adjustRightInd w:val="0"/>
              <w:jc w:val="both"/>
              <w:rPr>
                <w:rFonts w:ascii="Verdana" w:hAnsi="Verdana" w:cs="Calibri"/>
                <w:sz w:val="18"/>
                <w:szCs w:val="18"/>
                <w:lang w:eastAsia="es-BO"/>
              </w:rPr>
            </w:pPr>
            <w:r>
              <w:rPr>
                <w:rFonts w:ascii="Calibri" w:hAnsi="Calibri" w:cs="Calibri"/>
                <w:sz w:val="22"/>
                <w:szCs w:val="22"/>
              </w:rPr>
              <w:t>En medio: Físico</w:t>
            </w:r>
          </w:p>
        </w:tc>
      </w:tr>
      <w:tr w:rsidR="00E15CD9" w:rsidRPr="00FD291B" w:rsidTr="00875433">
        <w:trPr>
          <w:trHeight w:val="392"/>
        </w:trPr>
        <w:tc>
          <w:tcPr>
            <w:tcW w:w="9640" w:type="dxa"/>
            <w:shd w:val="clear" w:color="auto" w:fill="B8CCE4"/>
            <w:vAlign w:val="center"/>
          </w:tcPr>
          <w:p w:rsidR="00E15CD9" w:rsidRPr="00FD291B" w:rsidRDefault="00E15CD9" w:rsidP="00875433">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E15CD9" w:rsidRPr="00FD291B" w:rsidTr="00875433">
        <w:trPr>
          <w:trHeight w:val="629"/>
        </w:trPr>
        <w:tc>
          <w:tcPr>
            <w:tcW w:w="9640" w:type="dxa"/>
            <w:shd w:val="clear" w:color="auto" w:fill="auto"/>
            <w:vAlign w:val="center"/>
          </w:tcPr>
          <w:p w:rsidR="00E15CD9" w:rsidRPr="00FD291B" w:rsidRDefault="00E15CD9" w:rsidP="00875433">
            <w:pPr>
              <w:autoSpaceDE w:val="0"/>
              <w:autoSpaceDN w:val="0"/>
              <w:adjustRightInd w:val="0"/>
              <w:jc w:val="both"/>
              <w:rPr>
                <w:rFonts w:ascii="Verdana" w:hAnsi="Verdana" w:cs="Calibri"/>
                <w:b/>
                <w:bCs/>
                <w:sz w:val="18"/>
                <w:szCs w:val="18"/>
                <w:lang w:val="es-ES_tradnl" w:eastAsia="es-BO"/>
              </w:rPr>
            </w:pPr>
            <w:r w:rsidRPr="00771829">
              <w:rPr>
                <w:rFonts w:ascii="Calibri" w:hAnsi="Calibri" w:cs="Calibri"/>
                <w:sz w:val="22"/>
                <w:szCs w:val="22"/>
              </w:rPr>
              <w:t xml:space="preserve">El plazo de entrega PARA TODOS LOS ITEMS será MAXIMO </w:t>
            </w:r>
            <w:r>
              <w:rPr>
                <w:rFonts w:ascii="Calibri" w:hAnsi="Calibri" w:cs="Calibri"/>
                <w:sz w:val="22"/>
                <w:szCs w:val="22"/>
              </w:rPr>
              <w:t xml:space="preserve">SESENTA </w:t>
            </w:r>
            <w:r w:rsidRPr="00771829">
              <w:rPr>
                <w:rFonts w:ascii="Calibri" w:hAnsi="Calibri" w:cs="Calibri"/>
                <w:sz w:val="22"/>
                <w:szCs w:val="22"/>
              </w:rPr>
              <w:t>(</w:t>
            </w:r>
            <w:r>
              <w:rPr>
                <w:rFonts w:ascii="Calibri" w:hAnsi="Calibri" w:cs="Calibri"/>
                <w:sz w:val="22"/>
                <w:szCs w:val="22"/>
              </w:rPr>
              <w:t>60</w:t>
            </w:r>
            <w:r w:rsidRPr="00771829">
              <w:rPr>
                <w:rFonts w:ascii="Calibri" w:hAnsi="Calibri" w:cs="Calibri"/>
                <w:sz w:val="22"/>
                <w:szCs w:val="22"/>
              </w:rPr>
              <w:t xml:space="preserve">) DIAS CALENDARIO. A partir del día siguiente hábil de la </w:t>
            </w:r>
            <w:r>
              <w:rPr>
                <w:rFonts w:ascii="Calibri" w:hAnsi="Calibri" w:cs="Calibri"/>
                <w:sz w:val="22"/>
                <w:szCs w:val="22"/>
              </w:rPr>
              <w:t>firma de contrato.</w:t>
            </w:r>
          </w:p>
        </w:tc>
      </w:tr>
      <w:tr w:rsidR="00E15CD9" w:rsidRPr="00FD291B" w:rsidTr="00875433">
        <w:trPr>
          <w:trHeight w:val="346"/>
        </w:trPr>
        <w:tc>
          <w:tcPr>
            <w:tcW w:w="9640" w:type="dxa"/>
            <w:shd w:val="clear" w:color="auto" w:fill="B8CCE4"/>
            <w:vAlign w:val="center"/>
          </w:tcPr>
          <w:p w:rsidR="00E15CD9" w:rsidRPr="00FD291B" w:rsidRDefault="00E15CD9" w:rsidP="00875433">
            <w:pPr>
              <w:jc w:val="both"/>
              <w:rPr>
                <w:rFonts w:ascii="Verdana" w:hAnsi="Verdana" w:cs="Calibri"/>
                <w:b/>
                <w:bCs/>
                <w:sz w:val="18"/>
                <w:szCs w:val="18"/>
                <w:lang w:eastAsia="es-BO"/>
              </w:rPr>
            </w:pPr>
            <w:r w:rsidRPr="003B0914">
              <w:rPr>
                <w:rFonts w:ascii="Verdana" w:hAnsi="Verdana" w:cs="Calibri"/>
                <w:b/>
                <w:bCs/>
                <w:sz w:val="18"/>
                <w:szCs w:val="18"/>
              </w:rPr>
              <w:t xml:space="preserve">GARANTÍA TÉCNICA </w:t>
            </w:r>
          </w:p>
        </w:tc>
      </w:tr>
      <w:tr w:rsidR="00E15CD9" w:rsidRPr="00FD291B" w:rsidTr="00875433">
        <w:trPr>
          <w:trHeight w:val="925"/>
        </w:trPr>
        <w:tc>
          <w:tcPr>
            <w:tcW w:w="9640" w:type="dxa"/>
            <w:shd w:val="clear" w:color="auto" w:fill="auto"/>
            <w:vAlign w:val="center"/>
          </w:tcPr>
          <w:p w:rsidR="00E15CD9" w:rsidRDefault="00E15CD9" w:rsidP="00875433">
            <w:pPr>
              <w:autoSpaceDE w:val="0"/>
              <w:autoSpaceDN w:val="0"/>
              <w:adjustRightInd w:val="0"/>
              <w:jc w:val="both"/>
              <w:rPr>
                <w:rFonts w:ascii="Calibri" w:hAnsi="Calibri" w:cs="Calibri"/>
                <w:sz w:val="22"/>
              </w:rPr>
            </w:pPr>
            <w:r w:rsidRPr="008C5FB2">
              <w:rPr>
                <w:rFonts w:ascii="Calibri" w:hAnsi="Calibri" w:cs="Calibri"/>
                <w:sz w:val="22"/>
              </w:rPr>
              <w:t xml:space="preserve">Posterior a la recepción de los bienes, el proveedor deberá emitir una </w:t>
            </w:r>
            <w:r w:rsidRPr="008C5FB2">
              <w:rPr>
                <w:rFonts w:ascii="Calibri" w:hAnsi="Calibri" w:cs="Calibri"/>
                <w:b/>
                <w:sz w:val="22"/>
              </w:rPr>
              <w:t>CARTA o NOTA DE GARANTIA</w:t>
            </w:r>
            <w:r w:rsidRPr="008C5FB2">
              <w:rPr>
                <w:rFonts w:ascii="Calibri" w:hAnsi="Calibri" w:cs="Calibri"/>
                <w:sz w:val="22"/>
              </w:rPr>
              <w:t xml:space="preserve"> que contenga las siguientes características:</w:t>
            </w:r>
          </w:p>
          <w:p w:rsidR="00E15CD9" w:rsidRPr="008C5FB2" w:rsidRDefault="00E15CD9" w:rsidP="00875433">
            <w:pPr>
              <w:autoSpaceDE w:val="0"/>
              <w:autoSpaceDN w:val="0"/>
              <w:adjustRightInd w:val="0"/>
              <w:jc w:val="both"/>
              <w:rPr>
                <w:rFonts w:ascii="Calibri" w:hAnsi="Calibri" w:cs="Calibri"/>
                <w:sz w:val="22"/>
              </w:rPr>
            </w:pPr>
          </w:p>
          <w:p w:rsidR="00E15CD9" w:rsidRPr="00556A58" w:rsidRDefault="00E15CD9" w:rsidP="004D2BDF">
            <w:pPr>
              <w:numPr>
                <w:ilvl w:val="0"/>
                <w:numId w:val="26"/>
              </w:numPr>
              <w:autoSpaceDE w:val="0"/>
              <w:autoSpaceDN w:val="0"/>
              <w:adjustRightInd w:val="0"/>
              <w:jc w:val="both"/>
              <w:rPr>
                <w:rFonts w:ascii="Calibri" w:hAnsi="Calibri" w:cs="Calibri"/>
                <w:sz w:val="22"/>
              </w:rPr>
            </w:pPr>
            <w:r w:rsidRPr="00556A58">
              <w:rPr>
                <w:rFonts w:ascii="Calibri" w:hAnsi="Calibri" w:cs="Calibri"/>
                <w:b/>
                <w:sz w:val="22"/>
              </w:rPr>
              <w:t>ALCANCE DE LA GARANTIA</w:t>
            </w:r>
            <w:r w:rsidRPr="00556A58">
              <w:rPr>
                <w:rFonts w:ascii="Calibri" w:hAnsi="Calibri" w:cs="Calibri"/>
                <w:sz w:val="22"/>
              </w:rPr>
              <w:t xml:space="preserve">: Contra defectos de </w:t>
            </w:r>
            <w:r>
              <w:rPr>
                <w:rFonts w:ascii="Calibri" w:hAnsi="Calibri" w:cs="Calibri"/>
                <w:sz w:val="22"/>
              </w:rPr>
              <w:t>fabricación (legibilidad, impresión o</w:t>
            </w:r>
            <w:r w:rsidRPr="00556A58">
              <w:rPr>
                <w:rFonts w:ascii="Calibri" w:hAnsi="Calibri" w:cs="Calibri"/>
                <w:sz w:val="22"/>
              </w:rPr>
              <w:t xml:space="preserve"> </w:t>
            </w:r>
            <w:r>
              <w:rPr>
                <w:rFonts w:ascii="Calibri" w:hAnsi="Calibri" w:cs="Calibri"/>
                <w:sz w:val="22"/>
              </w:rPr>
              <w:t>compilación)</w:t>
            </w:r>
            <w:r w:rsidRPr="00556A58">
              <w:rPr>
                <w:rFonts w:ascii="Calibri" w:hAnsi="Calibri" w:cs="Calibri"/>
                <w:sz w:val="22"/>
              </w:rPr>
              <w:t xml:space="preserve">, no detectables al momento que se otorgó la conformidad. </w:t>
            </w:r>
          </w:p>
          <w:p w:rsidR="00E15CD9" w:rsidRPr="00556A58" w:rsidRDefault="00E15CD9" w:rsidP="004D2BDF">
            <w:pPr>
              <w:numPr>
                <w:ilvl w:val="0"/>
                <w:numId w:val="26"/>
              </w:numPr>
              <w:autoSpaceDE w:val="0"/>
              <w:autoSpaceDN w:val="0"/>
              <w:adjustRightInd w:val="0"/>
              <w:jc w:val="both"/>
              <w:rPr>
                <w:rFonts w:ascii="Calibri" w:hAnsi="Calibri" w:cs="Calibri"/>
                <w:sz w:val="22"/>
              </w:rPr>
            </w:pPr>
            <w:r w:rsidRPr="00556A58">
              <w:rPr>
                <w:rFonts w:ascii="Calibri" w:hAnsi="Calibri" w:cs="Calibri"/>
                <w:b/>
                <w:sz w:val="22"/>
              </w:rPr>
              <w:t>PERIODO DE GARANTIA</w:t>
            </w:r>
            <w:r w:rsidRPr="00556A58">
              <w:rPr>
                <w:rFonts w:ascii="Calibri" w:hAnsi="Calibri" w:cs="Calibri"/>
                <w:sz w:val="22"/>
              </w:rPr>
              <w:t>: Por el tiempo de DOCE (12) MESES.</w:t>
            </w:r>
          </w:p>
          <w:p w:rsidR="00E15CD9" w:rsidRPr="00556A58" w:rsidRDefault="00E15CD9" w:rsidP="004D2BDF">
            <w:pPr>
              <w:numPr>
                <w:ilvl w:val="0"/>
                <w:numId w:val="26"/>
              </w:numPr>
              <w:autoSpaceDE w:val="0"/>
              <w:autoSpaceDN w:val="0"/>
              <w:adjustRightInd w:val="0"/>
              <w:jc w:val="both"/>
              <w:rPr>
                <w:rFonts w:ascii="Calibri" w:hAnsi="Calibri" w:cs="Calibri"/>
                <w:sz w:val="22"/>
              </w:rPr>
            </w:pPr>
            <w:r w:rsidRPr="00556A58">
              <w:rPr>
                <w:rFonts w:ascii="Calibri" w:hAnsi="Calibri" w:cs="Calibri"/>
                <w:b/>
                <w:sz w:val="22"/>
              </w:rPr>
              <w:t>INICIO DEL COMPUTO DEL PERIODO DE GARANTIA</w:t>
            </w:r>
            <w:r w:rsidRPr="00556A58">
              <w:rPr>
                <w:rFonts w:ascii="Calibri" w:hAnsi="Calibri" w:cs="Calibri"/>
                <w:sz w:val="22"/>
              </w:rPr>
              <w:t xml:space="preserve">: A partir de la fecha en la que se otorgó la conformidad de recepción de los bienes. </w:t>
            </w:r>
          </w:p>
          <w:p w:rsidR="00E15CD9" w:rsidRPr="00556A58" w:rsidRDefault="00E15CD9" w:rsidP="00875433">
            <w:pPr>
              <w:autoSpaceDE w:val="0"/>
              <w:autoSpaceDN w:val="0"/>
              <w:adjustRightInd w:val="0"/>
              <w:jc w:val="both"/>
              <w:rPr>
                <w:rFonts w:ascii="Calibri" w:hAnsi="Calibri" w:cs="Calibri"/>
                <w:sz w:val="22"/>
              </w:rPr>
            </w:pPr>
          </w:p>
          <w:p w:rsidR="00E15CD9" w:rsidRDefault="00E15CD9" w:rsidP="00875433">
            <w:pPr>
              <w:autoSpaceDE w:val="0"/>
              <w:autoSpaceDN w:val="0"/>
              <w:adjustRightInd w:val="0"/>
              <w:jc w:val="both"/>
              <w:rPr>
                <w:rFonts w:ascii="Calibri" w:hAnsi="Calibri" w:cs="Calibri"/>
                <w:sz w:val="22"/>
              </w:rPr>
            </w:pPr>
            <w:r w:rsidRPr="00556A58">
              <w:rPr>
                <w:rFonts w:ascii="Calibri" w:hAnsi="Calibri" w:cs="Calibri"/>
                <w:sz w:val="22"/>
              </w:rPr>
              <w:t>En caso de reemplazo de bienes</w:t>
            </w:r>
            <w:r>
              <w:rPr>
                <w:rFonts w:ascii="Calibri" w:hAnsi="Calibri" w:cs="Calibri"/>
                <w:sz w:val="22"/>
              </w:rPr>
              <w:t>,</w:t>
            </w:r>
            <w:r w:rsidRPr="00556A58">
              <w:rPr>
                <w:rFonts w:ascii="Calibri" w:hAnsi="Calibri" w:cs="Calibri"/>
                <w:sz w:val="22"/>
              </w:rPr>
              <w:t xml:space="preserve"> que se encuentren dentro del alcance y especificaciones de la garantía técnica por otras de iguales características en un plazo de 30 días calendario, computables a partir de la recepción definitiva, </w:t>
            </w:r>
            <w:r>
              <w:rPr>
                <w:rFonts w:ascii="Calibri" w:hAnsi="Calibri" w:cs="Calibri"/>
                <w:sz w:val="22"/>
              </w:rPr>
              <w:t xml:space="preserve">la empresa contratada correrá por </w:t>
            </w:r>
            <w:r w:rsidRPr="00556A58">
              <w:rPr>
                <w:rFonts w:ascii="Calibri" w:hAnsi="Calibri" w:cs="Calibri"/>
                <w:sz w:val="22"/>
              </w:rPr>
              <w:t xml:space="preserve">cuenta </w:t>
            </w:r>
            <w:r>
              <w:rPr>
                <w:rFonts w:ascii="Calibri" w:hAnsi="Calibri" w:cs="Calibri"/>
                <w:sz w:val="22"/>
              </w:rPr>
              <w:t xml:space="preserve">propia </w:t>
            </w:r>
            <w:r w:rsidRPr="00556A58">
              <w:rPr>
                <w:rFonts w:ascii="Calibri" w:hAnsi="Calibri" w:cs="Calibri"/>
                <w:sz w:val="22"/>
              </w:rPr>
              <w:t>el transporte y lo que conlleve realizar el cambio y/o reposición del bien.</w:t>
            </w:r>
          </w:p>
          <w:p w:rsidR="00E15CD9" w:rsidRPr="00FD291B" w:rsidRDefault="00E15CD9" w:rsidP="00875433">
            <w:pPr>
              <w:autoSpaceDE w:val="0"/>
              <w:autoSpaceDN w:val="0"/>
              <w:adjustRightInd w:val="0"/>
              <w:jc w:val="both"/>
              <w:rPr>
                <w:rFonts w:ascii="Verdana" w:hAnsi="Verdana" w:cs="Calibri"/>
                <w:b/>
                <w:bCs/>
                <w:sz w:val="18"/>
                <w:szCs w:val="18"/>
                <w:lang w:eastAsia="es-BO"/>
              </w:rPr>
            </w:pPr>
          </w:p>
        </w:tc>
      </w:tr>
      <w:tr w:rsidR="00E15CD9" w:rsidRPr="00FD291B" w:rsidTr="00875433">
        <w:trPr>
          <w:trHeight w:val="359"/>
        </w:trPr>
        <w:tc>
          <w:tcPr>
            <w:tcW w:w="9640" w:type="dxa"/>
            <w:shd w:val="clear" w:color="auto" w:fill="B8CCE4"/>
            <w:vAlign w:val="center"/>
          </w:tcPr>
          <w:p w:rsidR="00E15CD9" w:rsidRPr="00FD291B" w:rsidRDefault="00E15CD9" w:rsidP="00875433">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p>
        </w:tc>
      </w:tr>
      <w:tr w:rsidR="00E15CD9" w:rsidRPr="00FD291B" w:rsidTr="00875433">
        <w:trPr>
          <w:trHeight w:val="2265"/>
        </w:trPr>
        <w:tc>
          <w:tcPr>
            <w:tcW w:w="9640" w:type="dxa"/>
            <w:shd w:val="clear" w:color="auto" w:fill="auto"/>
            <w:vAlign w:val="center"/>
          </w:tcPr>
          <w:p w:rsidR="00E15CD9" w:rsidRPr="00B10798" w:rsidRDefault="00E15CD9" w:rsidP="004D2BDF">
            <w:pPr>
              <w:numPr>
                <w:ilvl w:val="0"/>
                <w:numId w:val="27"/>
              </w:numPr>
              <w:autoSpaceDE w:val="0"/>
              <w:autoSpaceDN w:val="0"/>
              <w:adjustRightInd w:val="0"/>
              <w:jc w:val="both"/>
              <w:rPr>
                <w:rFonts w:ascii="Calibri" w:hAnsi="Calibri" w:cs="Calibri"/>
                <w:sz w:val="22"/>
                <w:szCs w:val="22"/>
              </w:rPr>
            </w:pPr>
            <w:r w:rsidRPr="00B10798">
              <w:rPr>
                <w:rFonts w:ascii="Calibri" w:hAnsi="Calibri" w:cs="Calibri"/>
                <w:sz w:val="22"/>
                <w:szCs w:val="22"/>
              </w:rPr>
              <w:t>Los costos de transporte, trabajos de carguío y descarguío en el punto de entrega establecido por YPFB, correrán por cuenta y responsabilidad de</w:t>
            </w:r>
            <w:r>
              <w:rPr>
                <w:rFonts w:ascii="Calibri" w:hAnsi="Calibri" w:cs="Calibri"/>
                <w:sz w:val="22"/>
                <w:szCs w:val="22"/>
              </w:rPr>
              <w:t xml:space="preserve"> </w:t>
            </w:r>
            <w:r w:rsidRPr="00B10798">
              <w:rPr>
                <w:rFonts w:ascii="Calibri" w:hAnsi="Calibri" w:cs="Calibri"/>
                <w:sz w:val="22"/>
                <w:szCs w:val="22"/>
              </w:rPr>
              <w:t xml:space="preserve">la empresa contratada; en el caso de ocurrir algún daño en este procedimiento será responsabilidad única de la empresa proveedora por la entrega de los </w:t>
            </w:r>
            <w:r>
              <w:rPr>
                <w:rFonts w:ascii="Calibri" w:hAnsi="Calibri" w:cs="Calibri"/>
                <w:sz w:val="22"/>
                <w:szCs w:val="22"/>
              </w:rPr>
              <w:t>Bienes</w:t>
            </w:r>
            <w:r w:rsidRPr="00B10798">
              <w:rPr>
                <w:rFonts w:ascii="Calibri" w:hAnsi="Calibri" w:cs="Calibri"/>
                <w:sz w:val="22"/>
                <w:szCs w:val="22"/>
              </w:rPr>
              <w:t>.</w:t>
            </w:r>
          </w:p>
          <w:p w:rsidR="00E15CD9" w:rsidRPr="00B10798" w:rsidRDefault="00E15CD9" w:rsidP="00875433">
            <w:pPr>
              <w:autoSpaceDE w:val="0"/>
              <w:autoSpaceDN w:val="0"/>
              <w:adjustRightInd w:val="0"/>
              <w:jc w:val="both"/>
              <w:rPr>
                <w:rFonts w:ascii="Calibri" w:hAnsi="Calibri" w:cs="Calibri"/>
                <w:sz w:val="14"/>
                <w:szCs w:val="22"/>
              </w:rPr>
            </w:pPr>
          </w:p>
          <w:p w:rsidR="00E15CD9" w:rsidRPr="00FD291B" w:rsidRDefault="00E15CD9" w:rsidP="004D2BDF">
            <w:pPr>
              <w:numPr>
                <w:ilvl w:val="0"/>
                <w:numId w:val="27"/>
              </w:numPr>
              <w:autoSpaceDE w:val="0"/>
              <w:autoSpaceDN w:val="0"/>
              <w:adjustRightInd w:val="0"/>
              <w:jc w:val="both"/>
              <w:rPr>
                <w:rFonts w:ascii="Verdana" w:hAnsi="Verdana" w:cs="Calibri"/>
                <w:b/>
                <w:bCs/>
                <w:sz w:val="18"/>
                <w:szCs w:val="18"/>
                <w:lang w:eastAsia="es-BO"/>
              </w:rPr>
            </w:pPr>
            <w:r w:rsidRPr="003B0914">
              <w:rPr>
                <w:rFonts w:ascii="Calibri" w:hAnsi="Calibri" w:cs="Calibri"/>
                <w:sz w:val="22"/>
                <w:szCs w:val="22"/>
              </w:rPr>
              <w:t>Para fines de la entrega los bienes en su totalidad deberán ser colocados y entregados dentro el almacén dispuesto para el efecto y en coordinación previa con personal de almacenes de YPFB y la comisión de recepción designada.</w:t>
            </w:r>
          </w:p>
        </w:tc>
      </w:tr>
      <w:tr w:rsidR="00E15CD9" w:rsidRPr="00FD291B" w:rsidTr="00875433">
        <w:trPr>
          <w:trHeight w:val="412"/>
        </w:trPr>
        <w:tc>
          <w:tcPr>
            <w:tcW w:w="9640" w:type="dxa"/>
            <w:shd w:val="clear" w:color="auto" w:fill="B8CCE4"/>
            <w:vAlign w:val="center"/>
          </w:tcPr>
          <w:p w:rsidR="00E15CD9" w:rsidRPr="00FD291B" w:rsidRDefault="00E15CD9" w:rsidP="00875433">
            <w:pPr>
              <w:jc w:val="both"/>
              <w:rPr>
                <w:rFonts w:ascii="Verdana" w:hAnsi="Verdana" w:cs="Calibri"/>
                <w:b/>
                <w:bCs/>
                <w:sz w:val="18"/>
                <w:szCs w:val="18"/>
                <w:lang w:eastAsia="es-BO"/>
              </w:rPr>
            </w:pPr>
            <w:r w:rsidRPr="00FD291B">
              <w:rPr>
                <w:rFonts w:ascii="Verdana" w:hAnsi="Verdana" w:cs="Calibri"/>
                <w:b/>
                <w:bCs/>
                <w:sz w:val="18"/>
                <w:szCs w:val="18"/>
              </w:rPr>
              <w:t xml:space="preserve">EMBALAJE </w:t>
            </w:r>
          </w:p>
        </w:tc>
      </w:tr>
      <w:tr w:rsidR="00E15CD9" w:rsidRPr="00FD291B" w:rsidTr="00875433">
        <w:trPr>
          <w:trHeight w:val="698"/>
        </w:trPr>
        <w:tc>
          <w:tcPr>
            <w:tcW w:w="9640" w:type="dxa"/>
            <w:shd w:val="clear" w:color="auto" w:fill="auto"/>
            <w:vAlign w:val="bottom"/>
          </w:tcPr>
          <w:p w:rsidR="00E15CD9" w:rsidRDefault="00E15CD9" w:rsidP="00875433">
            <w:pPr>
              <w:autoSpaceDE w:val="0"/>
              <w:autoSpaceDN w:val="0"/>
              <w:adjustRightInd w:val="0"/>
              <w:jc w:val="both"/>
              <w:rPr>
                <w:rFonts w:ascii="Calibri" w:hAnsi="Calibri" w:cs="Calibri"/>
                <w:sz w:val="22"/>
                <w:szCs w:val="22"/>
              </w:rPr>
            </w:pPr>
          </w:p>
          <w:p w:rsidR="00E15CD9" w:rsidRDefault="00E15CD9" w:rsidP="00875433">
            <w:pPr>
              <w:autoSpaceDE w:val="0"/>
              <w:autoSpaceDN w:val="0"/>
              <w:adjustRightInd w:val="0"/>
              <w:jc w:val="both"/>
              <w:rPr>
                <w:rFonts w:ascii="Calibri" w:hAnsi="Calibri" w:cs="Calibri"/>
                <w:sz w:val="22"/>
                <w:szCs w:val="22"/>
              </w:rPr>
            </w:pPr>
            <w:r w:rsidRPr="004A040B">
              <w:rPr>
                <w:rFonts w:ascii="Calibri" w:hAnsi="Calibri" w:cs="Calibri"/>
                <w:sz w:val="22"/>
                <w:szCs w:val="22"/>
              </w:rPr>
              <w:t xml:space="preserve">El embalaje deberá ser adecuado para resistir su almacenamiento y manipulación brusca evitando daño de </w:t>
            </w:r>
            <w:r>
              <w:rPr>
                <w:rFonts w:ascii="Calibri" w:hAnsi="Calibri" w:cs="Calibri"/>
                <w:sz w:val="22"/>
                <w:szCs w:val="22"/>
              </w:rPr>
              <w:t>los bienes a ser entregados.</w:t>
            </w:r>
          </w:p>
          <w:p w:rsidR="00E15CD9" w:rsidRPr="00FD291B" w:rsidRDefault="00E15CD9" w:rsidP="00875433">
            <w:pPr>
              <w:autoSpaceDE w:val="0"/>
              <w:autoSpaceDN w:val="0"/>
              <w:adjustRightInd w:val="0"/>
              <w:jc w:val="both"/>
              <w:rPr>
                <w:rFonts w:ascii="Verdana" w:hAnsi="Verdana" w:cs="Calibri"/>
                <w:sz w:val="18"/>
                <w:szCs w:val="18"/>
                <w:lang w:eastAsia="es-BO"/>
              </w:rPr>
            </w:pPr>
          </w:p>
        </w:tc>
      </w:tr>
    </w:tbl>
    <w:p w:rsidR="00E15CD9" w:rsidRDefault="00E15CD9" w:rsidP="00E15CD9">
      <w:pPr>
        <w:rPr>
          <w:rFonts w:ascii="Verdana" w:hAnsi="Verdana" w:cs="Calibri"/>
          <w:b/>
          <w:sz w:val="18"/>
          <w:szCs w:val="18"/>
        </w:rPr>
      </w:pPr>
    </w:p>
    <w:p w:rsidR="00E15CD9" w:rsidRDefault="00E15CD9" w:rsidP="00E15CD9">
      <w:pPr>
        <w:rPr>
          <w:rFonts w:ascii="Verdana" w:hAnsi="Verdana" w:cs="Calibri"/>
          <w:b/>
          <w:sz w:val="18"/>
          <w:szCs w:val="18"/>
        </w:rPr>
      </w:pPr>
    </w:p>
    <w:p w:rsidR="00E15CD9" w:rsidRDefault="00E15CD9" w:rsidP="00E15CD9">
      <w:pPr>
        <w:rPr>
          <w:rFonts w:ascii="Verdana" w:hAnsi="Verdana" w:cs="Calibri"/>
          <w:b/>
          <w:sz w:val="18"/>
          <w:szCs w:val="18"/>
        </w:rPr>
      </w:pPr>
    </w:p>
    <w:p w:rsidR="00E15CD9" w:rsidRDefault="00E15CD9" w:rsidP="00E15CD9">
      <w:pPr>
        <w:rPr>
          <w:rFonts w:ascii="Verdana" w:hAnsi="Verdana" w:cs="Calibri"/>
          <w:b/>
          <w:sz w:val="18"/>
          <w:szCs w:val="18"/>
        </w:rPr>
      </w:pPr>
    </w:p>
    <w:p w:rsidR="00E15CD9" w:rsidRDefault="00E15CD9" w:rsidP="00E15CD9">
      <w:pPr>
        <w:rPr>
          <w:rFonts w:ascii="Verdana" w:hAnsi="Verdana" w:cs="Calibri"/>
          <w:b/>
          <w:sz w:val="18"/>
          <w:szCs w:val="18"/>
        </w:rPr>
      </w:pPr>
    </w:p>
    <w:p w:rsidR="00E15CD9" w:rsidRDefault="00E15CD9" w:rsidP="00E15CD9">
      <w:pPr>
        <w:rPr>
          <w:rFonts w:ascii="Verdana" w:hAnsi="Verdana" w:cs="Calibri"/>
          <w:b/>
          <w:sz w:val="18"/>
          <w:szCs w:val="18"/>
        </w:rPr>
      </w:pPr>
    </w:p>
    <w:p w:rsidR="00E15CD9" w:rsidRPr="00FD291B" w:rsidRDefault="00E15CD9" w:rsidP="00E15CD9">
      <w:pPr>
        <w:rPr>
          <w:rFonts w:ascii="Verdana" w:hAnsi="Verdana" w:cs="Calibri"/>
          <w:b/>
          <w:sz w:val="18"/>
          <w:szCs w:val="18"/>
        </w:rPr>
      </w:pPr>
    </w:p>
    <w:p w:rsidR="00E15CD9" w:rsidRPr="00FD291B" w:rsidRDefault="00E15CD9" w:rsidP="004D2BDF">
      <w:pPr>
        <w:pStyle w:val="Prrafodelista"/>
        <w:numPr>
          <w:ilvl w:val="0"/>
          <w:numId w:val="30"/>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 xml:space="preserve">REQUERIDAS PARA EL BIEN </w:t>
      </w:r>
    </w:p>
    <w:p w:rsidR="00E15CD9" w:rsidRPr="00FD291B" w:rsidRDefault="00E15CD9" w:rsidP="00E15CD9">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15CD9" w:rsidRPr="00FD291B" w:rsidTr="00875433">
        <w:trPr>
          <w:trHeight w:val="397"/>
        </w:trPr>
        <w:tc>
          <w:tcPr>
            <w:tcW w:w="9640" w:type="dxa"/>
            <w:shd w:val="clear" w:color="auto" w:fill="B8CCE4"/>
            <w:vAlign w:val="center"/>
          </w:tcPr>
          <w:p w:rsidR="00E15CD9" w:rsidRPr="00FD291B" w:rsidRDefault="00E15CD9" w:rsidP="0087543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E15CD9" w:rsidRPr="00FD291B" w:rsidTr="00875433">
        <w:trPr>
          <w:trHeight w:val="452"/>
        </w:trPr>
        <w:tc>
          <w:tcPr>
            <w:tcW w:w="9640" w:type="dxa"/>
            <w:shd w:val="clear" w:color="auto" w:fill="auto"/>
            <w:vAlign w:val="bottom"/>
          </w:tcPr>
          <w:p w:rsidR="00E15CD9" w:rsidRPr="00B10798" w:rsidRDefault="00E15CD9" w:rsidP="00875433">
            <w:pPr>
              <w:jc w:val="both"/>
              <w:rPr>
                <w:rFonts w:ascii="Calibri" w:hAnsi="Calibri" w:cs="Calibri"/>
                <w:bCs/>
                <w:sz w:val="22"/>
                <w:szCs w:val="22"/>
              </w:rPr>
            </w:pPr>
            <w:r w:rsidRPr="00B10798">
              <w:rPr>
                <w:rFonts w:ascii="Calibri" w:hAnsi="Calibri" w:cs="Calibri"/>
                <w:bCs/>
                <w:sz w:val="22"/>
                <w:szCs w:val="22"/>
              </w:rPr>
              <w:t>El proveedor deberá realizar la entrega de los bienes adjudicados en Almacenes de Yacimientos Petrolíferos Fiscales Bolivianos – YPFB, Planta El Alto en la Avenida Juan Pablo II esquina Cruz Papal s/n, lado SEGIP en la ciudad de El Alto – Bolivia.</w:t>
            </w:r>
          </w:p>
          <w:p w:rsidR="00E15CD9" w:rsidRPr="00B10798" w:rsidRDefault="00E15CD9" w:rsidP="00875433">
            <w:pPr>
              <w:jc w:val="both"/>
              <w:rPr>
                <w:rFonts w:ascii="Calibri" w:hAnsi="Calibri" w:cs="Calibri"/>
                <w:bCs/>
                <w:sz w:val="22"/>
                <w:szCs w:val="22"/>
              </w:rPr>
            </w:pPr>
          </w:p>
          <w:p w:rsidR="00E15CD9" w:rsidRDefault="00E15CD9" w:rsidP="00875433">
            <w:pPr>
              <w:jc w:val="both"/>
              <w:rPr>
                <w:rFonts w:ascii="Calibri" w:hAnsi="Calibri" w:cs="Calibri"/>
                <w:bCs/>
                <w:sz w:val="22"/>
                <w:szCs w:val="22"/>
              </w:rPr>
            </w:pPr>
            <w:r w:rsidRPr="00B10798">
              <w:rPr>
                <w:rFonts w:ascii="Calibri" w:hAnsi="Calibri" w:cs="Calibri"/>
                <w:bCs/>
                <w:sz w:val="22"/>
                <w:szCs w:val="22"/>
              </w:rPr>
              <w:t>El proveedor con una anticipación de 10 días calendario al plazo de entrega de los bienes, deberá coordinar con personal de la GRGD</w:t>
            </w:r>
            <w:r>
              <w:rPr>
                <w:rFonts w:ascii="Calibri" w:hAnsi="Calibri" w:cs="Calibri"/>
                <w:bCs/>
                <w:sz w:val="22"/>
                <w:szCs w:val="22"/>
              </w:rPr>
              <w:t xml:space="preserve"> para</w:t>
            </w:r>
            <w:r w:rsidRPr="00B10798">
              <w:rPr>
                <w:rFonts w:ascii="Calibri" w:hAnsi="Calibri" w:cs="Calibri"/>
                <w:bCs/>
                <w:sz w:val="22"/>
                <w:szCs w:val="22"/>
              </w:rPr>
              <w:t xml:space="preserve"> realizar la entrega correspondiente.</w:t>
            </w:r>
          </w:p>
          <w:p w:rsidR="00E15CD9" w:rsidRPr="00FD291B" w:rsidRDefault="00E15CD9" w:rsidP="00875433">
            <w:pPr>
              <w:autoSpaceDE w:val="0"/>
              <w:autoSpaceDN w:val="0"/>
              <w:adjustRightInd w:val="0"/>
              <w:jc w:val="both"/>
              <w:rPr>
                <w:rFonts w:ascii="Verdana" w:hAnsi="Verdana" w:cs="Calibri"/>
                <w:sz w:val="18"/>
                <w:szCs w:val="18"/>
                <w:lang w:eastAsia="es-BO"/>
              </w:rPr>
            </w:pPr>
          </w:p>
        </w:tc>
      </w:tr>
      <w:tr w:rsidR="00E15CD9" w:rsidRPr="00FD291B" w:rsidTr="00875433">
        <w:trPr>
          <w:trHeight w:val="349"/>
        </w:trPr>
        <w:tc>
          <w:tcPr>
            <w:tcW w:w="9640" w:type="dxa"/>
            <w:shd w:val="clear" w:color="auto" w:fill="B8CCE4"/>
            <w:vAlign w:val="center"/>
          </w:tcPr>
          <w:p w:rsidR="00E15CD9" w:rsidRPr="00FD291B" w:rsidRDefault="00E15CD9" w:rsidP="00875433">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E15CD9" w:rsidRPr="00FD291B" w:rsidTr="00875433">
        <w:trPr>
          <w:trHeight w:val="310"/>
        </w:trPr>
        <w:tc>
          <w:tcPr>
            <w:tcW w:w="9640" w:type="dxa"/>
            <w:tcBorders>
              <w:bottom w:val="single" w:sz="4" w:space="0" w:color="auto"/>
            </w:tcBorders>
            <w:shd w:val="clear" w:color="auto" w:fill="auto"/>
            <w:vAlign w:val="bottom"/>
          </w:tcPr>
          <w:p w:rsidR="00E15CD9" w:rsidRPr="00867AD5" w:rsidRDefault="00E15CD9" w:rsidP="00875433">
            <w:pPr>
              <w:jc w:val="both"/>
              <w:rPr>
                <w:rFonts w:ascii="Calibri" w:hAnsi="Calibri" w:cs="Calibri"/>
                <w:bCs/>
                <w:sz w:val="22"/>
                <w:szCs w:val="22"/>
              </w:rPr>
            </w:pPr>
          </w:p>
          <w:p w:rsidR="00E15CD9" w:rsidRPr="00867AD5" w:rsidRDefault="00E15CD9" w:rsidP="00875433">
            <w:pPr>
              <w:jc w:val="both"/>
              <w:rPr>
                <w:rFonts w:ascii="Calibri" w:hAnsi="Calibri" w:cs="Calibri"/>
                <w:bCs/>
                <w:sz w:val="22"/>
                <w:szCs w:val="22"/>
              </w:rPr>
            </w:pPr>
            <w:r w:rsidRPr="00867AD5">
              <w:rPr>
                <w:rFonts w:ascii="Calibri" w:hAnsi="Calibri" w:cs="Calibri"/>
                <w:bCs/>
                <w:sz w:val="22"/>
                <w:szCs w:val="22"/>
              </w:rPr>
              <w:t xml:space="preserve">La modalidad de pago a adoptar será contra entrega de los bienes, una vez que YPFB haya efectuado la recepción definitiva y emitido el informe de conformidad correspondiente. </w:t>
            </w:r>
          </w:p>
          <w:p w:rsidR="00E15CD9" w:rsidRPr="00867AD5" w:rsidRDefault="00E15CD9" w:rsidP="00875433">
            <w:pPr>
              <w:jc w:val="both"/>
              <w:rPr>
                <w:rFonts w:ascii="Calibri" w:hAnsi="Calibri" w:cs="Calibri"/>
                <w:bCs/>
                <w:sz w:val="22"/>
                <w:szCs w:val="22"/>
              </w:rPr>
            </w:pPr>
            <w:r w:rsidRPr="00867AD5">
              <w:rPr>
                <w:rFonts w:ascii="Calibri" w:hAnsi="Calibri" w:cs="Calibri"/>
                <w:bCs/>
                <w:sz w:val="22"/>
                <w:szCs w:val="22"/>
              </w:rPr>
              <w:t>La misma deberá ser solicitada por el proveedor mediante nota, adjuntando con esta la siguiente documentación:</w:t>
            </w:r>
          </w:p>
          <w:p w:rsidR="00E15CD9" w:rsidRPr="00867AD5" w:rsidRDefault="00E15CD9" w:rsidP="004D2BDF">
            <w:pPr>
              <w:numPr>
                <w:ilvl w:val="0"/>
                <w:numId w:val="31"/>
              </w:numPr>
              <w:jc w:val="both"/>
              <w:rPr>
                <w:rFonts w:ascii="Calibri" w:hAnsi="Calibri" w:cs="Calibri"/>
                <w:bCs/>
                <w:sz w:val="22"/>
                <w:szCs w:val="22"/>
              </w:rPr>
            </w:pPr>
            <w:r w:rsidRPr="00867AD5">
              <w:rPr>
                <w:rFonts w:ascii="Calibri" w:hAnsi="Calibri" w:cs="Calibri"/>
                <w:bCs/>
                <w:sz w:val="22"/>
                <w:szCs w:val="22"/>
              </w:rPr>
              <w:t>Nota de solicitud de pago.</w:t>
            </w:r>
          </w:p>
          <w:p w:rsidR="00E15CD9" w:rsidRPr="00867AD5" w:rsidRDefault="00E15CD9" w:rsidP="004D2BDF">
            <w:pPr>
              <w:numPr>
                <w:ilvl w:val="0"/>
                <w:numId w:val="31"/>
              </w:numPr>
              <w:jc w:val="both"/>
              <w:rPr>
                <w:rFonts w:ascii="Calibri" w:hAnsi="Calibri" w:cs="Calibri"/>
                <w:bCs/>
                <w:sz w:val="22"/>
                <w:szCs w:val="22"/>
              </w:rPr>
            </w:pPr>
            <w:r w:rsidRPr="00867AD5">
              <w:rPr>
                <w:rFonts w:ascii="Calibri" w:hAnsi="Calibri" w:cs="Calibri"/>
                <w:bCs/>
                <w:sz w:val="22"/>
                <w:szCs w:val="22"/>
              </w:rPr>
              <w:t>Factura Original emitido por el proveedor a nombre de YPFB, NIT: 1020269020</w:t>
            </w:r>
          </w:p>
          <w:p w:rsidR="00E15CD9" w:rsidRPr="00867AD5" w:rsidRDefault="00E15CD9" w:rsidP="004D2BDF">
            <w:pPr>
              <w:numPr>
                <w:ilvl w:val="0"/>
                <w:numId w:val="31"/>
              </w:numPr>
              <w:jc w:val="both"/>
              <w:rPr>
                <w:rFonts w:ascii="Calibri" w:hAnsi="Calibri" w:cs="Calibri"/>
                <w:bCs/>
                <w:sz w:val="22"/>
                <w:szCs w:val="22"/>
              </w:rPr>
            </w:pPr>
            <w:r w:rsidRPr="00867AD5">
              <w:rPr>
                <w:rFonts w:ascii="Calibri" w:hAnsi="Calibri" w:cs="Calibri"/>
                <w:bCs/>
                <w:sz w:val="22"/>
                <w:szCs w:val="22"/>
              </w:rPr>
              <w:t>Fotocopia de Registro Beneficiario SIGEP</w:t>
            </w:r>
          </w:p>
          <w:p w:rsidR="00E15CD9" w:rsidRPr="00867AD5" w:rsidRDefault="00E15CD9" w:rsidP="004D2BDF">
            <w:pPr>
              <w:numPr>
                <w:ilvl w:val="0"/>
                <w:numId w:val="31"/>
              </w:numPr>
              <w:jc w:val="both"/>
              <w:rPr>
                <w:rFonts w:ascii="Calibri" w:hAnsi="Calibri" w:cs="Calibri"/>
                <w:bCs/>
                <w:sz w:val="22"/>
                <w:szCs w:val="22"/>
              </w:rPr>
            </w:pPr>
            <w:r w:rsidRPr="00867AD5">
              <w:rPr>
                <w:rFonts w:ascii="Calibri" w:hAnsi="Calibri" w:cs="Calibri"/>
                <w:bCs/>
                <w:sz w:val="22"/>
                <w:szCs w:val="22"/>
              </w:rPr>
              <w:t>Fotocopia del NIT del Proveedor</w:t>
            </w:r>
          </w:p>
          <w:p w:rsidR="00E15CD9" w:rsidRPr="00867AD5" w:rsidRDefault="00E15CD9" w:rsidP="004D2BDF">
            <w:pPr>
              <w:numPr>
                <w:ilvl w:val="0"/>
                <w:numId w:val="31"/>
              </w:numPr>
              <w:jc w:val="both"/>
              <w:rPr>
                <w:rFonts w:ascii="Calibri" w:hAnsi="Calibri" w:cs="Calibri"/>
                <w:bCs/>
                <w:sz w:val="22"/>
                <w:szCs w:val="22"/>
              </w:rPr>
            </w:pPr>
            <w:r w:rsidRPr="00867AD5">
              <w:rPr>
                <w:rFonts w:ascii="Calibri" w:hAnsi="Calibri" w:cs="Calibri"/>
                <w:bCs/>
                <w:sz w:val="22"/>
                <w:szCs w:val="22"/>
              </w:rPr>
              <w:t xml:space="preserve">Fotocopia de la Nota de Entrega </w:t>
            </w:r>
          </w:p>
          <w:p w:rsidR="00E15CD9" w:rsidRPr="00867AD5" w:rsidRDefault="00E15CD9" w:rsidP="00875433">
            <w:pPr>
              <w:jc w:val="both"/>
              <w:rPr>
                <w:rFonts w:ascii="Calibri" w:hAnsi="Calibri" w:cs="Calibri"/>
                <w:bCs/>
                <w:sz w:val="22"/>
                <w:szCs w:val="22"/>
              </w:rPr>
            </w:pPr>
          </w:p>
          <w:p w:rsidR="00E15CD9" w:rsidRPr="00867AD5" w:rsidRDefault="00E15CD9" w:rsidP="00875433">
            <w:pPr>
              <w:jc w:val="both"/>
              <w:rPr>
                <w:rFonts w:ascii="Verdana" w:hAnsi="Verdana" w:cs="Calibri"/>
                <w:sz w:val="18"/>
                <w:szCs w:val="18"/>
                <w:lang w:eastAsia="es-BO"/>
              </w:rPr>
            </w:pPr>
            <w:r w:rsidRPr="00867AD5">
              <w:rPr>
                <w:rFonts w:ascii="Calibri" w:hAnsi="Calibri" w:cs="Calibri"/>
                <w:bCs/>
                <w:sz w:val="22"/>
                <w:szCs w:val="22"/>
              </w:rPr>
              <w:t>La cancelación se la realizará vía SIGEP.</w:t>
            </w:r>
          </w:p>
        </w:tc>
      </w:tr>
      <w:tr w:rsidR="00E15CD9" w:rsidRPr="008D616C" w:rsidTr="00875433">
        <w:trPr>
          <w:trHeight w:val="441"/>
        </w:trPr>
        <w:tc>
          <w:tcPr>
            <w:tcW w:w="9640" w:type="dxa"/>
            <w:shd w:val="clear" w:color="auto" w:fill="B8CCE4"/>
            <w:vAlign w:val="center"/>
          </w:tcPr>
          <w:p w:rsidR="00E15CD9" w:rsidRPr="00867AD5" w:rsidRDefault="00E15CD9" w:rsidP="00875433">
            <w:pPr>
              <w:autoSpaceDE w:val="0"/>
              <w:autoSpaceDN w:val="0"/>
              <w:adjustRightInd w:val="0"/>
              <w:jc w:val="both"/>
              <w:rPr>
                <w:rFonts w:ascii="Verdana" w:hAnsi="Verdana" w:cs="Calibri"/>
                <w:b/>
                <w:sz w:val="18"/>
                <w:szCs w:val="18"/>
              </w:rPr>
            </w:pPr>
            <w:r w:rsidRPr="00867AD5">
              <w:rPr>
                <w:rFonts w:ascii="Verdana" w:hAnsi="Verdana" w:cs="Calibri"/>
                <w:b/>
                <w:bCs/>
                <w:sz w:val="18"/>
                <w:szCs w:val="18"/>
              </w:rPr>
              <w:t>MULTAS</w:t>
            </w:r>
          </w:p>
        </w:tc>
      </w:tr>
      <w:tr w:rsidR="00E15CD9" w:rsidRPr="00D63EC5" w:rsidTr="00875433">
        <w:trPr>
          <w:trHeight w:val="709"/>
        </w:trPr>
        <w:tc>
          <w:tcPr>
            <w:tcW w:w="9640" w:type="dxa"/>
            <w:tcBorders>
              <w:bottom w:val="single" w:sz="4" w:space="0" w:color="auto"/>
            </w:tcBorders>
            <w:shd w:val="clear" w:color="auto" w:fill="auto"/>
            <w:vAlign w:val="center"/>
          </w:tcPr>
          <w:p w:rsidR="00E15CD9" w:rsidRPr="00867AD5" w:rsidRDefault="00E15CD9" w:rsidP="00875433">
            <w:pPr>
              <w:autoSpaceDE w:val="0"/>
              <w:autoSpaceDN w:val="0"/>
              <w:adjustRightInd w:val="0"/>
              <w:ind w:left="356"/>
              <w:jc w:val="both"/>
              <w:rPr>
                <w:rFonts w:ascii="Verdana" w:hAnsi="Verdana" w:cs="Calibri"/>
                <w:sz w:val="18"/>
                <w:szCs w:val="18"/>
              </w:rPr>
            </w:pPr>
          </w:p>
          <w:p w:rsidR="00E15CD9" w:rsidRPr="00867AD5" w:rsidRDefault="00E15CD9" w:rsidP="00875433">
            <w:pPr>
              <w:autoSpaceDE w:val="0"/>
              <w:autoSpaceDN w:val="0"/>
              <w:adjustRightInd w:val="0"/>
              <w:jc w:val="both"/>
              <w:rPr>
                <w:rFonts w:ascii="Verdana" w:hAnsi="Verdana" w:cs="Calibri"/>
                <w:sz w:val="18"/>
                <w:szCs w:val="18"/>
              </w:rPr>
            </w:pPr>
            <w:r w:rsidRPr="00867AD5">
              <w:rPr>
                <w:rFonts w:ascii="Verdana" w:hAnsi="Verdana" w:cs="Calibri"/>
                <w:sz w:val="18"/>
                <w:szCs w:val="18"/>
              </w:rPr>
              <w:t>Por incumplimiento al plazo de entrega de los bienes adjudicados, se aplicara una multa que será del Uno por ciento (1%) del monto total del contrato por día calendario de retraso.</w:t>
            </w:r>
          </w:p>
          <w:p w:rsidR="00E15CD9" w:rsidRPr="00867AD5" w:rsidRDefault="00E15CD9" w:rsidP="00875433">
            <w:pPr>
              <w:autoSpaceDE w:val="0"/>
              <w:autoSpaceDN w:val="0"/>
              <w:adjustRightInd w:val="0"/>
              <w:ind w:left="356"/>
              <w:jc w:val="both"/>
              <w:rPr>
                <w:rFonts w:ascii="Verdana" w:hAnsi="Verdana" w:cs="Calibri"/>
                <w:sz w:val="18"/>
                <w:szCs w:val="18"/>
              </w:rPr>
            </w:pPr>
          </w:p>
          <w:p w:rsidR="00E15CD9" w:rsidRPr="00867AD5" w:rsidRDefault="00E15CD9" w:rsidP="00875433">
            <w:pPr>
              <w:autoSpaceDE w:val="0"/>
              <w:autoSpaceDN w:val="0"/>
              <w:adjustRightInd w:val="0"/>
              <w:jc w:val="both"/>
              <w:rPr>
                <w:rFonts w:ascii="Verdana" w:hAnsi="Verdana" w:cs="Calibri"/>
                <w:sz w:val="18"/>
                <w:szCs w:val="18"/>
              </w:rPr>
            </w:pPr>
            <w:r w:rsidRPr="00867AD5">
              <w:rPr>
                <w:rFonts w:ascii="Verdana" w:hAnsi="Verdana" w:cs="Calibri"/>
                <w:sz w:val="18"/>
                <w:szCs w:val="18"/>
              </w:rPr>
              <w:t>De establecer la ENTIDAD, que por la aplicación de multas se ha llegado al 10% del monto total del contrato, PODRA iniciar el proceso de resolución del contrato.</w:t>
            </w:r>
          </w:p>
          <w:p w:rsidR="00E15CD9" w:rsidRPr="00867AD5" w:rsidRDefault="00E15CD9" w:rsidP="00875433">
            <w:pPr>
              <w:autoSpaceDE w:val="0"/>
              <w:autoSpaceDN w:val="0"/>
              <w:adjustRightInd w:val="0"/>
              <w:ind w:left="356"/>
              <w:jc w:val="both"/>
              <w:rPr>
                <w:rFonts w:ascii="Verdana" w:hAnsi="Verdana" w:cs="Calibri"/>
                <w:sz w:val="18"/>
                <w:szCs w:val="18"/>
              </w:rPr>
            </w:pPr>
          </w:p>
          <w:p w:rsidR="00E15CD9" w:rsidRPr="00867AD5" w:rsidRDefault="00E15CD9" w:rsidP="00875433">
            <w:pPr>
              <w:autoSpaceDE w:val="0"/>
              <w:autoSpaceDN w:val="0"/>
              <w:adjustRightInd w:val="0"/>
              <w:jc w:val="both"/>
              <w:rPr>
                <w:rFonts w:ascii="Verdana" w:hAnsi="Verdana" w:cs="Calibri"/>
                <w:sz w:val="18"/>
                <w:szCs w:val="18"/>
              </w:rPr>
            </w:pPr>
            <w:r w:rsidRPr="00867AD5">
              <w:rPr>
                <w:rFonts w:ascii="Verdana" w:hAnsi="Verdana" w:cs="Calibri"/>
                <w:sz w:val="18"/>
                <w:szCs w:val="18"/>
              </w:rPr>
              <w:t>De establecer la ENTIDAD, que por la aplicación de multas se ha llegado al 20% del monto total del contrato, DEBERA iniciar el proceso de resolución del contrato.</w:t>
            </w:r>
          </w:p>
          <w:p w:rsidR="00E15CD9" w:rsidRPr="00867AD5" w:rsidRDefault="00E15CD9" w:rsidP="00875433">
            <w:pPr>
              <w:autoSpaceDE w:val="0"/>
              <w:autoSpaceDN w:val="0"/>
              <w:adjustRightInd w:val="0"/>
              <w:ind w:left="356"/>
              <w:jc w:val="both"/>
              <w:rPr>
                <w:rFonts w:ascii="Verdana" w:hAnsi="Verdana" w:cs="Calibri"/>
                <w:sz w:val="18"/>
                <w:szCs w:val="18"/>
              </w:rPr>
            </w:pPr>
          </w:p>
        </w:tc>
      </w:tr>
      <w:tr w:rsidR="00E15CD9" w:rsidRPr="008D616C" w:rsidTr="00875433">
        <w:trPr>
          <w:trHeight w:val="441"/>
        </w:trPr>
        <w:tc>
          <w:tcPr>
            <w:tcW w:w="9640" w:type="dxa"/>
            <w:shd w:val="clear" w:color="auto" w:fill="B8CCE4"/>
            <w:vAlign w:val="center"/>
          </w:tcPr>
          <w:p w:rsidR="00E15CD9" w:rsidRPr="008D616C" w:rsidRDefault="00E15CD9" w:rsidP="00875433">
            <w:pPr>
              <w:autoSpaceDE w:val="0"/>
              <w:autoSpaceDN w:val="0"/>
              <w:adjustRightInd w:val="0"/>
              <w:jc w:val="both"/>
              <w:rPr>
                <w:rFonts w:ascii="Verdana" w:hAnsi="Verdana" w:cs="Calibri"/>
                <w:b/>
                <w:sz w:val="18"/>
                <w:szCs w:val="18"/>
              </w:rPr>
            </w:pPr>
            <w:r w:rsidRPr="00515E07">
              <w:rPr>
                <w:rFonts w:ascii="Verdana" w:hAnsi="Verdana" w:cs="Calibri"/>
                <w:b/>
                <w:bCs/>
                <w:sz w:val="18"/>
                <w:szCs w:val="18"/>
              </w:rPr>
              <w:t xml:space="preserve">ANEXOS DE </w:t>
            </w:r>
            <w:r w:rsidRPr="00784DC5">
              <w:rPr>
                <w:rFonts w:ascii="Verdana" w:hAnsi="Verdana" w:cs="Calibri"/>
                <w:b/>
                <w:bCs/>
                <w:sz w:val="18"/>
                <w:szCs w:val="18"/>
              </w:rPr>
              <w:t>VALIDACIONES TRIBUTARIAS</w:t>
            </w:r>
          </w:p>
        </w:tc>
      </w:tr>
      <w:tr w:rsidR="00E15CD9" w:rsidRPr="00D63EC5" w:rsidTr="00875433">
        <w:trPr>
          <w:trHeight w:val="709"/>
        </w:trPr>
        <w:tc>
          <w:tcPr>
            <w:tcW w:w="9640" w:type="dxa"/>
            <w:tcBorders>
              <w:bottom w:val="single" w:sz="4" w:space="0" w:color="auto"/>
            </w:tcBorders>
            <w:shd w:val="clear" w:color="auto" w:fill="auto"/>
            <w:vAlign w:val="center"/>
          </w:tcPr>
          <w:p w:rsidR="00E15CD9" w:rsidRPr="008D616C" w:rsidRDefault="00E15CD9" w:rsidP="00875433">
            <w:pPr>
              <w:autoSpaceDE w:val="0"/>
              <w:autoSpaceDN w:val="0"/>
              <w:adjustRightInd w:val="0"/>
              <w:jc w:val="both"/>
              <w:rPr>
                <w:rFonts w:ascii="Verdana" w:hAnsi="Verdana" w:cs="Calibri"/>
                <w:b/>
                <w:sz w:val="18"/>
                <w:szCs w:val="18"/>
              </w:rPr>
            </w:pPr>
          </w:p>
          <w:p w:rsidR="00E15CD9" w:rsidRPr="008D616C" w:rsidRDefault="00E15CD9" w:rsidP="004D2BDF">
            <w:pPr>
              <w:numPr>
                <w:ilvl w:val="0"/>
                <w:numId w:val="29"/>
              </w:numPr>
              <w:autoSpaceDE w:val="0"/>
              <w:autoSpaceDN w:val="0"/>
              <w:adjustRightInd w:val="0"/>
              <w:ind w:left="356" w:hanging="284"/>
              <w:jc w:val="both"/>
              <w:rPr>
                <w:rFonts w:ascii="Verdana" w:hAnsi="Verdana" w:cs="Calibri"/>
                <w:b/>
                <w:sz w:val="18"/>
                <w:szCs w:val="18"/>
              </w:rPr>
            </w:pPr>
            <w:r>
              <w:rPr>
                <w:rFonts w:ascii="Verdana" w:hAnsi="Verdana" w:cs="Calibri"/>
                <w:b/>
                <w:sz w:val="18"/>
                <w:szCs w:val="18"/>
              </w:rPr>
              <w:t>FACTURACIÓN</w:t>
            </w:r>
          </w:p>
          <w:p w:rsidR="00E15CD9" w:rsidRDefault="00E15CD9" w:rsidP="00875433">
            <w:pPr>
              <w:autoSpaceDE w:val="0"/>
              <w:autoSpaceDN w:val="0"/>
              <w:adjustRightInd w:val="0"/>
              <w:jc w:val="both"/>
              <w:rPr>
                <w:rFonts w:ascii="Verdana" w:hAnsi="Verdana" w:cs="Calibri"/>
                <w:sz w:val="18"/>
                <w:szCs w:val="18"/>
              </w:rPr>
            </w:pPr>
          </w:p>
          <w:p w:rsidR="00E15CD9" w:rsidRDefault="00E15CD9" w:rsidP="00875433">
            <w:pPr>
              <w:autoSpaceDE w:val="0"/>
              <w:autoSpaceDN w:val="0"/>
              <w:adjustRightInd w:val="0"/>
              <w:ind w:left="356"/>
              <w:jc w:val="both"/>
              <w:rPr>
                <w:rFonts w:ascii="Verdana" w:hAnsi="Verdana" w:cs="Calibri"/>
                <w:sz w:val="18"/>
                <w:szCs w:val="18"/>
              </w:rPr>
            </w:pPr>
            <w:r w:rsidRPr="0025489B">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E15CD9" w:rsidRPr="005C172C" w:rsidRDefault="00E15CD9" w:rsidP="00875433">
            <w:pPr>
              <w:autoSpaceDE w:val="0"/>
              <w:autoSpaceDN w:val="0"/>
              <w:adjustRightInd w:val="0"/>
              <w:ind w:left="356"/>
              <w:jc w:val="both"/>
              <w:rPr>
                <w:rFonts w:ascii="Verdana" w:hAnsi="Verdana" w:cs="Calibri"/>
                <w:sz w:val="18"/>
                <w:szCs w:val="18"/>
              </w:rPr>
            </w:pPr>
          </w:p>
          <w:p w:rsidR="00E15CD9" w:rsidRDefault="00E15CD9" w:rsidP="00875433">
            <w:pPr>
              <w:autoSpaceDE w:val="0"/>
              <w:autoSpaceDN w:val="0"/>
              <w:adjustRightInd w:val="0"/>
              <w:ind w:left="356"/>
              <w:jc w:val="both"/>
              <w:rPr>
                <w:rFonts w:ascii="Verdana" w:hAnsi="Verdana" w:cs="Calibri"/>
                <w:sz w:val="18"/>
                <w:szCs w:val="18"/>
              </w:rPr>
            </w:pPr>
            <w:r w:rsidRPr="0025489B">
              <w:rPr>
                <w:rFonts w:ascii="Verdana" w:hAnsi="Verdana" w:cs="Calibri"/>
                <w:sz w:val="18"/>
                <w:szCs w:val="18"/>
              </w:rPr>
              <w:t>La factura deberá emitirse por el precio contratado, sin deducir las multas ni otros cargos, a momento de la entrega de la totalidad de los bienes conforme lo establecido contractualmente.</w:t>
            </w:r>
            <w:r w:rsidRPr="005C172C">
              <w:rPr>
                <w:rFonts w:ascii="Verdana" w:hAnsi="Verdana" w:cs="Calibri"/>
                <w:sz w:val="18"/>
                <w:szCs w:val="18"/>
              </w:rPr>
              <w:t xml:space="preserve"> </w:t>
            </w:r>
          </w:p>
          <w:p w:rsidR="00E15CD9" w:rsidRPr="005C172C" w:rsidRDefault="00E15CD9" w:rsidP="00875433">
            <w:pPr>
              <w:autoSpaceDE w:val="0"/>
              <w:autoSpaceDN w:val="0"/>
              <w:adjustRightInd w:val="0"/>
              <w:ind w:left="356"/>
              <w:jc w:val="both"/>
              <w:rPr>
                <w:rFonts w:ascii="Verdana" w:hAnsi="Verdana" w:cs="Calibri"/>
                <w:sz w:val="18"/>
                <w:szCs w:val="18"/>
              </w:rPr>
            </w:pPr>
          </w:p>
          <w:p w:rsidR="00E15CD9" w:rsidRDefault="00E15CD9" w:rsidP="00875433">
            <w:pPr>
              <w:autoSpaceDE w:val="0"/>
              <w:autoSpaceDN w:val="0"/>
              <w:adjustRightInd w:val="0"/>
              <w:ind w:left="356"/>
              <w:jc w:val="both"/>
              <w:rPr>
                <w:rFonts w:ascii="Verdana" w:hAnsi="Verdana" w:cs="Calibri"/>
                <w:sz w:val="18"/>
                <w:szCs w:val="18"/>
              </w:rPr>
            </w:pPr>
            <w:r w:rsidRPr="00283571">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15CD9" w:rsidRDefault="00E15CD9" w:rsidP="00875433">
            <w:pPr>
              <w:autoSpaceDE w:val="0"/>
              <w:autoSpaceDN w:val="0"/>
              <w:adjustRightInd w:val="0"/>
              <w:ind w:left="356"/>
              <w:jc w:val="both"/>
              <w:rPr>
                <w:rFonts w:ascii="Verdana" w:hAnsi="Verdana" w:cs="Calibri"/>
                <w:sz w:val="18"/>
                <w:szCs w:val="18"/>
              </w:rPr>
            </w:pPr>
          </w:p>
          <w:p w:rsidR="00E15CD9" w:rsidRPr="008D616C" w:rsidRDefault="00E15CD9" w:rsidP="004D2BDF">
            <w:pPr>
              <w:numPr>
                <w:ilvl w:val="0"/>
                <w:numId w:val="29"/>
              </w:numPr>
              <w:autoSpaceDE w:val="0"/>
              <w:autoSpaceDN w:val="0"/>
              <w:adjustRightInd w:val="0"/>
              <w:ind w:left="356" w:hanging="284"/>
              <w:jc w:val="both"/>
              <w:rPr>
                <w:rFonts w:ascii="Verdana" w:hAnsi="Verdana" w:cs="Calibri"/>
                <w:b/>
                <w:sz w:val="18"/>
                <w:szCs w:val="18"/>
              </w:rPr>
            </w:pPr>
            <w:r>
              <w:rPr>
                <w:rFonts w:ascii="Verdana" w:hAnsi="Verdana" w:cs="Calibri"/>
                <w:b/>
                <w:sz w:val="18"/>
                <w:szCs w:val="18"/>
              </w:rPr>
              <w:t>TRIBUTOS</w:t>
            </w:r>
          </w:p>
          <w:p w:rsidR="00E15CD9" w:rsidRDefault="00E15CD9" w:rsidP="00875433">
            <w:pPr>
              <w:autoSpaceDE w:val="0"/>
              <w:autoSpaceDN w:val="0"/>
              <w:adjustRightInd w:val="0"/>
              <w:ind w:left="356"/>
              <w:jc w:val="both"/>
              <w:rPr>
                <w:rFonts w:ascii="Verdana" w:hAnsi="Verdana" w:cs="Calibri"/>
                <w:sz w:val="18"/>
                <w:szCs w:val="18"/>
              </w:rPr>
            </w:pPr>
          </w:p>
          <w:p w:rsidR="00E15CD9" w:rsidRPr="00D63EC5" w:rsidRDefault="00E15CD9" w:rsidP="00875433">
            <w:pPr>
              <w:autoSpaceDE w:val="0"/>
              <w:autoSpaceDN w:val="0"/>
              <w:adjustRightInd w:val="0"/>
              <w:ind w:left="356"/>
              <w:jc w:val="both"/>
              <w:rPr>
                <w:rFonts w:ascii="Verdana" w:hAnsi="Verdana" w:cs="Calibri"/>
                <w:sz w:val="18"/>
                <w:szCs w:val="18"/>
              </w:rPr>
            </w:pPr>
            <w:r w:rsidRPr="00283571">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E15CD9" w:rsidRPr="008D616C" w:rsidTr="00875433">
        <w:trPr>
          <w:trHeight w:val="441"/>
        </w:trPr>
        <w:tc>
          <w:tcPr>
            <w:tcW w:w="9640" w:type="dxa"/>
            <w:shd w:val="clear" w:color="auto" w:fill="B8CCE4"/>
            <w:vAlign w:val="center"/>
          </w:tcPr>
          <w:p w:rsidR="00E15CD9" w:rsidRPr="008D616C" w:rsidRDefault="00E15CD9" w:rsidP="00875433">
            <w:pPr>
              <w:autoSpaceDE w:val="0"/>
              <w:autoSpaceDN w:val="0"/>
              <w:adjustRightInd w:val="0"/>
              <w:jc w:val="both"/>
              <w:rPr>
                <w:rFonts w:ascii="Verdana" w:hAnsi="Verdana" w:cs="Calibri"/>
                <w:b/>
                <w:sz w:val="18"/>
                <w:szCs w:val="18"/>
              </w:rPr>
            </w:pPr>
            <w:r w:rsidRPr="00784DC5">
              <w:rPr>
                <w:rFonts w:ascii="Verdana" w:hAnsi="Verdana" w:cs="Calibri"/>
                <w:b/>
                <w:bCs/>
                <w:sz w:val="18"/>
                <w:szCs w:val="18"/>
              </w:rPr>
              <w:lastRenderedPageBreak/>
              <w:t>ANEXOS DE VALIDACIONES DE SEGURIDAD Y SALUD OCUPACIONAL</w:t>
            </w:r>
          </w:p>
        </w:tc>
      </w:tr>
      <w:tr w:rsidR="00E15CD9" w:rsidRPr="00D63EC5" w:rsidTr="00875433">
        <w:trPr>
          <w:trHeight w:val="3732"/>
        </w:trPr>
        <w:tc>
          <w:tcPr>
            <w:tcW w:w="9640" w:type="dxa"/>
            <w:tcBorders>
              <w:bottom w:val="single" w:sz="4" w:space="0" w:color="auto"/>
            </w:tcBorders>
            <w:shd w:val="clear" w:color="auto" w:fill="auto"/>
            <w:vAlign w:val="center"/>
          </w:tcPr>
          <w:p w:rsidR="00E15CD9" w:rsidRDefault="00E15CD9" w:rsidP="00875433">
            <w:pPr>
              <w:autoSpaceDE w:val="0"/>
              <w:autoSpaceDN w:val="0"/>
              <w:adjustRightInd w:val="0"/>
              <w:jc w:val="both"/>
              <w:rPr>
                <w:rFonts w:ascii="Verdana" w:hAnsi="Verdana" w:cs="Calibri"/>
                <w:sz w:val="18"/>
                <w:szCs w:val="18"/>
              </w:rPr>
            </w:pPr>
          </w:p>
          <w:p w:rsidR="00E15CD9" w:rsidRPr="00867AD5" w:rsidRDefault="00E15CD9" w:rsidP="00875433">
            <w:pPr>
              <w:autoSpaceDE w:val="0"/>
              <w:autoSpaceDN w:val="0"/>
              <w:adjustRightInd w:val="0"/>
              <w:jc w:val="both"/>
              <w:rPr>
                <w:rFonts w:ascii="Verdana" w:hAnsi="Verdana" w:cs="Calibri"/>
                <w:sz w:val="18"/>
                <w:szCs w:val="18"/>
              </w:rPr>
            </w:pPr>
            <w:r w:rsidRPr="00867AD5">
              <w:rPr>
                <w:rFonts w:ascii="Verdana" w:hAnsi="Verdana" w:cs="Calibri"/>
                <w:sz w:val="18"/>
                <w:szCs w:val="18"/>
              </w:rPr>
              <w:t>Para las tareas complementarias de entrega de bienes en los almacenes de YPFB, la Unidad Solicitante a través de las Comisiones de Recepción y la Unidad SMS, deberán coordinar con la empresa Contratista a efectos de prevenir la ocurrencia de accidentes, incidentes y afectaciones al medio ambiente.</w:t>
            </w:r>
          </w:p>
          <w:p w:rsidR="00E15CD9" w:rsidRPr="00867AD5" w:rsidRDefault="00E15CD9" w:rsidP="00875433">
            <w:pPr>
              <w:autoSpaceDE w:val="0"/>
              <w:autoSpaceDN w:val="0"/>
              <w:adjustRightInd w:val="0"/>
              <w:jc w:val="both"/>
              <w:rPr>
                <w:rFonts w:ascii="Verdana" w:hAnsi="Verdana" w:cs="Calibri"/>
                <w:sz w:val="18"/>
                <w:szCs w:val="18"/>
              </w:rPr>
            </w:pPr>
          </w:p>
          <w:p w:rsidR="00E15CD9" w:rsidRPr="00867AD5" w:rsidRDefault="00E15CD9" w:rsidP="004D2BDF">
            <w:pPr>
              <w:numPr>
                <w:ilvl w:val="0"/>
                <w:numId w:val="32"/>
              </w:numPr>
              <w:autoSpaceDE w:val="0"/>
              <w:autoSpaceDN w:val="0"/>
              <w:adjustRightInd w:val="0"/>
              <w:jc w:val="both"/>
              <w:rPr>
                <w:rFonts w:ascii="Verdana" w:hAnsi="Verdana" w:cs="Calibri"/>
                <w:sz w:val="18"/>
                <w:szCs w:val="18"/>
              </w:rPr>
            </w:pPr>
            <w:r w:rsidRPr="00867AD5">
              <w:rPr>
                <w:rFonts w:ascii="Verdana" w:hAnsi="Verdana" w:cs="Calibri"/>
                <w:sz w:val="18"/>
                <w:szCs w:val="18"/>
              </w:rPr>
              <w:t>En caso de manipulación de bienes y materiales dentro de las instalaciones de YPFB; se deberán verificar las condiciones del sistema de izaje de cargas (cables, eslingas, estrobos, y otros elementos necesarios para este fin).</w:t>
            </w:r>
          </w:p>
          <w:p w:rsidR="00E15CD9" w:rsidRPr="00867AD5" w:rsidRDefault="00E15CD9" w:rsidP="00875433">
            <w:pPr>
              <w:autoSpaceDE w:val="0"/>
              <w:autoSpaceDN w:val="0"/>
              <w:adjustRightInd w:val="0"/>
              <w:ind w:left="360"/>
              <w:jc w:val="both"/>
              <w:rPr>
                <w:rFonts w:ascii="Calibri" w:hAnsi="Calibri" w:cs="Calibri"/>
                <w:sz w:val="10"/>
                <w:szCs w:val="10"/>
              </w:rPr>
            </w:pPr>
          </w:p>
          <w:p w:rsidR="00E15CD9" w:rsidRPr="00867AD5" w:rsidRDefault="00E15CD9" w:rsidP="004D2BDF">
            <w:pPr>
              <w:numPr>
                <w:ilvl w:val="0"/>
                <w:numId w:val="32"/>
              </w:numPr>
              <w:autoSpaceDE w:val="0"/>
              <w:autoSpaceDN w:val="0"/>
              <w:adjustRightInd w:val="0"/>
              <w:jc w:val="both"/>
              <w:rPr>
                <w:rFonts w:ascii="Verdana" w:hAnsi="Verdana" w:cs="Calibri"/>
                <w:sz w:val="18"/>
                <w:szCs w:val="18"/>
              </w:rPr>
            </w:pPr>
            <w:r w:rsidRPr="00867AD5">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E15CD9" w:rsidRPr="00867AD5" w:rsidRDefault="00E15CD9" w:rsidP="00875433">
            <w:pPr>
              <w:autoSpaceDE w:val="0"/>
              <w:autoSpaceDN w:val="0"/>
              <w:adjustRightInd w:val="0"/>
              <w:ind w:left="360"/>
              <w:jc w:val="both"/>
              <w:rPr>
                <w:rFonts w:ascii="Calibri" w:hAnsi="Calibri" w:cs="Calibri"/>
                <w:sz w:val="10"/>
                <w:szCs w:val="10"/>
              </w:rPr>
            </w:pPr>
          </w:p>
          <w:p w:rsidR="00E15CD9" w:rsidRPr="00867AD5" w:rsidRDefault="00E15CD9" w:rsidP="004D2BDF">
            <w:pPr>
              <w:numPr>
                <w:ilvl w:val="0"/>
                <w:numId w:val="32"/>
              </w:numPr>
              <w:autoSpaceDE w:val="0"/>
              <w:autoSpaceDN w:val="0"/>
              <w:adjustRightInd w:val="0"/>
              <w:jc w:val="both"/>
              <w:rPr>
                <w:rFonts w:ascii="Verdana" w:hAnsi="Verdana" w:cs="Calibri"/>
                <w:sz w:val="18"/>
                <w:szCs w:val="18"/>
              </w:rPr>
            </w:pPr>
            <w:r w:rsidRPr="00867AD5">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E15CD9" w:rsidRPr="00D63EC5" w:rsidRDefault="00E15CD9" w:rsidP="00875433">
            <w:pPr>
              <w:autoSpaceDE w:val="0"/>
              <w:autoSpaceDN w:val="0"/>
              <w:adjustRightInd w:val="0"/>
              <w:ind w:left="356"/>
              <w:jc w:val="both"/>
              <w:rPr>
                <w:rFonts w:ascii="Verdana" w:hAnsi="Verdana" w:cs="Calibri"/>
                <w:sz w:val="18"/>
                <w:szCs w:val="18"/>
              </w:rPr>
            </w:pPr>
          </w:p>
        </w:tc>
      </w:tr>
      <w:tr w:rsidR="00E15CD9" w:rsidRPr="00FD291B" w:rsidTr="00875433">
        <w:trPr>
          <w:trHeight w:val="441"/>
        </w:trPr>
        <w:tc>
          <w:tcPr>
            <w:tcW w:w="9640" w:type="dxa"/>
            <w:shd w:val="clear" w:color="auto" w:fill="B8CCE4"/>
            <w:vAlign w:val="center"/>
          </w:tcPr>
          <w:p w:rsidR="00E15CD9" w:rsidRPr="008D616C" w:rsidRDefault="00E15CD9" w:rsidP="00875433">
            <w:pPr>
              <w:autoSpaceDE w:val="0"/>
              <w:autoSpaceDN w:val="0"/>
              <w:adjustRightInd w:val="0"/>
              <w:jc w:val="both"/>
              <w:rPr>
                <w:rFonts w:ascii="Verdana" w:hAnsi="Verdana" w:cs="Calibri"/>
                <w:b/>
                <w:sz w:val="18"/>
                <w:szCs w:val="18"/>
              </w:rPr>
            </w:pPr>
            <w:r w:rsidRPr="00515E07">
              <w:rPr>
                <w:rFonts w:ascii="Verdana" w:hAnsi="Verdana" w:cs="Calibri"/>
                <w:b/>
                <w:bCs/>
                <w:sz w:val="18"/>
                <w:szCs w:val="18"/>
              </w:rPr>
              <w:t xml:space="preserve">ANEXOS </w:t>
            </w:r>
            <w:r w:rsidRPr="00784DC5">
              <w:rPr>
                <w:rFonts w:ascii="Verdana" w:hAnsi="Verdana" w:cs="Calibri"/>
                <w:b/>
                <w:bCs/>
                <w:sz w:val="18"/>
                <w:szCs w:val="18"/>
              </w:rPr>
              <w:t>DE VALIDACIONES GARANTIAS</w:t>
            </w:r>
            <w:r>
              <w:rPr>
                <w:rFonts w:ascii="Verdana" w:hAnsi="Verdana" w:cs="Calibri"/>
                <w:b/>
                <w:bCs/>
                <w:sz w:val="18"/>
                <w:szCs w:val="18"/>
              </w:rPr>
              <w:t xml:space="preserve"> FINANCIERAS</w:t>
            </w:r>
          </w:p>
        </w:tc>
      </w:tr>
      <w:tr w:rsidR="00E15CD9" w:rsidRPr="00FD291B" w:rsidTr="00875433">
        <w:trPr>
          <w:trHeight w:val="709"/>
        </w:trPr>
        <w:tc>
          <w:tcPr>
            <w:tcW w:w="9640" w:type="dxa"/>
            <w:tcBorders>
              <w:bottom w:val="single" w:sz="4" w:space="0" w:color="auto"/>
            </w:tcBorders>
            <w:shd w:val="clear" w:color="auto" w:fill="auto"/>
            <w:vAlign w:val="center"/>
          </w:tcPr>
          <w:p w:rsidR="00E15CD9" w:rsidRDefault="00E15CD9" w:rsidP="00875433">
            <w:pPr>
              <w:autoSpaceDE w:val="0"/>
              <w:autoSpaceDN w:val="0"/>
              <w:adjustRightInd w:val="0"/>
              <w:ind w:left="356"/>
              <w:jc w:val="both"/>
              <w:rPr>
                <w:rFonts w:ascii="Verdana" w:hAnsi="Verdana" w:cs="Calibri"/>
                <w:sz w:val="18"/>
                <w:szCs w:val="18"/>
              </w:rPr>
            </w:pPr>
          </w:p>
          <w:p w:rsidR="00E15CD9" w:rsidRPr="00F6297C" w:rsidRDefault="00E15CD9" w:rsidP="00875433">
            <w:pPr>
              <w:autoSpaceDE w:val="0"/>
              <w:autoSpaceDN w:val="0"/>
              <w:adjustRightInd w:val="0"/>
              <w:jc w:val="both"/>
              <w:rPr>
                <w:rFonts w:ascii="Verdana" w:hAnsi="Verdana" w:cs="Calibri"/>
                <w:b/>
                <w:sz w:val="18"/>
                <w:szCs w:val="18"/>
              </w:rPr>
            </w:pPr>
            <w:r w:rsidRPr="00F6297C">
              <w:rPr>
                <w:rFonts w:ascii="Verdana" w:hAnsi="Verdana" w:cs="Calibri"/>
                <w:b/>
                <w:sz w:val="18"/>
                <w:szCs w:val="18"/>
              </w:rPr>
              <w:t>GARANTÍA DE CUMPLIMIENTO DE CONTRATO</w:t>
            </w:r>
          </w:p>
          <w:p w:rsidR="00E15CD9" w:rsidRPr="00F6297C" w:rsidRDefault="00E15CD9" w:rsidP="00875433">
            <w:pPr>
              <w:autoSpaceDE w:val="0"/>
              <w:autoSpaceDN w:val="0"/>
              <w:adjustRightInd w:val="0"/>
              <w:jc w:val="both"/>
              <w:rPr>
                <w:rFonts w:ascii="Verdana" w:hAnsi="Verdana" w:cs="Calibri"/>
                <w:sz w:val="18"/>
                <w:szCs w:val="18"/>
              </w:rPr>
            </w:pPr>
            <w:r w:rsidRPr="00F6297C">
              <w:rPr>
                <w:rFonts w:ascii="Verdana" w:hAnsi="Verdana" w:cs="Calibri"/>
                <w:sz w:val="18"/>
                <w:szCs w:val="18"/>
              </w:rPr>
              <w:t>A elección de la empresa adjudicada esta podrá optar por uno de los siguientes instrumentos financieros:</w:t>
            </w:r>
          </w:p>
          <w:p w:rsidR="00E15CD9" w:rsidRPr="006E5A9D" w:rsidRDefault="00E15CD9" w:rsidP="00875433">
            <w:pPr>
              <w:autoSpaceDE w:val="0"/>
              <w:autoSpaceDN w:val="0"/>
              <w:adjustRightInd w:val="0"/>
              <w:jc w:val="both"/>
              <w:rPr>
                <w:rFonts w:ascii="Calibri" w:hAnsi="Calibri" w:cs="Calibri"/>
                <w:sz w:val="16"/>
                <w:szCs w:val="16"/>
              </w:rPr>
            </w:pPr>
          </w:p>
          <w:p w:rsidR="00E15CD9" w:rsidRPr="00B85741" w:rsidRDefault="00E15CD9" w:rsidP="004D2BDF">
            <w:pPr>
              <w:numPr>
                <w:ilvl w:val="0"/>
                <w:numId w:val="33"/>
              </w:numPr>
              <w:autoSpaceDE w:val="0"/>
              <w:autoSpaceDN w:val="0"/>
              <w:adjustRightInd w:val="0"/>
              <w:ind w:left="426" w:hanging="284"/>
              <w:jc w:val="both"/>
              <w:rPr>
                <w:rFonts w:ascii="Calibri" w:hAnsi="Calibri" w:cs="Calibri"/>
                <w:b/>
                <w:sz w:val="22"/>
              </w:rPr>
            </w:pPr>
            <w:r w:rsidRPr="00F6297C">
              <w:rPr>
                <w:rFonts w:ascii="Verdana" w:hAnsi="Verdana" w:cs="Calibri"/>
                <w:b/>
                <w:sz w:val="18"/>
                <w:szCs w:val="18"/>
              </w:rPr>
              <w:t>Boleta de Garantía,</w:t>
            </w:r>
            <w:r w:rsidRPr="00B85741">
              <w:rPr>
                <w:rFonts w:ascii="Calibri" w:hAnsi="Calibri" w:cs="Calibri"/>
                <w:sz w:val="22"/>
              </w:rPr>
              <w:t xml:space="preserve"> </w:t>
            </w:r>
            <w:r w:rsidRPr="00F6297C">
              <w:rPr>
                <w:rFonts w:ascii="Verdana" w:hAnsi="Verdana" w:cs="Calibri"/>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F6297C">
              <w:rPr>
                <w:rFonts w:ascii="Verdana" w:hAnsi="Verdana" w:cs="Calibri"/>
                <w:b/>
                <w:sz w:val="18"/>
                <w:szCs w:val="18"/>
              </w:rPr>
              <w:t xml:space="preserve">renovable, irrevocable </w:t>
            </w:r>
            <w:r w:rsidRPr="00F6297C">
              <w:rPr>
                <w:rFonts w:ascii="Verdana" w:hAnsi="Verdana" w:cs="Calibri"/>
                <w:sz w:val="18"/>
                <w:szCs w:val="18"/>
              </w:rPr>
              <w:t>y de</w:t>
            </w:r>
            <w:r w:rsidRPr="00F6297C">
              <w:rPr>
                <w:rFonts w:ascii="Verdana" w:hAnsi="Verdana" w:cs="Calibri"/>
                <w:b/>
                <w:sz w:val="18"/>
                <w:szCs w:val="18"/>
              </w:rPr>
              <w:t xml:space="preserve"> ejecución inmediata</w:t>
            </w:r>
            <w:r w:rsidRPr="00F6297C">
              <w:rPr>
                <w:rFonts w:ascii="Verdana" w:hAnsi="Verdana" w:cs="Calibri"/>
                <w:sz w:val="18"/>
                <w:szCs w:val="18"/>
              </w:rPr>
              <w:t xml:space="preserve"> con vigencia de 60 días calendario adicionales a la vigencia del contrato, del importe correspondiente al 7% del presupuesto </w:t>
            </w:r>
            <w:r>
              <w:rPr>
                <w:rFonts w:ascii="Verdana" w:hAnsi="Verdana" w:cs="Calibri"/>
                <w:sz w:val="18"/>
                <w:szCs w:val="18"/>
              </w:rPr>
              <w:t xml:space="preserve">adjudicado </w:t>
            </w:r>
            <w:r w:rsidRPr="00F6297C">
              <w:rPr>
                <w:rFonts w:ascii="Verdana" w:hAnsi="Verdana" w:cs="Calibri"/>
                <w:sz w:val="18"/>
                <w:szCs w:val="18"/>
              </w:rPr>
              <w:t>de la contratación.</w:t>
            </w:r>
          </w:p>
          <w:p w:rsidR="00E15CD9" w:rsidRPr="006E5A9D" w:rsidRDefault="00E15CD9" w:rsidP="00875433">
            <w:pPr>
              <w:autoSpaceDE w:val="0"/>
              <w:autoSpaceDN w:val="0"/>
              <w:adjustRightInd w:val="0"/>
              <w:jc w:val="both"/>
              <w:rPr>
                <w:rFonts w:ascii="Calibri" w:hAnsi="Calibri" w:cs="Calibri"/>
                <w:sz w:val="16"/>
                <w:szCs w:val="16"/>
              </w:rPr>
            </w:pPr>
          </w:p>
          <w:p w:rsidR="00E15CD9" w:rsidRDefault="00E15CD9" w:rsidP="004D2BDF">
            <w:pPr>
              <w:numPr>
                <w:ilvl w:val="0"/>
                <w:numId w:val="33"/>
              </w:numPr>
              <w:autoSpaceDE w:val="0"/>
              <w:autoSpaceDN w:val="0"/>
              <w:adjustRightInd w:val="0"/>
              <w:ind w:left="426" w:hanging="284"/>
              <w:jc w:val="both"/>
              <w:rPr>
                <w:rFonts w:ascii="Calibri" w:hAnsi="Calibri" w:cs="Calibri"/>
                <w:sz w:val="22"/>
              </w:rPr>
            </w:pPr>
            <w:r w:rsidRPr="00F6297C">
              <w:rPr>
                <w:rFonts w:ascii="Verdana" w:hAnsi="Verdana" w:cs="Calibri"/>
                <w:b/>
                <w:sz w:val="18"/>
                <w:szCs w:val="18"/>
              </w:rPr>
              <w:t>Garantía a Primer Requerimiento,</w:t>
            </w:r>
            <w:r w:rsidRPr="00B85741">
              <w:rPr>
                <w:rFonts w:ascii="Calibri" w:hAnsi="Calibri" w:cs="Calibri"/>
                <w:sz w:val="22"/>
              </w:rPr>
              <w:t xml:space="preserve"> </w:t>
            </w:r>
            <w:r w:rsidRPr="00F6297C">
              <w:rPr>
                <w:rFonts w:ascii="Verdana" w:hAnsi="Verdana" w:cs="Calibri"/>
                <w:sz w:val="18"/>
                <w:szCs w:val="18"/>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F6297C">
              <w:rPr>
                <w:rFonts w:ascii="Verdana" w:hAnsi="Verdana" w:cs="Calibri"/>
                <w:b/>
                <w:sz w:val="18"/>
                <w:szCs w:val="18"/>
              </w:rPr>
              <w:t xml:space="preserve">renovable, irrevocable </w:t>
            </w:r>
            <w:r w:rsidRPr="00F6297C">
              <w:rPr>
                <w:rFonts w:ascii="Verdana" w:hAnsi="Verdana" w:cs="Calibri"/>
                <w:sz w:val="18"/>
                <w:szCs w:val="18"/>
              </w:rPr>
              <w:t>y de</w:t>
            </w:r>
            <w:r w:rsidRPr="00F6297C">
              <w:rPr>
                <w:rFonts w:ascii="Verdana" w:hAnsi="Verdana" w:cs="Calibri"/>
                <w:b/>
                <w:sz w:val="18"/>
                <w:szCs w:val="18"/>
              </w:rPr>
              <w:t xml:space="preserve"> ejecución a primer requerimiento</w:t>
            </w:r>
            <w:r w:rsidRPr="00F6297C">
              <w:rPr>
                <w:rFonts w:ascii="Verdana" w:hAnsi="Verdana" w:cs="Calibri"/>
                <w:sz w:val="18"/>
                <w:szCs w:val="18"/>
              </w:rPr>
              <w:t xml:space="preserve"> con vigencia de 60 días calendario adicionales a la vigencia del contrato, del importe correspondiente al 7% del presupuesto </w:t>
            </w:r>
            <w:r>
              <w:rPr>
                <w:rFonts w:ascii="Verdana" w:hAnsi="Verdana" w:cs="Calibri"/>
                <w:sz w:val="18"/>
                <w:szCs w:val="18"/>
              </w:rPr>
              <w:t xml:space="preserve">adjudicado </w:t>
            </w:r>
            <w:r w:rsidRPr="00F6297C">
              <w:rPr>
                <w:rFonts w:ascii="Verdana" w:hAnsi="Verdana" w:cs="Calibri"/>
                <w:sz w:val="18"/>
                <w:szCs w:val="18"/>
              </w:rPr>
              <w:t>de la contratación.</w:t>
            </w:r>
          </w:p>
          <w:p w:rsidR="00E15CD9" w:rsidRDefault="00E15CD9" w:rsidP="00875433">
            <w:pPr>
              <w:pStyle w:val="Prrafodelista"/>
              <w:rPr>
                <w:rFonts w:ascii="Verdana" w:hAnsi="Verdana" w:cs="Calibri"/>
                <w:b/>
                <w:sz w:val="18"/>
                <w:szCs w:val="18"/>
              </w:rPr>
            </w:pPr>
          </w:p>
          <w:p w:rsidR="00E15CD9" w:rsidRDefault="00E15CD9" w:rsidP="004D2BDF">
            <w:pPr>
              <w:numPr>
                <w:ilvl w:val="0"/>
                <w:numId w:val="33"/>
              </w:numPr>
              <w:autoSpaceDE w:val="0"/>
              <w:autoSpaceDN w:val="0"/>
              <w:adjustRightInd w:val="0"/>
              <w:ind w:left="356" w:hanging="284"/>
              <w:jc w:val="both"/>
              <w:rPr>
                <w:rFonts w:ascii="Verdana" w:hAnsi="Verdana" w:cs="Calibri"/>
                <w:sz w:val="18"/>
                <w:szCs w:val="18"/>
              </w:rPr>
            </w:pPr>
            <w:r w:rsidRPr="00F6297C">
              <w:rPr>
                <w:rFonts w:ascii="Verdana" w:hAnsi="Verdana" w:cs="Calibri"/>
                <w:b/>
                <w:sz w:val="18"/>
                <w:szCs w:val="18"/>
              </w:rPr>
              <w:t>Póliza de caución a Primer requerimiento para Entidades Públicas,</w:t>
            </w:r>
            <w:r w:rsidRPr="00F6297C">
              <w:rPr>
                <w:rFonts w:ascii="Calibri" w:hAnsi="Calibri" w:cs="Calibri"/>
                <w:sz w:val="22"/>
              </w:rPr>
              <w:t xml:space="preserve"> </w:t>
            </w:r>
            <w:r w:rsidRPr="00F6297C">
              <w:rPr>
                <w:rFonts w:ascii="Verdana" w:hAnsi="Verdana" w:cs="Calibri"/>
                <w:sz w:val="18"/>
                <w:szCs w:val="18"/>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F6297C">
              <w:rPr>
                <w:rFonts w:ascii="Verdana" w:hAnsi="Verdana" w:cs="Calibri"/>
                <w:b/>
                <w:sz w:val="18"/>
                <w:szCs w:val="18"/>
              </w:rPr>
              <w:t xml:space="preserve">renovable, irrevocable </w:t>
            </w:r>
            <w:r w:rsidRPr="00F6297C">
              <w:rPr>
                <w:rFonts w:ascii="Verdana" w:hAnsi="Verdana" w:cs="Calibri"/>
                <w:sz w:val="18"/>
                <w:szCs w:val="18"/>
              </w:rPr>
              <w:t>y de</w:t>
            </w:r>
            <w:r w:rsidRPr="00F6297C">
              <w:rPr>
                <w:rFonts w:ascii="Verdana" w:hAnsi="Verdana" w:cs="Calibri"/>
                <w:b/>
                <w:sz w:val="18"/>
                <w:szCs w:val="18"/>
              </w:rPr>
              <w:t xml:space="preserve"> ejecución a primer requerimiento</w:t>
            </w:r>
            <w:r w:rsidRPr="00F6297C">
              <w:rPr>
                <w:rFonts w:ascii="Verdana" w:hAnsi="Verdana" w:cs="Calibri"/>
                <w:sz w:val="18"/>
                <w:szCs w:val="18"/>
              </w:rPr>
              <w:t xml:space="preserve"> con vigencia de 60 días calendario computables adicionales a la vigencia del contrato, del importe correspondiente al 7% del presupuesto </w:t>
            </w:r>
            <w:r>
              <w:rPr>
                <w:rFonts w:ascii="Verdana" w:hAnsi="Verdana" w:cs="Calibri"/>
                <w:sz w:val="18"/>
                <w:szCs w:val="18"/>
              </w:rPr>
              <w:t xml:space="preserve">adjudicado </w:t>
            </w:r>
            <w:r w:rsidRPr="00F6297C">
              <w:rPr>
                <w:rFonts w:ascii="Verdana" w:hAnsi="Verdana" w:cs="Calibri"/>
                <w:sz w:val="18"/>
                <w:szCs w:val="18"/>
              </w:rPr>
              <w:t>de la contratación.</w:t>
            </w:r>
          </w:p>
          <w:p w:rsidR="00E15CD9" w:rsidRPr="00784DC5" w:rsidRDefault="00E15CD9" w:rsidP="00875433">
            <w:pPr>
              <w:pStyle w:val="Prrafodelista"/>
              <w:rPr>
                <w:rFonts w:ascii="Verdana" w:hAnsi="Verdana" w:cs="Calibri"/>
                <w:b/>
                <w:sz w:val="18"/>
                <w:szCs w:val="18"/>
              </w:rPr>
            </w:pPr>
          </w:p>
          <w:p w:rsidR="00E15CD9" w:rsidRDefault="00E15CD9" w:rsidP="00875433">
            <w:pPr>
              <w:pStyle w:val="Prrafodelista"/>
              <w:ind w:left="0"/>
              <w:jc w:val="center"/>
              <w:rPr>
                <w:rFonts w:ascii="Verdana" w:hAnsi="Verdana" w:cs="Calibri"/>
                <w:b/>
                <w:sz w:val="18"/>
                <w:szCs w:val="18"/>
              </w:rPr>
            </w:pPr>
            <w:r w:rsidRPr="00784DC5">
              <w:rPr>
                <w:rFonts w:ascii="Verdana" w:hAnsi="Verdana" w:cs="Calibri"/>
                <w:b/>
                <w:sz w:val="18"/>
                <w:szCs w:val="18"/>
              </w:rPr>
              <w:t>INSTRUCCIONES PARA LA EMISION DE INSTRUMENTOS FINANCIEROS – V.2</w:t>
            </w:r>
          </w:p>
          <w:p w:rsidR="00E15CD9" w:rsidRPr="00784DC5" w:rsidRDefault="00E15CD9" w:rsidP="00875433">
            <w:pPr>
              <w:pStyle w:val="Prrafodelista"/>
              <w:ind w:left="0"/>
              <w:jc w:val="center"/>
              <w:rPr>
                <w:rFonts w:ascii="Verdana" w:hAnsi="Verdana" w:cs="Calibri"/>
                <w:b/>
                <w:sz w:val="18"/>
                <w:szCs w:val="18"/>
              </w:rPr>
            </w:pPr>
          </w:p>
          <w:p w:rsidR="00E15CD9" w:rsidRDefault="00E15CD9" w:rsidP="00875433">
            <w:pPr>
              <w:pStyle w:val="Prrafodelista"/>
              <w:ind w:left="0"/>
              <w:rPr>
                <w:rFonts w:ascii="Verdana" w:hAnsi="Verdana" w:cs="Calibri"/>
                <w:sz w:val="18"/>
                <w:szCs w:val="18"/>
              </w:rPr>
            </w:pPr>
            <w:r w:rsidRPr="00784DC5">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E15CD9" w:rsidRDefault="00E15CD9" w:rsidP="00875433">
            <w:pPr>
              <w:pStyle w:val="Prrafodelista"/>
              <w:rPr>
                <w:rFonts w:ascii="Verdana" w:hAnsi="Verdana" w:cs="Calibri"/>
                <w:sz w:val="18"/>
                <w:szCs w:val="18"/>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E15CD9" w:rsidRPr="00784DC5" w:rsidTr="0087543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15CD9" w:rsidRPr="00784DC5" w:rsidRDefault="00E15CD9" w:rsidP="00875433">
                  <w:pPr>
                    <w:pStyle w:val="Prrafodelista"/>
                    <w:ind w:left="0"/>
                    <w:jc w:val="center"/>
                    <w:rPr>
                      <w:rFonts w:ascii="Verdana" w:hAnsi="Verdana" w:cs="Calibri"/>
                      <w:b/>
                      <w:bCs/>
                      <w:sz w:val="18"/>
                      <w:szCs w:val="21"/>
                    </w:rPr>
                  </w:pPr>
                  <w:r w:rsidRPr="00784DC5">
                    <w:rPr>
                      <w:rFonts w:ascii="Verdana" w:hAnsi="Verdana" w:cs="Calibri"/>
                      <w:b/>
                      <w:bCs/>
                      <w:sz w:val="18"/>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15CD9" w:rsidRPr="00784DC5" w:rsidRDefault="00E15CD9" w:rsidP="00875433">
                  <w:pPr>
                    <w:pStyle w:val="Prrafodelista"/>
                    <w:ind w:left="0"/>
                    <w:jc w:val="center"/>
                    <w:rPr>
                      <w:rFonts w:ascii="Verdana" w:hAnsi="Verdana" w:cs="Calibri"/>
                      <w:b/>
                      <w:bCs/>
                      <w:sz w:val="18"/>
                      <w:szCs w:val="21"/>
                    </w:rPr>
                  </w:pPr>
                  <w:r w:rsidRPr="00784DC5">
                    <w:rPr>
                      <w:rFonts w:ascii="Verdana" w:hAnsi="Verdana" w:cs="Calibri"/>
                      <w:b/>
                      <w:bCs/>
                      <w:sz w:val="18"/>
                      <w:szCs w:val="21"/>
                    </w:rPr>
                    <w:t>INSTRUCCIÓN</w:t>
                  </w:r>
                </w:p>
              </w:tc>
            </w:tr>
            <w:tr w:rsidR="00E15CD9" w:rsidRPr="00784DC5" w:rsidTr="008754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5CD9" w:rsidRPr="00784DC5" w:rsidRDefault="00E15CD9" w:rsidP="00875433">
                  <w:pPr>
                    <w:rPr>
                      <w:rFonts w:ascii="Verdana" w:hAnsi="Verdana" w:cs="Calibri"/>
                      <w:b/>
                      <w:bCs/>
                      <w:sz w:val="18"/>
                      <w:szCs w:val="21"/>
                    </w:rPr>
                  </w:pPr>
                  <w:r w:rsidRPr="00784DC5">
                    <w:rPr>
                      <w:rFonts w:ascii="Verdana" w:hAnsi="Verdana" w:cs="Calibri"/>
                      <w:b/>
                      <w:bCs/>
                      <w:sz w:val="18"/>
                      <w:szCs w:val="21"/>
                    </w:rPr>
                    <w:lastRenderedPageBreak/>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15CD9" w:rsidRPr="00784DC5" w:rsidRDefault="00E15CD9" w:rsidP="00875433">
                  <w:pPr>
                    <w:jc w:val="both"/>
                    <w:rPr>
                      <w:rStyle w:val="nfasis"/>
                      <w:rFonts w:ascii="Verdana" w:hAnsi="Verdana" w:cs="Calibri"/>
                      <w:sz w:val="18"/>
                      <w:szCs w:val="21"/>
                    </w:rPr>
                  </w:pPr>
                  <w:r w:rsidRPr="00784DC5">
                    <w:rPr>
                      <w:rFonts w:ascii="Verdana" w:hAnsi="Verdana" w:cs="Calibri"/>
                      <w:sz w:val="18"/>
                      <w:szCs w:val="21"/>
                    </w:rPr>
                    <w:t xml:space="preserve">Se aceptará </w:t>
                  </w:r>
                  <w:r w:rsidRPr="00784DC5">
                    <w:rPr>
                      <w:rFonts w:ascii="Verdana" w:hAnsi="Verdana" w:cs="Calibri"/>
                      <w:b/>
                      <w:sz w:val="18"/>
                      <w:szCs w:val="21"/>
                      <w:u w:val="single"/>
                    </w:rPr>
                    <w:t>únicamente</w:t>
                  </w:r>
                  <w:r w:rsidRPr="00784DC5">
                    <w:rPr>
                      <w:rFonts w:ascii="Verdana" w:hAnsi="Verdana" w:cs="Calibri"/>
                      <w:sz w:val="18"/>
                      <w:szCs w:val="21"/>
                    </w:rPr>
                    <w:t xml:space="preserve"> los instrumentos detallados en el presente anexo.</w:t>
                  </w:r>
                </w:p>
              </w:tc>
            </w:tr>
            <w:tr w:rsidR="00E15CD9" w:rsidRPr="00784DC5" w:rsidTr="008754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5CD9" w:rsidRPr="00784DC5" w:rsidRDefault="00E15CD9" w:rsidP="00875433">
                  <w:pPr>
                    <w:pStyle w:val="Prrafodelista"/>
                    <w:ind w:left="0"/>
                    <w:rPr>
                      <w:rFonts w:ascii="Verdana" w:hAnsi="Verdana" w:cs="Calibri"/>
                      <w:b/>
                      <w:bCs/>
                      <w:sz w:val="18"/>
                      <w:szCs w:val="21"/>
                    </w:rPr>
                  </w:pPr>
                  <w:r w:rsidRPr="00784DC5">
                    <w:rPr>
                      <w:rFonts w:ascii="Verdana" w:hAnsi="Verdana" w:cs="Calibri"/>
                      <w:b/>
                      <w:bCs/>
                      <w:sz w:val="18"/>
                      <w:szCs w:val="21"/>
                    </w:rPr>
                    <w:t>OBJETO DE LA GARANTÍA</w:t>
                  </w:r>
                </w:p>
                <w:p w:rsidR="00E15CD9" w:rsidRPr="00784DC5" w:rsidRDefault="00E15CD9" w:rsidP="00875433">
                  <w:pPr>
                    <w:pStyle w:val="Prrafodelista"/>
                    <w:ind w:left="0"/>
                    <w:rPr>
                      <w:rFonts w:ascii="Verdana" w:hAnsi="Verdana" w:cs="Calibri"/>
                      <w:i/>
                      <w:sz w:val="18"/>
                      <w:szCs w:val="21"/>
                    </w:rPr>
                  </w:pPr>
                  <w:r w:rsidRPr="00784DC5">
                    <w:rPr>
                      <w:rFonts w:ascii="Verdana" w:hAnsi="Verdana" w:cs="Calibri"/>
                      <w:b/>
                      <w:bCs/>
                      <w:sz w:val="18"/>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15CD9" w:rsidRPr="00784DC5" w:rsidRDefault="00E15CD9" w:rsidP="00875433">
                  <w:pPr>
                    <w:jc w:val="both"/>
                    <w:rPr>
                      <w:rFonts w:ascii="Verdana" w:hAnsi="Verdana" w:cs="Calibri"/>
                      <w:sz w:val="18"/>
                      <w:szCs w:val="21"/>
                    </w:rPr>
                  </w:pPr>
                  <w:r w:rsidRPr="00784DC5">
                    <w:rPr>
                      <w:rFonts w:ascii="Verdana" w:hAnsi="Verdana" w:cs="Calibri"/>
                      <w:sz w:val="18"/>
                      <w:szCs w:val="21"/>
                    </w:rPr>
                    <w:t xml:space="preserve">Debe consignar correctamente y de manera explícita, </w:t>
                  </w:r>
                  <w:r w:rsidRPr="00784DC5">
                    <w:rPr>
                      <w:rFonts w:ascii="Verdana" w:hAnsi="Verdana" w:cs="Calibri"/>
                      <w:b/>
                      <w:sz w:val="18"/>
                      <w:szCs w:val="21"/>
                      <w:u w:val="single"/>
                    </w:rPr>
                    <w:t>textual</w:t>
                  </w:r>
                  <w:r w:rsidRPr="00784DC5">
                    <w:rPr>
                      <w:rFonts w:ascii="Verdana" w:hAnsi="Verdana" w:cs="Calibri"/>
                      <w:sz w:val="18"/>
                      <w:szCs w:val="21"/>
                    </w:rPr>
                    <w:t xml:space="preserve"> y </w:t>
                  </w:r>
                  <w:r w:rsidRPr="00784DC5">
                    <w:rPr>
                      <w:rFonts w:ascii="Verdana" w:hAnsi="Verdana" w:cs="Calibri"/>
                      <w:b/>
                      <w:sz w:val="18"/>
                      <w:szCs w:val="21"/>
                      <w:u w:val="single"/>
                    </w:rPr>
                    <w:t>completa</w:t>
                  </w:r>
                  <w:r w:rsidRPr="00784DC5">
                    <w:rPr>
                      <w:rFonts w:ascii="Verdana" w:hAnsi="Verdana" w:cs="Calibri"/>
                      <w:sz w:val="18"/>
                      <w:szCs w:val="21"/>
                    </w:rPr>
                    <w:t xml:space="preserve">: </w:t>
                  </w:r>
                </w:p>
                <w:p w:rsidR="00E15CD9" w:rsidRPr="00784DC5" w:rsidRDefault="00E15CD9" w:rsidP="004D2BDF">
                  <w:pPr>
                    <w:numPr>
                      <w:ilvl w:val="0"/>
                      <w:numId w:val="34"/>
                    </w:numPr>
                    <w:jc w:val="both"/>
                    <w:rPr>
                      <w:rFonts w:ascii="Verdana" w:hAnsi="Verdana" w:cs="Calibri"/>
                      <w:sz w:val="18"/>
                      <w:szCs w:val="21"/>
                    </w:rPr>
                  </w:pPr>
                  <w:r w:rsidRPr="00784DC5">
                    <w:rPr>
                      <w:rFonts w:ascii="Verdana" w:hAnsi="Verdana" w:cs="Calibri"/>
                      <w:b/>
                      <w:sz w:val="18"/>
                      <w:szCs w:val="21"/>
                    </w:rPr>
                    <w:t>Objeto a garantizar (“Garantía según el objeto”)</w:t>
                  </w:r>
                  <w:r w:rsidRPr="00784DC5">
                    <w:rPr>
                      <w:rFonts w:ascii="Verdana" w:hAnsi="Verdana" w:cs="Calibri"/>
                      <w:b/>
                      <w:sz w:val="18"/>
                      <w:szCs w:val="21"/>
                      <w:vertAlign w:val="superscript"/>
                    </w:rPr>
                    <w:t>1</w:t>
                  </w:r>
                  <w:r w:rsidRPr="00784DC5">
                    <w:rPr>
                      <w:rFonts w:ascii="Verdana" w:hAnsi="Verdana" w:cs="Calibri"/>
                      <w:sz w:val="18"/>
                      <w:szCs w:val="21"/>
                    </w:rPr>
                    <w:t xml:space="preserve"> conforme lo requerido en el presente anexo.</w:t>
                  </w:r>
                </w:p>
                <w:p w:rsidR="00E15CD9" w:rsidRPr="00784DC5" w:rsidRDefault="00E15CD9" w:rsidP="004D2BDF">
                  <w:pPr>
                    <w:numPr>
                      <w:ilvl w:val="0"/>
                      <w:numId w:val="34"/>
                    </w:numPr>
                    <w:jc w:val="both"/>
                    <w:rPr>
                      <w:rFonts w:ascii="Verdana" w:hAnsi="Verdana" w:cs="Calibri"/>
                      <w:b/>
                      <w:sz w:val="18"/>
                      <w:szCs w:val="21"/>
                    </w:rPr>
                  </w:pPr>
                  <w:r w:rsidRPr="00784DC5">
                    <w:rPr>
                      <w:rFonts w:ascii="Verdana" w:hAnsi="Verdana" w:cs="Calibri"/>
                      <w:b/>
                      <w:sz w:val="18"/>
                      <w:szCs w:val="21"/>
                    </w:rPr>
                    <w:t xml:space="preserve">Nombre (Objeto de la Contratación) y/o código </w:t>
                  </w:r>
                  <w:r w:rsidRPr="00784DC5">
                    <w:rPr>
                      <w:rFonts w:ascii="Verdana" w:hAnsi="Verdana" w:cs="Calibri"/>
                      <w:sz w:val="18"/>
                      <w:szCs w:val="21"/>
                    </w:rPr>
                    <w:t>del proceso de contratación, conforme al registrado en la página web</w:t>
                  </w:r>
                  <w:r w:rsidRPr="00784DC5">
                    <w:rPr>
                      <w:rFonts w:ascii="Verdana" w:hAnsi="Verdana" w:cs="Calibri"/>
                      <w:b/>
                      <w:sz w:val="18"/>
                      <w:szCs w:val="21"/>
                    </w:rPr>
                    <w:t>:</w:t>
                  </w:r>
                </w:p>
                <w:p w:rsidR="00E15CD9" w:rsidRPr="00784DC5" w:rsidRDefault="00E15CD9" w:rsidP="00875433">
                  <w:pPr>
                    <w:ind w:left="360"/>
                    <w:jc w:val="both"/>
                    <w:rPr>
                      <w:rFonts w:ascii="Verdana" w:hAnsi="Verdana" w:cs="Calibri"/>
                      <w:b/>
                      <w:i/>
                      <w:sz w:val="18"/>
                      <w:szCs w:val="21"/>
                    </w:rPr>
                  </w:pPr>
                  <w:r w:rsidRPr="00784DC5">
                    <w:rPr>
                      <w:rFonts w:ascii="Verdana" w:hAnsi="Verdana" w:cs="Calibri"/>
                      <w:b/>
                      <w:i/>
                      <w:sz w:val="18"/>
                      <w:szCs w:val="21"/>
                    </w:rPr>
                    <w:t>http://contrataciones.ypfb.gob.bo/contrataciones/publicacion</w:t>
                  </w:r>
                </w:p>
              </w:tc>
            </w:tr>
            <w:tr w:rsidR="00E15CD9" w:rsidRPr="00784DC5" w:rsidTr="008754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5CD9" w:rsidRPr="00784DC5" w:rsidRDefault="00E15CD9" w:rsidP="00875433">
                  <w:pPr>
                    <w:pStyle w:val="Prrafodelista"/>
                    <w:ind w:left="0"/>
                    <w:rPr>
                      <w:rFonts w:ascii="Verdana" w:hAnsi="Verdana" w:cs="Calibri"/>
                      <w:b/>
                      <w:bCs/>
                      <w:sz w:val="18"/>
                      <w:szCs w:val="21"/>
                    </w:rPr>
                  </w:pPr>
                  <w:r w:rsidRPr="00784DC5">
                    <w:rPr>
                      <w:rFonts w:ascii="Verdana" w:hAnsi="Verdana" w:cs="Calibri"/>
                      <w:b/>
                      <w:bCs/>
                      <w:sz w:val="18"/>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15CD9" w:rsidRPr="00784DC5" w:rsidRDefault="00E15CD9" w:rsidP="00875433">
                  <w:pPr>
                    <w:jc w:val="both"/>
                    <w:rPr>
                      <w:rFonts w:ascii="Verdana" w:hAnsi="Verdana" w:cs="Calibri"/>
                      <w:sz w:val="18"/>
                      <w:szCs w:val="21"/>
                    </w:rPr>
                  </w:pPr>
                  <w:r w:rsidRPr="00784DC5">
                    <w:rPr>
                      <w:rFonts w:ascii="Verdana" w:hAnsi="Verdana" w:cs="Calibri"/>
                      <w:sz w:val="18"/>
                      <w:szCs w:val="21"/>
                    </w:rPr>
                    <w:t xml:space="preserve">Debe consignar el nombre </w:t>
                  </w:r>
                  <w:r w:rsidRPr="00784DC5">
                    <w:rPr>
                      <w:rFonts w:ascii="Verdana" w:hAnsi="Verdana" w:cs="Calibri"/>
                      <w:sz w:val="18"/>
                      <w:szCs w:val="21"/>
                      <w:u w:val="single"/>
                    </w:rPr>
                    <w:t>plenamente</w:t>
                  </w:r>
                  <w:r w:rsidRPr="00784DC5">
                    <w:rPr>
                      <w:rFonts w:ascii="Verdana" w:hAnsi="Verdana" w:cs="Calibri"/>
                      <w:sz w:val="18"/>
                      <w:szCs w:val="21"/>
                    </w:rPr>
                    <w:t xml:space="preserve"> consistente o concordante con el registrado en el Formulario A-1 (campo: </w:t>
                  </w:r>
                  <w:r w:rsidRPr="00784DC5">
                    <w:rPr>
                      <w:rFonts w:ascii="Verdana" w:hAnsi="Verdana" w:cs="Calibri"/>
                      <w:i/>
                      <w:sz w:val="18"/>
                      <w:szCs w:val="21"/>
                    </w:rPr>
                    <w:t>Nombre o Razón Social del Proponente</w:t>
                  </w:r>
                  <w:r w:rsidRPr="00784DC5">
                    <w:rPr>
                      <w:rFonts w:ascii="Verdana" w:hAnsi="Verdana" w:cs="Calibri"/>
                      <w:sz w:val="18"/>
                      <w:szCs w:val="21"/>
                    </w:rPr>
                    <w:t xml:space="preserve">). Para </w:t>
                  </w:r>
                  <w:r w:rsidRPr="00784DC5">
                    <w:rPr>
                      <w:rFonts w:ascii="Verdana" w:hAnsi="Verdana" w:cs="Calibri"/>
                      <w:sz w:val="18"/>
                      <w:szCs w:val="21"/>
                      <w:u w:val="single"/>
                    </w:rPr>
                    <w:t>empresas unipersonales</w:t>
                  </w:r>
                  <w:r w:rsidRPr="00784DC5">
                    <w:rPr>
                      <w:rFonts w:ascii="Verdana" w:hAnsi="Verdana" w:cs="Calibri"/>
                      <w:sz w:val="18"/>
                      <w:szCs w:val="21"/>
                    </w:rPr>
                    <w:t xml:space="preserve"> podrá figurar alternativamente el nombre del Contribuyente (NIT).</w:t>
                  </w:r>
                </w:p>
                <w:p w:rsidR="00E15CD9" w:rsidRPr="00784DC5" w:rsidRDefault="00E15CD9" w:rsidP="00875433">
                  <w:pPr>
                    <w:jc w:val="both"/>
                    <w:rPr>
                      <w:rFonts w:ascii="Verdana" w:hAnsi="Verdana" w:cs="Calibri"/>
                      <w:sz w:val="18"/>
                      <w:szCs w:val="21"/>
                    </w:rPr>
                  </w:pPr>
                  <w:r w:rsidRPr="00784DC5">
                    <w:rPr>
                      <w:rFonts w:ascii="Verdana" w:hAnsi="Verdana" w:cs="Calibri"/>
                      <w:sz w:val="18"/>
                      <w:szCs w:val="21"/>
                    </w:rPr>
                    <w:t xml:space="preserve">Asimismo, el </w:t>
                  </w:r>
                  <w:r w:rsidRPr="00784DC5">
                    <w:rPr>
                      <w:rFonts w:ascii="Verdana" w:hAnsi="Verdana" w:cs="Calibri"/>
                      <w:i/>
                      <w:sz w:val="18"/>
                      <w:szCs w:val="21"/>
                    </w:rPr>
                    <w:t>Nombre o</w:t>
                  </w:r>
                  <w:r w:rsidRPr="00784DC5">
                    <w:rPr>
                      <w:rFonts w:ascii="Verdana" w:hAnsi="Verdana" w:cs="Calibri"/>
                      <w:sz w:val="18"/>
                      <w:szCs w:val="21"/>
                    </w:rPr>
                    <w:t xml:space="preserve"> </w:t>
                  </w:r>
                  <w:r w:rsidRPr="00784DC5">
                    <w:rPr>
                      <w:rFonts w:ascii="Verdana" w:hAnsi="Verdana" w:cs="Calibri"/>
                      <w:i/>
                      <w:sz w:val="18"/>
                      <w:szCs w:val="21"/>
                    </w:rPr>
                    <w:t xml:space="preserve">Razón Social del Proponente </w:t>
                  </w:r>
                  <w:r w:rsidRPr="00784DC5">
                    <w:rPr>
                      <w:rFonts w:ascii="Verdana" w:hAnsi="Verdana" w:cs="Calibri"/>
                      <w:sz w:val="18"/>
                      <w:szCs w:val="21"/>
                    </w:rPr>
                    <w:t>(Empresa) deberá estar respaldado por los registrados en los siguientes documentos, según corresponda al documento requerido en el DBC o DCD o EETT o TDRs:</w:t>
                  </w:r>
                </w:p>
                <w:p w:rsidR="00E15CD9" w:rsidRPr="00784DC5" w:rsidRDefault="00E15CD9" w:rsidP="004D2BDF">
                  <w:pPr>
                    <w:numPr>
                      <w:ilvl w:val="0"/>
                      <w:numId w:val="35"/>
                    </w:numPr>
                    <w:jc w:val="both"/>
                    <w:rPr>
                      <w:rFonts w:ascii="Verdana" w:hAnsi="Verdana" w:cs="Calibri"/>
                      <w:sz w:val="18"/>
                      <w:szCs w:val="21"/>
                    </w:rPr>
                  </w:pPr>
                  <w:r w:rsidRPr="00784DC5">
                    <w:rPr>
                      <w:rFonts w:ascii="Verdana" w:hAnsi="Verdana" w:cs="Calibri"/>
                      <w:sz w:val="18"/>
                      <w:szCs w:val="21"/>
                    </w:rPr>
                    <w:t>Registros FUNDEMPRESA, (o equivalente en el país de origen); o</w:t>
                  </w:r>
                </w:p>
                <w:p w:rsidR="00E15CD9" w:rsidRPr="00784DC5" w:rsidRDefault="00E15CD9" w:rsidP="004D2BDF">
                  <w:pPr>
                    <w:numPr>
                      <w:ilvl w:val="0"/>
                      <w:numId w:val="35"/>
                    </w:numPr>
                    <w:jc w:val="both"/>
                    <w:rPr>
                      <w:rFonts w:ascii="Verdana" w:hAnsi="Verdana" w:cs="Calibri"/>
                      <w:sz w:val="18"/>
                      <w:szCs w:val="21"/>
                    </w:rPr>
                  </w:pPr>
                  <w:r w:rsidRPr="00784DC5">
                    <w:rPr>
                      <w:rFonts w:ascii="Verdana" w:hAnsi="Verdana" w:cs="Calibri"/>
                      <w:sz w:val="18"/>
                      <w:szCs w:val="21"/>
                    </w:rPr>
                    <w:t>Instrumento de Constitución.</w:t>
                  </w:r>
                </w:p>
              </w:tc>
            </w:tr>
            <w:tr w:rsidR="00E15CD9" w:rsidRPr="00784DC5" w:rsidTr="008754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5CD9" w:rsidRPr="00784DC5" w:rsidRDefault="00E15CD9" w:rsidP="00875433">
                  <w:pPr>
                    <w:pStyle w:val="Prrafodelista"/>
                    <w:ind w:left="0"/>
                    <w:rPr>
                      <w:rFonts w:ascii="Verdana" w:hAnsi="Verdana" w:cs="Calibri"/>
                      <w:b/>
                      <w:bCs/>
                      <w:sz w:val="18"/>
                      <w:szCs w:val="21"/>
                    </w:rPr>
                  </w:pPr>
                  <w:r w:rsidRPr="00784DC5">
                    <w:rPr>
                      <w:rFonts w:ascii="Verdana" w:hAnsi="Verdana" w:cs="Calibri"/>
                      <w:b/>
                      <w:bCs/>
                      <w:sz w:val="18"/>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15CD9" w:rsidRPr="00784DC5" w:rsidRDefault="00E15CD9" w:rsidP="00875433">
                  <w:pPr>
                    <w:jc w:val="both"/>
                    <w:rPr>
                      <w:rFonts w:ascii="Verdana" w:hAnsi="Verdana" w:cs="Calibri"/>
                      <w:sz w:val="18"/>
                      <w:szCs w:val="21"/>
                    </w:rPr>
                  </w:pPr>
                  <w:r w:rsidRPr="00784DC5">
                    <w:rPr>
                      <w:rFonts w:ascii="Verdana" w:hAnsi="Verdana" w:cs="Calibri"/>
                      <w:sz w:val="18"/>
                      <w:szCs w:val="21"/>
                    </w:rPr>
                    <w:t>Debe consignar:</w:t>
                  </w:r>
                </w:p>
                <w:p w:rsidR="00E15CD9" w:rsidRPr="00784DC5" w:rsidRDefault="00E15CD9" w:rsidP="004D2BDF">
                  <w:pPr>
                    <w:pStyle w:val="Prrafodelista"/>
                    <w:numPr>
                      <w:ilvl w:val="0"/>
                      <w:numId w:val="36"/>
                    </w:numPr>
                    <w:spacing w:line="276" w:lineRule="auto"/>
                    <w:ind w:left="357" w:hanging="357"/>
                    <w:jc w:val="both"/>
                    <w:rPr>
                      <w:rFonts w:ascii="Verdana" w:hAnsi="Verdana" w:cs="Calibri"/>
                      <w:sz w:val="18"/>
                      <w:szCs w:val="21"/>
                    </w:rPr>
                  </w:pPr>
                  <w:r w:rsidRPr="00784DC5">
                    <w:rPr>
                      <w:rFonts w:ascii="Verdana" w:hAnsi="Verdana" w:cs="Calibri"/>
                      <w:sz w:val="18"/>
                      <w:szCs w:val="21"/>
                    </w:rPr>
                    <w:t>YACIMIENTOS PETROLIFEROS FISCALES BOLIVIANOS;</w:t>
                  </w:r>
                </w:p>
                <w:p w:rsidR="00E15CD9" w:rsidRPr="00784DC5" w:rsidRDefault="00E15CD9" w:rsidP="004D2BDF">
                  <w:pPr>
                    <w:pStyle w:val="Prrafodelista"/>
                    <w:numPr>
                      <w:ilvl w:val="0"/>
                      <w:numId w:val="36"/>
                    </w:numPr>
                    <w:spacing w:line="276" w:lineRule="auto"/>
                    <w:ind w:left="357" w:hanging="357"/>
                    <w:jc w:val="both"/>
                    <w:rPr>
                      <w:rFonts w:ascii="Verdana" w:hAnsi="Verdana" w:cs="Calibri"/>
                      <w:i/>
                      <w:sz w:val="18"/>
                      <w:szCs w:val="21"/>
                    </w:rPr>
                  </w:pPr>
                  <w:r w:rsidRPr="00784DC5">
                    <w:rPr>
                      <w:rFonts w:ascii="Verdana" w:hAnsi="Verdana" w:cs="Calibri"/>
                      <w:i/>
                      <w:sz w:val="18"/>
                      <w:szCs w:val="21"/>
                    </w:rPr>
                    <w:t>YPFB;</w:t>
                  </w:r>
                </w:p>
                <w:p w:rsidR="00E15CD9" w:rsidRPr="00784DC5" w:rsidRDefault="00E15CD9" w:rsidP="004D2BDF">
                  <w:pPr>
                    <w:pStyle w:val="Prrafodelista"/>
                    <w:numPr>
                      <w:ilvl w:val="0"/>
                      <w:numId w:val="36"/>
                    </w:numPr>
                    <w:spacing w:line="276" w:lineRule="auto"/>
                    <w:ind w:left="357" w:hanging="357"/>
                    <w:jc w:val="both"/>
                    <w:rPr>
                      <w:rFonts w:ascii="Verdana" w:hAnsi="Verdana" w:cs="Calibri"/>
                      <w:i/>
                      <w:sz w:val="18"/>
                      <w:szCs w:val="21"/>
                    </w:rPr>
                  </w:pPr>
                  <w:r w:rsidRPr="00784DC5">
                    <w:rPr>
                      <w:rFonts w:ascii="Verdana" w:hAnsi="Verdana" w:cs="Calibri"/>
                      <w:i/>
                      <w:sz w:val="18"/>
                      <w:szCs w:val="21"/>
                    </w:rPr>
                    <w:t>o ambos.</w:t>
                  </w:r>
                </w:p>
              </w:tc>
            </w:tr>
            <w:tr w:rsidR="00E15CD9" w:rsidRPr="00784DC5" w:rsidTr="008754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5CD9" w:rsidRPr="00784DC5" w:rsidRDefault="00E15CD9" w:rsidP="00875433">
                  <w:pPr>
                    <w:pStyle w:val="Prrafodelista"/>
                    <w:ind w:left="0"/>
                    <w:rPr>
                      <w:rFonts w:ascii="Verdana" w:hAnsi="Verdana" w:cs="Calibri"/>
                      <w:sz w:val="18"/>
                      <w:szCs w:val="21"/>
                    </w:rPr>
                  </w:pPr>
                  <w:r w:rsidRPr="00784DC5">
                    <w:rPr>
                      <w:rFonts w:ascii="Verdana" w:hAnsi="Verdana" w:cs="Calibri"/>
                      <w:b/>
                      <w:bCs/>
                      <w:sz w:val="18"/>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15CD9" w:rsidRPr="00784DC5" w:rsidRDefault="00E15CD9" w:rsidP="00875433">
                  <w:pPr>
                    <w:jc w:val="both"/>
                    <w:rPr>
                      <w:rFonts w:ascii="Verdana" w:hAnsi="Verdana" w:cs="Calibri"/>
                      <w:sz w:val="18"/>
                      <w:szCs w:val="21"/>
                    </w:rPr>
                  </w:pPr>
                  <w:r w:rsidRPr="00784DC5">
                    <w:rPr>
                      <w:rFonts w:ascii="Verdana" w:hAnsi="Verdana" w:cs="Calibri"/>
                      <w:sz w:val="18"/>
                      <w:szCs w:val="21"/>
                    </w:rPr>
                    <w:t>Debe consignar el valor/importe/monto correctamente calculado, conforme el presente anexo y la “</w:t>
                  </w:r>
                  <w:r w:rsidRPr="00784DC5">
                    <w:rPr>
                      <w:rFonts w:ascii="Verdana" w:hAnsi="Verdana" w:cs="Calibri"/>
                      <w:i/>
                      <w:sz w:val="18"/>
                      <w:szCs w:val="21"/>
                    </w:rPr>
                    <w:t>Garantía según el objeto</w:t>
                  </w:r>
                  <w:r w:rsidRPr="00784DC5">
                    <w:rPr>
                      <w:rFonts w:ascii="Verdana" w:hAnsi="Verdana" w:cs="Calibri"/>
                      <w:sz w:val="18"/>
                      <w:szCs w:val="21"/>
                    </w:rPr>
                    <w:t>” requerida, considerando el inc c) de los Aspectos Subsanables del DBC o DCD.</w:t>
                  </w:r>
                </w:p>
              </w:tc>
            </w:tr>
            <w:tr w:rsidR="00E15CD9" w:rsidRPr="00784DC5" w:rsidTr="008754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5CD9" w:rsidRPr="00784DC5" w:rsidRDefault="00E15CD9" w:rsidP="00875433">
                  <w:pPr>
                    <w:pStyle w:val="Prrafodelista"/>
                    <w:ind w:left="0"/>
                    <w:rPr>
                      <w:rFonts w:ascii="Verdana" w:hAnsi="Verdana" w:cs="Calibri"/>
                      <w:sz w:val="18"/>
                      <w:szCs w:val="21"/>
                    </w:rPr>
                  </w:pPr>
                  <w:r w:rsidRPr="00784DC5">
                    <w:rPr>
                      <w:rFonts w:ascii="Verdana" w:hAnsi="Verdana" w:cs="Calibri"/>
                      <w:b/>
                      <w:bCs/>
                      <w:sz w:val="18"/>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15CD9" w:rsidRPr="00784DC5" w:rsidRDefault="00E15CD9" w:rsidP="00875433">
                  <w:pPr>
                    <w:jc w:val="both"/>
                    <w:rPr>
                      <w:rFonts w:ascii="Verdana" w:hAnsi="Verdana" w:cs="Calibri"/>
                      <w:sz w:val="18"/>
                      <w:szCs w:val="21"/>
                    </w:rPr>
                  </w:pPr>
                  <w:r w:rsidRPr="00784DC5">
                    <w:rPr>
                      <w:rFonts w:ascii="Verdana" w:hAnsi="Verdana" w:cs="Calibri"/>
                      <w:sz w:val="18"/>
                      <w:szCs w:val="21"/>
                    </w:rPr>
                    <w:t xml:space="preserve">Debe consignar una vigencia </w:t>
                  </w:r>
                  <w:r w:rsidRPr="00784DC5">
                    <w:rPr>
                      <w:rFonts w:ascii="Verdana" w:hAnsi="Verdana" w:cs="Calibri"/>
                      <w:sz w:val="18"/>
                      <w:szCs w:val="21"/>
                      <w:u w:val="single"/>
                    </w:rPr>
                    <w:t>igual o mayor</w:t>
                  </w:r>
                  <w:r w:rsidRPr="00784DC5">
                    <w:rPr>
                      <w:rFonts w:ascii="Verdana" w:hAnsi="Verdana" w:cs="Calibri"/>
                      <w:sz w:val="18"/>
                      <w:szCs w:val="21"/>
                    </w:rPr>
                    <w:t xml:space="preserve"> a la requerida en el presente Anexo, </w:t>
                  </w:r>
                </w:p>
                <w:p w:rsidR="00E15CD9" w:rsidRPr="00784DC5" w:rsidRDefault="00E15CD9" w:rsidP="004D2BDF">
                  <w:pPr>
                    <w:numPr>
                      <w:ilvl w:val="0"/>
                      <w:numId w:val="37"/>
                    </w:numPr>
                    <w:jc w:val="both"/>
                    <w:rPr>
                      <w:rFonts w:ascii="Verdana" w:hAnsi="Verdana" w:cs="Calibri"/>
                      <w:sz w:val="18"/>
                      <w:szCs w:val="21"/>
                    </w:rPr>
                  </w:pPr>
                  <w:r w:rsidRPr="00784DC5">
                    <w:rPr>
                      <w:rFonts w:ascii="Verdana" w:hAnsi="Verdana" w:cs="Calibri"/>
                      <w:b/>
                      <w:sz w:val="18"/>
                      <w:szCs w:val="21"/>
                      <w:u w:val="single"/>
                    </w:rPr>
                    <w:t>Para la Garantía de Seriedad de Propuesta:</w:t>
                  </w:r>
                  <w:r w:rsidRPr="00784DC5">
                    <w:rPr>
                      <w:rFonts w:ascii="Verdana" w:hAnsi="Verdana" w:cs="Calibri"/>
                      <w:sz w:val="18"/>
                      <w:szCs w:val="21"/>
                    </w:rPr>
                    <w:t xml:space="preserve"> (120 días) computable a partir de la </w:t>
                  </w:r>
                  <w:r w:rsidRPr="00784DC5">
                    <w:rPr>
                      <w:rFonts w:ascii="Verdana" w:hAnsi="Verdana" w:cs="Calibri"/>
                      <w:i/>
                      <w:sz w:val="18"/>
                      <w:szCs w:val="21"/>
                    </w:rPr>
                    <w:t>“Fecha de presentación de propuesta”</w:t>
                  </w:r>
                  <w:r w:rsidRPr="00784DC5">
                    <w:rPr>
                      <w:rFonts w:ascii="Verdana" w:hAnsi="Verdana" w:cs="Calibri"/>
                      <w:sz w:val="18"/>
                      <w:szCs w:val="21"/>
                    </w:rPr>
                    <w:t xml:space="preserve">, establecida en el </w:t>
                  </w:r>
                  <w:r w:rsidRPr="00784DC5">
                    <w:rPr>
                      <w:rFonts w:ascii="Verdana" w:hAnsi="Verdana" w:cs="Calibri"/>
                      <w:b/>
                      <w:sz w:val="18"/>
                      <w:szCs w:val="21"/>
                    </w:rPr>
                    <w:t>“</w:t>
                  </w:r>
                  <w:r w:rsidRPr="00784DC5">
                    <w:rPr>
                      <w:rFonts w:ascii="Verdana" w:hAnsi="Verdana" w:cs="Calibri"/>
                      <w:i/>
                      <w:sz w:val="18"/>
                      <w:szCs w:val="21"/>
                    </w:rPr>
                    <w:t>Cronograma de Plazos”</w:t>
                  </w:r>
                  <w:r w:rsidRPr="00784DC5">
                    <w:rPr>
                      <w:rFonts w:ascii="Verdana" w:hAnsi="Verdana" w:cs="Calibri"/>
                      <w:sz w:val="18"/>
                      <w:szCs w:val="21"/>
                    </w:rPr>
                    <w:t xml:space="preserve"> incluidos como parte del DBC y considerando los Aspectos Subsanables admisibles en dicho documento. </w:t>
                  </w:r>
                </w:p>
                <w:p w:rsidR="00E15CD9" w:rsidRPr="00784DC5" w:rsidRDefault="00E15CD9" w:rsidP="004D2BDF">
                  <w:pPr>
                    <w:numPr>
                      <w:ilvl w:val="0"/>
                      <w:numId w:val="37"/>
                    </w:numPr>
                    <w:jc w:val="both"/>
                    <w:rPr>
                      <w:rFonts w:ascii="Verdana" w:hAnsi="Verdana" w:cs="Calibri"/>
                      <w:sz w:val="18"/>
                      <w:szCs w:val="21"/>
                    </w:rPr>
                  </w:pPr>
                  <w:r w:rsidRPr="00784DC5">
                    <w:rPr>
                      <w:rFonts w:ascii="Verdana" w:hAnsi="Verdana" w:cs="Calibri"/>
                      <w:b/>
                      <w:sz w:val="18"/>
                      <w:szCs w:val="21"/>
                      <w:u w:val="single"/>
                    </w:rPr>
                    <w:t>Para Garantía de Cumplimiento de Contrato y otras Garantías (DS 29506 y DS 181):</w:t>
                  </w:r>
                  <w:r w:rsidRPr="00784DC5">
                    <w:rPr>
                      <w:rFonts w:ascii="Verdana" w:hAnsi="Verdana" w:cs="Calibri"/>
                      <w:b/>
                      <w:sz w:val="18"/>
                      <w:szCs w:val="21"/>
                    </w:rPr>
                    <w:t xml:space="preserve"> </w:t>
                  </w:r>
                  <w:r w:rsidRPr="00784DC5">
                    <w:rPr>
                      <w:rFonts w:ascii="Verdana" w:hAnsi="Verdana" w:cs="Calibri"/>
                      <w:sz w:val="18"/>
                      <w:szCs w:val="21"/>
                    </w:rPr>
                    <w:t xml:space="preserve">conforme los días requeridos en el presente anexo, computables a partir de la </w:t>
                  </w:r>
                  <w:r w:rsidRPr="00784DC5">
                    <w:rPr>
                      <w:rFonts w:ascii="Verdana" w:hAnsi="Verdana" w:cs="Calibri"/>
                      <w:sz w:val="18"/>
                      <w:szCs w:val="21"/>
                      <w:u w:val="single"/>
                    </w:rPr>
                    <w:t>fecha de emisión de los instrumentos financieros</w:t>
                  </w:r>
                  <w:r w:rsidRPr="00784DC5">
                    <w:rPr>
                      <w:rFonts w:ascii="Verdana" w:hAnsi="Verdana" w:cs="Calibri"/>
                      <w:sz w:val="18"/>
                      <w:szCs w:val="21"/>
                    </w:rPr>
                    <w:t>, entendiéndose la “</w:t>
                  </w:r>
                  <w:r w:rsidRPr="00784DC5">
                    <w:rPr>
                      <w:rFonts w:ascii="Verdana" w:hAnsi="Verdana" w:cs="Calibri"/>
                      <w:b/>
                      <w:i/>
                      <w:sz w:val="18"/>
                      <w:szCs w:val="21"/>
                      <w:u w:val="single"/>
                    </w:rPr>
                    <w:t>Vigencia del contrato</w:t>
                  </w:r>
                  <w:r w:rsidRPr="00784DC5">
                    <w:rPr>
                      <w:rFonts w:ascii="Verdana" w:hAnsi="Verdana" w:cs="Calibri"/>
                      <w:b/>
                      <w:sz w:val="18"/>
                      <w:szCs w:val="21"/>
                    </w:rPr>
                    <w:t xml:space="preserve">” </w:t>
                  </w:r>
                  <w:r w:rsidRPr="00784DC5">
                    <w:rPr>
                      <w:rFonts w:ascii="Verdana" w:hAnsi="Verdana" w:cs="Calibri"/>
                      <w:sz w:val="18"/>
                      <w:szCs w:val="21"/>
                    </w:rPr>
                    <w:t xml:space="preserve">como </w:t>
                  </w:r>
                  <w:r w:rsidRPr="00784DC5">
                    <w:rPr>
                      <w:rFonts w:ascii="Verdana" w:hAnsi="Verdana" w:cs="Calibri"/>
                      <w:sz w:val="18"/>
                      <w:szCs w:val="21"/>
                      <w:u w:val="single"/>
                    </w:rPr>
                    <w:t xml:space="preserve">la fecha resultante de </w:t>
                  </w:r>
                  <w:r w:rsidRPr="00784DC5">
                    <w:rPr>
                      <w:rFonts w:ascii="Verdana" w:hAnsi="Verdana" w:cs="Calibri"/>
                      <w:b/>
                      <w:sz w:val="18"/>
                      <w:szCs w:val="21"/>
                      <w:u w:val="single"/>
                    </w:rPr>
                    <w:t>adicionar</w:t>
                  </w:r>
                  <w:r w:rsidRPr="00784DC5">
                    <w:rPr>
                      <w:rFonts w:ascii="Verdana" w:hAnsi="Verdana" w:cs="Calibri"/>
                      <w:sz w:val="18"/>
                      <w:szCs w:val="21"/>
                      <w:u w:val="single"/>
                    </w:rPr>
                    <w:t xml:space="preserve"> el “</w:t>
                  </w:r>
                  <w:r w:rsidRPr="00784DC5">
                    <w:rPr>
                      <w:rFonts w:ascii="Verdana" w:hAnsi="Verdana" w:cs="Calibri"/>
                      <w:i/>
                      <w:sz w:val="18"/>
                      <w:szCs w:val="21"/>
                      <w:u w:val="single"/>
                    </w:rPr>
                    <w:t>Plazo de entrega”</w:t>
                  </w:r>
                  <w:r w:rsidRPr="00784DC5">
                    <w:rPr>
                      <w:rFonts w:ascii="Verdana" w:hAnsi="Verdana" w:cs="Calibri"/>
                      <w:sz w:val="18"/>
                      <w:szCs w:val="21"/>
                      <w:u w:val="single"/>
                    </w:rPr>
                    <w:t xml:space="preserve"> establecido en el DBC o DCD, a dicha fecha de emisión.</w:t>
                  </w:r>
                </w:p>
              </w:tc>
            </w:tr>
            <w:tr w:rsidR="00E15CD9" w:rsidRPr="00784DC5" w:rsidTr="0087543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5CD9" w:rsidRPr="00784DC5" w:rsidRDefault="00E15CD9" w:rsidP="00875433">
                  <w:pPr>
                    <w:pStyle w:val="Prrafodelista"/>
                    <w:ind w:left="0"/>
                    <w:jc w:val="both"/>
                    <w:rPr>
                      <w:rFonts w:ascii="Verdana" w:hAnsi="Verdana" w:cs="Calibri"/>
                      <w:b/>
                      <w:bCs/>
                      <w:sz w:val="18"/>
                      <w:szCs w:val="21"/>
                    </w:rPr>
                  </w:pPr>
                  <w:r w:rsidRPr="00784DC5">
                    <w:rPr>
                      <w:rFonts w:ascii="Verdana" w:hAnsi="Verdana" w:cs="Calibri"/>
                      <w:b/>
                      <w:bCs/>
                      <w:sz w:val="18"/>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15CD9" w:rsidRPr="00784DC5" w:rsidRDefault="00E15CD9" w:rsidP="00875433">
                  <w:pPr>
                    <w:jc w:val="both"/>
                    <w:rPr>
                      <w:rFonts w:ascii="Verdana" w:hAnsi="Verdana" w:cs="Calibri"/>
                      <w:sz w:val="18"/>
                      <w:szCs w:val="21"/>
                    </w:rPr>
                  </w:pPr>
                  <w:r w:rsidRPr="00784DC5">
                    <w:rPr>
                      <w:rFonts w:ascii="Verdana" w:hAnsi="Verdana" w:cs="Calibri"/>
                      <w:sz w:val="18"/>
                      <w:szCs w:val="21"/>
                    </w:rPr>
                    <w:t>Debe incluir las cláusulas de:</w:t>
                  </w:r>
                </w:p>
                <w:p w:rsidR="00E15CD9" w:rsidRPr="00784DC5" w:rsidRDefault="00E15CD9" w:rsidP="004D2BDF">
                  <w:pPr>
                    <w:pStyle w:val="Prrafodelista"/>
                    <w:numPr>
                      <w:ilvl w:val="0"/>
                      <w:numId w:val="38"/>
                    </w:numPr>
                    <w:jc w:val="both"/>
                    <w:rPr>
                      <w:rFonts w:ascii="Verdana" w:hAnsi="Verdana" w:cs="Calibri"/>
                      <w:sz w:val="18"/>
                      <w:szCs w:val="21"/>
                    </w:rPr>
                  </w:pPr>
                  <w:r w:rsidRPr="00784DC5">
                    <w:rPr>
                      <w:rFonts w:ascii="Verdana" w:hAnsi="Verdana" w:cs="Calibri"/>
                      <w:sz w:val="18"/>
                      <w:szCs w:val="21"/>
                    </w:rPr>
                    <w:t xml:space="preserve">Renovable, irrevocable y de </w:t>
                  </w:r>
                  <w:r w:rsidRPr="00784DC5">
                    <w:rPr>
                      <w:rFonts w:ascii="Verdana" w:hAnsi="Verdana" w:cs="Calibri"/>
                      <w:sz w:val="18"/>
                      <w:szCs w:val="21"/>
                      <w:u w:val="single"/>
                    </w:rPr>
                    <w:t>ejecución inmediata</w:t>
                  </w:r>
                  <w:r w:rsidRPr="00784DC5">
                    <w:rPr>
                      <w:rFonts w:ascii="Verdana" w:hAnsi="Verdana" w:cs="Calibri"/>
                      <w:sz w:val="18"/>
                      <w:szCs w:val="21"/>
                    </w:rPr>
                    <w:t xml:space="preserve"> o </w:t>
                  </w:r>
                  <w:r w:rsidRPr="00784DC5">
                    <w:rPr>
                      <w:rFonts w:ascii="Verdana" w:hAnsi="Verdana" w:cs="Calibri"/>
                      <w:sz w:val="18"/>
                      <w:szCs w:val="21"/>
                      <w:u w:val="single"/>
                    </w:rPr>
                    <w:t>ejecución a primer requerimiento</w:t>
                  </w:r>
                  <w:r w:rsidRPr="00784DC5">
                    <w:rPr>
                      <w:rFonts w:ascii="Verdana" w:hAnsi="Verdana" w:cs="Calibri"/>
                      <w:sz w:val="18"/>
                      <w:szCs w:val="21"/>
                    </w:rPr>
                    <w:t xml:space="preserve"> según corresponda al Instrumento Financiero requerido en el presente Anexo. </w:t>
                  </w:r>
                </w:p>
              </w:tc>
            </w:tr>
          </w:tbl>
          <w:p w:rsidR="00E15CD9" w:rsidRPr="00784DC5" w:rsidRDefault="00E15CD9" w:rsidP="00875433">
            <w:pPr>
              <w:autoSpaceDE w:val="0"/>
              <w:autoSpaceDN w:val="0"/>
              <w:adjustRightInd w:val="0"/>
              <w:jc w:val="both"/>
              <w:rPr>
                <w:rFonts w:ascii="Verdana" w:hAnsi="Verdana" w:cs="Calibri"/>
                <w:sz w:val="12"/>
                <w:szCs w:val="18"/>
              </w:rPr>
            </w:pPr>
          </w:p>
          <w:p w:rsidR="00E15CD9" w:rsidRPr="00784DC5" w:rsidRDefault="00E15CD9" w:rsidP="00875433">
            <w:pPr>
              <w:widowControl w:val="0"/>
              <w:jc w:val="center"/>
              <w:rPr>
                <w:rFonts w:ascii="Verdana" w:hAnsi="Verdana"/>
                <w:sz w:val="18"/>
              </w:rPr>
            </w:pPr>
            <w:r w:rsidRPr="00784DC5">
              <w:rPr>
                <w:rFonts w:ascii="Verdana" w:hAnsi="Verdana"/>
                <w:b/>
                <w:sz w:val="18"/>
              </w:rPr>
              <w:t xml:space="preserve">NOTA: EL INCUMPLIMIENTO DE LOS PARAMETROS ESTABLECIDOS PRECEDENTEMENTE,  </w:t>
            </w:r>
            <w:r w:rsidRPr="00784DC5">
              <w:rPr>
                <w:rFonts w:ascii="Verdana" w:hAnsi="Verdana"/>
                <w:b/>
                <w:sz w:val="18"/>
                <w:u w:val="single"/>
              </w:rPr>
              <w:t>NO DARÁ LUGAR A SUBSANACION ALGUNA</w:t>
            </w:r>
            <w:r w:rsidRPr="00784DC5">
              <w:rPr>
                <w:rFonts w:ascii="Verdana" w:hAnsi="Verdana"/>
                <w:sz w:val="18"/>
              </w:rPr>
              <w:t xml:space="preserve"> </w:t>
            </w:r>
          </w:p>
          <w:p w:rsidR="00E15CD9" w:rsidRPr="00784DC5" w:rsidRDefault="00E15CD9" w:rsidP="00875433">
            <w:pPr>
              <w:autoSpaceDE w:val="0"/>
              <w:autoSpaceDN w:val="0"/>
              <w:adjustRightInd w:val="0"/>
              <w:ind w:left="356"/>
              <w:jc w:val="both"/>
              <w:rPr>
                <w:rFonts w:ascii="Verdana" w:hAnsi="Verdana" w:cs="Calibri"/>
                <w:sz w:val="12"/>
                <w:szCs w:val="18"/>
              </w:rPr>
            </w:pPr>
          </w:p>
          <w:p w:rsidR="00E15CD9" w:rsidRDefault="00E15CD9" w:rsidP="00875433">
            <w:pPr>
              <w:autoSpaceDE w:val="0"/>
              <w:autoSpaceDN w:val="0"/>
              <w:adjustRightInd w:val="0"/>
              <w:ind w:left="356"/>
              <w:jc w:val="both"/>
              <w:rPr>
                <w:rFonts w:ascii="Verdana" w:hAnsi="Verdana" w:cs="Calibri"/>
                <w:sz w:val="18"/>
                <w:szCs w:val="18"/>
              </w:rPr>
            </w:pPr>
          </w:p>
          <w:p w:rsidR="00E15CD9" w:rsidRDefault="00E15CD9" w:rsidP="00875433">
            <w:pPr>
              <w:autoSpaceDE w:val="0"/>
              <w:autoSpaceDN w:val="0"/>
              <w:adjustRightInd w:val="0"/>
              <w:ind w:left="356"/>
              <w:jc w:val="both"/>
              <w:rPr>
                <w:rFonts w:ascii="Verdana" w:hAnsi="Verdana" w:cs="Calibri"/>
                <w:sz w:val="18"/>
                <w:szCs w:val="18"/>
              </w:rPr>
            </w:pPr>
            <w:r w:rsidRPr="00784DC5">
              <w:rPr>
                <w:rStyle w:val="Refdenotaalpie"/>
              </w:rPr>
              <w:footnoteRef/>
            </w:r>
            <w:r w:rsidRPr="00784DC5">
              <w:t xml:space="preserve"> “</w:t>
            </w:r>
            <w:r w:rsidRPr="00784DC5">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E15CD9" w:rsidRDefault="00E15CD9" w:rsidP="00875433">
            <w:pPr>
              <w:autoSpaceDE w:val="0"/>
              <w:autoSpaceDN w:val="0"/>
              <w:adjustRightInd w:val="0"/>
              <w:ind w:left="356"/>
              <w:jc w:val="both"/>
              <w:rPr>
                <w:rFonts w:ascii="Verdana" w:hAnsi="Verdana" w:cs="Calibri"/>
                <w:sz w:val="18"/>
                <w:szCs w:val="18"/>
              </w:rPr>
            </w:pPr>
          </w:p>
          <w:p w:rsidR="00E15CD9" w:rsidRPr="00D63EC5" w:rsidRDefault="00E15CD9" w:rsidP="00875433">
            <w:pPr>
              <w:autoSpaceDE w:val="0"/>
              <w:autoSpaceDN w:val="0"/>
              <w:adjustRightInd w:val="0"/>
              <w:ind w:left="356"/>
              <w:jc w:val="both"/>
              <w:rPr>
                <w:rFonts w:ascii="Verdana" w:hAnsi="Verdana" w:cs="Calibri"/>
                <w:sz w:val="18"/>
                <w:szCs w:val="18"/>
              </w:rPr>
            </w:pPr>
          </w:p>
        </w:tc>
      </w:tr>
    </w:tbl>
    <w:p w:rsidR="00E15CD9" w:rsidRDefault="00E15CD9" w:rsidP="00E15CD9">
      <w:pPr>
        <w:rPr>
          <w:rFonts w:ascii="Verdana" w:hAnsi="Verdana"/>
          <w:sz w:val="18"/>
          <w:szCs w:val="18"/>
        </w:rPr>
      </w:pPr>
    </w:p>
    <w:p w:rsidR="00E15CD9" w:rsidRDefault="00E15CD9" w:rsidP="00E15CD9">
      <w:pPr>
        <w:jc w:val="both"/>
        <w:rPr>
          <w:rFonts w:ascii="Verdana" w:hAnsi="Verdana" w:cs="Verdana"/>
          <w:b/>
          <w:bCs/>
          <w:color w:val="000000"/>
          <w:sz w:val="18"/>
          <w:szCs w:val="18"/>
        </w:rPr>
      </w:pPr>
    </w:p>
    <w:p w:rsidR="00E15CD9" w:rsidRDefault="00E15CD9" w:rsidP="00E15CD9">
      <w:pPr>
        <w:pStyle w:val="Prrafodelista"/>
        <w:spacing w:after="13" w:line="276" w:lineRule="auto"/>
        <w:ind w:left="0"/>
        <w:contextualSpacing/>
        <w:jc w:val="center"/>
        <w:rPr>
          <w:rFonts w:ascii="Verdana" w:hAnsi="Verdana" w:cs="Calibri"/>
          <w:b/>
          <w:sz w:val="18"/>
          <w:szCs w:val="18"/>
        </w:rPr>
      </w:pPr>
    </w:p>
    <w:p w:rsidR="00E15CD9" w:rsidRPr="00FD291B" w:rsidRDefault="00E15CD9" w:rsidP="00E15CD9">
      <w:pPr>
        <w:jc w:val="both"/>
        <w:rPr>
          <w:rFonts w:ascii="Verdana" w:hAnsi="Verdana" w:cs="Verdana"/>
          <w:b/>
          <w:bCs/>
          <w:color w:val="000000"/>
          <w:sz w:val="18"/>
          <w:szCs w:val="18"/>
        </w:rPr>
      </w:pPr>
    </w:p>
    <w:p w:rsidR="00E15CD9" w:rsidRDefault="00E15CD9" w:rsidP="008979CB">
      <w:pPr>
        <w:jc w:val="both"/>
        <w:rPr>
          <w:rFonts w:ascii="Calibri" w:hAnsi="Calibri" w:cs="Calibri"/>
          <w:snapToGrid w:val="0"/>
          <w:color w:val="FF0000"/>
          <w:sz w:val="22"/>
          <w:szCs w:val="22"/>
        </w:rPr>
      </w:pPr>
    </w:p>
    <w:p w:rsidR="00AF74E7" w:rsidRDefault="00AF74E7" w:rsidP="00AF4A77">
      <w:pPr>
        <w:jc w:val="center"/>
        <w:rPr>
          <w:rFonts w:ascii="Verdana" w:hAnsi="Verdana" w:cs="Arial"/>
          <w:b/>
        </w:rPr>
      </w:pP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7703D6" w:rsidRDefault="007703D6" w:rsidP="007703D6">
      <w:pPr>
        <w:spacing w:after="120"/>
        <w:ind w:left="3540" w:firstLine="708"/>
        <w:rPr>
          <w:rFonts w:ascii="Arial" w:hAnsi="Arial" w:cs="Arial"/>
          <w:b/>
        </w:rPr>
      </w:pPr>
      <w:r>
        <w:rPr>
          <w:rFonts w:ascii="Arial" w:hAnsi="Arial" w:cs="Arial"/>
          <w:b/>
        </w:rPr>
        <w:t>CONTRATO YPFB/GLC:</w:t>
      </w:r>
    </w:p>
    <w:p w:rsidR="007703D6" w:rsidRDefault="007703D6" w:rsidP="007703D6">
      <w:pPr>
        <w:spacing w:after="120"/>
        <w:ind w:left="4956" w:firstLine="708"/>
        <w:rPr>
          <w:rFonts w:ascii="Arial" w:hAnsi="Arial" w:cs="Arial"/>
          <w:b/>
        </w:rPr>
      </w:pPr>
      <w:r>
        <w:rPr>
          <w:rFonts w:ascii="Arial" w:hAnsi="Arial" w:cs="Arial"/>
          <w:b/>
        </w:rPr>
        <w:t xml:space="preserve">  La Paz, </w:t>
      </w:r>
    </w:p>
    <w:p w:rsidR="007703D6" w:rsidRDefault="007703D6" w:rsidP="007703D6">
      <w:pPr>
        <w:tabs>
          <w:tab w:val="left" w:pos="0"/>
        </w:tabs>
        <w:spacing w:after="120"/>
        <w:jc w:val="center"/>
        <w:rPr>
          <w:rFonts w:ascii="Arial" w:hAnsi="Arial" w:cs="Arial"/>
          <w:b/>
          <w:lang w:val="es-ES_tradnl"/>
        </w:rPr>
      </w:pPr>
    </w:p>
    <w:p w:rsidR="007703D6" w:rsidRDefault="007703D6" w:rsidP="007703D6">
      <w:pPr>
        <w:tabs>
          <w:tab w:val="left" w:pos="0"/>
        </w:tabs>
        <w:spacing w:after="120"/>
        <w:jc w:val="center"/>
        <w:rPr>
          <w:rFonts w:ascii="Arial" w:hAnsi="Arial" w:cs="Arial"/>
          <w:b/>
          <w:lang w:val="es-ES_tradnl"/>
        </w:rPr>
      </w:pPr>
      <w:r w:rsidRPr="00AD789C">
        <w:rPr>
          <w:rFonts w:ascii="Arial" w:hAnsi="Arial" w:cs="Arial"/>
          <w:b/>
          <w:lang w:val="es-ES_tradnl"/>
        </w:rPr>
        <w:t>CONTRATO ADMINISTRATIVO PARA</w:t>
      </w:r>
      <w:r>
        <w:rPr>
          <w:rFonts w:ascii="Arial" w:hAnsi="Arial" w:cs="Arial"/>
          <w:b/>
          <w:lang w:val="es-ES_tradnl"/>
        </w:rPr>
        <w:t xml:space="preserve"> LA ADQUISICIÓN DE NORMAS</w:t>
      </w:r>
    </w:p>
    <w:p w:rsidR="007703D6" w:rsidRDefault="007703D6" w:rsidP="007703D6">
      <w:pPr>
        <w:tabs>
          <w:tab w:val="left" w:pos="0"/>
        </w:tabs>
        <w:spacing w:after="120"/>
        <w:jc w:val="center"/>
        <w:rPr>
          <w:rFonts w:ascii="Arial" w:hAnsi="Arial" w:cs="Arial"/>
          <w:b/>
        </w:rPr>
      </w:pPr>
      <w:r w:rsidRPr="00AD789C">
        <w:rPr>
          <w:rFonts w:ascii="Arial" w:hAnsi="Arial" w:cs="Arial"/>
          <w:b/>
        </w:rPr>
        <w:t>CÓDIGO:</w:t>
      </w:r>
      <w:r>
        <w:rPr>
          <w:rFonts w:ascii="Arial" w:hAnsi="Arial" w:cs="Arial"/>
          <w:b/>
        </w:rPr>
        <w:t xml:space="preserve"> _________________</w:t>
      </w:r>
      <w:r w:rsidRPr="00AD789C">
        <w:rPr>
          <w:rFonts w:ascii="Arial" w:hAnsi="Arial" w:cs="Arial"/>
          <w:b/>
        </w:rPr>
        <w:t xml:space="preserve"> </w:t>
      </w:r>
    </w:p>
    <w:p w:rsidR="007703D6" w:rsidRDefault="007703D6" w:rsidP="007703D6">
      <w:pPr>
        <w:autoSpaceDE w:val="0"/>
        <w:autoSpaceDN w:val="0"/>
        <w:adjustRightInd w:val="0"/>
        <w:spacing w:after="120"/>
        <w:jc w:val="both"/>
        <w:rPr>
          <w:rFonts w:ascii="Arial" w:hAnsi="Arial" w:cs="Arial"/>
          <w:b/>
          <w:lang w:val="es-BO"/>
        </w:rPr>
      </w:pPr>
    </w:p>
    <w:p w:rsidR="007703D6" w:rsidRPr="00012AE1" w:rsidRDefault="007703D6" w:rsidP="007703D6">
      <w:pPr>
        <w:autoSpaceDE w:val="0"/>
        <w:autoSpaceDN w:val="0"/>
        <w:adjustRightInd w:val="0"/>
        <w:spacing w:after="120"/>
        <w:jc w:val="both"/>
        <w:rPr>
          <w:rFonts w:ascii="Arial" w:hAnsi="Arial" w:cs="Arial"/>
        </w:rPr>
      </w:pPr>
      <w:r w:rsidRPr="00AD789C">
        <w:rPr>
          <w:rFonts w:ascii="Arial" w:hAnsi="Arial" w:cs="Arial"/>
          <w:b/>
          <w:u w:val="single"/>
        </w:rPr>
        <w:t>CLÁUSULA</w:t>
      </w:r>
      <w:r>
        <w:rPr>
          <w:rFonts w:ascii="Arial" w:hAnsi="Arial" w:cs="Arial"/>
          <w:b/>
          <w:u w:val="single"/>
        </w:rPr>
        <w:t xml:space="preserve">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7703D6" w:rsidRDefault="007703D6" w:rsidP="004D2BDF">
      <w:pPr>
        <w:pStyle w:val="Prrafodelista"/>
        <w:numPr>
          <w:ilvl w:val="1"/>
          <w:numId w:val="48"/>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rPr>
      </w:pPr>
      <w:r>
        <w:rPr>
          <w:rFonts w:ascii="Arial" w:hAnsi="Arial" w:cs="Arial"/>
          <w:b/>
        </w:rPr>
        <w:t>YACIMIENTOS PETROLÍFEROS FISCALES BOLIVIANOS</w:t>
      </w:r>
      <w:r>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lang w:val="es-BO"/>
        </w:rPr>
        <w:t xml:space="preserve">____________, </w:t>
      </w:r>
      <w:r>
        <w:rPr>
          <w:rFonts w:ascii="Arial" w:hAnsi="Arial" w:cs="Arial"/>
        </w:rPr>
        <w:t xml:space="preserve">con cédula de identidad N° ________________ expedida en _______, en calidad de </w:t>
      </w:r>
      <w:r>
        <w:rPr>
          <w:rFonts w:ascii="Arial" w:hAnsi="Arial" w:cs="Arial"/>
          <w:lang w:val="es-BO"/>
        </w:rPr>
        <w:t>_____________</w:t>
      </w:r>
      <w:r>
        <w:rPr>
          <w:rFonts w:ascii="Arial" w:hAnsi="Arial" w:cs="Arial"/>
        </w:rPr>
        <w:t xml:space="preserve"> delegado para la firma del presente Contrato mediante Resolución Administrativa PRS N° ____ de ___ de _______ de 20___, que en adelante se denominará la </w:t>
      </w:r>
      <w:r>
        <w:rPr>
          <w:rFonts w:ascii="Arial" w:hAnsi="Arial" w:cs="Arial"/>
          <w:b/>
        </w:rPr>
        <w:t>ENTIDAD</w:t>
      </w:r>
      <w:r>
        <w:rPr>
          <w:rFonts w:ascii="Arial" w:hAnsi="Arial" w:cs="Arial"/>
        </w:rPr>
        <w:t>.</w:t>
      </w:r>
    </w:p>
    <w:p w:rsidR="007703D6" w:rsidRPr="004A5CD7" w:rsidRDefault="007703D6" w:rsidP="004D2BDF">
      <w:pPr>
        <w:pStyle w:val="Prrafodelista"/>
        <w:numPr>
          <w:ilvl w:val="1"/>
          <w:numId w:val="48"/>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b/>
        </w:rPr>
      </w:pPr>
      <w:r w:rsidRPr="004A5CD7">
        <w:rPr>
          <w:rFonts w:ascii="Arial" w:hAnsi="Arial" w:cs="Arial"/>
          <w:b/>
          <w:noProof/>
          <w:lang w:val="es-BO" w:eastAsia="es-BO"/>
        </w:rPr>
        <w:drawing>
          <wp:anchor distT="0" distB="0" distL="114300" distR="114300" simplePos="0" relativeHeight="251660800" behindDoc="1" locked="0" layoutInCell="0" allowOverlap="1" wp14:anchorId="660C25A8" wp14:editId="7B0D97A3">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CD7">
        <w:rPr>
          <w:rFonts w:ascii="Arial" w:hAnsi="Arial" w:cs="Arial"/>
          <w:b/>
          <w:noProof/>
          <w:lang w:val="es-BO" w:eastAsia="es-BO"/>
        </w:rPr>
        <w:drawing>
          <wp:anchor distT="0" distB="0" distL="114300" distR="114300" simplePos="0" relativeHeight="251659776" behindDoc="1" locked="0" layoutInCell="0" allowOverlap="1" wp14:anchorId="537F40D9" wp14:editId="53E7AFC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_______________</w:t>
      </w:r>
      <w:r w:rsidRPr="004A5CD7">
        <w:rPr>
          <w:rFonts w:ascii="Arial" w:hAnsi="Arial" w:cs="Arial"/>
        </w:rPr>
        <w:t>, una empre</w:t>
      </w:r>
      <w:r w:rsidRPr="000B2E70">
        <w:rPr>
          <w:rFonts w:ascii="Arial" w:hAnsi="Arial" w:cs="Arial"/>
        </w:rPr>
        <w:t>sa</w:t>
      </w:r>
      <w:r w:rsidRPr="000B2E70">
        <w:rPr>
          <w:rFonts w:ascii="Arial" w:hAnsi="Arial" w:cs="Arial"/>
          <w:i/>
        </w:rPr>
        <w:t>/unipersonal</w:t>
      </w:r>
      <w:r w:rsidRPr="000B2E70">
        <w:rPr>
          <w:rFonts w:ascii="Arial" w:hAnsi="Arial" w:cs="Arial"/>
        </w:rPr>
        <w:t xml:space="preserve"> legalm</w:t>
      </w:r>
      <w:r w:rsidRPr="004A5CD7">
        <w:rPr>
          <w:rFonts w:ascii="Arial" w:hAnsi="Arial" w:cs="Arial"/>
        </w:rPr>
        <w:t>ente constituida conforme a la legislación del Estado Plurinacional de Bolivia, inscrita en el Registro de Comercio de Bolivia c</w:t>
      </w:r>
      <w:r>
        <w:rPr>
          <w:rFonts w:ascii="Arial" w:hAnsi="Arial" w:cs="Arial"/>
        </w:rPr>
        <w:t>oncesionado a FUNDEMPRESA bajo m</w:t>
      </w:r>
      <w:r w:rsidRPr="004A5CD7">
        <w:rPr>
          <w:rFonts w:ascii="Arial" w:hAnsi="Arial" w:cs="Arial"/>
        </w:rPr>
        <w:t xml:space="preserve">atrícula Nº </w:t>
      </w:r>
      <w:r>
        <w:rPr>
          <w:rFonts w:ascii="Arial" w:hAnsi="Arial" w:cs="Arial"/>
        </w:rPr>
        <w:t>______________</w:t>
      </w:r>
      <w:r w:rsidRPr="004A5CD7">
        <w:rPr>
          <w:rFonts w:ascii="Arial" w:hAnsi="Arial" w:cs="Arial"/>
        </w:rPr>
        <w:t xml:space="preserve">, con Número de Identificación Tributaria (NIT) </w:t>
      </w:r>
      <w:r>
        <w:rPr>
          <w:rFonts w:ascii="Arial" w:hAnsi="Arial" w:cs="Arial"/>
        </w:rPr>
        <w:t>_____________</w:t>
      </w:r>
      <w:r w:rsidRPr="004A5CD7">
        <w:rPr>
          <w:rFonts w:ascii="Arial" w:hAnsi="Arial" w:cs="Arial"/>
        </w:rPr>
        <w:t xml:space="preserve">, con domicilio en la </w:t>
      </w:r>
      <w:r>
        <w:rPr>
          <w:rFonts w:ascii="Arial" w:hAnsi="Arial" w:cs="Arial"/>
        </w:rPr>
        <w:t>___________</w:t>
      </w:r>
      <w:r w:rsidRPr="004A5CD7">
        <w:rPr>
          <w:rFonts w:ascii="Arial" w:hAnsi="Arial" w:cs="Arial"/>
        </w:rPr>
        <w:t xml:space="preserve"> N° </w:t>
      </w:r>
      <w:r>
        <w:rPr>
          <w:rFonts w:ascii="Arial" w:hAnsi="Arial" w:cs="Arial"/>
        </w:rPr>
        <w:t>_____</w:t>
      </w:r>
      <w:r w:rsidRPr="004A5CD7">
        <w:rPr>
          <w:rFonts w:ascii="Arial" w:hAnsi="Arial" w:cs="Arial"/>
        </w:rPr>
        <w:t xml:space="preserve"> de la zona </w:t>
      </w:r>
      <w:r>
        <w:rPr>
          <w:rFonts w:ascii="Arial" w:hAnsi="Arial" w:cs="Arial"/>
        </w:rPr>
        <w:t>_______</w:t>
      </w:r>
      <w:r w:rsidRPr="004A5CD7">
        <w:rPr>
          <w:rFonts w:ascii="Arial" w:hAnsi="Arial" w:cs="Arial"/>
        </w:rPr>
        <w:t xml:space="preserve"> de la ciudad de </w:t>
      </w:r>
      <w:r>
        <w:rPr>
          <w:rFonts w:ascii="Arial" w:hAnsi="Arial" w:cs="Arial"/>
        </w:rPr>
        <w:t>_____</w:t>
      </w:r>
      <w:r w:rsidRPr="004A5CD7">
        <w:rPr>
          <w:rFonts w:ascii="Arial" w:hAnsi="Arial" w:cs="Arial"/>
        </w:rPr>
        <w:t xml:space="preserve">, representada legalmente por </w:t>
      </w:r>
      <w:r>
        <w:rPr>
          <w:rFonts w:ascii="Arial" w:hAnsi="Arial" w:cs="Arial"/>
        </w:rPr>
        <w:t>____________________</w:t>
      </w:r>
      <w:r w:rsidRPr="004A5CD7">
        <w:rPr>
          <w:rFonts w:ascii="Arial" w:hAnsi="Arial" w:cs="Arial"/>
        </w:rPr>
        <w:t xml:space="preserve"> </w:t>
      </w:r>
      <w:r w:rsidRPr="002A5F13">
        <w:rPr>
          <w:rFonts w:ascii="Arial" w:hAnsi="Arial" w:cs="Arial"/>
        </w:rPr>
        <w:t xml:space="preserve">con cédula de identidad N° ____________ expedida en ___________, </w:t>
      </w:r>
      <w:r w:rsidRPr="002A5F13">
        <w:rPr>
          <w:rFonts w:ascii="Arial" w:hAnsi="Arial" w:cs="Arial"/>
          <w:i/>
        </w:rPr>
        <w:t>en virtud al Testimonio de Poder N° _______ de fecha ___ de _______ de 20_____ otorgado ante Notaría de Fe Pública N° ___ de la ciudad de ________</w:t>
      </w:r>
      <w:r>
        <w:rPr>
          <w:rFonts w:ascii="Arial" w:hAnsi="Arial" w:cs="Arial"/>
          <w:i/>
        </w:rPr>
        <w:t>(no aplica para empresas Empresas Unipersonal</w:t>
      </w:r>
      <w:r w:rsidRPr="000B2E70">
        <w:rPr>
          <w:rFonts w:ascii="Arial" w:hAnsi="Arial" w:cs="Arial"/>
          <w:i/>
        </w:rPr>
        <w:t>es),</w:t>
      </w:r>
      <w:r w:rsidRPr="000B2E70">
        <w:rPr>
          <w:rFonts w:ascii="Arial" w:hAnsi="Arial" w:cs="Arial"/>
        </w:rPr>
        <w:t xml:space="preserve"> con Certif</w:t>
      </w:r>
      <w:r w:rsidRPr="004A5CD7">
        <w:rPr>
          <w:rFonts w:ascii="Arial" w:hAnsi="Arial" w:cs="Arial"/>
        </w:rPr>
        <w:t xml:space="preserve">icado RUPE N° </w:t>
      </w:r>
      <w:r>
        <w:rPr>
          <w:rFonts w:ascii="Arial" w:hAnsi="Arial" w:cs="Arial"/>
        </w:rPr>
        <w:t>________</w:t>
      </w:r>
      <w:r w:rsidRPr="004A5CD7">
        <w:rPr>
          <w:rFonts w:ascii="Arial" w:hAnsi="Arial" w:cs="Arial"/>
        </w:rPr>
        <w:t xml:space="preserve"> de fecha </w:t>
      </w:r>
      <w:r>
        <w:rPr>
          <w:rFonts w:ascii="Arial" w:hAnsi="Arial" w:cs="Arial"/>
        </w:rPr>
        <w:t>____</w:t>
      </w:r>
      <w:r w:rsidRPr="004A5CD7">
        <w:rPr>
          <w:rFonts w:ascii="Arial" w:hAnsi="Arial" w:cs="Arial"/>
        </w:rPr>
        <w:t xml:space="preserve"> de </w:t>
      </w:r>
      <w:r>
        <w:rPr>
          <w:rFonts w:ascii="Arial" w:hAnsi="Arial" w:cs="Arial"/>
        </w:rPr>
        <w:t>______</w:t>
      </w:r>
      <w:r w:rsidRPr="004A5CD7">
        <w:rPr>
          <w:rFonts w:ascii="Arial" w:hAnsi="Arial" w:cs="Arial"/>
        </w:rPr>
        <w:t xml:space="preserve"> de 20</w:t>
      </w:r>
      <w:r>
        <w:rPr>
          <w:rFonts w:ascii="Arial" w:hAnsi="Arial" w:cs="Arial"/>
        </w:rPr>
        <w:t>___</w:t>
      </w:r>
      <w:r w:rsidRPr="004A5CD7">
        <w:rPr>
          <w:rFonts w:ascii="Arial" w:hAnsi="Arial" w:cs="Arial"/>
        </w:rPr>
        <w:t xml:space="preserve">, que en adelante se denominará el </w:t>
      </w:r>
      <w:r w:rsidRPr="006B024C">
        <w:rPr>
          <w:rFonts w:ascii="Arial" w:hAnsi="Arial" w:cs="Arial"/>
          <w:b/>
        </w:rPr>
        <w:t>PROVEEDOR</w:t>
      </w:r>
      <w:r w:rsidRPr="004A5CD7">
        <w:rPr>
          <w:rFonts w:ascii="Arial" w:hAnsi="Arial" w:cs="Arial"/>
        </w:rPr>
        <w:t>.</w:t>
      </w:r>
    </w:p>
    <w:p w:rsidR="007703D6" w:rsidRPr="006B024C" w:rsidRDefault="007703D6" w:rsidP="007703D6">
      <w:pPr>
        <w:spacing w:after="120"/>
        <w:jc w:val="both"/>
        <w:rPr>
          <w:rFonts w:ascii="Arial" w:hAnsi="Arial" w:cs="Arial"/>
        </w:rPr>
      </w:pPr>
      <w:r w:rsidRPr="006B024C">
        <w:rPr>
          <w:rFonts w:ascii="Arial" w:hAnsi="Arial" w:cs="Arial"/>
        </w:rPr>
        <w:t xml:space="preserve">Tanto la </w:t>
      </w:r>
      <w:r w:rsidRPr="006B024C">
        <w:rPr>
          <w:rFonts w:ascii="Arial" w:hAnsi="Arial" w:cs="Arial"/>
          <w:b/>
        </w:rPr>
        <w:t>ENTIDAD</w:t>
      </w:r>
      <w:r w:rsidRPr="006B024C">
        <w:rPr>
          <w:rFonts w:ascii="Arial" w:hAnsi="Arial" w:cs="Arial"/>
        </w:rPr>
        <w:t xml:space="preserve"> como el </w:t>
      </w:r>
      <w:r w:rsidRPr="006B024C">
        <w:rPr>
          <w:rFonts w:ascii="Arial" w:hAnsi="Arial" w:cs="Arial"/>
          <w:b/>
        </w:rPr>
        <w:t>PROVEEDOR</w:t>
      </w:r>
      <w:r w:rsidRPr="006B024C">
        <w:rPr>
          <w:rFonts w:ascii="Arial" w:hAnsi="Arial" w:cs="Arial"/>
        </w:rPr>
        <w:t xml:space="preserve"> podrán ser denominados individualmente e indistintamente como “Parte” o colectivamente “Partes”.</w:t>
      </w:r>
    </w:p>
    <w:p w:rsidR="007703D6" w:rsidRPr="005626DC" w:rsidRDefault="007703D6" w:rsidP="007703D6">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SEGUNDA.- (ANTECEDENTES</w:t>
      </w:r>
      <w:r w:rsidRPr="000B2E70">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7703D6" w:rsidRDefault="007703D6" w:rsidP="007703D6">
      <w:pPr>
        <w:spacing w:after="120"/>
        <w:ind w:left="567" w:hanging="565"/>
        <w:jc w:val="both"/>
        <w:rPr>
          <w:rFonts w:ascii="Arial" w:hAnsi="Arial" w:cs="Arial"/>
          <w:b/>
          <w:bCs/>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para </w:t>
      </w:r>
      <w:r w:rsidRPr="000B2E70">
        <w:rPr>
          <w:rFonts w:ascii="Arial" w:hAnsi="Arial" w:cs="Arial"/>
        </w:rPr>
        <w:t>adquisición,  con</w:t>
      </w:r>
      <w:r w:rsidRPr="005626DC">
        <w:rPr>
          <w:rFonts w:ascii="Arial" w:hAnsi="Arial" w:cs="Arial"/>
        </w:rPr>
        <w:t xml:space="preserve"> código de proceso</w:t>
      </w:r>
      <w:r>
        <w:rPr>
          <w:rFonts w:ascii="Arial" w:hAnsi="Arial" w:cs="Arial"/>
        </w:rPr>
        <w:t xml:space="preserve"> ______________</w:t>
      </w:r>
      <w:r w:rsidRPr="005626DC">
        <w:rPr>
          <w:rFonts w:ascii="Arial" w:hAnsi="Arial" w:cs="Arial"/>
        </w:rPr>
        <w:t xml:space="preserve">, llevó adelante el proceso de contratación para la </w:t>
      </w:r>
      <w:r>
        <w:rPr>
          <w:rFonts w:ascii="Arial" w:hAnsi="Arial" w:cs="Arial"/>
          <w:b/>
        </w:rPr>
        <w:t>“ADQUISICIÓ</w:t>
      </w:r>
      <w:r w:rsidRPr="00006188">
        <w:rPr>
          <w:rFonts w:ascii="Arial" w:hAnsi="Arial" w:cs="Arial"/>
          <w:b/>
        </w:rPr>
        <w:t>N DE</w:t>
      </w:r>
      <w:r>
        <w:rPr>
          <w:rFonts w:ascii="Arial" w:hAnsi="Arial" w:cs="Arial"/>
          <w:b/>
        </w:rPr>
        <w:t xml:space="preserve"> NORMAS”</w:t>
      </w:r>
      <w:r w:rsidRPr="005626DC">
        <w:rPr>
          <w:rFonts w:ascii="Arial" w:hAnsi="Arial" w:cs="Arial"/>
        </w:rPr>
        <w:t>,</w:t>
      </w:r>
      <w:r>
        <w:rPr>
          <w:rFonts w:ascii="Arial" w:hAnsi="Arial" w:cs="Arial"/>
        </w:rPr>
        <w:t xml:space="preserve"> </w:t>
      </w:r>
      <w:r>
        <w:rPr>
          <w:rFonts w:ascii="Arial" w:eastAsia="Calibri" w:hAnsi="Arial" w:cs="Arial"/>
        </w:rPr>
        <w:t xml:space="preserve">realizado bajo las normas y regulaciones de contratación establecidas en el </w:t>
      </w:r>
      <w:r>
        <w:rPr>
          <w:rFonts w:ascii="Arial" w:hAnsi="Arial" w:cs="Arial"/>
        </w:rPr>
        <w:t>Reglamento Específico del Sistema de Administración de Bienes y Servicios Empresa Pública Nacional Estratégica de Yacimientos Petrolíferos Fiscales Bolivianos (RE-SABS-EPNE-YPFB) aprobado mediante Resolución de Directorio N° 58/2013 de 22 de julio de 2013 y el documento de contratación directa.</w:t>
      </w:r>
      <w:r>
        <w:rPr>
          <w:rFonts w:ascii="Arial" w:hAnsi="Arial" w:cs="Arial"/>
          <w:b/>
          <w:bCs/>
        </w:rPr>
        <w:t xml:space="preserve"> </w:t>
      </w:r>
    </w:p>
    <w:p w:rsidR="007703D6" w:rsidRPr="005626DC" w:rsidRDefault="007703D6" w:rsidP="007703D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7703D6" w:rsidRPr="005626DC" w:rsidRDefault="007703D6" w:rsidP="007703D6">
      <w:pPr>
        <w:spacing w:after="120"/>
        <w:rPr>
          <w:rFonts w:ascii="Arial" w:hAnsi="Arial" w:cs="Arial"/>
          <w:b/>
          <w:u w:val="single"/>
        </w:rPr>
      </w:pPr>
      <w:r w:rsidRPr="00AD789C">
        <w:rPr>
          <w:rFonts w:ascii="Arial" w:hAnsi="Arial" w:cs="Arial"/>
          <w:b/>
          <w:u w:val="single"/>
        </w:rPr>
        <w:t>CLÁUSULA</w:t>
      </w:r>
      <w:r w:rsidRPr="005626DC">
        <w:rPr>
          <w:rFonts w:ascii="Arial" w:hAnsi="Arial" w:cs="Arial"/>
          <w:b/>
          <w:u w:val="single"/>
          <w:lang w:val="es-ES_tradnl"/>
        </w:rPr>
        <w:t xml:space="preserve"> TERCERA.- </w:t>
      </w:r>
      <w:r w:rsidRPr="005626DC">
        <w:rPr>
          <w:rFonts w:ascii="Arial" w:hAnsi="Arial" w:cs="Arial"/>
          <w:b/>
          <w:u w:val="single"/>
        </w:rPr>
        <w:t>(DISPOSICIONES GENERALES)</w:t>
      </w:r>
    </w:p>
    <w:p w:rsidR="007703D6" w:rsidRPr="008133F9" w:rsidRDefault="007703D6" w:rsidP="007703D6">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703D6" w:rsidRPr="004A5CD7" w:rsidRDefault="007703D6" w:rsidP="007703D6">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w:t>
      </w:r>
      <w:r w:rsidRPr="004A5CD7">
        <w:rPr>
          <w:rFonts w:ascii="Arial" w:hAnsi="Arial" w:cs="Arial"/>
        </w:rPr>
        <w:t>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20"/>
        <w:gridCol w:w="5996"/>
      </w:tblGrid>
      <w:tr w:rsidR="007703D6" w:rsidRPr="005626DC" w:rsidTr="00875433">
        <w:tc>
          <w:tcPr>
            <w:tcW w:w="2511" w:type="dxa"/>
            <w:shd w:val="clear" w:color="auto" w:fill="auto"/>
          </w:tcPr>
          <w:p w:rsidR="007703D6" w:rsidRPr="004A5CD7" w:rsidRDefault="007703D6" w:rsidP="00875433">
            <w:pPr>
              <w:spacing w:after="120"/>
              <w:rPr>
                <w:rFonts w:ascii="Arial" w:hAnsi="Arial" w:cs="Arial"/>
                <w:b/>
              </w:rPr>
            </w:pPr>
            <w:r w:rsidRPr="004A5CD7">
              <w:rPr>
                <w:rFonts w:ascii="Arial" w:hAnsi="Arial" w:cs="Arial"/>
                <w:b/>
              </w:rPr>
              <w:t>Adquisición:</w:t>
            </w:r>
          </w:p>
          <w:p w:rsidR="007703D6" w:rsidRPr="00C02A7A" w:rsidRDefault="007703D6" w:rsidP="00875433">
            <w:pPr>
              <w:spacing w:after="120"/>
              <w:rPr>
                <w:rFonts w:ascii="Arial" w:hAnsi="Arial" w:cs="Arial"/>
                <w:b/>
                <w:highlight w:val="yellow"/>
              </w:rPr>
            </w:pPr>
          </w:p>
        </w:tc>
        <w:tc>
          <w:tcPr>
            <w:tcW w:w="6189" w:type="dxa"/>
            <w:shd w:val="clear" w:color="auto" w:fill="auto"/>
          </w:tcPr>
          <w:p w:rsidR="007703D6" w:rsidRPr="00C02A7A" w:rsidRDefault="007703D6" w:rsidP="00875433">
            <w:pPr>
              <w:spacing w:after="120"/>
              <w:jc w:val="both"/>
              <w:rPr>
                <w:rFonts w:ascii="Arial" w:hAnsi="Arial" w:cs="Arial"/>
                <w:highlight w:val="yellow"/>
              </w:rPr>
            </w:pPr>
            <w:r w:rsidRPr="004A5CD7">
              <w:rPr>
                <w:rFonts w:ascii="Arial" w:hAnsi="Arial" w:cs="Arial"/>
              </w:rPr>
              <w:t xml:space="preserve">Significa la compra de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w:t>
            </w:r>
            <w:r w:rsidRPr="004A5CD7">
              <w:rPr>
                <w:rFonts w:ascii="Arial" w:hAnsi="Arial" w:cs="Arial"/>
              </w:rPr>
              <w:t xml:space="preserve">, que será entregada por el </w:t>
            </w:r>
            <w:r w:rsidRPr="004A5CD7">
              <w:rPr>
                <w:rFonts w:ascii="Arial" w:hAnsi="Arial" w:cs="Arial"/>
                <w:b/>
              </w:rPr>
              <w:t>PROVEEDOR</w:t>
            </w:r>
            <w:r w:rsidRPr="004A5CD7">
              <w:rPr>
                <w:rFonts w:ascii="Arial" w:hAnsi="Arial" w:cs="Arial"/>
              </w:rPr>
              <w:t xml:space="preserve"> a favor de la </w:t>
            </w:r>
            <w:r w:rsidRPr="004A5CD7">
              <w:rPr>
                <w:rFonts w:ascii="Arial" w:hAnsi="Arial" w:cs="Arial"/>
                <w:b/>
              </w:rPr>
              <w:t>ENTIDAD</w:t>
            </w:r>
            <w:r w:rsidRPr="004A5CD7">
              <w:rPr>
                <w:rFonts w:ascii="Arial" w:hAnsi="Arial" w:cs="Arial"/>
              </w:rPr>
              <w:t xml:space="preserve"> conforme al objeto del presente Contrato, con su personal, materiales y recursos, bajo su exclusiva responsabilidad y riesgo, cumpliendo las previsiones de este Contrato, sus documentos y la Ley Aplicable.</w:t>
            </w:r>
          </w:p>
        </w:tc>
      </w:tr>
      <w:tr w:rsidR="007703D6" w:rsidRPr="005626DC" w:rsidTr="00875433">
        <w:tc>
          <w:tcPr>
            <w:tcW w:w="2511" w:type="dxa"/>
            <w:shd w:val="clear" w:color="auto" w:fill="auto"/>
          </w:tcPr>
          <w:p w:rsidR="007703D6" w:rsidRPr="003E1452" w:rsidRDefault="007703D6" w:rsidP="00875433">
            <w:pPr>
              <w:spacing w:after="120"/>
              <w:jc w:val="both"/>
              <w:rPr>
                <w:rFonts w:ascii="Arial" w:hAnsi="Arial" w:cs="Arial"/>
                <w:b/>
              </w:rPr>
            </w:pPr>
            <w:r w:rsidRPr="003E1452">
              <w:rPr>
                <w:rFonts w:ascii="Arial" w:hAnsi="Arial" w:cs="Arial"/>
                <w:b/>
              </w:rPr>
              <w:t>Contrato:</w:t>
            </w:r>
          </w:p>
        </w:tc>
        <w:tc>
          <w:tcPr>
            <w:tcW w:w="6189" w:type="dxa"/>
            <w:shd w:val="clear" w:color="auto" w:fill="auto"/>
          </w:tcPr>
          <w:p w:rsidR="007703D6" w:rsidRPr="003E1452" w:rsidRDefault="007703D6" w:rsidP="00875433">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7703D6" w:rsidRPr="005626DC" w:rsidTr="00875433">
        <w:tc>
          <w:tcPr>
            <w:tcW w:w="2511" w:type="dxa"/>
            <w:shd w:val="clear" w:color="auto" w:fill="auto"/>
          </w:tcPr>
          <w:p w:rsidR="007703D6" w:rsidRPr="003E1452" w:rsidRDefault="007703D6" w:rsidP="00875433">
            <w:pPr>
              <w:spacing w:after="120"/>
              <w:rPr>
                <w:rFonts w:ascii="Arial" w:hAnsi="Arial" w:cs="Arial"/>
                <w:b/>
              </w:rPr>
            </w:pPr>
            <w:r w:rsidRPr="003E1452">
              <w:rPr>
                <w:rFonts w:ascii="Arial" w:hAnsi="Arial" w:cs="Arial"/>
                <w:b/>
              </w:rPr>
              <w:t>Comité de Recepción:</w:t>
            </w:r>
          </w:p>
        </w:tc>
        <w:tc>
          <w:tcPr>
            <w:tcW w:w="6189" w:type="dxa"/>
            <w:shd w:val="clear" w:color="auto" w:fill="auto"/>
          </w:tcPr>
          <w:p w:rsidR="007703D6" w:rsidRPr="003E1452" w:rsidRDefault="007703D6" w:rsidP="00875433">
            <w:pPr>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Pr>
                <w:rFonts w:ascii="Arial" w:hAnsi="Arial" w:cs="Arial"/>
              </w:rPr>
              <w:t>el responsable del proceso de contratación (RPC)</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7703D6" w:rsidRPr="005626DC" w:rsidTr="00875433">
        <w:tc>
          <w:tcPr>
            <w:tcW w:w="2511" w:type="dxa"/>
            <w:shd w:val="clear" w:color="auto" w:fill="auto"/>
          </w:tcPr>
          <w:p w:rsidR="007703D6" w:rsidRPr="003069C5" w:rsidRDefault="007703D6" w:rsidP="008754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189" w:type="dxa"/>
            <w:shd w:val="clear" w:color="auto" w:fill="auto"/>
          </w:tcPr>
          <w:p w:rsidR="007703D6" w:rsidRPr="003069C5" w:rsidRDefault="007703D6" w:rsidP="00875433">
            <w:pPr>
              <w:spacing w:before="120" w:after="120"/>
              <w:jc w:val="both"/>
              <w:rPr>
                <w:rFonts w:ascii="Arial" w:hAnsi="Arial" w:cs="Arial"/>
              </w:rPr>
            </w:pPr>
            <w:r w:rsidRPr="003069C5">
              <w:rPr>
                <w:rFonts w:ascii="Arial" w:hAnsi="Arial" w:cs="Arial"/>
              </w:rPr>
              <w:t>Informe elaborado por el Comité de Recepción, una vez verificado el cumplimiento de la</w:t>
            </w:r>
            <w:r>
              <w:rPr>
                <w:rFonts w:ascii="Arial" w:hAnsi="Arial" w:cs="Arial"/>
              </w:rPr>
              <w:t xml:space="preserve"> entrega de la Adquisición.</w:t>
            </w:r>
          </w:p>
        </w:tc>
      </w:tr>
      <w:tr w:rsidR="007703D6" w:rsidRPr="005626DC" w:rsidTr="00875433">
        <w:tc>
          <w:tcPr>
            <w:tcW w:w="2511" w:type="dxa"/>
            <w:shd w:val="clear" w:color="auto" w:fill="auto"/>
          </w:tcPr>
          <w:p w:rsidR="007703D6" w:rsidRPr="003E1452" w:rsidRDefault="007703D6" w:rsidP="0087543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189" w:type="dxa"/>
            <w:shd w:val="clear" w:color="auto" w:fill="auto"/>
          </w:tcPr>
          <w:p w:rsidR="007703D6" w:rsidRPr="003E1452" w:rsidRDefault="007703D6" w:rsidP="0087543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7703D6" w:rsidRPr="003E4593" w:rsidTr="00875433">
        <w:tc>
          <w:tcPr>
            <w:tcW w:w="2511" w:type="dxa"/>
            <w:shd w:val="clear" w:color="auto" w:fill="auto"/>
          </w:tcPr>
          <w:p w:rsidR="007703D6" w:rsidRPr="003E4593" w:rsidRDefault="007703D6" w:rsidP="00875433">
            <w:pPr>
              <w:spacing w:after="120"/>
              <w:rPr>
                <w:rFonts w:ascii="Arial" w:hAnsi="Arial" w:cs="Arial"/>
                <w:b/>
              </w:rPr>
            </w:pPr>
            <w:r w:rsidRPr="003E4593">
              <w:rPr>
                <w:rFonts w:ascii="Arial" w:hAnsi="Arial" w:cs="Arial"/>
                <w:b/>
              </w:rPr>
              <w:t>Unidad Solicitante:</w:t>
            </w:r>
          </w:p>
        </w:tc>
        <w:tc>
          <w:tcPr>
            <w:tcW w:w="6189" w:type="dxa"/>
            <w:shd w:val="clear" w:color="auto" w:fill="auto"/>
          </w:tcPr>
          <w:p w:rsidR="007703D6" w:rsidRPr="003E4593" w:rsidRDefault="007703D6" w:rsidP="00875433">
            <w:pPr>
              <w:spacing w:after="120"/>
              <w:jc w:val="both"/>
              <w:rPr>
                <w:rFonts w:ascii="Arial" w:hAnsi="Arial" w:cs="Arial"/>
              </w:rPr>
            </w:pPr>
            <w:r w:rsidRPr="003E4593">
              <w:rPr>
                <w:rFonts w:ascii="Arial" w:hAnsi="Arial" w:cs="Arial"/>
              </w:rPr>
              <w:t xml:space="preserve">Es la </w:t>
            </w:r>
            <w:r>
              <w:rPr>
                <w:rFonts w:ascii="Arial" w:hAnsi="Arial" w:cs="Arial"/>
              </w:rPr>
              <w:t>___________________________________</w:t>
            </w:r>
            <w:r w:rsidRPr="003E4593">
              <w:rPr>
                <w:rFonts w:ascii="Arial" w:hAnsi="Arial" w:cs="Arial"/>
              </w:rPr>
              <w:t xml:space="preserve"> de la </w:t>
            </w:r>
            <w:r w:rsidRPr="003E4593">
              <w:rPr>
                <w:rFonts w:ascii="Arial" w:hAnsi="Arial" w:cs="Arial"/>
                <w:b/>
              </w:rPr>
              <w:t>ENTIDAD</w:t>
            </w:r>
            <w:r w:rsidRPr="003E4593">
              <w:rPr>
                <w:rFonts w:ascii="Arial" w:hAnsi="Arial" w:cs="Arial"/>
              </w:rPr>
              <w:t>.</w:t>
            </w:r>
          </w:p>
        </w:tc>
      </w:tr>
    </w:tbl>
    <w:p w:rsidR="007703D6" w:rsidRPr="003E4593" w:rsidRDefault="007703D6" w:rsidP="007703D6">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o los</w:t>
      </w:r>
      <w:r>
        <w:rPr>
          <w:rFonts w:ascii="Arial" w:hAnsi="Arial" w:cs="Arial"/>
        </w:rPr>
        <w:t xml:space="preserve"> documentos</w:t>
      </w:r>
      <w:r w:rsidRPr="003E4593">
        <w:rPr>
          <w:rFonts w:ascii="Arial" w:hAnsi="Arial" w:cs="Arial"/>
        </w:rPr>
        <w:t xml:space="preserve"> entre sí, prevalecerá siempre lo dispu</w:t>
      </w:r>
      <w:r>
        <w:rPr>
          <w:rFonts w:ascii="Arial" w:hAnsi="Arial" w:cs="Arial"/>
        </w:rPr>
        <w:t>esto en el Contrato y entre document</w:t>
      </w:r>
      <w:r w:rsidRPr="003E4593">
        <w:rPr>
          <w:rFonts w:ascii="Arial" w:hAnsi="Arial" w:cs="Arial"/>
        </w:rPr>
        <w:t>os prevalecerá el más específico de ellos sobre otro más genérico.</w:t>
      </w:r>
    </w:p>
    <w:p w:rsidR="007703D6" w:rsidRPr="003E4593" w:rsidRDefault="007703D6" w:rsidP="007703D6">
      <w:pPr>
        <w:spacing w:after="120"/>
        <w:ind w:left="709" w:hanging="709"/>
        <w:jc w:val="both"/>
        <w:rPr>
          <w:rFonts w:ascii="Arial" w:hAnsi="Arial" w:cs="Arial"/>
        </w:rPr>
      </w:pPr>
      <w:r>
        <w:rPr>
          <w:rFonts w:ascii="Arial" w:hAnsi="Arial" w:cs="Arial"/>
          <w:b/>
        </w:rPr>
        <w:t>3.4</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7703D6" w:rsidRPr="003E4593" w:rsidRDefault="007703D6" w:rsidP="007703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7703D6" w:rsidRPr="003E4593" w:rsidRDefault="007703D6" w:rsidP="007703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7703D6" w:rsidRPr="003E4593" w:rsidRDefault="007703D6" w:rsidP="007703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7703D6" w:rsidRPr="003E4593" w:rsidRDefault="007703D6" w:rsidP="007703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7703D6" w:rsidRPr="003E4593" w:rsidRDefault="007703D6" w:rsidP="007703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1824" behindDoc="1" locked="0" layoutInCell="0" allowOverlap="1" wp14:anchorId="611A8E47" wp14:editId="52D129E3">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7703D6" w:rsidRPr="003E4593" w:rsidRDefault="007703D6" w:rsidP="007703D6">
      <w:pPr>
        <w:spacing w:after="120"/>
        <w:ind w:left="709" w:hanging="709"/>
        <w:jc w:val="both"/>
        <w:rPr>
          <w:rFonts w:ascii="Arial" w:hAnsi="Arial" w:cs="Arial"/>
          <w:b/>
        </w:rPr>
      </w:pPr>
      <w:r>
        <w:rPr>
          <w:rFonts w:ascii="Arial" w:hAnsi="Arial" w:cs="Arial"/>
          <w:b/>
          <w:bCs/>
        </w:rPr>
        <w:t>3.10</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7703D6" w:rsidRPr="005626DC" w:rsidRDefault="007703D6" w:rsidP="007703D6">
      <w:pPr>
        <w:spacing w:after="120"/>
        <w:ind w:left="709" w:hanging="709"/>
        <w:jc w:val="both"/>
        <w:rPr>
          <w:rFonts w:ascii="Arial" w:hAnsi="Arial" w:cs="Arial"/>
          <w:u w:val="single"/>
        </w:rPr>
      </w:pPr>
      <w:r w:rsidRPr="00AD789C">
        <w:rPr>
          <w:rFonts w:ascii="Arial" w:hAnsi="Arial" w:cs="Arial"/>
          <w:b/>
          <w:u w:val="single"/>
        </w:rPr>
        <w:t>CLÁUSULA</w:t>
      </w:r>
      <w:r w:rsidRPr="003E4593">
        <w:rPr>
          <w:rFonts w:ascii="Arial" w:hAnsi="Arial" w:cs="Arial"/>
          <w:b/>
          <w:bCs/>
          <w:u w:val="single"/>
        </w:rPr>
        <w:t xml:space="preserve"> CUARTA.</w:t>
      </w:r>
      <w:r w:rsidRPr="003E4593">
        <w:rPr>
          <w:rFonts w:ascii="Arial" w:hAnsi="Arial" w:cs="Arial"/>
          <w:u w:val="single"/>
        </w:rPr>
        <w:t xml:space="preserve">- </w:t>
      </w:r>
      <w:r w:rsidRPr="003E4593">
        <w:rPr>
          <w:rFonts w:ascii="Arial" w:hAnsi="Arial" w:cs="Arial"/>
          <w:b/>
          <w:u w:val="single"/>
        </w:rPr>
        <w:t>(NATURALEZA DEL CONTRATO)</w:t>
      </w:r>
    </w:p>
    <w:p w:rsidR="007703D6" w:rsidRPr="005626DC" w:rsidRDefault="007703D6" w:rsidP="007703D6">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7703D6" w:rsidRPr="005626DC" w:rsidRDefault="007703D6" w:rsidP="007703D6">
      <w:pPr>
        <w:spacing w:after="120"/>
        <w:jc w:val="both"/>
        <w:rPr>
          <w:rFonts w:ascii="Arial" w:hAnsi="Arial" w:cs="Arial"/>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QUINTA.- (DOCUMENTOS DEL CONTRATO)</w:t>
      </w:r>
    </w:p>
    <w:p w:rsidR="007703D6" w:rsidRPr="00D07EF4" w:rsidRDefault="007703D6" w:rsidP="007703D6">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w:t>
      </w:r>
      <w:r>
        <w:rPr>
          <w:rFonts w:ascii="Arial" w:hAnsi="Arial" w:cs="Arial"/>
          <w:sz w:val="20"/>
          <w:szCs w:val="20"/>
        </w:rPr>
        <w:t>documentos</w:t>
      </w:r>
      <w:r w:rsidRPr="00D07EF4">
        <w:rPr>
          <w:rFonts w:ascii="Arial" w:hAnsi="Arial" w:cs="Arial"/>
          <w:sz w:val="20"/>
          <w:szCs w:val="20"/>
        </w:rPr>
        <w:t xml:space="preserve"> que se detallan a continuación y que tienen por finalidad complementarse mutuamente: </w:t>
      </w:r>
    </w:p>
    <w:p w:rsidR="007703D6" w:rsidRPr="003F2076" w:rsidRDefault="007703D6" w:rsidP="004D2BDF">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3F2076">
        <w:rPr>
          <w:rFonts w:ascii="Arial" w:hAnsi="Arial" w:cs="Arial"/>
        </w:rPr>
        <w:t>Documento de contratación directa</w:t>
      </w:r>
      <w:r w:rsidRPr="003F2076">
        <w:rPr>
          <w:rFonts w:ascii="Arial" w:hAnsi="Arial" w:cs="Arial"/>
          <w:lang w:val="es-BO"/>
        </w:rPr>
        <w:t>.</w:t>
      </w:r>
    </w:p>
    <w:p w:rsidR="007703D6" w:rsidRPr="003F2076" w:rsidRDefault="007703D6" w:rsidP="004D2BDF">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3F2076">
        <w:rPr>
          <w:rFonts w:ascii="Arial" w:hAnsi="Arial" w:cs="Arial"/>
          <w:lang w:val="es-BO"/>
        </w:rPr>
        <w:t>Propuesta adjudicada (oferta técnica y económica).</w:t>
      </w:r>
    </w:p>
    <w:p w:rsidR="007703D6" w:rsidRPr="003F2076" w:rsidRDefault="007703D6" w:rsidP="004D2BDF">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rPr>
      </w:pPr>
      <w:r w:rsidRPr="003F2076">
        <w:rPr>
          <w:rFonts w:ascii="Arial" w:hAnsi="Arial" w:cs="Arial"/>
        </w:rPr>
        <w:t>Acta de concertación.</w:t>
      </w:r>
      <w:r>
        <w:rPr>
          <w:rFonts w:ascii="Arial" w:hAnsi="Arial" w:cs="Arial"/>
        </w:rPr>
        <w:t xml:space="preserve"> </w:t>
      </w:r>
      <w:r w:rsidRPr="00834AE8">
        <w:rPr>
          <w:rFonts w:ascii="Arial" w:hAnsi="Arial" w:cs="Arial"/>
          <w:i/>
        </w:rPr>
        <w:t>(si corresponde)</w:t>
      </w:r>
    </w:p>
    <w:p w:rsidR="007703D6" w:rsidRPr="003F2076" w:rsidRDefault="007703D6" w:rsidP="004D2BDF">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rPr>
      </w:pPr>
      <w:r w:rsidRPr="003F2076">
        <w:rPr>
          <w:rFonts w:ascii="Arial" w:hAnsi="Arial" w:cs="Arial"/>
        </w:rPr>
        <w:t xml:space="preserve">Nota expresa de adjudicación </w:t>
      </w:r>
      <w:r>
        <w:rPr>
          <w:rFonts w:ascii="Arial" w:hAnsi="Arial" w:cs="Arial"/>
        </w:rPr>
        <w:t>________________</w:t>
      </w:r>
      <w:r w:rsidRPr="003F2076">
        <w:rPr>
          <w:rFonts w:ascii="Arial" w:hAnsi="Arial" w:cs="Arial"/>
        </w:rPr>
        <w:t>.</w:t>
      </w:r>
    </w:p>
    <w:p w:rsidR="007703D6" w:rsidRPr="00060025" w:rsidRDefault="007703D6" w:rsidP="004D2BDF">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4A5CD7">
        <w:rPr>
          <w:rFonts w:ascii="Arial" w:hAnsi="Arial" w:cs="Arial"/>
        </w:rPr>
        <w:t xml:space="preserve">Certificado RUPE N° </w:t>
      </w:r>
      <w:r>
        <w:rPr>
          <w:rFonts w:ascii="Arial" w:hAnsi="Arial" w:cs="Arial"/>
        </w:rPr>
        <w:t>________.</w:t>
      </w:r>
    </w:p>
    <w:p w:rsidR="007703D6" w:rsidRPr="003F2076" w:rsidRDefault="007703D6" w:rsidP="004D2BDF">
      <w:pPr>
        <w:pStyle w:val="Prrafodelista"/>
        <w:numPr>
          <w:ilvl w:val="0"/>
          <w:numId w:val="47"/>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Pr>
          <w:rFonts w:ascii="Arial" w:hAnsi="Arial" w:cs="Arial"/>
        </w:rPr>
        <w:t>Garantía</w:t>
      </w:r>
      <w:r w:rsidRPr="003F2076">
        <w:rPr>
          <w:rFonts w:ascii="Arial" w:hAnsi="Arial" w:cs="Arial"/>
          <w:lang w:val="es-BO"/>
        </w:rPr>
        <w:t>.</w:t>
      </w:r>
    </w:p>
    <w:p w:rsidR="007703D6" w:rsidRPr="005626DC" w:rsidRDefault="007703D6" w:rsidP="007703D6">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SEXTA.- (OBJETO DEL CONTRATO) </w:t>
      </w:r>
    </w:p>
    <w:p w:rsidR="007703D6" w:rsidRDefault="007703D6" w:rsidP="007703D6">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w:t>
      </w:r>
      <w:r w:rsidRPr="00006188">
        <w:rPr>
          <w:rFonts w:ascii="Arial" w:hAnsi="Arial" w:cs="Arial"/>
          <w:b/>
        </w:rPr>
        <w:t>“ADQUISICIÓN DE</w:t>
      </w:r>
      <w:r>
        <w:rPr>
          <w:rFonts w:ascii="Arial" w:hAnsi="Arial" w:cs="Arial"/>
          <w:b/>
        </w:rPr>
        <w:t xml:space="preserve"> NORMAS”</w:t>
      </w:r>
      <w:r>
        <w:rPr>
          <w:rFonts w:ascii="Arial" w:hAnsi="Arial" w:cs="Arial"/>
        </w:rPr>
        <w:t xml:space="preserve">, </w:t>
      </w:r>
      <w:r w:rsidRPr="00834AE8">
        <w:rPr>
          <w:rFonts w:ascii="Arial" w:hAnsi="Arial" w:cs="Arial"/>
        </w:rPr>
        <w:t>suministrados por el</w:t>
      </w:r>
      <w:r w:rsidRPr="005626DC">
        <w:rPr>
          <w:rFonts w:ascii="Arial" w:hAnsi="Arial" w:cs="Arial"/>
        </w:rPr>
        <w:t xml:space="preserve"> </w:t>
      </w:r>
      <w:r w:rsidRPr="005626DC">
        <w:rPr>
          <w:rFonts w:ascii="Arial" w:hAnsi="Arial" w:cs="Arial"/>
          <w:b/>
        </w:rPr>
        <w:t xml:space="preserve">PROVEEDOR </w:t>
      </w:r>
      <w:r w:rsidRPr="005626DC">
        <w:rPr>
          <w:rFonts w:ascii="Arial" w:hAnsi="Arial" w:cs="Arial"/>
        </w:rPr>
        <w:t>con estricta y absoluta sujeción a este Cont</w:t>
      </w:r>
      <w:r>
        <w:rPr>
          <w:rFonts w:ascii="Arial" w:hAnsi="Arial" w:cs="Arial"/>
        </w:rPr>
        <w:t xml:space="preserve">rato y en </w:t>
      </w:r>
      <w:r w:rsidRPr="00834AE8">
        <w:rPr>
          <w:rFonts w:ascii="Arial" w:hAnsi="Arial" w:cs="Arial"/>
        </w:rPr>
        <w:t>conformidad a lo señalado en los</w:t>
      </w:r>
      <w:r>
        <w:rPr>
          <w:rFonts w:ascii="Arial" w:hAnsi="Arial" w:cs="Arial"/>
        </w:rPr>
        <w:t xml:space="preserve"> document</w:t>
      </w:r>
      <w:r w:rsidRPr="005626DC">
        <w:rPr>
          <w:rFonts w:ascii="Arial" w:hAnsi="Arial" w:cs="Arial"/>
        </w:rPr>
        <w:t>os que forman parte integrante e indivisible del presente Contrato.</w:t>
      </w:r>
    </w:p>
    <w:p w:rsidR="007703D6" w:rsidRPr="00DB6291" w:rsidRDefault="007703D6" w:rsidP="007703D6">
      <w:pPr>
        <w:spacing w:after="120"/>
        <w:jc w:val="both"/>
        <w:rPr>
          <w:rFonts w:ascii="Arial" w:hAnsi="Arial" w:cs="Arial"/>
          <w:b/>
          <w:color w:val="FF0000"/>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SÉPTIMA.- (VIGENCIA Y PLAZO DEL CONTRATO)</w:t>
      </w:r>
      <w:r>
        <w:rPr>
          <w:rFonts w:ascii="Arial" w:hAnsi="Arial" w:cs="Arial"/>
          <w:b/>
          <w:u w:val="single"/>
          <w:lang w:val="es-ES_tradnl"/>
        </w:rPr>
        <w:t xml:space="preserve"> </w:t>
      </w:r>
      <w:r w:rsidRPr="00DB6291">
        <w:rPr>
          <w:rFonts w:ascii="Arial" w:hAnsi="Arial" w:cs="Arial"/>
          <w:b/>
          <w:i/>
          <w:color w:val="FF0000"/>
          <w:u w:val="single"/>
          <w:lang w:val="es-ES_tradnl"/>
        </w:rPr>
        <w:t>(De acuerdo a las especificaciones técnicas)</w:t>
      </w:r>
    </w:p>
    <w:p w:rsidR="007703D6" w:rsidRPr="005626DC" w:rsidRDefault="007703D6" w:rsidP="007703D6">
      <w:pPr>
        <w:spacing w:after="120"/>
        <w:ind w:left="567" w:hanging="567"/>
        <w:jc w:val="both"/>
        <w:rPr>
          <w:rFonts w:ascii="Arial" w:hAnsi="Arial" w:cs="Arial"/>
          <w:b/>
          <w:lang w:val="es-ES_tradnl"/>
        </w:rPr>
      </w:pPr>
      <w:r>
        <w:rPr>
          <w:rFonts w:ascii="Arial" w:hAnsi="Arial" w:cs="Arial"/>
          <w:b/>
          <w:lang w:val="es-ES_tradnl"/>
        </w:rPr>
        <w:t>7.1</w:t>
      </w:r>
      <w:r w:rsidRPr="005626DC">
        <w:rPr>
          <w:rFonts w:ascii="Arial" w:hAnsi="Arial" w:cs="Arial"/>
          <w:b/>
          <w:lang w:val="es-ES_tradnl"/>
        </w:rPr>
        <w:t xml:space="preserve"> </w:t>
      </w:r>
      <w:r w:rsidRPr="005626DC">
        <w:rPr>
          <w:rFonts w:ascii="Arial" w:hAnsi="Arial" w:cs="Arial"/>
          <w:b/>
          <w:lang w:val="es-ES_tradnl"/>
        </w:rPr>
        <w:tab/>
        <w:t>Vigencia:</w:t>
      </w:r>
    </w:p>
    <w:p w:rsidR="007703D6" w:rsidRPr="000A4466" w:rsidRDefault="007703D6" w:rsidP="007703D6">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7703D6" w:rsidRPr="005626DC" w:rsidRDefault="007703D6" w:rsidP="007703D6">
      <w:pPr>
        <w:spacing w:before="120" w:after="120"/>
        <w:ind w:left="567" w:hanging="567"/>
        <w:jc w:val="both"/>
        <w:rPr>
          <w:rFonts w:ascii="Arial" w:hAnsi="Arial" w:cs="Arial"/>
          <w:b/>
          <w:lang w:val="es-ES_tradnl"/>
        </w:rPr>
      </w:pPr>
      <w:r>
        <w:rPr>
          <w:rFonts w:ascii="Arial" w:hAnsi="Arial" w:cs="Arial"/>
          <w:b/>
          <w:lang w:val="es-ES_tradnl"/>
        </w:rPr>
        <w:t>7.2</w:t>
      </w:r>
      <w:r w:rsidRPr="007D70BD">
        <w:rPr>
          <w:rFonts w:ascii="Arial" w:hAnsi="Arial" w:cs="Arial"/>
          <w:b/>
          <w:lang w:val="es-ES_tradnl"/>
        </w:rPr>
        <w:tab/>
        <w:t>Plazo:</w:t>
      </w:r>
    </w:p>
    <w:p w:rsidR="007703D6" w:rsidRPr="00C644C4" w:rsidRDefault="007703D6" w:rsidP="007703D6">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sidRPr="00834AE8">
        <w:rPr>
          <w:rFonts w:ascii="Arial" w:hAnsi="Arial" w:cs="Arial"/>
          <w:lang w:val="es-ES_tradnl"/>
        </w:rPr>
        <w:t>la Adquisición en el</w:t>
      </w:r>
      <w:r w:rsidRPr="000A4466">
        <w:rPr>
          <w:rFonts w:ascii="Arial" w:hAnsi="Arial" w:cs="Arial"/>
          <w:lang w:val="es-ES_tradnl"/>
        </w:rPr>
        <w:t xml:space="preserve"> plazo máximo de</w:t>
      </w:r>
      <w:r>
        <w:rPr>
          <w:rFonts w:ascii="Arial" w:hAnsi="Arial" w:cs="Arial"/>
          <w:lang w:val="es-ES_tradnl"/>
        </w:rPr>
        <w:t xml:space="preserve"> sesenta (60) días</w:t>
      </w:r>
      <w:r w:rsidRPr="000A4466">
        <w:rPr>
          <w:rFonts w:ascii="Arial" w:hAnsi="Arial" w:cs="Arial"/>
          <w:lang w:val="es-ES_tradnl"/>
        </w:rPr>
        <w:t xml:space="preserve"> calendario, </w:t>
      </w:r>
      <w:r>
        <w:rPr>
          <w:rFonts w:ascii="Arial" w:hAnsi="Arial" w:cs="Arial"/>
          <w:lang w:val="es-ES_tradnl"/>
        </w:rPr>
        <w:t xml:space="preserve">a partir del día siguiente hábil de la firma de Contrato. </w:t>
      </w:r>
    </w:p>
    <w:p w:rsidR="007703D6" w:rsidRPr="005626DC" w:rsidRDefault="007703D6" w:rsidP="007703D6">
      <w:pPr>
        <w:spacing w:after="120"/>
        <w:jc w:val="both"/>
        <w:rPr>
          <w:rFonts w:ascii="Arial" w:hAnsi="Arial" w:cs="Arial"/>
          <w:b/>
          <w:u w:val="single"/>
          <w:lang w:val="es-ES_tradnl"/>
        </w:rPr>
      </w:pPr>
      <w:r w:rsidRPr="00AD789C">
        <w:rPr>
          <w:rFonts w:ascii="Arial" w:hAnsi="Arial" w:cs="Arial"/>
          <w:b/>
          <w:u w:val="single"/>
        </w:rPr>
        <w:t>CLÁUSULA</w:t>
      </w:r>
      <w:r w:rsidRPr="00C644C4">
        <w:rPr>
          <w:rFonts w:ascii="Arial" w:hAnsi="Arial" w:cs="Arial"/>
          <w:b/>
          <w:u w:val="single"/>
          <w:lang w:val="es-ES_tradnl"/>
        </w:rPr>
        <w:t xml:space="preserve"> OCTAVA.- </w:t>
      </w:r>
      <w:r w:rsidRPr="00C644C4">
        <w:rPr>
          <w:rFonts w:ascii="Arial" w:hAnsi="Arial" w:cs="Arial"/>
          <w:b/>
          <w:u w:val="single"/>
        </w:rPr>
        <w:t>(LUGAR DE ENTREGA)</w:t>
      </w:r>
      <w:r>
        <w:rPr>
          <w:rFonts w:ascii="Arial" w:hAnsi="Arial" w:cs="Arial"/>
          <w:b/>
          <w:u w:val="single"/>
        </w:rPr>
        <w:t xml:space="preserve"> </w:t>
      </w:r>
      <w:r w:rsidRPr="00B86DBD">
        <w:rPr>
          <w:rFonts w:ascii="Arial" w:hAnsi="Arial" w:cs="Arial"/>
          <w:b/>
          <w:i/>
          <w:u w:val="single"/>
          <w:lang w:val="es-ES_tradnl"/>
        </w:rPr>
        <w:t>(</w:t>
      </w:r>
      <w:r>
        <w:rPr>
          <w:rFonts w:ascii="Arial" w:hAnsi="Arial" w:cs="Arial"/>
          <w:b/>
          <w:i/>
          <w:u w:val="single"/>
          <w:lang w:val="es-ES_tradnl"/>
        </w:rPr>
        <w:t>De acuerdo a las especificaciones técnicas</w:t>
      </w:r>
      <w:r w:rsidRPr="00B86DBD">
        <w:rPr>
          <w:rFonts w:ascii="Arial" w:hAnsi="Arial" w:cs="Arial"/>
          <w:b/>
          <w:i/>
          <w:u w:val="single"/>
          <w:lang w:val="es-ES_tradnl"/>
        </w:rPr>
        <w:t>)</w:t>
      </w:r>
    </w:p>
    <w:p w:rsidR="007703D6" w:rsidRPr="009C002F" w:rsidRDefault="007703D6" w:rsidP="007703D6">
      <w:pPr>
        <w:jc w:val="both"/>
        <w:rPr>
          <w:rFonts w:ascii="Arial" w:hAnsi="Arial" w:cs="Arial"/>
          <w:bCs/>
        </w:rPr>
      </w:pPr>
      <w:r w:rsidRPr="00C644C4">
        <w:rPr>
          <w:rFonts w:ascii="Arial" w:hAnsi="Arial" w:cs="Arial"/>
        </w:rPr>
        <w:t>El lugar</w:t>
      </w:r>
      <w:r w:rsidRPr="00C644C4">
        <w:rPr>
          <w:rFonts w:ascii="Arial" w:hAnsi="Arial" w:cs="Arial"/>
          <w:lang w:val="es-ES_tradnl"/>
        </w:rPr>
        <w:t xml:space="preserve"> de </w:t>
      </w:r>
      <w:r w:rsidRPr="009C002F">
        <w:rPr>
          <w:rFonts w:ascii="Arial" w:hAnsi="Arial" w:cs="Arial"/>
          <w:lang w:val="es-ES_tradnl"/>
        </w:rPr>
        <w:t xml:space="preserve">entrega de la Adquisición, será en almacenes de la </w:t>
      </w:r>
      <w:r w:rsidRPr="009C002F">
        <w:rPr>
          <w:rFonts w:ascii="Arial" w:hAnsi="Arial" w:cs="Arial"/>
          <w:b/>
          <w:lang w:val="es-ES_tradnl"/>
        </w:rPr>
        <w:t>ENTIDAD</w:t>
      </w:r>
      <w:r w:rsidRPr="009C002F">
        <w:rPr>
          <w:rFonts w:ascii="Arial" w:hAnsi="Arial" w:cs="Arial"/>
          <w:lang w:val="es-ES_tradnl"/>
        </w:rPr>
        <w:t xml:space="preserve">, planta El Alto en la avenida </w:t>
      </w:r>
      <w:r w:rsidRPr="009C002F">
        <w:rPr>
          <w:rFonts w:ascii="Arial" w:hAnsi="Arial" w:cs="Arial"/>
          <w:bCs/>
        </w:rPr>
        <w:t>Juan Pablo II esquina Cruz Papal s/n, lado SEGIP en la ciudad de El Alto – Bolivia.</w:t>
      </w:r>
    </w:p>
    <w:p w:rsidR="007703D6" w:rsidRPr="009C002F" w:rsidRDefault="007703D6" w:rsidP="007703D6">
      <w:pPr>
        <w:jc w:val="both"/>
        <w:rPr>
          <w:rFonts w:ascii="Calibri" w:hAnsi="Calibri" w:cs="Calibri"/>
          <w:bCs/>
          <w:sz w:val="10"/>
          <w:szCs w:val="10"/>
        </w:rPr>
      </w:pPr>
    </w:p>
    <w:p w:rsidR="007703D6" w:rsidRPr="009C002F" w:rsidRDefault="007703D6" w:rsidP="007703D6">
      <w:pPr>
        <w:jc w:val="both"/>
        <w:rPr>
          <w:rFonts w:ascii="Arial" w:hAnsi="Arial" w:cs="Arial"/>
          <w:bCs/>
        </w:rPr>
      </w:pPr>
      <w:r w:rsidRPr="009C002F">
        <w:rPr>
          <w:rFonts w:ascii="Arial" w:hAnsi="Arial" w:cs="Arial"/>
          <w:bCs/>
        </w:rPr>
        <w:t xml:space="preserve">El proveedor con una anticipación de </w:t>
      </w:r>
      <w:r>
        <w:rPr>
          <w:rFonts w:ascii="Arial" w:hAnsi="Arial" w:cs="Arial"/>
          <w:bCs/>
        </w:rPr>
        <w:t>diez (</w:t>
      </w:r>
      <w:r w:rsidRPr="009C002F">
        <w:rPr>
          <w:rFonts w:ascii="Arial" w:hAnsi="Arial" w:cs="Arial"/>
          <w:bCs/>
        </w:rPr>
        <w:t>10</w:t>
      </w:r>
      <w:r>
        <w:rPr>
          <w:rFonts w:ascii="Arial" w:hAnsi="Arial" w:cs="Arial"/>
          <w:bCs/>
        </w:rPr>
        <w:t>)</w:t>
      </w:r>
      <w:r w:rsidRPr="009C002F">
        <w:rPr>
          <w:rFonts w:ascii="Arial" w:hAnsi="Arial" w:cs="Arial"/>
          <w:bCs/>
        </w:rPr>
        <w:t xml:space="preserve"> días calendario al plazo de entrega de los bienes, deberá coordinar con personal de la GRGD para realizar la entrega correspondiente.</w:t>
      </w:r>
    </w:p>
    <w:p w:rsidR="007703D6" w:rsidRPr="009C002F" w:rsidRDefault="007703D6" w:rsidP="007703D6">
      <w:pPr>
        <w:spacing w:after="120"/>
        <w:jc w:val="both"/>
        <w:rPr>
          <w:rFonts w:ascii="Arial" w:hAnsi="Arial" w:cs="Arial"/>
          <w:sz w:val="10"/>
          <w:szCs w:val="10"/>
          <w:lang w:val="es-ES_tradnl"/>
        </w:rPr>
      </w:pPr>
      <w:r w:rsidRPr="009C002F">
        <w:rPr>
          <w:rFonts w:ascii="Arial" w:hAnsi="Arial" w:cs="Arial"/>
          <w:lang w:val="es-ES_tradnl"/>
        </w:rPr>
        <w:t xml:space="preserve"> </w:t>
      </w:r>
    </w:p>
    <w:p w:rsidR="007703D6" w:rsidRPr="009C002F" w:rsidRDefault="007703D6" w:rsidP="007703D6">
      <w:pPr>
        <w:spacing w:after="120"/>
        <w:jc w:val="both"/>
        <w:rPr>
          <w:rFonts w:ascii="Arial" w:hAnsi="Arial" w:cs="Arial"/>
          <w:lang w:val="es-ES_tradnl"/>
        </w:rPr>
      </w:pPr>
      <w:r w:rsidRPr="00AD789C">
        <w:rPr>
          <w:rFonts w:ascii="Arial" w:hAnsi="Arial" w:cs="Arial"/>
          <w:b/>
          <w:u w:val="single"/>
        </w:rPr>
        <w:t>CLÁUSULA</w:t>
      </w:r>
      <w:r w:rsidRPr="00C644C4">
        <w:rPr>
          <w:rFonts w:ascii="Arial" w:hAnsi="Arial" w:cs="Arial"/>
          <w:b/>
          <w:u w:val="single"/>
          <w:lang w:val="es-ES_tradnl"/>
        </w:rPr>
        <w:t xml:space="preserve"> NOVENA.- (MONTO DEL CONTRATO)</w:t>
      </w:r>
      <w:r>
        <w:rPr>
          <w:rFonts w:ascii="Arial" w:hAnsi="Arial" w:cs="Arial"/>
          <w:b/>
          <w:u w:val="single"/>
          <w:lang w:val="es-ES_tradnl"/>
        </w:rPr>
        <w:t xml:space="preserve"> </w:t>
      </w:r>
      <w:r w:rsidRPr="00DB6291">
        <w:rPr>
          <w:rFonts w:ascii="Arial" w:hAnsi="Arial" w:cs="Arial"/>
          <w:b/>
          <w:i/>
          <w:color w:val="FF0000"/>
          <w:u w:val="single"/>
          <w:lang w:val="es-ES_tradnl"/>
        </w:rPr>
        <w:t>(De acuerdo a las especificaciones técnicas)</w:t>
      </w:r>
    </w:p>
    <w:p w:rsidR="007703D6" w:rsidRDefault="007703D6" w:rsidP="007703D6">
      <w:pPr>
        <w:spacing w:after="120"/>
        <w:jc w:val="both"/>
        <w:rPr>
          <w:rFonts w:ascii="Arial" w:hAnsi="Arial" w:cs="Arial"/>
        </w:rPr>
      </w:pPr>
      <w:r w:rsidRPr="00C644C4">
        <w:rPr>
          <w:rFonts w:ascii="Arial" w:hAnsi="Arial" w:cs="Arial"/>
        </w:rPr>
        <w:t xml:space="preserve">El monto total propuesto y aceptado por las Partes </w:t>
      </w:r>
      <w:r w:rsidRPr="00834AE8">
        <w:rPr>
          <w:rFonts w:ascii="Arial" w:hAnsi="Arial" w:cs="Arial"/>
        </w:rPr>
        <w:t>para el cumplimiento</w:t>
      </w:r>
      <w:r>
        <w:rPr>
          <w:rFonts w:ascii="Arial" w:hAnsi="Arial" w:cs="Arial"/>
        </w:rPr>
        <w:t xml:space="preserve">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_______</w:t>
      </w:r>
      <w:r w:rsidRPr="005626DC">
        <w:rPr>
          <w:rFonts w:ascii="Arial" w:hAnsi="Arial" w:cs="Arial"/>
        </w:rPr>
        <w:t xml:space="preserve"> (</w:t>
      </w:r>
      <w:r>
        <w:rPr>
          <w:rFonts w:ascii="Arial" w:hAnsi="Arial" w:cs="Arial"/>
        </w:rPr>
        <w:t xml:space="preserve">______________ 00/100 </w:t>
      </w:r>
      <w:r w:rsidRPr="005626DC">
        <w:rPr>
          <w:rFonts w:ascii="Arial" w:hAnsi="Arial" w:cs="Arial"/>
        </w:rPr>
        <w:t>Bolivianos)</w:t>
      </w:r>
      <w:r>
        <w:rPr>
          <w:rFonts w:ascii="Arial" w:hAnsi="Arial" w:cs="Arial"/>
        </w:rPr>
        <w:t>, de acuerdo a los precios unitarios detallados a continuación:</w:t>
      </w:r>
    </w:p>
    <w:tbl>
      <w:tblPr>
        <w:tblW w:w="935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4253"/>
        <w:gridCol w:w="992"/>
        <w:gridCol w:w="1417"/>
        <w:gridCol w:w="1697"/>
      </w:tblGrid>
      <w:tr w:rsidR="007703D6" w:rsidRPr="00255E53" w:rsidTr="00875433">
        <w:trPr>
          <w:trHeight w:val="650"/>
          <w:tblHeader/>
          <w:jc w:val="right"/>
        </w:trPr>
        <w:tc>
          <w:tcPr>
            <w:tcW w:w="993" w:type="dxa"/>
            <w:vMerge w:val="restart"/>
            <w:shd w:val="clear" w:color="auto" w:fill="D9D9D9" w:themeFill="background1" w:themeFillShade="D9"/>
            <w:vAlign w:val="center"/>
          </w:tcPr>
          <w:p w:rsidR="007703D6" w:rsidRPr="00255E53" w:rsidRDefault="007703D6" w:rsidP="00875433">
            <w:pPr>
              <w:jc w:val="center"/>
              <w:rPr>
                <w:rFonts w:asciiTheme="minorHAnsi" w:hAnsiTheme="minorHAnsi" w:cstheme="minorHAnsi"/>
                <w:b/>
                <w:highlight w:val="lightGray"/>
              </w:rPr>
            </w:pPr>
            <w:r w:rsidRPr="00255E53">
              <w:rPr>
                <w:rFonts w:asciiTheme="minorHAnsi" w:hAnsiTheme="minorHAnsi" w:cstheme="minorHAnsi"/>
                <w:b/>
                <w:highlight w:val="lightGray"/>
              </w:rPr>
              <w:t>N° Ítem</w:t>
            </w:r>
          </w:p>
        </w:tc>
        <w:tc>
          <w:tcPr>
            <w:tcW w:w="4253" w:type="dxa"/>
            <w:vMerge w:val="restart"/>
            <w:shd w:val="clear" w:color="auto" w:fill="D9D9D9" w:themeFill="background1" w:themeFillShade="D9"/>
            <w:tcMar>
              <w:top w:w="0" w:type="dxa"/>
              <w:left w:w="108" w:type="dxa"/>
              <w:bottom w:w="0" w:type="dxa"/>
              <w:right w:w="108" w:type="dxa"/>
            </w:tcMar>
            <w:vAlign w:val="center"/>
            <w:hideMark/>
          </w:tcPr>
          <w:p w:rsidR="007703D6" w:rsidRPr="00255E53" w:rsidRDefault="007703D6" w:rsidP="00875433">
            <w:pPr>
              <w:jc w:val="center"/>
              <w:rPr>
                <w:rFonts w:asciiTheme="minorHAnsi" w:eastAsiaTheme="minorHAnsi" w:hAnsiTheme="minorHAnsi" w:cstheme="minorHAnsi"/>
                <w:b/>
                <w:highlight w:val="lightGray"/>
              </w:rPr>
            </w:pPr>
            <w:r w:rsidRPr="00255E53">
              <w:rPr>
                <w:rFonts w:asciiTheme="minorHAnsi" w:hAnsiTheme="minorHAnsi" w:cstheme="minorHAnsi"/>
                <w:b/>
                <w:highlight w:val="lightGray"/>
              </w:rPr>
              <w:t>D</w:t>
            </w:r>
            <w:r>
              <w:rPr>
                <w:rFonts w:asciiTheme="minorHAnsi" w:hAnsiTheme="minorHAnsi" w:cstheme="minorHAnsi"/>
                <w:b/>
                <w:highlight w:val="lightGray"/>
              </w:rPr>
              <w:t>escripción</w:t>
            </w:r>
            <w:r w:rsidRPr="00255E53">
              <w:rPr>
                <w:rFonts w:asciiTheme="minorHAnsi" w:hAnsiTheme="minorHAnsi" w:cstheme="minorHAnsi"/>
                <w:b/>
                <w:highlight w:val="lightGray"/>
              </w:rPr>
              <w:t xml:space="preserve"> </w:t>
            </w:r>
            <w:r>
              <w:rPr>
                <w:rFonts w:asciiTheme="minorHAnsi" w:hAnsiTheme="minorHAnsi" w:cstheme="minorHAnsi"/>
                <w:b/>
                <w:highlight w:val="lightGray"/>
              </w:rPr>
              <w:t>detallada del bien</w:t>
            </w:r>
          </w:p>
        </w:tc>
        <w:tc>
          <w:tcPr>
            <w:tcW w:w="4106" w:type="dxa"/>
            <w:gridSpan w:val="3"/>
            <w:shd w:val="clear" w:color="auto" w:fill="D9D9D9" w:themeFill="background1" w:themeFillShade="D9"/>
            <w:vAlign w:val="center"/>
          </w:tcPr>
          <w:p w:rsidR="007703D6" w:rsidRPr="00255E53" w:rsidRDefault="007703D6" w:rsidP="00875433">
            <w:pPr>
              <w:jc w:val="center"/>
              <w:rPr>
                <w:rFonts w:asciiTheme="minorHAnsi" w:hAnsiTheme="minorHAnsi" w:cstheme="minorHAnsi"/>
                <w:b/>
                <w:highlight w:val="lightGray"/>
              </w:rPr>
            </w:pPr>
            <w:r w:rsidRPr="00255E53">
              <w:rPr>
                <w:rFonts w:asciiTheme="minorHAnsi" w:hAnsiTheme="minorHAnsi" w:cstheme="minorHAnsi"/>
                <w:b/>
                <w:highlight w:val="lightGray"/>
              </w:rPr>
              <w:t xml:space="preserve">EMPRESA: </w:t>
            </w:r>
            <w:r>
              <w:rPr>
                <w:rFonts w:asciiTheme="minorHAnsi" w:hAnsiTheme="minorHAnsi" w:cstheme="minorHAnsi"/>
                <w:b/>
              </w:rPr>
              <w:t>___________</w:t>
            </w:r>
          </w:p>
        </w:tc>
      </w:tr>
      <w:tr w:rsidR="007703D6" w:rsidRPr="00255E53" w:rsidTr="00875433">
        <w:trPr>
          <w:trHeight w:val="559"/>
          <w:tblHeader/>
          <w:jc w:val="right"/>
        </w:trPr>
        <w:tc>
          <w:tcPr>
            <w:tcW w:w="993" w:type="dxa"/>
            <w:vMerge/>
            <w:shd w:val="clear" w:color="auto" w:fill="D9D9D9" w:themeFill="background1" w:themeFillShade="D9"/>
            <w:vAlign w:val="center"/>
          </w:tcPr>
          <w:p w:rsidR="007703D6" w:rsidRPr="00255E53" w:rsidRDefault="007703D6" w:rsidP="00875433">
            <w:pPr>
              <w:jc w:val="center"/>
              <w:rPr>
                <w:rFonts w:asciiTheme="minorHAnsi" w:hAnsiTheme="minorHAnsi" w:cstheme="minorHAnsi"/>
                <w:b/>
                <w:highlight w:val="lightGray"/>
              </w:rPr>
            </w:pPr>
          </w:p>
        </w:tc>
        <w:tc>
          <w:tcPr>
            <w:tcW w:w="4253" w:type="dxa"/>
            <w:vMerge/>
            <w:shd w:val="clear" w:color="auto" w:fill="D9D9D9" w:themeFill="background1" w:themeFillShade="D9"/>
            <w:tcMar>
              <w:top w:w="0" w:type="dxa"/>
              <w:left w:w="108" w:type="dxa"/>
              <w:bottom w:w="0" w:type="dxa"/>
              <w:right w:w="108" w:type="dxa"/>
            </w:tcMar>
            <w:vAlign w:val="center"/>
          </w:tcPr>
          <w:p w:rsidR="007703D6" w:rsidRPr="00255E53" w:rsidRDefault="007703D6" w:rsidP="00875433">
            <w:pPr>
              <w:jc w:val="center"/>
              <w:rPr>
                <w:rFonts w:asciiTheme="minorHAnsi" w:hAnsiTheme="minorHAnsi" w:cstheme="minorHAnsi"/>
                <w:b/>
                <w:highlight w:val="lightGray"/>
              </w:rPr>
            </w:pPr>
          </w:p>
        </w:tc>
        <w:tc>
          <w:tcPr>
            <w:tcW w:w="992" w:type="dxa"/>
            <w:shd w:val="clear" w:color="auto" w:fill="D9D9D9" w:themeFill="background1" w:themeFillShade="D9"/>
            <w:vAlign w:val="center"/>
          </w:tcPr>
          <w:p w:rsidR="007703D6" w:rsidRPr="00255E53" w:rsidRDefault="007703D6" w:rsidP="00875433">
            <w:pPr>
              <w:jc w:val="center"/>
              <w:rPr>
                <w:rFonts w:asciiTheme="minorHAnsi" w:hAnsiTheme="minorHAnsi" w:cstheme="minorHAnsi"/>
                <w:b/>
                <w:highlight w:val="lightGray"/>
              </w:rPr>
            </w:pPr>
            <w:r w:rsidRPr="00255E53">
              <w:rPr>
                <w:rFonts w:asciiTheme="minorHAnsi" w:hAnsiTheme="minorHAnsi" w:cstheme="minorHAnsi"/>
                <w:b/>
                <w:highlight w:val="lightGray"/>
              </w:rPr>
              <w:t>Cantidad</w:t>
            </w:r>
          </w:p>
        </w:tc>
        <w:tc>
          <w:tcPr>
            <w:tcW w:w="1417" w:type="dxa"/>
            <w:shd w:val="clear" w:color="auto" w:fill="D9D9D9" w:themeFill="background1" w:themeFillShade="D9"/>
            <w:vAlign w:val="center"/>
          </w:tcPr>
          <w:p w:rsidR="007703D6" w:rsidRPr="00255E53" w:rsidRDefault="007703D6" w:rsidP="00875433">
            <w:pPr>
              <w:jc w:val="center"/>
              <w:rPr>
                <w:rFonts w:asciiTheme="minorHAnsi" w:hAnsiTheme="minorHAnsi" w:cstheme="minorHAnsi"/>
                <w:b/>
                <w:highlight w:val="lightGray"/>
              </w:rPr>
            </w:pPr>
            <w:r w:rsidRPr="00255E53">
              <w:rPr>
                <w:rFonts w:asciiTheme="minorHAnsi" w:hAnsiTheme="minorHAnsi" w:cstheme="minorHAnsi"/>
                <w:b/>
                <w:highlight w:val="lightGray"/>
              </w:rPr>
              <w:t>Precio Unitario</w:t>
            </w:r>
          </w:p>
          <w:p w:rsidR="007703D6" w:rsidRPr="00255E53" w:rsidRDefault="007703D6" w:rsidP="00875433">
            <w:pPr>
              <w:jc w:val="center"/>
              <w:rPr>
                <w:rFonts w:asciiTheme="minorHAnsi" w:hAnsiTheme="minorHAnsi" w:cstheme="minorHAnsi"/>
                <w:b/>
                <w:highlight w:val="lightGray"/>
              </w:rPr>
            </w:pPr>
            <w:r w:rsidRPr="00255E53">
              <w:rPr>
                <w:rFonts w:asciiTheme="minorHAnsi" w:hAnsiTheme="minorHAnsi" w:cstheme="minorHAnsi"/>
                <w:b/>
                <w:highlight w:val="lightGray"/>
              </w:rPr>
              <w:t>Bs</w:t>
            </w:r>
          </w:p>
        </w:tc>
        <w:tc>
          <w:tcPr>
            <w:tcW w:w="1697" w:type="dxa"/>
            <w:shd w:val="clear" w:color="auto" w:fill="D9D9D9" w:themeFill="background1" w:themeFillShade="D9"/>
            <w:vAlign w:val="center"/>
          </w:tcPr>
          <w:p w:rsidR="007703D6" w:rsidRPr="00255E53" w:rsidRDefault="007703D6" w:rsidP="00875433">
            <w:pPr>
              <w:jc w:val="center"/>
              <w:rPr>
                <w:rFonts w:asciiTheme="minorHAnsi" w:hAnsiTheme="minorHAnsi" w:cstheme="minorHAnsi"/>
                <w:b/>
                <w:highlight w:val="lightGray"/>
              </w:rPr>
            </w:pPr>
            <w:r w:rsidRPr="00255E53">
              <w:rPr>
                <w:rFonts w:asciiTheme="minorHAnsi" w:hAnsiTheme="minorHAnsi" w:cstheme="minorHAnsi"/>
                <w:b/>
                <w:highlight w:val="lightGray"/>
              </w:rPr>
              <w:t>Precio Total</w:t>
            </w:r>
          </w:p>
          <w:p w:rsidR="007703D6" w:rsidRPr="00255E53" w:rsidRDefault="007703D6" w:rsidP="00875433">
            <w:pPr>
              <w:jc w:val="center"/>
              <w:rPr>
                <w:rFonts w:asciiTheme="minorHAnsi" w:hAnsiTheme="minorHAnsi" w:cstheme="minorHAnsi"/>
                <w:b/>
                <w:highlight w:val="lightGray"/>
              </w:rPr>
            </w:pPr>
            <w:r w:rsidRPr="00255E53">
              <w:rPr>
                <w:rFonts w:asciiTheme="minorHAnsi" w:hAnsiTheme="minorHAnsi" w:cstheme="minorHAnsi"/>
                <w:b/>
                <w:highlight w:val="lightGray"/>
              </w:rPr>
              <w:t>Bs</w:t>
            </w:r>
          </w:p>
        </w:tc>
      </w:tr>
      <w:tr w:rsidR="007703D6" w:rsidRPr="00255E53" w:rsidTr="00875433">
        <w:trPr>
          <w:trHeight w:val="358"/>
          <w:jc w:val="right"/>
        </w:trPr>
        <w:tc>
          <w:tcPr>
            <w:tcW w:w="993" w:type="dxa"/>
            <w:vAlign w:val="center"/>
          </w:tcPr>
          <w:p w:rsidR="007703D6" w:rsidRPr="000663AB" w:rsidRDefault="007703D6" w:rsidP="00875433">
            <w:pPr>
              <w:jc w:val="center"/>
              <w:rPr>
                <w:rFonts w:ascii="Calibri" w:hAnsi="Calibri"/>
                <w:b/>
                <w:bCs/>
                <w:iCs/>
                <w:color w:val="000000"/>
              </w:rPr>
            </w:pPr>
          </w:p>
        </w:tc>
        <w:tc>
          <w:tcPr>
            <w:tcW w:w="4253" w:type="dxa"/>
            <w:tcMar>
              <w:top w:w="0" w:type="dxa"/>
              <w:left w:w="108" w:type="dxa"/>
              <w:bottom w:w="0" w:type="dxa"/>
              <w:right w:w="108" w:type="dxa"/>
            </w:tcMar>
            <w:vAlign w:val="center"/>
          </w:tcPr>
          <w:p w:rsidR="007703D6" w:rsidRDefault="007703D6" w:rsidP="00875433">
            <w:pPr>
              <w:jc w:val="both"/>
              <w:rPr>
                <w:rFonts w:ascii="Calibri" w:hAnsi="Calibri"/>
                <w:color w:val="000000"/>
              </w:rPr>
            </w:pPr>
          </w:p>
        </w:tc>
        <w:tc>
          <w:tcPr>
            <w:tcW w:w="992" w:type="dxa"/>
            <w:vAlign w:val="center"/>
          </w:tcPr>
          <w:p w:rsidR="007703D6" w:rsidRDefault="007703D6" w:rsidP="00875433">
            <w:pPr>
              <w:jc w:val="center"/>
              <w:rPr>
                <w:rFonts w:ascii="Calibri" w:hAnsi="Calibri"/>
                <w:color w:val="000000"/>
              </w:rPr>
            </w:pPr>
          </w:p>
        </w:tc>
        <w:tc>
          <w:tcPr>
            <w:tcW w:w="1417" w:type="dxa"/>
            <w:vAlign w:val="center"/>
          </w:tcPr>
          <w:p w:rsidR="007703D6" w:rsidRDefault="007703D6" w:rsidP="00875433">
            <w:pPr>
              <w:jc w:val="center"/>
              <w:rPr>
                <w:rFonts w:ascii="Calibri" w:hAnsi="Calibri"/>
                <w:color w:val="000000"/>
              </w:rPr>
            </w:pPr>
          </w:p>
        </w:tc>
        <w:tc>
          <w:tcPr>
            <w:tcW w:w="1697" w:type="dxa"/>
            <w:vAlign w:val="center"/>
          </w:tcPr>
          <w:p w:rsidR="007703D6" w:rsidRDefault="007703D6" w:rsidP="00875433">
            <w:pPr>
              <w:jc w:val="center"/>
              <w:rPr>
                <w:rFonts w:ascii="Calibri" w:hAnsi="Calibri"/>
                <w:color w:val="000000"/>
              </w:rPr>
            </w:pPr>
          </w:p>
        </w:tc>
      </w:tr>
      <w:tr w:rsidR="007703D6" w:rsidRPr="00255E53" w:rsidTr="00875433">
        <w:trPr>
          <w:trHeight w:val="358"/>
          <w:jc w:val="right"/>
        </w:trPr>
        <w:tc>
          <w:tcPr>
            <w:tcW w:w="7655" w:type="dxa"/>
            <w:gridSpan w:val="4"/>
            <w:vAlign w:val="center"/>
          </w:tcPr>
          <w:p w:rsidR="007703D6" w:rsidRPr="00255E53" w:rsidRDefault="007703D6" w:rsidP="00875433">
            <w:pPr>
              <w:jc w:val="center"/>
              <w:rPr>
                <w:rFonts w:asciiTheme="minorHAnsi" w:eastAsiaTheme="minorHAnsi" w:hAnsiTheme="minorHAnsi" w:cstheme="minorHAnsi"/>
              </w:rPr>
            </w:pPr>
            <w:r w:rsidRPr="00255E53">
              <w:rPr>
                <w:rFonts w:asciiTheme="minorHAnsi" w:hAnsiTheme="minorHAnsi" w:cstheme="minorHAnsi"/>
                <w:b/>
              </w:rPr>
              <w:t xml:space="preserve">                                        TOTAL</w:t>
            </w:r>
          </w:p>
        </w:tc>
        <w:tc>
          <w:tcPr>
            <w:tcW w:w="1697" w:type="dxa"/>
            <w:vAlign w:val="center"/>
          </w:tcPr>
          <w:p w:rsidR="007703D6" w:rsidRPr="00255E53" w:rsidRDefault="007703D6" w:rsidP="00875433">
            <w:pPr>
              <w:jc w:val="center"/>
              <w:rPr>
                <w:rFonts w:asciiTheme="minorHAnsi" w:eastAsiaTheme="minorHAnsi" w:hAnsiTheme="minorHAnsi" w:cstheme="minorHAnsi"/>
              </w:rPr>
            </w:pPr>
          </w:p>
        </w:tc>
      </w:tr>
    </w:tbl>
    <w:p w:rsidR="007703D6" w:rsidRPr="005626DC" w:rsidRDefault="007703D6" w:rsidP="007703D6">
      <w:pPr>
        <w:spacing w:before="120" w:after="120"/>
        <w:jc w:val="both"/>
        <w:rPr>
          <w:rFonts w:ascii="Arial" w:hAnsi="Arial" w:cs="Arial"/>
          <w:lang w:val="es-ES_tradnl"/>
        </w:rPr>
      </w:pPr>
      <w:r>
        <w:rPr>
          <w:noProof/>
          <w:lang w:val="es-BO" w:eastAsia="es-BO"/>
        </w:rPr>
        <w:drawing>
          <wp:anchor distT="0" distB="0" distL="114300" distR="114300" simplePos="0" relativeHeight="251662848" behindDoc="1" locked="0" layoutInCell="0" allowOverlap="1" wp14:anchorId="3D40B91D" wp14:editId="770A6A98">
            <wp:simplePos x="0" y="0"/>
            <wp:positionH relativeFrom="margin">
              <wp:posOffset>-91812</wp:posOffset>
            </wp:positionH>
            <wp:positionV relativeFrom="margin">
              <wp:posOffset>3146581</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s-ES_tradnl"/>
        </w:rPr>
        <w:t>E</w:t>
      </w:r>
      <w:r w:rsidRPr="005626DC">
        <w:rPr>
          <w:rFonts w:ascii="Arial" w:hAnsi="Arial" w:cs="Arial"/>
          <w:lang w:val="es-ES_tradnl"/>
        </w:rPr>
        <w:t xml:space="preserve">l precio o valor final de </w:t>
      </w:r>
      <w:r>
        <w:rPr>
          <w:rFonts w:ascii="Arial" w:hAnsi="Arial" w:cs="Arial"/>
          <w:lang w:val="es-ES_tradnl"/>
        </w:rPr>
        <w:t>la</w:t>
      </w:r>
      <w:r w:rsidRPr="00B86DBD">
        <w:rPr>
          <w:rFonts w:ascii="Arial" w:hAnsi="Arial" w:cs="Arial"/>
          <w:lang w:val="es-ES_tradnl"/>
        </w:rPr>
        <w:t xml:space="preserve"> Adquisición s</w:t>
      </w:r>
      <w:r w:rsidRPr="005626DC">
        <w:rPr>
          <w:rFonts w:ascii="Arial" w:hAnsi="Arial" w:cs="Arial"/>
          <w:lang w:val="es-ES_tradnl"/>
        </w:rPr>
        <w:t>erá el resultante de aplicar los precios unitarios de la propuesta adjudicada</w:t>
      </w:r>
      <w:r>
        <w:rPr>
          <w:rFonts w:ascii="Arial" w:hAnsi="Arial" w:cs="Arial"/>
          <w:lang w:val="es-ES_tradnl"/>
        </w:rPr>
        <w:t>,</w:t>
      </w:r>
      <w:r w:rsidRPr="005626DC">
        <w:rPr>
          <w:rFonts w:ascii="Arial" w:hAnsi="Arial" w:cs="Arial"/>
          <w:lang w:val="es-ES_tradnl"/>
        </w:rPr>
        <w:t xml:space="preserve"> a la</w:t>
      </w:r>
      <w:r>
        <w:rPr>
          <w:rFonts w:ascii="Arial" w:hAnsi="Arial" w:cs="Arial"/>
          <w:lang w:val="es-ES_tradnl"/>
        </w:rPr>
        <w:t xml:space="preserve"> cantidad </w:t>
      </w:r>
      <w:r w:rsidRPr="005626DC">
        <w:rPr>
          <w:rFonts w:ascii="Arial" w:hAnsi="Arial" w:cs="Arial"/>
          <w:lang w:val="es-ES_tradnl"/>
        </w:rPr>
        <w:t xml:space="preserve">de </w:t>
      </w:r>
      <w:r>
        <w:rPr>
          <w:rFonts w:ascii="Arial" w:hAnsi="Arial" w:cs="Arial"/>
          <w:lang w:val="es-ES_tradnl"/>
        </w:rPr>
        <w:t xml:space="preserve">la Adquisición </w:t>
      </w:r>
      <w:r>
        <w:rPr>
          <w:rFonts w:ascii="Arial" w:hAnsi="Arial" w:cs="Arial"/>
        </w:rPr>
        <w:t>efectivamente provista</w:t>
      </w:r>
      <w:r w:rsidRPr="005626DC">
        <w:rPr>
          <w:rFonts w:ascii="Arial" w:hAnsi="Arial" w:cs="Arial"/>
          <w:lang w:val="es-ES_tradnl"/>
        </w:rPr>
        <w:t>.</w:t>
      </w:r>
    </w:p>
    <w:p w:rsidR="007703D6" w:rsidRPr="005626DC" w:rsidRDefault="007703D6" w:rsidP="007703D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w:t>
      </w:r>
      <w:r w:rsidRPr="009C002F">
        <w:rPr>
          <w:rFonts w:ascii="Arial" w:hAnsi="Arial" w:cs="Arial"/>
          <w:lang w:val="es-CO"/>
        </w:rPr>
        <w:t>instalación, capacitación, mantenimiento y otros,</w:t>
      </w:r>
      <w:r>
        <w:rPr>
          <w:rFonts w:ascii="Arial" w:hAnsi="Arial" w:cs="Arial"/>
          <w:lang w:val="es-CO"/>
        </w:rPr>
        <w:t xml:space="preserve"> </w:t>
      </w:r>
      <w:r w:rsidRPr="005626DC">
        <w:rPr>
          <w:rFonts w:ascii="Arial" w:hAnsi="Arial" w:cs="Arial"/>
          <w:lang w:val="es-ES_tradnl"/>
        </w:rPr>
        <w:t xml:space="preserve">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w:t>
      </w:r>
      <w:r w:rsidRPr="00B86DBD">
        <w:rPr>
          <w:rFonts w:ascii="Arial" w:hAnsi="Arial" w:cs="Arial"/>
          <w:lang w:val="es-ES_tradnl"/>
        </w:rPr>
        <w:t>precio o reembolso, ni cualquier otro</w:t>
      </w:r>
      <w:r w:rsidRPr="005626DC">
        <w:rPr>
          <w:rFonts w:ascii="Arial" w:hAnsi="Arial" w:cs="Arial"/>
          <w:lang w:val="es-ES_tradnl"/>
        </w:rPr>
        <w:t xml:space="preserve"> similar a la </w:t>
      </w:r>
      <w:r w:rsidRPr="005626DC">
        <w:rPr>
          <w:rFonts w:ascii="Arial" w:hAnsi="Arial" w:cs="Arial"/>
          <w:b/>
          <w:lang w:val="es-ES_tradnl"/>
        </w:rPr>
        <w:t>ENTIDAD</w:t>
      </w:r>
      <w:r w:rsidRPr="003756DA">
        <w:rPr>
          <w:rFonts w:ascii="Arial" w:hAnsi="Arial" w:cs="Arial"/>
          <w:lang w:val="es-ES_tradnl"/>
        </w:rPr>
        <w:t>.</w:t>
      </w:r>
    </w:p>
    <w:p w:rsidR="007703D6" w:rsidRPr="005B6701" w:rsidRDefault="007703D6" w:rsidP="007703D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7703D6" w:rsidRPr="005626DC" w:rsidRDefault="007703D6" w:rsidP="007703D6">
      <w:pPr>
        <w:spacing w:after="120"/>
        <w:jc w:val="both"/>
        <w:rPr>
          <w:rFonts w:ascii="Arial" w:hAnsi="Arial" w:cs="Arial"/>
          <w:b/>
          <w:u w:val="single"/>
          <w:lang w:val="es-ES_tradnl"/>
        </w:rPr>
      </w:pPr>
      <w:r w:rsidRPr="00AD789C">
        <w:rPr>
          <w:rFonts w:ascii="Arial" w:hAnsi="Arial" w:cs="Arial"/>
          <w:b/>
          <w:u w:val="single"/>
        </w:rPr>
        <w:t>CLÁUSULA</w:t>
      </w:r>
      <w:r w:rsidRPr="005B6701">
        <w:rPr>
          <w:rFonts w:ascii="Arial" w:hAnsi="Arial" w:cs="Arial"/>
          <w:b/>
          <w:u w:val="single"/>
          <w:lang w:val="es-ES_tradnl"/>
        </w:rPr>
        <w:t xml:space="preserve"> DÉCIMA.- (FORMA DE PAGO) </w:t>
      </w:r>
      <w:r w:rsidRPr="00B86DBD">
        <w:rPr>
          <w:rFonts w:ascii="Arial" w:hAnsi="Arial" w:cs="Arial"/>
          <w:b/>
          <w:i/>
          <w:u w:val="single"/>
          <w:lang w:val="es-ES_tradnl"/>
        </w:rPr>
        <w:t>(</w:t>
      </w:r>
      <w:r>
        <w:rPr>
          <w:rFonts w:ascii="Arial" w:hAnsi="Arial" w:cs="Arial"/>
          <w:b/>
          <w:i/>
          <w:u w:val="single"/>
          <w:lang w:val="es-ES_tradnl"/>
        </w:rPr>
        <w:t>De acuerdo a las especificaciones técnicas</w:t>
      </w:r>
      <w:r w:rsidRPr="00B86DBD">
        <w:rPr>
          <w:rFonts w:ascii="Arial" w:hAnsi="Arial" w:cs="Arial"/>
          <w:b/>
          <w:i/>
          <w:u w:val="single"/>
          <w:lang w:val="es-ES_tradnl"/>
        </w:rPr>
        <w:t>)</w:t>
      </w:r>
    </w:p>
    <w:p w:rsidR="007703D6" w:rsidRPr="001D3AB4" w:rsidRDefault="007703D6" w:rsidP="007703D6">
      <w:pPr>
        <w:pStyle w:val="Textocomentario"/>
        <w:jc w:val="both"/>
        <w:rPr>
          <w:rFonts w:ascii="Arial" w:hAnsi="Arial" w:cs="Arial"/>
          <w:lang w:val="es-ES_tradnl"/>
        </w:rPr>
      </w:pPr>
      <w:r>
        <w:rPr>
          <w:rFonts w:ascii="Arial" w:hAnsi="Arial" w:cs="Arial"/>
          <w:lang w:val="es-ES_tradnl"/>
        </w:rPr>
        <w:t>E</w:t>
      </w:r>
      <w:r w:rsidRPr="005B6701">
        <w:rPr>
          <w:rFonts w:ascii="Arial" w:hAnsi="Arial" w:cs="Arial"/>
          <w:lang w:val="es-ES_tradnl"/>
        </w:rPr>
        <w:t>l monto del presente Contrato será pagado</w:t>
      </w:r>
      <w:r>
        <w:rPr>
          <w:rFonts w:ascii="Arial" w:hAnsi="Arial" w:cs="Arial"/>
          <w:lang w:val="es-ES_tradnl"/>
        </w:rPr>
        <w:t xml:space="preserve"> contra entrega de los bienes, a través de transferencia electrónica a la cuenta bancaria del </w:t>
      </w:r>
      <w:r w:rsidRPr="00D825C2">
        <w:rPr>
          <w:rFonts w:ascii="Arial" w:hAnsi="Arial" w:cs="Arial"/>
          <w:b/>
          <w:lang w:val="es-ES_tradnl"/>
        </w:rPr>
        <w:t>PROVEEDOR</w:t>
      </w:r>
      <w:r>
        <w:rPr>
          <w:rFonts w:ascii="Arial" w:hAnsi="Arial" w:cs="Arial"/>
          <w:lang w:val="es-ES_tradnl"/>
        </w:rPr>
        <w:t xml:space="preserve"> a través del Sistema de Gestión Pública SIGEP, una vez que la </w:t>
      </w:r>
      <w:r w:rsidRPr="009C002F">
        <w:rPr>
          <w:rFonts w:ascii="Arial" w:hAnsi="Arial" w:cs="Arial"/>
          <w:b/>
          <w:lang w:val="es-ES_tradnl"/>
        </w:rPr>
        <w:t>ENTIDAD</w:t>
      </w:r>
      <w:r>
        <w:rPr>
          <w:rFonts w:ascii="Arial" w:hAnsi="Arial" w:cs="Arial"/>
          <w:lang w:val="es-ES_tradnl"/>
        </w:rPr>
        <w:t xml:space="preserve"> haya efectuado la recepción definitiva y emitido el informe de conformidad correspondiente.</w:t>
      </w:r>
    </w:p>
    <w:p w:rsidR="007703D6" w:rsidRPr="001D3AB4" w:rsidRDefault="007703D6" w:rsidP="007703D6">
      <w:pPr>
        <w:tabs>
          <w:tab w:val="num" w:pos="993"/>
        </w:tabs>
        <w:spacing w:before="120" w:after="120"/>
        <w:jc w:val="both"/>
        <w:rPr>
          <w:rFonts w:ascii="Arial" w:hAnsi="Arial" w:cs="Arial"/>
          <w:lang w:val="es-ES_tradnl"/>
        </w:rPr>
      </w:pPr>
      <w:r w:rsidRPr="001D3AB4">
        <w:rPr>
          <w:rFonts w:ascii="Arial" w:hAnsi="Arial" w:cs="Arial"/>
          <w:lang w:val="es-ES_tradnl"/>
        </w:rPr>
        <w:t xml:space="preserve">El pago se realizará en moneda nacional (Bolivianos), debiendo el </w:t>
      </w:r>
      <w:r w:rsidRPr="001D3AB4">
        <w:rPr>
          <w:rFonts w:ascii="Arial" w:hAnsi="Arial" w:cs="Arial"/>
          <w:b/>
          <w:lang w:val="es-ES_tradnl"/>
        </w:rPr>
        <w:t>PROVEEDOR</w:t>
      </w:r>
      <w:r w:rsidRPr="001D3AB4">
        <w:rPr>
          <w:rFonts w:ascii="Arial" w:hAnsi="Arial" w:cs="Arial"/>
          <w:lang w:val="es-ES_tradnl"/>
        </w:rPr>
        <w:t xml:space="preserve"> presentar la siguiente documentación para pago:</w:t>
      </w:r>
    </w:p>
    <w:p w:rsidR="007703D6" w:rsidRPr="001D3AB4" w:rsidRDefault="007703D6" w:rsidP="004D2BDF">
      <w:pPr>
        <w:pStyle w:val="Prrafodelista"/>
        <w:numPr>
          <w:ilvl w:val="0"/>
          <w:numId w:val="42"/>
        </w:numPr>
        <w:tabs>
          <w:tab w:val="num" w:pos="993"/>
        </w:tabs>
        <w:ind w:left="1706" w:hanging="357"/>
        <w:jc w:val="both"/>
        <w:rPr>
          <w:rFonts w:ascii="Arial" w:hAnsi="Arial" w:cs="Arial"/>
          <w:lang w:val="es-ES_tradnl"/>
        </w:rPr>
      </w:pPr>
      <w:r w:rsidRPr="001D3AB4">
        <w:rPr>
          <w:rFonts w:ascii="Arial" w:hAnsi="Arial" w:cs="Arial"/>
          <w:lang w:val="es-ES_tradnl"/>
        </w:rPr>
        <w:t>Solicitud de pago.</w:t>
      </w:r>
    </w:p>
    <w:p w:rsidR="007703D6" w:rsidRPr="001D3AB4" w:rsidRDefault="007703D6" w:rsidP="004D2BDF">
      <w:pPr>
        <w:pStyle w:val="Prrafodelista"/>
        <w:numPr>
          <w:ilvl w:val="0"/>
          <w:numId w:val="42"/>
        </w:numPr>
        <w:tabs>
          <w:tab w:val="num" w:pos="993"/>
        </w:tabs>
        <w:ind w:left="1706" w:hanging="357"/>
        <w:jc w:val="both"/>
        <w:rPr>
          <w:rFonts w:ascii="Arial" w:hAnsi="Arial" w:cs="Arial"/>
          <w:lang w:val="es-ES_tradnl"/>
        </w:rPr>
      </w:pPr>
      <w:r w:rsidRPr="001D3AB4">
        <w:rPr>
          <w:rFonts w:ascii="Arial" w:hAnsi="Arial" w:cs="Arial"/>
          <w:lang w:val="es-ES_tradnl"/>
        </w:rPr>
        <w:t>Factura original.</w:t>
      </w:r>
    </w:p>
    <w:p w:rsidR="007703D6" w:rsidRPr="001D3AB4" w:rsidRDefault="007703D6" w:rsidP="004D2BDF">
      <w:pPr>
        <w:pStyle w:val="Prrafodelista"/>
        <w:numPr>
          <w:ilvl w:val="0"/>
          <w:numId w:val="42"/>
        </w:numPr>
        <w:tabs>
          <w:tab w:val="num" w:pos="993"/>
        </w:tabs>
        <w:ind w:left="1706" w:hanging="357"/>
        <w:jc w:val="both"/>
        <w:rPr>
          <w:rFonts w:ascii="Arial" w:hAnsi="Arial" w:cs="Arial"/>
          <w:lang w:val="es-ES_tradnl"/>
        </w:rPr>
      </w:pPr>
      <w:r w:rsidRPr="001D3AB4">
        <w:rPr>
          <w:rFonts w:ascii="Arial" w:hAnsi="Arial" w:cs="Arial"/>
          <w:lang w:val="es-ES_tradnl"/>
        </w:rPr>
        <w:t xml:space="preserve">Fotocopia de registro </w:t>
      </w:r>
      <w:r w:rsidRPr="001D3AB4">
        <w:rPr>
          <w:rFonts w:ascii="Arial" w:hAnsi="Arial" w:cs="Arial"/>
        </w:rPr>
        <w:t>Sistema de Gestión de Pública (SIGEP).</w:t>
      </w:r>
    </w:p>
    <w:p w:rsidR="007703D6" w:rsidRPr="001D3AB4" w:rsidRDefault="007703D6" w:rsidP="004D2BDF">
      <w:pPr>
        <w:pStyle w:val="Prrafodelista"/>
        <w:numPr>
          <w:ilvl w:val="0"/>
          <w:numId w:val="42"/>
        </w:numPr>
        <w:tabs>
          <w:tab w:val="num" w:pos="993"/>
        </w:tabs>
        <w:ind w:left="1706" w:hanging="357"/>
        <w:jc w:val="both"/>
        <w:rPr>
          <w:rFonts w:ascii="Arial" w:hAnsi="Arial" w:cs="Arial"/>
          <w:lang w:val="es-ES_tradnl"/>
        </w:rPr>
      </w:pPr>
      <w:r w:rsidRPr="001D3AB4">
        <w:rPr>
          <w:rFonts w:ascii="Arial" w:hAnsi="Arial" w:cs="Arial"/>
          <w:lang w:val="es-ES_tradnl"/>
        </w:rPr>
        <w:t>Fotocopia de la cédula de identidad del representante legal.</w:t>
      </w:r>
    </w:p>
    <w:p w:rsidR="007703D6" w:rsidRPr="001D3AB4" w:rsidRDefault="007703D6" w:rsidP="004D2BDF">
      <w:pPr>
        <w:pStyle w:val="Prrafodelista"/>
        <w:numPr>
          <w:ilvl w:val="0"/>
          <w:numId w:val="42"/>
        </w:numPr>
        <w:tabs>
          <w:tab w:val="num" w:pos="993"/>
        </w:tabs>
        <w:ind w:left="1706" w:hanging="357"/>
        <w:jc w:val="both"/>
        <w:rPr>
          <w:rFonts w:ascii="Arial" w:hAnsi="Arial" w:cs="Arial"/>
          <w:lang w:val="es-ES_tradnl"/>
        </w:rPr>
      </w:pPr>
      <w:r w:rsidRPr="001D3AB4">
        <w:rPr>
          <w:rFonts w:ascii="Arial" w:hAnsi="Arial" w:cs="Arial"/>
          <w:lang w:val="es-ES_tradnl"/>
        </w:rPr>
        <w:t>Fotocopia de Número de Identificación Tributaria (NIT).</w:t>
      </w:r>
    </w:p>
    <w:p w:rsidR="007703D6" w:rsidRDefault="007703D6" w:rsidP="004D2BDF">
      <w:pPr>
        <w:numPr>
          <w:ilvl w:val="0"/>
          <w:numId w:val="42"/>
        </w:numPr>
        <w:spacing w:after="120"/>
        <w:jc w:val="both"/>
        <w:rPr>
          <w:rFonts w:ascii="Arial" w:hAnsi="Arial" w:cs="Arial"/>
          <w:bCs/>
          <w:lang w:val="es-BO"/>
        </w:rPr>
      </w:pPr>
      <w:r w:rsidRPr="001D3AB4">
        <w:rPr>
          <w:rFonts w:ascii="Arial" w:hAnsi="Arial" w:cs="Arial"/>
          <w:bCs/>
          <w:lang w:val="es-BO"/>
        </w:rPr>
        <w:t>U otro</w:t>
      </w:r>
      <w:r>
        <w:rPr>
          <w:rFonts w:ascii="Arial" w:hAnsi="Arial" w:cs="Arial"/>
          <w:bCs/>
          <w:lang w:val="es-BO"/>
        </w:rPr>
        <w:t xml:space="preserve">s documentos requeridos por la </w:t>
      </w:r>
      <w:r w:rsidRPr="00553F3B">
        <w:rPr>
          <w:rFonts w:ascii="Arial" w:hAnsi="Arial" w:cs="Arial"/>
          <w:b/>
          <w:bCs/>
          <w:lang w:val="es-BO"/>
        </w:rPr>
        <w:t>ENTIDAD</w:t>
      </w:r>
      <w:r>
        <w:rPr>
          <w:rFonts w:ascii="Arial" w:hAnsi="Arial" w:cs="Arial"/>
          <w:bCs/>
          <w:lang w:val="es-BO"/>
        </w:rPr>
        <w:t>.</w:t>
      </w:r>
    </w:p>
    <w:p w:rsidR="007703D6" w:rsidRDefault="007703D6" w:rsidP="007703D6">
      <w:pPr>
        <w:spacing w:before="120" w:after="120"/>
        <w:jc w:val="both"/>
        <w:rPr>
          <w:rFonts w:ascii="Arial" w:hAnsi="Arial" w:cs="Arial"/>
          <w:b/>
          <w:iCs/>
          <w:u w:val="single"/>
        </w:rPr>
      </w:pPr>
      <w:r w:rsidRPr="00AD789C">
        <w:rPr>
          <w:rFonts w:ascii="Arial" w:hAnsi="Arial" w:cs="Arial"/>
          <w:b/>
          <w:u w:val="single"/>
        </w:rPr>
        <w:t>CLÁUSULA</w:t>
      </w:r>
      <w:r w:rsidRPr="005626DC">
        <w:rPr>
          <w:rFonts w:ascii="Arial" w:hAnsi="Arial" w:cs="Arial"/>
          <w:b/>
          <w:iCs/>
          <w:u w:val="single"/>
        </w:rPr>
        <w:t xml:space="preserve"> DÉCIMA PRIMERA.- (FACTURACIÓN)</w:t>
      </w:r>
    </w:p>
    <w:p w:rsidR="007703D6" w:rsidRPr="001D3AB4" w:rsidRDefault="007703D6" w:rsidP="007703D6">
      <w:pPr>
        <w:spacing w:before="120" w:after="120"/>
        <w:jc w:val="both"/>
        <w:rPr>
          <w:rFonts w:ascii="Arial" w:hAnsi="Arial" w:cs="Arial"/>
          <w:iCs/>
        </w:rPr>
      </w:pPr>
      <w:r>
        <w:rPr>
          <w:rFonts w:ascii="Arial" w:hAnsi="Arial" w:cs="Arial"/>
          <w:iCs/>
        </w:rPr>
        <w:t xml:space="preserve">La factura debe ser emitida de </w:t>
      </w:r>
      <w:r w:rsidRPr="001D3AB4">
        <w:rPr>
          <w:rFonts w:ascii="Arial" w:hAnsi="Arial" w:cs="Arial"/>
          <w:iCs/>
        </w:rPr>
        <w:t>acuerdo a normativa vigente a nombre de Yacimientos Petrolíferos Fiscales Bolivianos consignando el Número de Identificación Tributaria (NIT) 1020269020.</w:t>
      </w:r>
    </w:p>
    <w:p w:rsidR="007703D6" w:rsidRDefault="007703D6" w:rsidP="007703D6">
      <w:pPr>
        <w:spacing w:before="120" w:after="120"/>
        <w:jc w:val="both"/>
        <w:rPr>
          <w:rFonts w:ascii="Arial" w:hAnsi="Arial" w:cs="Arial"/>
          <w:iCs/>
        </w:rPr>
      </w:pPr>
      <w:r w:rsidRPr="001D3AB4">
        <w:rPr>
          <w:rFonts w:ascii="Arial" w:hAnsi="Arial" w:cs="Arial"/>
          <w:iCs/>
        </w:rPr>
        <w:t>La factura deberá emitirse por el precio contratado</w:t>
      </w:r>
      <w:r>
        <w:rPr>
          <w:rFonts w:ascii="Arial" w:hAnsi="Arial" w:cs="Arial"/>
          <w:iCs/>
        </w:rPr>
        <w:t>, sin deducir las multas ni otros cargos, al momento de la entrega de la totalidad de la Adquisición conforme lo establecido contractualmente.</w:t>
      </w:r>
    </w:p>
    <w:p w:rsidR="007703D6" w:rsidRDefault="007703D6" w:rsidP="007703D6">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7703D6" w:rsidRPr="005626DC" w:rsidRDefault="007703D6" w:rsidP="007703D6">
      <w:pPr>
        <w:spacing w:before="120"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7703D6" w:rsidRPr="005626DC" w:rsidRDefault="007703D6" w:rsidP="007703D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w:t>
      </w:r>
      <w:r w:rsidRPr="001D3AB4">
        <w:rPr>
          <w:rFonts w:ascii="Arial" w:hAnsi="Arial" w:cs="Arial"/>
          <w:lang w:val="es-ES_tradnl"/>
        </w:rPr>
        <w:t xml:space="preserve">arantiza el correcto cumplimiento y fiel ejecución del presente Contrato en todas sus partes, con la </w:t>
      </w:r>
      <w:r w:rsidRPr="001D3AB4">
        <w:rPr>
          <w:rFonts w:ascii="Arial" w:hAnsi="Arial" w:cs="Arial"/>
          <w:i/>
          <w:lang w:val="es-ES_tradnl"/>
        </w:rPr>
        <w:t xml:space="preserve">boleta/póliza </w:t>
      </w:r>
      <w:r w:rsidRPr="001D3AB4">
        <w:rPr>
          <w:rFonts w:ascii="Arial" w:hAnsi="Arial" w:cs="Arial"/>
          <w:lang w:val="es-ES_tradnl"/>
        </w:rPr>
        <w:t>de garantía ____________ Nº ________ (________) emitida por __________________, en fecha_______, con vigencia hasta el ___ de ____ de 20___</w:t>
      </w:r>
      <w:r w:rsidRPr="001D3AB4">
        <w:rPr>
          <w:rFonts w:ascii="Arial" w:hAnsi="Arial" w:cs="Arial"/>
          <w:i/>
          <w:lang w:val="es-ES_tradnl"/>
        </w:rPr>
        <w:t xml:space="preserve">, </w:t>
      </w:r>
      <w:r w:rsidRPr="001D3AB4">
        <w:rPr>
          <w:rFonts w:ascii="Arial" w:hAnsi="Arial" w:cs="Arial"/>
          <w:lang w:val="es-ES_tradnl"/>
        </w:rPr>
        <w:t>a la orden de Yacimientos Petrolíferos Fiscales Bolivianos, por la suma de Bs_______ (_______ 00/100 Bolivianos), equivalente al siete por ciento (7%)  del monto total del Contrato, con las características de renovable, irrevocable y de eje</w:t>
      </w:r>
      <w:r w:rsidRPr="005626DC">
        <w:rPr>
          <w:rFonts w:ascii="Arial" w:hAnsi="Arial" w:cs="Arial"/>
          <w:lang w:val="es-ES_tradnl"/>
        </w:rPr>
        <w:t xml:space="preserve">cución inmediata. </w:t>
      </w:r>
    </w:p>
    <w:p w:rsidR="007703D6" w:rsidRPr="005626DC" w:rsidRDefault="007703D6" w:rsidP="007703D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7A0095">
        <w:rPr>
          <w:rFonts w:ascii="Arial" w:hAnsi="Arial" w:cs="Arial"/>
          <w:lang w:val="es-BO"/>
        </w:rPr>
        <w:t>boleta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703D6" w:rsidRPr="008A343D" w:rsidRDefault="007703D6" w:rsidP="007703D6">
      <w:pPr>
        <w:spacing w:after="120"/>
        <w:jc w:val="both"/>
        <w:rPr>
          <w:rFonts w:ascii="Arial" w:hAnsi="Arial" w:cs="Arial"/>
          <w:lang w:val="es-BO"/>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llevará el control directo de la vigencia de la misma bajo su responsabilidad, dicha garantía estará vigente hasta </w:t>
      </w:r>
      <w:r>
        <w:rPr>
          <w:rFonts w:ascii="Arial" w:hAnsi="Arial" w:cs="Arial"/>
          <w:lang w:val="es-ES_tradnl"/>
        </w:rPr>
        <w:t>sesenta</w:t>
      </w:r>
      <w:r w:rsidRPr="000F5E77">
        <w:rPr>
          <w:rFonts w:ascii="Arial" w:hAnsi="Arial" w:cs="Arial"/>
          <w:lang w:val="es-ES_tradnl"/>
        </w:rPr>
        <w:t xml:space="preserve"> (</w:t>
      </w:r>
      <w:r>
        <w:rPr>
          <w:rFonts w:ascii="Arial" w:hAnsi="Arial" w:cs="Arial"/>
          <w:lang w:val="es-ES_tradnl"/>
        </w:rPr>
        <w:t>60</w:t>
      </w:r>
      <w:r w:rsidRPr="000F5E77">
        <w:rPr>
          <w:rFonts w:ascii="Arial" w:hAnsi="Arial" w:cs="Arial"/>
          <w:lang w:val="es-ES_tradnl"/>
        </w:rPr>
        <w:t>) días calendario</w:t>
      </w:r>
      <w:r>
        <w:rPr>
          <w:rFonts w:ascii="Arial" w:hAnsi="Arial" w:cs="Arial"/>
          <w:lang w:val="es-ES_tradnl"/>
        </w:rPr>
        <w:t xml:space="preserve"> al plazo de entrega de la</w:t>
      </w:r>
      <w:r w:rsidRPr="001D3AB4">
        <w:rPr>
          <w:rFonts w:ascii="Arial" w:hAnsi="Arial" w:cs="Arial"/>
          <w:lang w:val="es-ES_tradnl"/>
        </w:rPr>
        <w:t xml:space="preserve"> Adquisición, </w:t>
      </w:r>
      <w:r w:rsidRPr="001D3AB4">
        <w:rPr>
          <w:rFonts w:ascii="Arial" w:hAnsi="Arial" w:cs="Arial"/>
          <w:lang w:val="es-BO"/>
        </w:rPr>
        <w:t>tra</w:t>
      </w:r>
      <w:r w:rsidRPr="00426919">
        <w:rPr>
          <w:rFonts w:ascii="Arial" w:hAnsi="Arial" w:cs="Arial"/>
          <w:lang w:val="es-BO"/>
        </w:rPr>
        <w:t xml:space="preserve">nscurrido este plazo, el </w:t>
      </w:r>
      <w:r w:rsidRPr="005626DC">
        <w:rPr>
          <w:rFonts w:ascii="Arial" w:hAnsi="Arial" w:cs="Arial"/>
          <w:b/>
          <w:lang w:val="es-BO"/>
        </w:rPr>
        <w:t>PROVEEDOR</w:t>
      </w:r>
      <w:r w:rsidRPr="00426919">
        <w:rPr>
          <w:rFonts w:ascii="Arial" w:hAnsi="Arial" w:cs="Arial"/>
          <w:lang w:val="es-BO"/>
        </w:rPr>
        <w:t xml:space="preserve"> podrá gestionar ante </w:t>
      </w:r>
      <w:r w:rsidRPr="008A343D">
        <w:rPr>
          <w:rFonts w:ascii="Arial" w:hAnsi="Arial" w:cs="Arial"/>
          <w:lang w:val="es-BO"/>
        </w:rPr>
        <w:t xml:space="preserve">la </w:t>
      </w:r>
      <w:r w:rsidRPr="008A343D">
        <w:rPr>
          <w:rFonts w:ascii="Arial" w:hAnsi="Arial" w:cs="Arial"/>
          <w:b/>
          <w:lang w:val="es-BO"/>
        </w:rPr>
        <w:t>ENTIDAD</w:t>
      </w:r>
      <w:r w:rsidRPr="008A343D">
        <w:rPr>
          <w:rFonts w:ascii="Arial" w:hAnsi="Arial" w:cs="Arial"/>
          <w:lang w:val="es-BO"/>
        </w:rPr>
        <w:t xml:space="preserve"> la devolución de la garantía.</w:t>
      </w:r>
    </w:p>
    <w:p w:rsidR="007703D6" w:rsidRPr="00DB6291" w:rsidRDefault="007703D6" w:rsidP="007703D6">
      <w:pPr>
        <w:spacing w:before="120" w:after="120"/>
        <w:jc w:val="both"/>
        <w:rPr>
          <w:rFonts w:ascii="Arial" w:hAnsi="Arial" w:cs="Arial"/>
          <w:b/>
          <w:bCs/>
          <w:i/>
          <w:color w:val="FF0000"/>
          <w:lang w:val="es-BO"/>
        </w:rPr>
      </w:pPr>
      <w:r w:rsidRPr="00920390">
        <w:rPr>
          <w:rFonts w:ascii="Arial" w:hAnsi="Arial" w:cs="Arial"/>
          <w:b/>
          <w:u w:val="single"/>
          <w:lang w:val="es-BO"/>
        </w:rPr>
        <w:t>CLÁUSULA DÉCIMA TERCERA.- (ANTICIPO)</w:t>
      </w:r>
      <w:r w:rsidRPr="00920390">
        <w:rPr>
          <w:rFonts w:ascii="Arial" w:hAnsi="Arial" w:cs="Arial"/>
          <w:b/>
          <w:lang w:val="es-BO"/>
        </w:rPr>
        <w:t xml:space="preserve"> </w:t>
      </w:r>
      <w:r w:rsidRPr="00DB6291">
        <w:rPr>
          <w:rFonts w:ascii="Arial" w:hAnsi="Arial" w:cs="Arial"/>
          <w:b/>
          <w:i/>
          <w:color w:val="FF0000"/>
          <w:u w:val="single"/>
          <w:lang w:val="es-ES_tradnl"/>
        </w:rPr>
        <w:t>(insertar si se ha previsto en las especificaciones técnicas)</w:t>
      </w:r>
    </w:p>
    <w:p w:rsidR="007703D6" w:rsidRPr="003A0A68" w:rsidRDefault="007703D6" w:rsidP="007703D6">
      <w:pPr>
        <w:pStyle w:val="CM2"/>
        <w:spacing w:before="120" w:after="120" w:line="240" w:lineRule="auto"/>
        <w:ind w:right="-7"/>
        <w:jc w:val="both"/>
        <w:rPr>
          <w:rFonts w:ascii="Arial" w:hAnsi="Arial" w:cs="Arial"/>
          <w:sz w:val="20"/>
          <w:szCs w:val="20"/>
          <w:lang w:val="es-BO"/>
        </w:rPr>
      </w:pPr>
      <w:r w:rsidRPr="008A343D">
        <w:rPr>
          <w:rFonts w:ascii="Arial" w:hAnsi="Arial" w:cs="Arial"/>
          <w:sz w:val="20"/>
          <w:szCs w:val="20"/>
          <w:lang w:val="es-BO"/>
        </w:rPr>
        <w:t>L</w:t>
      </w:r>
      <w:r w:rsidRPr="008A343D">
        <w:rPr>
          <w:rFonts w:ascii="Arial" w:hAnsi="Arial" w:cs="Arial"/>
          <w:sz w:val="20"/>
          <w:szCs w:val="20"/>
        </w:rPr>
        <w:t xml:space="preserve">a </w:t>
      </w:r>
      <w:r w:rsidRPr="008A343D">
        <w:rPr>
          <w:rFonts w:ascii="Arial" w:hAnsi="Arial" w:cs="Arial"/>
          <w:b/>
          <w:sz w:val="20"/>
          <w:szCs w:val="20"/>
        </w:rPr>
        <w:t>ENTIDAD</w:t>
      </w:r>
      <w:r w:rsidRPr="008A343D">
        <w:rPr>
          <w:rFonts w:ascii="Arial" w:hAnsi="Arial" w:cs="Arial"/>
          <w:sz w:val="20"/>
          <w:szCs w:val="20"/>
          <w:lang w:val="es-BO"/>
        </w:rPr>
        <w:t>, a solicitud</w:t>
      </w:r>
      <w:r w:rsidRPr="003A0A68">
        <w:rPr>
          <w:rFonts w:ascii="Arial" w:hAnsi="Arial" w:cs="Arial"/>
          <w:sz w:val="20"/>
          <w:szCs w:val="20"/>
          <w:lang w:val="es-BO"/>
        </w:rPr>
        <w:t xml:space="preserve"> del </w:t>
      </w:r>
      <w:r w:rsidRPr="003A0A68">
        <w:rPr>
          <w:rFonts w:ascii="Arial" w:hAnsi="Arial" w:cs="Arial"/>
          <w:b/>
          <w:sz w:val="20"/>
          <w:szCs w:val="20"/>
          <w:lang w:val="es-BO"/>
        </w:rPr>
        <w:t>PROVEEDOR</w:t>
      </w:r>
      <w:r w:rsidRPr="003A0A68">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3A0A68">
        <w:rPr>
          <w:rFonts w:ascii="Arial" w:hAnsi="Arial" w:cs="Arial"/>
          <w:bCs/>
          <w:iCs/>
          <w:sz w:val="20"/>
          <w:szCs w:val="20"/>
        </w:rPr>
        <w:t xml:space="preserve">, </w:t>
      </w:r>
      <w:r w:rsidRPr="003A0A68">
        <w:rPr>
          <w:rFonts w:ascii="Arial" w:hAnsi="Arial" w:cs="Arial"/>
          <w:sz w:val="20"/>
          <w:szCs w:val="20"/>
          <w:lang w:val="es-BO"/>
        </w:rPr>
        <w:t xml:space="preserve">caso contrario se entenderá por anticipo no solicitado; dicho anticipo podrá ser desembolsado por </w:t>
      </w:r>
      <w:r w:rsidRPr="003A0A68">
        <w:rPr>
          <w:rFonts w:ascii="Arial" w:hAnsi="Arial" w:cs="Arial"/>
          <w:sz w:val="20"/>
          <w:szCs w:val="20"/>
        </w:rPr>
        <w:t xml:space="preserve">la </w:t>
      </w:r>
      <w:r w:rsidRPr="003A0A68">
        <w:rPr>
          <w:rFonts w:ascii="Arial" w:hAnsi="Arial" w:cs="Arial"/>
          <w:b/>
          <w:sz w:val="20"/>
          <w:szCs w:val="20"/>
        </w:rPr>
        <w:t>ENTIDAD</w:t>
      </w:r>
      <w:r w:rsidRPr="003A0A68">
        <w:rPr>
          <w:rFonts w:ascii="Arial" w:hAnsi="Arial" w:cs="Arial"/>
          <w:sz w:val="20"/>
          <w:szCs w:val="20"/>
          <w:lang w:val="es-BO"/>
        </w:rPr>
        <w:t xml:space="preserve"> en uno o más desembolsos.</w:t>
      </w:r>
    </w:p>
    <w:p w:rsidR="007703D6" w:rsidRPr="003A0A68" w:rsidRDefault="007703D6" w:rsidP="007703D6">
      <w:pPr>
        <w:spacing w:before="120" w:after="120"/>
        <w:jc w:val="both"/>
        <w:rPr>
          <w:rFonts w:ascii="Arial" w:hAnsi="Arial" w:cs="Arial"/>
          <w:lang w:val="es-BO"/>
        </w:rPr>
      </w:pPr>
      <w:r w:rsidRPr="003A0A68">
        <w:rPr>
          <w:noProof/>
          <w:lang w:val="es-BO" w:eastAsia="es-BO"/>
        </w:rPr>
        <w:drawing>
          <wp:anchor distT="0" distB="0" distL="114300" distR="114300" simplePos="0" relativeHeight="251666944" behindDoc="1" locked="0" layoutInCell="0" allowOverlap="1" wp14:anchorId="65A839FC" wp14:editId="01C560A0">
            <wp:simplePos x="0" y="0"/>
            <wp:positionH relativeFrom="margin">
              <wp:posOffset>-78105</wp:posOffset>
            </wp:positionH>
            <wp:positionV relativeFrom="margin">
              <wp:posOffset>3114040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A68">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3A0A68">
        <w:rPr>
          <w:rFonts w:ascii="Arial" w:hAnsi="Arial" w:cs="Arial"/>
          <w:b/>
          <w:lang w:val="es-BO"/>
        </w:rPr>
        <w:t>PROVEEDOR</w:t>
      </w:r>
      <w:r w:rsidRPr="003A0A68">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7703D6" w:rsidRPr="003A0A68" w:rsidRDefault="007703D6" w:rsidP="007703D6">
      <w:pPr>
        <w:spacing w:before="120" w:after="120"/>
        <w:jc w:val="both"/>
        <w:rPr>
          <w:rFonts w:ascii="Arial" w:hAnsi="Arial" w:cs="Arial"/>
          <w:b/>
          <w:bCs/>
          <w:lang w:val="es-BO"/>
        </w:rPr>
      </w:pPr>
      <w:r w:rsidRPr="003A0A68">
        <w:rPr>
          <w:rFonts w:ascii="Arial" w:hAnsi="Arial" w:cs="Arial"/>
          <w:lang w:val="es-BO"/>
        </w:rPr>
        <w:t xml:space="preserve">El importe de la garantía podrá ser cobrado por </w:t>
      </w:r>
      <w:r w:rsidRPr="003A0A68">
        <w:rPr>
          <w:rFonts w:ascii="Arial" w:hAnsi="Arial" w:cs="Arial"/>
        </w:rPr>
        <w:t xml:space="preserve">la </w:t>
      </w:r>
      <w:r w:rsidRPr="003A0A68">
        <w:rPr>
          <w:rFonts w:ascii="Arial" w:hAnsi="Arial" w:cs="Arial"/>
          <w:b/>
        </w:rPr>
        <w:t>ENTIDAD</w:t>
      </w:r>
      <w:r w:rsidRPr="003A0A68">
        <w:rPr>
          <w:rFonts w:ascii="Arial" w:hAnsi="Arial" w:cs="Arial"/>
          <w:lang w:val="es-BO"/>
        </w:rPr>
        <w:t xml:space="preserve"> en caso de que el </w:t>
      </w:r>
      <w:r w:rsidRPr="003A0A68">
        <w:rPr>
          <w:rFonts w:ascii="Arial" w:hAnsi="Arial" w:cs="Arial"/>
          <w:b/>
          <w:lang w:val="es-BO"/>
        </w:rPr>
        <w:t>PROVEEDOR</w:t>
      </w:r>
      <w:r w:rsidRPr="003A0A68">
        <w:rPr>
          <w:rFonts w:ascii="Arial" w:hAnsi="Arial" w:cs="Arial"/>
          <w:bCs/>
          <w:lang w:val="es-BO"/>
        </w:rPr>
        <w:t>:</w:t>
      </w:r>
    </w:p>
    <w:p w:rsidR="007703D6" w:rsidRPr="003A0A68" w:rsidRDefault="007703D6" w:rsidP="007703D6">
      <w:pPr>
        <w:spacing w:after="120"/>
        <w:ind w:left="1134" w:hanging="272"/>
        <w:jc w:val="both"/>
        <w:rPr>
          <w:rFonts w:ascii="Arial" w:hAnsi="Arial" w:cs="Arial"/>
          <w:lang w:val="es-BO"/>
        </w:rPr>
      </w:pPr>
      <w:r w:rsidRPr="003A0A68">
        <w:rPr>
          <w:rFonts w:ascii="Arial" w:hAnsi="Arial" w:cs="Arial"/>
          <w:b/>
        </w:rPr>
        <w:t>a)</w:t>
      </w:r>
      <w:r w:rsidRPr="003A0A68">
        <w:rPr>
          <w:rFonts w:ascii="Arial" w:hAnsi="Arial" w:cs="Arial"/>
        </w:rPr>
        <w:t xml:space="preserve"> No pudiese justificar la correcta inversión del anticipo otorgado antes de haberse deducido la totalidad del mismo en los tiempos y porcentajes convenidos entre las Partes.</w:t>
      </w:r>
    </w:p>
    <w:p w:rsidR="007703D6" w:rsidRPr="003A0A68" w:rsidRDefault="007703D6" w:rsidP="007703D6">
      <w:pPr>
        <w:spacing w:after="120"/>
        <w:ind w:left="1134" w:hanging="272"/>
        <w:jc w:val="both"/>
        <w:rPr>
          <w:rFonts w:ascii="Arial" w:hAnsi="Arial" w:cs="Arial"/>
          <w:lang w:val="es-BO"/>
        </w:rPr>
      </w:pPr>
      <w:r w:rsidRPr="003A0A68">
        <w:rPr>
          <w:rFonts w:ascii="Arial" w:hAnsi="Arial" w:cs="Arial"/>
          <w:b/>
          <w:lang w:val="es-BO"/>
        </w:rPr>
        <w:t>b)</w:t>
      </w:r>
      <w:r w:rsidRPr="003A0A68">
        <w:rPr>
          <w:rFonts w:ascii="Arial" w:hAnsi="Arial" w:cs="Arial"/>
          <w:lang w:val="es-BO"/>
        </w:rPr>
        <w:t xml:space="preserve"> No haya iniciado la Adquisición de conformidad a lo determinado en el cronograma. </w:t>
      </w:r>
    </w:p>
    <w:p w:rsidR="007703D6" w:rsidRPr="003A0A68" w:rsidRDefault="007703D6" w:rsidP="007703D6">
      <w:pPr>
        <w:spacing w:after="120"/>
        <w:ind w:left="1134" w:hanging="272"/>
        <w:jc w:val="both"/>
        <w:rPr>
          <w:rFonts w:ascii="Arial" w:hAnsi="Arial" w:cs="Arial"/>
          <w:lang w:val="es-BO"/>
        </w:rPr>
      </w:pPr>
      <w:r w:rsidRPr="003A0A68">
        <w:rPr>
          <w:rFonts w:ascii="Arial" w:hAnsi="Arial" w:cs="Arial"/>
          <w:b/>
          <w:lang w:val="es-BO"/>
        </w:rPr>
        <w:t>c)</w:t>
      </w:r>
      <w:r w:rsidRPr="003A0A68">
        <w:rPr>
          <w:rFonts w:ascii="Arial" w:hAnsi="Arial" w:cs="Arial"/>
          <w:lang w:val="es-BO"/>
        </w:rPr>
        <w:t xml:space="preserve"> No realice o niegue la renovación de la boleta de garantía de correcta inversión de anticipo.  </w:t>
      </w:r>
    </w:p>
    <w:p w:rsidR="007703D6" w:rsidRPr="003A0A68" w:rsidRDefault="007703D6" w:rsidP="007703D6">
      <w:pPr>
        <w:spacing w:after="120"/>
        <w:jc w:val="both"/>
        <w:rPr>
          <w:rFonts w:ascii="Arial" w:hAnsi="Arial" w:cs="Arial"/>
          <w:lang w:val="es-BO"/>
        </w:rPr>
      </w:pPr>
      <w:r w:rsidRPr="003A0A68">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703D6" w:rsidRPr="003A0A68" w:rsidRDefault="007703D6" w:rsidP="007703D6">
      <w:pPr>
        <w:spacing w:before="120" w:after="120"/>
        <w:jc w:val="both"/>
        <w:rPr>
          <w:rFonts w:ascii="Arial" w:hAnsi="Arial" w:cs="Arial"/>
          <w:lang w:val="es-BO"/>
        </w:rPr>
      </w:pPr>
      <w:r w:rsidRPr="003A0A68">
        <w:rPr>
          <w:rFonts w:ascii="Arial" w:hAnsi="Arial" w:cs="Arial"/>
          <w:lang w:val="es-BO"/>
        </w:rPr>
        <w:t xml:space="preserve">La Unidad Solicitante levará el control directo de la vigencia y validez de esta garantía, en cuanto al monto y plazo, a efectos de requerir su ampliación al </w:t>
      </w:r>
      <w:r w:rsidRPr="003A0A68">
        <w:rPr>
          <w:rFonts w:ascii="Arial" w:hAnsi="Arial" w:cs="Arial"/>
          <w:b/>
          <w:lang w:val="es-BO"/>
        </w:rPr>
        <w:t>PROVEEDOR</w:t>
      </w:r>
      <w:r w:rsidRPr="003A0A68">
        <w:rPr>
          <w:rFonts w:ascii="Arial" w:hAnsi="Arial" w:cs="Arial"/>
          <w:lang w:val="es-BO"/>
        </w:rPr>
        <w:t xml:space="preserve">, o solicitar a </w:t>
      </w:r>
      <w:r w:rsidRPr="003A0A68">
        <w:rPr>
          <w:rFonts w:ascii="Arial" w:hAnsi="Arial" w:cs="Arial"/>
        </w:rPr>
        <w:t xml:space="preserve">la </w:t>
      </w:r>
      <w:r w:rsidRPr="003A0A68">
        <w:rPr>
          <w:rFonts w:ascii="Arial" w:hAnsi="Arial" w:cs="Arial"/>
          <w:b/>
        </w:rPr>
        <w:t>ENTIDAD</w:t>
      </w:r>
      <w:r w:rsidRPr="003A0A68">
        <w:rPr>
          <w:rFonts w:ascii="Arial" w:hAnsi="Arial" w:cs="Arial"/>
          <w:lang w:val="es-BO"/>
        </w:rPr>
        <w:t xml:space="preserve"> su ejecución.</w:t>
      </w:r>
    </w:p>
    <w:p w:rsidR="007703D6" w:rsidRPr="00DB6291" w:rsidRDefault="007703D6" w:rsidP="007703D6">
      <w:pPr>
        <w:spacing w:before="120" w:after="120"/>
        <w:jc w:val="both"/>
        <w:rPr>
          <w:rFonts w:ascii="Arial" w:hAnsi="Arial" w:cs="Arial"/>
          <w:b/>
          <w:color w:val="FF0000"/>
          <w:u w:val="single"/>
          <w:lang w:val="es-ES_tradnl"/>
        </w:rPr>
      </w:pPr>
      <w:r w:rsidRPr="00920390">
        <w:rPr>
          <w:rFonts w:ascii="Arial" w:hAnsi="Arial" w:cs="Arial"/>
          <w:b/>
          <w:u w:val="single"/>
          <w:lang w:val="es-BO"/>
        </w:rPr>
        <w:t>CLÁUSULA DÉCIMA CUARTA.- (CLÁUSULA DE SEGUROS</w:t>
      </w:r>
      <w:r w:rsidRPr="00DB6291">
        <w:rPr>
          <w:rFonts w:ascii="Arial" w:hAnsi="Arial" w:cs="Arial"/>
          <w:b/>
          <w:color w:val="FF0000"/>
          <w:u w:val="single"/>
          <w:lang w:val="es-BO"/>
        </w:rPr>
        <w:t>)</w:t>
      </w:r>
      <w:r w:rsidRPr="00DB6291">
        <w:rPr>
          <w:rFonts w:ascii="Arial" w:hAnsi="Arial" w:cs="Arial"/>
          <w:b/>
          <w:color w:val="FF0000"/>
          <w:lang w:val="es-BO"/>
        </w:rPr>
        <w:t xml:space="preserve"> </w:t>
      </w:r>
      <w:r w:rsidRPr="00DB6291">
        <w:rPr>
          <w:rFonts w:ascii="Arial" w:hAnsi="Arial" w:cs="Arial"/>
          <w:b/>
          <w:i/>
          <w:color w:val="FF0000"/>
          <w:u w:val="single"/>
          <w:lang w:val="es-ES_tradnl"/>
        </w:rPr>
        <w:t>(de acuerdo a la validación de la Unidad de Seguros)</w:t>
      </w:r>
    </w:p>
    <w:p w:rsidR="007703D6" w:rsidRPr="003A0A68" w:rsidRDefault="007703D6" w:rsidP="007703D6">
      <w:pPr>
        <w:spacing w:before="120" w:after="120"/>
        <w:jc w:val="both"/>
        <w:rPr>
          <w:rFonts w:ascii="Arial" w:hAnsi="Arial" w:cs="Arial"/>
        </w:rPr>
      </w:pPr>
      <w:r w:rsidRPr="003A0A68">
        <w:rPr>
          <w:rFonts w:ascii="Arial" w:hAnsi="Arial" w:cs="Arial"/>
        </w:rPr>
        <w:t xml:space="preserve">El </w:t>
      </w:r>
      <w:r w:rsidRPr="003A0A68">
        <w:rPr>
          <w:rFonts w:ascii="Arial" w:hAnsi="Arial" w:cs="Arial"/>
          <w:b/>
        </w:rPr>
        <w:t>PROVEEDOR</w:t>
      </w:r>
      <w:r w:rsidRPr="003A0A68">
        <w:rPr>
          <w:rFonts w:ascii="Arial" w:hAnsi="Arial" w:cs="Arial"/>
        </w:rPr>
        <w:t>, deberá presentar y mantener vigente de forma ininterrumpida durante todo el periodo del Contrato la póliza de seguro especificada a continuación:</w:t>
      </w:r>
    </w:p>
    <w:p w:rsidR="007703D6" w:rsidRPr="003A0A68" w:rsidRDefault="007703D6" w:rsidP="007703D6">
      <w:pPr>
        <w:spacing w:before="120" w:after="120"/>
        <w:ind w:left="567" w:hanging="567"/>
        <w:jc w:val="both"/>
        <w:rPr>
          <w:rFonts w:ascii="Arial" w:hAnsi="Arial" w:cs="Arial"/>
          <w:b/>
        </w:rPr>
      </w:pPr>
      <w:r w:rsidRPr="003A0A68">
        <w:rPr>
          <w:rFonts w:ascii="Arial" w:hAnsi="Arial" w:cs="Arial"/>
          <w:b/>
        </w:rPr>
        <w:t xml:space="preserve">14.1 </w:t>
      </w:r>
      <w:r>
        <w:rPr>
          <w:rFonts w:ascii="Arial" w:hAnsi="Arial" w:cs="Arial"/>
          <w:b/>
        </w:rPr>
        <w:tab/>
      </w:r>
      <w:r w:rsidRPr="003A0A68">
        <w:rPr>
          <w:rFonts w:ascii="Arial" w:hAnsi="Arial" w:cs="Arial"/>
          <w:b/>
        </w:rPr>
        <w:t>Póliza de accidentes personales.</w:t>
      </w:r>
    </w:p>
    <w:p w:rsidR="007703D6" w:rsidRPr="003A0A68" w:rsidRDefault="007703D6" w:rsidP="007703D6">
      <w:pPr>
        <w:spacing w:before="120" w:after="120"/>
        <w:jc w:val="both"/>
        <w:rPr>
          <w:rFonts w:ascii="Arial" w:hAnsi="Arial" w:cs="Arial"/>
        </w:rPr>
      </w:pPr>
      <w:r w:rsidRPr="003A0A68">
        <w:rPr>
          <w:rFonts w:ascii="Arial" w:hAnsi="Arial" w:cs="Arial"/>
        </w:rPr>
        <w:t xml:space="preserve">Los funcionarios del </w:t>
      </w:r>
      <w:r w:rsidRPr="003A0A68">
        <w:rPr>
          <w:rFonts w:ascii="Arial" w:hAnsi="Arial" w:cs="Arial"/>
          <w:b/>
        </w:rPr>
        <w:t>PROVEEDOR</w:t>
      </w:r>
      <w:r w:rsidRPr="003A0A68">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703D6" w:rsidRPr="003A0A68" w:rsidRDefault="007703D6" w:rsidP="004D2BDF">
      <w:pPr>
        <w:numPr>
          <w:ilvl w:val="1"/>
          <w:numId w:val="45"/>
        </w:numPr>
        <w:spacing w:before="120" w:after="120"/>
        <w:ind w:left="567" w:hanging="567"/>
        <w:jc w:val="both"/>
        <w:rPr>
          <w:rFonts w:ascii="Arial" w:hAnsi="Arial" w:cs="Arial"/>
          <w:b/>
        </w:rPr>
      </w:pPr>
      <w:r w:rsidRPr="003A0A68">
        <w:rPr>
          <w:rFonts w:ascii="Arial" w:hAnsi="Arial" w:cs="Arial"/>
          <w:b/>
        </w:rPr>
        <w:t>Condiciones adicionales.</w:t>
      </w:r>
    </w:p>
    <w:p w:rsidR="007703D6" w:rsidRPr="003A0A68" w:rsidRDefault="007703D6" w:rsidP="004D2BDF">
      <w:pPr>
        <w:numPr>
          <w:ilvl w:val="2"/>
          <w:numId w:val="46"/>
        </w:numPr>
        <w:spacing w:before="120" w:after="120"/>
        <w:ind w:left="1418"/>
        <w:jc w:val="both"/>
        <w:rPr>
          <w:rFonts w:ascii="Arial" w:hAnsi="Arial" w:cs="Arial"/>
        </w:rPr>
      </w:pPr>
      <w:r w:rsidRPr="003A0A68">
        <w:rPr>
          <w:rFonts w:ascii="Arial" w:hAnsi="Arial" w:cs="Arial"/>
        </w:rPr>
        <w:t xml:space="preserve">De suspenderse por cualquier razón la vigencia o cobertura de la póliza nominada precedentemente, o bien se presente la existencia de eventos no cubiertos por la misma, el </w:t>
      </w:r>
      <w:r w:rsidRPr="003A0A68">
        <w:rPr>
          <w:rFonts w:ascii="Arial" w:hAnsi="Arial" w:cs="Arial"/>
          <w:b/>
        </w:rPr>
        <w:t>PROVEEDOR</w:t>
      </w:r>
      <w:r w:rsidRPr="003A0A68">
        <w:rPr>
          <w:rFonts w:ascii="Arial" w:hAnsi="Arial" w:cs="Arial"/>
        </w:rPr>
        <w:t xml:space="preserve"> se hace enteramente responsable frente a la </w:t>
      </w:r>
      <w:r w:rsidRPr="003A0A68">
        <w:rPr>
          <w:rFonts w:ascii="Arial" w:hAnsi="Arial" w:cs="Arial"/>
          <w:b/>
        </w:rPr>
        <w:t>ENTIDAD</w:t>
      </w:r>
      <w:r w:rsidRPr="003A0A68">
        <w:rPr>
          <w:rFonts w:ascii="Arial" w:hAnsi="Arial" w:cs="Arial"/>
        </w:rPr>
        <w:t xml:space="preserve"> por todos los accidentes que puedan sufrir y/o ocasionar en el desempleo de sus funciones.</w:t>
      </w:r>
    </w:p>
    <w:p w:rsidR="007703D6" w:rsidRPr="003A0A68" w:rsidRDefault="007703D6" w:rsidP="007703D6">
      <w:pPr>
        <w:tabs>
          <w:tab w:val="left" w:pos="2127"/>
        </w:tabs>
        <w:spacing w:after="120"/>
        <w:ind w:left="1418"/>
        <w:jc w:val="both"/>
        <w:rPr>
          <w:rFonts w:ascii="Arial" w:hAnsi="Arial" w:cs="Arial"/>
        </w:rPr>
      </w:pPr>
      <w:r w:rsidRPr="003A0A68">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A0A68">
        <w:rPr>
          <w:rFonts w:ascii="Arial" w:hAnsi="Arial" w:cs="Arial"/>
          <w:b/>
        </w:rPr>
        <w:t>ENTIDAD</w:t>
      </w:r>
      <w:r w:rsidRPr="003A0A68">
        <w:rPr>
          <w:rFonts w:ascii="Arial" w:hAnsi="Arial" w:cs="Arial"/>
        </w:rPr>
        <w:t xml:space="preserve"> por cualquier suceso.</w:t>
      </w:r>
    </w:p>
    <w:p w:rsidR="007703D6" w:rsidRPr="003A0A68" w:rsidRDefault="007703D6" w:rsidP="004D2BDF">
      <w:pPr>
        <w:numPr>
          <w:ilvl w:val="2"/>
          <w:numId w:val="46"/>
        </w:numPr>
        <w:spacing w:after="120"/>
        <w:ind w:left="1418" w:hanging="851"/>
        <w:jc w:val="both"/>
        <w:rPr>
          <w:rFonts w:ascii="Arial" w:hAnsi="Arial" w:cs="Arial"/>
        </w:rPr>
      </w:pPr>
      <w:r w:rsidRPr="003A0A68">
        <w:rPr>
          <w:rFonts w:ascii="Arial" w:hAnsi="Arial" w:cs="Arial"/>
        </w:rPr>
        <w:t xml:space="preserve">El </w:t>
      </w:r>
      <w:r w:rsidRPr="003A0A68">
        <w:rPr>
          <w:rFonts w:ascii="Arial" w:hAnsi="Arial" w:cs="Arial"/>
          <w:b/>
        </w:rPr>
        <w:t>PROVEEDOR</w:t>
      </w:r>
      <w:r w:rsidRPr="003A0A68">
        <w:rPr>
          <w:rFonts w:ascii="Arial" w:hAnsi="Arial" w:cs="Arial"/>
        </w:rPr>
        <w:t xml:space="preserve"> una vez adjudicado, deberá entregar una copia de la citada póliza a la </w:t>
      </w:r>
      <w:r w:rsidRPr="003A0A68">
        <w:rPr>
          <w:rFonts w:ascii="Arial" w:hAnsi="Arial" w:cs="Arial"/>
          <w:b/>
        </w:rPr>
        <w:t>ENTIDAD</w:t>
      </w:r>
      <w:r w:rsidRPr="003A0A68">
        <w:rPr>
          <w:rFonts w:ascii="Arial" w:hAnsi="Arial" w:cs="Arial"/>
        </w:rPr>
        <w:t xml:space="preserve"> antes de la suscripción del Contrato.</w:t>
      </w:r>
    </w:p>
    <w:p w:rsidR="007703D6" w:rsidRPr="003A5D9C" w:rsidRDefault="007703D6" w:rsidP="007703D6">
      <w:pPr>
        <w:spacing w:before="120" w:after="120"/>
        <w:jc w:val="both"/>
        <w:rPr>
          <w:rFonts w:ascii="Arial" w:hAnsi="Arial" w:cs="Arial"/>
          <w:b/>
          <w:u w:val="single"/>
          <w:lang w:val="es-ES_tradnl"/>
        </w:rPr>
      </w:pPr>
      <w:r w:rsidRPr="003A5D9C">
        <w:rPr>
          <w:rFonts w:ascii="Arial" w:hAnsi="Arial" w:cs="Arial"/>
          <w:b/>
          <w:u w:val="single"/>
        </w:rPr>
        <w:t>CLÁUSULA</w:t>
      </w:r>
      <w:r w:rsidRPr="003A5D9C">
        <w:rPr>
          <w:rFonts w:ascii="Arial" w:hAnsi="Arial" w:cs="Arial"/>
          <w:b/>
          <w:u w:val="single"/>
          <w:lang w:val="es-BO"/>
        </w:rPr>
        <w:t xml:space="preserve"> </w:t>
      </w:r>
      <w:r>
        <w:rPr>
          <w:rFonts w:ascii="Arial" w:hAnsi="Arial" w:cs="Arial"/>
          <w:b/>
          <w:u w:val="single"/>
          <w:lang w:val="es-BO"/>
        </w:rPr>
        <w:t>DÉCIMA QUINTA</w:t>
      </w:r>
      <w:r w:rsidRPr="003A5D9C">
        <w:rPr>
          <w:rFonts w:ascii="Arial" w:hAnsi="Arial" w:cs="Arial"/>
          <w:b/>
          <w:u w:val="single"/>
          <w:lang w:val="es-BO"/>
        </w:rPr>
        <w:t xml:space="preserve">.- </w:t>
      </w:r>
      <w:r w:rsidRPr="003A5D9C">
        <w:rPr>
          <w:rFonts w:ascii="Arial" w:hAnsi="Arial" w:cs="Arial"/>
          <w:b/>
          <w:u w:val="single"/>
          <w:lang w:val="es-ES_tradnl"/>
        </w:rPr>
        <w:t>(MOROSIDAD Y SUS PENALIDADES)</w:t>
      </w:r>
      <w:r>
        <w:rPr>
          <w:rFonts w:ascii="Arial" w:hAnsi="Arial" w:cs="Arial"/>
          <w:b/>
          <w:u w:val="single"/>
          <w:lang w:val="es-ES_tradnl"/>
        </w:rPr>
        <w:t xml:space="preserve"> </w:t>
      </w:r>
      <w:r w:rsidRPr="001D3AB4">
        <w:rPr>
          <w:rFonts w:ascii="Arial" w:hAnsi="Arial" w:cs="Arial"/>
          <w:b/>
          <w:i/>
          <w:u w:val="single"/>
          <w:lang w:val="es-ES_tradnl"/>
        </w:rPr>
        <w:t>(</w:t>
      </w:r>
      <w:r>
        <w:rPr>
          <w:rFonts w:ascii="Arial" w:hAnsi="Arial" w:cs="Arial"/>
          <w:b/>
          <w:i/>
          <w:u w:val="single"/>
          <w:lang w:val="es-ES_tradnl"/>
        </w:rPr>
        <w:t>De acuerdo a las especificaciones técnicas</w:t>
      </w:r>
      <w:r w:rsidRPr="001D3AB4">
        <w:rPr>
          <w:rFonts w:ascii="Arial" w:hAnsi="Arial" w:cs="Arial"/>
          <w:b/>
          <w:i/>
          <w:u w:val="single"/>
          <w:lang w:val="es-ES_tradnl"/>
        </w:rPr>
        <w:t>)</w:t>
      </w:r>
    </w:p>
    <w:p w:rsidR="007703D6" w:rsidRPr="007A0095" w:rsidRDefault="007703D6" w:rsidP="007703D6">
      <w:pPr>
        <w:spacing w:before="120" w:after="120"/>
        <w:jc w:val="both"/>
        <w:rPr>
          <w:rFonts w:ascii="Arial" w:hAnsi="Arial" w:cs="Arial"/>
          <w:b/>
          <w:u w:val="single"/>
          <w:lang w:val="es-ES_tradnl"/>
        </w:rPr>
      </w:pPr>
      <w:r w:rsidRPr="003A5D9C">
        <w:rPr>
          <w:rFonts w:ascii="Arial" w:hAnsi="Arial" w:cs="Arial"/>
          <w:lang w:val="es-ES_tradnl"/>
        </w:rPr>
        <w:t>Queda convenido entre las</w:t>
      </w:r>
      <w:r w:rsidRPr="005824D1">
        <w:rPr>
          <w:rFonts w:ascii="Arial" w:hAnsi="Arial" w:cs="Arial"/>
          <w:lang w:val="es-ES_tradnl"/>
        </w:rPr>
        <w:t xml:space="preserve">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w:t>
      </w:r>
      <w:r>
        <w:rPr>
          <w:rFonts w:ascii="Arial" w:hAnsi="Arial" w:cs="Arial"/>
          <w:lang w:val="es-ES_tradnl"/>
        </w:rPr>
        <w:t xml:space="preserve"> </w:t>
      </w:r>
      <w:r w:rsidRPr="005824D1">
        <w:rPr>
          <w:rFonts w:ascii="Arial" w:hAnsi="Arial" w:cs="Arial"/>
          <w:lang w:val="es-ES_tradnl"/>
        </w:rPr>
        <w:t>(Vigencia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 </w:t>
      </w:r>
      <w:r w:rsidRPr="005824D1">
        <w:rPr>
          <w:rFonts w:ascii="Arial" w:hAnsi="Arial" w:cs="Arial"/>
          <w:lang w:val="es-ES_tradnl"/>
        </w:rPr>
        <w:t>mult</w:t>
      </w:r>
      <w:r>
        <w:rPr>
          <w:rFonts w:ascii="Arial" w:hAnsi="Arial" w:cs="Arial"/>
          <w:lang w:val="es-ES_tradnl"/>
        </w:rPr>
        <w:t>a del ________________</w:t>
      </w:r>
      <w:r>
        <w:rPr>
          <w:rFonts w:ascii="Arial" w:hAnsi="Arial" w:cs="Arial"/>
          <w:i/>
          <w:lang w:val="es-ES_tradnl"/>
        </w:rPr>
        <w:t>.</w:t>
      </w:r>
    </w:p>
    <w:p w:rsidR="007703D6" w:rsidRPr="003A0A68" w:rsidRDefault="007703D6" w:rsidP="007703D6">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w:t>
      </w:r>
      <w:r w:rsidRPr="003A0A68">
        <w:rPr>
          <w:rFonts w:ascii="Arial" w:hAnsi="Arial" w:cs="Arial"/>
          <w:lang w:val="es-ES_tradnl"/>
        </w:rPr>
        <w:t xml:space="preserve">por la aplicación de multas por mora se ha llegado al límite del diez por ciento (10%) del monto total del Contrato, la </w:t>
      </w:r>
      <w:r w:rsidRPr="003A0A68">
        <w:rPr>
          <w:rFonts w:ascii="Arial" w:hAnsi="Arial" w:cs="Arial"/>
          <w:b/>
          <w:lang w:val="es-ES_tradnl"/>
        </w:rPr>
        <w:t>ENTIDAD</w:t>
      </w:r>
      <w:r w:rsidRPr="003A0A68">
        <w:rPr>
          <w:rFonts w:ascii="Arial" w:hAnsi="Arial" w:cs="Arial"/>
          <w:lang w:val="es-ES_tradnl"/>
        </w:rPr>
        <w:t xml:space="preserve"> podrá iniciar de resolución del Contrato, conforme a lo estipulado en la cláusula (Terminación del Contrato) del presente Contrato.</w:t>
      </w:r>
    </w:p>
    <w:p w:rsidR="007703D6" w:rsidRPr="003A0A68" w:rsidRDefault="007703D6" w:rsidP="007703D6">
      <w:pPr>
        <w:spacing w:before="120" w:after="120"/>
        <w:jc w:val="both"/>
        <w:rPr>
          <w:rFonts w:ascii="Arial" w:hAnsi="Arial" w:cs="Arial"/>
        </w:rPr>
      </w:pPr>
      <w:r w:rsidRPr="003A0A68">
        <w:rPr>
          <w:rFonts w:ascii="Arial" w:hAnsi="Arial" w:cs="Arial"/>
        </w:rPr>
        <w:t xml:space="preserve">De establecer </w:t>
      </w:r>
      <w:r w:rsidRPr="003A0A68">
        <w:rPr>
          <w:rFonts w:ascii="Arial" w:hAnsi="Arial" w:cs="Arial"/>
          <w:lang w:val="es-ES_tradnl"/>
        </w:rPr>
        <w:t xml:space="preserve">la </w:t>
      </w:r>
      <w:r w:rsidRPr="003A0A68">
        <w:rPr>
          <w:rFonts w:ascii="Arial" w:hAnsi="Arial" w:cs="Arial"/>
          <w:b/>
          <w:lang w:val="es-ES_tradnl"/>
        </w:rPr>
        <w:t>ENTIDAD</w:t>
      </w:r>
      <w:r w:rsidRPr="003A0A68">
        <w:rPr>
          <w:rFonts w:ascii="Arial" w:hAnsi="Arial" w:cs="Arial"/>
        </w:rPr>
        <w:t xml:space="preserve"> que por la aplicación de multas por mora se ha llegado al límite del veinte por ciento (20%) del monto total del Contrato, la </w:t>
      </w:r>
      <w:r w:rsidRPr="003A0A68">
        <w:rPr>
          <w:rFonts w:ascii="Arial" w:hAnsi="Arial" w:cs="Arial"/>
          <w:b/>
        </w:rPr>
        <w:t>ENTIDAD</w:t>
      </w:r>
      <w:r w:rsidRPr="003A0A68">
        <w:rPr>
          <w:rFonts w:ascii="Arial" w:hAnsi="Arial" w:cs="Arial"/>
        </w:rPr>
        <w:t xml:space="preserve"> deberá iniciar el proceso de resolución del Contrato, conforme a lo estipulado en la cláusula (Terminación del Contrato) del presente Contrato.</w:t>
      </w:r>
    </w:p>
    <w:p w:rsidR="007703D6" w:rsidRPr="00F05CF8" w:rsidRDefault="007703D6" w:rsidP="007703D6">
      <w:pPr>
        <w:spacing w:before="120" w:after="120"/>
        <w:jc w:val="both"/>
        <w:rPr>
          <w:rFonts w:ascii="Arial" w:hAnsi="Arial" w:cs="Arial"/>
        </w:rPr>
      </w:pPr>
      <w:r w:rsidRPr="003A0A68">
        <w:rPr>
          <w:rFonts w:ascii="Arial" w:hAnsi="Arial" w:cs="Arial"/>
        </w:rPr>
        <w:t xml:space="preserve">Las multas serán cobradas mediante descuentos establecidos expresamente por la </w:t>
      </w:r>
      <w:r w:rsidRPr="003A0A68">
        <w:rPr>
          <w:rFonts w:ascii="Arial" w:hAnsi="Arial" w:cs="Arial"/>
          <w:b/>
          <w:bCs/>
        </w:rPr>
        <w:t>ENTIDAD</w:t>
      </w:r>
      <w:r w:rsidRPr="003A0A68">
        <w:rPr>
          <w:rFonts w:ascii="Arial" w:hAnsi="Arial" w:cs="Arial"/>
        </w:rPr>
        <w:t>,</w:t>
      </w:r>
      <w:r w:rsidRPr="003A0A68">
        <w:rPr>
          <w:rFonts w:ascii="Arial" w:hAnsi="Arial" w:cs="Arial"/>
          <w:lang w:val="es-ES_tradnl"/>
        </w:rPr>
        <w:t xml:space="preserve"> con base en el Informe de Conformidad documentado</w:t>
      </w:r>
      <w:r w:rsidRPr="003A0A68">
        <w:rPr>
          <w:rFonts w:ascii="Arial" w:hAnsi="Arial" w:cs="Arial"/>
        </w:rPr>
        <w:t xml:space="preserve"> del pago único, sin perjuicio de</w:t>
      </w:r>
      <w:r w:rsidRPr="00F05CF8">
        <w:rPr>
          <w:rFonts w:ascii="Arial" w:hAnsi="Arial" w:cs="Arial"/>
        </w:rPr>
        <w:t xml:space="preserv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w:t>
      </w:r>
      <w:r w:rsidRPr="003A0A68">
        <w:rPr>
          <w:rFonts w:ascii="Arial" w:hAnsi="Arial" w:cs="Arial"/>
        </w:rPr>
        <w:t>de la jurisdicción coactiva fiscal por la naturaleza del Contrato, conforme lo establecido en la Ley Aplicable.</w:t>
      </w:r>
    </w:p>
    <w:p w:rsidR="007703D6" w:rsidRPr="005626DC" w:rsidRDefault="007703D6" w:rsidP="007703D6">
      <w:pPr>
        <w:spacing w:before="120" w:after="120"/>
        <w:jc w:val="both"/>
        <w:rPr>
          <w:rFonts w:ascii="Arial" w:hAnsi="Arial" w:cs="Arial"/>
          <w:b/>
          <w:u w:val="single"/>
          <w:lang w:val="es-ES_tradnl"/>
        </w:rPr>
      </w:pPr>
      <w:r w:rsidRPr="00AD789C">
        <w:rPr>
          <w:rFonts w:ascii="Arial" w:hAnsi="Arial" w:cs="Arial"/>
          <w:b/>
          <w:u w:val="single"/>
        </w:rPr>
        <w:t>CLÁUSULA</w:t>
      </w:r>
      <w:r w:rsidRPr="00F05CF8">
        <w:rPr>
          <w:rFonts w:ascii="Arial" w:hAnsi="Arial" w:cs="Arial"/>
          <w:b/>
          <w:u w:val="single"/>
        </w:rPr>
        <w:t xml:space="preserve"> DÉCIMA </w:t>
      </w:r>
      <w:r>
        <w:rPr>
          <w:rFonts w:ascii="Arial" w:hAnsi="Arial" w:cs="Arial"/>
          <w:b/>
          <w:u w:val="single"/>
        </w:rPr>
        <w:t>SEXTA</w:t>
      </w:r>
      <w:r w:rsidRPr="00F05CF8">
        <w:rPr>
          <w:rFonts w:ascii="Arial" w:hAnsi="Arial" w:cs="Arial"/>
          <w:b/>
          <w:u w:val="single"/>
        </w:rPr>
        <w:t>.- (NOTIFICACIONES)</w:t>
      </w:r>
    </w:p>
    <w:p w:rsidR="007703D6" w:rsidRDefault="007703D6" w:rsidP="007703D6">
      <w:pPr>
        <w:spacing w:after="120"/>
        <w:ind w:left="567" w:hanging="567"/>
        <w:jc w:val="both"/>
        <w:rPr>
          <w:rFonts w:ascii="Arial" w:hAnsi="Arial" w:cs="Arial"/>
          <w:lang w:val="es-ES_tradnl"/>
        </w:rPr>
      </w:pPr>
      <w:r>
        <w:rPr>
          <w:noProof/>
          <w:lang w:val="es-BO" w:eastAsia="es-BO"/>
        </w:rPr>
        <w:drawing>
          <wp:anchor distT="0" distB="0" distL="114300" distR="114300" simplePos="0" relativeHeight="251663872" behindDoc="1" locked="0" layoutInCell="0" allowOverlap="1" wp14:anchorId="0C189911" wp14:editId="26B4EAD6">
            <wp:simplePos x="0" y="0"/>
            <wp:positionH relativeFrom="margin">
              <wp:posOffset>-88900</wp:posOffset>
            </wp:positionH>
            <wp:positionV relativeFrom="margin">
              <wp:posOffset>3151505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tendrán validez siempre que se envíen mediante nota por esc</w:t>
      </w:r>
      <w:r w:rsidRPr="00B4566C">
        <w:rPr>
          <w:rFonts w:ascii="Arial" w:hAnsi="Arial" w:cs="Arial"/>
          <w:lang w:val="es-ES_tradnl"/>
        </w:rPr>
        <w:t xml:space="preserve">rito, </w:t>
      </w:r>
      <w:r w:rsidRPr="00B4566C">
        <w:rPr>
          <w:rFonts w:ascii="Arial" w:hAnsi="Arial" w:cs="Arial"/>
          <w:lang w:eastAsia="x-none"/>
        </w:rPr>
        <w:t>entrega personal</w:t>
      </w:r>
      <w:r>
        <w:rPr>
          <w:rFonts w:ascii="Arial" w:hAnsi="Arial" w:cs="Arial"/>
          <w:lang w:eastAsia="x-none"/>
        </w:rPr>
        <w:t xml:space="preserve"> o en correspondencia</w:t>
      </w:r>
      <w:r w:rsidRPr="00B4566C">
        <w:rPr>
          <w:rFonts w:ascii="Arial" w:hAnsi="Arial" w:cs="Arial"/>
          <w:lang w:eastAsia="x-none"/>
        </w:rPr>
        <w:t>,</w:t>
      </w:r>
      <w:r w:rsidRPr="00B4566C">
        <w:rPr>
          <w:rFonts w:ascii="Arial" w:hAnsi="Arial" w:cs="Arial"/>
        </w:rPr>
        <w:t xml:space="preserve"> </w:t>
      </w:r>
      <w:r w:rsidRPr="00B4566C">
        <w:rPr>
          <w:rFonts w:ascii="Arial" w:hAnsi="Arial" w:cs="Arial"/>
          <w:lang w:val="es-ES_tradnl"/>
        </w:rPr>
        <w:t>cor</w:t>
      </w:r>
      <w:r>
        <w:rPr>
          <w:rFonts w:ascii="Arial" w:hAnsi="Arial" w:cs="Arial"/>
          <w:lang w:val="es-ES_tradnl"/>
        </w:rPr>
        <w:t>reo electrónico (e-mail), fax u otro medio de comunicación que deje constancia documental escrita con confirmación en forma directa, a las direcciones y personas de contacto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7703D6" w:rsidRPr="00E246E3" w:rsidTr="00875433">
        <w:trPr>
          <w:trHeight w:val="20"/>
        </w:trPr>
        <w:tc>
          <w:tcPr>
            <w:tcW w:w="4253" w:type="dxa"/>
            <w:tcBorders>
              <w:top w:val="single" w:sz="4" w:space="0" w:color="auto"/>
              <w:left w:val="single" w:sz="4" w:space="0" w:color="auto"/>
              <w:bottom w:val="single" w:sz="4" w:space="0" w:color="auto"/>
              <w:right w:val="single" w:sz="4" w:space="0" w:color="auto"/>
            </w:tcBorders>
          </w:tcPr>
          <w:p w:rsidR="007703D6" w:rsidRPr="00E246E3" w:rsidRDefault="007703D6" w:rsidP="00875433">
            <w:pPr>
              <w:widowControl w:val="0"/>
              <w:ind w:left="180" w:hanging="178"/>
              <w:jc w:val="center"/>
              <w:rPr>
                <w:rFonts w:ascii="Arial" w:hAnsi="Arial" w:cs="Arial"/>
                <w:b/>
                <w:bCs/>
              </w:rPr>
            </w:pPr>
            <w:r w:rsidRPr="00E246E3">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7703D6" w:rsidRPr="00E246E3" w:rsidRDefault="007703D6" w:rsidP="00875433">
            <w:pPr>
              <w:widowControl w:val="0"/>
              <w:ind w:left="180" w:hanging="178"/>
              <w:jc w:val="center"/>
              <w:rPr>
                <w:rFonts w:ascii="Arial" w:hAnsi="Arial" w:cs="Arial"/>
                <w:b/>
                <w:bCs/>
              </w:rPr>
            </w:pPr>
            <w:r>
              <w:rPr>
                <w:rFonts w:ascii="Arial" w:hAnsi="Arial" w:cs="Arial"/>
                <w:b/>
                <w:bCs/>
              </w:rPr>
              <w:t>PROVEEDOR</w:t>
            </w:r>
          </w:p>
        </w:tc>
      </w:tr>
      <w:tr w:rsidR="007703D6" w:rsidRPr="00E246E3" w:rsidTr="00875433">
        <w:trPr>
          <w:trHeight w:val="20"/>
        </w:trPr>
        <w:tc>
          <w:tcPr>
            <w:tcW w:w="4253" w:type="dxa"/>
            <w:tcBorders>
              <w:top w:val="single" w:sz="4" w:space="0" w:color="auto"/>
              <w:left w:val="single" w:sz="4" w:space="0" w:color="auto"/>
              <w:bottom w:val="single" w:sz="4" w:space="0" w:color="auto"/>
              <w:right w:val="single" w:sz="4" w:space="0" w:color="auto"/>
            </w:tcBorders>
          </w:tcPr>
          <w:p w:rsidR="007703D6" w:rsidRPr="00E246E3" w:rsidRDefault="007703D6" w:rsidP="00875433">
            <w:pPr>
              <w:widowControl w:val="0"/>
              <w:jc w:val="both"/>
              <w:rPr>
                <w:rFonts w:ascii="Arial" w:hAnsi="Arial" w:cs="Arial"/>
              </w:rPr>
            </w:pPr>
            <w:r w:rsidRPr="00E246E3">
              <w:rPr>
                <w:rFonts w:ascii="Arial" w:hAnsi="Arial" w:cs="Arial"/>
                <w:b/>
              </w:rPr>
              <w:t xml:space="preserve">Domicilio: </w:t>
            </w:r>
          </w:p>
          <w:p w:rsidR="007703D6" w:rsidRPr="003D75B2" w:rsidRDefault="007703D6" w:rsidP="00875433">
            <w:pPr>
              <w:widowControl w:val="0"/>
              <w:jc w:val="both"/>
              <w:rPr>
                <w:rFonts w:ascii="Arial" w:hAnsi="Arial" w:cs="Arial"/>
                <w:lang w:val="es-BO"/>
              </w:rPr>
            </w:pPr>
            <w:r w:rsidRPr="003D75B2">
              <w:rPr>
                <w:rFonts w:ascii="Arial" w:hAnsi="Arial" w:cs="Arial"/>
                <w:b/>
                <w:bCs/>
                <w:lang w:val="es-BO"/>
              </w:rPr>
              <w:t>N° Telf.:</w:t>
            </w:r>
            <w:r w:rsidRPr="003D75B2">
              <w:rPr>
                <w:rFonts w:ascii="Arial" w:hAnsi="Arial" w:cs="Arial"/>
                <w:lang w:val="es-BO"/>
              </w:rPr>
              <w:t xml:space="preserve"> </w:t>
            </w:r>
          </w:p>
          <w:p w:rsidR="007703D6" w:rsidRPr="00894987" w:rsidRDefault="007703D6" w:rsidP="00875433">
            <w:pPr>
              <w:jc w:val="both"/>
              <w:rPr>
                <w:rFonts w:ascii="Arial" w:hAnsi="Arial" w:cs="Arial"/>
                <w:lang w:val="es-BO"/>
              </w:rPr>
            </w:pPr>
            <w:r w:rsidRPr="00894987">
              <w:rPr>
                <w:rFonts w:ascii="Arial" w:hAnsi="Arial" w:cs="Arial"/>
                <w:b/>
                <w:lang w:val="es-BO"/>
              </w:rPr>
              <w:t xml:space="preserve">E-mail: </w:t>
            </w:r>
          </w:p>
          <w:p w:rsidR="007703D6" w:rsidRPr="00E246E3" w:rsidRDefault="007703D6" w:rsidP="00875433">
            <w:pPr>
              <w:widowControl w:val="0"/>
              <w:jc w:val="both"/>
              <w:rPr>
                <w:rFonts w:ascii="Arial" w:hAnsi="Arial" w:cs="Arial"/>
              </w:rPr>
            </w:pPr>
            <w:r w:rsidRPr="00E246E3">
              <w:rPr>
                <w:rFonts w:ascii="Arial" w:hAnsi="Arial" w:cs="Arial"/>
                <w:b/>
              </w:rPr>
              <w:t xml:space="preserve">Attn.: </w:t>
            </w:r>
          </w:p>
          <w:p w:rsidR="007703D6" w:rsidRPr="00E246E3" w:rsidRDefault="007703D6" w:rsidP="00875433">
            <w:pPr>
              <w:widowControl w:val="0"/>
              <w:jc w:val="both"/>
              <w:rPr>
                <w:rFonts w:ascii="Arial" w:hAnsi="Arial" w:cs="Arial"/>
              </w:rPr>
            </w:pPr>
            <w:r>
              <w:rPr>
                <w:rFonts w:ascii="Arial" w:hAnsi="Arial" w:cs="Arial"/>
              </w:rPr>
              <w:t>_________</w:t>
            </w:r>
            <w:r w:rsidRPr="00E246E3">
              <w:rPr>
                <w:rFonts w:ascii="Arial" w:hAnsi="Arial" w:cs="Arial"/>
              </w:rPr>
              <w:t xml:space="preserve"> - Bolivia </w:t>
            </w:r>
          </w:p>
        </w:tc>
        <w:tc>
          <w:tcPr>
            <w:tcW w:w="3969" w:type="dxa"/>
            <w:tcBorders>
              <w:top w:val="single" w:sz="4" w:space="0" w:color="auto"/>
              <w:left w:val="single" w:sz="4" w:space="0" w:color="auto"/>
              <w:bottom w:val="single" w:sz="4" w:space="0" w:color="auto"/>
              <w:right w:val="single" w:sz="4" w:space="0" w:color="auto"/>
            </w:tcBorders>
          </w:tcPr>
          <w:p w:rsidR="007703D6" w:rsidRPr="00E246E3" w:rsidRDefault="007703D6" w:rsidP="00875433">
            <w:pPr>
              <w:widowControl w:val="0"/>
              <w:ind w:left="-43"/>
              <w:jc w:val="both"/>
              <w:rPr>
                <w:rFonts w:ascii="Arial" w:hAnsi="Arial" w:cs="Arial"/>
                <w:lang w:val="es-ES_tradnl"/>
              </w:rPr>
            </w:pPr>
            <w:r w:rsidRPr="00E246E3">
              <w:rPr>
                <w:rFonts w:ascii="Arial" w:hAnsi="Arial" w:cs="Arial"/>
                <w:b/>
              </w:rPr>
              <w:t xml:space="preserve">Domicilio: </w:t>
            </w:r>
          </w:p>
          <w:p w:rsidR="007703D6" w:rsidRPr="00E246E3" w:rsidRDefault="007703D6" w:rsidP="00875433">
            <w:pPr>
              <w:widowControl w:val="0"/>
              <w:ind w:left="-43"/>
              <w:jc w:val="both"/>
              <w:rPr>
                <w:rFonts w:ascii="Arial" w:hAnsi="Arial" w:cs="Arial"/>
              </w:rPr>
            </w:pPr>
            <w:r w:rsidRPr="00E246E3">
              <w:rPr>
                <w:rFonts w:ascii="Arial" w:hAnsi="Arial" w:cs="Arial"/>
                <w:b/>
              </w:rPr>
              <w:t xml:space="preserve">N° </w:t>
            </w:r>
            <w:r>
              <w:rPr>
                <w:rFonts w:ascii="Arial" w:hAnsi="Arial" w:cs="Arial"/>
                <w:b/>
              </w:rPr>
              <w:t>Cel.</w:t>
            </w:r>
            <w:r w:rsidRPr="00E246E3">
              <w:rPr>
                <w:rFonts w:ascii="Arial" w:hAnsi="Arial" w:cs="Arial"/>
                <w:b/>
              </w:rPr>
              <w:t>:</w:t>
            </w:r>
            <w:r w:rsidRPr="00E246E3">
              <w:rPr>
                <w:rFonts w:ascii="Arial" w:hAnsi="Arial" w:cs="Arial"/>
              </w:rPr>
              <w:t xml:space="preserve"> </w:t>
            </w:r>
          </w:p>
          <w:p w:rsidR="007703D6" w:rsidRPr="00E246E3" w:rsidRDefault="007703D6" w:rsidP="00875433">
            <w:pPr>
              <w:widowControl w:val="0"/>
              <w:ind w:left="-43"/>
              <w:jc w:val="both"/>
              <w:rPr>
                <w:rFonts w:ascii="Arial" w:hAnsi="Arial" w:cs="Arial"/>
              </w:rPr>
            </w:pPr>
            <w:r w:rsidRPr="00E246E3">
              <w:rPr>
                <w:rFonts w:ascii="Arial" w:hAnsi="Arial" w:cs="Arial"/>
                <w:b/>
              </w:rPr>
              <w:t xml:space="preserve">E-mail: </w:t>
            </w:r>
          </w:p>
          <w:p w:rsidR="007703D6" w:rsidRPr="00E246E3" w:rsidRDefault="007703D6" w:rsidP="00875433">
            <w:pPr>
              <w:widowControl w:val="0"/>
              <w:ind w:left="-43"/>
              <w:jc w:val="both"/>
              <w:rPr>
                <w:rFonts w:ascii="Arial" w:hAnsi="Arial" w:cs="Arial"/>
                <w:b/>
              </w:rPr>
            </w:pPr>
            <w:r w:rsidRPr="00E246E3">
              <w:rPr>
                <w:rFonts w:ascii="Arial" w:hAnsi="Arial" w:cs="Arial"/>
                <w:b/>
              </w:rPr>
              <w:t xml:space="preserve">Attn.: </w:t>
            </w:r>
          </w:p>
          <w:p w:rsidR="007703D6" w:rsidRPr="00E246E3" w:rsidRDefault="007703D6" w:rsidP="00875433">
            <w:pPr>
              <w:widowControl w:val="0"/>
              <w:ind w:left="-43"/>
              <w:jc w:val="both"/>
              <w:rPr>
                <w:rFonts w:ascii="Arial" w:hAnsi="Arial" w:cs="Arial"/>
              </w:rPr>
            </w:pPr>
            <w:r>
              <w:rPr>
                <w:rFonts w:ascii="Arial" w:hAnsi="Arial" w:cs="Arial"/>
              </w:rPr>
              <w:t>_______</w:t>
            </w:r>
            <w:r w:rsidRPr="00E246E3">
              <w:rPr>
                <w:rFonts w:ascii="Arial" w:hAnsi="Arial" w:cs="Arial"/>
              </w:rPr>
              <w:t xml:space="preserve"> – Bolivia </w:t>
            </w:r>
            <w:r>
              <w:rPr>
                <w:rFonts w:ascii="Arial" w:hAnsi="Arial" w:cs="Arial"/>
              </w:rPr>
              <w:t xml:space="preserve"> </w:t>
            </w:r>
          </w:p>
        </w:tc>
      </w:tr>
    </w:tbl>
    <w:p w:rsidR="007703D6" w:rsidRDefault="007703D6" w:rsidP="007703D6">
      <w:pPr>
        <w:spacing w:after="120"/>
        <w:ind w:left="567" w:hanging="567"/>
        <w:jc w:val="both"/>
        <w:rPr>
          <w:rFonts w:ascii="Arial" w:hAnsi="Arial" w:cs="Arial"/>
          <w:b/>
          <w:bCs/>
          <w:lang w:val="es-ES_tradnl"/>
        </w:rPr>
      </w:pPr>
    </w:p>
    <w:p w:rsidR="007703D6" w:rsidRDefault="007703D6" w:rsidP="007703D6">
      <w:pPr>
        <w:spacing w:after="120"/>
        <w:ind w:left="567" w:hanging="567"/>
        <w:jc w:val="both"/>
        <w:rPr>
          <w:rFonts w:ascii="Arial" w:hAnsi="Arial" w:cs="Arial"/>
          <w:lang w:val="es-ES_tradnl"/>
        </w:rPr>
      </w:pPr>
      <w:r>
        <w:rPr>
          <w:rFonts w:ascii="Arial" w:hAnsi="Arial" w:cs="Arial"/>
          <w:b/>
          <w:bCs/>
          <w:lang w:val="es-ES_tradnl"/>
        </w:rPr>
        <w:t xml:space="preserve">16.2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xml:space="preserve">, será </w:t>
      </w:r>
      <w:r w:rsidRPr="00B4566C">
        <w:rPr>
          <w:rFonts w:ascii="Arial" w:hAnsi="Arial" w:cs="Arial"/>
          <w:lang w:val="es-ES_tradnl"/>
        </w:rPr>
        <w:t>enviada al domicilio que se hace constar en la cláusula (Partes contratantes) del presente Contrato.</w:t>
      </w:r>
    </w:p>
    <w:p w:rsidR="007703D6" w:rsidRDefault="007703D6" w:rsidP="007703D6">
      <w:pPr>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7703D6" w:rsidRDefault="007703D6" w:rsidP="007703D6">
      <w:pPr>
        <w:spacing w:after="120"/>
        <w:ind w:left="567" w:hanging="567"/>
        <w:jc w:val="both"/>
        <w:rPr>
          <w:rFonts w:ascii="Arial" w:hAnsi="Arial" w:cs="Arial"/>
          <w:lang w:val="es-ES_tradnl"/>
        </w:rPr>
      </w:pPr>
      <w:r>
        <w:rPr>
          <w:rFonts w:ascii="Arial" w:hAnsi="Arial" w:cs="Arial"/>
          <w:b/>
          <w:bCs/>
          <w:lang w:val="es-ES_tradnl"/>
        </w:rPr>
        <w:t xml:space="preserve">16.4  </w:t>
      </w:r>
      <w:r w:rsidRPr="00561B13">
        <w:rPr>
          <w:rFonts w:ascii="Arial" w:hAnsi="Arial" w:cs="Arial"/>
          <w:bCs/>
          <w:lang w:val="es-ES_tradnl"/>
        </w:rPr>
        <w:t>Cuando</w:t>
      </w:r>
      <w:r>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7703D6" w:rsidRDefault="007703D6" w:rsidP="007703D6">
      <w:pPr>
        <w:spacing w:after="120"/>
        <w:ind w:left="567" w:hanging="567"/>
        <w:jc w:val="both"/>
        <w:rPr>
          <w:rFonts w:ascii="Arial" w:hAnsi="Arial" w:cs="Arial"/>
          <w:b/>
          <w:bCs/>
          <w:lang w:val="es-ES_tradnl"/>
        </w:rPr>
      </w:pPr>
      <w:r>
        <w:rPr>
          <w:rFonts w:ascii="Arial" w:hAnsi="Arial" w:cs="Arial"/>
          <w:b/>
          <w:bCs/>
          <w:lang w:val="es-ES_tradnl"/>
        </w:rPr>
        <w:t>16.5   </w:t>
      </w:r>
      <w:r>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7703D6" w:rsidRPr="005626DC" w:rsidRDefault="007703D6" w:rsidP="007703D6">
      <w:pPr>
        <w:widowControl w:val="0"/>
        <w:numPr>
          <w:ilvl w:val="1"/>
          <w:numId w:val="0"/>
        </w:numPr>
        <w:tabs>
          <w:tab w:val="num" w:pos="284"/>
        </w:tabs>
        <w:spacing w:before="120"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7703D6" w:rsidRPr="005626DC" w:rsidRDefault="007703D6" w:rsidP="007703D6">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la</w:t>
      </w:r>
      <w:r w:rsidRPr="00B4566C">
        <w:rPr>
          <w:rFonts w:ascii="Arial" w:hAnsi="Arial" w:cs="Arial"/>
          <w:lang w:val="es-ES_tradnl"/>
        </w:rPr>
        <w:t xml:space="preserve"> Adquisición,</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703D6" w:rsidRDefault="007703D6" w:rsidP="007703D6">
      <w:pPr>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la</w:t>
      </w:r>
      <w:r w:rsidRPr="00B4566C">
        <w:rPr>
          <w:rFonts w:ascii="Arial" w:hAnsi="Arial" w:cs="Arial"/>
          <w:lang w:val="es-ES_tradnl"/>
        </w:rPr>
        <w:t xml:space="preserve"> Adquisición,</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la</w:t>
      </w:r>
      <w:r w:rsidRPr="00B4566C">
        <w:rPr>
          <w:rFonts w:ascii="Arial" w:hAnsi="Arial" w:cs="Arial"/>
          <w:lang w:val="es-ES_tradnl"/>
        </w:rPr>
        <w:t xml:space="preserve"> Adquisición</w:t>
      </w:r>
      <w:r>
        <w:rPr>
          <w:rFonts w:ascii="Arial" w:hAnsi="Arial" w:cs="Arial"/>
          <w:lang w:val="es-ES_tradnl"/>
        </w:rPr>
        <w:t xml:space="preserve"> </w:t>
      </w:r>
      <w:r w:rsidRPr="00B4566C">
        <w:rPr>
          <w:rFonts w:ascii="Arial" w:hAnsi="Arial" w:cs="Arial"/>
          <w:lang w:val="es-ES_tradnl"/>
        </w:rPr>
        <w:t>observada por otr</w:t>
      </w:r>
      <w:r>
        <w:rPr>
          <w:rFonts w:ascii="Arial" w:hAnsi="Arial" w:cs="Arial"/>
          <w:lang w:val="es-ES_tradnl"/>
        </w:rPr>
        <w:t>a</w:t>
      </w:r>
      <w:r w:rsidRPr="00B4566C">
        <w:rPr>
          <w:rFonts w:ascii="Arial" w:hAnsi="Arial" w:cs="Arial"/>
          <w:lang w:val="es-ES_tradnl"/>
        </w:rPr>
        <w:t xml:space="preserve"> de i</w:t>
      </w:r>
      <w:r w:rsidRPr="00B949A6">
        <w:rPr>
          <w:rFonts w:ascii="Arial" w:hAnsi="Arial" w:cs="Arial"/>
          <w:lang w:val="es-ES_tradnl"/>
        </w:rPr>
        <w:t xml:space="preserve">guales o mejores características en </w:t>
      </w:r>
      <w:r>
        <w:rPr>
          <w:rFonts w:ascii="Arial" w:hAnsi="Arial" w:cs="Arial"/>
          <w:lang w:val="es-ES_tradnl"/>
        </w:rPr>
        <w:t>el</w:t>
      </w:r>
      <w:r w:rsidRPr="00B949A6">
        <w:rPr>
          <w:rFonts w:ascii="Arial" w:hAnsi="Arial" w:cs="Arial"/>
          <w:lang w:val="es-ES_tradnl"/>
        </w:rPr>
        <w:t xml:space="preserve"> plazo </w:t>
      </w:r>
      <w:r>
        <w:rPr>
          <w:rFonts w:ascii="Arial" w:hAnsi="Arial" w:cs="Arial"/>
          <w:lang w:val="es-ES_tradnl"/>
        </w:rPr>
        <w:t>que determine la Unidad Solicitante</w:t>
      </w:r>
      <w:r w:rsidRPr="00B949A6">
        <w:rPr>
          <w:rFonts w:ascii="Arial" w:hAnsi="Arial" w:cs="Arial"/>
          <w:lang w:val="es-ES_tradnl"/>
        </w:rPr>
        <w:t xml:space="preserve">, corriendo por su cuenta el transporte y lo que conlleve realizar el cambio. </w:t>
      </w:r>
    </w:p>
    <w:p w:rsidR="007703D6" w:rsidRDefault="007703D6" w:rsidP="007703D6">
      <w:pPr>
        <w:spacing w:after="120"/>
        <w:jc w:val="both"/>
        <w:rPr>
          <w:rFonts w:ascii="Arial" w:hAnsi="Arial" w:cs="Arial"/>
          <w:lang w:val="es-ES_tradnl"/>
        </w:rPr>
      </w:pPr>
      <w:r>
        <w:rPr>
          <w:rFonts w:ascii="Arial" w:hAnsi="Arial" w:cs="Arial"/>
          <w:lang w:val="es-ES_tradnl"/>
        </w:rPr>
        <w:t>La entrega de la</w:t>
      </w:r>
      <w:r w:rsidRPr="00B4566C">
        <w:rPr>
          <w:rFonts w:ascii="Arial" w:hAnsi="Arial" w:cs="Arial"/>
          <w:lang w:val="es-ES_tradnl"/>
        </w:rPr>
        <w:t xml:space="preserve"> Adquisición,</w:t>
      </w:r>
      <w:r>
        <w:rPr>
          <w:rFonts w:ascii="Arial" w:hAnsi="Arial" w:cs="Arial"/>
          <w:lang w:val="es-ES_tradnl"/>
        </w:rPr>
        <w:t xml:space="preserve">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7703D6" w:rsidRPr="00B949A6" w:rsidRDefault="007703D6" w:rsidP="007703D6">
      <w:pPr>
        <w:spacing w:after="120"/>
        <w:jc w:val="both"/>
        <w:rPr>
          <w:rFonts w:ascii="Arial" w:hAnsi="Arial" w:cs="Arial"/>
          <w:b/>
          <w:u w:val="single"/>
          <w:lang w:val="es-ES_tradnl"/>
        </w:rPr>
      </w:pPr>
      <w:r w:rsidRPr="00AD789C">
        <w:rPr>
          <w:rFonts w:ascii="Arial" w:hAnsi="Arial" w:cs="Arial"/>
          <w:b/>
          <w:u w:val="single"/>
        </w:rPr>
        <w:t>CLÁUSULA</w:t>
      </w:r>
      <w:r w:rsidRPr="00B949A6">
        <w:rPr>
          <w:rFonts w:ascii="Arial" w:hAnsi="Arial" w:cs="Arial"/>
          <w:b/>
          <w:u w:val="single"/>
          <w:lang w:val="es-ES_tradnl"/>
        </w:rPr>
        <w:t xml:space="preserve"> 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7703D6" w:rsidRPr="00B949A6" w:rsidRDefault="007703D6" w:rsidP="007703D6">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7703D6" w:rsidRPr="00B4566C" w:rsidRDefault="007703D6" w:rsidP="004D2BDF">
      <w:pPr>
        <w:pStyle w:val="Prrafodelista"/>
        <w:widowControl w:val="0"/>
        <w:numPr>
          <w:ilvl w:val="0"/>
          <w:numId w:val="4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671758">
        <w:rPr>
          <w:rFonts w:ascii="Arial" w:hAnsi="Arial" w:cs="Arial"/>
          <w:lang w:val="es-ES_tradnl"/>
        </w:rPr>
        <w:t>Cumpl</w:t>
      </w:r>
      <w:r w:rsidRPr="00B4566C">
        <w:rPr>
          <w:rFonts w:ascii="Arial" w:hAnsi="Arial" w:cs="Arial"/>
          <w:lang w:val="es-ES_tradnl"/>
        </w:rPr>
        <w:t xml:space="preserve">ir con lo establecido en el presente Contrato. </w:t>
      </w:r>
    </w:p>
    <w:p w:rsidR="007703D6" w:rsidRPr="00B4566C" w:rsidRDefault="007703D6" w:rsidP="004D2BDF">
      <w:pPr>
        <w:pStyle w:val="Prrafodelista"/>
        <w:widowControl w:val="0"/>
        <w:numPr>
          <w:ilvl w:val="0"/>
          <w:numId w:val="49"/>
        </w:numPr>
        <w:pBdr>
          <w:top w:val="none" w:sz="4" w:space="0" w:color="000000"/>
          <w:left w:val="none" w:sz="4" w:space="0" w:color="000000"/>
          <w:bottom w:val="none" w:sz="4" w:space="0" w:color="000000"/>
          <w:right w:val="none" w:sz="4" w:space="0" w:color="000000"/>
          <w:between w:val="none" w:sz="4" w:space="0" w:color="000000"/>
        </w:pBdr>
        <w:tabs>
          <w:tab w:val="num" w:pos="1134"/>
        </w:tabs>
        <w:jc w:val="both"/>
        <w:rPr>
          <w:rFonts w:ascii="Arial" w:hAnsi="Arial" w:cs="Arial"/>
        </w:rPr>
      </w:pPr>
      <w:r w:rsidRPr="00B4566C">
        <w:rPr>
          <w:rFonts w:ascii="Arial" w:hAnsi="Arial" w:cs="Arial"/>
        </w:rPr>
        <w:t xml:space="preserve">Entregar la Adquisición </w:t>
      </w:r>
      <w:r>
        <w:rPr>
          <w:rFonts w:ascii="Arial" w:hAnsi="Arial" w:cs="Arial"/>
        </w:rPr>
        <w:t>nueva</w:t>
      </w:r>
      <w:r w:rsidRPr="00B4566C">
        <w:rPr>
          <w:rFonts w:ascii="Arial" w:hAnsi="Arial" w:cs="Arial"/>
        </w:rPr>
        <w:t xml:space="preserve"> y de primera calidad, sin excepción, conforme los precios unitarios consignados en la propuesta adjudicada, </w:t>
      </w:r>
      <w:r>
        <w:rPr>
          <w:rFonts w:ascii="Arial" w:hAnsi="Arial" w:cs="Arial"/>
        </w:rPr>
        <w:t xml:space="preserve">de acuerdo </w:t>
      </w:r>
      <w:r w:rsidRPr="00B4566C">
        <w:rPr>
          <w:rFonts w:ascii="Arial" w:hAnsi="Arial" w:cs="Arial"/>
        </w:rPr>
        <w:t xml:space="preserve">a detalle y requerimiento realizado por la </w:t>
      </w:r>
      <w:r w:rsidRPr="00B4566C">
        <w:rPr>
          <w:rFonts w:ascii="Arial" w:hAnsi="Arial" w:cs="Arial"/>
          <w:b/>
        </w:rPr>
        <w:t>ENTIDAD</w:t>
      </w:r>
      <w:r w:rsidRPr="00B4566C">
        <w:rPr>
          <w:rFonts w:ascii="Arial" w:hAnsi="Arial" w:cs="Arial"/>
        </w:rPr>
        <w:t>.</w:t>
      </w:r>
    </w:p>
    <w:p w:rsidR="007703D6" w:rsidRPr="00671758" w:rsidRDefault="007703D6" w:rsidP="007703D6">
      <w:pPr>
        <w:pStyle w:val="Prrafodelista"/>
        <w:widowControl w:val="0"/>
        <w:tabs>
          <w:tab w:val="num" w:pos="1134"/>
        </w:tabs>
        <w:ind w:left="1144"/>
        <w:rPr>
          <w:rFonts w:ascii="Arial" w:hAnsi="Arial" w:cs="Arial"/>
        </w:rPr>
      </w:pPr>
    </w:p>
    <w:p w:rsidR="007703D6" w:rsidRPr="00D14213" w:rsidRDefault="007703D6" w:rsidP="007703D6">
      <w:pPr>
        <w:widowControl w:val="0"/>
        <w:tabs>
          <w:tab w:val="num" w:pos="1134"/>
        </w:tabs>
        <w:spacing w:after="120"/>
        <w:ind w:left="1134" w:hanging="425"/>
        <w:jc w:val="both"/>
        <w:rPr>
          <w:rFonts w:ascii="Arial" w:hAnsi="Arial" w:cs="Arial"/>
          <w:lang w:val="es-ES_tradnl"/>
        </w:rPr>
      </w:pPr>
      <w:r>
        <w:rPr>
          <w:rFonts w:ascii="Arial" w:hAnsi="Arial" w:cs="Arial"/>
          <w:b/>
          <w:lang w:val="es-ES_tradnl"/>
        </w:rPr>
        <w:t>b</w:t>
      </w:r>
      <w:r w:rsidRPr="00B949A6">
        <w:rPr>
          <w:rFonts w:ascii="Arial" w:hAnsi="Arial" w:cs="Arial"/>
          <w:b/>
          <w:lang w:val="es-ES_tradnl"/>
        </w:rPr>
        <w:t>)</w:t>
      </w:r>
      <w:r w:rsidRPr="00B949A6">
        <w:rPr>
          <w:rFonts w:ascii="Arial" w:hAnsi="Arial" w:cs="Arial"/>
          <w:lang w:val="es-ES_tradnl"/>
        </w:rPr>
        <w:tab/>
        <w:t xml:space="preserve">No podrá entregar </w:t>
      </w:r>
      <w:r>
        <w:rPr>
          <w:rFonts w:ascii="Arial" w:hAnsi="Arial" w:cs="Arial"/>
          <w:lang w:val="es-ES_tradnl"/>
        </w:rPr>
        <w:t>la</w:t>
      </w:r>
      <w:r w:rsidRPr="00B4566C">
        <w:rPr>
          <w:rFonts w:ascii="Arial" w:hAnsi="Arial" w:cs="Arial"/>
          <w:lang w:val="es-ES_tradnl"/>
        </w:rPr>
        <w:t xml:space="preserve"> Adquisición,</w:t>
      </w:r>
      <w:r>
        <w:rPr>
          <w:rFonts w:ascii="Arial" w:hAnsi="Arial" w:cs="Arial"/>
          <w:lang w:val="es-ES_tradnl"/>
        </w:rPr>
        <w:t xml:space="preserve"> con bienes</w:t>
      </w:r>
      <w:r w:rsidRPr="00B949A6">
        <w:rPr>
          <w:rFonts w:ascii="Arial" w:hAnsi="Arial" w:cs="Arial"/>
          <w:lang w:val="es-ES_tradnl"/>
        </w:rPr>
        <w:t xml:space="preserve"> usados o defectuosos, debiendo en su caso ser su</w:t>
      </w:r>
      <w:r w:rsidRPr="00D14213">
        <w:rPr>
          <w:rFonts w:ascii="Arial" w:hAnsi="Arial" w:cs="Arial"/>
          <w:lang w:val="es-ES_tradnl"/>
        </w:rPr>
        <w:t xml:space="preserve">stituidos a su costo, dentro del plazo máximo determinado por la Unidad Solicitante, impostergablemente; siendo responsable de recoger la Adquisición observada del lugar de entrega descrito en la cláusula (Lugar de entrega) del presente Contrato y asumir todos los costos y gastos por transporte, estibaje, exportación y otros directos e indirectos. </w:t>
      </w:r>
    </w:p>
    <w:p w:rsidR="007703D6" w:rsidRPr="00D14213" w:rsidRDefault="007703D6" w:rsidP="007703D6">
      <w:pPr>
        <w:widowControl w:val="0"/>
        <w:tabs>
          <w:tab w:val="num" w:pos="1134"/>
        </w:tabs>
        <w:spacing w:after="120"/>
        <w:ind w:left="1134" w:hanging="425"/>
        <w:jc w:val="both"/>
        <w:rPr>
          <w:rFonts w:ascii="Arial" w:hAnsi="Arial" w:cs="Arial"/>
          <w:b/>
          <w:lang w:val="es-ES_tradnl"/>
        </w:rPr>
      </w:pPr>
      <w:r w:rsidRPr="00D14213">
        <w:rPr>
          <w:rFonts w:ascii="Arial" w:hAnsi="Arial" w:cs="Arial"/>
          <w:b/>
          <w:lang w:val="es-ES_tradnl"/>
        </w:rPr>
        <w:t xml:space="preserve">c)   </w:t>
      </w:r>
      <w:r w:rsidRPr="00D14213">
        <w:rPr>
          <w:rFonts w:ascii="Arial" w:hAnsi="Arial" w:cs="Arial"/>
          <w:lang w:val="es-ES_tradnl"/>
        </w:rPr>
        <w:t>Ser único y exclusivo responsable por los retrasos por parte de sub-contratistas y/o sub-vendedores, si los hubiera.</w:t>
      </w:r>
    </w:p>
    <w:p w:rsidR="007703D6" w:rsidRPr="00D14213" w:rsidRDefault="007703D6" w:rsidP="007703D6">
      <w:pPr>
        <w:widowControl w:val="0"/>
        <w:tabs>
          <w:tab w:val="num" w:pos="1134"/>
        </w:tabs>
        <w:spacing w:after="120"/>
        <w:ind w:left="1134" w:hanging="425"/>
        <w:jc w:val="both"/>
        <w:rPr>
          <w:rFonts w:ascii="Arial" w:hAnsi="Arial" w:cs="Arial"/>
          <w:lang w:val="es-ES_tradnl"/>
        </w:rPr>
      </w:pPr>
      <w:r w:rsidRPr="00D14213">
        <w:rPr>
          <w:rFonts w:ascii="Arial" w:hAnsi="Arial" w:cs="Arial"/>
          <w:b/>
          <w:lang w:val="es-ES_tradnl"/>
        </w:rPr>
        <w:t>d)</w:t>
      </w:r>
      <w:r w:rsidRPr="00D14213">
        <w:rPr>
          <w:rFonts w:ascii="Arial" w:hAnsi="Arial" w:cs="Arial"/>
          <w:lang w:val="es-ES_tradnl"/>
        </w:rPr>
        <w:tab/>
        <w:t xml:space="preserve">Mantener exonerada a la </w:t>
      </w:r>
      <w:r w:rsidRPr="00D14213">
        <w:rPr>
          <w:rFonts w:ascii="Arial" w:hAnsi="Arial" w:cs="Arial"/>
          <w:b/>
          <w:lang w:val="es-ES_tradnl"/>
        </w:rPr>
        <w:t>ENTIDAD</w:t>
      </w:r>
      <w:r w:rsidRPr="00D14213">
        <w:rPr>
          <w:rFonts w:ascii="Arial" w:hAnsi="Arial" w:cs="Arial"/>
          <w:lang w:val="es-ES_tradnl"/>
        </w:rPr>
        <w:t xml:space="preserve"> contra cualquier multa o penalidad de cualquier tipo o naturaleza que fuera impuesta por causa de incumplimiento o infracción de la legislación laboral o social.</w:t>
      </w:r>
    </w:p>
    <w:p w:rsidR="007703D6" w:rsidRPr="004411AF" w:rsidRDefault="007703D6" w:rsidP="007703D6">
      <w:pPr>
        <w:widowControl w:val="0"/>
        <w:tabs>
          <w:tab w:val="num" w:pos="1134"/>
        </w:tabs>
        <w:spacing w:after="120"/>
        <w:ind w:left="1134" w:hanging="425"/>
        <w:jc w:val="both"/>
        <w:rPr>
          <w:rFonts w:ascii="Arial" w:hAnsi="Arial" w:cs="Arial"/>
          <w:lang w:val="es-ES_tradnl"/>
        </w:rPr>
      </w:pPr>
      <w:r w:rsidRPr="00D1421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w:t>
      </w:r>
      <w:r w:rsidRPr="004411AF">
        <w:rPr>
          <w:rFonts w:ascii="Arial" w:hAnsi="Arial" w:cs="Arial"/>
          <w:lang w:val="es-ES_tradnl"/>
        </w:rPr>
        <w:t xml:space="preserve">Contrato que tenga por efecto responsabilidad por vulneración de la Legislación Aplicable. </w:t>
      </w:r>
    </w:p>
    <w:p w:rsidR="007703D6" w:rsidRPr="004411AF" w:rsidRDefault="007703D6" w:rsidP="007703D6">
      <w:pPr>
        <w:widowControl w:val="0"/>
        <w:tabs>
          <w:tab w:val="num" w:pos="1134"/>
        </w:tabs>
        <w:spacing w:after="120"/>
        <w:ind w:left="1134" w:hanging="425"/>
        <w:jc w:val="both"/>
        <w:rPr>
          <w:rFonts w:ascii="Arial" w:hAnsi="Arial" w:cs="Arial"/>
          <w:lang w:val="es-ES_tradnl"/>
        </w:rPr>
      </w:pPr>
      <w:r w:rsidRPr="004411AF">
        <w:rPr>
          <w:rFonts w:ascii="Arial" w:hAnsi="Arial" w:cs="Arial"/>
          <w:b/>
          <w:lang w:val="es-ES_tradnl"/>
        </w:rPr>
        <w:t>f)</w:t>
      </w:r>
      <w:r w:rsidRPr="004411AF">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4411AF">
        <w:rPr>
          <w:rFonts w:ascii="Arial" w:hAnsi="Arial" w:cs="Arial"/>
          <w:b/>
          <w:lang w:val="es-ES_tradnl"/>
        </w:rPr>
        <w:t>ENTIDAD</w:t>
      </w:r>
      <w:r w:rsidRPr="004411AF">
        <w:rPr>
          <w:rFonts w:ascii="Arial" w:hAnsi="Arial" w:cs="Arial"/>
          <w:lang w:val="es-ES_tradnl"/>
        </w:rPr>
        <w:t xml:space="preserve">, el respaldo correspondiente. </w:t>
      </w:r>
    </w:p>
    <w:p w:rsidR="007703D6" w:rsidRPr="00D14213" w:rsidRDefault="007703D6" w:rsidP="004D2BDF">
      <w:pPr>
        <w:numPr>
          <w:ilvl w:val="0"/>
          <w:numId w:val="42"/>
        </w:numPr>
        <w:tabs>
          <w:tab w:val="left" w:pos="1134"/>
        </w:tabs>
        <w:spacing w:after="120"/>
        <w:ind w:left="1134" w:hanging="425"/>
        <w:jc w:val="both"/>
        <w:rPr>
          <w:rFonts w:ascii="Arial" w:hAnsi="Arial" w:cs="Arial"/>
        </w:rPr>
      </w:pPr>
      <w:r w:rsidRPr="004411AF">
        <w:rPr>
          <w:rFonts w:ascii="Arial" w:hAnsi="Arial" w:cs="Arial"/>
        </w:rPr>
        <w:t>Cumplir con el objeto del Contrato mediante personal especializado y dentro de las especificaciones</w:t>
      </w:r>
      <w:r>
        <w:rPr>
          <w:rFonts w:ascii="Arial" w:hAnsi="Arial" w:cs="Arial"/>
        </w:rPr>
        <w:t xml:space="preserve"> técnicas, conforme a</w:t>
      </w:r>
      <w:r w:rsidRPr="006D4AF2">
        <w:rPr>
          <w:rFonts w:ascii="Arial" w:hAnsi="Arial" w:cs="Arial"/>
        </w:rPr>
        <w:t xml:space="preserve"> normas técnicas usuales en provisiones de esta naturaleza, </w:t>
      </w:r>
      <w:r w:rsidRPr="00D14213">
        <w:rPr>
          <w:rFonts w:ascii="Arial" w:hAnsi="Arial" w:cs="Arial"/>
        </w:rPr>
        <w:t xml:space="preserve">garantizando la calidad de </w:t>
      </w:r>
      <w:r w:rsidRPr="00D14213">
        <w:rPr>
          <w:rFonts w:ascii="Arial" w:hAnsi="Arial" w:cs="Arial"/>
          <w:lang w:val="es-ES_tradnl"/>
        </w:rPr>
        <w:t>la Adquisición.</w:t>
      </w:r>
      <w:r w:rsidRPr="00D14213">
        <w:rPr>
          <w:noProof/>
          <w:lang w:val="es-BO" w:eastAsia="es-BO"/>
        </w:rPr>
        <w:t xml:space="preserve"> </w:t>
      </w:r>
    </w:p>
    <w:p w:rsidR="007703D6" w:rsidRPr="00D14213" w:rsidRDefault="007703D6" w:rsidP="004D2BDF">
      <w:pPr>
        <w:numPr>
          <w:ilvl w:val="0"/>
          <w:numId w:val="42"/>
        </w:numPr>
        <w:tabs>
          <w:tab w:val="left" w:pos="1134"/>
        </w:tabs>
        <w:spacing w:after="120"/>
        <w:ind w:left="1134" w:hanging="425"/>
        <w:jc w:val="both"/>
        <w:rPr>
          <w:rFonts w:ascii="Arial" w:hAnsi="Arial" w:cs="Arial"/>
        </w:rPr>
      </w:pPr>
      <w:r w:rsidRPr="00D14213">
        <w:rPr>
          <w:rFonts w:ascii="Arial" w:hAnsi="Arial" w:cs="Arial"/>
        </w:rPr>
        <w:t xml:space="preserve">Proveer manuales de uso de </w:t>
      </w:r>
      <w:r w:rsidRPr="00D14213">
        <w:rPr>
          <w:rFonts w:ascii="Arial" w:hAnsi="Arial" w:cs="Arial"/>
          <w:lang w:val="es-ES_tradnl"/>
        </w:rPr>
        <w:t>la Adquisición,</w:t>
      </w:r>
      <w:r w:rsidRPr="00D14213">
        <w:rPr>
          <w:rFonts w:ascii="Arial" w:hAnsi="Arial" w:cs="Arial"/>
        </w:rPr>
        <w:t xml:space="preserve"> que deberán estar traducidos al idioma castellano. En el caso de folletos informativos, deberán estar preferentemente en idioma castellano.</w:t>
      </w:r>
    </w:p>
    <w:p w:rsidR="007703D6" w:rsidRPr="00D14213" w:rsidRDefault="007703D6" w:rsidP="004D2BDF">
      <w:pPr>
        <w:numPr>
          <w:ilvl w:val="0"/>
          <w:numId w:val="42"/>
        </w:numPr>
        <w:spacing w:after="120"/>
        <w:ind w:left="1134" w:hanging="425"/>
        <w:jc w:val="both"/>
        <w:rPr>
          <w:rFonts w:ascii="Arial" w:hAnsi="Arial" w:cs="Arial"/>
        </w:rPr>
      </w:pPr>
      <w:r w:rsidRPr="00D14213">
        <w:rPr>
          <w:rFonts w:ascii="Arial" w:hAnsi="Arial" w:cs="Arial"/>
        </w:rPr>
        <w:t>Asumir directa e íntegramente</w:t>
      </w:r>
      <w:r w:rsidRPr="005626DC">
        <w:rPr>
          <w:rFonts w:ascii="Arial" w:hAnsi="Arial" w:cs="Arial"/>
        </w:rPr>
        <w:t xml:space="preserve"> el costo de todos los posibles daños y perjuicios que pudiera sufrir el personal a su cargo o terceros durante la ejecución del presente Contrato, por </w:t>
      </w:r>
      <w:r w:rsidRPr="00D14213">
        <w:rPr>
          <w:rFonts w:ascii="Arial" w:hAnsi="Arial" w:cs="Arial"/>
        </w:rPr>
        <w:t>acciones que se deriven de incumplimientos, accidentes, atentados, etc.</w:t>
      </w:r>
      <w:r w:rsidRPr="00D14213">
        <w:rPr>
          <w:rFonts w:ascii="Arial" w:hAnsi="Arial" w:cs="Arial"/>
          <w:b/>
          <w:noProof/>
          <w:lang w:val="es-BO" w:eastAsia="es-BO"/>
        </w:rPr>
        <w:t xml:space="preserve"> </w:t>
      </w:r>
    </w:p>
    <w:p w:rsidR="007703D6" w:rsidRPr="00D14213" w:rsidRDefault="007703D6" w:rsidP="004D2BDF">
      <w:pPr>
        <w:numPr>
          <w:ilvl w:val="0"/>
          <w:numId w:val="42"/>
        </w:numPr>
        <w:spacing w:after="120"/>
        <w:ind w:left="1134" w:hanging="425"/>
        <w:jc w:val="both"/>
        <w:rPr>
          <w:rFonts w:ascii="Arial" w:hAnsi="Arial" w:cs="Arial"/>
        </w:rPr>
      </w:pPr>
      <w:r w:rsidRPr="00D14213">
        <w:rPr>
          <w:rFonts w:ascii="Arial" w:hAnsi="Arial" w:cs="Arial"/>
        </w:rPr>
        <w:t>Cumplir y acatar por sí, por su personal y subcontratistas las estipulaciones contenidas en este Contrato y la Ley Aplicable, así como cualquier determinación de orden legal emanadas de autoridades</w:t>
      </w:r>
      <w:r w:rsidRPr="00F96016">
        <w:rPr>
          <w:rFonts w:ascii="Arial" w:hAnsi="Arial" w:cs="Arial"/>
        </w:rPr>
        <w:t xml:space="preserve"> compet</w:t>
      </w:r>
      <w:r w:rsidRPr="00D14213">
        <w:rPr>
          <w:rFonts w:ascii="Arial" w:hAnsi="Arial" w:cs="Arial"/>
        </w:rPr>
        <w:t xml:space="preserve">entes, siendo el </w:t>
      </w:r>
      <w:r w:rsidRPr="00D14213">
        <w:rPr>
          <w:rFonts w:ascii="Arial" w:hAnsi="Arial" w:cs="Arial"/>
          <w:b/>
        </w:rPr>
        <w:t>PROVEEDOR</w:t>
      </w:r>
      <w:r w:rsidRPr="00D14213">
        <w:rPr>
          <w:rFonts w:ascii="Arial" w:hAnsi="Arial" w:cs="Arial"/>
        </w:rPr>
        <w:t xml:space="preserve"> responsable por los efectos que se originaren de eventuales inobservancias, mencionando de manera enunciativa y no limitativa que toda norma laboral, social, de pensiones, migratoria y la que sea aplicable para posibilitar el correcto, legal y oportuno desenvolvimiento de su personal en territorio boliviano. </w:t>
      </w:r>
    </w:p>
    <w:p w:rsidR="007703D6" w:rsidRPr="00D14213" w:rsidRDefault="007703D6" w:rsidP="004D2BDF">
      <w:pPr>
        <w:numPr>
          <w:ilvl w:val="0"/>
          <w:numId w:val="42"/>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 xml:space="preserve">programar, dirigir y ejecutar </w:t>
      </w:r>
      <w:r w:rsidRPr="00730896">
        <w:rPr>
          <w:rFonts w:ascii="Arial" w:hAnsi="Arial" w:cs="Arial"/>
          <w:lang w:val="es-ES_tradnl"/>
        </w:rPr>
        <w:t>la Adquisición</w:t>
      </w:r>
      <w:r w:rsidRPr="00EC3709">
        <w:rPr>
          <w:rFonts w:ascii="Arial" w:hAnsi="Arial" w:cs="Arial"/>
        </w:rPr>
        <w:t xml:space="preserve"> con calidad y seguridad a fin de garantizar el pleno cum</w:t>
      </w:r>
      <w:r w:rsidRPr="00D14213">
        <w:rPr>
          <w:rFonts w:ascii="Arial" w:hAnsi="Arial" w:cs="Arial"/>
        </w:rPr>
        <w:t>plimiento del Contrato.</w:t>
      </w:r>
    </w:p>
    <w:p w:rsidR="007703D6" w:rsidRDefault="007703D6" w:rsidP="004D2BDF">
      <w:pPr>
        <w:numPr>
          <w:ilvl w:val="0"/>
          <w:numId w:val="42"/>
        </w:numPr>
        <w:spacing w:after="120"/>
        <w:ind w:left="1134" w:hanging="425"/>
        <w:jc w:val="both"/>
        <w:rPr>
          <w:rFonts w:ascii="Arial" w:hAnsi="Arial" w:cs="Arial"/>
        </w:rPr>
      </w:pPr>
      <w:r w:rsidRPr="00D14213">
        <w:rPr>
          <w:rFonts w:ascii="Arial" w:hAnsi="Arial" w:cs="Arial"/>
        </w:rPr>
        <w:t>Ser único y exclusivo responsable por todo subcontrato suscrito, en el marco del presente Contrato, así como del cumplimiento de las obligaciones laborales, sociales de sus subcontratistas, proveedores y/o fabricantes que provengan o emanen de la Ley Aplicable.</w:t>
      </w:r>
    </w:p>
    <w:p w:rsidR="007703D6" w:rsidRPr="001220E2" w:rsidRDefault="007703D6" w:rsidP="004D2BDF">
      <w:pPr>
        <w:numPr>
          <w:ilvl w:val="0"/>
          <w:numId w:val="42"/>
        </w:numPr>
        <w:spacing w:after="120"/>
        <w:ind w:left="1134" w:hanging="425"/>
        <w:jc w:val="both"/>
        <w:rPr>
          <w:rFonts w:ascii="Arial" w:hAnsi="Arial" w:cs="Arial"/>
        </w:rPr>
      </w:pPr>
      <w:r w:rsidRPr="001220E2">
        <w:rPr>
          <w:rFonts w:ascii="Arial" w:hAnsi="Arial" w:cs="Arial"/>
        </w:rPr>
        <w:t xml:space="preserve">Responder por la supervisión, dirección técnica y administrativa y mano de obra de su personal, necesarias para la provisión de </w:t>
      </w:r>
      <w:r w:rsidRPr="001220E2">
        <w:rPr>
          <w:rFonts w:ascii="Arial" w:hAnsi="Arial" w:cs="Arial"/>
          <w:lang w:val="es-ES_tradnl"/>
        </w:rPr>
        <w:t>la Adquisición,</w:t>
      </w:r>
      <w:r w:rsidRPr="001220E2">
        <w:rPr>
          <w:rFonts w:ascii="Arial" w:hAnsi="Arial" w:cs="Arial"/>
        </w:rPr>
        <w:t xml:space="preserve"> siendo para todos los efectos, el </w:t>
      </w:r>
      <w:r w:rsidRPr="001220E2">
        <w:rPr>
          <w:rFonts w:ascii="Arial" w:hAnsi="Arial" w:cs="Arial"/>
          <w:b/>
        </w:rPr>
        <w:t>PROVEEDOR</w:t>
      </w:r>
      <w:r w:rsidRPr="001220E2">
        <w:rPr>
          <w:rFonts w:ascii="Arial" w:hAnsi="Arial" w:cs="Arial"/>
        </w:rPr>
        <w:t xml:space="preserve"> único y exclusivo responsable.</w:t>
      </w:r>
    </w:p>
    <w:p w:rsidR="007703D6" w:rsidRPr="00D825C2" w:rsidRDefault="007703D6" w:rsidP="004D2BDF">
      <w:pPr>
        <w:numPr>
          <w:ilvl w:val="0"/>
          <w:numId w:val="42"/>
        </w:numPr>
        <w:spacing w:after="120"/>
        <w:ind w:left="1134" w:hanging="425"/>
        <w:jc w:val="both"/>
        <w:rPr>
          <w:rFonts w:ascii="Arial" w:hAnsi="Arial" w:cs="Arial"/>
        </w:rPr>
      </w:pPr>
      <w:r w:rsidRPr="00D825C2">
        <w:rPr>
          <w:rFonts w:ascii="Arial" w:hAnsi="Arial" w:cs="Arial"/>
        </w:rPr>
        <w:t xml:space="preserve">Salvaguardar y liberar a la </w:t>
      </w:r>
      <w:r w:rsidRPr="00D825C2">
        <w:rPr>
          <w:rFonts w:ascii="Arial" w:hAnsi="Arial" w:cs="Arial"/>
          <w:b/>
        </w:rPr>
        <w:t>ENTIDAD</w:t>
      </w:r>
      <w:r w:rsidRPr="00D825C2">
        <w:rPr>
          <w:rFonts w:ascii="Arial" w:hAnsi="Arial" w:cs="Arial"/>
        </w:rPr>
        <w:t xml:space="preserve"> de la responsabilidad de todos los reclamos, representaciones y procesos judiciales de cualquier naturaleza, relacionados con la Adquisición. </w:t>
      </w:r>
    </w:p>
    <w:p w:rsidR="007703D6" w:rsidRPr="00D825C2" w:rsidRDefault="007703D6" w:rsidP="004D2BDF">
      <w:pPr>
        <w:numPr>
          <w:ilvl w:val="0"/>
          <w:numId w:val="42"/>
        </w:numPr>
        <w:spacing w:after="120"/>
        <w:ind w:left="1134" w:hanging="425"/>
        <w:jc w:val="both"/>
        <w:rPr>
          <w:rFonts w:ascii="Arial" w:hAnsi="Arial" w:cs="Arial"/>
        </w:rPr>
      </w:pPr>
      <w:r w:rsidRPr="00D825C2">
        <w:rPr>
          <w:rFonts w:ascii="Arial" w:hAnsi="Arial" w:cs="Arial"/>
        </w:rPr>
        <w:t xml:space="preserve">Responder por los daños o pérdidas causados a la </w:t>
      </w:r>
      <w:r w:rsidRPr="00D825C2">
        <w:rPr>
          <w:rFonts w:ascii="Arial" w:hAnsi="Arial" w:cs="Arial"/>
          <w:b/>
        </w:rPr>
        <w:t>ENTIDAD</w:t>
      </w:r>
      <w:r w:rsidRPr="00D825C2">
        <w:rPr>
          <w:rFonts w:ascii="Arial" w:hAnsi="Arial" w:cs="Arial"/>
        </w:rPr>
        <w:t xml:space="preserve"> o a terceros, resultantes de acción u omisión en la ejecución de la Adquisición, a través de la reposición o descuento del monto por el pago que correspondiera.</w:t>
      </w:r>
    </w:p>
    <w:p w:rsidR="007703D6" w:rsidRPr="006E1604" w:rsidRDefault="007703D6" w:rsidP="004D2BDF">
      <w:pPr>
        <w:numPr>
          <w:ilvl w:val="0"/>
          <w:numId w:val="42"/>
        </w:numPr>
        <w:spacing w:after="120"/>
        <w:ind w:left="1134" w:hanging="425"/>
        <w:jc w:val="both"/>
        <w:rPr>
          <w:rFonts w:ascii="Arial" w:hAnsi="Arial" w:cs="Arial"/>
        </w:rPr>
      </w:pPr>
      <w:r w:rsidRPr="006E1604">
        <w:rPr>
          <w:rFonts w:ascii="Arial" w:hAnsi="Arial" w:cs="Arial"/>
        </w:rPr>
        <w:t>Ser único y exclusivo responsable</w:t>
      </w:r>
      <w:r>
        <w:rPr>
          <w:rFonts w:ascii="Arial" w:hAnsi="Arial" w:cs="Arial"/>
        </w:rPr>
        <w:t xml:space="preserve"> respecto a su personal,</w:t>
      </w:r>
      <w:r w:rsidRPr="006E1604">
        <w:rPr>
          <w:rFonts w:ascii="Arial" w:hAnsi="Arial" w:cs="Arial"/>
        </w:rPr>
        <w:t xml:space="preserve"> por el cumplimiento de toda norma o modificación de cualquier norma laboral, social o por creación de cualquier bono o beneficio social y/o laboral, incremento salarial, doble aguinaldo, prima u otra obligación que provenga o emane de la Ley Aplicable. </w:t>
      </w:r>
    </w:p>
    <w:p w:rsidR="007703D6" w:rsidRPr="006E1604" w:rsidRDefault="007703D6" w:rsidP="004D2BDF">
      <w:pPr>
        <w:numPr>
          <w:ilvl w:val="0"/>
          <w:numId w:val="42"/>
        </w:numPr>
        <w:spacing w:after="120"/>
        <w:ind w:left="1134" w:hanging="425"/>
        <w:jc w:val="both"/>
        <w:rPr>
          <w:rFonts w:ascii="Arial" w:hAnsi="Arial" w:cs="Arial"/>
        </w:rPr>
      </w:pPr>
      <w:r w:rsidRPr="006E1604">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E1604">
        <w:rPr>
          <w:rFonts w:ascii="Arial" w:hAnsi="Arial" w:cs="Arial"/>
          <w:b/>
        </w:rPr>
        <w:t>ENTIDAD</w:t>
      </w:r>
      <w:r w:rsidRPr="006E1604">
        <w:rPr>
          <w:rFonts w:ascii="Arial" w:hAnsi="Arial" w:cs="Arial"/>
        </w:rPr>
        <w:t xml:space="preserve"> de cualquier reclamo. </w:t>
      </w:r>
    </w:p>
    <w:p w:rsidR="007703D6" w:rsidRPr="00EC3709" w:rsidRDefault="007703D6" w:rsidP="004D2BDF">
      <w:pPr>
        <w:numPr>
          <w:ilvl w:val="0"/>
          <w:numId w:val="42"/>
        </w:numPr>
        <w:spacing w:after="120"/>
        <w:ind w:left="1134" w:hanging="425"/>
        <w:jc w:val="both"/>
        <w:rPr>
          <w:rFonts w:ascii="Arial" w:hAnsi="Arial" w:cs="Arial"/>
        </w:rPr>
      </w:pPr>
      <w:r w:rsidRPr="006E1604">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6E1604">
        <w:rPr>
          <w:rFonts w:ascii="Arial" w:hAnsi="Arial" w:cs="Arial"/>
          <w:b/>
        </w:rPr>
        <w:t>ENTIDAD</w:t>
      </w:r>
      <w:r w:rsidRPr="006E1604">
        <w:rPr>
          <w:rFonts w:ascii="Arial" w:hAnsi="Arial" w:cs="Arial"/>
        </w:rPr>
        <w:t xml:space="preserve"> podrá pedir al </w:t>
      </w:r>
      <w:r w:rsidRPr="006E1604">
        <w:rPr>
          <w:rFonts w:ascii="Arial" w:hAnsi="Arial" w:cs="Arial"/>
          <w:b/>
        </w:rPr>
        <w:t>PROVEEDOR</w:t>
      </w:r>
      <w:r w:rsidRPr="006E1604">
        <w:rPr>
          <w:rFonts w:ascii="Arial" w:hAnsi="Arial" w:cs="Arial"/>
        </w:rPr>
        <w:t xml:space="preserve"> en cualquier momento, dentro de la vigencia del presente Contrato, una</w:t>
      </w:r>
      <w:r w:rsidRPr="00EC3709">
        <w:rPr>
          <w:rFonts w:ascii="Arial" w:hAnsi="Arial" w:cs="Arial"/>
        </w:rPr>
        <w:t xml:space="preserve"> declaración que certifique el cumplimiento de la presente obligación.</w:t>
      </w:r>
    </w:p>
    <w:p w:rsidR="007703D6" w:rsidRPr="006E1604" w:rsidRDefault="007703D6" w:rsidP="004D2BDF">
      <w:pPr>
        <w:numPr>
          <w:ilvl w:val="0"/>
          <w:numId w:val="42"/>
        </w:numPr>
        <w:spacing w:after="120"/>
        <w:ind w:left="1134" w:hanging="425"/>
        <w:jc w:val="both"/>
        <w:rPr>
          <w:rFonts w:ascii="Arial" w:hAnsi="Arial" w:cs="Arial"/>
        </w:rPr>
      </w:pPr>
      <w:r w:rsidRPr="00EC3709">
        <w:rPr>
          <w:rFonts w:ascii="Arial" w:hAnsi="Arial" w:cs="Arial"/>
        </w:rPr>
        <w:t xml:space="preserve">Responder por la inobservancia del derecho de uso de materiales, equipos o procesos de ejecución protegidos por </w:t>
      </w:r>
      <w:r w:rsidRPr="006E1604">
        <w:rPr>
          <w:rFonts w:ascii="Arial" w:hAnsi="Arial" w:cs="Arial"/>
        </w:rPr>
        <w:t>normas, patentes o derechos de autor, siendo responsable por el pago de derechos de autor, comisiones o cualquier sanción u otros gastos resultantes de dicha inobservancia, cuando corresponda.</w:t>
      </w:r>
    </w:p>
    <w:p w:rsidR="007703D6" w:rsidRPr="00EC3709" w:rsidRDefault="007703D6" w:rsidP="004D2BDF">
      <w:pPr>
        <w:numPr>
          <w:ilvl w:val="0"/>
          <w:numId w:val="42"/>
        </w:numPr>
        <w:spacing w:after="120"/>
        <w:ind w:left="1134" w:hanging="425"/>
        <w:jc w:val="both"/>
        <w:rPr>
          <w:rFonts w:ascii="Arial" w:hAnsi="Arial" w:cs="Arial"/>
        </w:rPr>
      </w:pPr>
      <w:r w:rsidRPr="006E1604">
        <w:rPr>
          <w:rFonts w:ascii="Arial" w:hAnsi="Arial" w:cs="Arial"/>
        </w:rPr>
        <w:t>No apoyar, ni involucrarse en ningún tipo</w:t>
      </w:r>
      <w:r w:rsidRPr="00EC3709">
        <w:rPr>
          <w:rFonts w:ascii="Arial" w:hAnsi="Arial" w:cs="Arial"/>
        </w:rPr>
        <w:t xml:space="preserve"> de discriminación, sea por raza, grupo o clase social, nacionalidad, región, religión, deficiencia, sexo, orientación sexual, asociación sindical, filiación política o edad al contratar.</w:t>
      </w:r>
    </w:p>
    <w:p w:rsidR="007703D6" w:rsidRPr="00AB2736" w:rsidRDefault="007703D6" w:rsidP="004D2BDF">
      <w:pPr>
        <w:numPr>
          <w:ilvl w:val="0"/>
          <w:numId w:val="42"/>
        </w:numPr>
        <w:spacing w:after="120"/>
        <w:ind w:left="1134" w:hanging="425"/>
        <w:jc w:val="both"/>
        <w:rPr>
          <w:rFonts w:ascii="Arial" w:hAnsi="Arial" w:cs="Arial"/>
        </w:rPr>
      </w:pPr>
      <w:r w:rsidRPr="00AB2736">
        <w:rPr>
          <w:rFonts w:ascii="Arial" w:hAnsi="Arial" w:cs="Arial"/>
        </w:rPr>
        <w:t>Obedecer como mínimo, a lo establecido en la Ley Aplicable respecto a los sueldos pagados a los trabajadores.</w:t>
      </w:r>
      <w:r w:rsidRPr="00AB2736">
        <w:rPr>
          <w:rFonts w:ascii="Arial" w:hAnsi="Arial" w:cs="Arial"/>
        </w:rPr>
        <w:tab/>
      </w:r>
    </w:p>
    <w:p w:rsidR="007703D6" w:rsidRPr="00D825C2" w:rsidRDefault="007703D6" w:rsidP="004D2BDF">
      <w:pPr>
        <w:numPr>
          <w:ilvl w:val="0"/>
          <w:numId w:val="42"/>
        </w:numPr>
        <w:spacing w:after="120"/>
        <w:ind w:left="1134" w:hanging="425"/>
        <w:jc w:val="both"/>
        <w:rPr>
          <w:rFonts w:ascii="Arial" w:hAnsi="Arial" w:cs="Arial"/>
        </w:rPr>
      </w:pPr>
      <w:r w:rsidRPr="00D825C2">
        <w:rPr>
          <w:rFonts w:ascii="Arial" w:hAnsi="Arial" w:cs="Arial"/>
        </w:rPr>
        <w:t>Asumir el riesgo de extravío o daños incidentales ocurridos durante fabricación, adquisición, transporte, almacenamiento y entrega de la Adquisición de forma directa o través del seguro que corresponda.</w:t>
      </w:r>
    </w:p>
    <w:p w:rsidR="007703D6" w:rsidRPr="003831B5" w:rsidRDefault="007703D6" w:rsidP="004D2BDF">
      <w:pPr>
        <w:numPr>
          <w:ilvl w:val="0"/>
          <w:numId w:val="42"/>
        </w:numPr>
        <w:spacing w:after="120"/>
        <w:ind w:left="1134" w:hanging="425"/>
        <w:jc w:val="both"/>
        <w:rPr>
          <w:rFonts w:ascii="Arial" w:hAnsi="Arial" w:cs="Arial"/>
        </w:rPr>
      </w:pPr>
      <w:r w:rsidRPr="003831B5">
        <w:rPr>
          <w:rFonts w:ascii="Arial" w:hAnsi="Arial" w:cs="Arial"/>
          <w:lang w:val="es-BO"/>
        </w:rPr>
        <w:t xml:space="preserve">Realizar todos los pagos, ante la autoridad que corresponda, respecto al almacenaje de </w:t>
      </w:r>
      <w:r w:rsidRPr="003831B5">
        <w:rPr>
          <w:rFonts w:ascii="Arial" w:hAnsi="Arial" w:cs="Arial"/>
          <w:lang w:val="es-ES_tradnl"/>
        </w:rPr>
        <w:t xml:space="preserve">la Adquisición </w:t>
      </w:r>
      <w:r w:rsidRPr="003831B5">
        <w:rPr>
          <w:rFonts w:ascii="Arial" w:hAnsi="Arial" w:cs="Arial"/>
          <w:lang w:val="es-BO"/>
        </w:rPr>
        <w:t>en la Aduana Nacional.</w:t>
      </w:r>
    </w:p>
    <w:p w:rsidR="007703D6" w:rsidRPr="004411AF" w:rsidRDefault="007703D6" w:rsidP="004D2BDF">
      <w:pPr>
        <w:numPr>
          <w:ilvl w:val="0"/>
          <w:numId w:val="42"/>
        </w:numPr>
        <w:spacing w:after="120"/>
        <w:ind w:left="1134" w:hanging="425"/>
        <w:jc w:val="both"/>
        <w:rPr>
          <w:rFonts w:ascii="Arial" w:hAnsi="Arial" w:cs="Arial"/>
          <w:lang w:val="es-BO"/>
        </w:rPr>
      </w:pPr>
      <w:r w:rsidRPr="00EC3709">
        <w:rPr>
          <w:rFonts w:ascii="Arial" w:hAnsi="Arial" w:cs="Arial"/>
        </w:rPr>
        <w:t>Autoriza</w:t>
      </w:r>
      <w:r>
        <w:rPr>
          <w:rFonts w:ascii="Arial" w:hAnsi="Arial" w:cs="Arial"/>
        </w:rPr>
        <w:t>r</w:t>
      </w:r>
      <w:r w:rsidRPr="00EC3709">
        <w:rPr>
          <w:rFonts w:ascii="Arial" w:hAnsi="Arial" w:cs="Arial"/>
        </w:rPr>
        <w:t xml:space="preserve">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w:t>
      </w:r>
      <w:r>
        <w:rPr>
          <w:rFonts w:ascii="Arial" w:hAnsi="Arial" w:cs="Arial"/>
          <w:lang w:val="es-BO"/>
        </w:rPr>
        <w:t xml:space="preserve">provisión de </w:t>
      </w:r>
      <w:r>
        <w:rPr>
          <w:rFonts w:ascii="Arial" w:hAnsi="Arial" w:cs="Arial"/>
          <w:lang w:val="es-ES_tradnl"/>
        </w:rPr>
        <w:t>la Adquisición</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w:t>
      </w:r>
      <w:r w:rsidRPr="004411AF">
        <w:rPr>
          <w:rFonts w:ascii="Arial" w:hAnsi="Arial" w:cs="Arial"/>
          <w:lang w:val="es-BO"/>
        </w:rPr>
        <w:t>zos ni intereses.</w:t>
      </w:r>
    </w:p>
    <w:p w:rsidR="007703D6" w:rsidRDefault="007703D6" w:rsidP="004D2BDF">
      <w:pPr>
        <w:numPr>
          <w:ilvl w:val="0"/>
          <w:numId w:val="42"/>
        </w:numPr>
        <w:spacing w:after="120"/>
        <w:ind w:left="1134" w:hanging="425"/>
        <w:jc w:val="both"/>
        <w:rPr>
          <w:rFonts w:ascii="Arial" w:hAnsi="Arial" w:cs="Arial"/>
        </w:rPr>
      </w:pPr>
      <w:r w:rsidRPr="008C7AE1">
        <w:rPr>
          <w:rFonts w:ascii="Arial" w:hAnsi="Arial" w:cs="Arial"/>
        </w:rPr>
        <w:t>Cumplir las normas de calidad aplicables al proceso de Adquisición o a las normas de calidad existentes o cuya aplicación sea apropiada en el país de origen de</w:t>
      </w:r>
      <w:r>
        <w:rPr>
          <w:rFonts w:ascii="Arial" w:hAnsi="Arial" w:cs="Arial"/>
        </w:rPr>
        <w:t xml:space="preserve"> la Adquisición</w:t>
      </w:r>
      <w:r w:rsidRPr="004411AF">
        <w:rPr>
          <w:rFonts w:ascii="Arial" w:hAnsi="Arial" w:cs="Arial"/>
        </w:rPr>
        <w:t>.</w:t>
      </w:r>
    </w:p>
    <w:p w:rsidR="007703D6" w:rsidRPr="003831B5" w:rsidRDefault="007703D6" w:rsidP="004D2BDF">
      <w:pPr>
        <w:numPr>
          <w:ilvl w:val="0"/>
          <w:numId w:val="42"/>
        </w:numPr>
        <w:spacing w:after="120"/>
        <w:ind w:left="1134" w:hanging="425"/>
        <w:jc w:val="both"/>
        <w:rPr>
          <w:rFonts w:ascii="Arial" w:hAnsi="Arial" w:cs="Arial"/>
        </w:rPr>
      </w:pPr>
      <w:r w:rsidRPr="004411AF">
        <w:rPr>
          <w:rFonts w:ascii="Arial" w:hAnsi="Arial" w:cs="Arial"/>
        </w:rPr>
        <w:t>Cumplir las demás obligaciones y responsabilidades a su cargo que, sin estar expresamente mencionadas, emerjan del presente Contrato.</w:t>
      </w:r>
      <w:r w:rsidRPr="004411AF">
        <w:rPr>
          <w:rFonts w:ascii="Arial" w:hAnsi="Arial" w:cs="Arial"/>
          <w:b/>
          <w:noProof/>
          <w:lang w:val="es-BO" w:eastAsia="es-BO"/>
        </w:rPr>
        <w:t xml:space="preserve"> </w:t>
      </w:r>
    </w:p>
    <w:p w:rsidR="007703D6" w:rsidRPr="005626DC" w:rsidRDefault="007703D6" w:rsidP="007703D6">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7703D6" w:rsidRPr="005626DC" w:rsidRDefault="007703D6" w:rsidP="007703D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703D6" w:rsidRPr="005626DC" w:rsidRDefault="007703D6" w:rsidP="007703D6">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lang w:val="es-ES_tradnl"/>
        </w:rPr>
        <w:t>la Adquisición</w:t>
      </w:r>
      <w:r w:rsidRPr="005626DC">
        <w:rPr>
          <w:rFonts w:ascii="Arial" w:hAnsi="Arial" w:cs="Arial"/>
        </w:rPr>
        <w:t>, fijando plazos para su corrección.</w:t>
      </w:r>
    </w:p>
    <w:p w:rsidR="007703D6" w:rsidRDefault="007703D6" w:rsidP="007703D6">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703D6" w:rsidRPr="005626DC" w:rsidRDefault="007703D6" w:rsidP="007703D6">
      <w:pPr>
        <w:spacing w:after="120"/>
        <w:jc w:val="both"/>
        <w:rPr>
          <w:rFonts w:ascii="Arial" w:hAnsi="Arial" w:cs="Arial"/>
          <w:lang w:val="es-ES_tradnl"/>
        </w:rPr>
      </w:pPr>
      <w:r w:rsidRPr="00AD789C">
        <w:rPr>
          <w:rFonts w:ascii="Arial" w:hAnsi="Arial" w:cs="Arial"/>
          <w:b/>
          <w:u w:val="single"/>
        </w:rPr>
        <w:t>CLÁUSULA</w:t>
      </w:r>
      <w:r>
        <w:rPr>
          <w:rFonts w:ascii="Arial" w:hAnsi="Arial" w:cs="Arial"/>
          <w:b/>
          <w:u w:val="single"/>
          <w:lang w:val="es-ES_tradnl"/>
        </w:rPr>
        <w:t xml:space="preserve"> VIGÉSIMA</w:t>
      </w:r>
      <w:r w:rsidRPr="005626DC">
        <w:rPr>
          <w:rFonts w:ascii="Arial" w:hAnsi="Arial" w:cs="Arial"/>
          <w:b/>
          <w:u w:val="single"/>
          <w:lang w:val="es-ES_tradnl"/>
        </w:rPr>
        <w:t>.- (INTRANSFERIBILIDAD DEL CONTRATO)</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7703D6" w:rsidRPr="005626DC" w:rsidRDefault="007703D6" w:rsidP="007703D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703D6" w:rsidRPr="00DB6291" w:rsidRDefault="007703D6" w:rsidP="007703D6">
      <w:pPr>
        <w:spacing w:after="120"/>
        <w:jc w:val="both"/>
        <w:rPr>
          <w:rFonts w:ascii="Arial" w:hAnsi="Arial" w:cs="Arial"/>
          <w:b/>
          <w:color w:val="FF0000"/>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w:t>
      </w:r>
      <w:r>
        <w:rPr>
          <w:rFonts w:ascii="Arial" w:hAnsi="Arial" w:cs="Arial"/>
          <w:b/>
          <w:u w:val="single"/>
          <w:lang w:val="es-ES_tradnl"/>
        </w:rPr>
        <w:t>VIGÉSIMA PRIMERA.</w:t>
      </w:r>
      <w:r w:rsidRPr="005626DC">
        <w:rPr>
          <w:rFonts w:ascii="Arial" w:hAnsi="Arial" w:cs="Arial"/>
          <w:b/>
          <w:u w:val="single"/>
          <w:lang w:val="es-ES_tradnl"/>
        </w:rPr>
        <w:t>- (IMPUESTOS Y TRIBUTOS)</w:t>
      </w:r>
      <w:r w:rsidRPr="004411AF">
        <w:rPr>
          <w:rFonts w:ascii="Arial" w:hAnsi="Arial" w:cs="Arial"/>
          <w:b/>
          <w:i/>
          <w:u w:val="single"/>
          <w:lang w:val="es-ES_tradnl"/>
        </w:rPr>
        <w:t xml:space="preserve"> </w:t>
      </w:r>
      <w:r w:rsidRPr="00DB6291">
        <w:rPr>
          <w:rFonts w:ascii="Arial" w:hAnsi="Arial" w:cs="Arial"/>
          <w:b/>
          <w:i/>
          <w:color w:val="FF0000"/>
          <w:u w:val="single"/>
          <w:lang w:val="es-ES_tradnl"/>
        </w:rPr>
        <w:t>(De acuerdo a la validación de la Dirección de Tributos Corporativa</w:t>
      </w:r>
      <w:r w:rsidRPr="00DB6291">
        <w:rPr>
          <w:rFonts w:ascii="Arial" w:hAnsi="Arial" w:cs="Arial"/>
          <w:b/>
          <w:color w:val="FF0000"/>
          <w:u w:val="single"/>
          <w:lang w:val="es-ES_tradnl"/>
        </w:rPr>
        <w:t>)</w:t>
      </w:r>
    </w:p>
    <w:p w:rsidR="007703D6" w:rsidRPr="00150567" w:rsidRDefault="007703D6" w:rsidP="007703D6">
      <w:pPr>
        <w:spacing w:after="120"/>
        <w:jc w:val="both"/>
        <w:rPr>
          <w:rFonts w:ascii="Verdana" w:hAnsi="Verdana" w:cs="Arial"/>
          <w:sz w:val="18"/>
          <w:szCs w:val="18"/>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w:t>
      </w:r>
      <w:r w:rsidRPr="004411AF">
        <w:rPr>
          <w:rFonts w:ascii="Arial" w:hAnsi="Arial" w:cs="Arial"/>
          <w:lang w:val="es-ES_tradnl"/>
        </w:rPr>
        <w:t xml:space="preserve">así como aquellos que posteriormente, el Estado Plurinacional de Bolivia implantara, disminuyera o incrementara a los vigentes, mediante disposición legal expresa, </w:t>
      </w:r>
      <w:r w:rsidRPr="005626DC">
        <w:rPr>
          <w:rFonts w:ascii="Arial" w:hAnsi="Arial" w:cs="Arial"/>
          <w:lang w:val="es-ES_tradnl"/>
        </w:rPr>
        <w:t xml:space="preserve">serán de </w:t>
      </w:r>
      <w:r w:rsidRPr="00A2076F">
        <w:rPr>
          <w:rFonts w:ascii="Arial" w:hAnsi="Arial" w:cs="Arial"/>
          <w:lang w:val="es-ES_tradnl"/>
        </w:rPr>
        <w:t xml:space="preserve">exclusiva responsabilidad del </w:t>
      </w:r>
      <w:r w:rsidRPr="004411A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Pr>
          <w:rFonts w:ascii="Arial" w:hAnsi="Arial" w:cs="Arial"/>
          <w:lang w:val="es-ES_tradnl"/>
        </w:rPr>
        <w:t>provisión de la Adquisición</w:t>
      </w:r>
      <w:r w:rsidRPr="005626DC">
        <w:rPr>
          <w:rFonts w:ascii="Arial" w:hAnsi="Arial" w:cs="Arial"/>
          <w:lang w:val="es-ES_tradnl"/>
        </w:rPr>
        <w:t>, no correspondiendo ningún reclamo debido a error en la evaluación, ni solicitar una revisión del precio contractual.</w:t>
      </w:r>
    </w:p>
    <w:p w:rsidR="007703D6" w:rsidRPr="005626DC" w:rsidRDefault="007703D6" w:rsidP="007703D6">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7703D6" w:rsidRPr="005626DC" w:rsidRDefault="007703D6" w:rsidP="007703D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703D6" w:rsidRPr="005626DC" w:rsidRDefault="007703D6" w:rsidP="007703D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703D6" w:rsidRPr="005626DC" w:rsidRDefault="007703D6" w:rsidP="007703D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703D6" w:rsidRPr="005626DC" w:rsidRDefault="007703D6" w:rsidP="007703D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w:t>
      </w:r>
      <w:r w:rsidRPr="004411AF">
        <w:rPr>
          <w:rFonts w:ascii="Arial" w:hAnsi="Arial" w:cs="Arial"/>
          <w:lang w:val="es-BO"/>
        </w:rPr>
        <w:t>d importará:</w:t>
      </w:r>
    </w:p>
    <w:p w:rsidR="007703D6" w:rsidRPr="005626DC" w:rsidRDefault="007703D6" w:rsidP="004D2BDF">
      <w:pPr>
        <w:pStyle w:val="Prrafodelista"/>
        <w:numPr>
          <w:ilvl w:val="0"/>
          <w:numId w:val="4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7703D6" w:rsidRPr="00DB6291" w:rsidRDefault="007703D6" w:rsidP="004D2BDF">
      <w:pPr>
        <w:numPr>
          <w:ilvl w:val="0"/>
          <w:numId w:val="43"/>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7703D6" w:rsidRDefault="007703D6" w:rsidP="007703D6">
      <w:pPr>
        <w:shd w:val="clear" w:color="auto" w:fill="FFFFFF"/>
        <w:tabs>
          <w:tab w:val="left" w:pos="426"/>
        </w:tabs>
        <w:spacing w:after="120"/>
        <w:ind w:right="-6"/>
        <w:jc w:val="both"/>
        <w:rPr>
          <w:rFonts w:ascii="Arial" w:hAnsi="Arial" w:cs="Arial"/>
          <w:b/>
          <w:noProof/>
          <w:lang w:val="es-BO" w:eastAsia="es-BO"/>
        </w:rPr>
      </w:pPr>
    </w:p>
    <w:p w:rsidR="007703D6" w:rsidRPr="005626DC" w:rsidRDefault="007703D6" w:rsidP="007703D6">
      <w:pPr>
        <w:shd w:val="clear" w:color="auto" w:fill="FFFFFF"/>
        <w:tabs>
          <w:tab w:val="left" w:pos="426"/>
        </w:tabs>
        <w:spacing w:after="120"/>
        <w:ind w:right="-6"/>
        <w:jc w:val="both"/>
        <w:rPr>
          <w:rFonts w:ascii="Arial" w:hAnsi="Arial" w:cs="Arial"/>
          <w:lang w:val="es-BO"/>
        </w:rPr>
      </w:pPr>
    </w:p>
    <w:p w:rsidR="007703D6" w:rsidRPr="005626DC" w:rsidRDefault="007703D6" w:rsidP="007703D6">
      <w:pPr>
        <w:spacing w:after="120"/>
        <w:jc w:val="both"/>
        <w:rPr>
          <w:rFonts w:ascii="Arial" w:hAnsi="Arial" w:cs="Arial"/>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703D6" w:rsidRDefault="007703D6" w:rsidP="007703D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703D6" w:rsidRPr="005626DC" w:rsidRDefault="007703D6" w:rsidP="007703D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703D6" w:rsidRPr="005626DC" w:rsidRDefault="007703D6" w:rsidP="004D2BDF">
      <w:pPr>
        <w:numPr>
          <w:ilvl w:val="0"/>
          <w:numId w:val="41"/>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703D6" w:rsidRPr="00EC5599" w:rsidRDefault="007703D6" w:rsidP="004D2BDF">
      <w:pPr>
        <w:numPr>
          <w:ilvl w:val="0"/>
          <w:numId w:val="41"/>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7703D6" w:rsidRPr="00EC5599" w:rsidRDefault="007703D6" w:rsidP="004D2BDF">
      <w:pPr>
        <w:numPr>
          <w:ilvl w:val="0"/>
          <w:numId w:val="41"/>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w:t>
      </w:r>
      <w:r>
        <w:rPr>
          <w:rFonts w:ascii="Arial" w:hAnsi="Arial" w:cs="Arial"/>
          <w:lang w:val="es-ES_tradnl"/>
        </w:rPr>
        <w:t>la Adquisición</w:t>
      </w:r>
      <w:r w:rsidRPr="00EC5599">
        <w:rPr>
          <w:rFonts w:ascii="Arial" w:hAnsi="Arial" w:cs="Arial"/>
          <w:lang w:val="es-BO"/>
        </w:rPr>
        <w:t xml:space="preserve"> y limitar el daño a la misma, extremo que debe ser verificado por la Unidad Solicitante.</w:t>
      </w:r>
    </w:p>
    <w:p w:rsidR="007703D6" w:rsidRPr="005626DC" w:rsidRDefault="007703D6" w:rsidP="007703D6">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w:t>
      </w:r>
      <w:r w:rsidRPr="00B50A0B">
        <w:rPr>
          <w:rFonts w:ascii="Arial" w:hAnsi="Arial" w:cs="Arial"/>
          <w:lang w:val="es-ES_tradnl"/>
        </w:rPr>
        <w:t xml:space="preserve">precedentemente, dentro de los tres (3) días hábiles, la </w:t>
      </w:r>
      <w:r w:rsidRPr="00B50A0B">
        <w:rPr>
          <w:rFonts w:ascii="Arial" w:hAnsi="Arial" w:cs="Arial"/>
          <w:b/>
          <w:lang w:val="es-ES_tradnl"/>
        </w:rPr>
        <w:t>ENTIDAD</w:t>
      </w:r>
      <w:r w:rsidRPr="00B50A0B">
        <w:rPr>
          <w:rFonts w:ascii="Arial" w:hAnsi="Arial" w:cs="Arial"/>
          <w:lang w:val="es-ES_tradnl"/>
        </w:rPr>
        <w:t xml:space="preserve"> previa evaluación, aprobará si corresponde la existencia del impedimento, sin el cual, de ninguna manera y por ningún motivo podrá solicitar luego a la </w:t>
      </w:r>
      <w:r w:rsidRPr="00B50A0B">
        <w:rPr>
          <w:rFonts w:ascii="Arial" w:hAnsi="Arial" w:cs="Arial"/>
          <w:b/>
          <w:lang w:val="es-ES_tradnl"/>
        </w:rPr>
        <w:t>ENTIDAD</w:t>
      </w:r>
      <w:r w:rsidRPr="00B50A0B">
        <w:rPr>
          <w:rFonts w:ascii="Arial" w:hAnsi="Arial" w:cs="Arial"/>
          <w:lang w:val="es-ES_tradnl"/>
        </w:rPr>
        <w:t xml:space="preserve"> por escrito la ampliación del plazo del Contrato y el no pago de multas.</w:t>
      </w:r>
    </w:p>
    <w:p w:rsidR="007703D6" w:rsidRPr="005626DC" w:rsidRDefault="007703D6" w:rsidP="007703D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la 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703D6" w:rsidRPr="005626DC" w:rsidRDefault="007703D6" w:rsidP="007703D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703D6" w:rsidRPr="005626DC" w:rsidRDefault="007703D6" w:rsidP="007703D6">
      <w:pPr>
        <w:autoSpaceDE w:val="0"/>
        <w:autoSpaceDN w:val="0"/>
        <w:spacing w:after="120"/>
        <w:jc w:val="both"/>
        <w:rPr>
          <w:rFonts w:ascii="Arial" w:hAnsi="Arial" w:cs="Arial"/>
          <w:lang w:val="es-ES_tradnl"/>
        </w:rPr>
      </w:pPr>
      <w:r w:rsidRPr="005626DC">
        <w:rPr>
          <w:rFonts w:ascii="Arial" w:hAnsi="Arial" w:cs="Arial"/>
          <w:lang w:val="es-ES_tradnl"/>
        </w:rPr>
        <w:t>Durante e</w:t>
      </w:r>
      <w:r>
        <w:rPr>
          <w:rFonts w:ascii="Arial" w:hAnsi="Arial" w:cs="Arial"/>
          <w:lang w:val="es-ES_tradnl"/>
        </w:rPr>
        <w:t>ste periodo las Partes soportarán</w:t>
      </w:r>
      <w:r w:rsidRPr="005626DC">
        <w:rPr>
          <w:rFonts w:ascii="Arial" w:hAnsi="Arial" w:cs="Arial"/>
          <w:lang w:val="es-ES_tradnl"/>
        </w:rPr>
        <w:t xml:space="preserve"> </w:t>
      </w:r>
      <w:r w:rsidRPr="00B50A0B">
        <w:rPr>
          <w:rFonts w:ascii="Arial" w:hAnsi="Arial" w:cs="Arial"/>
          <w:lang w:val="es-ES_tradnl"/>
        </w:rPr>
        <w:t>independientemente sus respectivas pérdidas, por lo cual no podrá oponerse este argumento a reclamo por pagos determinados bajo</w:t>
      </w:r>
      <w:r w:rsidRPr="005626DC">
        <w:rPr>
          <w:rFonts w:ascii="Arial" w:hAnsi="Arial" w:cs="Arial"/>
          <w:lang w:val="es-ES_tradnl"/>
        </w:rPr>
        <w:t xml:space="preserve"> el presente Contrato.</w:t>
      </w:r>
    </w:p>
    <w:p w:rsidR="007703D6" w:rsidRPr="00486DEC" w:rsidRDefault="007703D6" w:rsidP="007703D6">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días calenda</w:t>
      </w:r>
      <w:r w:rsidRPr="00B50A0B">
        <w:rPr>
          <w:rFonts w:ascii="Arial" w:hAnsi="Arial" w:cs="Arial"/>
        </w:rPr>
        <w:t xml:space="preserve">rio </w:t>
      </w:r>
      <w:r w:rsidRPr="00B50A0B">
        <w:rPr>
          <w:rFonts w:ascii="Arial" w:hAnsi="Arial" w:cs="Arial"/>
          <w:lang w:val="es-ES_tradnl"/>
        </w:rPr>
        <w:t>consecutivos</w:t>
      </w:r>
      <w:r w:rsidRPr="00486DEC">
        <w:rPr>
          <w:rFonts w:ascii="Arial" w:hAnsi="Arial" w:cs="Arial"/>
        </w:rPr>
        <w:t xml:space="preserve">, cualquiera de las Partes </w:t>
      </w:r>
      <w:r>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w:t>
      </w:r>
      <w:r>
        <w:rPr>
          <w:rFonts w:ascii="Arial" w:hAnsi="Arial" w:cs="Arial"/>
        </w:rPr>
        <w:t>sula (Terminación del Contrato) del presente Contrato.</w:t>
      </w:r>
    </w:p>
    <w:p w:rsidR="007703D6" w:rsidRPr="005626DC" w:rsidRDefault="007703D6" w:rsidP="007703D6">
      <w:pPr>
        <w:spacing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7703D6" w:rsidRPr="005626DC" w:rsidRDefault="007703D6" w:rsidP="007703D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703D6" w:rsidRPr="005626DC" w:rsidRDefault="007703D6" w:rsidP="007703D6">
      <w:pPr>
        <w:tabs>
          <w:tab w:val="left" w:pos="567"/>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7703D6" w:rsidRPr="005626DC" w:rsidRDefault="007703D6" w:rsidP="007703D6">
      <w:pPr>
        <w:tabs>
          <w:tab w:val="left" w:pos="567"/>
        </w:tabs>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703D6" w:rsidRPr="005626DC" w:rsidRDefault="007703D6" w:rsidP="007703D6">
      <w:pPr>
        <w:tabs>
          <w:tab w:val="left" w:pos="567"/>
        </w:tabs>
        <w:spacing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Por resolución del Contrato: </w:t>
      </w:r>
    </w:p>
    <w:p w:rsidR="007703D6" w:rsidRDefault="007703D6" w:rsidP="007703D6">
      <w:pPr>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703D6" w:rsidRPr="005626DC" w:rsidRDefault="007703D6" w:rsidP="007703D6">
      <w:pPr>
        <w:spacing w:after="120"/>
        <w:ind w:left="1418"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7703D6" w:rsidRPr="005626DC" w:rsidRDefault="007703D6" w:rsidP="007703D6">
      <w:pPr>
        <w:spacing w:after="120"/>
        <w:ind w:left="1418"/>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7703D6" w:rsidRPr="009D1173" w:rsidRDefault="007703D6" w:rsidP="004D2BDF">
      <w:pPr>
        <w:pStyle w:val="Prrafodelista"/>
        <w:numPr>
          <w:ilvl w:val="0"/>
          <w:numId w:val="40"/>
        </w:numPr>
        <w:spacing w:before="120" w:after="120"/>
        <w:ind w:left="1843"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7703D6" w:rsidRPr="005626DC" w:rsidRDefault="007703D6" w:rsidP="004D2BDF">
      <w:pPr>
        <w:numPr>
          <w:ilvl w:val="0"/>
          <w:numId w:val="40"/>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7703D6" w:rsidRPr="005626DC" w:rsidRDefault="007703D6" w:rsidP="004D2BDF">
      <w:pPr>
        <w:numPr>
          <w:ilvl w:val="0"/>
          <w:numId w:val="40"/>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7703D6" w:rsidRPr="005626DC" w:rsidRDefault="007703D6" w:rsidP="004D2BDF">
      <w:pPr>
        <w:numPr>
          <w:ilvl w:val="0"/>
          <w:numId w:val="40"/>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la Adquisición</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703D6" w:rsidRPr="00B50A0B" w:rsidRDefault="007703D6" w:rsidP="004D2BDF">
      <w:pPr>
        <w:numPr>
          <w:ilvl w:val="0"/>
          <w:numId w:val="40"/>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Cuando el monto de la multa por atraso en la entrega </w:t>
      </w:r>
      <w:r w:rsidRPr="00B50A0B">
        <w:rPr>
          <w:rFonts w:ascii="Arial" w:hAnsi="Arial" w:cs="Arial"/>
          <w:lang w:val="es-ES_tradnl"/>
        </w:rPr>
        <w:t>alcance el diez por ciento</w:t>
      </w:r>
      <w:r>
        <w:rPr>
          <w:rFonts w:ascii="Arial" w:hAnsi="Arial" w:cs="Arial"/>
          <w:lang w:val="es-ES_tradnl"/>
        </w:rPr>
        <w:t xml:space="preserve"> (10%</w:t>
      </w:r>
      <w:r w:rsidRPr="00B50A0B">
        <w:rPr>
          <w:rFonts w:ascii="Arial" w:hAnsi="Arial" w:cs="Arial"/>
          <w:lang w:val="es-ES_tradnl"/>
        </w:rPr>
        <w:t>) del monto total del Contrato, decisión optativa, o el veinte por ciento</w:t>
      </w:r>
      <w:r>
        <w:rPr>
          <w:rFonts w:ascii="Arial" w:hAnsi="Arial" w:cs="Arial"/>
          <w:lang w:val="es-ES_tradnl"/>
        </w:rPr>
        <w:t xml:space="preserve"> (20%</w:t>
      </w:r>
      <w:r w:rsidRPr="00B50A0B">
        <w:rPr>
          <w:rFonts w:ascii="Arial" w:hAnsi="Arial" w:cs="Arial"/>
          <w:lang w:val="es-ES_tradnl"/>
        </w:rPr>
        <w:t>) de forma obligatoria.</w:t>
      </w:r>
    </w:p>
    <w:p w:rsidR="007703D6" w:rsidRPr="00B50A0B" w:rsidRDefault="007703D6" w:rsidP="004D2BDF">
      <w:pPr>
        <w:numPr>
          <w:ilvl w:val="0"/>
          <w:numId w:val="40"/>
        </w:numPr>
        <w:tabs>
          <w:tab w:val="num" w:pos="2427"/>
        </w:tabs>
        <w:spacing w:after="120"/>
        <w:ind w:left="1843" w:hanging="303"/>
        <w:jc w:val="both"/>
        <w:rPr>
          <w:rFonts w:ascii="Arial" w:hAnsi="Arial" w:cs="Arial"/>
          <w:lang w:val="es-ES_tradnl"/>
        </w:rPr>
      </w:pPr>
      <w:r w:rsidRPr="00B50A0B">
        <w:rPr>
          <w:rFonts w:ascii="Arial" w:hAnsi="Arial" w:cs="Arial"/>
          <w:lang w:val="es-ES_tradnl"/>
        </w:rPr>
        <w:t>Por motivos de caso fortuito o fuerza mayor.</w:t>
      </w:r>
    </w:p>
    <w:p w:rsidR="007703D6" w:rsidRPr="00B50A0B" w:rsidRDefault="007703D6" w:rsidP="004D2BDF">
      <w:pPr>
        <w:numPr>
          <w:ilvl w:val="0"/>
          <w:numId w:val="40"/>
        </w:numPr>
        <w:tabs>
          <w:tab w:val="num" w:pos="2427"/>
        </w:tabs>
        <w:spacing w:after="120"/>
        <w:ind w:left="1843" w:hanging="303"/>
        <w:jc w:val="both"/>
        <w:rPr>
          <w:rFonts w:ascii="Arial" w:hAnsi="Arial" w:cs="Arial"/>
          <w:lang w:val="es-ES_tradnl"/>
        </w:rPr>
      </w:pPr>
      <w:r w:rsidRPr="00B50A0B">
        <w:rPr>
          <w:rFonts w:ascii="Arial" w:hAnsi="Arial" w:cs="Arial"/>
          <w:lang w:val="es-ES_tradnl"/>
        </w:rPr>
        <w:t>Por incumplimiento de la cláusula (Anticorrupción) del presente Contrato.</w:t>
      </w:r>
    </w:p>
    <w:p w:rsidR="007703D6" w:rsidRPr="005626DC" w:rsidRDefault="007703D6" w:rsidP="007703D6">
      <w:pPr>
        <w:tabs>
          <w:tab w:val="left" w:pos="567"/>
        </w:tabs>
        <w:spacing w:after="120"/>
        <w:ind w:left="1418" w:hanging="851"/>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7703D6" w:rsidRPr="005626DC" w:rsidRDefault="007703D6" w:rsidP="007703D6">
      <w:pPr>
        <w:spacing w:after="120"/>
        <w:ind w:left="1418"/>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703D6" w:rsidRPr="005626DC" w:rsidRDefault="007703D6" w:rsidP="004D2BDF">
      <w:pPr>
        <w:pStyle w:val="Prrafodelista"/>
        <w:numPr>
          <w:ilvl w:val="0"/>
          <w:numId w:val="44"/>
        </w:numPr>
        <w:spacing w:after="120"/>
        <w:ind w:left="1843" w:hanging="283"/>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Pr>
          <w:rFonts w:ascii="Arial" w:hAnsi="Arial" w:cs="Arial"/>
          <w:lang w:val="es-ES_tradnl"/>
        </w:rPr>
        <w:t>provisión de la 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7703D6" w:rsidRPr="006C20B6" w:rsidRDefault="007703D6" w:rsidP="004D2BDF">
      <w:pPr>
        <w:pStyle w:val="Prrafodelista"/>
        <w:numPr>
          <w:ilvl w:val="0"/>
          <w:numId w:val="44"/>
        </w:numPr>
        <w:spacing w:after="120"/>
        <w:ind w:left="1843" w:hanging="283"/>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w:t>
      </w:r>
      <w:r w:rsidRPr="006C20B6">
        <w:rPr>
          <w:rFonts w:ascii="Arial" w:hAnsi="Arial" w:cs="Arial"/>
          <w:lang w:val="es-ES_tradnl"/>
        </w:rPr>
        <w:t>de efectuar el aumento o disminución en las cantidades de la Adquisición, sin la emisión del contrato modificatorio correspondiente.</w:t>
      </w:r>
    </w:p>
    <w:p w:rsidR="007703D6" w:rsidRPr="006C20B6" w:rsidRDefault="007703D6" w:rsidP="007703D6">
      <w:pPr>
        <w:pStyle w:val="Prrafodelista"/>
        <w:spacing w:after="120"/>
        <w:ind w:left="1418" w:hanging="851"/>
        <w:jc w:val="both"/>
        <w:rPr>
          <w:rFonts w:ascii="Arial" w:hAnsi="Arial" w:cs="Arial"/>
          <w:color w:val="000000"/>
        </w:rPr>
      </w:pPr>
      <w:r>
        <w:rPr>
          <w:rFonts w:ascii="Arial" w:hAnsi="Arial" w:cs="Arial"/>
          <w:b/>
          <w:color w:val="000000"/>
        </w:rPr>
        <w:t>24</w:t>
      </w:r>
      <w:r w:rsidRPr="006C20B6">
        <w:rPr>
          <w:rFonts w:ascii="Arial" w:hAnsi="Arial" w:cs="Arial"/>
          <w:b/>
          <w:color w:val="000000"/>
        </w:rPr>
        <w:t>.2.3</w:t>
      </w:r>
      <w:r w:rsidRPr="006C20B6">
        <w:rPr>
          <w:rFonts w:ascii="Arial" w:hAnsi="Arial" w:cs="Arial"/>
          <w:color w:val="000000"/>
        </w:rPr>
        <w:tab/>
        <w:t>Las Partes podrán terminar el presente Contrato por mutuo acuerdo en cualquier momento. La resolución por mutuo acuerdo deberá constar mediante notificación a través de carta notariada, y si corresponde, incluir los montos a reconocer por la</w:t>
      </w:r>
      <w:r>
        <w:rPr>
          <w:rFonts w:ascii="Arial" w:hAnsi="Arial" w:cs="Arial"/>
          <w:color w:val="000000"/>
        </w:rPr>
        <w:t xml:space="preserve">s obligaciones cumplidas por </w:t>
      </w:r>
      <w:r w:rsidRPr="006C20B6">
        <w:rPr>
          <w:rFonts w:ascii="Arial" w:hAnsi="Arial" w:cs="Arial"/>
          <w:color w:val="000000"/>
        </w:rPr>
        <w:t>las Partes.</w:t>
      </w:r>
    </w:p>
    <w:p w:rsidR="007703D6" w:rsidRDefault="007703D6" w:rsidP="007703D6">
      <w:pPr>
        <w:pStyle w:val="Prrafodelista"/>
        <w:spacing w:after="120"/>
        <w:ind w:left="1418" w:hanging="851"/>
        <w:jc w:val="both"/>
        <w:rPr>
          <w:rFonts w:ascii="Arial" w:hAnsi="Arial" w:cs="Arial"/>
        </w:rPr>
      </w:pPr>
      <w:r>
        <w:rPr>
          <w:rFonts w:ascii="Arial" w:hAnsi="Arial" w:cs="Arial"/>
          <w:b/>
          <w:color w:val="000000"/>
        </w:rPr>
        <w:t>24</w:t>
      </w:r>
      <w:r w:rsidRPr="006C20B6">
        <w:rPr>
          <w:rFonts w:ascii="Arial" w:hAnsi="Arial" w:cs="Arial"/>
          <w:b/>
          <w:color w:val="000000"/>
        </w:rPr>
        <w:t>.2.4</w:t>
      </w:r>
      <w:r w:rsidRPr="006C20B6">
        <w:rPr>
          <w:rFonts w:ascii="Arial" w:hAnsi="Arial" w:cs="Arial"/>
          <w:b/>
          <w:color w:val="000000"/>
        </w:rPr>
        <w:tab/>
      </w:r>
      <w:r w:rsidRPr="006C20B6">
        <w:rPr>
          <w:rFonts w:ascii="Arial" w:hAnsi="Arial" w:cs="Arial"/>
        </w:rPr>
        <w:t xml:space="preserve">La </w:t>
      </w:r>
      <w:r w:rsidRPr="006C20B6">
        <w:rPr>
          <w:rFonts w:ascii="Arial" w:hAnsi="Arial" w:cs="Arial"/>
          <w:b/>
        </w:rPr>
        <w:t xml:space="preserve">ENTIDAD </w:t>
      </w:r>
      <w:r w:rsidRPr="006C20B6">
        <w:rPr>
          <w:rFonts w:ascii="Arial" w:hAnsi="Arial" w:cs="Arial"/>
        </w:rPr>
        <w:t>en cualquier momento podrá resolver de manera unilate</w:t>
      </w:r>
      <w:r w:rsidRPr="004A5F09">
        <w:rPr>
          <w:rFonts w:ascii="Arial" w:hAnsi="Arial" w:cs="Arial"/>
        </w:rPr>
        <w:t>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7703D6" w:rsidRPr="00523277" w:rsidRDefault="007703D6" w:rsidP="004D2BDF">
      <w:pPr>
        <w:pStyle w:val="Prrafodelista"/>
        <w:numPr>
          <w:ilvl w:val="1"/>
          <w:numId w:val="50"/>
        </w:numPr>
        <w:tabs>
          <w:tab w:val="left" w:pos="567"/>
        </w:tabs>
        <w:spacing w:after="120"/>
        <w:jc w:val="both"/>
        <w:rPr>
          <w:rFonts w:ascii="Arial" w:hAnsi="Arial" w:cs="Arial"/>
          <w:lang w:val="es-ES_tradnl"/>
        </w:rPr>
      </w:pPr>
      <w:r w:rsidRPr="00523277">
        <w:rPr>
          <w:rFonts w:ascii="Arial" w:hAnsi="Arial" w:cs="Arial"/>
          <w:b/>
          <w:lang w:val="es-ES_tradnl"/>
        </w:rPr>
        <w:t xml:space="preserve">Reglas aplicables a la resolución: </w:t>
      </w:r>
    </w:p>
    <w:p w:rsidR="007703D6" w:rsidRPr="005626DC" w:rsidRDefault="007703D6" w:rsidP="007703D6">
      <w:pPr>
        <w:spacing w:after="120"/>
        <w:ind w:left="567"/>
        <w:jc w:val="both"/>
        <w:rPr>
          <w:rFonts w:ascii="Arial" w:hAnsi="Arial" w:cs="Arial"/>
          <w:lang w:val="es-ES_tradnl"/>
        </w:rPr>
      </w:pPr>
      <w:r w:rsidRPr="00323C2E">
        <w:rPr>
          <w:rFonts w:ascii="Arial" w:hAnsi="Arial" w:cs="Arial"/>
          <w:lang w:val="es-ES_tradnl"/>
        </w:rPr>
        <w:t xml:space="preserve">Para procesar la resolución del Contrato por cualquiera de las causales señaladas en los </w:t>
      </w:r>
      <w:r>
        <w:rPr>
          <w:rFonts w:ascii="Arial" w:hAnsi="Arial" w:cs="Arial"/>
          <w:lang w:val="es-ES_tradnl"/>
        </w:rPr>
        <w:t>numerales 24.2.1 y 24</w:t>
      </w:r>
      <w:r w:rsidRPr="000C4D2D">
        <w:rPr>
          <w:rFonts w:ascii="Arial" w:hAnsi="Arial" w:cs="Arial"/>
          <w:lang w:val="es-ES_tradnl"/>
        </w:rPr>
        <w:t>.2.2, la Parte afectada dará aviso escrito mediante carta notariada a la otra Parte de su int</w:t>
      </w:r>
      <w:r w:rsidRPr="005626DC">
        <w:rPr>
          <w:rFonts w:ascii="Arial" w:hAnsi="Arial" w:cs="Arial"/>
          <w:lang w:val="es-ES_tradnl"/>
        </w:rPr>
        <w:t>ención de resolver el Contrato, estableciendo claramente la causal que se aduce.</w:t>
      </w:r>
    </w:p>
    <w:p w:rsidR="007703D6" w:rsidRPr="005626DC" w:rsidRDefault="007703D6" w:rsidP="007703D6">
      <w:pPr>
        <w:spacing w:after="120"/>
        <w:ind w:left="567"/>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normalizará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703D6" w:rsidRPr="005626DC" w:rsidRDefault="007703D6" w:rsidP="007703D6">
      <w:pPr>
        <w:spacing w:after="120"/>
        <w:ind w:left="567"/>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días hábiles no existiese ninguna respuesta, el proceso de resolución continuará, a cuyo fin la Parte afectada notificará mediante carta notariada a la otra Parte que la resolución del Contrato se ha hecho efectiva</w:t>
      </w:r>
      <w:r w:rsidRPr="00894987">
        <w:rPr>
          <w:rFonts w:ascii="Arial" w:hAnsi="Arial" w:cs="Arial"/>
          <w:lang w:val="es-ES_tradnl"/>
        </w:rPr>
        <w:t>.</w:t>
      </w:r>
      <w:r w:rsidRPr="005626DC">
        <w:rPr>
          <w:rFonts w:ascii="Arial" w:hAnsi="Arial" w:cs="Arial"/>
          <w:lang w:val="es-ES_tradnl"/>
        </w:rPr>
        <w:t xml:space="preserve"> </w:t>
      </w:r>
    </w:p>
    <w:p w:rsidR="007703D6" w:rsidRPr="005626DC" w:rsidRDefault="007703D6" w:rsidP="007703D6">
      <w:pPr>
        <w:spacing w:after="120"/>
        <w:ind w:left="567"/>
        <w:jc w:val="both"/>
        <w:rPr>
          <w:rFonts w:ascii="Arial" w:hAnsi="Arial" w:cs="Arial"/>
          <w:lang w:val="es-ES_tradnl"/>
        </w:rPr>
      </w:pPr>
      <w:r w:rsidRPr="005626DC">
        <w:rPr>
          <w:rFonts w:ascii="Arial" w:hAnsi="Arial" w:cs="Arial"/>
          <w:lang w:val="es-ES_tradnl"/>
        </w:rPr>
        <w:t xml:space="preserve">En caso que el monto de la multa por atraso en la entrega alcance al </w:t>
      </w:r>
      <w:r w:rsidRPr="00894987">
        <w:rPr>
          <w:rFonts w:ascii="Arial" w:hAnsi="Arial" w:cs="Arial"/>
          <w:lang w:val="es-ES_tradnl"/>
        </w:rPr>
        <w:t>veinte por ciento</w:t>
      </w:r>
      <w:r>
        <w:rPr>
          <w:rFonts w:ascii="Arial" w:hAnsi="Arial" w:cs="Arial"/>
          <w:lang w:val="es-ES_tradnl"/>
        </w:rPr>
        <w:t xml:space="preserve"> (20%</w:t>
      </w:r>
      <w:r w:rsidRPr="00894987">
        <w:rPr>
          <w:rFonts w:ascii="Arial" w:hAnsi="Arial" w:cs="Arial"/>
          <w:lang w:val="es-ES_tradnl"/>
        </w:rPr>
        <w:t>)</w:t>
      </w:r>
      <w:r w:rsidRPr="005626DC">
        <w:rPr>
          <w:rFonts w:ascii="Arial" w:hAnsi="Arial" w:cs="Arial"/>
          <w:lang w:val="es-ES_tradnl"/>
        </w:rPr>
        <w:t xml:space="preserve">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ontrato se ha hecho efectiva</w:t>
      </w:r>
      <w:r w:rsidRPr="00D825C2">
        <w:rPr>
          <w:rFonts w:ascii="Arial" w:hAnsi="Arial" w:cs="Arial"/>
          <w:lang w:val="es-ES_tradnl"/>
        </w:rPr>
        <w:t>, sin necesidad de ningún trámite adicional.</w:t>
      </w:r>
      <w:r w:rsidRPr="005626DC">
        <w:rPr>
          <w:rFonts w:ascii="Arial" w:hAnsi="Arial" w:cs="Arial"/>
          <w:lang w:val="es-ES_tradnl"/>
        </w:rPr>
        <w:t xml:space="preserve"> </w:t>
      </w:r>
    </w:p>
    <w:p w:rsidR="007703D6" w:rsidRPr="003831B5" w:rsidRDefault="007703D6" w:rsidP="007703D6">
      <w:pPr>
        <w:tabs>
          <w:tab w:val="left" w:pos="567"/>
        </w:tabs>
        <w:spacing w:after="120"/>
        <w:ind w:left="567"/>
        <w:jc w:val="both"/>
        <w:rPr>
          <w:rFonts w:ascii="Arial" w:hAnsi="Arial" w:cs="Arial"/>
          <w:lang w:val="es-ES_tradnl"/>
        </w:rPr>
      </w:pPr>
      <w:r w:rsidRPr="005626DC">
        <w:rPr>
          <w:rFonts w:ascii="Arial" w:hAnsi="Arial" w:cs="Arial"/>
          <w:lang w:val="es-ES_tradnl"/>
        </w:rPr>
        <w:t>En los casos de fuerza mayor o caso fortuito y previo cumplimiento a la cláusula (Fuerza mayor o caso fortuito</w:t>
      </w:r>
      <w:r>
        <w:rPr>
          <w:rFonts w:ascii="Arial" w:hAnsi="Arial" w:cs="Arial"/>
          <w:lang w:val="es-ES_tradnl"/>
        </w:rPr>
        <w:t>)</w:t>
      </w:r>
      <w:r w:rsidRPr="003831B5">
        <w:rPr>
          <w:rFonts w:ascii="Arial" w:hAnsi="Arial" w:cs="Arial"/>
          <w:lang w:val="es-ES_tradnl"/>
        </w:rPr>
        <w:t xml:space="preserve"> </w:t>
      </w:r>
      <w:r>
        <w:rPr>
          <w:rFonts w:ascii="Arial" w:hAnsi="Arial" w:cs="Arial"/>
          <w:lang w:val="es-ES_tradnl"/>
        </w:rPr>
        <w:t>del presente Contrato</w:t>
      </w:r>
      <w:r w:rsidRPr="005626DC">
        <w:rPr>
          <w:rFonts w:ascii="Arial" w:hAnsi="Arial" w:cs="Arial"/>
          <w:lang w:val="es-ES_tradnl"/>
        </w:rPr>
        <w:t xml:space="preserve">,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w:t>
      </w:r>
      <w:r w:rsidRPr="003831B5">
        <w:rPr>
          <w:rFonts w:ascii="Arial" w:hAnsi="Arial" w:cs="Arial"/>
          <w:lang w:val="es-ES_tradnl"/>
        </w:rPr>
        <w:t xml:space="preserve">ha hecho efectiva y si corresponde se debe </w:t>
      </w:r>
      <w:r w:rsidRPr="003831B5">
        <w:rPr>
          <w:rFonts w:ascii="Arial" w:hAnsi="Arial" w:cs="Arial"/>
          <w:color w:val="000000"/>
        </w:rPr>
        <w:t>incluir los montos a reconocer por las prestaciones ejecutadas por las Partes.</w:t>
      </w:r>
    </w:p>
    <w:p w:rsidR="007703D6" w:rsidRDefault="007703D6" w:rsidP="007703D6">
      <w:pPr>
        <w:spacing w:after="120"/>
        <w:ind w:left="567"/>
        <w:jc w:val="both"/>
        <w:rPr>
          <w:rFonts w:ascii="Arial" w:hAnsi="Arial" w:cs="Arial"/>
          <w:bCs/>
        </w:rPr>
      </w:pPr>
      <w:r w:rsidRPr="00D825C2">
        <w:rPr>
          <w:noProof/>
          <w:lang w:val="es-BO" w:eastAsia="es-BO"/>
        </w:rPr>
        <w:drawing>
          <wp:anchor distT="0" distB="0" distL="114300" distR="114300" simplePos="0" relativeHeight="251664896" behindDoc="1" locked="0" layoutInCell="0" allowOverlap="1" wp14:anchorId="05A1CD0F" wp14:editId="2B445AF5">
            <wp:simplePos x="0" y="0"/>
            <wp:positionH relativeFrom="margin">
              <wp:align>left</wp:align>
            </wp:positionH>
            <wp:positionV relativeFrom="margin">
              <wp:posOffset>2332990</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5C2">
        <w:rPr>
          <w:rFonts w:ascii="Arial" w:hAnsi="Arial" w:cs="Arial"/>
          <w:lang w:val="es-ES_tradnl"/>
        </w:rPr>
        <w:t xml:space="preserve">En caso que se proceda a la resolución del Contrato, por razones atribuibles al </w:t>
      </w:r>
      <w:r w:rsidRPr="00D825C2">
        <w:rPr>
          <w:rFonts w:ascii="Arial" w:hAnsi="Arial" w:cs="Arial"/>
          <w:b/>
          <w:lang w:val="es-ES_tradnl"/>
        </w:rPr>
        <w:t>PROVEEDOR</w:t>
      </w:r>
      <w:r w:rsidRPr="00D825C2">
        <w:rPr>
          <w:rFonts w:ascii="Arial" w:hAnsi="Arial" w:cs="Arial"/>
          <w:lang w:val="es-ES_tradnl"/>
        </w:rPr>
        <w:t>,</w:t>
      </w:r>
      <w:r w:rsidRPr="00D825C2">
        <w:rPr>
          <w:rFonts w:ascii="Arial" w:hAnsi="Arial" w:cs="Arial"/>
          <w:b/>
          <w:lang w:val="es-ES_tradnl"/>
        </w:rPr>
        <w:t xml:space="preserve"> </w:t>
      </w:r>
      <w:r w:rsidRPr="00D825C2">
        <w:rPr>
          <w:rFonts w:ascii="Arial" w:hAnsi="Arial" w:cs="Arial"/>
        </w:rPr>
        <w:t xml:space="preserve">se </w:t>
      </w:r>
      <w:r w:rsidRPr="00D825C2">
        <w:rPr>
          <w:rFonts w:ascii="Arial" w:hAnsi="Arial" w:cs="Arial"/>
          <w:i/>
        </w:rPr>
        <w:t>ejecutará/consolidará</w:t>
      </w:r>
      <w:r w:rsidRPr="00D825C2">
        <w:rPr>
          <w:rFonts w:ascii="Arial" w:hAnsi="Arial" w:cs="Arial"/>
        </w:rPr>
        <w:t xml:space="preserve"> en favor de la </w:t>
      </w:r>
      <w:r w:rsidRPr="00D825C2">
        <w:rPr>
          <w:rFonts w:ascii="Arial" w:hAnsi="Arial" w:cs="Arial"/>
          <w:b/>
        </w:rPr>
        <w:t>ENTIDAD</w:t>
      </w:r>
      <w:r w:rsidRPr="00D825C2">
        <w:rPr>
          <w:rFonts w:ascii="Arial" w:hAnsi="Arial" w:cs="Arial"/>
        </w:rPr>
        <w:t xml:space="preserve"> la </w:t>
      </w:r>
      <w:r w:rsidRPr="00D825C2">
        <w:rPr>
          <w:rFonts w:ascii="Arial" w:hAnsi="Arial" w:cs="Arial"/>
          <w:i/>
        </w:rPr>
        <w:t xml:space="preserve">garantía de cumplimiento de Contrato/retención en calidad de garantía de cumplimiento de Contrato, </w:t>
      </w:r>
      <w:r w:rsidRPr="00D825C2">
        <w:rPr>
          <w:rFonts w:ascii="Arial" w:hAnsi="Arial" w:cs="Arial"/>
          <w:bCs/>
          <w:i/>
          <w:lang w:val="es-BO"/>
        </w:rPr>
        <w:t>manteniéndose pendiente la ejecución de la garantía de correcta Inversión de anticipo hasta la inmediata devolución del saldo del anticipo, caso contrario será ejecutada.</w:t>
      </w:r>
      <w:r w:rsidRPr="00D825C2">
        <w:rPr>
          <w:rFonts w:ascii="Arial" w:hAnsi="Arial" w:cs="Arial"/>
        </w:rPr>
        <w:t xml:space="preserve"> Por otro lado, también</w:t>
      </w:r>
      <w:r w:rsidRPr="003831B5">
        <w:rPr>
          <w:rFonts w:ascii="Arial" w:hAnsi="Arial" w:cs="Arial"/>
        </w:rPr>
        <w:t xml:space="preserve"> se consolidarán a favor de la </w:t>
      </w:r>
      <w:r w:rsidRPr="003831B5">
        <w:rPr>
          <w:rFonts w:ascii="Arial" w:hAnsi="Arial" w:cs="Arial"/>
          <w:b/>
        </w:rPr>
        <w:t>ENTIDAD</w:t>
      </w:r>
      <w:r w:rsidRPr="003831B5">
        <w:rPr>
          <w:rFonts w:ascii="Arial" w:hAnsi="Arial" w:cs="Arial"/>
        </w:rPr>
        <w:t xml:space="preserve"> las multas o penalidades;</w:t>
      </w:r>
      <w:r w:rsidRPr="003831B5">
        <w:rPr>
          <w:rFonts w:ascii="Arial" w:hAnsi="Arial" w:cs="Arial"/>
          <w:bCs/>
        </w:rPr>
        <w:t xml:space="preserve"> debiendo el </w:t>
      </w:r>
      <w:r w:rsidRPr="003831B5">
        <w:rPr>
          <w:rFonts w:ascii="Arial" w:hAnsi="Arial" w:cs="Arial"/>
          <w:b/>
          <w:bCs/>
        </w:rPr>
        <w:t>PROVEEDOR</w:t>
      </w:r>
      <w:r w:rsidRPr="003831B5">
        <w:rPr>
          <w:rFonts w:ascii="Arial" w:hAnsi="Arial" w:cs="Arial"/>
          <w:bCs/>
        </w:rPr>
        <w:t xml:space="preserve"> recoger a su cuenta y cargo toda la Adquisición observada del lugar de entrega</w:t>
      </w:r>
      <w:r>
        <w:rPr>
          <w:rFonts w:ascii="Arial" w:hAnsi="Arial" w:cs="Arial"/>
          <w:bCs/>
        </w:rPr>
        <w:t xml:space="preserve"> descrito en la cláusula (Lugar de entrega) del presente Contrato, dentro del plazo establecido por la </w:t>
      </w:r>
      <w:r w:rsidRPr="004A5F09">
        <w:rPr>
          <w:rFonts w:ascii="Arial" w:hAnsi="Arial" w:cs="Arial"/>
          <w:b/>
          <w:bCs/>
        </w:rPr>
        <w:t>ENTIDAD</w:t>
      </w:r>
      <w:r w:rsidRPr="00894987">
        <w:rPr>
          <w:rFonts w:ascii="Arial" w:hAnsi="Arial" w:cs="Arial"/>
          <w:b/>
          <w:bCs/>
        </w:rPr>
        <w:t>,</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7703D6" w:rsidRPr="005626DC" w:rsidRDefault="007703D6" w:rsidP="007703D6">
      <w:pPr>
        <w:spacing w:after="120"/>
        <w:jc w:val="both"/>
        <w:rPr>
          <w:rFonts w:ascii="Arial" w:hAnsi="Arial" w:cs="Arial"/>
          <w:b/>
          <w:u w:val="single"/>
        </w:rPr>
      </w:pPr>
      <w:r w:rsidRPr="00AD789C">
        <w:rPr>
          <w:rFonts w:ascii="Arial" w:hAnsi="Arial" w:cs="Arial"/>
          <w:b/>
          <w:u w:val="single"/>
        </w:rPr>
        <w:t>CLÁUSULA</w:t>
      </w:r>
      <w:r w:rsidRPr="005626DC">
        <w:rPr>
          <w:rFonts w:ascii="Arial" w:hAnsi="Arial" w:cs="Arial"/>
          <w:b/>
          <w:u w:val="single"/>
        </w:rPr>
        <w:t xml:space="preserve"> VIGÉSIMA</w:t>
      </w:r>
      <w:r>
        <w:rPr>
          <w:rFonts w:ascii="Arial" w:hAnsi="Arial" w:cs="Arial"/>
          <w:b/>
          <w:u w:val="single"/>
        </w:rPr>
        <w:t xml:space="preserve"> QUINTA</w:t>
      </w:r>
      <w:r w:rsidRPr="005626DC">
        <w:rPr>
          <w:rFonts w:ascii="Arial" w:hAnsi="Arial" w:cs="Arial"/>
          <w:b/>
          <w:u w:val="single"/>
        </w:rPr>
        <w:t>.- (CIERRE DE CONTRATO)</w:t>
      </w:r>
    </w:p>
    <w:p w:rsidR="007703D6" w:rsidRPr="00894987" w:rsidRDefault="007703D6" w:rsidP="007703D6">
      <w:pPr>
        <w:widowControl w:val="0"/>
        <w:spacing w:after="120"/>
        <w:jc w:val="both"/>
        <w:rPr>
          <w:rFonts w:ascii="Arial" w:hAnsi="Arial" w:cs="Arial"/>
          <w:lang w:val="es-BO"/>
        </w:rPr>
      </w:pPr>
      <w:r w:rsidRPr="00894987">
        <w:rPr>
          <w:rFonts w:ascii="Arial" w:hAnsi="Arial" w:cs="Arial"/>
          <w:lang w:val="es-BO"/>
        </w:rPr>
        <w:t>Terminado el Contrato, por su cumplimiento, las Partes firmarán un acta de cierre del Contrato manifestando los términos de recepción o nota de recepción del Servicio efectivamente ejecutado.</w:t>
      </w:r>
    </w:p>
    <w:p w:rsidR="007703D6" w:rsidRPr="00A81C1A" w:rsidRDefault="007703D6" w:rsidP="007703D6">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7703D6" w:rsidRDefault="007703D6" w:rsidP="007703D6">
      <w:pPr>
        <w:widowControl w:val="0"/>
        <w:spacing w:after="120"/>
        <w:jc w:val="both"/>
        <w:rPr>
          <w:rFonts w:ascii="Arial" w:hAnsi="Arial" w:cs="Arial"/>
          <w:lang w:val="es-BO"/>
        </w:rPr>
      </w:pPr>
      <w:r w:rsidRPr="00894987">
        <w:rPr>
          <w:rFonts w:ascii="Arial" w:hAnsi="Arial" w:cs="Arial"/>
          <w:lang w:val="es-BO"/>
        </w:rPr>
        <w:t xml:space="preserve">El acta de cierre de Contrato no libera de responsabilidad al </w:t>
      </w:r>
      <w:r w:rsidRPr="00894987">
        <w:rPr>
          <w:rFonts w:ascii="Arial" w:hAnsi="Arial" w:cs="Arial"/>
          <w:b/>
          <w:lang w:val="es-BO"/>
        </w:rPr>
        <w:t>CONTRATISTA</w:t>
      </w:r>
      <w:r w:rsidRPr="00894987">
        <w:rPr>
          <w:rFonts w:ascii="Arial" w:hAnsi="Arial" w:cs="Arial"/>
          <w:lang w:val="es-BO"/>
        </w:rPr>
        <w:t>, por negligencia o impericia que ocasionen daños posteriores sobre el objeto de contratación.</w:t>
      </w:r>
    </w:p>
    <w:p w:rsidR="007703D6" w:rsidRDefault="007703D6" w:rsidP="007703D6">
      <w:pPr>
        <w:widowControl w:val="0"/>
        <w:spacing w:after="120"/>
        <w:jc w:val="both"/>
        <w:rPr>
          <w:rFonts w:ascii="Arial" w:hAnsi="Arial" w:cs="Arial"/>
          <w:lang w:val="es-BO"/>
        </w:rPr>
      </w:pPr>
    </w:p>
    <w:p w:rsidR="007703D6" w:rsidRDefault="007703D6" w:rsidP="007703D6">
      <w:pPr>
        <w:widowControl w:val="0"/>
        <w:spacing w:after="120"/>
        <w:jc w:val="both"/>
        <w:rPr>
          <w:rFonts w:ascii="Arial" w:hAnsi="Arial" w:cs="Arial"/>
          <w:lang w:val="es-BO"/>
        </w:rPr>
      </w:pPr>
    </w:p>
    <w:p w:rsidR="007703D6" w:rsidRPr="005626DC" w:rsidRDefault="007703D6" w:rsidP="007703D6">
      <w:pPr>
        <w:spacing w:after="120"/>
        <w:jc w:val="both"/>
        <w:rPr>
          <w:rFonts w:ascii="Arial" w:hAnsi="Arial" w:cs="Arial"/>
          <w:b/>
          <w:u w:val="single"/>
          <w:lang w:val="es-ES_tradnl"/>
        </w:rPr>
      </w:pPr>
      <w:r w:rsidRPr="00AD789C">
        <w:rPr>
          <w:rFonts w:ascii="Arial" w:hAnsi="Arial" w:cs="Arial"/>
          <w:b/>
          <w:u w:val="single"/>
        </w:rPr>
        <w:t>CLÁUSULA</w:t>
      </w:r>
      <w:r w:rsidRPr="00A81C1A">
        <w:rPr>
          <w:rFonts w:ascii="Arial" w:hAnsi="Arial" w:cs="Arial"/>
          <w:b/>
          <w:u w:val="single"/>
          <w:lang w:val="es-ES_tradnl"/>
        </w:rPr>
        <w:t xml:space="preserve"> VIGÉSIMA</w:t>
      </w:r>
      <w:r>
        <w:rPr>
          <w:rFonts w:ascii="Arial" w:hAnsi="Arial" w:cs="Arial"/>
          <w:b/>
          <w:u w:val="single"/>
          <w:lang w:val="es-ES_tradnl"/>
        </w:rPr>
        <w:t xml:space="preserve"> SEXTA</w:t>
      </w:r>
      <w:r w:rsidRPr="00A81C1A">
        <w:rPr>
          <w:rFonts w:ascii="Arial" w:hAnsi="Arial" w:cs="Arial"/>
          <w:b/>
          <w:u w:val="single"/>
          <w:lang w:val="es-ES_tradnl"/>
        </w:rPr>
        <w:t>.- (SOLUCIÓN DE CONTROVERSIAS)</w:t>
      </w:r>
      <w:r w:rsidRPr="005626DC">
        <w:rPr>
          <w:rFonts w:ascii="Arial" w:hAnsi="Arial" w:cs="Arial"/>
          <w:b/>
          <w:u w:val="single"/>
          <w:lang w:val="es-ES_tradnl"/>
        </w:rPr>
        <w:t xml:space="preserve"> </w:t>
      </w:r>
    </w:p>
    <w:p w:rsidR="007703D6" w:rsidRPr="004231BF" w:rsidRDefault="007703D6" w:rsidP="007703D6">
      <w:pPr>
        <w:spacing w:after="120"/>
        <w:jc w:val="both"/>
        <w:rPr>
          <w:rFonts w:ascii="Arial" w:hAnsi="Arial" w:cs="Arial"/>
          <w:strike/>
          <w:lang w:val="es-ES_tradnl"/>
        </w:rPr>
      </w:pP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de contratación de directa </w:t>
      </w:r>
      <w:r w:rsidRPr="005626DC">
        <w:rPr>
          <w:rFonts w:ascii="Arial" w:hAnsi="Arial" w:cs="Arial"/>
          <w:lang w:val="es-ES_tradnl"/>
        </w:rPr>
        <w:t>y propuesta adjudicada, sometidas a la jurisdicción coactiva fiscal.</w:t>
      </w:r>
    </w:p>
    <w:p w:rsidR="007703D6" w:rsidRPr="005626DC" w:rsidRDefault="007703D6" w:rsidP="007703D6">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w:t>
      </w:r>
      <w:r>
        <w:rPr>
          <w:rFonts w:ascii="Arial" w:hAnsi="Arial" w:cs="Arial"/>
          <w:b/>
          <w:u w:val="single"/>
          <w:lang w:val="es-ES_tradnl"/>
        </w:rPr>
        <w:t xml:space="preserve"> SEPTIMA</w:t>
      </w:r>
      <w:r w:rsidRPr="005626DC">
        <w:rPr>
          <w:rFonts w:ascii="Arial" w:hAnsi="Arial" w:cs="Arial"/>
          <w:b/>
          <w:u w:val="single"/>
          <w:lang w:val="es-ES_tradnl"/>
        </w:rPr>
        <w:t xml:space="preserve">.- (MODIFICACIÓN AL CONTRATO) </w:t>
      </w:r>
    </w:p>
    <w:p w:rsidR="007703D6" w:rsidRPr="00D34922" w:rsidRDefault="007703D6" w:rsidP="007703D6">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7703D6" w:rsidRDefault="007703D6" w:rsidP="007703D6">
      <w:pPr>
        <w:pBdr>
          <w:left w:val="none" w:sz="4" w:space="1" w:color="000000"/>
        </w:pBdr>
        <w:spacing w:before="120" w:after="120"/>
        <w:jc w:val="both"/>
        <w:rPr>
          <w:rFonts w:ascii="Arial" w:hAnsi="Arial" w:cs="Arial"/>
        </w:rPr>
      </w:pPr>
      <w:r w:rsidRPr="00D34922">
        <w:rPr>
          <w:rFonts w:ascii="Arial" w:hAnsi="Arial" w:cs="Arial"/>
        </w:rPr>
        <w:t xml:space="preserve">Las referidas </w:t>
      </w:r>
      <w:r w:rsidRPr="00E87999">
        <w:rPr>
          <w:rFonts w:ascii="Arial" w:hAnsi="Arial" w:cs="Arial"/>
        </w:rPr>
        <w:t>modificaciones se realizarán a través de uno o varios contratos modificatorios, que sumados</w:t>
      </w:r>
      <w:r w:rsidRPr="00D34922">
        <w:rPr>
          <w:rFonts w:ascii="Arial" w:hAnsi="Arial" w:cs="Arial"/>
        </w:rPr>
        <w:t xml:space="preserve"> no deberán exceder el diez por ciento</w:t>
      </w:r>
      <w:r>
        <w:rPr>
          <w:rFonts w:ascii="Arial" w:hAnsi="Arial" w:cs="Arial"/>
        </w:rPr>
        <w:t xml:space="preserve"> (10%</w:t>
      </w:r>
      <w:r w:rsidRPr="00D34922">
        <w:rPr>
          <w:rFonts w:ascii="Arial" w:hAnsi="Arial" w:cs="Arial"/>
        </w:rPr>
        <w:t>) del monto del Contrato principal</w:t>
      </w:r>
      <w:r>
        <w:rPr>
          <w:rFonts w:ascii="Arial" w:hAnsi="Arial" w:cs="Arial"/>
        </w:rPr>
        <w:t xml:space="preserve">, </w:t>
      </w:r>
      <w:r w:rsidRPr="00B3195C">
        <w:rPr>
          <w:rFonts w:ascii="Arial" w:hAnsi="Arial" w:cs="Arial"/>
          <w:lang w:val="es-ES_tradnl"/>
        </w:rPr>
        <w:t xml:space="preserve">de acuerdo con lo establecido en el inciso </w:t>
      </w:r>
      <w:r>
        <w:rPr>
          <w:rFonts w:ascii="Arial" w:hAnsi="Arial" w:cs="Arial"/>
          <w:lang w:val="es-ES_tradnl"/>
        </w:rPr>
        <w:t>a</w:t>
      </w:r>
      <w:r w:rsidRPr="00B3195C">
        <w:rPr>
          <w:rFonts w:ascii="Arial" w:hAnsi="Arial" w:cs="Arial"/>
          <w:lang w:val="es-ES_tradnl"/>
        </w:rPr>
        <w:t>) del Artículo 38 del Reglamento Específico del Sistema de Administración de Bienes y Servicios de YPFB (RE-SABS-EPNE-YPFB)</w:t>
      </w:r>
    </w:p>
    <w:p w:rsidR="007703D6" w:rsidRPr="005626DC" w:rsidRDefault="007703D6" w:rsidP="007703D6">
      <w:pPr>
        <w:pBdr>
          <w:left w:val="none" w:sz="4" w:space="1" w:color="000000"/>
        </w:pBdr>
        <w:spacing w:after="120"/>
        <w:rPr>
          <w:rFonts w:ascii="Arial" w:hAnsi="Arial" w:cs="Arial"/>
          <w:i/>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7703D6" w:rsidRPr="00EC5599" w:rsidRDefault="007703D6" w:rsidP="007703D6">
      <w:pPr>
        <w:pBdr>
          <w:left w:val="none" w:sz="4" w:space="1" w:color="000000"/>
        </w:pBd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w:t>
      </w:r>
      <w:r w:rsidRPr="005626DC">
        <w:rPr>
          <w:rFonts w:ascii="Arial" w:hAnsi="Arial" w:cs="Arial"/>
          <w:lang w:val="es-ES_tradnl"/>
        </w:rPr>
        <w:t>de contratación</w:t>
      </w:r>
      <w:r>
        <w:rPr>
          <w:rFonts w:ascii="Arial" w:hAnsi="Arial" w:cs="Arial"/>
          <w:lang w:val="es-ES_tradnl"/>
        </w:rPr>
        <w:t xml:space="preserve"> directa</w:t>
      </w:r>
      <w:r w:rsidRPr="005626DC">
        <w:rPr>
          <w:rFonts w:ascii="Arial" w:hAnsi="Arial" w:cs="Arial"/>
          <w:lang w:val="es-ES_tradnl"/>
        </w:rPr>
        <w:t xml:space="preserve">,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7703D6" w:rsidRDefault="007703D6" w:rsidP="007703D6">
      <w:pPr>
        <w:pBdr>
          <w:left w:val="none" w:sz="4" w:space="1" w:color="000000"/>
        </w:pBd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w:t>
      </w:r>
      <w:r>
        <w:rPr>
          <w:rFonts w:ascii="Arial" w:hAnsi="Arial" w:cs="Arial"/>
          <w:lang w:val="es-ES_tradnl"/>
        </w:rPr>
        <w:t>,</w:t>
      </w:r>
      <w:r w:rsidRPr="00492650">
        <w:rPr>
          <w:rFonts w:ascii="Arial" w:hAnsi="Arial" w:cs="Arial"/>
          <w:lang w:val="es-ES_tradnl"/>
        </w:rPr>
        <w:t xml:space="preserve"> evitando el daño de l</w:t>
      </w:r>
      <w:r>
        <w:rPr>
          <w:rFonts w:ascii="Arial" w:hAnsi="Arial" w:cs="Arial"/>
          <w:lang w:val="es-ES_tradnl"/>
        </w:rPr>
        <w:t xml:space="preserve">a </w:t>
      </w:r>
      <w:r w:rsidRPr="00894987">
        <w:rPr>
          <w:rFonts w:ascii="Arial" w:hAnsi="Arial" w:cs="Arial"/>
          <w:lang w:val="es-ES_tradnl"/>
        </w:rPr>
        <w:t>Adquisición</w:t>
      </w:r>
      <w:r>
        <w:rPr>
          <w:rFonts w:ascii="Arial" w:hAnsi="Arial" w:cs="Arial"/>
          <w:lang w:val="es-ES_tradnl"/>
        </w:rPr>
        <w:t>.</w:t>
      </w:r>
    </w:p>
    <w:p w:rsidR="007703D6" w:rsidRPr="00313774" w:rsidRDefault="007703D6" w:rsidP="007703D6">
      <w:pPr>
        <w:pBdr>
          <w:left w:val="none" w:sz="4" w:space="1" w:color="000000"/>
        </w:pBdr>
        <w:spacing w:before="120" w:after="120"/>
        <w:jc w:val="both"/>
        <w:rPr>
          <w:rFonts w:ascii="Arial" w:hAnsi="Arial" w:cs="Arial"/>
          <w:b/>
          <w:u w:val="single"/>
          <w:lang w:val="es-ES_tradnl"/>
        </w:rPr>
      </w:pPr>
      <w:r w:rsidRPr="00AD789C">
        <w:rPr>
          <w:rFonts w:ascii="Arial" w:hAnsi="Arial" w:cs="Arial"/>
          <w:b/>
          <w:u w:val="single"/>
        </w:rPr>
        <w:t>CLÁUSULA</w:t>
      </w:r>
      <w:r w:rsidRPr="00492650">
        <w:rPr>
          <w:noProof/>
          <w:lang w:val="es-BO" w:eastAsia="es-BO"/>
        </w:rPr>
        <w:t xml:space="preserve"> </w:t>
      </w:r>
      <w:r w:rsidRPr="00492650">
        <w:rPr>
          <w:noProof/>
          <w:lang w:val="es-BO" w:eastAsia="es-BO"/>
        </w:rPr>
        <w:drawing>
          <wp:anchor distT="0" distB="0" distL="114300" distR="114300" simplePos="0" relativeHeight="251665920" behindDoc="1" locked="0" layoutInCell="0" allowOverlap="1" wp14:anchorId="7862220F" wp14:editId="67C192B8">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 xml:space="preserve">VIGÉSIMA </w:t>
      </w:r>
      <w:r>
        <w:rPr>
          <w:rFonts w:ascii="Arial" w:hAnsi="Arial" w:cs="Arial"/>
          <w:b/>
          <w:u w:val="single"/>
          <w:lang w:val="es-ES_tradnl"/>
        </w:rPr>
        <w:t>NOVENA</w:t>
      </w:r>
      <w:r w:rsidRPr="00313774">
        <w:rPr>
          <w:rFonts w:ascii="Arial" w:hAnsi="Arial" w:cs="Arial"/>
          <w:b/>
          <w:u w:val="single"/>
          <w:lang w:val="es-ES_tradnl"/>
        </w:rPr>
        <w:t>.- (INSPECCIÓN Y PRUEBAS)</w:t>
      </w:r>
      <w:r>
        <w:rPr>
          <w:rFonts w:ascii="Arial" w:hAnsi="Arial" w:cs="Arial"/>
          <w:b/>
          <w:u w:val="single"/>
          <w:lang w:val="es-ES_tradnl"/>
        </w:rPr>
        <w:t xml:space="preserve"> </w:t>
      </w:r>
      <w:r w:rsidRPr="00894987">
        <w:rPr>
          <w:rFonts w:ascii="Arial" w:hAnsi="Arial" w:cs="Arial"/>
          <w:b/>
          <w:i/>
          <w:u w:val="single"/>
          <w:lang w:val="es-ES_tradnl"/>
        </w:rPr>
        <w:t>(cuando corresponda)</w:t>
      </w:r>
    </w:p>
    <w:p w:rsidR="007703D6" w:rsidRPr="00313774" w:rsidRDefault="007703D6" w:rsidP="007703D6">
      <w:pPr>
        <w:pBdr>
          <w:left w:val="none" w:sz="4" w:space="1" w:color="000000"/>
        </w:pBdr>
        <w:spacing w:before="120" w:after="120"/>
        <w:ind w:left="567" w:hanging="567"/>
        <w:jc w:val="both"/>
        <w:rPr>
          <w:rFonts w:ascii="Arial" w:hAnsi="Arial" w:cs="Arial"/>
          <w:lang w:val="es-ES_tradnl"/>
        </w:rPr>
      </w:pPr>
      <w:r>
        <w:rPr>
          <w:rFonts w:ascii="Arial" w:hAnsi="Arial" w:cs="Arial"/>
          <w:b/>
          <w:lang w:val="es-ES_tradnl"/>
        </w:rPr>
        <w:t>29</w:t>
      </w:r>
      <w:r w:rsidRPr="00313774">
        <w:rPr>
          <w:rFonts w:ascii="Arial" w:hAnsi="Arial" w:cs="Arial"/>
          <w:b/>
          <w:lang w:val="es-ES_tradnl"/>
        </w:rPr>
        <w:t>.1</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sidRPr="00894987">
        <w:rPr>
          <w:rFonts w:ascii="Arial" w:hAnsi="Arial" w:cs="Arial"/>
          <w:lang w:val="es-ES_tradnl"/>
        </w:rPr>
        <w:t>la Adquisición</w:t>
      </w:r>
      <w:r w:rsidRPr="00313774">
        <w:rPr>
          <w:rFonts w:ascii="Arial" w:hAnsi="Arial" w:cs="Arial"/>
          <w:lang w:val="es-ES_tradnl"/>
        </w:rPr>
        <w:t xml:space="preserve"> tendrá derecho a inspeccionar </w:t>
      </w:r>
      <w:r w:rsidRPr="00894987">
        <w:rPr>
          <w:rFonts w:ascii="Arial" w:hAnsi="Arial" w:cs="Arial"/>
          <w:lang w:val="es-ES_tradnl"/>
        </w:rPr>
        <w:t>la Adquisición</w:t>
      </w:r>
      <w:r>
        <w:rPr>
          <w:rFonts w:ascii="Arial" w:hAnsi="Arial" w:cs="Arial"/>
          <w:lang w:val="es-ES_tradnl"/>
        </w:rPr>
        <w:t xml:space="preserve"> y/o someterlos</w:t>
      </w:r>
      <w:r w:rsidRPr="00313774">
        <w:rPr>
          <w:rFonts w:ascii="Arial" w:hAnsi="Arial" w:cs="Arial"/>
          <w:lang w:val="es-ES_tradnl"/>
        </w:rPr>
        <w:t xml:space="preserve">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7703D6" w:rsidRPr="00486DEC" w:rsidRDefault="007703D6" w:rsidP="007703D6">
      <w:pPr>
        <w:pBdr>
          <w:left w:val="none" w:sz="4" w:space="1" w:color="000000"/>
        </w:pBdr>
        <w:spacing w:before="120" w:after="120"/>
        <w:ind w:left="567" w:hanging="567"/>
        <w:jc w:val="both"/>
        <w:rPr>
          <w:rFonts w:ascii="Arial" w:hAnsi="Arial" w:cs="Arial"/>
          <w:lang w:val="es-ES_tradnl"/>
        </w:rPr>
      </w:pPr>
      <w:r w:rsidRPr="00313774">
        <w:rPr>
          <w:rFonts w:ascii="Arial" w:hAnsi="Arial" w:cs="Arial"/>
          <w:b/>
          <w:lang w:val="es-ES_tradnl"/>
        </w:rPr>
        <w:t>2</w:t>
      </w:r>
      <w:r>
        <w:rPr>
          <w:rFonts w:ascii="Arial" w:hAnsi="Arial" w:cs="Arial"/>
          <w:b/>
          <w:lang w:val="es-ES_tradnl"/>
        </w:rPr>
        <w:t>9</w:t>
      </w:r>
      <w:r w:rsidRPr="00313774">
        <w:rPr>
          <w:rFonts w:ascii="Arial" w:hAnsi="Arial" w:cs="Arial"/>
          <w:b/>
          <w:lang w:val="es-ES_tradnl"/>
        </w:rPr>
        <w:t>.2</w:t>
      </w:r>
      <w:r w:rsidRPr="00313774">
        <w:rPr>
          <w:rFonts w:ascii="Arial" w:hAnsi="Arial" w:cs="Arial"/>
          <w:lang w:val="es-ES_tradnl"/>
        </w:rPr>
        <w:tab/>
      </w:r>
      <w:r w:rsidRPr="00486DEC">
        <w:rPr>
          <w:rFonts w:ascii="Arial" w:hAnsi="Arial" w:cs="Arial"/>
          <w:lang w:val="es-ES_tradnl"/>
        </w:rPr>
        <w:t xml:space="preserve">Si </w:t>
      </w:r>
      <w:r w:rsidRPr="00894987">
        <w:rPr>
          <w:rFonts w:ascii="Arial" w:hAnsi="Arial" w:cs="Arial"/>
          <w:lang w:val="es-ES_tradnl"/>
        </w:rPr>
        <w:t>la Adquisición</w:t>
      </w:r>
      <w:r w:rsidRPr="00486DEC">
        <w:rPr>
          <w:rFonts w:ascii="Arial" w:hAnsi="Arial" w:cs="Arial"/>
          <w:lang w:val="es-ES_tradnl"/>
        </w:rPr>
        <w:t xml:space="preserve"> una </w:t>
      </w:r>
      <w:r w:rsidRPr="00FD1C3D">
        <w:rPr>
          <w:rFonts w:ascii="Arial" w:hAnsi="Arial" w:cs="Arial"/>
          <w:lang w:val="es-ES_tradnl"/>
        </w:rPr>
        <w:t xml:space="preserve">vez inspeccionada </w:t>
      </w:r>
      <w:r w:rsidRPr="00D825C2">
        <w:rPr>
          <w:rFonts w:ascii="Arial" w:hAnsi="Arial" w:cs="Arial"/>
          <w:lang w:val="es-ES_tradnl"/>
        </w:rPr>
        <w:t xml:space="preserve">y/o </w:t>
      </w:r>
      <w:r w:rsidRPr="00FD1C3D">
        <w:rPr>
          <w:rFonts w:ascii="Arial" w:hAnsi="Arial" w:cs="Arial"/>
          <w:lang w:val="es-ES_tradnl"/>
        </w:rPr>
        <w:t>probada, no se ajusta a las especificaciones técnicas, el Comité de Recepción podrá rechazarl</w:t>
      </w:r>
      <w:r>
        <w:rPr>
          <w:rFonts w:ascii="Arial" w:hAnsi="Arial" w:cs="Arial"/>
          <w:lang w:val="es-ES_tradnl"/>
        </w:rPr>
        <w:t>a</w:t>
      </w:r>
      <w:r w:rsidRPr="00FD1C3D">
        <w:rPr>
          <w:rFonts w:ascii="Arial" w:hAnsi="Arial" w:cs="Arial"/>
          <w:lang w:val="es-ES_tradnl"/>
        </w:rPr>
        <w:t xml:space="preserve"> y el </w:t>
      </w:r>
      <w:r w:rsidRPr="00FD1C3D">
        <w:rPr>
          <w:rFonts w:ascii="Arial" w:hAnsi="Arial" w:cs="Arial"/>
          <w:b/>
          <w:lang w:val="es-ES_tradnl"/>
        </w:rPr>
        <w:t>PROVEEDOR</w:t>
      </w:r>
      <w:r w:rsidRPr="00FD1C3D">
        <w:rPr>
          <w:rFonts w:ascii="Arial" w:hAnsi="Arial" w:cs="Arial"/>
          <w:lang w:val="es-ES_tradnl"/>
        </w:rPr>
        <w:t xml:space="preserve"> deberá</w:t>
      </w:r>
      <w:r w:rsidRPr="00486DEC">
        <w:rPr>
          <w:rFonts w:ascii="Arial" w:hAnsi="Arial" w:cs="Arial"/>
          <w:lang w:val="es-ES_tradnl"/>
        </w:rPr>
        <w:t xml:space="preserve">, sin cargo para la </w:t>
      </w:r>
      <w:r w:rsidRPr="00486DEC">
        <w:rPr>
          <w:rFonts w:ascii="Arial" w:hAnsi="Arial" w:cs="Arial"/>
          <w:b/>
          <w:lang w:val="es-ES_tradnl"/>
        </w:rPr>
        <w:t>ENTIDAD</w:t>
      </w:r>
      <w:r>
        <w:rPr>
          <w:rFonts w:ascii="Arial" w:hAnsi="Arial" w:cs="Arial"/>
          <w:lang w:val="es-ES_tradnl"/>
        </w:rPr>
        <w:t>, reemplazarla</w:t>
      </w:r>
      <w:r w:rsidRPr="00486DEC">
        <w:rPr>
          <w:rFonts w:ascii="Arial" w:hAnsi="Arial" w:cs="Arial"/>
          <w:lang w:val="es-ES_tradnl"/>
        </w:rPr>
        <w:t xml:space="preserve"> para que cumplan con </w:t>
      </w:r>
      <w:r>
        <w:rPr>
          <w:rFonts w:ascii="Arial" w:hAnsi="Arial" w:cs="Arial"/>
          <w:lang w:val="es-ES_tradnl"/>
        </w:rPr>
        <w:t xml:space="preserve">tales </w:t>
      </w:r>
      <w:r w:rsidRPr="00486DEC">
        <w:rPr>
          <w:rFonts w:ascii="Arial" w:hAnsi="Arial" w:cs="Arial"/>
          <w:lang w:val="es-ES_tradnl"/>
        </w:rPr>
        <w:t>especificaciones técnicas.</w:t>
      </w:r>
    </w:p>
    <w:p w:rsidR="007703D6" w:rsidRPr="00486DEC" w:rsidRDefault="007703D6" w:rsidP="007703D6">
      <w:pPr>
        <w:pBdr>
          <w:left w:val="none" w:sz="4" w:space="1" w:color="000000"/>
        </w:pBd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sidRPr="00894987">
        <w:rPr>
          <w:rFonts w:ascii="Arial" w:hAnsi="Arial" w:cs="Arial"/>
          <w:lang w:val="es-ES_tradnl"/>
        </w:rPr>
        <w:t>la Adquisición</w:t>
      </w:r>
      <w:r w:rsidRPr="00486DEC">
        <w:rPr>
          <w:rFonts w:ascii="Arial" w:hAnsi="Arial" w:cs="Arial"/>
          <w:lang w:val="es-ES_tradnl"/>
        </w:rPr>
        <w:t xml:space="preserve"> es e</w:t>
      </w:r>
      <w:r>
        <w:rPr>
          <w:rFonts w:ascii="Arial" w:hAnsi="Arial" w:cs="Arial"/>
          <w:lang w:val="es-ES_tradnl"/>
        </w:rPr>
        <w:t>l determinado por la Unidad Solicitante</w:t>
      </w:r>
      <w:r w:rsidRPr="00486DEC">
        <w:rPr>
          <w:rFonts w:ascii="Arial" w:hAnsi="Arial" w:cs="Arial"/>
          <w:lang w:val="es-ES_tradnl"/>
        </w:rPr>
        <w:t>, computable a partir de la fecha de la comunicación de rechazo, ocasión en la cual se efectuará una nueva inspecció</w:t>
      </w:r>
      <w:r w:rsidRPr="00894987">
        <w:rPr>
          <w:rFonts w:ascii="Arial" w:hAnsi="Arial" w:cs="Arial"/>
          <w:lang w:val="es-ES_tradnl"/>
        </w:rPr>
        <w:t>n,</w:t>
      </w:r>
      <w:r w:rsidRPr="00486DEC">
        <w:rPr>
          <w:rFonts w:ascii="Arial" w:hAnsi="Arial" w:cs="Arial"/>
          <w:lang w:val="es-ES_tradnl"/>
        </w:rPr>
        <w:t xml:space="preserve"> a objeto de verificar si se ha</w:t>
      </w:r>
      <w:r>
        <w:rPr>
          <w:rFonts w:ascii="Arial" w:hAnsi="Arial" w:cs="Arial"/>
          <w:lang w:val="es-ES_tradnl"/>
        </w:rPr>
        <w:t xml:space="preserve"> reemplazado </w:t>
      </w:r>
      <w:r w:rsidRPr="00894987">
        <w:rPr>
          <w:rFonts w:ascii="Arial" w:hAnsi="Arial" w:cs="Arial"/>
          <w:lang w:val="es-ES_tradnl"/>
        </w:rPr>
        <w:t>toda la Adquisición</w:t>
      </w:r>
      <w:r>
        <w:rPr>
          <w:rFonts w:ascii="Arial" w:hAnsi="Arial" w:cs="Arial"/>
          <w:lang w:val="es-ES_tradnl"/>
        </w:rPr>
        <w:t xml:space="preserve"> rechazada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7703D6" w:rsidRDefault="007703D6" w:rsidP="007703D6">
      <w:pPr>
        <w:pBdr>
          <w:left w:val="none" w:sz="4" w:space="1" w:color="000000"/>
        </w:pBdr>
        <w:spacing w:before="120" w:after="120"/>
        <w:ind w:left="567" w:hanging="567"/>
        <w:jc w:val="both"/>
        <w:rPr>
          <w:rFonts w:ascii="Arial" w:hAnsi="Arial" w:cs="Arial"/>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7703D6" w:rsidRPr="00D825C2" w:rsidRDefault="007703D6" w:rsidP="007703D6">
      <w:pPr>
        <w:pBdr>
          <w:left w:val="none" w:sz="4" w:space="1" w:color="000000"/>
        </w:pBdr>
        <w:spacing w:after="120"/>
        <w:jc w:val="both"/>
        <w:rPr>
          <w:rFonts w:ascii="Arial" w:hAnsi="Arial" w:cs="Arial"/>
          <w:b/>
          <w:u w:val="single"/>
          <w:lang w:val="es-ES_tradnl"/>
        </w:rPr>
      </w:pPr>
      <w:r>
        <w:rPr>
          <w:rFonts w:ascii="Arial" w:hAnsi="Arial" w:cs="Arial"/>
          <w:b/>
          <w:u w:val="single"/>
        </w:rPr>
        <w:t>CLÁSULA TRIGÉSIMA</w:t>
      </w:r>
      <w:r w:rsidRPr="00D825C2">
        <w:rPr>
          <w:rFonts w:ascii="Arial" w:hAnsi="Arial" w:cs="Arial"/>
          <w:b/>
          <w:u w:val="single"/>
        </w:rPr>
        <w:t xml:space="preserve">.- </w:t>
      </w:r>
      <w:r w:rsidRPr="00D825C2">
        <w:rPr>
          <w:rFonts w:ascii="Arial" w:hAnsi="Arial" w:cs="Arial"/>
          <w:b/>
          <w:u w:val="single"/>
          <w:lang w:val="es-ES_tradnl"/>
        </w:rPr>
        <w:t xml:space="preserve">(PROTOCOLIZACIÓN DEL CONTRATO) </w:t>
      </w:r>
      <w:r w:rsidRPr="00D825C2">
        <w:rPr>
          <w:rFonts w:ascii="Arial" w:hAnsi="Arial" w:cs="Arial"/>
          <w:b/>
          <w:i/>
          <w:u w:val="single"/>
          <w:lang w:val="es-ES_tradnl"/>
        </w:rPr>
        <w:t>(cuando corresponda)</w:t>
      </w:r>
    </w:p>
    <w:p w:rsidR="007703D6" w:rsidRPr="00D825C2" w:rsidRDefault="007703D6" w:rsidP="007703D6">
      <w:pPr>
        <w:pBdr>
          <w:left w:val="none" w:sz="4" w:space="1" w:color="000000"/>
        </w:pBdr>
        <w:spacing w:after="120"/>
        <w:jc w:val="both"/>
        <w:rPr>
          <w:rFonts w:ascii="Arial" w:hAnsi="Arial" w:cs="Arial"/>
          <w:lang w:val="es-ES_tradnl"/>
        </w:rPr>
      </w:pPr>
      <w:r w:rsidRPr="00D825C2">
        <w:rPr>
          <w:rFonts w:ascii="Arial" w:hAnsi="Arial" w:cs="Arial"/>
          <w:lang w:val="es-ES_tradnl"/>
        </w:rPr>
        <w:t xml:space="preserve">El presente Contrato será protocolizado con todas las formalidades de ley por la </w:t>
      </w:r>
      <w:r w:rsidRPr="00D825C2">
        <w:rPr>
          <w:rFonts w:ascii="Arial" w:hAnsi="Arial" w:cs="Arial"/>
          <w:b/>
          <w:lang w:val="es-ES_tradnl"/>
        </w:rPr>
        <w:t>ENTIDAD</w:t>
      </w:r>
      <w:r w:rsidRPr="00D825C2">
        <w:rPr>
          <w:rFonts w:ascii="Arial" w:hAnsi="Arial" w:cs="Arial"/>
          <w:lang w:val="es-ES_tradnl"/>
        </w:rPr>
        <w:t xml:space="preserve"> en el distrito administrativo correspondiente. El importe por concepto de protocolización, orden de impresión y la francatura del testimonio debe ser pagado por el </w:t>
      </w:r>
      <w:r w:rsidRPr="00D825C2">
        <w:rPr>
          <w:rFonts w:ascii="Arial" w:hAnsi="Arial" w:cs="Arial"/>
          <w:b/>
          <w:lang w:val="es-ES_tradnl"/>
        </w:rPr>
        <w:t>PROVEEDOR</w:t>
      </w:r>
      <w:r w:rsidRPr="00D825C2">
        <w:rPr>
          <w:rFonts w:ascii="Arial" w:hAnsi="Arial" w:cs="Arial"/>
          <w:lang w:val="es-ES_tradnl"/>
        </w:rPr>
        <w:t xml:space="preserve">. En caso que este importe no sea cancelado por el </w:t>
      </w:r>
      <w:r w:rsidRPr="00D825C2">
        <w:rPr>
          <w:rFonts w:ascii="Arial" w:hAnsi="Arial" w:cs="Arial"/>
          <w:b/>
          <w:lang w:val="es-ES_tradnl"/>
        </w:rPr>
        <w:t xml:space="preserve">PROVEEDOR </w:t>
      </w:r>
      <w:r w:rsidRPr="00D825C2">
        <w:rPr>
          <w:rFonts w:ascii="Arial" w:hAnsi="Arial" w:cs="Arial"/>
          <w:lang w:val="es-ES_tradnl"/>
        </w:rPr>
        <w:t xml:space="preserve">podrá ser descontado por la </w:t>
      </w:r>
      <w:r w:rsidRPr="00D825C2">
        <w:rPr>
          <w:rFonts w:ascii="Arial" w:hAnsi="Arial" w:cs="Arial"/>
          <w:b/>
          <w:lang w:val="es-ES_tradnl"/>
        </w:rPr>
        <w:t>ENTIDAD</w:t>
      </w:r>
      <w:r w:rsidRPr="00D825C2">
        <w:rPr>
          <w:rFonts w:ascii="Arial" w:hAnsi="Arial" w:cs="Arial"/>
          <w:lang w:val="es-ES_tradnl"/>
        </w:rPr>
        <w:t xml:space="preserve"> a tiempo de hacer efectivo el pago de las planillas mensuales o en la planilla final del Contrato.</w:t>
      </w:r>
    </w:p>
    <w:p w:rsidR="007703D6" w:rsidRPr="00D825C2" w:rsidRDefault="007703D6" w:rsidP="007703D6">
      <w:pPr>
        <w:pBdr>
          <w:left w:val="none" w:sz="4" w:space="1" w:color="000000"/>
        </w:pBdr>
        <w:spacing w:after="120"/>
        <w:jc w:val="both"/>
        <w:rPr>
          <w:rFonts w:ascii="Arial" w:hAnsi="Arial" w:cs="Arial"/>
        </w:rPr>
      </w:pPr>
      <w:r w:rsidRPr="00D825C2">
        <w:rPr>
          <w:rFonts w:ascii="Arial" w:hAnsi="Arial" w:cs="Arial"/>
        </w:rPr>
        <w:t>Esta protocolización contendrá los siguientes documentos:</w:t>
      </w:r>
    </w:p>
    <w:p w:rsidR="007703D6" w:rsidRPr="00D825C2" w:rsidRDefault="007703D6" w:rsidP="007703D6">
      <w:pPr>
        <w:pBdr>
          <w:left w:val="none" w:sz="4" w:space="1" w:color="000000"/>
        </w:pBdr>
        <w:spacing w:after="120"/>
        <w:jc w:val="both"/>
        <w:rPr>
          <w:rFonts w:ascii="Arial" w:hAnsi="Arial" w:cs="Arial"/>
        </w:rPr>
      </w:pPr>
      <w:r w:rsidRPr="00D825C2">
        <w:rPr>
          <w:rFonts w:ascii="Arial" w:hAnsi="Arial" w:cs="Arial"/>
        </w:rPr>
        <w:t>Originales o fotocopias legalizadas de:</w:t>
      </w:r>
    </w:p>
    <w:p w:rsidR="007703D6" w:rsidRPr="00D825C2" w:rsidRDefault="007703D6" w:rsidP="004D2BDF">
      <w:pPr>
        <w:numPr>
          <w:ilvl w:val="0"/>
          <w:numId w:val="39"/>
        </w:numPr>
        <w:spacing w:after="120"/>
        <w:ind w:left="1134" w:hanging="283"/>
        <w:jc w:val="both"/>
        <w:rPr>
          <w:rFonts w:ascii="Arial" w:hAnsi="Arial" w:cs="Arial"/>
        </w:rPr>
      </w:pPr>
      <w:r w:rsidRPr="00D825C2">
        <w:rPr>
          <w:rFonts w:ascii="Arial" w:hAnsi="Arial" w:cs="Arial"/>
        </w:rPr>
        <w:t>Testimonio de constitución de la empresa.</w:t>
      </w:r>
    </w:p>
    <w:p w:rsidR="007703D6" w:rsidRPr="00D825C2" w:rsidRDefault="007703D6" w:rsidP="004D2BDF">
      <w:pPr>
        <w:numPr>
          <w:ilvl w:val="0"/>
          <w:numId w:val="39"/>
        </w:numPr>
        <w:spacing w:after="120"/>
        <w:ind w:left="1134" w:hanging="283"/>
        <w:jc w:val="both"/>
        <w:rPr>
          <w:rFonts w:ascii="Arial" w:hAnsi="Arial" w:cs="Arial"/>
        </w:rPr>
      </w:pPr>
      <w:r w:rsidRPr="00D825C2">
        <w:rPr>
          <w:rFonts w:ascii="Arial" w:hAnsi="Arial" w:cs="Arial"/>
        </w:rPr>
        <w:t xml:space="preserve">Testimonio de Poder del representante legal referido en el Contrato. </w:t>
      </w:r>
    </w:p>
    <w:p w:rsidR="007703D6" w:rsidRPr="00D825C2" w:rsidRDefault="007703D6" w:rsidP="004D2BDF">
      <w:pPr>
        <w:numPr>
          <w:ilvl w:val="0"/>
          <w:numId w:val="39"/>
        </w:numPr>
        <w:spacing w:after="120"/>
        <w:ind w:left="1134" w:hanging="283"/>
        <w:jc w:val="both"/>
        <w:rPr>
          <w:rFonts w:ascii="Arial" w:hAnsi="Arial" w:cs="Arial"/>
        </w:rPr>
      </w:pPr>
      <w:r w:rsidRPr="00D825C2">
        <w:rPr>
          <w:rFonts w:ascii="Arial" w:hAnsi="Arial" w:cs="Arial"/>
        </w:rPr>
        <w:t>Certificado de matrícula de inscripción en FUNDEMPRESA</w:t>
      </w:r>
      <w:r w:rsidRPr="00D825C2">
        <w:rPr>
          <w:rFonts w:ascii="Arial" w:hAnsi="Arial" w:cs="Arial"/>
          <w:i/>
        </w:rPr>
        <w:t>.</w:t>
      </w:r>
    </w:p>
    <w:p w:rsidR="007703D6" w:rsidRPr="00D825C2" w:rsidRDefault="007703D6" w:rsidP="004D2BDF">
      <w:pPr>
        <w:numPr>
          <w:ilvl w:val="0"/>
          <w:numId w:val="39"/>
        </w:numPr>
        <w:spacing w:after="120"/>
        <w:ind w:left="1134" w:hanging="283"/>
        <w:jc w:val="both"/>
        <w:rPr>
          <w:rFonts w:ascii="Arial" w:hAnsi="Arial" w:cs="Arial"/>
        </w:rPr>
      </w:pPr>
      <w:r w:rsidRPr="00D825C2">
        <w:rPr>
          <w:rFonts w:ascii="Arial" w:hAnsi="Arial" w:cs="Arial"/>
        </w:rPr>
        <w:t>Minuta del Contrato.</w:t>
      </w:r>
    </w:p>
    <w:p w:rsidR="007703D6" w:rsidRPr="00D825C2" w:rsidRDefault="007703D6" w:rsidP="007703D6">
      <w:pPr>
        <w:spacing w:after="120"/>
        <w:jc w:val="both"/>
        <w:rPr>
          <w:rFonts w:ascii="Arial" w:hAnsi="Arial" w:cs="Arial"/>
        </w:rPr>
      </w:pPr>
      <w:r w:rsidRPr="00D825C2">
        <w:rPr>
          <w:rFonts w:ascii="Arial" w:hAnsi="Arial" w:cs="Arial"/>
        </w:rPr>
        <w:t>Fotocopias simples de:</w:t>
      </w:r>
    </w:p>
    <w:p w:rsidR="007703D6" w:rsidRPr="00D825C2" w:rsidRDefault="007703D6" w:rsidP="004D2BDF">
      <w:pPr>
        <w:pStyle w:val="Prrafodelista"/>
        <w:numPr>
          <w:ilvl w:val="0"/>
          <w:numId w:val="39"/>
        </w:numPr>
        <w:spacing w:after="120"/>
        <w:ind w:left="1134" w:hanging="283"/>
        <w:rPr>
          <w:rFonts w:ascii="Arial" w:hAnsi="Arial" w:cs="Arial"/>
          <w:lang w:eastAsia="es-BO"/>
        </w:rPr>
      </w:pPr>
      <w:r w:rsidRPr="00D825C2">
        <w:rPr>
          <w:rFonts w:ascii="Arial" w:hAnsi="Arial" w:cs="Arial"/>
          <w:lang w:eastAsia="es-BO"/>
        </w:rPr>
        <w:t>Cédula de identidad del representante legal.  </w:t>
      </w:r>
    </w:p>
    <w:p w:rsidR="007703D6" w:rsidRPr="00D825C2" w:rsidRDefault="007703D6" w:rsidP="004D2BDF">
      <w:pPr>
        <w:pStyle w:val="Prrafodelista"/>
        <w:numPr>
          <w:ilvl w:val="0"/>
          <w:numId w:val="39"/>
        </w:numPr>
        <w:spacing w:after="120"/>
        <w:ind w:left="1134" w:hanging="283"/>
        <w:jc w:val="both"/>
        <w:rPr>
          <w:rFonts w:ascii="Arial" w:hAnsi="Arial" w:cs="Arial"/>
        </w:rPr>
      </w:pPr>
      <w:r w:rsidRPr="00D825C2">
        <w:rPr>
          <w:rFonts w:ascii="Arial" w:hAnsi="Arial" w:cs="Arial"/>
          <w:lang w:eastAsia="es-BO"/>
        </w:rPr>
        <w:t xml:space="preserve">Garantía de cumplimiento de Contrato. </w:t>
      </w:r>
    </w:p>
    <w:p w:rsidR="007703D6" w:rsidRPr="00486DEC" w:rsidRDefault="007703D6" w:rsidP="007703D6">
      <w:pPr>
        <w:spacing w:before="120" w:after="120"/>
        <w:jc w:val="both"/>
        <w:rPr>
          <w:rFonts w:ascii="Arial" w:hAnsi="Arial" w:cs="Arial"/>
          <w:b/>
          <w:lang w:val="es-ES_tradnl"/>
        </w:rPr>
      </w:pPr>
      <w:r w:rsidRPr="00D825C2">
        <w:rPr>
          <w:rFonts w:ascii="Arial" w:hAnsi="Arial" w:cs="Arial"/>
        </w:rPr>
        <w:t>En caso de que, por cualquier circunstancia, el presente documento no fuese protocolizado, servirá a los efectos de ley y de su cumplimiento, como documento suficiente a las Partes.</w:t>
      </w:r>
    </w:p>
    <w:p w:rsidR="007703D6" w:rsidRPr="00A5019E" w:rsidRDefault="007703D6" w:rsidP="007703D6">
      <w:pPr>
        <w:spacing w:before="120" w:after="120"/>
        <w:jc w:val="both"/>
        <w:rPr>
          <w:rFonts w:ascii="Arial" w:hAnsi="Arial" w:cs="Arial"/>
          <w:b/>
          <w:bCs/>
          <w:color w:val="000000"/>
          <w:u w:val="single"/>
          <w:lang w:val="es-BO"/>
        </w:rPr>
      </w:pPr>
      <w:r w:rsidRPr="00AD789C">
        <w:rPr>
          <w:rFonts w:ascii="Arial" w:hAnsi="Arial" w:cs="Arial"/>
          <w:b/>
          <w:u w:val="single"/>
        </w:rPr>
        <w:t>CLÁUSULA</w:t>
      </w:r>
      <w:r w:rsidRPr="00F40C45">
        <w:rPr>
          <w:rFonts w:ascii="Arial" w:hAnsi="Arial" w:cs="Arial"/>
          <w:b/>
          <w:u w:val="single"/>
          <w:lang w:val="es-ES_tradnl"/>
        </w:rPr>
        <w:t xml:space="preserve"> </w:t>
      </w:r>
      <w:r>
        <w:rPr>
          <w:rFonts w:ascii="Arial" w:hAnsi="Arial" w:cs="Arial"/>
          <w:b/>
          <w:u w:val="single"/>
          <w:lang w:val="es-ES_tradnl"/>
        </w:rPr>
        <w:t>TRIGÉSIMA PRIMERA</w:t>
      </w:r>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7703D6" w:rsidRPr="00ED1F4A" w:rsidRDefault="007703D6" w:rsidP="007703D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7703D6" w:rsidRPr="00EC5599" w:rsidRDefault="007703D6" w:rsidP="007703D6">
      <w:pPr>
        <w:spacing w:after="120"/>
        <w:jc w:val="both"/>
        <w:rPr>
          <w:rFonts w:ascii="Arial" w:hAnsi="Arial" w:cs="Arial"/>
          <w:b/>
          <w:u w:val="single"/>
          <w:lang w:val="es-BO"/>
        </w:rPr>
      </w:pPr>
      <w:r w:rsidRPr="00AD789C">
        <w:rPr>
          <w:rFonts w:ascii="Arial" w:hAnsi="Arial" w:cs="Arial"/>
          <w:b/>
          <w:u w:val="single"/>
        </w:rPr>
        <w:t>CLÁUSULA</w:t>
      </w:r>
      <w:r>
        <w:rPr>
          <w:rFonts w:ascii="Arial" w:hAnsi="Arial" w:cs="Arial"/>
          <w:b/>
          <w:u w:val="single"/>
        </w:rPr>
        <w:t xml:space="preserve"> TRIGÉSIMA SEGUNDA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7703D6" w:rsidRPr="00F40C45" w:rsidRDefault="007703D6" w:rsidP="007703D6">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7703D6" w:rsidRDefault="007703D6" w:rsidP="007703D6">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7703D6" w:rsidRPr="00D07EF4" w:rsidRDefault="007703D6" w:rsidP="007703D6">
      <w:pPr>
        <w:tabs>
          <w:tab w:val="left" w:pos="709"/>
        </w:tabs>
        <w:spacing w:before="120" w:after="120"/>
        <w:ind w:left="567" w:right="-7" w:hanging="567"/>
        <w:jc w:val="both"/>
        <w:rPr>
          <w:rFonts w:ascii="Arial" w:hAnsi="Arial" w:cs="Arial"/>
          <w:b/>
          <w:color w:val="000000"/>
          <w:u w:val="single"/>
          <w:lang w:val="es-BO"/>
        </w:rPr>
      </w:pPr>
      <w:r w:rsidRPr="00AD789C">
        <w:rPr>
          <w:rFonts w:ascii="Arial" w:hAnsi="Arial" w:cs="Arial"/>
          <w:b/>
          <w:u w:val="single"/>
        </w:rPr>
        <w:t>CLÁUSULA</w:t>
      </w:r>
      <w:r w:rsidRPr="00D07EF4">
        <w:rPr>
          <w:rFonts w:ascii="Arial" w:hAnsi="Arial" w:cs="Arial"/>
          <w:b/>
          <w:color w:val="000000"/>
          <w:u w:val="single"/>
          <w:lang w:val="es-BO"/>
        </w:rPr>
        <w:t xml:space="preserve"> TRIGÉSIMA</w:t>
      </w:r>
      <w:r>
        <w:rPr>
          <w:rFonts w:ascii="Arial" w:hAnsi="Arial" w:cs="Arial"/>
          <w:b/>
          <w:color w:val="000000"/>
          <w:u w:val="single"/>
          <w:lang w:val="es-BO"/>
        </w:rPr>
        <w:t xml:space="preserve"> TERCERA</w:t>
      </w:r>
      <w:r w:rsidRPr="00D07EF4">
        <w:rPr>
          <w:rFonts w:ascii="Arial" w:hAnsi="Arial" w:cs="Arial"/>
          <w:b/>
          <w:color w:val="000000"/>
          <w:u w:val="single"/>
          <w:lang w:val="es-BO"/>
        </w:rPr>
        <w:t>.- (GENERAL)</w:t>
      </w:r>
    </w:p>
    <w:p w:rsidR="007703D6" w:rsidRPr="00D07EF4" w:rsidRDefault="007703D6" w:rsidP="007703D6">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33</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703D6" w:rsidRDefault="007703D6" w:rsidP="007703D6">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703D6" w:rsidRPr="00D07EF4" w:rsidRDefault="007703D6" w:rsidP="007703D6">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3</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703D6" w:rsidRPr="001A533B" w:rsidRDefault="007703D6" w:rsidP="007703D6">
      <w:pPr>
        <w:spacing w:after="120"/>
        <w:ind w:left="567"/>
        <w:jc w:val="both"/>
        <w:outlineLvl w:val="1"/>
        <w:rPr>
          <w:rFonts w:ascii="Arial" w:hAnsi="Arial" w:cs="Arial"/>
          <w:color w:val="000000"/>
          <w:lang w:eastAsia="x-none"/>
        </w:rPr>
      </w:pPr>
      <w:r w:rsidRPr="001A533B">
        <w:rPr>
          <w:rFonts w:ascii="Arial" w:hAnsi="Arial" w:cs="Arial"/>
          <w:color w:val="000000"/>
          <w:lang w:eastAsia="x-none"/>
        </w:rPr>
        <w:t xml:space="preserve">La invalidez o </w:t>
      </w:r>
      <w:r>
        <w:rPr>
          <w:rFonts w:ascii="Arial" w:hAnsi="Arial" w:cs="Arial"/>
          <w:color w:val="000000"/>
          <w:lang w:eastAsia="x-none"/>
        </w:rPr>
        <w:t>i</w:t>
      </w:r>
      <w:r w:rsidRPr="001A533B">
        <w:rPr>
          <w:rFonts w:ascii="Arial" w:hAnsi="Arial" w:cs="Arial"/>
          <w:color w:val="000000"/>
          <w:lang w:eastAsia="x-none"/>
        </w:rPr>
        <w:t>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w:t>
      </w:r>
      <w:r>
        <w:rPr>
          <w:rFonts w:ascii="Arial" w:hAnsi="Arial" w:cs="Arial"/>
          <w:color w:val="000000"/>
          <w:lang w:eastAsia="x-none"/>
        </w:rPr>
        <w:t xml:space="preserve"> i</w:t>
      </w:r>
      <w:r w:rsidRPr="001A533B">
        <w:rPr>
          <w:rFonts w:ascii="Arial" w:hAnsi="Arial" w:cs="Arial"/>
          <w:color w:val="000000"/>
          <w:lang w:eastAsia="x-none"/>
        </w:rPr>
        <w:t>nejecutable se entenderá en primera instancia de acuerdo a la naturaleza del Contrato o en caso de no encontrarse de acuerdo a la naturaleza del Contrato, quedará excluida del mismo.</w:t>
      </w:r>
    </w:p>
    <w:p w:rsidR="007703D6" w:rsidRPr="00D07EF4" w:rsidRDefault="007703D6" w:rsidP="007703D6">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33</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703D6" w:rsidRDefault="007703D6" w:rsidP="007703D6">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Pr>
          <w:rFonts w:ascii="Arial" w:eastAsia="Calibri" w:hAnsi="Arial" w:cs="Arial"/>
          <w:b/>
          <w:color w:val="000000"/>
          <w:lang w:val="es-BO" w:eastAsia="es-BO"/>
        </w:rPr>
        <w:t>PR</w:t>
      </w:r>
      <w:r w:rsidRPr="008A2828">
        <w:rPr>
          <w:rFonts w:ascii="Arial" w:eastAsia="Calibri" w:hAnsi="Arial" w:cs="Arial"/>
          <w:b/>
          <w:color w:val="000000"/>
          <w:lang w:val="es-BO" w:eastAsia="es-BO"/>
        </w:rPr>
        <w:t>O</w:t>
      </w:r>
      <w:r>
        <w:rPr>
          <w:rFonts w:ascii="Arial" w:eastAsia="Calibri" w:hAnsi="Arial" w:cs="Arial"/>
          <w:b/>
          <w:color w:val="000000"/>
          <w:lang w:val="es-BO" w:eastAsia="es-BO"/>
        </w:rPr>
        <w:t>VEEDOR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Adquisición</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Adquisición</w:t>
      </w:r>
      <w:r w:rsidRPr="00F40C45">
        <w:rPr>
          <w:rFonts w:ascii="Arial" w:eastAsia="Calibri" w:hAnsi="Arial" w:cs="Arial"/>
          <w:color w:val="000000"/>
          <w:lang w:val="es-BO" w:eastAsia="es-BO"/>
        </w:rPr>
        <w:t xml:space="preserve"> y no existe ningún otro acuerdo o compromiso válido con relación al</w:t>
      </w:r>
      <w:r>
        <w:rPr>
          <w:rFonts w:ascii="Arial" w:eastAsia="Calibri" w:hAnsi="Arial" w:cs="Arial"/>
          <w:color w:val="000000"/>
          <w:lang w:val="es-BO" w:eastAsia="es-BO"/>
        </w:rPr>
        <w:t xml:space="preserve"> objeto </w:t>
      </w:r>
      <w:r w:rsidRPr="00D825C2">
        <w:rPr>
          <w:rFonts w:ascii="Arial" w:eastAsia="Calibri" w:hAnsi="Arial" w:cs="Arial"/>
          <w:color w:val="000000"/>
          <w:lang w:val="es-BO" w:eastAsia="es-BO"/>
        </w:rPr>
        <w:t>del presente</w:t>
      </w:r>
      <w:r>
        <w:rPr>
          <w:rFonts w:ascii="Arial" w:eastAsia="Calibri" w:hAnsi="Arial" w:cs="Arial"/>
          <w:color w:val="000000"/>
          <w:lang w:val="es-BO" w:eastAsia="es-BO"/>
        </w:rPr>
        <w:t xml:space="preserve"> Contrato</w:t>
      </w:r>
      <w:r w:rsidRPr="00F40C45">
        <w:rPr>
          <w:rFonts w:ascii="Arial" w:eastAsia="Calibri" w:hAnsi="Arial" w:cs="Arial"/>
          <w:color w:val="000000"/>
          <w:lang w:val="es-BO" w:eastAsia="es-BO"/>
        </w:rPr>
        <w:t xml:space="preserve">.  </w:t>
      </w:r>
    </w:p>
    <w:p w:rsidR="007703D6" w:rsidRPr="00EC5599" w:rsidRDefault="007703D6" w:rsidP="007703D6">
      <w:pPr>
        <w:spacing w:before="120" w:after="120"/>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lang w:val="es-ES_tradnl"/>
        </w:rPr>
        <w:t xml:space="preserve"> TR</w:t>
      </w:r>
      <w:r w:rsidRPr="00EC5599">
        <w:rPr>
          <w:rFonts w:ascii="Arial" w:hAnsi="Arial" w:cs="Arial"/>
          <w:b/>
          <w:u w:val="single"/>
          <w:lang w:val="es-ES_tradnl"/>
        </w:rPr>
        <w:t>IGÉSIMA</w:t>
      </w:r>
      <w:r>
        <w:rPr>
          <w:rFonts w:ascii="Arial" w:hAnsi="Arial" w:cs="Arial"/>
          <w:b/>
          <w:u w:val="single"/>
          <w:lang w:val="es-ES_tradnl"/>
        </w:rPr>
        <w:t xml:space="preserve"> CUARTA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7703D6" w:rsidRDefault="007703D6" w:rsidP="007703D6">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703D6" w:rsidRPr="005626DC" w:rsidRDefault="007703D6" w:rsidP="007703D6">
      <w:pPr>
        <w:spacing w:before="120" w:after="120" w:line="276" w:lineRule="auto"/>
        <w:ind w:left="708" w:hanging="708"/>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rPr>
        <w:t xml:space="preserve"> TRIG</w:t>
      </w:r>
      <w:r w:rsidRPr="005626DC">
        <w:rPr>
          <w:rFonts w:ascii="Arial" w:hAnsi="Arial" w:cs="Arial"/>
          <w:b/>
          <w:u w:val="single"/>
        </w:rPr>
        <w:t>ÉSIMA</w:t>
      </w:r>
      <w:r>
        <w:rPr>
          <w:rFonts w:ascii="Arial" w:hAnsi="Arial" w:cs="Arial"/>
          <w:b/>
          <w:u w:val="single"/>
        </w:rPr>
        <w:t xml:space="preserve"> QUINTA</w:t>
      </w:r>
      <w:r w:rsidRPr="005626DC">
        <w:rPr>
          <w:rFonts w:ascii="Arial" w:hAnsi="Arial" w:cs="Arial"/>
          <w:b/>
          <w:u w:val="single"/>
          <w:lang w:val="es-ES_tradnl"/>
        </w:rPr>
        <w:t>.- (CONFORMIDAD)</w:t>
      </w:r>
    </w:p>
    <w:p w:rsidR="007703D6" w:rsidRPr="005626DC" w:rsidRDefault="007703D6" w:rsidP="007703D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el</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rPr>
        <w:t xml:space="preserve">____________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________________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7703D6" w:rsidRDefault="007703D6" w:rsidP="007703D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7703D6" w:rsidRDefault="007703D6" w:rsidP="007703D6">
      <w:pPr>
        <w:jc w:val="both"/>
        <w:rPr>
          <w:rFonts w:ascii="Arial" w:hAnsi="Arial" w:cs="Arial"/>
          <w:lang w:val="es-ES_tradnl"/>
        </w:rPr>
      </w:pPr>
    </w:p>
    <w:p w:rsidR="007703D6" w:rsidRDefault="007703D6" w:rsidP="007703D6">
      <w:pPr>
        <w:jc w:val="both"/>
        <w:rPr>
          <w:rFonts w:ascii="Arial" w:hAnsi="Arial" w:cs="Arial"/>
          <w:lang w:val="es-ES_tradnl"/>
        </w:rPr>
      </w:pPr>
    </w:p>
    <w:p w:rsidR="007703D6" w:rsidRDefault="007703D6" w:rsidP="007703D6">
      <w:pPr>
        <w:jc w:val="both"/>
        <w:rPr>
          <w:rFonts w:ascii="Arial" w:hAnsi="Arial" w:cs="Arial"/>
          <w:lang w:val="es-ES_tradnl"/>
        </w:rPr>
      </w:pPr>
    </w:p>
    <w:p w:rsidR="007703D6" w:rsidRDefault="007703D6" w:rsidP="007703D6">
      <w:pPr>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6"/>
        <w:gridCol w:w="3525"/>
      </w:tblGrid>
      <w:tr w:rsidR="007703D6" w:rsidRPr="00240951" w:rsidTr="00875433">
        <w:tc>
          <w:tcPr>
            <w:tcW w:w="5812" w:type="dxa"/>
            <w:shd w:val="clear" w:color="auto" w:fill="FFFFFF"/>
          </w:tcPr>
          <w:p w:rsidR="007703D6" w:rsidRPr="00240951" w:rsidRDefault="007703D6" w:rsidP="00875433">
            <w:pPr>
              <w:jc w:val="center"/>
              <w:rPr>
                <w:rFonts w:ascii="Arial" w:hAnsi="Arial" w:cs="Arial"/>
                <w:sz w:val="16"/>
                <w:szCs w:val="16"/>
              </w:rPr>
            </w:pPr>
            <w:r w:rsidRPr="00240951">
              <w:rPr>
                <w:rFonts w:ascii="Arial" w:hAnsi="Arial" w:cs="Arial"/>
                <w:sz w:val="16"/>
                <w:szCs w:val="16"/>
              </w:rPr>
              <w:t>____________________________________________</w:t>
            </w:r>
          </w:p>
          <w:p w:rsidR="007703D6" w:rsidRPr="00240951" w:rsidRDefault="007703D6" w:rsidP="00875433">
            <w:pPr>
              <w:jc w:val="center"/>
              <w:rPr>
                <w:rFonts w:ascii="Arial" w:hAnsi="Arial" w:cs="Arial"/>
                <w:sz w:val="16"/>
                <w:szCs w:val="16"/>
              </w:rPr>
            </w:pPr>
            <w:r w:rsidRPr="00240951">
              <w:rPr>
                <w:rFonts w:ascii="Arial" w:hAnsi="Arial" w:cs="Arial"/>
                <w:sz w:val="16"/>
                <w:szCs w:val="16"/>
              </w:rPr>
              <w:t xml:space="preserve">Lic.  </w:t>
            </w:r>
            <w:r>
              <w:rPr>
                <w:rFonts w:ascii="Arial" w:hAnsi="Arial" w:cs="Arial"/>
                <w:sz w:val="16"/>
                <w:szCs w:val="16"/>
              </w:rPr>
              <w:t>___________</w:t>
            </w:r>
            <w:r w:rsidRPr="00240951">
              <w:rPr>
                <w:rFonts w:ascii="Arial" w:hAnsi="Arial" w:cs="Arial"/>
                <w:sz w:val="16"/>
                <w:szCs w:val="16"/>
              </w:rPr>
              <w:t xml:space="preserve"> </w:t>
            </w:r>
          </w:p>
          <w:p w:rsidR="007703D6" w:rsidRPr="00240951" w:rsidRDefault="007703D6" w:rsidP="00875433">
            <w:pPr>
              <w:jc w:val="center"/>
              <w:rPr>
                <w:rFonts w:ascii="Arial" w:hAnsi="Arial" w:cs="Arial"/>
                <w:b/>
                <w:sz w:val="16"/>
                <w:szCs w:val="16"/>
              </w:rPr>
            </w:pPr>
            <w:r>
              <w:rPr>
                <w:rFonts w:ascii="Arial" w:hAnsi="Arial" w:cs="Arial"/>
                <w:b/>
                <w:sz w:val="16"/>
                <w:szCs w:val="16"/>
              </w:rPr>
              <w:t>_________________________________</w:t>
            </w:r>
          </w:p>
          <w:p w:rsidR="007703D6" w:rsidRPr="00240951" w:rsidRDefault="007703D6" w:rsidP="00875433">
            <w:pPr>
              <w:jc w:val="center"/>
              <w:rPr>
                <w:rFonts w:ascii="Arial" w:hAnsi="Arial" w:cs="Arial"/>
                <w:b/>
                <w:sz w:val="16"/>
                <w:szCs w:val="16"/>
              </w:rPr>
            </w:pPr>
            <w:r w:rsidRPr="00240951">
              <w:rPr>
                <w:rFonts w:ascii="Arial" w:hAnsi="Arial" w:cs="Arial"/>
                <w:b/>
                <w:sz w:val="16"/>
                <w:szCs w:val="16"/>
              </w:rPr>
              <w:t>YACIMIENTOS PETROLÍFEROS FISCALES BOLIVIANOS</w:t>
            </w:r>
          </w:p>
          <w:p w:rsidR="007703D6" w:rsidRPr="00240951" w:rsidRDefault="007703D6" w:rsidP="00875433">
            <w:pPr>
              <w:jc w:val="center"/>
              <w:rPr>
                <w:rFonts w:ascii="Arial" w:hAnsi="Arial" w:cs="Arial"/>
                <w:sz w:val="16"/>
                <w:szCs w:val="16"/>
                <w:lang w:val="es-BO"/>
              </w:rPr>
            </w:pPr>
            <w:r w:rsidRPr="00240951">
              <w:rPr>
                <w:rFonts w:ascii="Arial" w:hAnsi="Arial" w:cs="Arial"/>
                <w:b/>
                <w:sz w:val="16"/>
                <w:szCs w:val="16"/>
              </w:rPr>
              <w:t xml:space="preserve">YPFB </w:t>
            </w:r>
            <w:r w:rsidRPr="00240951">
              <w:rPr>
                <w:rFonts w:ascii="Arial" w:hAnsi="Arial" w:cs="Arial"/>
                <w:b/>
                <w:sz w:val="16"/>
                <w:szCs w:val="16"/>
              </w:rPr>
              <w:noBreakHyphen/>
              <w:t xml:space="preserve"> ENTIDAD</w:t>
            </w:r>
          </w:p>
        </w:tc>
        <w:tc>
          <w:tcPr>
            <w:tcW w:w="3593" w:type="dxa"/>
            <w:shd w:val="clear" w:color="auto" w:fill="FFFFFF"/>
          </w:tcPr>
          <w:p w:rsidR="007703D6" w:rsidRPr="00240951" w:rsidRDefault="007703D6" w:rsidP="00875433">
            <w:pPr>
              <w:jc w:val="center"/>
              <w:rPr>
                <w:rFonts w:ascii="Arial" w:hAnsi="Arial" w:cs="Arial"/>
                <w:sz w:val="16"/>
                <w:szCs w:val="16"/>
                <w:lang w:val="es-ES_tradnl"/>
              </w:rPr>
            </w:pPr>
            <w:r w:rsidRPr="00240951">
              <w:rPr>
                <w:rFonts w:ascii="Arial" w:hAnsi="Arial" w:cs="Arial"/>
                <w:sz w:val="16"/>
                <w:szCs w:val="16"/>
                <w:lang w:val="es-ES_tradnl"/>
              </w:rPr>
              <w:t>________________________________</w:t>
            </w:r>
          </w:p>
          <w:p w:rsidR="007703D6" w:rsidRPr="00240951" w:rsidRDefault="007703D6" w:rsidP="00875433">
            <w:pPr>
              <w:jc w:val="center"/>
              <w:rPr>
                <w:rFonts w:ascii="Arial" w:hAnsi="Arial" w:cs="Arial"/>
                <w:sz w:val="16"/>
                <w:szCs w:val="16"/>
                <w:lang w:val="es-BO"/>
              </w:rPr>
            </w:pPr>
            <w:r>
              <w:rPr>
                <w:rFonts w:ascii="Arial" w:hAnsi="Arial" w:cs="Arial"/>
                <w:sz w:val="16"/>
                <w:szCs w:val="16"/>
                <w:lang w:val="es-BO"/>
              </w:rPr>
              <w:t>____________________________</w:t>
            </w:r>
          </w:p>
          <w:p w:rsidR="007703D6" w:rsidRPr="00240951" w:rsidRDefault="007703D6" w:rsidP="00875433">
            <w:pPr>
              <w:jc w:val="center"/>
              <w:rPr>
                <w:rFonts w:ascii="Arial" w:hAnsi="Arial" w:cs="Arial"/>
                <w:b/>
                <w:sz w:val="16"/>
                <w:szCs w:val="16"/>
                <w:lang w:val="es-BO"/>
              </w:rPr>
            </w:pPr>
            <w:r w:rsidRPr="00240951">
              <w:rPr>
                <w:rFonts w:ascii="Arial" w:hAnsi="Arial" w:cs="Arial"/>
                <w:b/>
                <w:sz w:val="16"/>
                <w:szCs w:val="16"/>
                <w:lang w:val="es-BO"/>
              </w:rPr>
              <w:t>REPRESENTANTE LEGAL</w:t>
            </w:r>
          </w:p>
          <w:p w:rsidR="007703D6" w:rsidRPr="00240951" w:rsidRDefault="007703D6" w:rsidP="00875433">
            <w:pPr>
              <w:jc w:val="center"/>
              <w:rPr>
                <w:rFonts w:ascii="Arial" w:hAnsi="Arial" w:cs="Arial"/>
                <w:b/>
                <w:sz w:val="16"/>
                <w:szCs w:val="16"/>
              </w:rPr>
            </w:pPr>
            <w:r>
              <w:rPr>
                <w:rFonts w:ascii="Arial" w:hAnsi="Arial" w:cs="Arial"/>
                <w:b/>
                <w:sz w:val="16"/>
                <w:szCs w:val="16"/>
              </w:rPr>
              <w:t>_____________________</w:t>
            </w:r>
          </w:p>
          <w:p w:rsidR="007703D6" w:rsidRPr="00240951" w:rsidRDefault="007703D6" w:rsidP="00875433">
            <w:pPr>
              <w:jc w:val="center"/>
              <w:rPr>
                <w:rFonts w:ascii="Arial" w:hAnsi="Arial" w:cs="Arial"/>
                <w:sz w:val="16"/>
                <w:szCs w:val="16"/>
                <w:lang w:val="es-BO"/>
              </w:rPr>
            </w:pPr>
            <w:r w:rsidRPr="00240951">
              <w:rPr>
                <w:rFonts w:ascii="Arial" w:hAnsi="Arial" w:cs="Arial"/>
                <w:b/>
                <w:sz w:val="16"/>
                <w:szCs w:val="16"/>
              </w:rPr>
              <w:t>PROVEEDOR</w:t>
            </w:r>
          </w:p>
        </w:tc>
      </w:tr>
    </w:tbl>
    <w:p w:rsidR="007703D6" w:rsidRDefault="007703D6" w:rsidP="007703D6">
      <w:pPr>
        <w:jc w:val="both"/>
        <w:rPr>
          <w:rFonts w:ascii="Arial" w:hAnsi="Arial" w:cs="Arial"/>
        </w:rPr>
      </w:pPr>
    </w:p>
    <w:p w:rsidR="007703D6" w:rsidRDefault="007703D6" w:rsidP="007703D6">
      <w:pPr>
        <w:spacing w:after="120"/>
        <w:jc w:val="both"/>
        <w:rPr>
          <w:rFonts w:ascii="Bookman Old Style" w:hAnsi="Bookman Old Style" w:cs="Arial"/>
        </w:rPr>
      </w:pPr>
    </w:p>
    <w:p w:rsidR="007703D6" w:rsidRDefault="007703D6" w:rsidP="007703D6">
      <w:pPr>
        <w:spacing w:after="120"/>
        <w:jc w:val="both"/>
      </w:pPr>
      <w:r>
        <w:rPr>
          <w:rFonts w:ascii="Arial" w:hAnsi="Arial" w:cs="Arial"/>
          <w:sz w:val="18"/>
          <w:szCs w:val="18"/>
        </w:rPr>
        <w:t xml:space="preserve">                   </w:t>
      </w:r>
    </w:p>
    <w:p w:rsidR="007703D6" w:rsidRDefault="007703D6" w:rsidP="007703D6">
      <w:pPr>
        <w:spacing w:after="120"/>
        <w:jc w:val="both"/>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025" w:rsidRDefault="009D2025">
      <w:r>
        <w:separator/>
      </w:r>
    </w:p>
  </w:endnote>
  <w:endnote w:type="continuationSeparator" w:id="0">
    <w:p w:rsidR="009D2025" w:rsidRDefault="009D2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025" w:rsidRDefault="009D2025">
      <w:r>
        <w:separator/>
      </w:r>
    </w:p>
  </w:footnote>
  <w:footnote w:type="continuationSeparator" w:id="0">
    <w:p w:rsidR="009D2025" w:rsidRDefault="009D20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nsid w:val="03EB7F1E"/>
    <w:multiLevelType w:val="hybridMultilevel"/>
    <w:tmpl w:val="701A1C7C"/>
    <w:lvl w:ilvl="0" w:tplc="0EC01AAA">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
    <w:nsid w:val="042357F6"/>
    <w:multiLevelType w:val="hybridMultilevel"/>
    <w:tmpl w:val="5C8AA150"/>
    <w:lvl w:ilvl="0" w:tplc="81A066B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FF755D"/>
    <w:multiLevelType w:val="hybridMultilevel"/>
    <w:tmpl w:val="27C6483E"/>
    <w:lvl w:ilvl="0" w:tplc="81A066B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0580F28"/>
    <w:multiLevelType w:val="hybridMultilevel"/>
    <w:tmpl w:val="3D4C13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07F370F"/>
    <w:multiLevelType w:val="hybridMultilevel"/>
    <w:tmpl w:val="187CD66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05C4E35"/>
    <w:multiLevelType w:val="hybridMultilevel"/>
    <w:tmpl w:val="3E78E4C4"/>
    <w:lvl w:ilvl="0" w:tplc="81A066B6">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8A61A4B"/>
    <w:multiLevelType w:val="multilevel"/>
    <w:tmpl w:val="C090F5FE"/>
    <w:lvl w:ilvl="0">
      <w:start w:val="24"/>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618C7E20"/>
    <w:multiLevelType w:val="hybridMultilevel"/>
    <w:tmpl w:val="EE8AD336"/>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45000E0"/>
    <w:multiLevelType w:val="multilevel"/>
    <w:tmpl w:val="96362E7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7">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37"/>
  </w:num>
  <w:num w:numId="3">
    <w:abstractNumId w:val="7"/>
  </w:num>
  <w:num w:numId="4">
    <w:abstractNumId w:val="31"/>
  </w:num>
  <w:num w:numId="5">
    <w:abstractNumId w:val="19"/>
  </w:num>
  <w:num w:numId="6">
    <w:abstractNumId w:val="49"/>
  </w:num>
  <w:num w:numId="7">
    <w:abstractNumId w:val="45"/>
  </w:num>
  <w:num w:numId="8">
    <w:abstractNumId w:val="44"/>
  </w:num>
  <w:num w:numId="9">
    <w:abstractNumId w:val="17"/>
  </w:num>
  <w:num w:numId="10">
    <w:abstractNumId w:val="15"/>
  </w:num>
  <w:num w:numId="11">
    <w:abstractNumId w:val="16"/>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33"/>
  </w:num>
  <w:num w:numId="17">
    <w:abstractNumId w:val="34"/>
  </w:num>
  <w:num w:numId="18">
    <w:abstractNumId w:val="21"/>
  </w:num>
  <w:num w:numId="19">
    <w:abstractNumId w:val="6"/>
  </w:num>
  <w:num w:numId="20">
    <w:abstractNumId w:val="22"/>
  </w:num>
  <w:num w:numId="21">
    <w:abstractNumId w:val="36"/>
  </w:num>
  <w:num w:numId="22">
    <w:abstractNumId w:val="20"/>
  </w:num>
  <w:num w:numId="23">
    <w:abstractNumId w:val="11"/>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7"/>
  </w:num>
  <w:num w:numId="27">
    <w:abstractNumId w:val="23"/>
  </w:num>
  <w:num w:numId="28">
    <w:abstractNumId w:val="47"/>
  </w:num>
  <w:num w:numId="29">
    <w:abstractNumId w:val="14"/>
  </w:num>
  <w:num w:numId="30">
    <w:abstractNumId w:val="35"/>
  </w:num>
  <w:num w:numId="31">
    <w:abstractNumId w:val="10"/>
  </w:num>
  <w:num w:numId="32">
    <w:abstractNumId w:val="2"/>
  </w:num>
  <w:num w:numId="33">
    <w:abstractNumId w:val="41"/>
  </w:num>
  <w:num w:numId="34">
    <w:abstractNumId w:val="32"/>
  </w:num>
  <w:num w:numId="35">
    <w:abstractNumId w:val="43"/>
  </w:num>
  <w:num w:numId="36">
    <w:abstractNumId w:val="42"/>
  </w:num>
  <w:num w:numId="37">
    <w:abstractNumId w:val="8"/>
  </w:num>
  <w:num w:numId="38">
    <w:abstractNumId w:val="26"/>
  </w:num>
  <w:num w:numId="39">
    <w:abstractNumId w:val="39"/>
  </w:num>
  <w:num w:numId="40">
    <w:abstractNumId w:val="0"/>
    <w:lvlOverride w:ilvl="0">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48"/>
  </w:num>
  <w:num w:numId="44">
    <w:abstractNumId w:val="3"/>
  </w:num>
  <w:num w:numId="45">
    <w:abstractNumId w:val="25"/>
  </w:num>
  <w:num w:numId="46">
    <w:abstractNumId w:val="30"/>
  </w:num>
  <w:num w:numId="47">
    <w:abstractNumId w:val="4"/>
  </w:num>
  <w:num w:numId="48">
    <w:abstractNumId w:val="46"/>
  </w:num>
  <w:num w:numId="49">
    <w:abstractNumId w:val="1"/>
  </w:num>
  <w:num w:numId="50">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2F7EB1"/>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6E6B"/>
    <w:rsid w:val="003A7363"/>
    <w:rsid w:val="003A7743"/>
    <w:rsid w:val="003A79CA"/>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6317"/>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BDF"/>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09F"/>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03D6"/>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25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025"/>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3E"/>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070"/>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5CD9"/>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A315B6D-2A19-40B4-8AA0-2427E74C4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styleId="nfasis">
    <w:name w:val="Emphasis"/>
    <w:uiPriority w:val="20"/>
    <w:qFormat/>
    <w:rsid w:val="00E15CD9"/>
    <w:rPr>
      <w:i/>
      <w:iCs/>
    </w:rPr>
  </w:style>
  <w:style w:type="paragraph" w:customStyle="1" w:styleId="ss">
    <w:name w:val="ss"/>
    <w:basedOn w:val="Textoindependiente"/>
    <w:qFormat/>
    <w:rsid w:val="007703D6"/>
    <w:pPr>
      <w:pBdr>
        <w:top w:val="none" w:sz="4" w:space="0" w:color="000000"/>
        <w:left w:val="none" w:sz="4" w:space="0" w:color="000000"/>
        <w:bottom w:val="none" w:sz="4" w:space="0" w:color="000000"/>
        <w:right w:val="none" w:sz="4" w:space="0" w:color="000000"/>
        <w:between w:val="none" w:sz="4" w:space="0" w:color="000000"/>
      </w:pBdr>
      <w:spacing w:after="240"/>
      <w:ind w:firstLine="720"/>
      <w:jc w:val="both"/>
    </w:pPr>
    <w:rPr>
      <w:rFonts w:ascii="Times New Roman" w:hAnsi="Times New Roman"/>
      <w:sz w:val="24"/>
    </w:rPr>
  </w:style>
  <w:style w:type="paragraph" w:customStyle="1" w:styleId="Default">
    <w:name w:val="Default"/>
    <w:rsid w:val="007703D6"/>
    <w:pPr>
      <w:widowControl w:val="0"/>
      <w:pBdr>
        <w:top w:val="none" w:sz="4" w:space="0" w:color="000000"/>
        <w:left w:val="none" w:sz="4" w:space="0" w:color="000000"/>
        <w:bottom w:val="none" w:sz="4" w:space="0" w:color="000000"/>
        <w:right w:val="none" w:sz="4" w:space="0" w:color="000000"/>
        <w:between w:val="none" w:sz="4" w:space="0" w:color="000000"/>
      </w:pBdr>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9D7B2-C420-4E8F-A089-8F6FF374D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33</Pages>
  <Words>16736</Words>
  <Characters>92051</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108570</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12</cp:revision>
  <cp:lastPrinted>2017-07-27T13:24:00Z</cp:lastPrinted>
  <dcterms:created xsi:type="dcterms:W3CDTF">2018-06-14T22:33:00Z</dcterms:created>
  <dcterms:modified xsi:type="dcterms:W3CDTF">2018-06-15T20:30:00Z</dcterms:modified>
</cp:coreProperties>
</file>