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575E" w:rsidRDefault="00E0575E" w:rsidP="0056607D">
                            <w:pPr>
                              <w:rPr>
                                <w:b/>
                              </w:rPr>
                            </w:pPr>
                          </w:p>
                          <w:p w:rsidR="00E0575E" w:rsidRPr="005E4A42" w:rsidRDefault="00E0575E" w:rsidP="00096A7B">
                            <w:pPr>
                              <w:pStyle w:val="Ttulo1"/>
                              <w:ind w:left="360" w:hanging="502"/>
                              <w:jc w:val="center"/>
                              <w:rPr>
                                <w:rFonts w:ascii="Century Gothic" w:hAnsi="Century Gothic"/>
                                <w:color w:val="0F243E"/>
                                <w:lang w:val="es-BO"/>
                              </w:rPr>
                            </w:pPr>
                          </w:p>
                          <w:p w:rsidR="00E0575E" w:rsidRPr="005E4A42" w:rsidRDefault="00E0575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0575E" w:rsidRPr="008F17CF" w:rsidRDefault="00E0575E" w:rsidP="0056607D">
                            <w:pPr>
                              <w:rPr>
                                <w:rFonts w:ascii="Century Gothic" w:hAnsi="Century Gothic"/>
                                <w:b/>
                              </w:rPr>
                            </w:pPr>
                          </w:p>
                          <w:p w:rsidR="00E0575E" w:rsidRPr="008F17CF" w:rsidRDefault="00E0575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E0575E" w:rsidRDefault="00E0575E" w:rsidP="002F1F96">
                            <w:pPr>
                              <w:jc w:val="center"/>
                              <w:rPr>
                                <w:rFonts w:ascii="Century Gothic" w:hAnsi="Century Gothic"/>
                                <w:b/>
                                <w:sz w:val="32"/>
                                <w:lang w:val="es-BO"/>
                              </w:rPr>
                            </w:pPr>
                          </w:p>
                          <w:p w:rsidR="00E0575E" w:rsidRPr="009603BA" w:rsidRDefault="00E0575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E0575E" w:rsidRPr="005E4A42" w:rsidRDefault="00E0575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E0575E" w:rsidRPr="007C0D99" w:rsidRDefault="00E0575E" w:rsidP="00631500">
                            <w:pPr>
                              <w:jc w:val="center"/>
                              <w:rPr>
                                <w:rFonts w:ascii="Century Gothic" w:hAnsi="Century Gothic" w:cs="Arial"/>
                                <w:b/>
                                <w:color w:val="0F243E"/>
                                <w:sz w:val="32"/>
                                <w:szCs w:val="32"/>
                                <w:lang w:val="es-MX"/>
                              </w:rPr>
                            </w:pPr>
                          </w:p>
                          <w:p w:rsidR="00E0575E" w:rsidRPr="000B27DF" w:rsidRDefault="00E057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E0575E" w:rsidRPr="000B27DF" w:rsidRDefault="00E057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E0575E" w:rsidRPr="000B27DF" w:rsidRDefault="00E0575E" w:rsidP="00631500">
                            <w:pPr>
                              <w:ind w:left="142"/>
                              <w:jc w:val="center"/>
                              <w:rPr>
                                <w:rFonts w:ascii="Century Gothic" w:hAnsi="Century Gothic" w:cs="Arial"/>
                                <w:b/>
                                <w:sz w:val="32"/>
                                <w:szCs w:val="32"/>
                              </w:rPr>
                            </w:pPr>
                          </w:p>
                          <w:p w:rsidR="00E0575E" w:rsidRPr="00A87092" w:rsidRDefault="00E0575E" w:rsidP="00631500">
                            <w:pPr>
                              <w:autoSpaceDE w:val="0"/>
                              <w:autoSpaceDN w:val="0"/>
                              <w:adjustRightInd w:val="0"/>
                              <w:ind w:left="142"/>
                              <w:jc w:val="center"/>
                              <w:rPr>
                                <w:rFonts w:ascii="Century Gothic" w:hAnsi="Century Gothic" w:cs="Century Gothic"/>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E0575E">
                              <w:rPr>
                                <w:rFonts w:ascii="Century Gothic" w:eastAsia="Arial Unicode MS" w:hAnsi="Century Gothic" w:cs="Calibri"/>
                                <w:b/>
                                <w:sz w:val="28"/>
                                <w:szCs w:val="28"/>
                                <w:lang w:val="es-MX"/>
                              </w:rPr>
                              <w:t>CONTRATACIÓN CONSULTOR DE LINEA: TÉCNICO OPERATIVO DE MANTENIMIENTO DE CÁMARAS, VÁLVULAS, EDR Y CITY GATES – 3 CONSULTORES DRSB – UDOM GESTIÓN 2018</w:t>
                            </w:r>
                          </w:p>
                          <w:p w:rsidR="00E0575E" w:rsidRPr="000B27DF" w:rsidRDefault="00E0575E" w:rsidP="00631500">
                            <w:pPr>
                              <w:autoSpaceDE w:val="0"/>
                              <w:autoSpaceDN w:val="0"/>
                              <w:adjustRightInd w:val="0"/>
                              <w:ind w:left="142"/>
                              <w:jc w:val="center"/>
                              <w:rPr>
                                <w:rFonts w:ascii="Century Gothic" w:hAnsi="Century Gothic" w:cs="Century Gothic"/>
                                <w:b/>
                                <w:bCs/>
                                <w:sz w:val="28"/>
                                <w:szCs w:val="32"/>
                              </w:rPr>
                            </w:pPr>
                          </w:p>
                          <w:p w:rsidR="00E0575E" w:rsidRPr="008F17CF" w:rsidRDefault="00E0575E"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w:t>
                            </w:r>
                            <w:r w:rsidR="00B0057E">
                              <w:rPr>
                                <w:rFonts w:ascii="Century Gothic" w:hAnsi="Century Gothic" w:cs="Century Gothic"/>
                                <w:b/>
                                <w:bCs/>
                                <w:sz w:val="28"/>
                                <w:szCs w:val="32"/>
                              </w:rPr>
                              <w:t>51</w:t>
                            </w:r>
                            <w:r>
                              <w:rPr>
                                <w:rFonts w:ascii="Century Gothic" w:hAnsi="Century Gothic" w:cs="Century Gothic"/>
                                <w:b/>
                                <w:bCs/>
                                <w:sz w:val="28"/>
                                <w:szCs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E0575E" w:rsidRDefault="00E0575E" w:rsidP="0056607D">
                      <w:pPr>
                        <w:rPr>
                          <w:b/>
                        </w:rPr>
                      </w:pPr>
                    </w:p>
                    <w:p w:rsidR="00E0575E" w:rsidRPr="005E4A42" w:rsidRDefault="00E0575E" w:rsidP="00096A7B">
                      <w:pPr>
                        <w:pStyle w:val="Ttulo1"/>
                        <w:ind w:left="360" w:hanging="502"/>
                        <w:jc w:val="center"/>
                        <w:rPr>
                          <w:rFonts w:ascii="Century Gothic" w:hAnsi="Century Gothic"/>
                          <w:color w:val="0F243E"/>
                          <w:lang w:val="es-BO"/>
                        </w:rPr>
                      </w:pPr>
                    </w:p>
                    <w:p w:rsidR="00E0575E" w:rsidRPr="005E4A42" w:rsidRDefault="00E0575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0575E" w:rsidRPr="008F17CF" w:rsidRDefault="00E0575E" w:rsidP="0056607D">
                      <w:pPr>
                        <w:rPr>
                          <w:rFonts w:ascii="Century Gothic" w:hAnsi="Century Gothic"/>
                          <w:b/>
                        </w:rPr>
                      </w:pPr>
                    </w:p>
                    <w:p w:rsidR="00E0575E" w:rsidRPr="008F17CF" w:rsidRDefault="00E0575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E0575E" w:rsidRDefault="00E0575E" w:rsidP="002F1F96">
                      <w:pPr>
                        <w:jc w:val="center"/>
                        <w:rPr>
                          <w:rFonts w:ascii="Century Gothic" w:hAnsi="Century Gothic"/>
                          <w:b/>
                          <w:sz w:val="32"/>
                          <w:lang w:val="es-BO"/>
                        </w:rPr>
                      </w:pPr>
                    </w:p>
                    <w:p w:rsidR="00E0575E" w:rsidRPr="009603BA" w:rsidRDefault="00E0575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E0575E" w:rsidRPr="005E4A42" w:rsidRDefault="00E0575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E0575E" w:rsidRPr="007C0D99" w:rsidRDefault="00E0575E" w:rsidP="00631500">
                      <w:pPr>
                        <w:jc w:val="center"/>
                        <w:rPr>
                          <w:rFonts w:ascii="Century Gothic" w:hAnsi="Century Gothic" w:cs="Arial"/>
                          <w:b/>
                          <w:color w:val="0F243E"/>
                          <w:sz w:val="32"/>
                          <w:szCs w:val="32"/>
                          <w:lang w:val="es-MX"/>
                        </w:rPr>
                      </w:pPr>
                    </w:p>
                    <w:p w:rsidR="00E0575E" w:rsidRPr="000B27DF" w:rsidRDefault="00E057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E0575E" w:rsidRPr="000B27DF" w:rsidRDefault="00E057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E0575E" w:rsidRPr="000B27DF" w:rsidRDefault="00E0575E" w:rsidP="00631500">
                      <w:pPr>
                        <w:ind w:left="142"/>
                        <w:jc w:val="center"/>
                        <w:rPr>
                          <w:rFonts w:ascii="Century Gothic" w:hAnsi="Century Gothic" w:cs="Arial"/>
                          <w:b/>
                          <w:sz w:val="32"/>
                          <w:szCs w:val="32"/>
                        </w:rPr>
                      </w:pPr>
                    </w:p>
                    <w:p w:rsidR="00E0575E" w:rsidRPr="00A87092" w:rsidRDefault="00E0575E" w:rsidP="00631500">
                      <w:pPr>
                        <w:autoSpaceDE w:val="0"/>
                        <w:autoSpaceDN w:val="0"/>
                        <w:adjustRightInd w:val="0"/>
                        <w:ind w:left="142"/>
                        <w:jc w:val="center"/>
                        <w:rPr>
                          <w:rFonts w:ascii="Century Gothic" w:hAnsi="Century Gothic" w:cs="Century Gothic"/>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E0575E">
                        <w:rPr>
                          <w:rFonts w:ascii="Century Gothic" w:eastAsia="Arial Unicode MS" w:hAnsi="Century Gothic" w:cs="Calibri"/>
                          <w:b/>
                          <w:sz w:val="28"/>
                          <w:szCs w:val="28"/>
                          <w:lang w:val="es-MX"/>
                        </w:rPr>
                        <w:t>CONTRATACIÓN CONSULTOR DE LINEA: TÉCNICO OPERATIVO DE MANTENIMIENTO DE CÁMARAS, VÁLVULAS, EDR Y CITY GATES – 3 CONSULTORES DRSB – UDOM GESTIÓN 2018</w:t>
                      </w:r>
                    </w:p>
                    <w:p w:rsidR="00E0575E" w:rsidRPr="000B27DF" w:rsidRDefault="00E0575E" w:rsidP="00631500">
                      <w:pPr>
                        <w:autoSpaceDE w:val="0"/>
                        <w:autoSpaceDN w:val="0"/>
                        <w:adjustRightInd w:val="0"/>
                        <w:ind w:left="142"/>
                        <w:jc w:val="center"/>
                        <w:rPr>
                          <w:rFonts w:ascii="Century Gothic" w:hAnsi="Century Gothic" w:cs="Century Gothic"/>
                          <w:b/>
                          <w:bCs/>
                          <w:sz w:val="28"/>
                          <w:szCs w:val="32"/>
                        </w:rPr>
                      </w:pPr>
                    </w:p>
                    <w:p w:rsidR="00E0575E" w:rsidRPr="008F17CF" w:rsidRDefault="00E0575E"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w:t>
                      </w:r>
                      <w:r w:rsidR="00B0057E">
                        <w:rPr>
                          <w:rFonts w:ascii="Century Gothic" w:hAnsi="Century Gothic" w:cs="Century Gothic"/>
                          <w:b/>
                          <w:bCs/>
                          <w:sz w:val="28"/>
                          <w:szCs w:val="32"/>
                        </w:rPr>
                        <w:t>51</w:t>
                      </w:r>
                      <w:r>
                        <w:rPr>
                          <w:rFonts w:ascii="Century Gothic" w:hAnsi="Century Gothic" w:cs="Century Gothic"/>
                          <w:b/>
                          <w:bCs/>
                          <w:sz w:val="28"/>
                          <w:szCs w:val="32"/>
                        </w:rPr>
                        <w:t>-18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D057A1">
            <w:pPr>
              <w:rPr>
                <w:rFonts w:ascii="Calibri" w:eastAsia="Calibri" w:hAnsi="Calibri" w:cs="Calibri"/>
                <w:b/>
                <w:sz w:val="22"/>
                <w:szCs w:val="22"/>
              </w:rPr>
            </w:pPr>
            <w:r>
              <w:rPr>
                <w:rFonts w:ascii="Calibri" w:eastAsia="Calibri" w:hAnsi="Calibri" w:cs="Calibri"/>
                <w:b/>
                <w:sz w:val="22"/>
                <w:szCs w:val="22"/>
              </w:rPr>
              <w:t xml:space="preserve">POR </w:t>
            </w:r>
            <w:r w:rsidR="00A87092">
              <w:rPr>
                <w:rFonts w:ascii="Calibri" w:eastAsia="Calibri" w:hAnsi="Calibri" w:cs="Calibri"/>
                <w:b/>
                <w:sz w:val="22"/>
                <w:szCs w:val="22"/>
              </w:rPr>
              <w:t>ITEM</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730515" w:rsidP="00342150">
            <w:pPr>
              <w:jc w:val="center"/>
              <w:rPr>
                <w:rFonts w:ascii="Calibri" w:hAnsi="Calibri" w:cs="Calibri"/>
                <w:sz w:val="22"/>
                <w:szCs w:val="22"/>
              </w:rPr>
            </w:pPr>
            <w:r>
              <w:rPr>
                <w:rFonts w:ascii="Calibri" w:hAnsi="Calibri" w:cs="Calibri"/>
                <w:sz w:val="22"/>
                <w:szCs w:val="22"/>
              </w:rPr>
              <w:t>2</w:t>
            </w:r>
            <w:r w:rsidR="00342150">
              <w:rPr>
                <w:rFonts w:ascii="Calibri" w:hAnsi="Calibri" w:cs="Calibri"/>
                <w:sz w:val="22"/>
                <w:szCs w:val="22"/>
              </w:rPr>
              <w:t>5</w:t>
            </w:r>
            <w:r>
              <w:rPr>
                <w:rFonts w:ascii="Calibri" w:hAnsi="Calibri" w:cs="Calibri"/>
                <w:sz w:val="22"/>
                <w:szCs w:val="22"/>
              </w:rPr>
              <w:t>/06/2018</w:t>
            </w:r>
          </w:p>
        </w:tc>
        <w:tc>
          <w:tcPr>
            <w:tcW w:w="3299" w:type="dxa"/>
            <w:vAlign w:val="center"/>
          </w:tcPr>
          <w:p w:rsidR="003F1EAA" w:rsidRPr="00F61828" w:rsidRDefault="009A68A5"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057A1" w:rsidP="000F49BA">
            <w:pPr>
              <w:jc w:val="center"/>
              <w:rPr>
                <w:rFonts w:ascii="Calibri" w:hAnsi="Calibri" w:cs="Calibri"/>
                <w:sz w:val="22"/>
                <w:szCs w:val="22"/>
              </w:rPr>
            </w:pPr>
            <w:r w:rsidRPr="00052929">
              <w:rPr>
                <w:rFonts w:ascii="Calibri" w:hAnsi="Calibri" w:cs="Calibri"/>
                <w:sz w:val="22"/>
                <w:szCs w:val="22"/>
              </w:rPr>
              <w:t>0</w:t>
            </w:r>
            <w:r w:rsidR="000F49BA" w:rsidRPr="00052929">
              <w:rPr>
                <w:rFonts w:ascii="Calibri" w:hAnsi="Calibri" w:cs="Calibri"/>
                <w:sz w:val="22"/>
                <w:szCs w:val="22"/>
              </w:rPr>
              <w:t>3</w:t>
            </w:r>
            <w:r w:rsidR="00730515" w:rsidRPr="00052929">
              <w:rPr>
                <w:rFonts w:ascii="Calibri" w:hAnsi="Calibri" w:cs="Calibri"/>
                <w:sz w:val="22"/>
                <w:szCs w:val="22"/>
              </w:rPr>
              <w:t>/0</w:t>
            </w:r>
            <w:r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0F49BA" w:rsidP="00A87092">
            <w:pPr>
              <w:jc w:val="center"/>
              <w:rPr>
                <w:rFonts w:ascii="Calibri" w:hAnsi="Calibri" w:cs="Calibri"/>
                <w:sz w:val="22"/>
                <w:szCs w:val="22"/>
              </w:rPr>
            </w:pPr>
            <w:r w:rsidRPr="00052929">
              <w:rPr>
                <w:rFonts w:ascii="Calibri" w:hAnsi="Calibri" w:cs="Calibri"/>
                <w:sz w:val="22"/>
                <w:szCs w:val="22"/>
              </w:rPr>
              <w:t>17</w:t>
            </w:r>
            <w:r w:rsidR="00730515" w:rsidRPr="00052929">
              <w:rPr>
                <w:rFonts w:ascii="Calibri" w:hAnsi="Calibri" w:cs="Calibri"/>
                <w:sz w:val="22"/>
                <w:szCs w:val="22"/>
              </w:rPr>
              <w:t>:</w:t>
            </w:r>
            <w:r w:rsidR="00A87092">
              <w:rPr>
                <w:rFonts w:ascii="Calibri" w:hAnsi="Calibri" w:cs="Calibri"/>
                <w:sz w:val="22"/>
                <w:szCs w:val="22"/>
              </w:rPr>
              <w:t>3</w:t>
            </w:r>
            <w:r w:rsidR="00730515" w:rsidRPr="00052929">
              <w:rPr>
                <w:rFonts w:ascii="Calibri" w:hAnsi="Calibri" w:cs="Calibri"/>
                <w:sz w:val="22"/>
                <w:szCs w:val="22"/>
              </w:rPr>
              <w:t>0</w:t>
            </w:r>
          </w:p>
        </w:tc>
        <w:tc>
          <w:tcPr>
            <w:tcW w:w="3299" w:type="dxa"/>
          </w:tcPr>
          <w:p w:rsidR="00730515" w:rsidRPr="001F11DF" w:rsidRDefault="00730515"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sidR="001F11DF">
              <w:rPr>
                <w:rFonts w:ascii="Segoe UI" w:hAnsi="Segoe UI" w:cs="Segoe UI"/>
              </w:rPr>
              <w:t xml:space="preserve"> </w:t>
            </w:r>
            <w:r w:rsidR="001F11DF" w:rsidRPr="001F11DF">
              <w:rPr>
                <w:rFonts w:ascii="Calibri" w:hAnsi="Calibri" w:cs="Arial"/>
                <w:sz w:val="16"/>
                <w:szCs w:val="16"/>
              </w:rPr>
              <w:t>YPFB</w:t>
            </w:r>
            <w:r w:rsidR="001F11DF">
              <w:rPr>
                <w:rFonts w:ascii="Calibri" w:hAnsi="Calibri" w:cs="Arial"/>
                <w:sz w:val="16"/>
                <w:szCs w:val="16"/>
              </w:rPr>
              <w:t xml:space="preserve"> - </w:t>
            </w:r>
            <w:r w:rsidR="001F11DF" w:rsidRPr="001F11DF">
              <w:rPr>
                <w:rFonts w:ascii="Calibri" w:hAnsi="Calibri" w:cs="Arial"/>
                <w:sz w:val="16"/>
                <w:szCs w:val="16"/>
              </w:rPr>
              <w:t>Vicepresidencia Nacional de Operaciones</w:t>
            </w:r>
            <w:r w:rsidR="001F11DF">
              <w:rPr>
                <w:rFonts w:ascii="Calibri" w:hAnsi="Calibri" w:cs="Arial"/>
                <w:sz w:val="16"/>
                <w:szCs w:val="16"/>
              </w:rPr>
              <w:t xml:space="preserve"> </w:t>
            </w:r>
            <w:r w:rsidR="001F11DF" w:rsidRPr="001F11DF">
              <w:rPr>
                <w:rFonts w:ascii="Calibri" w:hAnsi="Calibri" w:cs="Arial"/>
                <w:sz w:val="16"/>
                <w:szCs w:val="16"/>
              </w:rPr>
              <w:t>-</w:t>
            </w:r>
            <w:r w:rsidR="001F11DF">
              <w:rPr>
                <w:rFonts w:ascii="Calibri" w:hAnsi="Calibri" w:cs="Arial"/>
                <w:sz w:val="16"/>
                <w:szCs w:val="16"/>
              </w:rPr>
              <w:t xml:space="preserve"> </w:t>
            </w:r>
            <w:r w:rsidR="001F11DF" w:rsidRPr="001F11DF">
              <w:rPr>
                <w:rFonts w:ascii="Calibri" w:hAnsi="Calibri" w:cs="Arial"/>
                <w:sz w:val="16"/>
                <w:szCs w:val="16"/>
              </w:rPr>
              <w:t>Dirección Regional de Contrataciones, (Edificio Nuevo) ubicado en Av. Doble Vía a la Guardia  S/N entre el 3er. Anillo Externo (Av. Mario R. Gutiérrez) y Calle Las Palmas</w:t>
            </w:r>
            <w:r w:rsidR="001F11DF">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730515" w:rsidP="00E0575E">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sidR="00E0575E">
              <w:rPr>
                <w:rFonts w:ascii="Calibri" w:hAnsi="Calibri"/>
                <w:sz w:val="16"/>
                <w:szCs w:val="16"/>
                <w:lang w:val="en-US"/>
              </w:rPr>
              <w:t>Adriana Ulloa Barrios</w:t>
            </w:r>
            <w:r w:rsidRPr="00D057A1">
              <w:rPr>
                <w:rFonts w:ascii="Calibri" w:hAnsi="Calibri"/>
                <w:sz w:val="16"/>
                <w:szCs w:val="16"/>
                <w:lang w:val="en-US"/>
              </w:rPr>
              <w:t>.</w:t>
            </w:r>
            <w:r w:rsidR="001F11DF">
              <w:rPr>
                <w:rFonts w:ascii="Calibri" w:hAnsi="Calibri"/>
                <w:sz w:val="16"/>
                <w:szCs w:val="16"/>
                <w:lang w:val="en-US"/>
              </w:rPr>
              <w:t xml:space="preserve"> </w:t>
            </w:r>
            <w:r w:rsidR="001F11DF" w:rsidRPr="001F11DF">
              <w:rPr>
                <w:rFonts w:ascii="Calibri" w:hAnsi="Calibri"/>
                <w:b/>
                <w:sz w:val="16"/>
                <w:szCs w:val="16"/>
                <w:lang w:val="en-US"/>
              </w:rPr>
              <w:t>Int.</w:t>
            </w:r>
            <w:r w:rsidR="001F11DF">
              <w:rPr>
                <w:rFonts w:ascii="Calibri" w:hAnsi="Calibri"/>
                <w:sz w:val="16"/>
                <w:szCs w:val="16"/>
                <w:lang w:val="en-US"/>
              </w:rPr>
              <w:t xml:space="preserve"> </w:t>
            </w:r>
            <w:r w:rsidR="00E0575E">
              <w:rPr>
                <w:rFonts w:ascii="Calibri" w:hAnsi="Calibri"/>
                <w:sz w:val="16"/>
                <w:szCs w:val="16"/>
                <w:lang w:val="en-US"/>
              </w:rPr>
              <w:t>3272</w:t>
            </w:r>
            <w:r w:rsidR="00A87092">
              <w:rPr>
                <w:rFonts w:ascii="Calibri" w:hAnsi="Calibri"/>
                <w:sz w:val="16"/>
                <w:szCs w:val="16"/>
                <w:lang w:val="en-US"/>
              </w:rPr>
              <w:t xml:space="preserve"> </w:t>
            </w:r>
            <w:r w:rsidR="001F11DF">
              <w:rPr>
                <w:rFonts w:ascii="Calibri" w:hAnsi="Calibri"/>
                <w:sz w:val="16"/>
                <w:szCs w:val="16"/>
                <w:lang w:val="en-US"/>
              </w:rPr>
              <w:t>o 3030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D057A1" w:rsidRDefault="00730515" w:rsidP="00730515">
            <w:pPr>
              <w:jc w:val="both"/>
              <w:rPr>
                <w:rFonts w:ascii="Calibri" w:hAnsi="Calibri" w:cs="Calibr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0F49BA">
            <w:pPr>
              <w:jc w:val="center"/>
              <w:rPr>
                <w:rFonts w:ascii="Calibri" w:hAnsi="Calibri" w:cs="Calibri"/>
                <w:sz w:val="22"/>
                <w:szCs w:val="22"/>
              </w:rPr>
            </w:pPr>
            <w:r>
              <w:rPr>
                <w:rFonts w:ascii="Calibri" w:hAnsi="Calibri" w:cs="Calibri"/>
                <w:sz w:val="22"/>
                <w:szCs w:val="22"/>
              </w:rPr>
              <w:t>0</w:t>
            </w:r>
            <w:r w:rsidR="000F49BA">
              <w:rPr>
                <w:rFonts w:ascii="Calibri" w:hAnsi="Calibri" w:cs="Calibri"/>
                <w:sz w:val="22"/>
                <w:szCs w:val="22"/>
              </w:rPr>
              <w:t>3</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A87092">
            <w:pPr>
              <w:jc w:val="center"/>
              <w:rPr>
                <w:rFonts w:ascii="Calibri" w:hAnsi="Calibri" w:cs="Calibri"/>
                <w:sz w:val="22"/>
                <w:szCs w:val="22"/>
              </w:rPr>
            </w:pPr>
            <w:r w:rsidRPr="00DD14A9">
              <w:rPr>
                <w:rFonts w:ascii="Calibri" w:hAnsi="Calibri" w:cs="Calibri"/>
                <w:sz w:val="22"/>
                <w:szCs w:val="22"/>
              </w:rPr>
              <w:t>1</w:t>
            </w:r>
            <w:r w:rsidR="00A87092">
              <w:rPr>
                <w:rFonts w:ascii="Calibri" w:hAnsi="Calibri" w:cs="Calibri"/>
                <w:sz w:val="22"/>
                <w:szCs w:val="22"/>
              </w:rPr>
              <w:t>8</w:t>
            </w:r>
            <w:r w:rsidRPr="00DD14A9">
              <w:rPr>
                <w:rFonts w:ascii="Calibri" w:hAnsi="Calibri" w:cs="Calibri"/>
                <w:sz w:val="22"/>
                <w:szCs w:val="22"/>
              </w:rPr>
              <w:t>:</w:t>
            </w:r>
            <w:r w:rsidR="00A87092">
              <w:rPr>
                <w:rFonts w:ascii="Calibri" w:hAnsi="Calibri" w:cs="Calibri"/>
                <w:sz w:val="22"/>
                <w:szCs w:val="22"/>
              </w:rPr>
              <w:t>0</w:t>
            </w:r>
            <w:r w:rsidRPr="00DD14A9">
              <w:rPr>
                <w:rFonts w:ascii="Calibri" w:hAnsi="Calibri" w:cs="Calibri"/>
                <w:sz w:val="22"/>
                <w:szCs w:val="22"/>
              </w:rPr>
              <w:t>0</w:t>
            </w:r>
          </w:p>
        </w:tc>
        <w:tc>
          <w:tcPr>
            <w:tcW w:w="3299" w:type="dxa"/>
            <w:vAlign w:val="center"/>
          </w:tcPr>
          <w:p w:rsidR="001F11DF" w:rsidRPr="001F11DF" w:rsidRDefault="001F11DF"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Pr>
                <w:rFonts w:ascii="Segoe UI" w:hAnsi="Segoe UI" w:cs="Segoe UI"/>
              </w:rPr>
              <w:t xml:space="preserve"> </w:t>
            </w:r>
            <w:r w:rsidRPr="001F11DF">
              <w:rPr>
                <w:rFonts w:ascii="Calibri" w:hAnsi="Calibri" w:cs="Arial"/>
                <w:sz w:val="16"/>
                <w:szCs w:val="16"/>
              </w:rPr>
              <w:t>YPFB</w:t>
            </w:r>
            <w:r>
              <w:rPr>
                <w:rFonts w:ascii="Calibri" w:hAnsi="Calibri" w:cs="Arial"/>
                <w:sz w:val="16"/>
                <w:szCs w:val="16"/>
              </w:rPr>
              <w:t xml:space="preserve"> - </w:t>
            </w:r>
            <w:r w:rsidRPr="001F11DF">
              <w:rPr>
                <w:rFonts w:ascii="Calibri" w:hAnsi="Calibri" w:cs="Arial"/>
                <w:sz w:val="16"/>
                <w:szCs w:val="16"/>
              </w:rPr>
              <w:t>Vicepresidencia Nacional de Operaciones</w:t>
            </w:r>
            <w:r>
              <w:rPr>
                <w:rFonts w:ascii="Calibri" w:hAnsi="Calibri" w:cs="Arial"/>
                <w:sz w:val="16"/>
                <w:szCs w:val="16"/>
              </w:rPr>
              <w:t xml:space="preserve"> </w:t>
            </w:r>
            <w:r w:rsidRPr="001F11DF">
              <w:rPr>
                <w:rFonts w:ascii="Calibri" w:hAnsi="Calibri" w:cs="Arial"/>
                <w:sz w:val="16"/>
                <w:szCs w:val="16"/>
              </w:rPr>
              <w:t>-</w:t>
            </w:r>
            <w:r>
              <w:rPr>
                <w:rFonts w:ascii="Calibri" w:hAnsi="Calibri" w:cs="Arial"/>
                <w:sz w:val="16"/>
                <w:szCs w:val="16"/>
              </w:rPr>
              <w:t xml:space="preserve"> </w:t>
            </w:r>
            <w:r w:rsidRPr="001F11DF">
              <w:rPr>
                <w:rFonts w:ascii="Calibri" w:hAnsi="Calibri" w:cs="Arial"/>
                <w:sz w:val="16"/>
                <w:szCs w:val="16"/>
              </w:rPr>
              <w:t>Dirección Regional de Contrataciones, (Edificio Nuevo) ubicado en Av. Doble Vía a la Guardia  S/N entre el 3er. Anillo Externo (Av. Mario R. Gutiérrez) y Calle Las Palmas</w:t>
            </w:r>
            <w:r>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E0575E" w:rsidP="00C54D7C">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Pr>
                <w:rFonts w:ascii="Calibri" w:hAnsi="Calibri"/>
                <w:sz w:val="16"/>
                <w:szCs w:val="16"/>
                <w:lang w:val="en-US"/>
              </w:rPr>
              <w:t>Adriana Ulloa Barrios</w:t>
            </w:r>
            <w:r w:rsidRPr="00D057A1">
              <w:rPr>
                <w:rFonts w:ascii="Calibri" w:hAnsi="Calibri"/>
                <w:sz w:val="16"/>
                <w:szCs w:val="16"/>
                <w:lang w:val="en-US"/>
              </w:rPr>
              <w:t>.</w:t>
            </w:r>
            <w:r>
              <w:rPr>
                <w:rFonts w:ascii="Calibri" w:hAnsi="Calibri"/>
                <w:sz w:val="16"/>
                <w:szCs w:val="16"/>
                <w:lang w:val="en-US"/>
              </w:rPr>
              <w:t xml:space="preserve"> </w:t>
            </w:r>
            <w:r w:rsidRPr="001F11DF">
              <w:rPr>
                <w:rFonts w:ascii="Calibri" w:hAnsi="Calibri"/>
                <w:b/>
                <w:sz w:val="16"/>
                <w:szCs w:val="16"/>
                <w:lang w:val="en-US"/>
              </w:rPr>
              <w:t>Int.</w:t>
            </w:r>
            <w:r>
              <w:rPr>
                <w:rFonts w:ascii="Calibri" w:hAnsi="Calibri"/>
                <w:sz w:val="16"/>
                <w:szCs w:val="16"/>
                <w:lang w:val="en-US"/>
              </w:rPr>
              <w:t xml:space="preserve"> 3272 o 3030</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C54D7C">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Pr="0084688A">
              <w:rPr>
                <w:rFonts w:ascii="Calibri" w:hAnsi="Calibri" w:cs="Calibri"/>
                <w:i/>
                <w:szCs w:val="22"/>
              </w:rPr>
              <w:t>1</w:t>
            </w:r>
            <w:r w:rsidR="00C54D7C">
              <w:rPr>
                <w:rFonts w:ascii="Calibri" w:hAnsi="Calibri" w:cs="Calibri"/>
                <w:i/>
                <w:szCs w:val="22"/>
              </w:rPr>
              <w:t>3</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730515">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4688A">
              <w:rPr>
                <w:rFonts w:ascii="Calibri" w:hAnsi="Calibri" w:cs="Calibri"/>
                <w:i/>
                <w:szCs w:val="22"/>
              </w:rPr>
              <w:t>31/07/2018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A87092" w:rsidRPr="00C75BEC" w:rsidTr="0084688A">
        <w:trPr>
          <w:gridAfter w:val="1"/>
          <w:wAfter w:w="6" w:type="dxa"/>
          <w:trHeight w:val="330"/>
          <w:jc w:val="center"/>
        </w:trPr>
        <w:tc>
          <w:tcPr>
            <w:tcW w:w="554" w:type="dxa"/>
            <w:shd w:val="clear" w:color="auto" w:fill="auto"/>
            <w:noWrap/>
            <w:vAlign w:val="center"/>
          </w:tcPr>
          <w:p w:rsidR="00A87092" w:rsidRPr="00631500" w:rsidRDefault="00A87092"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A87092" w:rsidRPr="00E0575E" w:rsidRDefault="00E0575E" w:rsidP="00A87092">
            <w:pPr>
              <w:jc w:val="both"/>
              <w:rPr>
                <w:rFonts w:asciiTheme="minorHAnsi" w:hAnsiTheme="minorHAnsi" w:cstheme="minorHAnsi"/>
                <w:bCs/>
                <w:sz w:val="16"/>
                <w:szCs w:val="16"/>
              </w:rPr>
            </w:pPr>
            <w:r w:rsidRPr="00E0575E">
              <w:rPr>
                <w:rFonts w:asciiTheme="minorHAnsi" w:eastAsia="Arial Unicode MS" w:hAnsiTheme="minorHAnsi" w:cstheme="minorHAnsi"/>
                <w:sz w:val="16"/>
                <w:szCs w:val="16"/>
                <w:lang w:val="es-MX"/>
              </w:rPr>
              <w:t>CONTRATACIÓN CONSULTOR DE LINEA: TÉCNICO OPERATIVO DE MANTENIMIENTO DE CÁMARAS, VÁLVULAS, EDR Y CITY GATES – 3 CONSULTORES DRSB – UDOM GESTIÓN 2018</w:t>
            </w:r>
          </w:p>
        </w:tc>
        <w:tc>
          <w:tcPr>
            <w:tcW w:w="2593" w:type="dxa"/>
            <w:shd w:val="clear" w:color="auto" w:fill="auto"/>
            <w:noWrap/>
            <w:vAlign w:val="center"/>
          </w:tcPr>
          <w:p w:rsidR="00A87092" w:rsidRPr="00631500" w:rsidRDefault="00E0575E"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2660" w:type="dxa"/>
            <w:vAlign w:val="center"/>
          </w:tcPr>
          <w:p w:rsidR="00A87092" w:rsidRPr="00631500" w:rsidRDefault="00E0575E"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7.429,00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w:t>
      </w:r>
      <w:r w:rsidRPr="008657FA">
        <w:rPr>
          <w:rFonts w:ascii="Calibri" w:hAnsi="Calibri" w:cs="Calibri"/>
          <w:sz w:val="22"/>
          <w:szCs w:val="22"/>
        </w:rPr>
        <w:lastRenderedPageBreak/>
        <w:t>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Default="002E3F30" w:rsidP="0084688A">
      <w:pPr>
        <w:ind w:left="426"/>
        <w:jc w:val="both"/>
        <w:rPr>
          <w:rFonts w:ascii="Calibri" w:hAnsi="Calibri" w:cs="Calibri"/>
          <w:sz w:val="22"/>
          <w:szCs w:val="22"/>
          <w:lang w:val="es-BO"/>
        </w:rPr>
      </w:pPr>
      <w:r w:rsidRPr="002E3F30">
        <w:rPr>
          <w:rFonts w:ascii="Calibri" w:hAnsi="Calibri" w:cs="Calibri"/>
          <w:sz w:val="22"/>
          <w:szCs w:val="22"/>
          <w:lang w:val="es-BO"/>
        </w:rPr>
        <w:t>La descalificación de propuestas deberá realizarse única y exclusivamente por la/las causales señaladas precedentemente.</w:t>
      </w:r>
    </w:p>
    <w:p w:rsidR="00B0057E" w:rsidRPr="002E3F30" w:rsidRDefault="00B0057E" w:rsidP="0084688A">
      <w:pPr>
        <w:ind w:left="426"/>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E2630F" w:rsidRPr="00417884" w:rsidRDefault="00E2630F" w:rsidP="00E2630F">
            <w:pPr>
              <w:spacing w:before="60" w:after="60"/>
              <w:jc w:val="both"/>
              <w:rPr>
                <w:rFonts w:ascii="Calibri" w:hAnsi="Calibri" w:cs="Calibri"/>
                <w:b/>
                <w:color w:val="000000"/>
              </w:rPr>
            </w:pPr>
            <w:r w:rsidRPr="00417884">
              <w:rPr>
                <w:rFonts w:ascii="Calibri" w:hAnsi="Calibri" w:cs="Calibri"/>
                <w:b/>
                <w:color w:val="000000"/>
              </w:rPr>
              <w:t xml:space="preserve">Técnico Medio o Técnico Superior o de Formación Superior en: </w:t>
            </w:r>
          </w:p>
          <w:p w:rsidR="00446CB9" w:rsidRPr="00F440EC" w:rsidRDefault="00E2630F" w:rsidP="00E2630F">
            <w:pPr>
              <w:jc w:val="both"/>
              <w:rPr>
                <w:rFonts w:ascii="Arial" w:hAnsi="Arial" w:cs="Arial"/>
                <w:bCs/>
                <w:i/>
                <w:color w:val="000000"/>
                <w:sz w:val="16"/>
                <w:szCs w:val="16"/>
                <w:lang w:eastAsia="es-BO"/>
              </w:rPr>
            </w:pPr>
            <w:r w:rsidRPr="00417884">
              <w:rPr>
                <w:rFonts w:ascii="Calibri" w:hAnsi="Calibri" w:cs="Calibri"/>
                <w:color w:val="000000"/>
              </w:rPr>
              <w:t>Ingeniería civil; Ingeniería de control de procesos; Ingeniería de gas y petroquímica; Ingeniería de petróleo y gas natural; Ingeniería electromecánica;  Ingeniería en administración petrolera; Ingeniería en gas y petróleo; Ingeniería en gestión petrolera; Ingeniería en petróleo, gas y energías; Ingeniería en petróleo, gas y procesos; Ingeniería industrial; Ingeniería mecánica; Ingeniería mecánica industrial; Ingeniería mecánica y de administración; Ingeniería petrolera; Ingeniería petrolera y gas natural; Automática Industrial; Construcción Civil; Electromecánica Industrial; Electrotecnia Industrial; Gestión de Petróleo y Gas; Instalaciones Eléctricas y de Gas; Instalaciones Integrales y de Gas; Instrumentación Industrial; Mantenimiento Industrial; Mecánica de Producción; Mecánica General; Mecánica Industrial; Gestión de Petróleo y Gas; Tecnologías Diseño y Construcción; Gas y Petróleo; Redes De Gas; Mantenimiento industrial; Mecánica industrial; Química industrial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838B9" w:rsidRDefault="00E2630F" w:rsidP="003838B9">
            <w:pPr>
              <w:pStyle w:val="Prrafodelista"/>
              <w:jc w:val="both"/>
              <w:rPr>
                <w:rFonts w:ascii="Calibri" w:hAnsi="Calibri" w:cs="Calibri"/>
              </w:rPr>
            </w:pPr>
            <w:r w:rsidRPr="00417884">
              <w:rPr>
                <w:rFonts w:ascii="Calibri" w:hAnsi="Calibri" w:cs="Calibri"/>
                <w:color w:val="000000"/>
              </w:rPr>
              <w:t>Curso en Instrumentación y/o Medición</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E2630F" w:rsidP="00D057A1">
            <w:pPr>
              <w:pStyle w:val="Sinespaciado"/>
              <w:rPr>
                <w:rFonts w:ascii="Arial" w:hAnsi="Arial" w:cs="Arial"/>
                <w:bCs/>
                <w:i/>
                <w:color w:val="000000"/>
                <w:lang w:eastAsia="es-BO"/>
              </w:rPr>
            </w:pPr>
            <w:r w:rsidRPr="00417884">
              <w:rPr>
                <w:rFonts w:cs="Calibri"/>
                <w:sz w:val="20"/>
                <w:szCs w:val="20"/>
              </w:rPr>
              <w:t>2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E2630F" w:rsidRPr="00417884" w:rsidRDefault="00E2630F" w:rsidP="00E2630F">
            <w:pPr>
              <w:spacing w:before="60" w:after="60"/>
              <w:jc w:val="both"/>
              <w:rPr>
                <w:rFonts w:ascii="Calibri" w:hAnsi="Calibri" w:cs="Calibri"/>
              </w:rPr>
            </w:pPr>
            <w:r w:rsidRPr="00417884">
              <w:rPr>
                <w:rFonts w:ascii="Calibri" w:hAnsi="Calibri" w:cs="Calibri"/>
              </w:rPr>
              <w:t xml:space="preserve">1 año de </w:t>
            </w:r>
            <w:r>
              <w:rPr>
                <w:rFonts w:ascii="Calibri" w:hAnsi="Calibri" w:cs="Calibri"/>
              </w:rPr>
              <w:t>experiencia Especí</w:t>
            </w:r>
            <w:r w:rsidRPr="00417884">
              <w:rPr>
                <w:rFonts w:ascii="Calibri" w:hAnsi="Calibri" w:cs="Calibri"/>
              </w:rPr>
              <w:t>fica, desempeñando funciones en alguno de los siguientes trabajos:</w:t>
            </w:r>
          </w:p>
          <w:p w:rsidR="00E2630F" w:rsidRPr="00417884" w:rsidRDefault="00E2630F" w:rsidP="00E2630F">
            <w:pPr>
              <w:spacing w:before="60" w:after="60"/>
              <w:jc w:val="both"/>
              <w:rPr>
                <w:rFonts w:ascii="Calibri" w:hAnsi="Calibri" w:cs="Calibri"/>
              </w:rPr>
            </w:pPr>
            <w:r w:rsidRPr="00417884">
              <w:rPr>
                <w:rFonts w:ascii="Calibri" w:hAnsi="Calibri" w:cs="Calibri"/>
              </w:rPr>
              <w:t>- Verificador de Fugas</w:t>
            </w:r>
          </w:p>
          <w:p w:rsidR="00E2630F" w:rsidRDefault="00E2630F" w:rsidP="00E2630F">
            <w:pPr>
              <w:spacing w:before="60" w:after="60"/>
              <w:jc w:val="both"/>
              <w:rPr>
                <w:rFonts w:ascii="Calibri" w:hAnsi="Calibri" w:cs="Calibri"/>
              </w:rPr>
            </w:pPr>
            <w:r w:rsidRPr="00417884">
              <w:rPr>
                <w:rFonts w:ascii="Calibri" w:hAnsi="Calibri" w:cs="Calibri"/>
              </w:rPr>
              <w:t>- Soldador</w:t>
            </w:r>
          </w:p>
          <w:p w:rsidR="00446CB9" w:rsidRPr="003F1EAA" w:rsidRDefault="00E2630F" w:rsidP="00E2630F">
            <w:pPr>
              <w:pStyle w:val="Sinespaciado"/>
              <w:jc w:val="both"/>
              <w:rPr>
                <w:rFonts w:ascii="Arial" w:hAnsi="Arial" w:cs="Arial"/>
                <w:bCs/>
                <w:i/>
                <w:color w:val="000000"/>
                <w:sz w:val="16"/>
                <w:szCs w:val="16"/>
                <w:lang w:eastAsia="es-BO"/>
              </w:rPr>
            </w:pPr>
            <w:r>
              <w:rPr>
                <w:rFonts w:cs="Calibri"/>
                <w:sz w:val="20"/>
                <w:szCs w:val="20"/>
              </w:rPr>
              <w:t xml:space="preserve">- </w:t>
            </w:r>
            <w:r w:rsidRPr="00417884">
              <w:rPr>
                <w:rFonts w:cs="Calibri"/>
                <w:sz w:val="20"/>
                <w:szCs w:val="20"/>
              </w:rPr>
              <w:t>Técnico Operativo de Mantenimiento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lastRenderedPageBreak/>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342150" w:rsidRDefault="00342150" w:rsidP="0084688A">
      <w:pPr>
        <w:jc w:val="center"/>
        <w:rPr>
          <w:rFonts w:ascii="Calibri" w:hAnsi="Calibri" w:cs="Calibri"/>
          <w:b/>
        </w:rPr>
      </w:pPr>
    </w:p>
    <w:p w:rsidR="00342150" w:rsidRDefault="00342150" w:rsidP="0084688A">
      <w:pPr>
        <w:jc w:val="center"/>
        <w:rPr>
          <w:rFonts w:ascii="Calibri" w:hAnsi="Calibri" w:cs="Calibri"/>
          <w:b/>
        </w:rPr>
      </w:pPr>
    </w:p>
    <w:p w:rsidR="00342150" w:rsidRDefault="00342150" w:rsidP="0084688A">
      <w:pPr>
        <w:jc w:val="center"/>
        <w:rPr>
          <w:rFonts w:ascii="Calibri" w:hAnsi="Calibri" w:cs="Calibri"/>
          <w:b/>
        </w:rPr>
      </w:pPr>
    </w:p>
    <w:p w:rsidR="00B0057E" w:rsidRDefault="00B0057E" w:rsidP="0084688A">
      <w:pPr>
        <w:jc w:val="center"/>
        <w:rPr>
          <w:rFonts w:ascii="Calibri" w:hAnsi="Calibri" w:cs="Calibri"/>
          <w:b/>
        </w:rPr>
      </w:pPr>
    </w:p>
    <w:p w:rsidR="00B0057E" w:rsidRDefault="00B0057E" w:rsidP="0084688A">
      <w:pPr>
        <w:jc w:val="center"/>
        <w:rPr>
          <w:rFonts w:ascii="Calibri" w:hAnsi="Calibri" w:cs="Calibri"/>
          <w:b/>
        </w:rPr>
      </w:pPr>
    </w:p>
    <w:p w:rsidR="003F1EAA" w:rsidRDefault="003F1EAA" w:rsidP="0084688A">
      <w:pPr>
        <w:jc w:val="center"/>
        <w:rPr>
          <w:rFonts w:ascii="Calibri" w:hAnsi="Calibri" w:cs="Calibri"/>
          <w:b/>
        </w:rPr>
      </w:pPr>
    </w:p>
    <w:p w:rsidR="00342150" w:rsidRDefault="00342150" w:rsidP="0084688A">
      <w:pPr>
        <w:jc w:val="center"/>
        <w:rPr>
          <w:rFonts w:ascii="Calibri" w:hAnsi="Calibri" w:cs="Calibri"/>
          <w:b/>
        </w:rPr>
      </w:pPr>
    </w:p>
    <w:p w:rsidR="00342150" w:rsidRDefault="00342150"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3D1F72" w:rsidRDefault="00E2630F" w:rsidP="00342150">
            <w:pPr>
              <w:jc w:val="both"/>
              <w:rPr>
                <w:rFonts w:ascii="Calibri" w:hAnsi="Calibri" w:cs="Calibri"/>
                <w:i/>
                <w:color w:val="000000"/>
                <w:szCs w:val="22"/>
                <w:lang w:eastAsia="es-BO"/>
              </w:rPr>
            </w:pPr>
            <w:r w:rsidRPr="00417884">
              <w:rPr>
                <w:rFonts w:ascii="Calibri" w:hAnsi="Calibri" w:cs="Calibri"/>
                <w:color w:val="000000"/>
              </w:rPr>
              <w:t>Cursos de Mantenimiento para el área de Hidrocarburos  o Post grado 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E2630F" w:rsidP="00DB4498">
            <w:pPr>
              <w:jc w:val="both"/>
              <w:rPr>
                <w:rFonts w:ascii="Arial" w:hAnsi="Arial" w:cs="Arial"/>
                <w:b/>
                <w:bCs/>
                <w:color w:val="000000"/>
                <w:sz w:val="18"/>
                <w:szCs w:val="18"/>
                <w:lang w:eastAsia="es-BO"/>
              </w:rPr>
            </w:pPr>
            <w:r w:rsidRPr="00417884">
              <w:rPr>
                <w:rFonts w:ascii="Calibri" w:hAnsi="Calibri" w:cs="Calibri"/>
                <w:color w:val="000000"/>
              </w:rPr>
              <w:t>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E2630F" w:rsidRDefault="00E2630F" w:rsidP="0084688A">
      <w:pPr>
        <w:jc w:val="center"/>
        <w:rPr>
          <w:rFonts w:ascii="Verdana" w:hAnsi="Verdana" w:cs="Arial"/>
          <w:b/>
        </w:rPr>
      </w:pPr>
    </w:p>
    <w:p w:rsidR="00E2630F" w:rsidRDefault="00E2630F" w:rsidP="0084688A">
      <w:pPr>
        <w:jc w:val="center"/>
        <w:rPr>
          <w:rFonts w:ascii="Verdana" w:hAnsi="Verdana" w:cs="Arial"/>
          <w:b/>
        </w:rPr>
      </w:pPr>
    </w:p>
    <w:p w:rsidR="00E2630F" w:rsidRDefault="00E2630F" w:rsidP="0084688A">
      <w:pPr>
        <w:jc w:val="center"/>
        <w:rPr>
          <w:rFonts w:ascii="Verdana" w:hAnsi="Verdana" w:cs="Arial"/>
          <w:b/>
        </w:rPr>
      </w:pPr>
    </w:p>
    <w:p w:rsidR="007556CF" w:rsidRDefault="007556CF"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Pr="00342150" w:rsidRDefault="003838B9" w:rsidP="00342150">
      <w:pPr>
        <w:ind w:left="708" w:hanging="708"/>
        <w:jc w:val="center"/>
        <w:rPr>
          <w:rFonts w:ascii="Calibri" w:hAnsi="Calibri" w:cs="Calibri"/>
          <w:b/>
          <w:color w:val="000000"/>
          <w:sz w:val="22"/>
          <w:szCs w:val="22"/>
          <w:shd w:val="clear" w:color="auto" w:fill="FFFFFF"/>
        </w:rPr>
      </w:pPr>
    </w:p>
    <w:p w:rsidR="00E2630F" w:rsidRDefault="00E2630F" w:rsidP="00E2630F">
      <w:pPr>
        <w:pStyle w:val="Sinespaciado"/>
        <w:jc w:val="center"/>
        <w:rPr>
          <w:rFonts w:asciiTheme="minorHAnsi" w:eastAsia="Arial Unicode MS" w:hAnsiTheme="minorHAnsi" w:cstheme="minorHAnsi"/>
          <w:b/>
          <w:lang w:val="es-MX"/>
        </w:rPr>
      </w:pPr>
      <w:r w:rsidRPr="00E2630F">
        <w:rPr>
          <w:rFonts w:asciiTheme="minorHAnsi" w:eastAsia="Arial Unicode MS" w:hAnsiTheme="minorHAnsi" w:cstheme="minorHAnsi"/>
          <w:b/>
          <w:lang w:val="es-MX"/>
        </w:rPr>
        <w:t>CONTRATACIÓN CONSULTOR DE LINEA: TÉCNICO OPERATIVO DE MANTENIMIENTO DE CÁMARAS, VÁLVULAS, EDR Y CITY GATES – 3 CONSULTORES DRSB – UDOM GESTIÓN 2018</w:t>
      </w:r>
    </w:p>
    <w:p w:rsidR="00E2630F" w:rsidRPr="00E2630F" w:rsidRDefault="00E2630F" w:rsidP="00E2630F">
      <w:pPr>
        <w:pStyle w:val="Sinespaciado"/>
        <w:jc w:val="center"/>
        <w:rPr>
          <w:rFonts w:asciiTheme="minorHAnsi" w:hAnsiTheme="minorHAnsi" w:cstheme="minorHAnsi"/>
          <w:b/>
        </w:rPr>
      </w:pPr>
    </w:p>
    <w:p w:rsidR="00E2630F" w:rsidRPr="00E2630F" w:rsidRDefault="00E2630F" w:rsidP="00E2630F">
      <w:pPr>
        <w:pStyle w:val="Sinespaciado"/>
        <w:numPr>
          <w:ilvl w:val="0"/>
          <w:numId w:val="33"/>
        </w:numPr>
        <w:spacing w:after="120"/>
        <w:ind w:left="284" w:hanging="284"/>
        <w:rPr>
          <w:rFonts w:cs="Calibri"/>
          <w:sz w:val="18"/>
          <w:szCs w:val="20"/>
        </w:rPr>
      </w:pPr>
      <w:r w:rsidRPr="00E2630F">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E2630F" w:rsidRPr="00E14431" w:rsidTr="00680F1A">
        <w:trPr>
          <w:trHeight w:val="454"/>
          <w:jc w:val="center"/>
        </w:trPr>
        <w:tc>
          <w:tcPr>
            <w:tcW w:w="9473" w:type="dxa"/>
            <w:shd w:val="clear" w:color="auto" w:fill="E7E6E6"/>
            <w:vAlign w:val="center"/>
          </w:tcPr>
          <w:p w:rsidR="00E2630F" w:rsidRPr="00E14431" w:rsidRDefault="00E2630F" w:rsidP="00E2630F">
            <w:pPr>
              <w:pStyle w:val="Sinespaciado"/>
              <w:numPr>
                <w:ilvl w:val="0"/>
                <w:numId w:val="36"/>
              </w:numPr>
              <w:ind w:hanging="615"/>
              <w:rPr>
                <w:b/>
                <w:sz w:val="20"/>
                <w:szCs w:val="20"/>
              </w:rPr>
            </w:pPr>
            <w:r>
              <w:rPr>
                <w:b/>
                <w:sz w:val="20"/>
                <w:szCs w:val="20"/>
              </w:rPr>
              <w:t xml:space="preserve">OBJETIVO DE LA CONSULTORÍA </w:t>
            </w:r>
          </w:p>
        </w:tc>
      </w:tr>
      <w:tr w:rsidR="00E2630F" w:rsidRPr="00E14431" w:rsidTr="00680F1A">
        <w:trPr>
          <w:trHeight w:val="237"/>
          <w:jc w:val="center"/>
        </w:trPr>
        <w:tc>
          <w:tcPr>
            <w:tcW w:w="9473" w:type="dxa"/>
            <w:shd w:val="clear" w:color="auto" w:fill="FFFFFF"/>
            <w:vAlign w:val="center"/>
            <w:hideMark/>
          </w:tcPr>
          <w:p w:rsidR="00E2630F" w:rsidRPr="009915DE" w:rsidRDefault="00E2630F" w:rsidP="00680F1A">
            <w:pPr>
              <w:autoSpaceDE w:val="0"/>
              <w:autoSpaceDN w:val="0"/>
              <w:adjustRightInd w:val="0"/>
              <w:spacing w:before="120"/>
              <w:jc w:val="both"/>
              <w:rPr>
                <w:rFonts w:ascii="Calibri" w:hAnsi="Calibri" w:cs="Calibri"/>
                <w:bCs/>
              </w:rPr>
            </w:pPr>
            <w:r w:rsidRPr="009F6226">
              <w:rPr>
                <w:rFonts w:ascii="Calibri" w:hAnsi="Calibri" w:cs="Calibri"/>
                <w:bCs/>
              </w:rPr>
              <w:t>La Unidad Distrital de Operación y Mantenimiento requiere</w:t>
            </w:r>
            <w:r w:rsidRPr="009915DE">
              <w:rPr>
                <w:rFonts w:ascii="Calibri" w:hAnsi="Calibri" w:cs="Calibri"/>
                <w:bCs/>
              </w:rPr>
              <w:t xml:space="preserve"> la contratación de Consultor</w:t>
            </w:r>
            <w:r>
              <w:rPr>
                <w:rFonts w:ascii="Calibri" w:hAnsi="Calibri" w:cs="Calibri"/>
                <w:bCs/>
              </w:rPr>
              <w:t>es</w:t>
            </w:r>
            <w:r w:rsidRPr="009915DE">
              <w:rPr>
                <w:rFonts w:ascii="Calibri" w:hAnsi="Calibri" w:cs="Calibri"/>
                <w:bCs/>
              </w:rPr>
              <w:t xml:space="preserve"> Individual</w:t>
            </w:r>
            <w:r>
              <w:rPr>
                <w:rFonts w:ascii="Calibri" w:hAnsi="Calibri" w:cs="Calibri"/>
                <w:bCs/>
              </w:rPr>
              <w:t>es</w:t>
            </w:r>
            <w:r w:rsidRPr="009915DE">
              <w:rPr>
                <w:rFonts w:ascii="Calibri" w:hAnsi="Calibri" w:cs="Calibri"/>
                <w:bCs/>
              </w:rPr>
              <w:t xml:space="preserve"> de Línea: “</w:t>
            </w:r>
            <w:r w:rsidRPr="006011C2">
              <w:rPr>
                <w:rFonts w:ascii="Calibri" w:hAnsi="Calibri" w:cs="Calibri"/>
                <w:bCs/>
              </w:rPr>
              <w:t>TÉCNICO OPERATIVO DE MANTENIMIENTO DE CÁMARAS, VÁLVULAS, EDR Y</w:t>
            </w:r>
            <w:r>
              <w:rPr>
                <w:rFonts w:ascii="Calibri" w:hAnsi="Calibri" w:cs="Calibri"/>
                <w:bCs/>
              </w:rPr>
              <w:t xml:space="preserve"> </w:t>
            </w:r>
            <w:r w:rsidRPr="006011C2">
              <w:rPr>
                <w:rFonts w:ascii="Calibri" w:hAnsi="Calibri" w:cs="Calibri"/>
                <w:bCs/>
              </w:rPr>
              <w:t>CITY GATES – 3 CONSULTORES DRSB – UDOM GESTIÓN 2018</w:t>
            </w:r>
            <w:r w:rsidRPr="009915DE">
              <w:rPr>
                <w:rFonts w:ascii="Calibri" w:hAnsi="Calibri" w:cs="Calibri"/>
                <w:bCs/>
              </w:rPr>
              <w:t xml:space="preserve">”, para cumplir funciones de: </w:t>
            </w:r>
          </w:p>
          <w:p w:rsidR="00E2630F" w:rsidRPr="00E500A6" w:rsidRDefault="00E2630F" w:rsidP="00E2630F">
            <w:pPr>
              <w:pStyle w:val="Default"/>
              <w:numPr>
                <w:ilvl w:val="0"/>
                <w:numId w:val="53"/>
              </w:numPr>
              <w:spacing w:before="120" w:after="120"/>
              <w:jc w:val="both"/>
              <w:rPr>
                <w:rFonts w:ascii="Calibri" w:hAnsi="Calibri" w:cs="Calibri"/>
                <w:bCs/>
                <w:sz w:val="20"/>
                <w:szCs w:val="20"/>
              </w:rPr>
            </w:pPr>
            <w:r>
              <w:rPr>
                <w:rFonts w:ascii="Calibri" w:hAnsi="Calibri" w:cs="Calibri"/>
                <w:bCs/>
                <w:sz w:val="20"/>
                <w:szCs w:val="20"/>
              </w:rPr>
              <w:t>O</w:t>
            </w:r>
            <w:r w:rsidRPr="006011C2">
              <w:rPr>
                <w:rFonts w:ascii="Calibri" w:hAnsi="Calibri" w:cs="Calibri"/>
                <w:bCs/>
                <w:sz w:val="20"/>
                <w:szCs w:val="20"/>
              </w:rPr>
              <w:t>peración y mantenimiento a las Cámaras, Válvulas, EDR, City Gates y sistema de odorización</w:t>
            </w:r>
            <w:r>
              <w:rPr>
                <w:rFonts w:ascii="Calibri" w:hAnsi="Calibri" w:cs="Calibri"/>
                <w:bCs/>
                <w:sz w:val="20"/>
                <w:szCs w:val="20"/>
              </w:rPr>
              <w:t xml:space="preserve"> </w:t>
            </w:r>
            <w:r w:rsidRPr="006011C2">
              <w:rPr>
                <w:rFonts w:ascii="Calibri" w:hAnsi="Calibri" w:cs="Calibri"/>
                <w:bCs/>
                <w:sz w:val="20"/>
                <w:szCs w:val="20"/>
              </w:rPr>
              <w:t>de</w:t>
            </w:r>
            <w:r>
              <w:rPr>
                <w:rFonts w:ascii="Calibri" w:hAnsi="Calibri" w:cs="Calibri"/>
                <w:bCs/>
                <w:sz w:val="20"/>
                <w:szCs w:val="20"/>
              </w:rPr>
              <w:t>l</w:t>
            </w:r>
            <w:r w:rsidRPr="006011C2">
              <w:rPr>
                <w:rFonts w:ascii="Calibri" w:hAnsi="Calibri" w:cs="Calibri"/>
                <w:bCs/>
                <w:sz w:val="20"/>
                <w:szCs w:val="20"/>
              </w:rPr>
              <w:t xml:space="preserve"> Distrito</w:t>
            </w:r>
            <w:r>
              <w:rPr>
                <w:rFonts w:ascii="Calibri" w:hAnsi="Calibri" w:cs="Calibri"/>
                <w:bCs/>
                <w:sz w:val="20"/>
                <w:szCs w:val="20"/>
              </w:rPr>
              <w:t xml:space="preserve"> de Redes de Gas Santa Cruz - Beni</w:t>
            </w:r>
          </w:p>
        </w:tc>
      </w:tr>
      <w:tr w:rsidR="00E2630F" w:rsidRPr="00E14431" w:rsidTr="00680F1A">
        <w:trPr>
          <w:trHeight w:val="454"/>
          <w:jc w:val="center"/>
        </w:trPr>
        <w:tc>
          <w:tcPr>
            <w:tcW w:w="9473" w:type="dxa"/>
            <w:shd w:val="clear" w:color="auto" w:fill="E7E6E6"/>
            <w:vAlign w:val="center"/>
          </w:tcPr>
          <w:p w:rsidR="00E2630F" w:rsidRPr="00322309" w:rsidRDefault="00E2630F" w:rsidP="00E2630F">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E2630F" w:rsidRPr="00E14431" w:rsidTr="00680F1A">
        <w:trPr>
          <w:trHeight w:val="346"/>
          <w:jc w:val="center"/>
        </w:trPr>
        <w:tc>
          <w:tcPr>
            <w:tcW w:w="9473" w:type="dxa"/>
            <w:shd w:val="clear" w:color="auto" w:fill="FFFFFF"/>
            <w:vAlign w:val="center"/>
            <w:hideMark/>
          </w:tcPr>
          <w:p w:rsidR="00E2630F" w:rsidRPr="00AE5882" w:rsidRDefault="00E2630F" w:rsidP="00680F1A">
            <w:pPr>
              <w:pStyle w:val="Sinespaciado"/>
              <w:spacing w:before="120" w:after="120"/>
              <w:jc w:val="both"/>
              <w:rPr>
                <w:rFonts w:cs="Calibri"/>
                <w:sz w:val="20"/>
                <w:szCs w:val="20"/>
                <w:lang w:val="es-MX"/>
              </w:rPr>
            </w:pPr>
            <w:r>
              <w:rPr>
                <w:rFonts w:cs="Calibri"/>
                <w:sz w:val="20"/>
                <w:szCs w:val="20"/>
                <w:lang w:val="es-MX"/>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w:t>
            </w:r>
            <w:r>
              <w:rPr>
                <w:rFonts w:cs="Calibri"/>
                <w:sz w:val="20"/>
                <w:szCs w:val="20"/>
                <w:lang w:val="es-MX"/>
              </w:rPr>
              <w:t>n</w:t>
            </w:r>
            <w:r w:rsidRPr="00AE5882">
              <w:rPr>
                <w:rFonts w:cs="Calibri"/>
                <w:sz w:val="20"/>
                <w:szCs w:val="20"/>
                <w:lang w:val="es-MX"/>
              </w:rPr>
              <w:t xml:space="preserve"> desarrollar las siguientes actividades, mismas que tienen carácter enunciativo pero no limitativo:</w:t>
            </w:r>
            <w:r>
              <w:rPr>
                <w:rFonts w:cs="Calibri"/>
                <w:sz w:val="20"/>
                <w:szCs w:val="20"/>
                <w:lang w:val="es-MX"/>
              </w:rPr>
              <w:t xml:space="preserve"> </w:t>
            </w:r>
          </w:p>
          <w:p w:rsidR="00E2630F" w:rsidRPr="00630080" w:rsidRDefault="00E2630F" w:rsidP="00E2630F">
            <w:pPr>
              <w:pStyle w:val="Default"/>
              <w:numPr>
                <w:ilvl w:val="0"/>
                <w:numId w:val="51"/>
              </w:numPr>
              <w:spacing w:after="120"/>
              <w:ind w:hanging="331"/>
              <w:jc w:val="both"/>
              <w:rPr>
                <w:rFonts w:ascii="Calibri" w:hAnsi="Calibri" w:cs="Calibri"/>
                <w:color w:val="auto"/>
                <w:sz w:val="20"/>
                <w:szCs w:val="20"/>
                <w:lang w:val="es-MX" w:eastAsia="en-US"/>
              </w:rPr>
            </w:pPr>
            <w:r w:rsidRPr="00630080">
              <w:rPr>
                <w:rFonts w:ascii="Calibri" w:hAnsi="Calibri" w:cs="Calibri"/>
                <w:color w:val="auto"/>
                <w:sz w:val="20"/>
                <w:szCs w:val="20"/>
                <w:lang w:val="es-MX" w:eastAsia="en-US"/>
              </w:rPr>
              <w:t>Ejecutar las actividades de operación y mantenimiento en el área de City Gates, EDR’s y Sistema de Odorización</w:t>
            </w:r>
          </w:p>
          <w:p w:rsidR="00E2630F" w:rsidRPr="00630080" w:rsidRDefault="00E2630F" w:rsidP="00E2630F">
            <w:pPr>
              <w:pStyle w:val="Default"/>
              <w:numPr>
                <w:ilvl w:val="0"/>
                <w:numId w:val="51"/>
              </w:numPr>
              <w:spacing w:after="120"/>
              <w:ind w:hanging="331"/>
              <w:jc w:val="both"/>
              <w:rPr>
                <w:rFonts w:ascii="Calibri" w:hAnsi="Calibri" w:cs="Calibri"/>
                <w:color w:val="auto"/>
                <w:sz w:val="20"/>
                <w:szCs w:val="20"/>
                <w:lang w:val="es-MX" w:eastAsia="en-US"/>
              </w:rPr>
            </w:pPr>
            <w:r w:rsidRPr="00630080">
              <w:rPr>
                <w:rFonts w:ascii="Calibri" w:hAnsi="Calibri" w:cs="Calibri"/>
                <w:color w:val="auto"/>
                <w:sz w:val="20"/>
                <w:szCs w:val="20"/>
                <w:lang w:val="es-MX" w:eastAsia="en-US"/>
              </w:rPr>
              <w:t>Verificar la actualización de los P&amp;ID de City Gates, EDR’s y Sistema de Odorización</w:t>
            </w:r>
          </w:p>
          <w:p w:rsidR="00E2630F" w:rsidRPr="00630080" w:rsidRDefault="00E2630F" w:rsidP="00E2630F">
            <w:pPr>
              <w:pStyle w:val="Default"/>
              <w:numPr>
                <w:ilvl w:val="0"/>
                <w:numId w:val="51"/>
              </w:numPr>
              <w:spacing w:after="120"/>
              <w:ind w:hanging="331"/>
              <w:jc w:val="both"/>
              <w:rPr>
                <w:rFonts w:ascii="Calibri" w:hAnsi="Calibri" w:cs="Calibri"/>
                <w:color w:val="auto"/>
                <w:sz w:val="20"/>
                <w:szCs w:val="20"/>
                <w:lang w:val="es-MX" w:eastAsia="en-US"/>
              </w:rPr>
            </w:pPr>
            <w:r w:rsidRPr="00630080">
              <w:rPr>
                <w:rFonts w:ascii="Calibri" w:hAnsi="Calibri" w:cs="Calibri"/>
                <w:color w:val="auto"/>
                <w:sz w:val="20"/>
                <w:szCs w:val="20"/>
                <w:lang w:val="es-MX" w:eastAsia="en-US"/>
              </w:rPr>
              <w:t>Informar y proponer las acciones correctivas a las observaciones detectadas en e</w:t>
            </w:r>
            <w:r>
              <w:rPr>
                <w:rFonts w:ascii="Calibri" w:hAnsi="Calibri" w:cs="Calibri"/>
                <w:color w:val="auto"/>
                <w:sz w:val="20"/>
                <w:szCs w:val="20"/>
                <w:lang w:val="es-MX" w:eastAsia="en-US"/>
              </w:rPr>
              <w:t>l desarrollo de sus actividades</w:t>
            </w:r>
          </w:p>
          <w:p w:rsidR="00E2630F" w:rsidRPr="00630080" w:rsidRDefault="00E2630F" w:rsidP="00E2630F">
            <w:pPr>
              <w:pStyle w:val="Default"/>
              <w:numPr>
                <w:ilvl w:val="0"/>
                <w:numId w:val="51"/>
              </w:numPr>
              <w:spacing w:after="120"/>
              <w:ind w:hanging="331"/>
              <w:jc w:val="both"/>
              <w:rPr>
                <w:rFonts w:ascii="Calibri" w:hAnsi="Calibri" w:cs="Calibri"/>
                <w:color w:val="auto"/>
                <w:sz w:val="20"/>
                <w:szCs w:val="20"/>
                <w:lang w:val="es-MX" w:eastAsia="en-US"/>
              </w:rPr>
            </w:pPr>
            <w:r w:rsidRPr="00630080">
              <w:rPr>
                <w:rFonts w:ascii="Calibri" w:hAnsi="Calibri" w:cs="Calibri"/>
                <w:color w:val="auto"/>
                <w:sz w:val="20"/>
                <w:szCs w:val="20"/>
                <w:lang w:val="es-MX" w:eastAsia="en-US"/>
              </w:rPr>
              <w:t>Elaborar informes periódicos y a requerimiento de la autoridad superior, respecto de las funciones desem</w:t>
            </w:r>
            <w:r>
              <w:rPr>
                <w:rFonts w:ascii="Calibri" w:hAnsi="Calibri" w:cs="Calibri"/>
                <w:color w:val="auto"/>
                <w:sz w:val="20"/>
                <w:szCs w:val="20"/>
                <w:lang w:val="es-MX" w:eastAsia="en-US"/>
              </w:rPr>
              <w:t>peñadas y resultados alcanzados</w:t>
            </w:r>
          </w:p>
          <w:p w:rsidR="00E2630F" w:rsidRPr="00630080" w:rsidRDefault="00E2630F" w:rsidP="00E2630F">
            <w:pPr>
              <w:pStyle w:val="Default"/>
              <w:numPr>
                <w:ilvl w:val="0"/>
                <w:numId w:val="51"/>
              </w:numPr>
              <w:spacing w:after="120"/>
              <w:ind w:hanging="331"/>
              <w:jc w:val="both"/>
              <w:rPr>
                <w:rFonts w:ascii="Calibri" w:hAnsi="Calibri" w:cs="Calibri"/>
                <w:color w:val="auto"/>
                <w:sz w:val="20"/>
                <w:szCs w:val="20"/>
                <w:lang w:val="es-MX" w:eastAsia="en-US"/>
              </w:rPr>
            </w:pPr>
            <w:r w:rsidRPr="00630080">
              <w:rPr>
                <w:rFonts w:ascii="Calibri" w:hAnsi="Calibri" w:cs="Calibri"/>
                <w:color w:val="auto"/>
                <w:sz w:val="20"/>
                <w:szCs w:val="20"/>
                <w:lang w:val="es-MX" w:eastAsia="en-US"/>
              </w:rPr>
              <w:t>Realizar otras funciones inherentes al cargo que sean dele</w:t>
            </w:r>
            <w:r>
              <w:rPr>
                <w:rFonts w:ascii="Calibri" w:hAnsi="Calibri" w:cs="Calibri"/>
                <w:color w:val="auto"/>
                <w:sz w:val="20"/>
                <w:szCs w:val="20"/>
                <w:lang w:val="es-MX" w:eastAsia="en-US"/>
              </w:rPr>
              <w:t>gadas por instancias superiores</w:t>
            </w:r>
          </w:p>
        </w:tc>
      </w:tr>
      <w:tr w:rsidR="00E2630F" w:rsidRPr="00E14431" w:rsidTr="00680F1A">
        <w:trPr>
          <w:trHeight w:val="454"/>
          <w:jc w:val="center"/>
        </w:trPr>
        <w:tc>
          <w:tcPr>
            <w:tcW w:w="9473" w:type="dxa"/>
            <w:shd w:val="clear" w:color="auto" w:fill="E7E6E6"/>
            <w:vAlign w:val="center"/>
          </w:tcPr>
          <w:p w:rsidR="00E2630F" w:rsidRPr="00AE5882" w:rsidRDefault="00E2630F" w:rsidP="00E2630F">
            <w:pPr>
              <w:pStyle w:val="Sinespaciado"/>
              <w:numPr>
                <w:ilvl w:val="0"/>
                <w:numId w:val="36"/>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E2630F" w:rsidRPr="00E14431" w:rsidTr="00680F1A">
        <w:trPr>
          <w:trHeight w:val="1646"/>
          <w:jc w:val="center"/>
        </w:trPr>
        <w:tc>
          <w:tcPr>
            <w:tcW w:w="9473" w:type="dxa"/>
            <w:shd w:val="clear" w:color="auto" w:fill="auto"/>
            <w:vAlign w:val="center"/>
          </w:tcPr>
          <w:p w:rsidR="00E2630F" w:rsidRDefault="00E2630F" w:rsidP="00680F1A">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E2630F" w:rsidRPr="00A72B72" w:rsidTr="00680F1A">
              <w:trPr>
                <w:jc w:val="center"/>
              </w:trPr>
              <w:tc>
                <w:tcPr>
                  <w:tcW w:w="3786" w:type="dxa"/>
                  <w:shd w:val="clear" w:color="auto" w:fill="auto"/>
                </w:tcPr>
                <w:p w:rsidR="00E2630F" w:rsidRPr="00A72B72" w:rsidRDefault="00E2630F" w:rsidP="00680F1A">
                  <w:pPr>
                    <w:pStyle w:val="Sinespaciado"/>
                    <w:jc w:val="center"/>
                    <w:rPr>
                      <w:b/>
                      <w:sz w:val="18"/>
                      <w:szCs w:val="18"/>
                    </w:rPr>
                  </w:pPr>
                  <w:r w:rsidRPr="00A72B72">
                    <w:rPr>
                      <w:b/>
                      <w:sz w:val="18"/>
                      <w:szCs w:val="18"/>
                    </w:rPr>
                    <w:t>DESCRIPCION</w:t>
                  </w:r>
                </w:p>
              </w:tc>
              <w:tc>
                <w:tcPr>
                  <w:tcW w:w="3544" w:type="dxa"/>
                  <w:shd w:val="clear" w:color="auto" w:fill="auto"/>
                </w:tcPr>
                <w:p w:rsidR="00E2630F" w:rsidRPr="00A72B72" w:rsidRDefault="00E2630F" w:rsidP="00680F1A">
                  <w:pPr>
                    <w:pStyle w:val="Sinespaciado"/>
                    <w:jc w:val="center"/>
                    <w:rPr>
                      <w:b/>
                      <w:sz w:val="18"/>
                      <w:szCs w:val="18"/>
                    </w:rPr>
                  </w:pPr>
                  <w:r w:rsidRPr="00A72B72">
                    <w:rPr>
                      <w:b/>
                      <w:sz w:val="18"/>
                      <w:szCs w:val="18"/>
                    </w:rPr>
                    <w:t>CANTIDAD DE CONSULTORES</w:t>
                  </w:r>
                </w:p>
                <w:p w:rsidR="00E2630F" w:rsidRPr="00A72B72" w:rsidRDefault="00E2630F" w:rsidP="00680F1A">
                  <w:pPr>
                    <w:pStyle w:val="Sinespaciado"/>
                    <w:jc w:val="center"/>
                    <w:rPr>
                      <w:b/>
                      <w:sz w:val="18"/>
                      <w:szCs w:val="18"/>
                    </w:rPr>
                  </w:pPr>
                  <w:r w:rsidRPr="00A72B72">
                    <w:rPr>
                      <w:b/>
                      <w:sz w:val="18"/>
                      <w:szCs w:val="18"/>
                    </w:rPr>
                    <w:t>INDIVIDUALES DE LINEA</w:t>
                  </w:r>
                </w:p>
              </w:tc>
            </w:tr>
            <w:tr w:rsidR="00E2630F" w:rsidRPr="00A72B72" w:rsidTr="00680F1A">
              <w:trPr>
                <w:jc w:val="center"/>
              </w:trPr>
              <w:tc>
                <w:tcPr>
                  <w:tcW w:w="3786" w:type="dxa"/>
                  <w:shd w:val="clear" w:color="auto" w:fill="auto"/>
                </w:tcPr>
                <w:p w:rsidR="00E2630F" w:rsidRPr="009915DE" w:rsidRDefault="00E2630F" w:rsidP="00680F1A">
                  <w:pPr>
                    <w:autoSpaceDE w:val="0"/>
                    <w:autoSpaceDN w:val="0"/>
                    <w:adjustRightInd w:val="0"/>
                    <w:spacing w:before="60" w:after="60"/>
                    <w:rPr>
                      <w:sz w:val="18"/>
                      <w:szCs w:val="18"/>
                    </w:rPr>
                  </w:pPr>
                  <w:r w:rsidRPr="00630080">
                    <w:rPr>
                      <w:rFonts w:ascii="Calibri" w:eastAsia="Arial Unicode MS" w:hAnsi="Calibri" w:cs="Calibri"/>
                      <w:sz w:val="18"/>
                      <w:szCs w:val="18"/>
                      <w:lang w:val="es-MX"/>
                    </w:rPr>
                    <w:t xml:space="preserve">TÉCNICO OPERATIVO DE MANTENIMIENTO DE CÁMARAS, VÁLVULAS, EDR Y CITY GATES </w:t>
                  </w:r>
                </w:p>
              </w:tc>
              <w:tc>
                <w:tcPr>
                  <w:tcW w:w="3544" w:type="dxa"/>
                  <w:shd w:val="clear" w:color="auto" w:fill="auto"/>
                  <w:vAlign w:val="center"/>
                </w:tcPr>
                <w:p w:rsidR="00E2630F" w:rsidRPr="009F6226" w:rsidRDefault="00E2630F" w:rsidP="00680F1A">
                  <w:pPr>
                    <w:pStyle w:val="Sinespaciado"/>
                    <w:jc w:val="center"/>
                    <w:rPr>
                      <w:rFonts w:cs="Calibri"/>
                      <w:bCs/>
                      <w:sz w:val="18"/>
                      <w:szCs w:val="18"/>
                    </w:rPr>
                  </w:pPr>
                  <w:r>
                    <w:rPr>
                      <w:rFonts w:cs="Calibri"/>
                      <w:bCs/>
                      <w:sz w:val="18"/>
                      <w:szCs w:val="18"/>
                    </w:rPr>
                    <w:t>3</w:t>
                  </w:r>
                </w:p>
              </w:tc>
            </w:tr>
            <w:tr w:rsidR="00E2630F" w:rsidRPr="00A72B72" w:rsidTr="00680F1A">
              <w:trPr>
                <w:jc w:val="center"/>
              </w:trPr>
              <w:tc>
                <w:tcPr>
                  <w:tcW w:w="3786" w:type="dxa"/>
                  <w:shd w:val="clear" w:color="auto" w:fill="auto"/>
                </w:tcPr>
                <w:p w:rsidR="00E2630F" w:rsidRPr="00A72B72" w:rsidRDefault="00E2630F" w:rsidP="00680F1A">
                  <w:pPr>
                    <w:pStyle w:val="Sinespaciado"/>
                    <w:rPr>
                      <w:b/>
                      <w:sz w:val="18"/>
                      <w:szCs w:val="18"/>
                    </w:rPr>
                  </w:pPr>
                  <w:r w:rsidRPr="00A72B72">
                    <w:rPr>
                      <w:b/>
                      <w:sz w:val="18"/>
                      <w:szCs w:val="18"/>
                    </w:rPr>
                    <w:t>TOTAL</w:t>
                  </w:r>
                </w:p>
              </w:tc>
              <w:tc>
                <w:tcPr>
                  <w:tcW w:w="3544" w:type="dxa"/>
                  <w:shd w:val="clear" w:color="auto" w:fill="auto"/>
                  <w:vAlign w:val="center"/>
                </w:tcPr>
                <w:p w:rsidR="00E2630F" w:rsidRPr="009F6226" w:rsidRDefault="00E2630F" w:rsidP="00680F1A">
                  <w:pPr>
                    <w:pStyle w:val="Sinespaciado"/>
                    <w:jc w:val="center"/>
                    <w:rPr>
                      <w:rFonts w:cs="Calibri"/>
                      <w:bCs/>
                      <w:sz w:val="18"/>
                      <w:szCs w:val="18"/>
                    </w:rPr>
                  </w:pPr>
                  <w:r>
                    <w:rPr>
                      <w:rFonts w:cs="Calibri"/>
                      <w:bCs/>
                      <w:sz w:val="18"/>
                      <w:szCs w:val="18"/>
                    </w:rPr>
                    <w:t>3</w:t>
                  </w:r>
                </w:p>
              </w:tc>
            </w:tr>
          </w:tbl>
          <w:p w:rsidR="00E2630F" w:rsidRPr="002755FB" w:rsidRDefault="00E2630F" w:rsidP="00680F1A">
            <w:pPr>
              <w:pStyle w:val="Sinespaciado"/>
              <w:rPr>
                <w:sz w:val="20"/>
                <w:szCs w:val="20"/>
                <w:lang w:val="es-BO"/>
              </w:rPr>
            </w:pPr>
            <w:r>
              <w:rPr>
                <w:sz w:val="20"/>
                <w:szCs w:val="20"/>
                <w:lang w:val="es-BO"/>
              </w:rPr>
              <w:t xml:space="preserve">    </w:t>
            </w:r>
          </w:p>
        </w:tc>
      </w:tr>
      <w:tr w:rsidR="00E2630F" w:rsidRPr="00E14431" w:rsidTr="00680F1A">
        <w:trPr>
          <w:trHeight w:val="454"/>
          <w:jc w:val="center"/>
        </w:trPr>
        <w:tc>
          <w:tcPr>
            <w:tcW w:w="9473" w:type="dxa"/>
            <w:shd w:val="clear" w:color="auto" w:fill="E7E6E6"/>
            <w:vAlign w:val="center"/>
          </w:tcPr>
          <w:p w:rsidR="00E2630F" w:rsidRPr="00E14431" w:rsidRDefault="00E2630F" w:rsidP="00E2630F">
            <w:pPr>
              <w:pStyle w:val="Sinespaciado"/>
              <w:numPr>
                <w:ilvl w:val="0"/>
                <w:numId w:val="36"/>
              </w:numPr>
              <w:ind w:left="142" w:firstLine="0"/>
              <w:rPr>
                <w:b/>
                <w:sz w:val="20"/>
                <w:szCs w:val="20"/>
              </w:rPr>
            </w:pPr>
            <w:r w:rsidRPr="00E14431">
              <w:rPr>
                <w:b/>
                <w:sz w:val="20"/>
                <w:szCs w:val="20"/>
              </w:rPr>
              <w:t>LUGAR DONDE SE REALIZARÁ EL SERVICIO DE CONSULTORÍA</w:t>
            </w:r>
          </w:p>
        </w:tc>
      </w:tr>
      <w:tr w:rsidR="00E2630F" w:rsidRPr="00E14431" w:rsidTr="00680F1A">
        <w:trPr>
          <w:trHeight w:val="743"/>
          <w:jc w:val="center"/>
        </w:trPr>
        <w:tc>
          <w:tcPr>
            <w:tcW w:w="9473" w:type="dxa"/>
            <w:shd w:val="clear" w:color="auto" w:fill="FFFFFF"/>
            <w:vAlign w:val="center"/>
            <w:hideMark/>
          </w:tcPr>
          <w:p w:rsidR="00E2630F" w:rsidRPr="00982BB3" w:rsidRDefault="00E2630F" w:rsidP="00680F1A">
            <w:pPr>
              <w:spacing w:before="120" w:after="120"/>
              <w:ind w:left="142"/>
              <w:jc w:val="both"/>
              <w:rPr>
                <w:rFonts w:cs="Calibri"/>
                <w:color w:val="FF0000"/>
                <w:lang w:val="es-ES_tradnl" w:eastAsia="es-BO"/>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Pr>
                <w:rFonts w:ascii="Calibri" w:hAnsi="Calibri" w:cs="Calibri"/>
                <w:lang w:val="es-ES_tradnl"/>
              </w:rPr>
              <w:t xml:space="preserve"> oficinas del</w:t>
            </w:r>
            <w:r w:rsidRPr="001355C4">
              <w:rPr>
                <w:rFonts w:ascii="Calibri" w:hAnsi="Calibri" w:cs="Calibri"/>
                <w:lang w:val="es-ES_tradnl"/>
              </w:rPr>
              <w:t xml:space="preserve"> </w:t>
            </w:r>
            <w:r>
              <w:rPr>
                <w:rFonts w:ascii="Calibri" w:hAnsi="Calibri" w:cs="Calibri"/>
                <w:lang w:val="es-ES_tradnl"/>
              </w:rPr>
              <w:t>D</w:t>
            </w:r>
            <w:r w:rsidRPr="001355C4">
              <w:rPr>
                <w:rFonts w:ascii="Calibri" w:hAnsi="Calibri" w:cs="Calibri"/>
                <w:lang w:val="es-ES_tradnl"/>
              </w:rPr>
              <w:t xml:space="preserve">ISTRITO </w:t>
            </w:r>
            <w:r>
              <w:rPr>
                <w:rFonts w:ascii="Calibri" w:hAnsi="Calibri" w:cs="Calibri"/>
                <w:lang w:val="es-ES_tradnl"/>
              </w:rPr>
              <w:t xml:space="preserve">DE </w:t>
            </w:r>
            <w:r w:rsidRPr="001355C4">
              <w:rPr>
                <w:rFonts w:ascii="Calibri" w:hAnsi="Calibri" w:cs="Calibri"/>
                <w:lang w:val="es-ES_tradnl"/>
              </w:rPr>
              <w:t xml:space="preserve">REDES DE GAS SANTA CRUZ - BENI, ubicado en la </w:t>
            </w:r>
            <w:r>
              <w:rPr>
                <w:rFonts w:ascii="Calibri" w:hAnsi="Calibri" w:cs="Calibri"/>
                <w:lang w:val="es-ES_tradnl"/>
              </w:rPr>
              <w:t>Av. 23 de marzo – 3 Pasos al Frente</w:t>
            </w:r>
            <w:r w:rsidRPr="00A6499A">
              <w:rPr>
                <w:rFonts w:ascii="Calibri" w:hAnsi="Calibri" w:cs="Calibri"/>
                <w:lang w:val="es-ES_tradnl"/>
              </w:rPr>
              <w:t>.</w:t>
            </w:r>
          </w:p>
        </w:tc>
      </w:tr>
      <w:tr w:rsidR="00E2630F" w:rsidRPr="00E14431" w:rsidTr="00680F1A">
        <w:trPr>
          <w:trHeight w:val="454"/>
          <w:jc w:val="center"/>
        </w:trPr>
        <w:tc>
          <w:tcPr>
            <w:tcW w:w="9473" w:type="dxa"/>
            <w:shd w:val="clear" w:color="auto" w:fill="E7E6E6"/>
            <w:vAlign w:val="center"/>
          </w:tcPr>
          <w:p w:rsidR="00E2630F" w:rsidRPr="00E14431" w:rsidRDefault="00E2630F" w:rsidP="00E2630F">
            <w:pPr>
              <w:pStyle w:val="Sinespaciado"/>
              <w:numPr>
                <w:ilvl w:val="0"/>
                <w:numId w:val="36"/>
              </w:numPr>
              <w:ind w:hanging="615"/>
              <w:rPr>
                <w:b/>
                <w:sz w:val="20"/>
                <w:szCs w:val="20"/>
              </w:rPr>
            </w:pPr>
            <w:r w:rsidRPr="00E14431">
              <w:rPr>
                <w:b/>
                <w:sz w:val="20"/>
                <w:szCs w:val="20"/>
              </w:rPr>
              <w:t>PLAZO DE REALIZACIÓN DE LA CONSULTORÍA.</w:t>
            </w:r>
          </w:p>
        </w:tc>
      </w:tr>
      <w:tr w:rsidR="00E2630F" w:rsidRPr="00E14431" w:rsidTr="00680F1A">
        <w:trPr>
          <w:trHeight w:val="326"/>
          <w:jc w:val="center"/>
        </w:trPr>
        <w:tc>
          <w:tcPr>
            <w:tcW w:w="9473" w:type="dxa"/>
            <w:tcBorders>
              <w:bottom w:val="single" w:sz="4" w:space="0" w:color="auto"/>
            </w:tcBorders>
            <w:shd w:val="clear" w:color="auto" w:fill="FFFFFF"/>
            <w:vAlign w:val="center"/>
            <w:hideMark/>
          </w:tcPr>
          <w:p w:rsidR="00E2630F" w:rsidRPr="00683F51" w:rsidRDefault="00E2630F" w:rsidP="00680F1A">
            <w:pPr>
              <w:spacing w:before="120" w:after="120"/>
              <w:ind w:left="142"/>
              <w:jc w:val="both"/>
              <w:rPr>
                <w:rFonts w:ascii="Calibri" w:hAnsi="Calibri" w:cs="Calibri"/>
                <w:lang w:val="es-ES_tradnl"/>
              </w:rPr>
            </w:pPr>
            <w:r w:rsidRPr="005D2B31">
              <w:rPr>
                <w:rFonts w:ascii="Calibri" w:hAnsi="Calibri" w:cs="Calibri"/>
                <w:lang w:val="es-ES_tradnl"/>
              </w:rPr>
              <w:t>El plazo de ejecución de la Consultoría Individual de Línea será a partir del día siguiente hábil de la suscripción del contrato, hasta el 31 de diciembre de 2018</w:t>
            </w:r>
            <w:r>
              <w:rPr>
                <w:rFonts w:ascii="Calibri" w:hAnsi="Calibri" w:cs="Calibri"/>
                <w:lang w:val="es-ES_tradnl"/>
              </w:rPr>
              <w:t>.</w:t>
            </w:r>
          </w:p>
        </w:tc>
      </w:tr>
      <w:tr w:rsidR="00E2630F" w:rsidRPr="00E14431" w:rsidTr="00680F1A">
        <w:trPr>
          <w:trHeight w:val="454"/>
          <w:jc w:val="center"/>
        </w:trPr>
        <w:tc>
          <w:tcPr>
            <w:tcW w:w="9473" w:type="dxa"/>
            <w:shd w:val="clear" w:color="auto" w:fill="E7E6E6"/>
            <w:vAlign w:val="center"/>
          </w:tcPr>
          <w:p w:rsidR="00E2630F" w:rsidRDefault="00E2630F" w:rsidP="00E2630F">
            <w:pPr>
              <w:numPr>
                <w:ilvl w:val="0"/>
                <w:numId w:val="36"/>
              </w:numPr>
              <w:ind w:hanging="615"/>
              <w:jc w:val="both"/>
              <w:rPr>
                <w:rFonts w:ascii="Calibri" w:hAnsi="Calibri" w:cs="Calibri"/>
                <w:lang w:val="es-ES_tradnl"/>
              </w:rPr>
            </w:pPr>
            <w:r>
              <w:rPr>
                <w:rFonts w:ascii="Calibri" w:hAnsi="Calibri"/>
                <w:b/>
              </w:rPr>
              <w:lastRenderedPageBreak/>
              <w:t>MONTO DE LA CONSULTORIA INDIVIDUAL DE LINEA</w:t>
            </w:r>
            <w:r w:rsidRPr="008E329D">
              <w:rPr>
                <w:rFonts w:ascii="Calibri" w:hAnsi="Calibri"/>
                <w:b/>
              </w:rPr>
              <w:t>.</w:t>
            </w:r>
          </w:p>
        </w:tc>
      </w:tr>
      <w:tr w:rsidR="00E2630F" w:rsidRPr="00E14431" w:rsidTr="00680F1A">
        <w:trPr>
          <w:trHeight w:val="446"/>
          <w:jc w:val="center"/>
        </w:trPr>
        <w:tc>
          <w:tcPr>
            <w:tcW w:w="9473" w:type="dxa"/>
            <w:shd w:val="clear" w:color="auto" w:fill="FFFFFF"/>
            <w:vAlign w:val="center"/>
          </w:tcPr>
          <w:p w:rsidR="00E2630F" w:rsidRPr="00E35D0A" w:rsidRDefault="00E2630F" w:rsidP="00680F1A">
            <w:pPr>
              <w:ind w:left="142"/>
              <w:jc w:val="both"/>
              <w:rPr>
                <w:rFonts w:ascii="Calibri" w:hAnsi="Calibri" w:cs="Calibri"/>
              </w:rPr>
            </w:pPr>
            <w:r>
              <w:rPr>
                <w:rFonts w:ascii="Calibri" w:hAnsi="Calibri" w:cs="Calibr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E2630F" w:rsidRPr="00A72B72" w:rsidTr="00680F1A">
              <w:trPr>
                <w:jc w:val="center"/>
              </w:trPr>
              <w:tc>
                <w:tcPr>
                  <w:tcW w:w="4920" w:type="dxa"/>
                  <w:shd w:val="clear" w:color="auto" w:fill="auto"/>
                </w:tcPr>
                <w:p w:rsidR="00E2630F" w:rsidRPr="00A72B72" w:rsidRDefault="00E2630F" w:rsidP="00680F1A">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E2630F" w:rsidRPr="00A72B72" w:rsidRDefault="00E2630F" w:rsidP="00680F1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E2630F" w:rsidRPr="0098674E" w:rsidRDefault="00E2630F" w:rsidP="00680F1A">
                  <w:pPr>
                    <w:jc w:val="both"/>
                    <w:rPr>
                      <w:rFonts w:ascii="Calibri" w:hAnsi="Calibri" w:cs="Calibri"/>
                      <w:lang w:val="es-ES_tradnl"/>
                    </w:rPr>
                  </w:pPr>
                  <w:r>
                    <w:rPr>
                      <w:rFonts w:ascii="Calibri" w:hAnsi="Calibri" w:cs="Calibri"/>
                      <w:lang w:val="es-ES_tradnl"/>
                    </w:rPr>
                    <w:t>133.722</w:t>
                  </w:r>
                  <w:r w:rsidRPr="0098674E">
                    <w:rPr>
                      <w:rFonts w:ascii="Calibri" w:hAnsi="Calibri" w:cs="Calibri"/>
                      <w:lang w:val="es-ES_tradnl"/>
                    </w:rPr>
                    <w:t>,00</w:t>
                  </w:r>
                </w:p>
              </w:tc>
            </w:tr>
            <w:tr w:rsidR="00E2630F" w:rsidRPr="00A72B72" w:rsidTr="00680F1A">
              <w:trPr>
                <w:jc w:val="center"/>
              </w:trPr>
              <w:tc>
                <w:tcPr>
                  <w:tcW w:w="4920" w:type="dxa"/>
                  <w:shd w:val="clear" w:color="auto" w:fill="auto"/>
                </w:tcPr>
                <w:p w:rsidR="00E2630F" w:rsidRPr="00A72B72" w:rsidRDefault="00E2630F" w:rsidP="00680F1A">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E2630F" w:rsidRPr="00A72B72" w:rsidRDefault="00E2630F" w:rsidP="00680F1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E2630F" w:rsidRPr="0098674E" w:rsidRDefault="00E2630F" w:rsidP="00680F1A">
                  <w:pPr>
                    <w:jc w:val="both"/>
                    <w:rPr>
                      <w:rFonts w:ascii="Calibri" w:hAnsi="Calibri" w:cs="Calibri"/>
                      <w:lang w:val="es-ES_tradnl"/>
                    </w:rPr>
                  </w:pPr>
                  <w:r>
                    <w:rPr>
                      <w:rFonts w:ascii="Calibri" w:hAnsi="Calibri" w:cs="Calibri"/>
                      <w:lang w:val="es-ES_tradnl"/>
                    </w:rPr>
                    <w:t>44.574</w:t>
                  </w:r>
                  <w:r w:rsidRPr="0098674E">
                    <w:rPr>
                      <w:rFonts w:ascii="Calibri" w:hAnsi="Calibri" w:cs="Calibri"/>
                      <w:lang w:val="es-ES_tradnl"/>
                    </w:rPr>
                    <w:t>,00</w:t>
                  </w:r>
                </w:p>
              </w:tc>
            </w:tr>
            <w:tr w:rsidR="00E2630F" w:rsidRPr="00A72B72" w:rsidTr="00680F1A">
              <w:trPr>
                <w:jc w:val="center"/>
              </w:trPr>
              <w:tc>
                <w:tcPr>
                  <w:tcW w:w="4920" w:type="dxa"/>
                  <w:shd w:val="clear" w:color="auto" w:fill="auto"/>
                </w:tcPr>
                <w:p w:rsidR="00E2630F" w:rsidRPr="00A72B72" w:rsidRDefault="00E2630F" w:rsidP="00680F1A">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E2630F" w:rsidRPr="00A72B72" w:rsidRDefault="00E2630F" w:rsidP="00680F1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E2630F" w:rsidRPr="0098674E" w:rsidRDefault="00E2630F" w:rsidP="00680F1A">
                  <w:pPr>
                    <w:jc w:val="both"/>
                    <w:rPr>
                      <w:rFonts w:ascii="Calibri" w:hAnsi="Calibri" w:cs="Calibri"/>
                      <w:lang w:val="es-ES_tradnl"/>
                    </w:rPr>
                  </w:pPr>
                  <w:r w:rsidRPr="0098674E">
                    <w:rPr>
                      <w:rFonts w:ascii="Calibri" w:hAnsi="Calibri" w:cs="Calibri"/>
                      <w:lang w:val="es-ES_tradnl"/>
                    </w:rPr>
                    <w:t>7.429,00</w:t>
                  </w:r>
                </w:p>
              </w:tc>
            </w:tr>
          </w:tbl>
          <w:p w:rsidR="00E2630F" w:rsidRDefault="00E2630F" w:rsidP="00680F1A">
            <w:pPr>
              <w:jc w:val="both"/>
              <w:rPr>
                <w:rFonts w:ascii="Calibri" w:hAnsi="Calibri" w:cs="Calibri"/>
                <w:lang w:val="es-ES_tradnl"/>
              </w:rPr>
            </w:pPr>
            <w:r>
              <w:rPr>
                <w:rFonts w:ascii="Calibri" w:hAnsi="Calibri" w:cs="Calibri"/>
                <w:lang w:val="es-ES_tradnl"/>
              </w:rPr>
              <w:t xml:space="preserve">    </w:t>
            </w:r>
          </w:p>
        </w:tc>
      </w:tr>
      <w:tr w:rsidR="00E2630F" w:rsidRPr="00E14431" w:rsidTr="00680F1A">
        <w:trPr>
          <w:trHeight w:val="454"/>
          <w:jc w:val="center"/>
        </w:trPr>
        <w:tc>
          <w:tcPr>
            <w:tcW w:w="9473" w:type="dxa"/>
            <w:shd w:val="clear" w:color="auto" w:fill="E7E6E6"/>
            <w:vAlign w:val="center"/>
          </w:tcPr>
          <w:p w:rsidR="00E2630F" w:rsidRDefault="00E2630F" w:rsidP="00E2630F">
            <w:pPr>
              <w:pStyle w:val="Sinespaciado"/>
              <w:numPr>
                <w:ilvl w:val="0"/>
                <w:numId w:val="36"/>
              </w:numPr>
              <w:ind w:left="142" w:firstLine="0"/>
              <w:rPr>
                <w:rFonts w:cs="Calibri"/>
                <w:sz w:val="20"/>
                <w:szCs w:val="20"/>
                <w:lang w:val="es-ES_tradnl"/>
              </w:rPr>
            </w:pPr>
            <w:r>
              <w:rPr>
                <w:b/>
                <w:sz w:val="20"/>
                <w:szCs w:val="20"/>
              </w:rPr>
              <w:t>PERFIL  CONSULTOR (ES) INDIVIDUAL (ES) DE LINEA</w:t>
            </w:r>
          </w:p>
        </w:tc>
      </w:tr>
      <w:tr w:rsidR="00E2630F" w:rsidRPr="00E14431" w:rsidTr="00680F1A">
        <w:trPr>
          <w:trHeight w:val="458"/>
          <w:jc w:val="center"/>
        </w:trPr>
        <w:tc>
          <w:tcPr>
            <w:tcW w:w="9473" w:type="dxa"/>
            <w:shd w:val="clear" w:color="auto" w:fill="FFFFFF"/>
            <w:vAlign w:val="center"/>
          </w:tcPr>
          <w:p w:rsidR="00E2630F" w:rsidRDefault="00E2630F" w:rsidP="00680F1A">
            <w:pPr>
              <w:ind w:left="142"/>
              <w:jc w:val="both"/>
              <w:rPr>
                <w:rFonts w:ascii="Calibri" w:hAnsi="Calibri" w:cs="Calibri"/>
              </w:rPr>
            </w:pPr>
            <w:r>
              <w:rPr>
                <w:rFonts w:ascii="Calibri" w:hAnsi="Calibri" w:cs="Calibri"/>
              </w:rPr>
              <w:t xml:space="preserve">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505"/>
            </w:tblGrid>
            <w:tr w:rsidR="00E2630F" w:rsidRPr="0084335F" w:rsidTr="00680F1A">
              <w:trPr>
                <w:trHeight w:val="144"/>
              </w:trPr>
              <w:tc>
                <w:tcPr>
                  <w:tcW w:w="4636" w:type="dxa"/>
                  <w:shd w:val="clear" w:color="auto" w:fill="BFBFBF"/>
                </w:tcPr>
                <w:p w:rsidR="00E2630F" w:rsidRPr="0084335F" w:rsidRDefault="00E2630F" w:rsidP="00680F1A">
                  <w:pPr>
                    <w:spacing w:before="60" w:after="60"/>
                    <w:jc w:val="center"/>
                    <w:rPr>
                      <w:rFonts w:ascii="Calibri" w:hAnsi="Calibri" w:cs="Calibri"/>
                      <w:b/>
                    </w:rPr>
                  </w:pPr>
                  <w:r w:rsidRPr="0084335F">
                    <w:rPr>
                      <w:rFonts w:ascii="Calibri" w:hAnsi="Calibri" w:cs="Calibri"/>
                      <w:b/>
                    </w:rPr>
                    <w:t>FORMACION Y EXPERIENCIA</w:t>
                  </w:r>
                </w:p>
              </w:tc>
              <w:tc>
                <w:tcPr>
                  <w:tcW w:w="4505" w:type="dxa"/>
                  <w:shd w:val="clear" w:color="auto" w:fill="BFBFBF"/>
                </w:tcPr>
                <w:p w:rsidR="00E2630F" w:rsidRPr="0084335F" w:rsidRDefault="00E2630F" w:rsidP="00680F1A">
                  <w:pPr>
                    <w:spacing w:before="60" w:after="60"/>
                    <w:jc w:val="center"/>
                    <w:rPr>
                      <w:rFonts w:ascii="Calibri" w:hAnsi="Calibri" w:cs="Calibri"/>
                      <w:b/>
                    </w:rPr>
                  </w:pPr>
                  <w:r>
                    <w:rPr>
                      <w:rFonts w:ascii="Calibri" w:hAnsi="Calibri" w:cs="Calibri"/>
                      <w:b/>
                    </w:rPr>
                    <w:t>35 PUNTOS (CUMPLE/NO CUMPLE)</w:t>
                  </w:r>
                </w:p>
              </w:tc>
            </w:tr>
            <w:tr w:rsidR="00E2630F" w:rsidRPr="0084335F" w:rsidTr="00680F1A">
              <w:trPr>
                <w:trHeight w:val="178"/>
              </w:trPr>
              <w:tc>
                <w:tcPr>
                  <w:tcW w:w="4636" w:type="dxa"/>
                  <w:shd w:val="clear" w:color="auto" w:fill="BFBFBF"/>
                </w:tcPr>
                <w:p w:rsidR="00E2630F" w:rsidRPr="0084335F" w:rsidRDefault="00E2630F" w:rsidP="00680F1A">
                  <w:pPr>
                    <w:spacing w:before="60" w:after="60"/>
                    <w:jc w:val="both"/>
                    <w:rPr>
                      <w:rFonts w:ascii="Calibri" w:hAnsi="Calibri" w:cs="Calibri"/>
                      <w:b/>
                    </w:rPr>
                  </w:pPr>
                  <w:r w:rsidRPr="0084335F">
                    <w:rPr>
                      <w:rFonts w:ascii="Calibri" w:hAnsi="Calibri" w:cs="Calibri"/>
                      <w:b/>
                    </w:rPr>
                    <w:t>FORMACION</w:t>
                  </w:r>
                </w:p>
              </w:tc>
              <w:tc>
                <w:tcPr>
                  <w:tcW w:w="4505" w:type="dxa"/>
                  <w:shd w:val="clear" w:color="auto" w:fill="auto"/>
                </w:tcPr>
                <w:p w:rsidR="00E2630F" w:rsidRPr="00417884" w:rsidRDefault="00E2630F" w:rsidP="00680F1A">
                  <w:pPr>
                    <w:spacing w:before="60" w:after="60"/>
                    <w:jc w:val="both"/>
                    <w:rPr>
                      <w:rFonts w:ascii="Calibri" w:hAnsi="Calibri" w:cs="Calibri"/>
                      <w:b/>
                      <w:color w:val="000000"/>
                    </w:rPr>
                  </w:pPr>
                  <w:r w:rsidRPr="00417884">
                    <w:rPr>
                      <w:rFonts w:ascii="Calibri" w:hAnsi="Calibri" w:cs="Calibri"/>
                      <w:b/>
                      <w:color w:val="000000"/>
                    </w:rPr>
                    <w:t xml:space="preserve">Técnico Medio o Técnico Superior o de Formación Superior en: </w:t>
                  </w:r>
                </w:p>
                <w:p w:rsidR="00E2630F" w:rsidRPr="00417884" w:rsidRDefault="00E2630F" w:rsidP="00680F1A">
                  <w:pPr>
                    <w:spacing w:before="60" w:after="60"/>
                    <w:jc w:val="both"/>
                    <w:rPr>
                      <w:rFonts w:ascii="Calibri" w:hAnsi="Calibri" w:cs="Calibri"/>
                    </w:rPr>
                  </w:pPr>
                  <w:r w:rsidRPr="00417884">
                    <w:rPr>
                      <w:rFonts w:ascii="Calibri" w:hAnsi="Calibri" w:cs="Calibri"/>
                      <w:color w:val="000000"/>
                    </w:rPr>
                    <w:t>Ingeniería civil; Ingeniería de control de procesos; Ingeniería de gas y petroquímica; Ingeniería de petróleo y gas natural; Ingeniería electromecánica;  Ingeniería en administración petrolera; Ingeniería en gas y petróleo; Ingeniería en gestión petrolera; Ingeniería en petróleo, gas y energías; Ingeniería en petróleo, gas y procesos; Ingeniería industrial; Ingeniería mecánica; Ingeniería mecánica industrial; Ingeniería mecánica y de administración; Ingeniería petrolera; Ingeniería petrolera y gas natural; Automática Industrial; Construcción Civil; Electromecánica Industrial; Electrotecnia Industrial; Gestión de Petróleo y Gas; Instalaciones Eléctricas y de Gas; Instalaciones Integrales y de Gas; Instrumentación Industrial; Mantenimiento Industrial; Mecánica de Producción; Mecánica General; Mecánica Industrial; Gestión de Petróleo y Gas; Tecnologías Diseño y Construcción; Gas y Petróleo; Redes De Gas; Mantenimiento industrial; Mecánica industrial; Química industrial</w:t>
                  </w:r>
                </w:p>
              </w:tc>
            </w:tr>
            <w:tr w:rsidR="00E2630F" w:rsidRPr="0084335F" w:rsidTr="00680F1A">
              <w:trPr>
                <w:trHeight w:val="380"/>
              </w:trPr>
              <w:tc>
                <w:tcPr>
                  <w:tcW w:w="4636" w:type="dxa"/>
                  <w:shd w:val="clear" w:color="auto" w:fill="BFBFBF"/>
                </w:tcPr>
                <w:p w:rsidR="00E2630F" w:rsidRPr="0084335F" w:rsidRDefault="00E2630F" w:rsidP="00680F1A">
                  <w:pPr>
                    <w:spacing w:before="60" w:after="60"/>
                    <w:jc w:val="both"/>
                    <w:rPr>
                      <w:rFonts w:ascii="Calibri" w:hAnsi="Calibri" w:cs="Calibri"/>
                      <w:b/>
                    </w:rPr>
                  </w:pPr>
                  <w:r w:rsidRPr="0084335F">
                    <w:rPr>
                      <w:rFonts w:ascii="Calibri" w:hAnsi="Calibri" w:cs="Calibri"/>
                      <w:b/>
                    </w:rPr>
                    <w:t xml:space="preserve">CURSOS </w:t>
                  </w:r>
                </w:p>
              </w:tc>
              <w:tc>
                <w:tcPr>
                  <w:tcW w:w="4505" w:type="dxa"/>
                  <w:shd w:val="clear" w:color="auto" w:fill="auto"/>
                </w:tcPr>
                <w:p w:rsidR="00E2630F" w:rsidRPr="00417884" w:rsidRDefault="00E2630F" w:rsidP="00680F1A">
                  <w:pPr>
                    <w:spacing w:before="60" w:after="60"/>
                    <w:jc w:val="both"/>
                    <w:rPr>
                      <w:rFonts w:ascii="Calibri" w:hAnsi="Calibri" w:cs="Calibri"/>
                    </w:rPr>
                  </w:pPr>
                  <w:r w:rsidRPr="00417884">
                    <w:rPr>
                      <w:rFonts w:ascii="Calibri" w:hAnsi="Calibri" w:cs="Calibri"/>
                      <w:color w:val="000000"/>
                    </w:rPr>
                    <w:t>Curso en Instrumentación y/o Medición</w:t>
                  </w:r>
                </w:p>
              </w:tc>
            </w:tr>
            <w:tr w:rsidR="00E2630F" w:rsidRPr="0084335F" w:rsidTr="00680F1A">
              <w:trPr>
                <w:trHeight w:val="64"/>
              </w:trPr>
              <w:tc>
                <w:tcPr>
                  <w:tcW w:w="4636" w:type="dxa"/>
                  <w:shd w:val="clear" w:color="auto" w:fill="BFBFBF"/>
                </w:tcPr>
                <w:p w:rsidR="00E2630F" w:rsidRPr="0084335F" w:rsidRDefault="00E2630F" w:rsidP="00680F1A">
                  <w:pPr>
                    <w:spacing w:before="60" w:after="60"/>
                    <w:jc w:val="both"/>
                    <w:rPr>
                      <w:rFonts w:ascii="Calibri" w:hAnsi="Calibri" w:cs="Calibri"/>
                      <w:b/>
                    </w:rPr>
                  </w:pPr>
                  <w:r w:rsidRPr="0084335F">
                    <w:rPr>
                      <w:rFonts w:ascii="Calibri" w:hAnsi="Calibri" w:cs="Calibri"/>
                      <w:b/>
                    </w:rPr>
                    <w:t>EXPERIENCIA GENERAL</w:t>
                  </w:r>
                </w:p>
              </w:tc>
              <w:tc>
                <w:tcPr>
                  <w:tcW w:w="4505" w:type="dxa"/>
                  <w:shd w:val="clear" w:color="auto" w:fill="auto"/>
                  <w:vAlign w:val="center"/>
                </w:tcPr>
                <w:p w:rsidR="00E2630F" w:rsidRPr="00417884" w:rsidRDefault="00E2630F" w:rsidP="00680F1A">
                  <w:pPr>
                    <w:spacing w:before="60" w:after="60"/>
                    <w:rPr>
                      <w:rFonts w:ascii="Calibri" w:hAnsi="Calibri" w:cs="Calibri"/>
                      <w:color w:val="FF0000"/>
                    </w:rPr>
                  </w:pPr>
                  <w:r w:rsidRPr="00417884">
                    <w:rPr>
                      <w:rFonts w:ascii="Calibri" w:hAnsi="Calibri" w:cs="Calibri"/>
                    </w:rPr>
                    <w:t>2 años de experiencia General</w:t>
                  </w:r>
                </w:p>
              </w:tc>
            </w:tr>
            <w:tr w:rsidR="00E2630F" w:rsidRPr="0084335F" w:rsidTr="00680F1A">
              <w:trPr>
                <w:trHeight w:val="1632"/>
              </w:trPr>
              <w:tc>
                <w:tcPr>
                  <w:tcW w:w="4636" w:type="dxa"/>
                  <w:shd w:val="clear" w:color="auto" w:fill="BFBFBF"/>
                </w:tcPr>
                <w:p w:rsidR="00E2630F" w:rsidRPr="0084335F" w:rsidRDefault="00E2630F" w:rsidP="00680F1A">
                  <w:pPr>
                    <w:spacing w:before="60" w:after="60"/>
                    <w:jc w:val="both"/>
                    <w:rPr>
                      <w:rFonts w:ascii="Calibri" w:hAnsi="Calibri" w:cs="Calibri"/>
                      <w:b/>
                    </w:rPr>
                  </w:pPr>
                  <w:r w:rsidRPr="0084335F">
                    <w:rPr>
                      <w:rFonts w:ascii="Calibri" w:hAnsi="Calibri" w:cs="Calibri"/>
                      <w:b/>
                    </w:rPr>
                    <w:t>EXPERIENCIA ESPECIFICA</w:t>
                  </w:r>
                </w:p>
              </w:tc>
              <w:tc>
                <w:tcPr>
                  <w:tcW w:w="4505" w:type="dxa"/>
                  <w:shd w:val="clear" w:color="auto" w:fill="auto"/>
                </w:tcPr>
                <w:p w:rsidR="00E2630F" w:rsidRPr="00417884" w:rsidRDefault="00E2630F" w:rsidP="00680F1A">
                  <w:pPr>
                    <w:spacing w:before="60" w:after="60"/>
                    <w:jc w:val="both"/>
                    <w:rPr>
                      <w:rFonts w:ascii="Calibri" w:hAnsi="Calibri" w:cs="Calibri"/>
                    </w:rPr>
                  </w:pPr>
                  <w:r w:rsidRPr="00417884">
                    <w:rPr>
                      <w:rFonts w:ascii="Calibri" w:hAnsi="Calibri" w:cs="Calibri"/>
                    </w:rPr>
                    <w:t xml:space="preserve">1 año de </w:t>
                  </w:r>
                  <w:r>
                    <w:rPr>
                      <w:rFonts w:ascii="Calibri" w:hAnsi="Calibri" w:cs="Calibri"/>
                    </w:rPr>
                    <w:t>experiencia Especí</w:t>
                  </w:r>
                  <w:r w:rsidRPr="00417884">
                    <w:rPr>
                      <w:rFonts w:ascii="Calibri" w:hAnsi="Calibri" w:cs="Calibri"/>
                    </w:rPr>
                    <w:t>fica, desempeñando funciones en alguno de los siguientes trabajos:</w:t>
                  </w:r>
                </w:p>
                <w:p w:rsidR="00E2630F" w:rsidRPr="00417884" w:rsidRDefault="00E2630F" w:rsidP="00680F1A">
                  <w:pPr>
                    <w:spacing w:before="60" w:after="60"/>
                    <w:jc w:val="both"/>
                    <w:rPr>
                      <w:rFonts w:ascii="Calibri" w:hAnsi="Calibri" w:cs="Calibri"/>
                    </w:rPr>
                  </w:pPr>
                  <w:r w:rsidRPr="00417884">
                    <w:rPr>
                      <w:rFonts w:ascii="Calibri" w:hAnsi="Calibri" w:cs="Calibri"/>
                    </w:rPr>
                    <w:t>- Verificador de Fugas</w:t>
                  </w:r>
                </w:p>
                <w:p w:rsidR="00E2630F" w:rsidRDefault="00E2630F" w:rsidP="00680F1A">
                  <w:pPr>
                    <w:spacing w:before="60" w:after="60"/>
                    <w:jc w:val="both"/>
                    <w:rPr>
                      <w:rFonts w:ascii="Calibri" w:hAnsi="Calibri" w:cs="Calibri"/>
                    </w:rPr>
                  </w:pPr>
                  <w:r w:rsidRPr="00417884">
                    <w:rPr>
                      <w:rFonts w:ascii="Calibri" w:hAnsi="Calibri" w:cs="Calibri"/>
                    </w:rPr>
                    <w:t>- Soldador</w:t>
                  </w:r>
                </w:p>
                <w:p w:rsidR="00E2630F" w:rsidRPr="00417884" w:rsidRDefault="00E2630F" w:rsidP="00680F1A">
                  <w:pPr>
                    <w:spacing w:before="60" w:after="60"/>
                    <w:jc w:val="both"/>
                    <w:rPr>
                      <w:rFonts w:ascii="Calibri" w:hAnsi="Calibri" w:cs="Calibri"/>
                    </w:rPr>
                  </w:pPr>
                  <w:r>
                    <w:rPr>
                      <w:rFonts w:ascii="Calibri" w:hAnsi="Calibri" w:cs="Calibri"/>
                    </w:rPr>
                    <w:t xml:space="preserve">- </w:t>
                  </w:r>
                  <w:r w:rsidRPr="00417884">
                    <w:rPr>
                      <w:rFonts w:ascii="Calibri" w:hAnsi="Calibri" w:cs="Calibri"/>
                    </w:rPr>
                    <w:t>Técnico Operativo de Mantenimiento</w:t>
                  </w:r>
                </w:p>
              </w:tc>
            </w:tr>
            <w:tr w:rsidR="00E2630F" w:rsidRPr="003E6848" w:rsidTr="00680F1A">
              <w:trPr>
                <w:trHeight w:val="322"/>
              </w:trPr>
              <w:tc>
                <w:tcPr>
                  <w:tcW w:w="4636" w:type="dxa"/>
                  <w:shd w:val="clear" w:color="auto" w:fill="BFBFBF"/>
                </w:tcPr>
                <w:p w:rsidR="00E2630F" w:rsidRPr="003E6848" w:rsidRDefault="00E2630F" w:rsidP="00680F1A">
                  <w:pPr>
                    <w:spacing w:before="60" w:after="60"/>
                    <w:jc w:val="center"/>
                    <w:rPr>
                      <w:rFonts w:ascii="Calibri" w:hAnsi="Calibri" w:cs="Calibri"/>
                      <w:b/>
                      <w:highlight w:val="yellow"/>
                    </w:rPr>
                  </w:pPr>
                  <w:r w:rsidRPr="00B55713">
                    <w:rPr>
                      <w:rFonts w:ascii="Calibri" w:hAnsi="Calibri" w:cs="Calibri"/>
                      <w:b/>
                    </w:rPr>
                    <w:t xml:space="preserve">FORMACION </w:t>
                  </w:r>
                  <w:r>
                    <w:rPr>
                      <w:rFonts w:ascii="Calibri" w:hAnsi="Calibri" w:cs="Calibri"/>
                      <w:b/>
                    </w:rPr>
                    <w:t xml:space="preserve">COMPLEMENTARIA </w:t>
                  </w:r>
                  <w:r w:rsidRPr="00B55713">
                    <w:rPr>
                      <w:rFonts w:ascii="Calibri" w:hAnsi="Calibri" w:cs="Calibri"/>
                      <w:b/>
                    </w:rPr>
                    <w:t xml:space="preserve">Y EXPERIENCIA </w:t>
                  </w:r>
                  <w:r>
                    <w:rPr>
                      <w:rFonts w:ascii="Calibri" w:hAnsi="Calibri" w:cs="Calibri"/>
                      <w:b/>
                    </w:rPr>
                    <w:t xml:space="preserve">ESPECÍFICA </w:t>
                  </w:r>
                  <w:r w:rsidRPr="00B55713">
                    <w:rPr>
                      <w:rFonts w:ascii="Calibri" w:hAnsi="Calibri" w:cs="Calibri"/>
                      <w:b/>
                    </w:rPr>
                    <w:t>ADICIONAL</w:t>
                  </w:r>
                </w:p>
              </w:tc>
              <w:tc>
                <w:tcPr>
                  <w:tcW w:w="4505" w:type="dxa"/>
                  <w:shd w:val="clear" w:color="auto" w:fill="BFBFBF"/>
                  <w:vAlign w:val="center"/>
                </w:tcPr>
                <w:p w:rsidR="00E2630F" w:rsidRPr="003E6848" w:rsidRDefault="00E2630F" w:rsidP="00680F1A">
                  <w:pPr>
                    <w:spacing w:before="60" w:after="60"/>
                    <w:jc w:val="center"/>
                    <w:rPr>
                      <w:rFonts w:ascii="Calibri" w:hAnsi="Calibri" w:cs="Calibri"/>
                      <w:b/>
                      <w:highlight w:val="yellow"/>
                    </w:rPr>
                  </w:pPr>
                  <w:r w:rsidRPr="007D289B">
                    <w:rPr>
                      <w:rFonts w:ascii="Calibri" w:hAnsi="Calibri" w:cs="Calibri"/>
                      <w:b/>
                    </w:rPr>
                    <w:t>PUNTAJE</w:t>
                  </w:r>
                  <w:r>
                    <w:rPr>
                      <w:rFonts w:ascii="Calibri" w:hAnsi="Calibri" w:cs="Calibri"/>
                      <w:b/>
                    </w:rPr>
                    <w:t xml:space="preserve"> (35 PUNTOS)</w:t>
                  </w:r>
                </w:p>
              </w:tc>
            </w:tr>
            <w:tr w:rsidR="00E2630F" w:rsidRPr="003E6848" w:rsidTr="00680F1A">
              <w:trPr>
                <w:trHeight w:val="240"/>
              </w:trPr>
              <w:tc>
                <w:tcPr>
                  <w:tcW w:w="4636" w:type="dxa"/>
                  <w:vMerge w:val="restart"/>
                  <w:shd w:val="clear" w:color="auto" w:fill="BFBFBF"/>
                </w:tcPr>
                <w:p w:rsidR="00E2630F" w:rsidRPr="00DD320C" w:rsidRDefault="00E2630F" w:rsidP="00680F1A">
                  <w:pPr>
                    <w:spacing w:before="60" w:after="60"/>
                    <w:jc w:val="both"/>
                    <w:rPr>
                      <w:rFonts w:ascii="Calibri" w:hAnsi="Calibri" w:cs="Calibri"/>
                      <w:b/>
                    </w:rPr>
                  </w:pPr>
                  <w:r w:rsidRPr="00DD320C">
                    <w:rPr>
                      <w:rFonts w:ascii="Calibri" w:hAnsi="Calibri" w:cs="Calibri"/>
                      <w:b/>
                    </w:rPr>
                    <w:t>FORMACION COMPLEMENTARIA</w:t>
                  </w:r>
                </w:p>
              </w:tc>
              <w:tc>
                <w:tcPr>
                  <w:tcW w:w="4505" w:type="dxa"/>
                  <w:shd w:val="clear" w:color="auto" w:fill="auto"/>
                </w:tcPr>
                <w:p w:rsidR="00E2630F" w:rsidRPr="00B37C77" w:rsidRDefault="00E2630F" w:rsidP="00680F1A">
                  <w:pPr>
                    <w:spacing w:before="60" w:after="60"/>
                    <w:jc w:val="both"/>
                    <w:rPr>
                      <w:rFonts w:ascii="Calibri" w:hAnsi="Calibri" w:cs="Calibri"/>
                      <w:b/>
                      <w:color w:val="FF0000"/>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E2630F" w:rsidRPr="00DD320C" w:rsidRDefault="00E2630F" w:rsidP="00680F1A">
                  <w:pPr>
                    <w:spacing w:before="60" w:after="60"/>
                    <w:jc w:val="both"/>
                    <w:rPr>
                      <w:rFonts w:ascii="Calibri" w:hAnsi="Calibri" w:cs="Calibri"/>
                      <w:b/>
                    </w:rPr>
                  </w:pPr>
                  <w:r w:rsidRPr="00417884">
                    <w:rPr>
                      <w:rFonts w:ascii="Calibri" w:hAnsi="Calibri" w:cs="Calibri"/>
                      <w:color w:val="000000"/>
                    </w:rPr>
                    <w:t>Cursos de Mantenimiento para el área de Hidrocarburos  o Post grado en áreas relacionadas al objeto de la contratación</w:t>
                  </w:r>
                </w:p>
              </w:tc>
            </w:tr>
            <w:tr w:rsidR="00E2630F" w:rsidRPr="003E6848" w:rsidTr="00680F1A">
              <w:trPr>
                <w:trHeight w:val="259"/>
              </w:trPr>
              <w:tc>
                <w:tcPr>
                  <w:tcW w:w="4636" w:type="dxa"/>
                  <w:vMerge/>
                  <w:shd w:val="clear" w:color="auto" w:fill="BFBFBF"/>
                </w:tcPr>
                <w:p w:rsidR="00E2630F" w:rsidRPr="00DD320C" w:rsidRDefault="00E2630F" w:rsidP="00680F1A">
                  <w:pPr>
                    <w:spacing w:before="60" w:after="60"/>
                    <w:jc w:val="both"/>
                    <w:rPr>
                      <w:rFonts w:ascii="Calibri" w:hAnsi="Calibri" w:cs="Calibri"/>
                      <w:b/>
                    </w:rPr>
                  </w:pPr>
                </w:p>
              </w:tc>
              <w:tc>
                <w:tcPr>
                  <w:tcW w:w="4505" w:type="dxa"/>
                  <w:shd w:val="clear" w:color="auto" w:fill="auto"/>
                </w:tcPr>
                <w:p w:rsidR="00E2630F" w:rsidRPr="00DD320C" w:rsidRDefault="00E2630F" w:rsidP="00680F1A">
                  <w:pPr>
                    <w:spacing w:before="60" w:after="60"/>
                    <w:jc w:val="both"/>
                    <w:rPr>
                      <w:rFonts w:ascii="Calibri" w:hAnsi="Calibri" w:cs="Calibri"/>
                      <w:b/>
                    </w:rPr>
                  </w:pPr>
                  <w:r>
                    <w:rPr>
                      <w:rFonts w:ascii="Calibri" w:hAnsi="Calibri" w:cs="Calibri"/>
                      <w:b/>
                    </w:rPr>
                    <w:t>Puntaje</w:t>
                  </w:r>
                  <w:r w:rsidRPr="00DD320C">
                    <w:rPr>
                      <w:rFonts w:ascii="Calibri" w:hAnsi="Calibri" w:cs="Calibri"/>
                      <w:b/>
                    </w:rPr>
                    <w:t xml:space="preserve">: </w:t>
                  </w:r>
                  <w:r w:rsidRPr="00B37C77">
                    <w:rPr>
                      <w:rFonts w:ascii="Calibri" w:hAnsi="Calibri" w:cs="Calibri"/>
                      <w:color w:val="000000"/>
                    </w:rPr>
                    <w:t>5 puntos</w:t>
                  </w:r>
                </w:p>
              </w:tc>
            </w:tr>
            <w:tr w:rsidR="00E2630F" w:rsidRPr="003E6848" w:rsidTr="00680F1A">
              <w:trPr>
                <w:trHeight w:val="240"/>
              </w:trPr>
              <w:tc>
                <w:tcPr>
                  <w:tcW w:w="4636" w:type="dxa"/>
                  <w:vMerge w:val="restart"/>
                  <w:shd w:val="clear" w:color="auto" w:fill="BFBFBF"/>
                </w:tcPr>
                <w:p w:rsidR="00E2630F" w:rsidRPr="00DD320C" w:rsidRDefault="00E2630F" w:rsidP="00680F1A">
                  <w:pPr>
                    <w:spacing w:before="60" w:after="60"/>
                    <w:jc w:val="both"/>
                    <w:rPr>
                      <w:rFonts w:ascii="Calibri" w:hAnsi="Calibri" w:cs="Calibri"/>
                      <w:b/>
                    </w:rPr>
                  </w:pPr>
                  <w:r w:rsidRPr="00DD320C">
                    <w:rPr>
                      <w:rFonts w:ascii="Calibri" w:hAnsi="Calibri" w:cs="Calibri"/>
                      <w:b/>
                    </w:rPr>
                    <w:t>EXPERIENCIA ESPECIFICA ADICIONAL</w:t>
                  </w:r>
                </w:p>
                <w:p w:rsidR="00E2630F" w:rsidRPr="00DD320C" w:rsidRDefault="00E2630F" w:rsidP="00680F1A">
                  <w:pPr>
                    <w:spacing w:before="60" w:after="60"/>
                    <w:jc w:val="both"/>
                    <w:rPr>
                      <w:rFonts w:ascii="Calibri" w:hAnsi="Calibri" w:cs="Calibri"/>
                      <w:b/>
                    </w:rPr>
                  </w:pPr>
                </w:p>
                <w:p w:rsidR="00E2630F" w:rsidRPr="00DD320C" w:rsidRDefault="00E2630F" w:rsidP="00680F1A">
                  <w:pPr>
                    <w:spacing w:before="60" w:after="60"/>
                    <w:jc w:val="both"/>
                    <w:rPr>
                      <w:rFonts w:ascii="Calibri" w:hAnsi="Calibri" w:cs="Calibri"/>
                      <w:b/>
                    </w:rPr>
                  </w:pPr>
                </w:p>
              </w:tc>
              <w:tc>
                <w:tcPr>
                  <w:tcW w:w="4505" w:type="dxa"/>
                  <w:shd w:val="clear" w:color="auto" w:fill="auto"/>
                </w:tcPr>
                <w:p w:rsidR="00E2630F" w:rsidRDefault="00E2630F" w:rsidP="00680F1A">
                  <w:pPr>
                    <w:spacing w:before="60" w:after="60"/>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E2630F" w:rsidRPr="00DD320C" w:rsidRDefault="00E2630F" w:rsidP="00680F1A">
                  <w:pPr>
                    <w:spacing w:before="60" w:after="60"/>
                    <w:jc w:val="both"/>
                    <w:rPr>
                      <w:rFonts w:ascii="Calibri" w:hAnsi="Calibri" w:cs="Calibri"/>
                      <w:b/>
                    </w:rPr>
                  </w:pPr>
                  <w:r w:rsidRPr="00417884">
                    <w:rPr>
                      <w:rFonts w:ascii="Calibri" w:hAnsi="Calibri" w:cs="Calibri"/>
                      <w:color w:val="000000"/>
                    </w:rPr>
                    <w:t>Por cada 6 meses adicionales a la experiencia especifica solicitada se le asignara un puntaje de 5 puntos hasta un máximo de 30 puntos</w:t>
                  </w:r>
                </w:p>
              </w:tc>
            </w:tr>
            <w:tr w:rsidR="00E2630F" w:rsidRPr="003E6848" w:rsidTr="00680F1A">
              <w:trPr>
                <w:trHeight w:val="259"/>
              </w:trPr>
              <w:tc>
                <w:tcPr>
                  <w:tcW w:w="4636" w:type="dxa"/>
                  <w:vMerge/>
                  <w:shd w:val="clear" w:color="auto" w:fill="BFBFBF"/>
                </w:tcPr>
                <w:p w:rsidR="00E2630F" w:rsidRDefault="00E2630F" w:rsidP="00680F1A">
                  <w:pPr>
                    <w:spacing w:before="60" w:after="60"/>
                    <w:jc w:val="both"/>
                    <w:rPr>
                      <w:rFonts w:ascii="Calibri" w:hAnsi="Calibri" w:cs="Calibri"/>
                      <w:b/>
                      <w:highlight w:val="yellow"/>
                    </w:rPr>
                  </w:pPr>
                </w:p>
              </w:tc>
              <w:tc>
                <w:tcPr>
                  <w:tcW w:w="4505" w:type="dxa"/>
                  <w:shd w:val="clear" w:color="auto" w:fill="auto"/>
                </w:tcPr>
                <w:p w:rsidR="00E2630F" w:rsidRPr="00DD320C" w:rsidRDefault="00E2630F" w:rsidP="00680F1A">
                  <w:pPr>
                    <w:spacing w:before="60" w:after="60"/>
                    <w:jc w:val="both"/>
                    <w:rPr>
                      <w:rFonts w:ascii="Calibri" w:hAnsi="Calibri" w:cs="Calibri"/>
                      <w:b/>
                    </w:rPr>
                  </w:pPr>
                  <w:r w:rsidRPr="00DD320C">
                    <w:rPr>
                      <w:rFonts w:ascii="Calibri" w:hAnsi="Calibri" w:cs="Calibri"/>
                      <w:b/>
                    </w:rPr>
                    <w:t>Definir puntaje:</w:t>
                  </w:r>
                  <w:r>
                    <w:rPr>
                      <w:rFonts w:ascii="Calibri" w:hAnsi="Calibri" w:cs="Calibri"/>
                      <w:b/>
                    </w:rPr>
                    <w:t xml:space="preserve"> </w:t>
                  </w:r>
                  <w:r>
                    <w:rPr>
                      <w:rFonts w:ascii="Calibri" w:hAnsi="Calibri" w:cs="Calibri"/>
                      <w:color w:val="000000"/>
                    </w:rPr>
                    <w:t>30</w:t>
                  </w:r>
                  <w:r w:rsidRPr="00B37C77">
                    <w:rPr>
                      <w:rFonts w:ascii="Calibri" w:hAnsi="Calibri" w:cs="Calibri"/>
                      <w:color w:val="000000"/>
                    </w:rPr>
                    <w:t xml:space="preserve"> puntos</w:t>
                  </w:r>
                  <w:r>
                    <w:rPr>
                      <w:rFonts w:ascii="Calibri" w:hAnsi="Calibri" w:cs="Calibri"/>
                      <w:color w:val="000000"/>
                    </w:rPr>
                    <w:t xml:space="preserve"> (puntaje máximo)</w:t>
                  </w:r>
                </w:p>
              </w:tc>
            </w:tr>
            <w:tr w:rsidR="00E2630F" w:rsidRPr="003E6848" w:rsidTr="00680F1A">
              <w:trPr>
                <w:trHeight w:val="259"/>
              </w:trPr>
              <w:tc>
                <w:tcPr>
                  <w:tcW w:w="4636" w:type="dxa"/>
                  <w:shd w:val="clear" w:color="auto" w:fill="BFBFBF"/>
                </w:tcPr>
                <w:p w:rsidR="00E2630F" w:rsidRDefault="00E2630F" w:rsidP="00680F1A">
                  <w:pPr>
                    <w:spacing w:before="60" w:after="60"/>
                    <w:jc w:val="both"/>
                    <w:rPr>
                      <w:rFonts w:ascii="Calibri" w:hAnsi="Calibri" w:cs="Calibri"/>
                      <w:b/>
                      <w:highlight w:val="yellow"/>
                    </w:rPr>
                  </w:pPr>
                  <w:r w:rsidRPr="00845477">
                    <w:rPr>
                      <w:rFonts w:ascii="Calibri" w:hAnsi="Calibri" w:cs="Calibri"/>
                      <w:b/>
                    </w:rPr>
                    <w:t>TOTAL PUNTAJE FORMACI</w:t>
                  </w:r>
                  <w:r>
                    <w:rPr>
                      <w:rFonts w:ascii="Calibri" w:hAnsi="Calibri" w:cs="Calibri"/>
                      <w:b/>
                    </w:rPr>
                    <w:t>ÓN Y EXPERIENCIA + FORMACIÓ</w:t>
                  </w:r>
                  <w:r w:rsidRPr="00845477">
                    <w:rPr>
                      <w:rFonts w:ascii="Calibri" w:hAnsi="Calibri" w:cs="Calibri"/>
                      <w:b/>
                    </w:rPr>
                    <w:t>N</w:t>
                  </w:r>
                  <w:r>
                    <w:rPr>
                      <w:rFonts w:ascii="Calibri" w:hAnsi="Calibri" w:cs="Calibri"/>
                      <w:b/>
                    </w:rPr>
                    <w:t xml:space="preserve"> COMPLEMENTARIA</w:t>
                  </w:r>
                  <w:r w:rsidRPr="00845477">
                    <w:rPr>
                      <w:rFonts w:ascii="Calibri" w:hAnsi="Calibri" w:cs="Calibri"/>
                      <w:b/>
                    </w:rPr>
                    <w:t xml:space="preserve"> Y EXPERIENCIA </w:t>
                  </w:r>
                  <w:r>
                    <w:rPr>
                      <w:rFonts w:ascii="Calibri" w:hAnsi="Calibri" w:cs="Calibri"/>
                      <w:b/>
                    </w:rPr>
                    <w:t xml:space="preserve">ESPECÍFICA </w:t>
                  </w:r>
                  <w:r w:rsidRPr="00845477">
                    <w:rPr>
                      <w:rFonts w:ascii="Calibri" w:hAnsi="Calibri" w:cs="Calibri"/>
                      <w:b/>
                    </w:rPr>
                    <w:t>ADICIONA</w:t>
                  </w:r>
                  <w:r>
                    <w:rPr>
                      <w:rFonts w:ascii="Calibri" w:hAnsi="Calibri" w:cs="Calibri"/>
                      <w:b/>
                    </w:rPr>
                    <w:t>L</w:t>
                  </w:r>
                </w:p>
              </w:tc>
              <w:tc>
                <w:tcPr>
                  <w:tcW w:w="4505" w:type="dxa"/>
                  <w:shd w:val="clear" w:color="auto" w:fill="BFBFBF"/>
                  <w:vAlign w:val="center"/>
                </w:tcPr>
                <w:p w:rsidR="00E2630F" w:rsidRPr="00DD320C" w:rsidRDefault="00E2630F" w:rsidP="00680F1A">
                  <w:pPr>
                    <w:spacing w:before="60" w:after="60"/>
                    <w:jc w:val="center"/>
                    <w:rPr>
                      <w:rFonts w:ascii="Calibri" w:hAnsi="Calibri" w:cs="Calibri"/>
                      <w:b/>
                    </w:rPr>
                  </w:pPr>
                  <w:r>
                    <w:rPr>
                      <w:rFonts w:ascii="Calibri" w:hAnsi="Calibri" w:cs="Calibri"/>
                      <w:b/>
                    </w:rPr>
                    <w:t>70 PUNTOS</w:t>
                  </w:r>
                </w:p>
              </w:tc>
            </w:tr>
          </w:tbl>
          <w:p w:rsidR="00E2630F" w:rsidRDefault="00E2630F" w:rsidP="00680F1A">
            <w:pPr>
              <w:spacing w:before="120" w:after="120"/>
              <w:jc w:val="both"/>
              <w:rPr>
                <w:rFonts w:ascii="Calibri" w:hAnsi="Calibri" w:cs="Calibri"/>
              </w:rPr>
            </w:pPr>
            <w:r w:rsidRPr="001A7D20">
              <w:rPr>
                <w:rFonts w:ascii="Calibri" w:hAnsi="Calibri" w:cs="Calibri"/>
                <w:b/>
              </w:rPr>
              <w:t xml:space="preserve">NOTA </w:t>
            </w:r>
            <w:r>
              <w:rPr>
                <w:rFonts w:ascii="Calibri" w:hAnsi="Calibri" w:cs="Calibri"/>
                <w:b/>
              </w:rPr>
              <w:t>1</w:t>
            </w:r>
            <w:r>
              <w:rPr>
                <w:rFonts w:ascii="Calibri" w:hAnsi="Calibri" w:cs="Calibri"/>
              </w:rPr>
              <w:t>.- E</w:t>
            </w:r>
            <w:r w:rsidRPr="001A7D20">
              <w:rPr>
                <w:rFonts w:ascii="Calibri" w:hAnsi="Calibri" w:cs="Calibri"/>
              </w:rPr>
              <w:t xml:space="preserve">n caso de presentarse sobreposición de fechas en </w:t>
            </w:r>
            <w:r>
              <w:rPr>
                <w:rFonts w:ascii="Calibri" w:hAnsi="Calibri" w:cs="Calibri"/>
              </w:rPr>
              <w:t xml:space="preserve">la experiencia general, específica y experiencia específica adicional, </w:t>
            </w:r>
            <w:r w:rsidRPr="001A7D20">
              <w:rPr>
                <w:rFonts w:ascii="Calibri" w:hAnsi="Calibri" w:cs="Calibri"/>
              </w:rPr>
              <w:t>el tiempo traslapado será contabilizado una sola vez</w:t>
            </w:r>
            <w:r>
              <w:rPr>
                <w:rFonts w:ascii="Calibri" w:hAnsi="Calibri" w:cs="Calibri"/>
              </w:rPr>
              <w:t xml:space="preserve"> para la evaluación</w:t>
            </w:r>
            <w:r w:rsidRPr="001A7D20">
              <w:rPr>
                <w:rFonts w:ascii="Calibri" w:hAnsi="Calibri" w:cs="Calibri"/>
              </w:rPr>
              <w:t>.</w:t>
            </w:r>
          </w:p>
          <w:p w:rsidR="00E2630F" w:rsidRPr="0042108A" w:rsidRDefault="00E2630F" w:rsidP="00680F1A">
            <w:pPr>
              <w:spacing w:before="60" w:after="60"/>
              <w:jc w:val="both"/>
              <w:rPr>
                <w:rFonts w:ascii="Calibri" w:hAnsi="Calibri" w:cs="Calibri"/>
              </w:rPr>
            </w:pPr>
            <w:r w:rsidRPr="001A7D20">
              <w:rPr>
                <w:rFonts w:ascii="Calibri" w:hAnsi="Calibri" w:cs="Calibri"/>
                <w:b/>
              </w:rPr>
              <w:t xml:space="preserve">NOTA </w:t>
            </w:r>
            <w:r>
              <w:rPr>
                <w:rFonts w:ascii="Calibri" w:hAnsi="Calibri" w:cs="Calibri"/>
                <w:b/>
              </w:rPr>
              <w:t>2</w:t>
            </w:r>
            <w:r>
              <w:rPr>
                <w:rFonts w:ascii="Calibri" w:hAnsi="Calibri" w:cs="Calibri"/>
              </w:rPr>
              <w:t>.- L</w:t>
            </w:r>
            <w:r w:rsidRPr="00546849">
              <w:rPr>
                <w:rFonts w:ascii="Calibri" w:hAnsi="Calibri" w:cs="Calibri"/>
              </w:rPr>
              <w:t>as propuestas que</w:t>
            </w:r>
            <w:r>
              <w:rPr>
                <w:rFonts w:ascii="Calibri" w:hAnsi="Calibri" w:cs="Calibri"/>
              </w:rPr>
              <w:t>,</w:t>
            </w:r>
            <w:r w:rsidRPr="00546849">
              <w:rPr>
                <w:rFonts w:ascii="Calibri" w:hAnsi="Calibri" w:cs="Calibri"/>
              </w:rPr>
              <w:t xml:space="preserve"> en la evaluación no alcancen el puntaje mínimo de cincuenta (50) puntos</w:t>
            </w:r>
            <w:r>
              <w:rPr>
                <w:rFonts w:ascii="Calibri" w:hAnsi="Calibri" w:cs="Calibri"/>
              </w:rPr>
              <w:t>,</w:t>
            </w:r>
            <w:r w:rsidRPr="00546849">
              <w:rPr>
                <w:rFonts w:ascii="Calibri" w:hAnsi="Calibri" w:cs="Calibri"/>
              </w:rPr>
              <w:t xml:space="preserve"> serán descalificad</w:t>
            </w:r>
            <w:r>
              <w:rPr>
                <w:rFonts w:ascii="Calibri" w:hAnsi="Calibri" w:cs="Calibri"/>
              </w:rPr>
              <w:t>a</w:t>
            </w:r>
            <w:r w:rsidRPr="00546849">
              <w:rPr>
                <w:rFonts w:ascii="Calibri" w:hAnsi="Calibri" w:cs="Calibri"/>
              </w:rPr>
              <w:t>s.</w:t>
            </w:r>
          </w:p>
        </w:tc>
      </w:tr>
      <w:tr w:rsidR="00E2630F" w:rsidRPr="006E6CC8" w:rsidTr="00680F1A">
        <w:trPr>
          <w:trHeight w:val="175"/>
          <w:jc w:val="center"/>
        </w:trPr>
        <w:tc>
          <w:tcPr>
            <w:tcW w:w="9473" w:type="dxa"/>
            <w:shd w:val="clear" w:color="auto" w:fill="D9D9D9"/>
            <w:vAlign w:val="center"/>
          </w:tcPr>
          <w:p w:rsidR="00E2630F" w:rsidRPr="00984F3D" w:rsidRDefault="00E2630F" w:rsidP="00E2630F">
            <w:pPr>
              <w:pStyle w:val="Sinespaciado"/>
              <w:numPr>
                <w:ilvl w:val="0"/>
                <w:numId w:val="36"/>
              </w:numPr>
              <w:ind w:left="142" w:firstLine="0"/>
              <w:rPr>
                <w:rFonts w:cs="Calibri"/>
                <w:sz w:val="16"/>
                <w:szCs w:val="16"/>
              </w:rPr>
            </w:pPr>
            <w:r>
              <w:rPr>
                <w:b/>
                <w:sz w:val="20"/>
                <w:szCs w:val="20"/>
              </w:rPr>
              <w:lastRenderedPageBreak/>
              <w:t>RESPALDOS DE FORMACION,</w:t>
            </w:r>
            <w:r w:rsidRPr="00984F3D">
              <w:rPr>
                <w:b/>
                <w:sz w:val="20"/>
                <w:szCs w:val="20"/>
              </w:rPr>
              <w:t xml:space="preserve"> CURSOS</w:t>
            </w:r>
            <w:r>
              <w:rPr>
                <w:b/>
                <w:sz w:val="20"/>
                <w:szCs w:val="20"/>
              </w:rPr>
              <w:t xml:space="preserve"> Y FORMACIÓN COMPLEMENTARIA</w:t>
            </w:r>
          </w:p>
        </w:tc>
      </w:tr>
      <w:tr w:rsidR="00E2630F" w:rsidRPr="006E6CC8" w:rsidTr="00680F1A">
        <w:trPr>
          <w:trHeight w:val="758"/>
          <w:jc w:val="center"/>
        </w:trPr>
        <w:tc>
          <w:tcPr>
            <w:tcW w:w="9473" w:type="dxa"/>
            <w:shd w:val="clear" w:color="auto" w:fill="FFFFFF"/>
            <w:vAlign w:val="center"/>
          </w:tcPr>
          <w:p w:rsidR="00E2630F" w:rsidRPr="007C33C5" w:rsidRDefault="00E2630F" w:rsidP="00680F1A">
            <w:pPr>
              <w:spacing w:before="60" w:after="60" w:line="220" w:lineRule="atLeast"/>
              <w:jc w:val="both"/>
              <w:rPr>
                <w:rFonts w:ascii="Calibri" w:hAnsi="Calibri" w:cs="Calibri"/>
              </w:rPr>
            </w:pPr>
            <w:r w:rsidRPr="007C33C5">
              <w:rPr>
                <w:rFonts w:ascii="Calibri" w:hAnsi="Calibri" w:cs="Calibri"/>
              </w:rPr>
              <w:t>Los respaldos que avalen la formación deben ser los siguientes:</w:t>
            </w:r>
          </w:p>
          <w:p w:rsidR="00E2630F" w:rsidRPr="007C33C5" w:rsidRDefault="00E2630F" w:rsidP="00E2630F">
            <w:pPr>
              <w:pStyle w:val="Prrafodelista"/>
              <w:numPr>
                <w:ilvl w:val="0"/>
                <w:numId w:val="50"/>
              </w:numPr>
              <w:spacing w:before="60" w:after="60" w:line="220" w:lineRule="atLeast"/>
              <w:ind w:left="284" w:hanging="284"/>
              <w:jc w:val="both"/>
              <w:rPr>
                <w:rFonts w:ascii="Calibri" w:hAnsi="Calibri" w:cs="Calibri"/>
              </w:rPr>
            </w:pPr>
            <w:r w:rsidRPr="007C33C5">
              <w:rPr>
                <w:rFonts w:ascii="Calibri" w:hAnsi="Calibri" w:cs="Calibri"/>
              </w:rPr>
              <w:t xml:space="preserve">Licenciados, Ingenieros: </w:t>
            </w:r>
          </w:p>
          <w:p w:rsidR="00E2630F" w:rsidRPr="007C33C5" w:rsidRDefault="00E2630F" w:rsidP="00E2630F">
            <w:pPr>
              <w:numPr>
                <w:ilvl w:val="0"/>
                <w:numId w:val="49"/>
              </w:numPr>
              <w:spacing w:before="60" w:after="60"/>
              <w:ind w:left="709" w:hanging="425"/>
              <w:jc w:val="both"/>
              <w:rPr>
                <w:rFonts w:ascii="Calibri" w:hAnsi="Calibri" w:cs="Calibri"/>
              </w:rPr>
            </w:pPr>
            <w:r w:rsidRPr="007C33C5">
              <w:rPr>
                <w:rFonts w:ascii="Calibri" w:hAnsi="Calibri" w:cs="Calibri"/>
              </w:rPr>
              <w:t>Fotocopia simple del Título en Provisión Nacional</w:t>
            </w:r>
          </w:p>
          <w:p w:rsidR="00E2630F" w:rsidRPr="007C33C5" w:rsidRDefault="00E2630F" w:rsidP="00E2630F">
            <w:pPr>
              <w:pStyle w:val="Prrafodelista"/>
              <w:numPr>
                <w:ilvl w:val="0"/>
                <w:numId w:val="50"/>
              </w:numPr>
              <w:spacing w:before="60" w:after="60" w:line="220" w:lineRule="atLeast"/>
              <w:ind w:left="284" w:hanging="284"/>
              <w:jc w:val="both"/>
              <w:rPr>
                <w:rFonts w:ascii="Calibri" w:hAnsi="Calibri" w:cs="Calibri"/>
              </w:rPr>
            </w:pPr>
            <w:r w:rsidRPr="007C33C5">
              <w:rPr>
                <w:rFonts w:ascii="Calibri" w:hAnsi="Calibri" w:cs="Calibri"/>
              </w:rPr>
              <w:t>Técnico Medio o Técnico Superior:</w:t>
            </w:r>
          </w:p>
          <w:p w:rsidR="00E2630F" w:rsidRPr="007C33C5" w:rsidRDefault="00E2630F" w:rsidP="00E2630F">
            <w:pPr>
              <w:numPr>
                <w:ilvl w:val="0"/>
                <w:numId w:val="49"/>
              </w:numPr>
              <w:spacing w:before="60" w:after="60"/>
              <w:ind w:left="284" w:firstLine="0"/>
              <w:jc w:val="both"/>
              <w:rPr>
                <w:rFonts w:ascii="Calibri" w:hAnsi="Calibri" w:cs="Calibri"/>
              </w:rPr>
            </w:pPr>
            <w:r w:rsidRPr="007C33C5">
              <w:rPr>
                <w:rFonts w:ascii="Calibri" w:hAnsi="Calibri" w:cs="Calibri"/>
              </w:rPr>
              <w:t>Fotocopia simple de Diploma o Título Profesional emitido por instituto autorizado mediante Resolución Ministerial.</w:t>
            </w:r>
          </w:p>
          <w:p w:rsidR="00E2630F" w:rsidRPr="007C33C5" w:rsidRDefault="00E2630F" w:rsidP="00680F1A">
            <w:pPr>
              <w:spacing w:after="60" w:line="220" w:lineRule="atLeast"/>
              <w:jc w:val="both"/>
              <w:rPr>
                <w:rFonts w:ascii="Calibri" w:hAnsi="Calibri" w:cs="Calibri"/>
              </w:rPr>
            </w:pPr>
            <w:r w:rsidRPr="007C33C5">
              <w:rPr>
                <w:rFonts w:ascii="Calibri" w:hAnsi="Calibri" w:cs="Calibri"/>
              </w:rPr>
              <w:t>Los respaldos que avalen los cursos deben ser los siguientes:</w:t>
            </w:r>
          </w:p>
          <w:p w:rsidR="00E2630F" w:rsidRPr="00984F3D" w:rsidRDefault="00E2630F" w:rsidP="00E2630F">
            <w:pPr>
              <w:numPr>
                <w:ilvl w:val="0"/>
                <w:numId w:val="54"/>
              </w:numPr>
              <w:spacing w:before="60" w:after="60"/>
              <w:ind w:left="714" w:hanging="357"/>
              <w:jc w:val="both"/>
              <w:rPr>
                <w:rFonts w:cs="Calibri"/>
                <w:sz w:val="16"/>
                <w:szCs w:val="16"/>
              </w:rPr>
            </w:pPr>
            <w:r w:rsidRPr="007C33C5">
              <w:rPr>
                <w:rFonts w:ascii="Calibri" w:hAnsi="Calibri" w:cs="Calibri"/>
              </w:rPr>
              <w:t>Fotocopia simple de certificado emitido por la institución/empresa que dicto el curso.</w:t>
            </w:r>
          </w:p>
        </w:tc>
      </w:tr>
      <w:tr w:rsidR="00E2630F" w:rsidRPr="006E6CC8" w:rsidTr="00680F1A">
        <w:trPr>
          <w:trHeight w:val="252"/>
          <w:jc w:val="center"/>
        </w:trPr>
        <w:tc>
          <w:tcPr>
            <w:tcW w:w="9473" w:type="dxa"/>
            <w:shd w:val="clear" w:color="auto" w:fill="D9D9D9"/>
            <w:vAlign w:val="center"/>
          </w:tcPr>
          <w:p w:rsidR="00E2630F" w:rsidRPr="00984F3D" w:rsidRDefault="00E2630F" w:rsidP="00E2630F">
            <w:pPr>
              <w:numPr>
                <w:ilvl w:val="0"/>
                <w:numId w:val="36"/>
              </w:numPr>
              <w:ind w:hanging="615"/>
              <w:jc w:val="both"/>
              <w:rPr>
                <w:rFonts w:cs="Calibri"/>
                <w:sz w:val="16"/>
                <w:szCs w:val="16"/>
              </w:rPr>
            </w:pPr>
            <w:r w:rsidRPr="00D13BF6">
              <w:rPr>
                <w:rFonts w:ascii="Calibri" w:hAnsi="Calibri"/>
                <w:b/>
              </w:rPr>
              <w:t xml:space="preserve">RESPALDOS DE EXPERIENCIA </w:t>
            </w:r>
            <w:r>
              <w:rPr>
                <w:rFonts w:ascii="Calibri" w:hAnsi="Calibri"/>
                <w:b/>
              </w:rPr>
              <w:t>GENERAL,</w:t>
            </w:r>
            <w:r w:rsidRPr="00D13BF6">
              <w:rPr>
                <w:rFonts w:ascii="Calibri" w:hAnsi="Calibri"/>
                <w:b/>
              </w:rPr>
              <w:t xml:space="preserve"> ESPECIFICA</w:t>
            </w:r>
            <w:r>
              <w:rPr>
                <w:rFonts w:ascii="Calibri" w:hAnsi="Calibri"/>
                <w:b/>
              </w:rPr>
              <w:t xml:space="preserve"> Y</w:t>
            </w:r>
            <w:r w:rsidRPr="00DD320C">
              <w:rPr>
                <w:rFonts w:ascii="Calibri" w:hAnsi="Calibri" w:cs="Calibri"/>
                <w:b/>
              </w:rPr>
              <w:t xml:space="preserve"> EXPERIENCIA ESPECIFICA ADICIONAL</w:t>
            </w:r>
          </w:p>
        </w:tc>
      </w:tr>
      <w:tr w:rsidR="00E2630F" w:rsidRPr="004A0F8E" w:rsidTr="00680F1A">
        <w:trPr>
          <w:trHeight w:val="758"/>
          <w:jc w:val="center"/>
        </w:trPr>
        <w:tc>
          <w:tcPr>
            <w:tcW w:w="9473" w:type="dxa"/>
            <w:shd w:val="clear" w:color="auto" w:fill="FFFFFF"/>
            <w:vAlign w:val="center"/>
          </w:tcPr>
          <w:p w:rsidR="00E2630F" w:rsidRDefault="00E2630F" w:rsidP="00680F1A">
            <w:pPr>
              <w:spacing w:before="60" w:line="220" w:lineRule="atLeast"/>
              <w:jc w:val="both"/>
              <w:rPr>
                <w:rFonts w:ascii="Calibri" w:hAnsi="Calibri" w:cs="Calibri"/>
              </w:rPr>
            </w:pPr>
            <w:r w:rsidRPr="00BC128D">
              <w:rPr>
                <w:rFonts w:ascii="Calibri" w:hAnsi="Calibri" w:cs="Calibri"/>
              </w:rPr>
              <w:t>Los respaldos documentales que avalen la experiencia general y específica deben ser los siguientes:</w:t>
            </w:r>
          </w:p>
          <w:p w:rsidR="00E2630F" w:rsidRDefault="00E2630F" w:rsidP="00E2630F">
            <w:pPr>
              <w:numPr>
                <w:ilvl w:val="0"/>
                <w:numId w:val="52"/>
              </w:numPr>
              <w:spacing w:after="60"/>
              <w:ind w:left="606" w:hanging="357"/>
              <w:jc w:val="both"/>
              <w:rPr>
                <w:rFonts w:ascii="Calibri" w:hAnsi="Calibri" w:cs="Calibri"/>
              </w:rPr>
            </w:pPr>
            <w:r w:rsidRPr="00BC128D">
              <w:rPr>
                <w:rFonts w:ascii="Calibri" w:hAnsi="Calibri" w:cs="Calibri"/>
              </w:rPr>
              <w:t>Fotocopia simple de Certificado de Trabajo, donde se establezca claramente el periodo (Inicio y Fin) del servicio y el cargo ocupado.</w:t>
            </w:r>
          </w:p>
          <w:p w:rsidR="00E2630F" w:rsidRPr="00AA053A" w:rsidRDefault="00E2630F" w:rsidP="00E2630F">
            <w:pPr>
              <w:numPr>
                <w:ilvl w:val="0"/>
                <w:numId w:val="52"/>
              </w:numPr>
              <w:contextualSpacing/>
              <w:jc w:val="both"/>
              <w:rPr>
                <w:rFonts w:ascii="Calibri" w:hAnsi="Calibri" w:cs="Calibri"/>
              </w:rPr>
            </w:pPr>
            <w:r w:rsidRPr="00BC128D">
              <w:rPr>
                <w:rFonts w:ascii="Calibri" w:hAnsi="Calibri" w:cs="Calibri"/>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tc>
      </w:tr>
    </w:tbl>
    <w:p w:rsidR="00E2630F" w:rsidRDefault="00E2630F" w:rsidP="00E2630F">
      <w:pPr>
        <w:pStyle w:val="Sinespaciado"/>
        <w:ind w:left="284"/>
        <w:jc w:val="both"/>
        <w:rPr>
          <w:rFonts w:cs="Calibri"/>
          <w:b/>
          <w:sz w:val="24"/>
          <w:szCs w:val="24"/>
        </w:rPr>
      </w:pPr>
    </w:p>
    <w:p w:rsidR="00E2630F" w:rsidRDefault="00E2630F" w:rsidP="00E2630F">
      <w:pPr>
        <w:pStyle w:val="Sinespaciado"/>
        <w:ind w:left="284"/>
        <w:jc w:val="both"/>
        <w:rPr>
          <w:rFonts w:cs="Calibri"/>
          <w:b/>
          <w:sz w:val="24"/>
          <w:szCs w:val="24"/>
        </w:rPr>
      </w:pPr>
    </w:p>
    <w:p w:rsidR="00E2630F" w:rsidRDefault="00E2630F" w:rsidP="00E2630F">
      <w:pPr>
        <w:pStyle w:val="Sinespaciado"/>
        <w:numPr>
          <w:ilvl w:val="0"/>
          <w:numId w:val="33"/>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p w:rsidR="00E2630F" w:rsidRDefault="00E2630F" w:rsidP="00E2630F">
      <w:pPr>
        <w:pStyle w:val="Sinespaciado"/>
        <w:ind w:left="284"/>
        <w:jc w:val="both"/>
        <w:rPr>
          <w:rFonts w:cs="Calibri"/>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E2630F" w:rsidRPr="00E14431" w:rsidTr="00680F1A">
        <w:trPr>
          <w:trHeight w:val="454"/>
          <w:jc w:val="center"/>
        </w:trPr>
        <w:tc>
          <w:tcPr>
            <w:tcW w:w="9356" w:type="dxa"/>
            <w:shd w:val="clear" w:color="auto" w:fill="E7E6E6"/>
            <w:vAlign w:val="center"/>
          </w:tcPr>
          <w:p w:rsidR="00E2630F" w:rsidRPr="00E14431" w:rsidRDefault="00E2630F" w:rsidP="00E2630F">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E2630F" w:rsidRPr="00E14431" w:rsidTr="00680F1A">
        <w:trPr>
          <w:trHeight w:val="93"/>
          <w:jc w:val="center"/>
        </w:trPr>
        <w:tc>
          <w:tcPr>
            <w:tcW w:w="9356" w:type="dxa"/>
            <w:shd w:val="clear" w:color="auto" w:fill="auto"/>
            <w:vAlign w:val="center"/>
          </w:tcPr>
          <w:p w:rsidR="00E2630F" w:rsidRPr="00E14431" w:rsidRDefault="00E2630F" w:rsidP="00680F1A">
            <w:pPr>
              <w:pStyle w:val="Sinespaciado"/>
              <w:spacing w:before="120"/>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E2630F" w:rsidRPr="00E14431" w:rsidRDefault="00E2630F" w:rsidP="00680F1A">
            <w:pPr>
              <w:pStyle w:val="Sinespaciado"/>
              <w:ind w:left="142"/>
              <w:jc w:val="both"/>
              <w:rPr>
                <w:sz w:val="20"/>
                <w:szCs w:val="20"/>
              </w:rPr>
            </w:pPr>
          </w:p>
          <w:p w:rsidR="00E2630F" w:rsidRDefault="00E2630F" w:rsidP="00680F1A">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E2630F" w:rsidRDefault="00E2630F" w:rsidP="00680F1A">
            <w:pPr>
              <w:pStyle w:val="Sinespaciado"/>
              <w:ind w:left="142"/>
              <w:jc w:val="both"/>
              <w:rPr>
                <w:sz w:val="20"/>
                <w:szCs w:val="20"/>
              </w:rPr>
            </w:pPr>
            <w:r>
              <w:rPr>
                <w:sz w:val="20"/>
                <w:szCs w:val="20"/>
              </w:rPr>
              <w:lastRenderedPageBreak/>
              <w:t>El consultor se obliga a cumplir con el horario de trabajo operativo o administrativo el que corresponda, vigente en Yacimientos Petrolíferos Fiscales Bolivianos.</w:t>
            </w:r>
          </w:p>
          <w:p w:rsidR="00E2630F" w:rsidRDefault="00E2630F" w:rsidP="00680F1A">
            <w:pPr>
              <w:pStyle w:val="Sinespaciado"/>
              <w:ind w:left="142"/>
              <w:jc w:val="both"/>
              <w:rPr>
                <w:sz w:val="20"/>
                <w:szCs w:val="20"/>
              </w:rPr>
            </w:pPr>
          </w:p>
          <w:p w:rsidR="00E2630F" w:rsidRPr="000E57F9" w:rsidRDefault="00E2630F" w:rsidP="00680F1A">
            <w:pPr>
              <w:pStyle w:val="Sinespaciado"/>
              <w:spacing w:after="120"/>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tc>
      </w:tr>
      <w:tr w:rsidR="00E2630F" w:rsidRPr="00E14431" w:rsidTr="00680F1A">
        <w:trPr>
          <w:trHeight w:val="454"/>
          <w:jc w:val="center"/>
        </w:trPr>
        <w:tc>
          <w:tcPr>
            <w:tcW w:w="9356" w:type="dxa"/>
            <w:shd w:val="clear" w:color="auto" w:fill="E7E6E6"/>
            <w:vAlign w:val="center"/>
          </w:tcPr>
          <w:p w:rsidR="00E2630F" w:rsidRPr="00E14431" w:rsidRDefault="00E2630F" w:rsidP="00E2630F">
            <w:pPr>
              <w:pStyle w:val="Sinespaciado"/>
              <w:numPr>
                <w:ilvl w:val="0"/>
                <w:numId w:val="34"/>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E2630F" w:rsidRPr="00E14431" w:rsidTr="00680F1A">
        <w:trPr>
          <w:trHeight w:val="586"/>
          <w:jc w:val="center"/>
        </w:trPr>
        <w:tc>
          <w:tcPr>
            <w:tcW w:w="9356" w:type="dxa"/>
            <w:shd w:val="clear" w:color="auto" w:fill="auto"/>
            <w:vAlign w:val="center"/>
          </w:tcPr>
          <w:p w:rsidR="00E2630F" w:rsidRDefault="00E2630F" w:rsidP="00680F1A">
            <w:pPr>
              <w:pStyle w:val="Sinespaciado"/>
              <w:spacing w:before="120"/>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E2630F" w:rsidRDefault="00E2630F" w:rsidP="00680F1A">
            <w:pPr>
              <w:pStyle w:val="Sinespaciado"/>
              <w:ind w:left="142"/>
              <w:jc w:val="both"/>
              <w:rPr>
                <w:rFonts w:eastAsia="Calibri" w:cs="Tahoma"/>
                <w:sz w:val="20"/>
                <w:szCs w:val="20"/>
              </w:rPr>
            </w:pPr>
          </w:p>
          <w:p w:rsidR="00E2630F" w:rsidRPr="000E57F9" w:rsidRDefault="00E2630F" w:rsidP="00680F1A">
            <w:pPr>
              <w:spacing w:after="120"/>
              <w:ind w:left="187"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E2630F" w:rsidRPr="00E14431" w:rsidTr="00680F1A">
        <w:trPr>
          <w:trHeight w:val="454"/>
          <w:jc w:val="center"/>
        </w:trPr>
        <w:tc>
          <w:tcPr>
            <w:tcW w:w="9356" w:type="dxa"/>
            <w:shd w:val="clear" w:color="auto" w:fill="E7E6E6"/>
            <w:vAlign w:val="center"/>
          </w:tcPr>
          <w:p w:rsidR="00E2630F" w:rsidRPr="00E14431" w:rsidRDefault="00E2630F" w:rsidP="00E2630F">
            <w:pPr>
              <w:pStyle w:val="Sinespaciado"/>
              <w:numPr>
                <w:ilvl w:val="0"/>
                <w:numId w:val="34"/>
              </w:numPr>
              <w:ind w:hanging="531"/>
              <w:jc w:val="both"/>
              <w:rPr>
                <w:rFonts w:eastAsia="Calibri" w:cs="Tahoma"/>
                <w:sz w:val="20"/>
                <w:szCs w:val="20"/>
              </w:rPr>
            </w:pPr>
            <w:r>
              <w:rPr>
                <w:b/>
                <w:sz w:val="20"/>
                <w:szCs w:val="20"/>
              </w:rPr>
              <w:t>CONFIDENCIALIDAD</w:t>
            </w:r>
            <w:r w:rsidRPr="00E14431">
              <w:rPr>
                <w:b/>
                <w:sz w:val="20"/>
                <w:szCs w:val="20"/>
              </w:rPr>
              <w:t xml:space="preserve"> DE LA INFORMACIÓN.</w:t>
            </w:r>
          </w:p>
        </w:tc>
      </w:tr>
      <w:tr w:rsidR="00E2630F" w:rsidRPr="00E14431" w:rsidTr="00680F1A">
        <w:trPr>
          <w:trHeight w:val="384"/>
          <w:jc w:val="center"/>
        </w:trPr>
        <w:tc>
          <w:tcPr>
            <w:tcW w:w="9356" w:type="dxa"/>
            <w:shd w:val="clear" w:color="auto" w:fill="auto"/>
            <w:vAlign w:val="center"/>
          </w:tcPr>
          <w:p w:rsidR="00E2630F" w:rsidRPr="000E57F9" w:rsidRDefault="00E2630F" w:rsidP="00680F1A">
            <w:pPr>
              <w:spacing w:before="120" w:after="120"/>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E2630F" w:rsidRPr="00E14431" w:rsidTr="00680F1A">
        <w:trPr>
          <w:trHeight w:val="454"/>
          <w:jc w:val="center"/>
        </w:trPr>
        <w:tc>
          <w:tcPr>
            <w:tcW w:w="9356" w:type="dxa"/>
            <w:shd w:val="clear" w:color="auto" w:fill="E7E6E6"/>
            <w:vAlign w:val="center"/>
          </w:tcPr>
          <w:p w:rsidR="00E2630F" w:rsidRPr="00E14431" w:rsidRDefault="00E2630F" w:rsidP="00E2630F">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E2630F" w:rsidRPr="00E14431" w:rsidTr="00680F1A">
        <w:trPr>
          <w:trHeight w:val="93"/>
          <w:jc w:val="center"/>
        </w:trPr>
        <w:tc>
          <w:tcPr>
            <w:tcW w:w="9356" w:type="dxa"/>
            <w:shd w:val="clear" w:color="auto" w:fill="auto"/>
            <w:vAlign w:val="center"/>
          </w:tcPr>
          <w:p w:rsidR="00E2630F" w:rsidRPr="002A387C" w:rsidRDefault="00E2630F" w:rsidP="00E2630F">
            <w:pPr>
              <w:pStyle w:val="Sinespaciado"/>
              <w:spacing w:before="120" w:after="120"/>
              <w:ind w:left="142"/>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E2630F" w:rsidRPr="00E14431" w:rsidTr="00680F1A">
        <w:trPr>
          <w:trHeight w:val="454"/>
          <w:jc w:val="center"/>
        </w:trPr>
        <w:tc>
          <w:tcPr>
            <w:tcW w:w="9356" w:type="dxa"/>
            <w:shd w:val="clear" w:color="auto" w:fill="E7E6E6"/>
            <w:vAlign w:val="center"/>
          </w:tcPr>
          <w:p w:rsidR="00E2630F" w:rsidRPr="00E14431" w:rsidRDefault="00E2630F" w:rsidP="00E2630F">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E2630F" w:rsidRPr="00E14431" w:rsidTr="00680F1A">
        <w:trPr>
          <w:trHeight w:val="2001"/>
          <w:jc w:val="center"/>
        </w:trPr>
        <w:tc>
          <w:tcPr>
            <w:tcW w:w="9356" w:type="dxa"/>
            <w:shd w:val="clear" w:color="auto" w:fill="auto"/>
            <w:vAlign w:val="center"/>
          </w:tcPr>
          <w:p w:rsidR="00E2630F" w:rsidRPr="00391B6C" w:rsidRDefault="00E2630F" w:rsidP="00680F1A">
            <w:pPr>
              <w:pStyle w:val="Sinespaciado"/>
              <w:spacing w:before="120" w:after="120"/>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E2630F" w:rsidRPr="00391B6C" w:rsidRDefault="00E2630F" w:rsidP="00E2630F">
            <w:pPr>
              <w:pStyle w:val="Textoindependiente"/>
              <w:numPr>
                <w:ilvl w:val="0"/>
                <w:numId w:val="37"/>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E2630F" w:rsidRPr="00391B6C" w:rsidRDefault="00E2630F" w:rsidP="00E2630F">
            <w:pPr>
              <w:pStyle w:val="Textoindependiente"/>
              <w:numPr>
                <w:ilvl w:val="0"/>
                <w:numId w:val="37"/>
              </w:numPr>
              <w:spacing w:after="0"/>
              <w:ind w:left="550" w:firstLine="0"/>
              <w:jc w:val="both"/>
              <w:rPr>
                <w:rFonts w:ascii="Calibri" w:hAnsi="Calibri" w:cs="Calibri"/>
              </w:rPr>
            </w:pPr>
            <w:r w:rsidRPr="00391B6C">
              <w:rPr>
                <w:rFonts w:ascii="Calibri" w:hAnsi="Calibri" w:cs="Calibri"/>
              </w:rPr>
              <w:t>Coordinar las actividades a ser desarrolladas.</w:t>
            </w:r>
          </w:p>
          <w:p w:rsidR="00E2630F" w:rsidRPr="00391B6C" w:rsidRDefault="00E2630F" w:rsidP="00E2630F">
            <w:pPr>
              <w:pStyle w:val="Textoindependiente"/>
              <w:numPr>
                <w:ilvl w:val="0"/>
                <w:numId w:val="37"/>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E2630F" w:rsidRDefault="00E2630F" w:rsidP="00E2630F">
            <w:pPr>
              <w:pStyle w:val="Textoindependiente"/>
              <w:numPr>
                <w:ilvl w:val="0"/>
                <w:numId w:val="37"/>
              </w:numPr>
              <w:spacing w:after="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E2630F" w:rsidRPr="003D0B69" w:rsidRDefault="00E2630F" w:rsidP="00E2630F">
            <w:pPr>
              <w:pStyle w:val="Textoindependiente"/>
              <w:numPr>
                <w:ilvl w:val="0"/>
                <w:numId w:val="37"/>
              </w:numPr>
              <w:spacing w:after="0"/>
              <w:ind w:left="550" w:firstLine="0"/>
              <w:jc w:val="both"/>
              <w:rPr>
                <w:rFonts w:ascii="Calibri" w:hAnsi="Calibri" w:cs="Calibri"/>
              </w:rPr>
            </w:pPr>
            <w:r w:rsidRPr="003D0B69">
              <w:rPr>
                <w:rFonts w:ascii="Calibri" w:hAnsi="Calibri" w:cs="Calibri"/>
              </w:rPr>
              <w:t>Emitir el acta de conformidad de la consultoría en dos ejemplares, debiéndose otorgar una al interesado.</w:t>
            </w:r>
          </w:p>
          <w:p w:rsidR="00E2630F" w:rsidRPr="00E14431" w:rsidRDefault="00E2630F" w:rsidP="00E2630F">
            <w:pPr>
              <w:pStyle w:val="Textoindependiente"/>
              <w:numPr>
                <w:ilvl w:val="0"/>
                <w:numId w:val="37"/>
              </w:numPr>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E2630F" w:rsidRPr="00E14431" w:rsidTr="00680F1A">
        <w:trPr>
          <w:trHeight w:val="454"/>
          <w:jc w:val="center"/>
        </w:trPr>
        <w:tc>
          <w:tcPr>
            <w:tcW w:w="9356" w:type="dxa"/>
            <w:shd w:val="clear" w:color="auto" w:fill="E7E6E6"/>
            <w:vAlign w:val="center"/>
          </w:tcPr>
          <w:p w:rsidR="00E2630F" w:rsidRPr="00E14431" w:rsidRDefault="00E2630F" w:rsidP="00E2630F">
            <w:pPr>
              <w:pStyle w:val="Sinespaciado"/>
              <w:numPr>
                <w:ilvl w:val="0"/>
                <w:numId w:val="34"/>
              </w:numPr>
              <w:ind w:left="142" w:firstLine="0"/>
              <w:rPr>
                <w:b/>
                <w:sz w:val="20"/>
                <w:szCs w:val="20"/>
              </w:rPr>
            </w:pPr>
            <w:r w:rsidRPr="00E14431">
              <w:rPr>
                <w:b/>
                <w:sz w:val="20"/>
                <w:szCs w:val="20"/>
              </w:rPr>
              <w:t>INFORMES A ENTREGAR.</w:t>
            </w:r>
          </w:p>
        </w:tc>
      </w:tr>
      <w:tr w:rsidR="00E2630F" w:rsidRPr="00E14431" w:rsidTr="00680F1A">
        <w:trPr>
          <w:trHeight w:val="184"/>
          <w:jc w:val="center"/>
        </w:trPr>
        <w:tc>
          <w:tcPr>
            <w:tcW w:w="9356" w:type="dxa"/>
            <w:shd w:val="clear" w:color="auto" w:fill="auto"/>
            <w:vAlign w:val="center"/>
            <w:hideMark/>
          </w:tcPr>
          <w:p w:rsidR="00E2630F" w:rsidRDefault="00E2630F" w:rsidP="00680F1A">
            <w:pPr>
              <w:pStyle w:val="Sinespaciado"/>
              <w:spacing w:before="120"/>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E2630F" w:rsidRDefault="00E2630F" w:rsidP="00680F1A">
            <w:pPr>
              <w:pStyle w:val="Sinespaciado"/>
              <w:ind w:left="142"/>
              <w:jc w:val="both"/>
              <w:rPr>
                <w:rFonts w:cs="Calibri"/>
                <w:sz w:val="20"/>
                <w:szCs w:val="20"/>
                <w:lang w:eastAsia="es-BO"/>
              </w:rPr>
            </w:pPr>
          </w:p>
          <w:p w:rsidR="00E2630F" w:rsidRPr="00EF04B5" w:rsidRDefault="00E2630F" w:rsidP="00680F1A">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E2630F" w:rsidRPr="00EF04B5" w:rsidRDefault="00E2630F" w:rsidP="00680F1A">
            <w:pPr>
              <w:pStyle w:val="Sinespaciado"/>
              <w:ind w:left="142"/>
              <w:jc w:val="both"/>
              <w:rPr>
                <w:rFonts w:cs="Calibri"/>
                <w:sz w:val="20"/>
                <w:szCs w:val="20"/>
                <w:lang w:eastAsia="es-BO"/>
              </w:rPr>
            </w:pPr>
          </w:p>
          <w:p w:rsidR="00E2630F" w:rsidRDefault="00E2630F" w:rsidP="00680F1A">
            <w:pPr>
              <w:pStyle w:val="Sinespaciado"/>
              <w:ind w:left="142"/>
              <w:jc w:val="both"/>
              <w:rPr>
                <w:rFonts w:cs="Calibri"/>
                <w:sz w:val="20"/>
                <w:szCs w:val="20"/>
                <w:lang w:eastAsia="es-BO"/>
              </w:rPr>
            </w:pPr>
            <w:r w:rsidRPr="00391B6C">
              <w:rPr>
                <w:rFonts w:cs="Calibri"/>
                <w:sz w:val="20"/>
                <w:szCs w:val="20"/>
                <w:lang w:eastAsia="es-BO"/>
              </w:rPr>
              <w:lastRenderedPageBreak/>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E2630F" w:rsidRDefault="00E2630F" w:rsidP="00680F1A">
            <w:pPr>
              <w:pStyle w:val="Sinespaciado"/>
              <w:ind w:left="142"/>
              <w:jc w:val="both"/>
              <w:rPr>
                <w:rFonts w:cs="Calibri"/>
                <w:sz w:val="20"/>
                <w:szCs w:val="20"/>
                <w:lang w:eastAsia="es-BO"/>
              </w:rPr>
            </w:pPr>
          </w:p>
          <w:p w:rsidR="00E2630F" w:rsidRDefault="00E2630F" w:rsidP="00680F1A">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E2630F" w:rsidRDefault="00E2630F" w:rsidP="00680F1A">
            <w:pPr>
              <w:pStyle w:val="Sinespaciado"/>
              <w:ind w:left="142"/>
              <w:jc w:val="both"/>
              <w:rPr>
                <w:rFonts w:cs="Calibri"/>
                <w:sz w:val="20"/>
                <w:szCs w:val="20"/>
                <w:lang w:eastAsia="es-BO"/>
              </w:rPr>
            </w:pPr>
          </w:p>
          <w:p w:rsidR="00E2630F" w:rsidRPr="00EF04B5" w:rsidRDefault="00E2630F" w:rsidP="00680F1A">
            <w:pPr>
              <w:pStyle w:val="Sinespaciado"/>
              <w:spacing w:after="120"/>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E2630F" w:rsidRPr="00E14431" w:rsidTr="00680F1A">
        <w:trPr>
          <w:trHeight w:val="454"/>
          <w:jc w:val="center"/>
        </w:trPr>
        <w:tc>
          <w:tcPr>
            <w:tcW w:w="9356" w:type="dxa"/>
            <w:shd w:val="clear" w:color="auto" w:fill="E7E6E6"/>
            <w:vAlign w:val="center"/>
          </w:tcPr>
          <w:p w:rsidR="00E2630F" w:rsidRPr="00EF04B5" w:rsidRDefault="00E2630F" w:rsidP="00E2630F">
            <w:pPr>
              <w:pStyle w:val="Sinespaciado"/>
              <w:numPr>
                <w:ilvl w:val="0"/>
                <w:numId w:val="34"/>
              </w:numPr>
              <w:ind w:left="142" w:firstLine="0"/>
              <w:rPr>
                <w:rFonts w:cs="Calibri"/>
                <w:b/>
                <w:sz w:val="20"/>
                <w:szCs w:val="20"/>
              </w:rPr>
            </w:pPr>
            <w:r w:rsidRPr="00EF04B5">
              <w:rPr>
                <w:rFonts w:cs="Calibri"/>
                <w:b/>
                <w:sz w:val="20"/>
                <w:szCs w:val="20"/>
              </w:rPr>
              <w:lastRenderedPageBreak/>
              <w:t>FORMA DE PAGO.</w:t>
            </w:r>
          </w:p>
        </w:tc>
      </w:tr>
      <w:tr w:rsidR="00E2630F" w:rsidRPr="00E14431" w:rsidTr="00680F1A">
        <w:trPr>
          <w:trHeight w:val="454"/>
          <w:jc w:val="center"/>
        </w:trPr>
        <w:tc>
          <w:tcPr>
            <w:tcW w:w="9356" w:type="dxa"/>
            <w:shd w:val="clear" w:color="auto" w:fill="auto"/>
            <w:vAlign w:val="center"/>
          </w:tcPr>
          <w:p w:rsidR="00E2630F" w:rsidRDefault="00E2630F" w:rsidP="00680F1A">
            <w:pPr>
              <w:pStyle w:val="Sinespaciado"/>
              <w:spacing w:before="120"/>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E2630F" w:rsidRPr="00EF04B5" w:rsidRDefault="00E2630F" w:rsidP="00680F1A">
            <w:pPr>
              <w:pStyle w:val="Sinespaciado"/>
              <w:ind w:left="142"/>
              <w:jc w:val="both"/>
              <w:rPr>
                <w:rFonts w:cs="Calibri"/>
                <w:color w:val="000000"/>
                <w:sz w:val="20"/>
                <w:szCs w:val="20"/>
              </w:rPr>
            </w:pPr>
          </w:p>
          <w:p w:rsidR="00E2630F" w:rsidRPr="00EF04B5" w:rsidRDefault="00E2630F" w:rsidP="00E2630F">
            <w:pPr>
              <w:pStyle w:val="Sinespaciado"/>
              <w:numPr>
                <w:ilvl w:val="0"/>
                <w:numId w:val="35"/>
              </w:numPr>
              <w:spacing w:after="120"/>
              <w:ind w:left="471" w:hanging="329"/>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E2630F" w:rsidRPr="00EF04B5" w:rsidRDefault="00E2630F" w:rsidP="00E2630F">
            <w:pPr>
              <w:pStyle w:val="Sinespaciado"/>
              <w:numPr>
                <w:ilvl w:val="0"/>
                <w:numId w:val="35"/>
              </w:numPr>
              <w:spacing w:after="120"/>
              <w:ind w:left="471" w:hanging="329"/>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E2630F" w:rsidRPr="00825F8B" w:rsidRDefault="00E2630F" w:rsidP="00E2630F">
            <w:pPr>
              <w:pStyle w:val="Sinespaciado"/>
              <w:numPr>
                <w:ilvl w:val="0"/>
                <w:numId w:val="35"/>
              </w:numPr>
              <w:spacing w:after="120"/>
              <w:ind w:left="471" w:hanging="329"/>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E2630F" w:rsidRPr="00EF04B5" w:rsidRDefault="00E2630F" w:rsidP="00E2630F">
            <w:pPr>
              <w:pStyle w:val="Sinespaciado"/>
              <w:numPr>
                <w:ilvl w:val="0"/>
                <w:numId w:val="35"/>
              </w:numPr>
              <w:spacing w:after="120"/>
              <w:ind w:left="471" w:hanging="329"/>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E2630F" w:rsidRPr="00B13F45" w:rsidRDefault="00E2630F" w:rsidP="00E2630F">
            <w:pPr>
              <w:pStyle w:val="Sinespaciado"/>
              <w:numPr>
                <w:ilvl w:val="0"/>
                <w:numId w:val="35"/>
              </w:numPr>
              <w:spacing w:after="120"/>
              <w:ind w:left="473" w:hanging="331"/>
              <w:jc w:val="both"/>
              <w:rPr>
                <w:rFonts w:cs="Calibri"/>
                <w:sz w:val="20"/>
                <w:szCs w:val="20"/>
              </w:rPr>
            </w:pPr>
            <w:r>
              <w:rPr>
                <w:rFonts w:cs="Calibri"/>
                <w:sz w:val="20"/>
                <w:szCs w:val="20"/>
              </w:rPr>
              <w:t>Presentar fotocopia de póliza de seguro contra accidentes personales.</w:t>
            </w:r>
          </w:p>
        </w:tc>
      </w:tr>
      <w:tr w:rsidR="00E2630F" w:rsidRPr="00E14431" w:rsidTr="00680F1A">
        <w:trPr>
          <w:trHeight w:val="454"/>
          <w:jc w:val="center"/>
        </w:trPr>
        <w:tc>
          <w:tcPr>
            <w:tcW w:w="9356" w:type="dxa"/>
            <w:shd w:val="clear" w:color="auto" w:fill="E7E6E6"/>
            <w:vAlign w:val="center"/>
          </w:tcPr>
          <w:p w:rsidR="00E2630F" w:rsidRPr="00E14431" w:rsidRDefault="00E2630F" w:rsidP="00E2630F">
            <w:pPr>
              <w:pStyle w:val="Sinespaciado"/>
              <w:numPr>
                <w:ilvl w:val="0"/>
                <w:numId w:val="34"/>
              </w:numPr>
              <w:ind w:hanging="550"/>
              <w:rPr>
                <w:b/>
                <w:sz w:val="20"/>
                <w:szCs w:val="20"/>
              </w:rPr>
            </w:pPr>
            <w:r>
              <w:rPr>
                <w:b/>
                <w:sz w:val="20"/>
                <w:szCs w:val="20"/>
              </w:rPr>
              <w:t>TERMINACION DEL CONTRATO</w:t>
            </w:r>
          </w:p>
        </w:tc>
      </w:tr>
      <w:tr w:rsidR="00E2630F" w:rsidRPr="00E14431" w:rsidTr="00680F1A">
        <w:trPr>
          <w:trHeight w:val="70"/>
          <w:jc w:val="center"/>
        </w:trPr>
        <w:tc>
          <w:tcPr>
            <w:tcW w:w="9356" w:type="dxa"/>
            <w:shd w:val="clear" w:color="auto" w:fill="FFFFFF"/>
            <w:vAlign w:val="center"/>
          </w:tcPr>
          <w:p w:rsidR="00E2630F" w:rsidRPr="001C1C46" w:rsidRDefault="00E2630F" w:rsidP="00680F1A">
            <w:pPr>
              <w:pStyle w:val="Prrafodelista"/>
              <w:spacing w:before="120" w:after="120"/>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E2630F" w:rsidRPr="001C1C46" w:rsidRDefault="00E2630F" w:rsidP="00E2630F">
            <w:pPr>
              <w:pStyle w:val="Prrafodelista"/>
              <w:numPr>
                <w:ilvl w:val="0"/>
                <w:numId w:val="38"/>
              </w:numPr>
              <w:spacing w:before="120" w:after="120"/>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E2630F" w:rsidRPr="001C1C46" w:rsidRDefault="00E2630F" w:rsidP="00E2630F">
            <w:pPr>
              <w:pStyle w:val="Prrafodelista"/>
              <w:numPr>
                <w:ilvl w:val="0"/>
                <w:numId w:val="38"/>
              </w:numPr>
              <w:spacing w:before="120" w:after="120"/>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E2630F" w:rsidRPr="001C1C46" w:rsidRDefault="00E2630F" w:rsidP="00680F1A">
            <w:pPr>
              <w:pStyle w:val="Prrafodelista"/>
              <w:spacing w:before="120" w:after="120"/>
              <w:ind w:left="0"/>
              <w:jc w:val="both"/>
              <w:rPr>
                <w:rFonts w:ascii="Calibri" w:hAnsi="Calibri" w:cs="Calibri"/>
              </w:rPr>
            </w:pPr>
            <w:r w:rsidRPr="001C1C46">
              <w:rPr>
                <w:rFonts w:ascii="Calibri" w:hAnsi="Calibri" w:cs="Calibri"/>
              </w:rPr>
              <w:t>Por estas causales la resolución será directa.</w:t>
            </w:r>
          </w:p>
          <w:p w:rsidR="00E2630F" w:rsidRPr="00E14431" w:rsidRDefault="00E2630F" w:rsidP="00E2630F">
            <w:pPr>
              <w:pStyle w:val="Prrafodelista"/>
              <w:numPr>
                <w:ilvl w:val="0"/>
                <w:numId w:val="38"/>
              </w:numPr>
              <w:spacing w:before="120" w:after="120"/>
              <w:jc w:val="both"/>
              <w:rPr>
                <w:color w:val="FF0000"/>
              </w:rPr>
            </w:pPr>
            <w:r w:rsidRPr="001C1C46">
              <w:rPr>
                <w:rFonts w:ascii="Calibri" w:hAnsi="Calibri" w:cs="Calibri"/>
              </w:rPr>
              <w:t>Por abandono del lugar de ejecución de la consultoría sin justificación y/o autorización.</w:t>
            </w:r>
          </w:p>
        </w:tc>
      </w:tr>
      <w:tr w:rsidR="00E2630F" w:rsidRPr="00E14431" w:rsidTr="00680F1A">
        <w:trPr>
          <w:trHeight w:val="454"/>
          <w:jc w:val="center"/>
        </w:trPr>
        <w:tc>
          <w:tcPr>
            <w:tcW w:w="9356" w:type="dxa"/>
            <w:shd w:val="clear" w:color="auto" w:fill="E7E6E6"/>
            <w:vAlign w:val="center"/>
          </w:tcPr>
          <w:p w:rsidR="00E2630F" w:rsidRPr="00E14431" w:rsidRDefault="00E2630F" w:rsidP="00E2630F">
            <w:pPr>
              <w:pStyle w:val="Sinespaciado"/>
              <w:numPr>
                <w:ilvl w:val="0"/>
                <w:numId w:val="34"/>
              </w:numPr>
              <w:ind w:hanging="550"/>
              <w:rPr>
                <w:b/>
                <w:sz w:val="20"/>
                <w:szCs w:val="20"/>
              </w:rPr>
            </w:pPr>
            <w:r>
              <w:rPr>
                <w:b/>
                <w:sz w:val="20"/>
                <w:szCs w:val="20"/>
              </w:rPr>
              <w:t>VALIDACIONES</w:t>
            </w:r>
          </w:p>
        </w:tc>
      </w:tr>
      <w:tr w:rsidR="00E2630F" w:rsidRPr="00E14431" w:rsidTr="00680F1A">
        <w:trPr>
          <w:trHeight w:val="368"/>
          <w:jc w:val="center"/>
        </w:trPr>
        <w:tc>
          <w:tcPr>
            <w:tcW w:w="9356" w:type="dxa"/>
            <w:shd w:val="clear" w:color="auto" w:fill="FFFFFF"/>
            <w:vAlign w:val="center"/>
          </w:tcPr>
          <w:p w:rsidR="00E2630F" w:rsidRPr="001C1C46" w:rsidRDefault="00E2630F" w:rsidP="00680F1A">
            <w:pPr>
              <w:spacing w:before="120" w:after="120"/>
              <w:jc w:val="both"/>
              <w:rPr>
                <w:rFonts w:ascii="Calibri" w:hAnsi="Calibri" w:cs="Calibri"/>
              </w:rPr>
            </w:pPr>
            <w:r w:rsidRPr="001C1C46">
              <w:rPr>
                <w:rFonts w:ascii="Calibri" w:hAnsi="Calibri" w:cs="Calibri"/>
              </w:rPr>
              <w:t>Se adjunta al presente documento en anexos las siguientes validaciones:</w:t>
            </w:r>
          </w:p>
          <w:p w:rsidR="00E2630F" w:rsidRPr="001C1C46" w:rsidRDefault="00E2630F" w:rsidP="00680F1A">
            <w:pPr>
              <w:spacing w:before="120" w:after="120"/>
              <w:jc w:val="both"/>
              <w:rPr>
                <w:rFonts w:ascii="Calibri" w:hAnsi="Calibri" w:cs="Calibri"/>
              </w:rPr>
            </w:pPr>
            <w:r w:rsidRPr="001C1C46">
              <w:rPr>
                <w:rFonts w:ascii="Calibri" w:hAnsi="Calibri" w:cs="Calibri"/>
              </w:rPr>
              <w:t>ANEXO 1 – VALIDACIONES DE FACTURACION Y TRIBUTOS</w:t>
            </w:r>
          </w:p>
          <w:p w:rsidR="00E2630F" w:rsidRPr="001C1C46" w:rsidRDefault="00E2630F" w:rsidP="00680F1A">
            <w:pPr>
              <w:spacing w:before="120" w:after="120"/>
              <w:jc w:val="both"/>
              <w:rPr>
                <w:rFonts w:ascii="Calibri" w:hAnsi="Calibri" w:cs="Calibri"/>
              </w:rPr>
            </w:pPr>
            <w:r w:rsidRPr="001C1C46">
              <w:rPr>
                <w:rFonts w:ascii="Calibri" w:hAnsi="Calibri" w:cs="Calibri"/>
              </w:rPr>
              <w:t>ANEXO 2 – VALIDACIONES DE SEGUROS</w:t>
            </w:r>
          </w:p>
          <w:p w:rsidR="00E2630F" w:rsidRPr="00260ACF" w:rsidRDefault="00E2630F" w:rsidP="00680F1A">
            <w:pPr>
              <w:pStyle w:val="Sinespaciado"/>
              <w:spacing w:before="120" w:after="120"/>
              <w:rPr>
                <w:sz w:val="20"/>
                <w:szCs w:val="20"/>
              </w:rPr>
            </w:pPr>
            <w:r w:rsidRPr="001C1C46">
              <w:rPr>
                <w:rFonts w:cs="Calibri"/>
                <w:sz w:val="20"/>
                <w:szCs w:val="20"/>
              </w:rPr>
              <w:t>ANEXO 3 – VALIDACIONES DE SEGURIDAD, SALUD, MEDIO AMBIENTE</w:t>
            </w:r>
          </w:p>
        </w:tc>
      </w:tr>
    </w:tbl>
    <w:p w:rsidR="00E2630F" w:rsidRDefault="00E2630F" w:rsidP="00E2630F">
      <w:pPr>
        <w:pStyle w:val="Sinespaciado"/>
        <w:rPr>
          <w:sz w:val="20"/>
          <w:szCs w:val="20"/>
        </w:rPr>
      </w:pPr>
    </w:p>
    <w:p w:rsidR="00E2630F" w:rsidRDefault="00E2630F" w:rsidP="00E2630F">
      <w:pPr>
        <w:pStyle w:val="Sinespaciado"/>
        <w:rPr>
          <w:sz w:val="20"/>
          <w:szCs w:val="20"/>
        </w:rPr>
      </w:pPr>
    </w:p>
    <w:p w:rsidR="00E2630F" w:rsidRDefault="00E2630F" w:rsidP="00E2630F">
      <w:pPr>
        <w:pStyle w:val="Sinespaciado"/>
        <w:rPr>
          <w:sz w:val="20"/>
          <w:szCs w:val="20"/>
        </w:rPr>
      </w:pPr>
    </w:p>
    <w:p w:rsidR="00E2630F" w:rsidRDefault="00E2630F" w:rsidP="00E2630F">
      <w:pPr>
        <w:pStyle w:val="Sinespaciado"/>
        <w:rPr>
          <w:sz w:val="20"/>
          <w:szCs w:val="20"/>
        </w:rPr>
      </w:pPr>
    </w:p>
    <w:p w:rsidR="00E2630F" w:rsidRDefault="00E2630F" w:rsidP="00E2630F">
      <w:pPr>
        <w:pStyle w:val="Sinespaciado"/>
        <w:rPr>
          <w:sz w:val="20"/>
          <w:szCs w:val="20"/>
        </w:rPr>
      </w:pPr>
    </w:p>
    <w:p w:rsidR="00E2630F" w:rsidRDefault="00E2630F" w:rsidP="00E2630F">
      <w:pPr>
        <w:pStyle w:val="Sinespaciado"/>
        <w:rPr>
          <w:sz w:val="20"/>
          <w:szCs w:val="20"/>
        </w:rPr>
      </w:pPr>
    </w:p>
    <w:p w:rsidR="00E2630F" w:rsidRDefault="00E2630F" w:rsidP="00E2630F">
      <w:pPr>
        <w:pStyle w:val="Sinespaciado"/>
        <w:rPr>
          <w:sz w:val="20"/>
          <w:szCs w:val="20"/>
        </w:rPr>
      </w:pP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E2630F" w:rsidRPr="00EB227B" w:rsidTr="00680F1A">
        <w:trPr>
          <w:trHeight w:val="409"/>
          <w:jc w:val="center"/>
        </w:trPr>
        <w:tc>
          <w:tcPr>
            <w:tcW w:w="9394" w:type="dxa"/>
            <w:tcBorders>
              <w:top w:val="single" w:sz="4" w:space="0" w:color="auto"/>
              <w:left w:val="single" w:sz="4" w:space="0" w:color="auto"/>
              <w:bottom w:val="single" w:sz="4" w:space="0" w:color="auto"/>
              <w:right w:val="single" w:sz="4" w:space="0" w:color="auto"/>
            </w:tcBorders>
            <w:shd w:val="clear" w:color="auto" w:fill="D9D9D9"/>
            <w:vAlign w:val="center"/>
          </w:tcPr>
          <w:p w:rsidR="00E2630F" w:rsidRPr="00EB227B" w:rsidRDefault="00E2630F" w:rsidP="00680F1A">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E2630F" w:rsidRPr="00EB227B" w:rsidRDefault="00E2630F" w:rsidP="00680F1A">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E2630F" w:rsidRPr="00EB227B" w:rsidTr="00680F1A">
        <w:trPr>
          <w:trHeight w:val="409"/>
          <w:jc w:val="center"/>
        </w:trPr>
        <w:tc>
          <w:tcPr>
            <w:tcW w:w="9394" w:type="dxa"/>
            <w:tcBorders>
              <w:top w:val="single" w:sz="4" w:space="0" w:color="auto"/>
              <w:left w:val="single" w:sz="4" w:space="0" w:color="auto"/>
              <w:bottom w:val="single" w:sz="4" w:space="0" w:color="auto"/>
              <w:right w:val="single" w:sz="4" w:space="0" w:color="auto"/>
            </w:tcBorders>
            <w:shd w:val="clear" w:color="auto" w:fill="auto"/>
            <w:vAlign w:val="center"/>
          </w:tcPr>
          <w:p w:rsidR="00E2630F" w:rsidRPr="00EB227B" w:rsidRDefault="00E2630F" w:rsidP="00680F1A">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E2630F" w:rsidRPr="00EB227B" w:rsidTr="00680F1A">
        <w:trPr>
          <w:trHeight w:val="409"/>
          <w:jc w:val="center"/>
        </w:trPr>
        <w:tc>
          <w:tcPr>
            <w:tcW w:w="9394" w:type="dxa"/>
            <w:tcBorders>
              <w:top w:val="single" w:sz="4" w:space="0" w:color="auto"/>
              <w:left w:val="single" w:sz="4" w:space="0" w:color="auto"/>
              <w:bottom w:val="single" w:sz="4" w:space="0" w:color="auto"/>
              <w:right w:val="single" w:sz="4" w:space="0" w:color="auto"/>
            </w:tcBorders>
            <w:shd w:val="clear" w:color="auto" w:fill="auto"/>
            <w:vAlign w:val="center"/>
          </w:tcPr>
          <w:p w:rsidR="00E2630F" w:rsidRPr="004358AD" w:rsidRDefault="00E2630F" w:rsidP="00680F1A">
            <w:pPr>
              <w:spacing w:before="120"/>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E2630F" w:rsidRPr="004358AD" w:rsidRDefault="00E2630F" w:rsidP="00680F1A">
            <w:pPr>
              <w:jc w:val="both"/>
              <w:rPr>
                <w:rFonts w:ascii="Calibri" w:hAnsi="Calibri" w:cs="Calibri"/>
                <w:szCs w:val="22"/>
                <w:lang w:eastAsia="es-BO"/>
              </w:rPr>
            </w:pPr>
          </w:p>
          <w:p w:rsidR="00E2630F" w:rsidRPr="000E57F9" w:rsidRDefault="00E2630F" w:rsidP="00680F1A">
            <w:pPr>
              <w:spacing w:after="120"/>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E2630F" w:rsidRPr="00EB227B" w:rsidTr="00680F1A">
        <w:trPr>
          <w:trHeight w:val="409"/>
          <w:jc w:val="center"/>
        </w:trPr>
        <w:tc>
          <w:tcPr>
            <w:tcW w:w="9394" w:type="dxa"/>
            <w:tcBorders>
              <w:top w:val="single" w:sz="4" w:space="0" w:color="auto"/>
              <w:left w:val="single" w:sz="4" w:space="0" w:color="auto"/>
              <w:bottom w:val="single" w:sz="4" w:space="0" w:color="auto"/>
              <w:right w:val="single" w:sz="4" w:space="0" w:color="auto"/>
            </w:tcBorders>
            <w:shd w:val="clear" w:color="auto" w:fill="auto"/>
            <w:vAlign w:val="center"/>
          </w:tcPr>
          <w:p w:rsidR="00E2630F" w:rsidRPr="00EB227B" w:rsidRDefault="00E2630F" w:rsidP="00680F1A">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E2630F" w:rsidRPr="00EB227B" w:rsidTr="00680F1A">
        <w:trPr>
          <w:trHeight w:val="409"/>
          <w:jc w:val="center"/>
        </w:trPr>
        <w:tc>
          <w:tcPr>
            <w:tcW w:w="9394" w:type="dxa"/>
            <w:tcBorders>
              <w:top w:val="single" w:sz="4" w:space="0" w:color="auto"/>
              <w:left w:val="single" w:sz="4" w:space="0" w:color="auto"/>
              <w:bottom w:val="single" w:sz="4" w:space="0" w:color="auto"/>
              <w:right w:val="single" w:sz="4" w:space="0" w:color="auto"/>
            </w:tcBorders>
            <w:shd w:val="clear" w:color="auto" w:fill="auto"/>
            <w:vAlign w:val="center"/>
          </w:tcPr>
          <w:p w:rsidR="00E2630F" w:rsidRPr="00B510D2" w:rsidRDefault="00E2630F" w:rsidP="00680F1A">
            <w:pPr>
              <w:spacing w:before="120" w:after="120"/>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E2630F" w:rsidRDefault="00E2630F" w:rsidP="00E2630F">
      <w:pPr>
        <w:pStyle w:val="Sinespaciado"/>
        <w:rPr>
          <w:sz w:val="20"/>
          <w:szCs w:val="20"/>
        </w:rPr>
      </w:pPr>
    </w:p>
    <w:p w:rsidR="00E2630F" w:rsidRDefault="00E2630F" w:rsidP="00E2630F">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2630F"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E2630F" w:rsidRPr="00EB227B" w:rsidRDefault="00E2630F" w:rsidP="00680F1A">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E2630F" w:rsidRPr="00EB227B" w:rsidRDefault="00E2630F" w:rsidP="00680F1A">
            <w:pPr>
              <w:jc w:val="center"/>
              <w:rPr>
                <w:rFonts w:ascii="Calibri" w:hAnsi="Calibri" w:cs="Calibri"/>
                <w:b/>
                <w:bCs/>
                <w:sz w:val="22"/>
                <w:szCs w:val="22"/>
              </w:rPr>
            </w:pPr>
            <w:r w:rsidRPr="00EB227B">
              <w:rPr>
                <w:rFonts w:ascii="Calibri" w:hAnsi="Calibri" w:cs="Calibri"/>
                <w:b/>
                <w:bCs/>
                <w:sz w:val="22"/>
                <w:szCs w:val="22"/>
              </w:rPr>
              <w:t>VALIDACIONES DE SEGUROS</w:t>
            </w:r>
          </w:p>
        </w:tc>
      </w:tr>
      <w:tr w:rsidR="00E2630F"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E2630F" w:rsidRPr="00514AB3" w:rsidRDefault="00E2630F" w:rsidP="00680F1A">
            <w:pPr>
              <w:pStyle w:val="Sinespaciado"/>
              <w:spacing w:before="120"/>
              <w:rPr>
                <w:b/>
                <w:sz w:val="20"/>
                <w:szCs w:val="20"/>
              </w:rPr>
            </w:pPr>
            <w:r w:rsidRPr="00514AB3">
              <w:rPr>
                <w:b/>
                <w:sz w:val="20"/>
                <w:szCs w:val="20"/>
              </w:rPr>
              <w:t>CLAUSULA DE SEGUROS</w:t>
            </w:r>
          </w:p>
          <w:p w:rsidR="00E2630F" w:rsidRDefault="00E2630F" w:rsidP="00680F1A">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E2630F" w:rsidRDefault="00E2630F" w:rsidP="00680F1A">
            <w:pPr>
              <w:pStyle w:val="Sinespaciado"/>
              <w:jc w:val="both"/>
              <w:rPr>
                <w:sz w:val="20"/>
                <w:szCs w:val="20"/>
              </w:rPr>
            </w:pPr>
          </w:p>
          <w:p w:rsidR="00E2630F" w:rsidRPr="00514AB3" w:rsidRDefault="00E2630F" w:rsidP="00680F1A">
            <w:pPr>
              <w:pStyle w:val="Sinespaciado"/>
              <w:rPr>
                <w:b/>
                <w:sz w:val="20"/>
                <w:szCs w:val="20"/>
              </w:rPr>
            </w:pPr>
            <w:r w:rsidRPr="00514AB3">
              <w:rPr>
                <w:b/>
                <w:sz w:val="20"/>
                <w:szCs w:val="20"/>
              </w:rPr>
              <w:t xml:space="preserve">PÓLIZA DE ACCIDENTES PERSONALES. </w:t>
            </w:r>
          </w:p>
          <w:p w:rsidR="00E2630F" w:rsidRDefault="00E2630F" w:rsidP="00680F1A">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E2630F" w:rsidRDefault="00E2630F" w:rsidP="00680F1A">
            <w:pPr>
              <w:pStyle w:val="Sinespaciado"/>
              <w:jc w:val="both"/>
              <w:rPr>
                <w:sz w:val="20"/>
                <w:szCs w:val="20"/>
              </w:rPr>
            </w:pPr>
          </w:p>
          <w:p w:rsidR="00E2630F" w:rsidRDefault="00E2630F" w:rsidP="00680F1A">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E2630F" w:rsidRDefault="00E2630F" w:rsidP="00680F1A">
            <w:pPr>
              <w:pStyle w:val="Sinespaciado"/>
              <w:rPr>
                <w:sz w:val="20"/>
                <w:szCs w:val="20"/>
              </w:rPr>
            </w:pPr>
          </w:p>
          <w:p w:rsidR="00E2630F" w:rsidRDefault="00E2630F" w:rsidP="00680F1A">
            <w:pPr>
              <w:pStyle w:val="Sinespaciado"/>
              <w:rPr>
                <w:b/>
                <w:sz w:val="20"/>
                <w:szCs w:val="20"/>
              </w:rPr>
            </w:pPr>
            <w:r w:rsidRPr="00514AB3">
              <w:rPr>
                <w:b/>
                <w:sz w:val="20"/>
                <w:szCs w:val="20"/>
              </w:rPr>
              <w:t>CONDICIONES ADICIONALES</w:t>
            </w:r>
          </w:p>
          <w:p w:rsidR="00E2630F" w:rsidRDefault="00E2630F" w:rsidP="00680F1A">
            <w:pPr>
              <w:pStyle w:val="Sinespaciado"/>
              <w:rPr>
                <w:b/>
                <w:sz w:val="20"/>
                <w:szCs w:val="20"/>
              </w:rPr>
            </w:pPr>
          </w:p>
          <w:p w:rsidR="00E2630F" w:rsidRDefault="00E2630F" w:rsidP="00E2630F">
            <w:pPr>
              <w:pStyle w:val="Sinespaciado"/>
              <w:numPr>
                <w:ilvl w:val="0"/>
                <w:numId w:val="39"/>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 misma; el contratado se hace enteramente responsable frente a YPFB por todos los accidentes que pueda sufrir en el desempeño de sus funciones.  </w:t>
            </w:r>
          </w:p>
          <w:p w:rsidR="00E2630F" w:rsidRDefault="00E2630F" w:rsidP="00E2630F">
            <w:pPr>
              <w:pStyle w:val="Sinespaciado"/>
              <w:numPr>
                <w:ilvl w:val="0"/>
                <w:numId w:val="39"/>
              </w:numPr>
              <w:ind w:left="0" w:hanging="425"/>
              <w:jc w:val="both"/>
              <w:rPr>
                <w:sz w:val="20"/>
                <w:szCs w:val="20"/>
              </w:rPr>
            </w:pPr>
          </w:p>
          <w:p w:rsidR="00E2630F" w:rsidRPr="00EB227B" w:rsidRDefault="00E2630F" w:rsidP="00E2630F">
            <w:pPr>
              <w:pStyle w:val="Sinespaciado"/>
              <w:numPr>
                <w:ilvl w:val="0"/>
                <w:numId w:val="39"/>
              </w:numPr>
              <w:spacing w:after="120"/>
              <w:ind w:left="0" w:hanging="425"/>
              <w:rPr>
                <w:rFonts w:cs="Calibri"/>
                <w:b/>
                <w:bCs/>
              </w:rPr>
            </w:pPr>
            <w:r w:rsidRPr="00514AB3">
              <w:rPr>
                <w:sz w:val="20"/>
                <w:szCs w:val="20"/>
              </w:rPr>
              <w:t xml:space="preserve">El </w:t>
            </w:r>
            <w:r w:rsidRPr="009B28F5">
              <w:rPr>
                <w:rFonts w:hint="eastAsia"/>
                <w:sz w:val="20"/>
                <w:szCs w:val="20"/>
              </w:rPr>
              <w:t>Consultor Adjudicado</w:t>
            </w:r>
            <w:r w:rsidRPr="00514AB3">
              <w:rPr>
                <w:sz w:val="20"/>
                <w:szCs w:val="20"/>
              </w:rPr>
              <w:t>, deberá entregar copia de la citada póliza a YPFB antes de la suscripción del contrato.</w:t>
            </w:r>
          </w:p>
        </w:tc>
      </w:tr>
    </w:tbl>
    <w:p w:rsidR="00E2630F" w:rsidRDefault="00E2630F" w:rsidP="00E2630F">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2630F"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E2630F" w:rsidRPr="00EB227B" w:rsidRDefault="00E2630F" w:rsidP="00680F1A">
            <w:pPr>
              <w:jc w:val="center"/>
              <w:rPr>
                <w:rFonts w:ascii="Calibri" w:hAnsi="Calibri" w:cs="Calibri"/>
                <w:b/>
                <w:bCs/>
                <w:sz w:val="22"/>
                <w:szCs w:val="22"/>
              </w:rPr>
            </w:pPr>
            <w:r w:rsidRPr="00EB227B">
              <w:rPr>
                <w:rFonts w:ascii="Calibri" w:hAnsi="Calibri" w:cs="Calibri"/>
                <w:b/>
                <w:bCs/>
                <w:sz w:val="22"/>
                <w:szCs w:val="22"/>
              </w:rPr>
              <w:t>ANEXO 3</w:t>
            </w:r>
          </w:p>
          <w:p w:rsidR="00E2630F" w:rsidRPr="00EB227B" w:rsidRDefault="00E2630F" w:rsidP="00680F1A">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E2630F"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E2630F" w:rsidRPr="0077358E" w:rsidRDefault="00E2630F" w:rsidP="00E2630F">
            <w:pPr>
              <w:numPr>
                <w:ilvl w:val="0"/>
                <w:numId w:val="43"/>
              </w:numPr>
              <w:spacing w:before="120"/>
              <w:ind w:left="714" w:hanging="357"/>
              <w:jc w:val="both"/>
              <w:rPr>
                <w:rFonts w:ascii="Calibri" w:hAnsi="Calibri"/>
                <w:b/>
                <w:i/>
              </w:rPr>
            </w:pPr>
            <w:r w:rsidRPr="0077358E">
              <w:rPr>
                <w:rFonts w:ascii="Calibri" w:hAnsi="Calibri"/>
                <w:b/>
              </w:rPr>
              <w:t>Aspectos Generales:</w:t>
            </w:r>
          </w:p>
          <w:p w:rsidR="00E2630F" w:rsidRPr="0077358E" w:rsidRDefault="00E2630F" w:rsidP="00680F1A">
            <w:pPr>
              <w:jc w:val="both"/>
              <w:rPr>
                <w:rFonts w:ascii="Calibri" w:hAnsi="Calibri"/>
                <w:i/>
              </w:rPr>
            </w:pPr>
            <w:r w:rsidRPr="0077358E">
              <w:rPr>
                <w:rFonts w:ascii="Calibri" w:hAnsi="Calibri"/>
              </w:rPr>
              <w:t xml:space="preserve"> </w:t>
            </w:r>
          </w:p>
          <w:p w:rsidR="00E2630F" w:rsidRPr="0077358E" w:rsidRDefault="00E2630F" w:rsidP="00680F1A">
            <w:pPr>
              <w:jc w:val="both"/>
              <w:rPr>
                <w:rFonts w:ascii="Calibri" w:hAnsi="Calibri" w:cs="Arial"/>
              </w:rPr>
            </w:pPr>
            <w:r w:rsidRPr="0077358E">
              <w:rPr>
                <w:rFonts w:ascii="Calibri" w:hAnsi="Calibri" w:cs="Arial"/>
              </w:rPr>
              <w:lastRenderedPageBreak/>
              <w:t xml:space="preserve">El Consultor de línea que se contrate para el presente proyecto deberá garantizar el cumplimiento de los requisitos y estándares de seguridad descritos en el Anexo: </w:t>
            </w:r>
            <w:r w:rsidRPr="0077358E">
              <w:rPr>
                <w:rFonts w:ascii="Calibri" w:hAnsi="Calibri" w:cs="Arial"/>
                <w:b/>
              </w:rPr>
              <w:t>“REQUISITOS DE SEGURIDAD INDUSTRIAL PARA CONTRATISTAS”</w:t>
            </w:r>
            <w:r w:rsidRPr="0077358E">
              <w:rPr>
                <w:rFonts w:ascii="Calibri" w:hAnsi="Calibri" w:cs="Arial"/>
              </w:rPr>
              <w:t xml:space="preserve">, documento elaborado conforme a políticas </w:t>
            </w:r>
            <w:r w:rsidRPr="0077358E">
              <w:rPr>
                <w:rFonts w:ascii="Calibri" w:hAnsi="Calibri" w:cs="Arial"/>
                <w:lang w:val="es-BO"/>
              </w:rPr>
              <w:t>y principios de Seguridad, Salud y Medio Ambiente de Y.P.F.B.</w:t>
            </w:r>
            <w:r w:rsidRPr="0077358E">
              <w:rPr>
                <w:rFonts w:ascii="Calibri" w:hAnsi="Calibri" w:cs="Arial"/>
              </w:rPr>
              <w:t xml:space="preserve"> y en estricto cumplimiento de la normativa legal vigente (D.L. 16998), así como también cumplir con los procedimientos y estándares de Seguridad, Salud y Medio Ambiente de Y.P.F.B. </w:t>
            </w:r>
          </w:p>
          <w:p w:rsidR="00E2630F" w:rsidRPr="0077358E" w:rsidRDefault="00E2630F" w:rsidP="00680F1A">
            <w:pPr>
              <w:jc w:val="both"/>
              <w:rPr>
                <w:rFonts w:ascii="Calibri" w:hAnsi="Calibri" w:cs="Arial"/>
              </w:rPr>
            </w:pPr>
          </w:p>
          <w:p w:rsidR="00E2630F" w:rsidRPr="0077358E" w:rsidRDefault="00E2630F" w:rsidP="00680F1A">
            <w:pPr>
              <w:jc w:val="both"/>
              <w:rPr>
                <w:rFonts w:ascii="Calibri" w:hAnsi="Calibri" w:cs="Arial"/>
              </w:rPr>
            </w:pPr>
            <w:r w:rsidRPr="0077358E">
              <w:rPr>
                <w:rFonts w:ascii="Calibri" w:hAnsi="Calibri" w:cs="Arial"/>
              </w:rPr>
              <w:t xml:space="preserve">No siendo limitativos a los mismos, pudiendo implementarse nuevas disposiciones de acuerdo a la necesidad del proyecto como mejoras a la prevención y mitigación en el área de Seguridad y Salud Ocupacional. </w:t>
            </w:r>
          </w:p>
          <w:p w:rsidR="00E2630F" w:rsidRPr="0077358E" w:rsidRDefault="00E2630F" w:rsidP="00680F1A">
            <w:pPr>
              <w:jc w:val="both"/>
              <w:rPr>
                <w:rFonts w:ascii="Calibri" w:hAnsi="Calibri" w:cs="Arial"/>
              </w:rPr>
            </w:pPr>
          </w:p>
          <w:p w:rsidR="00E2630F" w:rsidRPr="0077358E" w:rsidRDefault="00E2630F" w:rsidP="00680F1A">
            <w:pPr>
              <w:jc w:val="both"/>
              <w:rPr>
                <w:rFonts w:ascii="Calibri" w:hAnsi="Calibri" w:cs="Calibri"/>
              </w:rPr>
            </w:pPr>
            <w:r w:rsidRPr="0077358E">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E2630F" w:rsidRPr="0077358E" w:rsidRDefault="00E2630F" w:rsidP="00680F1A">
            <w:pPr>
              <w:jc w:val="both"/>
              <w:rPr>
                <w:rFonts w:ascii="Calibri" w:hAnsi="Calibri" w:cs="Calibri"/>
              </w:rPr>
            </w:pPr>
          </w:p>
          <w:p w:rsidR="00E2630F" w:rsidRPr="0077358E" w:rsidRDefault="00E2630F" w:rsidP="00E2630F">
            <w:pPr>
              <w:numPr>
                <w:ilvl w:val="0"/>
                <w:numId w:val="43"/>
              </w:numPr>
              <w:jc w:val="both"/>
              <w:rPr>
                <w:rFonts w:ascii="Calibri" w:hAnsi="Calibri" w:cs="Arial"/>
                <w:b/>
                <w:bCs/>
              </w:rPr>
            </w:pPr>
            <w:r w:rsidRPr="0077358E">
              <w:rPr>
                <w:rFonts w:ascii="Calibri" w:hAnsi="Calibri" w:cs="Arial"/>
                <w:b/>
                <w:bCs/>
              </w:rPr>
              <w:t>Antes del inicio de actividades, el Consultor de Línea debe cumplir con los siguientes requisitos de SMS:</w:t>
            </w:r>
          </w:p>
          <w:p w:rsidR="00E2630F" w:rsidRPr="0077358E" w:rsidRDefault="00E2630F" w:rsidP="00680F1A">
            <w:pPr>
              <w:ind w:left="720"/>
              <w:jc w:val="both"/>
              <w:rPr>
                <w:rFonts w:ascii="Calibri" w:hAnsi="Calibri" w:cs="Arial"/>
                <w:b/>
                <w:bCs/>
              </w:rPr>
            </w:pPr>
          </w:p>
          <w:p w:rsidR="00E2630F" w:rsidRPr="0077358E" w:rsidRDefault="00E2630F" w:rsidP="00E2630F">
            <w:pPr>
              <w:numPr>
                <w:ilvl w:val="0"/>
                <w:numId w:val="44"/>
              </w:numPr>
              <w:spacing w:after="120"/>
              <w:jc w:val="both"/>
              <w:rPr>
                <w:rFonts w:ascii="Calibri" w:hAnsi="Calibri" w:cs="Arial"/>
                <w:bCs/>
              </w:rPr>
            </w:pPr>
            <w:r w:rsidRPr="0077358E">
              <w:rPr>
                <w:rFonts w:ascii="Calibri" w:hAnsi="Calibri" w:cs="Arial"/>
                <w:bCs/>
              </w:rPr>
              <w:t>Facilitar al encargado de SMS de la Unidad Organizacional:</w:t>
            </w:r>
          </w:p>
          <w:p w:rsidR="00E2630F" w:rsidRPr="0077358E" w:rsidRDefault="00E2630F" w:rsidP="00E2630F">
            <w:pPr>
              <w:numPr>
                <w:ilvl w:val="0"/>
                <w:numId w:val="43"/>
              </w:numPr>
              <w:ind w:firstLine="369"/>
              <w:jc w:val="both"/>
              <w:rPr>
                <w:rFonts w:ascii="Calibri" w:hAnsi="Calibri" w:cs="Arial"/>
                <w:bCs/>
              </w:rPr>
            </w:pPr>
            <w:r w:rsidRPr="0077358E">
              <w:rPr>
                <w:rFonts w:ascii="Calibri" w:hAnsi="Calibri" w:cs="Arial"/>
                <w:bCs/>
              </w:rPr>
              <w:t>Nombre completo</w:t>
            </w:r>
          </w:p>
          <w:p w:rsidR="00E2630F" w:rsidRPr="0077358E" w:rsidRDefault="00E2630F" w:rsidP="00E2630F">
            <w:pPr>
              <w:numPr>
                <w:ilvl w:val="0"/>
                <w:numId w:val="43"/>
              </w:numPr>
              <w:ind w:firstLine="369"/>
              <w:jc w:val="both"/>
              <w:rPr>
                <w:rFonts w:ascii="Calibri" w:hAnsi="Calibri" w:cs="Arial"/>
                <w:bCs/>
              </w:rPr>
            </w:pPr>
            <w:r w:rsidRPr="0077358E">
              <w:rPr>
                <w:rFonts w:ascii="Calibri" w:hAnsi="Calibri" w:cs="Arial"/>
                <w:bCs/>
              </w:rPr>
              <w:t>No. De Carnet de identidad</w:t>
            </w:r>
          </w:p>
          <w:p w:rsidR="00E2630F" w:rsidRPr="0077358E" w:rsidRDefault="00E2630F" w:rsidP="00E2630F">
            <w:pPr>
              <w:numPr>
                <w:ilvl w:val="0"/>
                <w:numId w:val="43"/>
              </w:numPr>
              <w:ind w:firstLine="369"/>
              <w:jc w:val="both"/>
              <w:rPr>
                <w:rFonts w:ascii="Calibri" w:hAnsi="Calibri" w:cs="Arial"/>
                <w:bCs/>
              </w:rPr>
            </w:pPr>
            <w:r w:rsidRPr="0077358E">
              <w:rPr>
                <w:rFonts w:ascii="Calibri" w:hAnsi="Calibri" w:cs="Arial"/>
                <w:bCs/>
              </w:rPr>
              <w:t>Nombre de la entidad de Afiliación a la AFP (seguro a largo Plazo)</w:t>
            </w:r>
          </w:p>
          <w:p w:rsidR="00E2630F" w:rsidRPr="0077358E" w:rsidRDefault="00E2630F" w:rsidP="00E2630F">
            <w:pPr>
              <w:numPr>
                <w:ilvl w:val="0"/>
                <w:numId w:val="43"/>
              </w:numPr>
              <w:spacing w:after="120"/>
              <w:ind w:firstLine="366"/>
              <w:jc w:val="both"/>
              <w:rPr>
                <w:rFonts w:ascii="Calibri" w:hAnsi="Calibri" w:cs="Arial"/>
                <w:bCs/>
              </w:rPr>
            </w:pPr>
            <w:r w:rsidRPr="0077358E">
              <w:rPr>
                <w:rFonts w:ascii="Calibri" w:hAnsi="Calibri" w:cs="Arial"/>
                <w:bCs/>
              </w:rPr>
              <w:t xml:space="preserve">Nombre del ente gestor en salud afiliado (seguro a corto plazo) </w:t>
            </w:r>
          </w:p>
          <w:p w:rsidR="00E2630F" w:rsidRPr="0077358E" w:rsidRDefault="00E2630F" w:rsidP="00E2630F">
            <w:pPr>
              <w:numPr>
                <w:ilvl w:val="0"/>
                <w:numId w:val="44"/>
              </w:numPr>
              <w:spacing w:after="120"/>
              <w:jc w:val="both"/>
              <w:rPr>
                <w:rFonts w:ascii="Calibri" w:hAnsi="Calibri" w:cs="Arial"/>
                <w:bCs/>
              </w:rPr>
            </w:pPr>
            <w:r w:rsidRPr="0077358E">
              <w:rPr>
                <w:rFonts w:ascii="Calibri" w:hAnsi="Calibri" w:cs="Arial"/>
                <w:bCs/>
              </w:rPr>
              <w:t xml:space="preserve">Registro de la inducción de SMS en la Unidad Organizacional. </w:t>
            </w:r>
          </w:p>
          <w:p w:rsidR="00E2630F" w:rsidRPr="0077358E" w:rsidRDefault="00E2630F" w:rsidP="00E2630F">
            <w:pPr>
              <w:numPr>
                <w:ilvl w:val="0"/>
                <w:numId w:val="44"/>
              </w:numPr>
              <w:spacing w:after="120"/>
              <w:jc w:val="both"/>
              <w:rPr>
                <w:rFonts w:ascii="Calibri" w:hAnsi="Calibri" w:cs="Arial"/>
                <w:bCs/>
              </w:rPr>
            </w:pPr>
            <w:r w:rsidRPr="0077358E">
              <w:rPr>
                <w:rFonts w:ascii="Calibri" w:hAnsi="Calibri" w:cs="Arial"/>
                <w:bCs/>
              </w:rPr>
              <w:t>Vacunas vigentes (en caso de ingreso a áreas operativas)</w:t>
            </w:r>
          </w:p>
          <w:p w:rsidR="00E2630F" w:rsidRPr="0077358E" w:rsidRDefault="00E2630F" w:rsidP="00E2630F">
            <w:pPr>
              <w:numPr>
                <w:ilvl w:val="0"/>
                <w:numId w:val="43"/>
              </w:numPr>
              <w:ind w:firstLine="369"/>
              <w:jc w:val="both"/>
              <w:rPr>
                <w:rFonts w:ascii="Calibri" w:hAnsi="Calibri" w:cs="Arial"/>
                <w:bCs/>
              </w:rPr>
            </w:pPr>
            <w:r w:rsidRPr="0077358E">
              <w:rPr>
                <w:rFonts w:ascii="Calibri" w:hAnsi="Calibri" w:cs="Arial"/>
                <w:bCs/>
              </w:rPr>
              <w:t xml:space="preserve">Tétanos </w:t>
            </w:r>
          </w:p>
          <w:p w:rsidR="00E2630F" w:rsidRPr="0077358E" w:rsidRDefault="00E2630F" w:rsidP="00E2630F">
            <w:pPr>
              <w:numPr>
                <w:ilvl w:val="0"/>
                <w:numId w:val="43"/>
              </w:numPr>
              <w:ind w:firstLine="369"/>
              <w:jc w:val="both"/>
              <w:rPr>
                <w:rFonts w:ascii="Calibri" w:hAnsi="Calibri" w:cs="Arial"/>
                <w:bCs/>
              </w:rPr>
            </w:pPr>
            <w:r w:rsidRPr="0077358E">
              <w:rPr>
                <w:rFonts w:ascii="Calibri" w:hAnsi="Calibri" w:cs="Arial"/>
                <w:bCs/>
              </w:rPr>
              <w:t>Fiebre amarilla</w:t>
            </w:r>
          </w:p>
          <w:p w:rsidR="00E2630F" w:rsidRPr="0077358E" w:rsidRDefault="00E2630F" w:rsidP="00E2630F">
            <w:pPr>
              <w:numPr>
                <w:ilvl w:val="0"/>
                <w:numId w:val="43"/>
              </w:numPr>
              <w:ind w:firstLine="369"/>
              <w:jc w:val="both"/>
              <w:rPr>
                <w:rFonts w:ascii="Calibri" w:hAnsi="Calibri" w:cs="Arial"/>
                <w:bCs/>
              </w:rPr>
            </w:pPr>
            <w:r w:rsidRPr="0077358E">
              <w:rPr>
                <w:rFonts w:ascii="Calibri" w:hAnsi="Calibri" w:cs="Arial"/>
                <w:bCs/>
              </w:rPr>
              <w:t>Hepatitis B</w:t>
            </w:r>
          </w:p>
          <w:p w:rsidR="00E2630F" w:rsidRPr="0077358E" w:rsidRDefault="00E2630F" w:rsidP="00E2630F">
            <w:pPr>
              <w:numPr>
                <w:ilvl w:val="0"/>
                <w:numId w:val="43"/>
              </w:numPr>
              <w:spacing w:after="120"/>
              <w:ind w:firstLine="366"/>
              <w:jc w:val="both"/>
              <w:rPr>
                <w:rFonts w:ascii="Calibri" w:hAnsi="Calibri" w:cs="Arial"/>
                <w:bCs/>
              </w:rPr>
            </w:pPr>
            <w:r w:rsidRPr="0077358E">
              <w:rPr>
                <w:rFonts w:ascii="Calibri" w:hAnsi="Calibri" w:cs="Arial"/>
                <w:bCs/>
              </w:rPr>
              <w:t>Fiebre Tifoidea</w:t>
            </w:r>
          </w:p>
          <w:p w:rsidR="00E2630F" w:rsidRPr="0077358E" w:rsidRDefault="00E2630F" w:rsidP="00E2630F">
            <w:pPr>
              <w:numPr>
                <w:ilvl w:val="0"/>
                <w:numId w:val="45"/>
              </w:numPr>
              <w:spacing w:after="120"/>
              <w:jc w:val="both"/>
              <w:rPr>
                <w:rFonts w:ascii="Calibri" w:hAnsi="Calibri" w:cs="Arial"/>
                <w:bCs/>
              </w:rPr>
            </w:pPr>
            <w:r w:rsidRPr="0077358E">
              <w:rPr>
                <w:rFonts w:ascii="Calibri" w:hAnsi="Calibri" w:cs="Arial"/>
                <w:bCs/>
              </w:rPr>
              <w:t>Presentar copia de los seguros:</w:t>
            </w:r>
          </w:p>
          <w:p w:rsidR="00E2630F" w:rsidRPr="0077358E" w:rsidRDefault="00E2630F" w:rsidP="00E2630F">
            <w:pPr>
              <w:numPr>
                <w:ilvl w:val="0"/>
                <w:numId w:val="43"/>
              </w:numPr>
              <w:spacing w:after="120"/>
              <w:ind w:firstLine="366"/>
              <w:jc w:val="both"/>
              <w:rPr>
                <w:rFonts w:ascii="Calibri" w:hAnsi="Calibri" w:cs="Calibri"/>
              </w:rPr>
            </w:pPr>
            <w:r w:rsidRPr="0077358E">
              <w:rPr>
                <w:rFonts w:ascii="Calibri" w:hAnsi="Calibri" w:cs="Calibri"/>
              </w:rPr>
              <w:t xml:space="preserve">Seguro médico de salud (Entidades de salud autorizadas por el Ministerio de Salud). </w:t>
            </w:r>
          </w:p>
          <w:p w:rsidR="00E2630F" w:rsidRPr="0077358E" w:rsidRDefault="00E2630F" w:rsidP="00E2630F">
            <w:pPr>
              <w:numPr>
                <w:ilvl w:val="0"/>
                <w:numId w:val="43"/>
              </w:numPr>
              <w:spacing w:after="120"/>
              <w:ind w:left="1370" w:hanging="284"/>
              <w:jc w:val="both"/>
              <w:rPr>
                <w:rFonts w:ascii="Calibri" w:hAnsi="Calibri" w:cs="Calibri"/>
              </w:rPr>
            </w:pPr>
            <w:r w:rsidRPr="0077358E">
              <w:rPr>
                <w:rFonts w:ascii="Calibri" w:hAnsi="Calibri" w:cs="Calibri"/>
              </w:rPr>
              <w:t>Seguro de vida (Debe incluir indemnizaciones, seguro contra accidentes, pagos por invalides, pagos de sepelio, atención médica de emergencia en accidentes)</w:t>
            </w:r>
          </w:p>
          <w:p w:rsidR="00E2630F" w:rsidRPr="0077358E" w:rsidRDefault="00E2630F" w:rsidP="00E2630F">
            <w:pPr>
              <w:numPr>
                <w:ilvl w:val="0"/>
                <w:numId w:val="43"/>
              </w:numPr>
              <w:ind w:firstLine="366"/>
              <w:jc w:val="both"/>
              <w:rPr>
                <w:rFonts w:ascii="Calibri" w:hAnsi="Calibri" w:cs="Calibri"/>
              </w:rPr>
            </w:pPr>
            <w:r w:rsidRPr="0077358E">
              <w:rPr>
                <w:rFonts w:ascii="Calibri" w:hAnsi="Calibri" w:cs="Calibri"/>
              </w:rPr>
              <w:t>Afiliación de la AFP correspondiente.</w:t>
            </w:r>
          </w:p>
          <w:p w:rsidR="00E2630F" w:rsidRPr="0077358E" w:rsidRDefault="00E2630F" w:rsidP="00680F1A">
            <w:pPr>
              <w:jc w:val="both"/>
              <w:rPr>
                <w:rFonts w:ascii="Calibri" w:hAnsi="Calibri" w:cs="Calibri"/>
              </w:rPr>
            </w:pPr>
          </w:p>
          <w:p w:rsidR="00E2630F" w:rsidRPr="0077358E" w:rsidRDefault="00E2630F" w:rsidP="00E2630F">
            <w:pPr>
              <w:numPr>
                <w:ilvl w:val="0"/>
                <w:numId w:val="43"/>
              </w:numPr>
              <w:jc w:val="both"/>
              <w:rPr>
                <w:rFonts w:ascii="Calibri" w:hAnsi="Calibri" w:cs="Arial"/>
                <w:bCs/>
              </w:rPr>
            </w:pPr>
            <w:r w:rsidRPr="0077358E">
              <w:rPr>
                <w:rFonts w:ascii="Calibri" w:hAnsi="Calibri"/>
                <w:b/>
              </w:rPr>
              <w:t xml:space="preserve">Al ingreso y durante la actividad, el Consultor de Línea </w:t>
            </w:r>
            <w:r w:rsidRPr="0077358E">
              <w:rPr>
                <w:rFonts w:ascii="Calibri" w:hAnsi="Calibri" w:cs="Arial"/>
                <w:b/>
                <w:bCs/>
              </w:rPr>
              <w:t>deberá cumplir con los siguientes requisitos:</w:t>
            </w:r>
          </w:p>
          <w:p w:rsidR="00E2630F" w:rsidRPr="0077358E" w:rsidRDefault="00E2630F" w:rsidP="00680F1A">
            <w:pPr>
              <w:jc w:val="both"/>
              <w:rPr>
                <w:rFonts w:ascii="Calibri" w:hAnsi="Calibri" w:cs="Arial"/>
                <w:bCs/>
              </w:rPr>
            </w:pPr>
          </w:p>
          <w:p w:rsidR="00E2630F" w:rsidRPr="0077358E" w:rsidRDefault="00E2630F" w:rsidP="00E2630F">
            <w:pPr>
              <w:numPr>
                <w:ilvl w:val="0"/>
                <w:numId w:val="45"/>
              </w:numPr>
              <w:ind w:left="714" w:hanging="357"/>
              <w:jc w:val="both"/>
              <w:rPr>
                <w:rFonts w:ascii="Calibri" w:hAnsi="Calibri" w:cs="Arial"/>
                <w:bCs/>
              </w:rPr>
            </w:pPr>
            <w:r w:rsidRPr="0077358E">
              <w:rPr>
                <w:rFonts w:ascii="Calibri" w:hAnsi="Calibri" w:cs="Arial"/>
                <w:bCs/>
              </w:rPr>
              <w:t>Uso obligatorio de EPP (Equipo de Protección Personal) y ropa de trabajo, de acuerdo a las actividades específicas que desarrolla (especificado por el Encargado de SMS de la Unidad Organizacional)</w:t>
            </w:r>
          </w:p>
          <w:p w:rsidR="00E2630F" w:rsidRPr="0077358E" w:rsidRDefault="00E2630F" w:rsidP="00E2630F">
            <w:pPr>
              <w:numPr>
                <w:ilvl w:val="0"/>
                <w:numId w:val="43"/>
              </w:numPr>
              <w:ind w:left="714" w:hanging="357"/>
              <w:jc w:val="both"/>
              <w:rPr>
                <w:rFonts w:ascii="Calibri" w:hAnsi="Calibri" w:cs="Arial"/>
                <w:bCs/>
              </w:rPr>
            </w:pPr>
            <w:r w:rsidRPr="0077358E">
              <w:rPr>
                <w:rFonts w:ascii="Calibri" w:hAnsi="Calibri" w:cs="Arial"/>
                <w:bCs/>
              </w:rPr>
              <w:t>Pantalón y camisa jean</w:t>
            </w:r>
          </w:p>
          <w:p w:rsidR="00E2630F" w:rsidRPr="0077358E" w:rsidRDefault="00E2630F" w:rsidP="00E2630F">
            <w:pPr>
              <w:numPr>
                <w:ilvl w:val="0"/>
                <w:numId w:val="43"/>
              </w:numPr>
              <w:ind w:left="714" w:hanging="357"/>
              <w:jc w:val="both"/>
              <w:rPr>
                <w:rFonts w:ascii="Calibri" w:hAnsi="Calibri" w:cs="Arial"/>
                <w:bCs/>
              </w:rPr>
            </w:pPr>
            <w:r w:rsidRPr="0077358E">
              <w:rPr>
                <w:rFonts w:ascii="Calibri" w:hAnsi="Calibri" w:cs="Arial"/>
                <w:bCs/>
              </w:rPr>
              <w:t>Casco de Seguridad</w:t>
            </w:r>
          </w:p>
          <w:p w:rsidR="00E2630F" w:rsidRPr="0077358E" w:rsidRDefault="00E2630F" w:rsidP="00E2630F">
            <w:pPr>
              <w:numPr>
                <w:ilvl w:val="0"/>
                <w:numId w:val="43"/>
              </w:numPr>
              <w:ind w:left="714" w:hanging="357"/>
              <w:jc w:val="both"/>
              <w:rPr>
                <w:rFonts w:ascii="Calibri" w:hAnsi="Calibri" w:cs="Arial"/>
                <w:bCs/>
              </w:rPr>
            </w:pPr>
            <w:r w:rsidRPr="0077358E">
              <w:rPr>
                <w:rFonts w:ascii="Calibri" w:hAnsi="Calibri" w:cs="Arial"/>
                <w:bCs/>
              </w:rPr>
              <w:t>Calzados de Seguridad</w:t>
            </w:r>
          </w:p>
          <w:p w:rsidR="00E2630F" w:rsidRPr="0077358E" w:rsidRDefault="00E2630F" w:rsidP="00E2630F">
            <w:pPr>
              <w:numPr>
                <w:ilvl w:val="0"/>
                <w:numId w:val="43"/>
              </w:numPr>
              <w:ind w:left="714" w:hanging="357"/>
              <w:jc w:val="both"/>
              <w:rPr>
                <w:rFonts w:ascii="Calibri" w:hAnsi="Calibri" w:cs="Arial"/>
                <w:bCs/>
              </w:rPr>
            </w:pPr>
            <w:r w:rsidRPr="0077358E">
              <w:rPr>
                <w:rFonts w:ascii="Calibri" w:hAnsi="Calibri" w:cs="Arial"/>
                <w:bCs/>
              </w:rPr>
              <w:t xml:space="preserve">Lentes de Seguridad </w:t>
            </w:r>
            <w:r w:rsidRPr="0077358E">
              <w:rPr>
                <w:rFonts w:ascii="Calibri" w:hAnsi="Calibri" w:cs="Calibri"/>
              </w:rPr>
              <w:t>(Claros y/u oscuros, dependiendo de las actividades)</w:t>
            </w:r>
          </w:p>
          <w:p w:rsidR="00E2630F" w:rsidRPr="0077358E" w:rsidRDefault="00E2630F" w:rsidP="00E2630F">
            <w:pPr>
              <w:numPr>
                <w:ilvl w:val="0"/>
                <w:numId w:val="43"/>
              </w:numPr>
              <w:ind w:left="714" w:hanging="357"/>
              <w:jc w:val="both"/>
              <w:rPr>
                <w:rFonts w:ascii="Calibri" w:hAnsi="Calibri" w:cs="Arial"/>
                <w:bCs/>
              </w:rPr>
            </w:pPr>
            <w:r w:rsidRPr="0077358E">
              <w:rPr>
                <w:rFonts w:ascii="Calibri" w:hAnsi="Calibri" w:cs="Arial"/>
                <w:bCs/>
              </w:rPr>
              <w:t xml:space="preserve">Guantes </w:t>
            </w:r>
            <w:r w:rsidRPr="0077358E">
              <w:rPr>
                <w:rFonts w:ascii="Calibri" w:hAnsi="Calibri"/>
              </w:rPr>
              <w:t>(de acuerdo a las actividades a desarrollar)</w:t>
            </w:r>
          </w:p>
          <w:p w:rsidR="00E2630F" w:rsidRPr="0077358E" w:rsidRDefault="00E2630F" w:rsidP="00E2630F">
            <w:pPr>
              <w:numPr>
                <w:ilvl w:val="0"/>
                <w:numId w:val="43"/>
              </w:numPr>
              <w:ind w:left="714" w:hanging="357"/>
              <w:jc w:val="both"/>
              <w:rPr>
                <w:rFonts w:ascii="Calibri" w:hAnsi="Calibri" w:cs="Arial"/>
                <w:bCs/>
              </w:rPr>
            </w:pPr>
            <w:r w:rsidRPr="0077358E">
              <w:rPr>
                <w:rFonts w:ascii="Calibri" w:hAnsi="Calibri"/>
              </w:rPr>
              <w:t>Protector auditivo (en caso de intervenir en lugares con generación de ruido)</w:t>
            </w:r>
          </w:p>
          <w:p w:rsidR="00E2630F" w:rsidRPr="0077358E" w:rsidRDefault="00E2630F" w:rsidP="00E2630F">
            <w:pPr>
              <w:numPr>
                <w:ilvl w:val="0"/>
                <w:numId w:val="43"/>
              </w:numPr>
              <w:ind w:left="714" w:hanging="357"/>
              <w:jc w:val="both"/>
              <w:rPr>
                <w:rFonts w:ascii="Calibri" w:hAnsi="Calibri" w:cs="Arial"/>
                <w:bCs/>
              </w:rPr>
            </w:pPr>
            <w:r w:rsidRPr="0077358E">
              <w:rPr>
                <w:rFonts w:ascii="Calibri" w:hAnsi="Calibri"/>
              </w:rPr>
              <w:t>Protector respiratorio (en caso de intervenir en lugares con generación de partículas suspendidas, gases, vapores)</w:t>
            </w:r>
          </w:p>
          <w:p w:rsidR="00E2630F" w:rsidRPr="0077358E" w:rsidRDefault="00E2630F" w:rsidP="00E2630F">
            <w:pPr>
              <w:numPr>
                <w:ilvl w:val="0"/>
                <w:numId w:val="43"/>
              </w:numPr>
              <w:jc w:val="both"/>
              <w:rPr>
                <w:rFonts w:ascii="Calibri" w:hAnsi="Calibri" w:cs="Arial"/>
                <w:bCs/>
              </w:rPr>
            </w:pPr>
            <w:r w:rsidRPr="0077358E">
              <w:rPr>
                <w:rFonts w:ascii="Calibri" w:hAnsi="Calibri" w:cs="Calibri"/>
              </w:rPr>
              <w:lastRenderedPageBreak/>
              <w:t>Arnés con implementos (cuando corresponda)</w:t>
            </w:r>
          </w:p>
          <w:p w:rsidR="00E2630F" w:rsidRPr="0077358E" w:rsidRDefault="00E2630F" w:rsidP="00680F1A">
            <w:pPr>
              <w:jc w:val="both"/>
              <w:rPr>
                <w:rFonts w:ascii="Calibri" w:hAnsi="Calibri" w:cs="Calibri"/>
              </w:rPr>
            </w:pPr>
          </w:p>
          <w:p w:rsidR="00E2630F" w:rsidRPr="0077358E" w:rsidRDefault="00E2630F" w:rsidP="00680F1A">
            <w:pPr>
              <w:jc w:val="both"/>
              <w:rPr>
                <w:rFonts w:ascii="Calibri" w:hAnsi="Calibri" w:cs="Calibri"/>
              </w:rPr>
            </w:pPr>
            <w:r w:rsidRPr="0077358E">
              <w:rPr>
                <w:rFonts w:ascii="Calibri" w:hAnsi="Calibri" w:cs="Calibri"/>
              </w:rPr>
              <w:t>Cabe hacer notar que el personal contratado deberá estar dentro de las políticas y normas de seguridad de YPFB, entre las cuales se resaltan:</w:t>
            </w:r>
          </w:p>
          <w:p w:rsidR="00E2630F" w:rsidRPr="0077358E" w:rsidRDefault="00E2630F" w:rsidP="00680F1A">
            <w:pPr>
              <w:jc w:val="both"/>
              <w:rPr>
                <w:rFonts w:ascii="Calibri" w:hAnsi="Calibri" w:cs="Calibri"/>
              </w:rPr>
            </w:pPr>
          </w:p>
          <w:p w:rsidR="00E2630F" w:rsidRPr="0077358E" w:rsidRDefault="00E2630F" w:rsidP="00E2630F">
            <w:pPr>
              <w:numPr>
                <w:ilvl w:val="0"/>
                <w:numId w:val="46"/>
              </w:numPr>
              <w:jc w:val="both"/>
              <w:rPr>
                <w:rFonts w:ascii="Calibri" w:hAnsi="Calibri" w:cs="Calibri"/>
              </w:rPr>
            </w:pPr>
            <w:r w:rsidRPr="0077358E">
              <w:rPr>
                <w:rFonts w:ascii="Calibri" w:hAnsi="Calibri" w:cs="Calibri"/>
              </w:rPr>
              <w:t>0 % alcohol</w:t>
            </w:r>
          </w:p>
          <w:p w:rsidR="00E2630F" w:rsidRPr="0077358E" w:rsidRDefault="00E2630F" w:rsidP="00E2630F">
            <w:pPr>
              <w:numPr>
                <w:ilvl w:val="0"/>
                <w:numId w:val="46"/>
              </w:numPr>
              <w:jc w:val="both"/>
              <w:rPr>
                <w:rFonts w:ascii="Calibri" w:hAnsi="Calibri" w:cs="Calibri"/>
              </w:rPr>
            </w:pPr>
            <w:r w:rsidRPr="0077358E">
              <w:rPr>
                <w:rFonts w:ascii="Calibri" w:hAnsi="Calibri" w:cs="Calibri"/>
              </w:rPr>
              <w:t xml:space="preserve">0%  drogas </w:t>
            </w:r>
          </w:p>
          <w:p w:rsidR="00E2630F" w:rsidRPr="0077358E" w:rsidRDefault="00E2630F" w:rsidP="00E2630F">
            <w:pPr>
              <w:numPr>
                <w:ilvl w:val="0"/>
                <w:numId w:val="46"/>
              </w:numPr>
              <w:jc w:val="both"/>
              <w:rPr>
                <w:rFonts w:ascii="Calibri" w:hAnsi="Calibri" w:cs="Calibri"/>
              </w:rPr>
            </w:pPr>
            <w:r w:rsidRPr="0077358E">
              <w:rPr>
                <w:rFonts w:ascii="Calibri" w:hAnsi="Calibri" w:cs="Calibri"/>
              </w:rPr>
              <w:t xml:space="preserve">0 % fumadores </w:t>
            </w:r>
          </w:p>
          <w:p w:rsidR="00E2630F" w:rsidRDefault="00E2630F" w:rsidP="00680F1A">
            <w:pPr>
              <w:jc w:val="both"/>
              <w:rPr>
                <w:rFonts w:ascii="Calibri" w:hAnsi="Calibri" w:cs="Calibri"/>
              </w:rPr>
            </w:pPr>
          </w:p>
          <w:p w:rsidR="00E2630F" w:rsidRDefault="00E2630F" w:rsidP="00680F1A">
            <w:pPr>
              <w:jc w:val="both"/>
              <w:rPr>
                <w:rFonts w:ascii="Calibri" w:hAnsi="Calibri" w:cs="Calibri"/>
              </w:rPr>
            </w:pPr>
          </w:p>
          <w:p w:rsidR="00E2630F" w:rsidRDefault="00E2630F" w:rsidP="00680F1A">
            <w:pPr>
              <w:jc w:val="both"/>
              <w:rPr>
                <w:rFonts w:ascii="Calibri" w:hAnsi="Calibri" w:cs="Calibri"/>
              </w:rPr>
            </w:pPr>
          </w:p>
          <w:p w:rsidR="00E2630F" w:rsidRDefault="00E2630F" w:rsidP="00680F1A">
            <w:pPr>
              <w:jc w:val="both"/>
              <w:rPr>
                <w:rFonts w:ascii="Calibri" w:hAnsi="Calibri" w:cs="Calibri"/>
              </w:rPr>
            </w:pPr>
          </w:p>
          <w:p w:rsidR="00E2630F" w:rsidRPr="0077358E" w:rsidRDefault="00E2630F" w:rsidP="00680F1A">
            <w:pPr>
              <w:jc w:val="both"/>
              <w:rPr>
                <w:rFonts w:ascii="Calibri" w:hAnsi="Calibri" w:cs="Calibri"/>
              </w:rPr>
            </w:pPr>
          </w:p>
          <w:p w:rsidR="00E2630F" w:rsidRPr="0077358E" w:rsidRDefault="00E2630F" w:rsidP="00680F1A">
            <w:pPr>
              <w:jc w:val="both"/>
              <w:rPr>
                <w:rFonts w:ascii="Calibri" w:hAnsi="Calibri"/>
              </w:rPr>
            </w:pPr>
            <w:r w:rsidRPr="0077358E">
              <w:rPr>
                <w:rFonts w:ascii="Calibri" w:hAnsi="Calibri"/>
                <w:b/>
                <w:u w:val="single"/>
              </w:rPr>
              <w:t>NOTA.-</w:t>
            </w:r>
            <w:r w:rsidRPr="0077358E">
              <w:rPr>
                <w:rFonts w:ascii="Calibri" w:hAnsi="Calibri"/>
              </w:rPr>
              <w:t xml:space="preserve"> El Encargado de SMS verificará el </w:t>
            </w:r>
            <w:r w:rsidRPr="0077358E">
              <w:rPr>
                <w:rFonts w:ascii="Calibri" w:hAnsi="Calibri"/>
                <w:b/>
              </w:rPr>
              <w:t>estado y el cumplimiento de las normas de los EPP y Ropa de Trabajo</w:t>
            </w:r>
            <w:r w:rsidRPr="0077358E">
              <w:rPr>
                <w:rFonts w:ascii="Calibri" w:hAnsi="Calibri"/>
              </w:rPr>
              <w:t xml:space="preserve"> requeridos para el desarrollo de las actividades y funciones del Consultor de línea.</w:t>
            </w:r>
          </w:p>
          <w:p w:rsidR="00E2630F" w:rsidRPr="0077358E" w:rsidRDefault="00E2630F" w:rsidP="00680F1A">
            <w:pPr>
              <w:jc w:val="both"/>
              <w:rPr>
                <w:rFonts w:ascii="Calibri" w:hAnsi="Calibri"/>
              </w:rPr>
            </w:pPr>
          </w:p>
          <w:p w:rsidR="00E2630F" w:rsidRPr="0077358E" w:rsidRDefault="00E2630F" w:rsidP="00E2630F">
            <w:pPr>
              <w:numPr>
                <w:ilvl w:val="0"/>
                <w:numId w:val="47"/>
              </w:numPr>
              <w:jc w:val="both"/>
              <w:rPr>
                <w:rFonts w:ascii="Calibri" w:hAnsi="Calibri"/>
              </w:rPr>
            </w:pPr>
            <w:r w:rsidRPr="0077358E">
              <w:rPr>
                <w:rFonts w:ascii="Calibri" w:hAnsi="Calibri"/>
              </w:rPr>
              <w:t>Asistir a las capacitaciones programadas de SMS en la unidad organizacional.</w:t>
            </w:r>
          </w:p>
          <w:p w:rsidR="00E2630F" w:rsidRPr="0077358E" w:rsidRDefault="00E2630F" w:rsidP="00E2630F">
            <w:pPr>
              <w:numPr>
                <w:ilvl w:val="0"/>
                <w:numId w:val="47"/>
              </w:numPr>
              <w:jc w:val="both"/>
              <w:rPr>
                <w:rFonts w:ascii="Calibri" w:hAnsi="Calibri"/>
              </w:rPr>
            </w:pPr>
            <w:r w:rsidRPr="0077358E">
              <w:rPr>
                <w:rFonts w:ascii="Calibri" w:hAnsi="Calibri"/>
              </w:rPr>
              <w:t>Realizar sus funciones bajo los lineamientos de SMS de YPFB.</w:t>
            </w:r>
          </w:p>
          <w:p w:rsidR="00E2630F" w:rsidRPr="0077358E" w:rsidRDefault="00E2630F" w:rsidP="00680F1A">
            <w:pPr>
              <w:jc w:val="both"/>
              <w:rPr>
                <w:rFonts w:ascii="Calibri" w:hAnsi="Calibri" w:cs="Calibri"/>
              </w:rPr>
            </w:pPr>
          </w:p>
          <w:p w:rsidR="00E2630F" w:rsidRPr="00EB227B" w:rsidRDefault="00E2630F" w:rsidP="00680F1A">
            <w:pPr>
              <w:pStyle w:val="Prrafodelista"/>
              <w:spacing w:after="120"/>
              <w:ind w:left="0"/>
              <w:jc w:val="both"/>
              <w:rPr>
                <w:rFonts w:ascii="Calibri" w:hAnsi="Calibri" w:cs="Calibri"/>
                <w:b/>
                <w:bCs/>
                <w:sz w:val="22"/>
                <w:szCs w:val="22"/>
              </w:rPr>
            </w:pPr>
            <w:r w:rsidRPr="0077358E">
              <w:rPr>
                <w:rFonts w:ascii="Calibri" w:hAnsi="Calibri" w:cs="Calibri"/>
              </w:rPr>
              <w:t>Todo Consultor de Línea deberá cumplir y hacer cumplir los Requisitos de Seguridad Industrial, Salud Ocupacional y Medio Ambiente de YPFB.</w:t>
            </w:r>
          </w:p>
        </w:tc>
      </w:tr>
    </w:tbl>
    <w:p w:rsidR="00E2630F" w:rsidRDefault="00E2630F" w:rsidP="00E2630F">
      <w:pPr>
        <w:pStyle w:val="Sinespaciado"/>
        <w:rPr>
          <w:sz w:val="20"/>
          <w:szCs w:val="20"/>
        </w:rPr>
      </w:pPr>
    </w:p>
    <w:p w:rsidR="00E2630F" w:rsidRDefault="00E2630F" w:rsidP="00E2630F">
      <w:pPr>
        <w:pStyle w:val="Sinespaciado"/>
        <w:jc w:val="right"/>
        <w:rPr>
          <w:sz w:val="20"/>
          <w:szCs w:val="20"/>
        </w:rPr>
      </w:pPr>
    </w:p>
    <w:p w:rsidR="00E2630F" w:rsidRDefault="00E2630F" w:rsidP="00E2630F">
      <w:pPr>
        <w:pStyle w:val="Sinespaciado"/>
        <w:jc w:val="right"/>
        <w:rPr>
          <w:sz w:val="20"/>
          <w:szCs w:val="20"/>
        </w:rPr>
      </w:pPr>
    </w:p>
    <w:p w:rsidR="00E2630F" w:rsidRDefault="00E2630F" w:rsidP="00E2630F">
      <w:pPr>
        <w:pStyle w:val="Sinespaciado"/>
        <w:jc w:val="right"/>
        <w:rPr>
          <w:sz w:val="20"/>
          <w:szCs w:val="20"/>
        </w:rPr>
      </w:pPr>
    </w:p>
    <w:p w:rsidR="00E2630F" w:rsidRDefault="00E2630F" w:rsidP="00E2630F">
      <w:pPr>
        <w:pStyle w:val="Sinespaciado"/>
        <w:jc w:val="right"/>
        <w:rPr>
          <w:sz w:val="20"/>
          <w:szCs w:val="20"/>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bookmarkStart w:id="4" w:name="_GoBack"/>
      <w:bookmarkEnd w:id="4"/>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8A5" w:rsidRDefault="009A68A5">
      <w:r>
        <w:separator/>
      </w:r>
    </w:p>
  </w:endnote>
  <w:endnote w:type="continuationSeparator" w:id="0">
    <w:p w:rsidR="009A68A5" w:rsidRDefault="009A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8A5" w:rsidRDefault="009A68A5">
      <w:r>
        <w:separator/>
      </w:r>
    </w:p>
  </w:footnote>
  <w:footnote w:type="continuationSeparator" w:id="0">
    <w:p w:rsidR="009A68A5" w:rsidRDefault="009A68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5D2F72"/>
    <w:multiLevelType w:val="hybridMultilevel"/>
    <w:tmpl w:val="E3002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4B2F58"/>
    <w:multiLevelType w:val="hybridMultilevel"/>
    <w:tmpl w:val="FD322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32547574"/>
    <w:multiLevelType w:val="hybridMultilevel"/>
    <w:tmpl w:val="8A0A11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AA13BF"/>
    <w:multiLevelType w:val="hybridMultilevel"/>
    <w:tmpl w:val="32008350"/>
    <w:lvl w:ilvl="0" w:tplc="400A000F">
      <w:start w:val="1"/>
      <w:numFmt w:val="decimal"/>
      <w:lvlText w:val="%1."/>
      <w:lvlJc w:val="left"/>
      <w:pPr>
        <w:ind w:left="1080" w:hanging="360"/>
      </w:pPr>
      <w:rPr>
        <w:rFonts w:hint="default"/>
        <w:b w:val="0"/>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3">
    <w:nsid w:val="4F181EDC"/>
    <w:multiLevelType w:val="hybridMultilevel"/>
    <w:tmpl w:val="3ED837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0D2510C"/>
    <w:multiLevelType w:val="hybridMultilevel"/>
    <w:tmpl w:val="D25C8F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17404CC"/>
    <w:multiLevelType w:val="hybridMultilevel"/>
    <w:tmpl w:val="BE5A392C"/>
    <w:lvl w:ilvl="0" w:tplc="3D404B64">
      <w:start w:val="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8">
    <w:nsid w:val="55322B7C"/>
    <w:multiLevelType w:val="hybridMultilevel"/>
    <w:tmpl w:val="658ABEE6"/>
    <w:lvl w:ilvl="0" w:tplc="90E2CF5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53636B4"/>
    <w:multiLevelType w:val="hybridMultilevel"/>
    <w:tmpl w:val="1A3CD3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870195F"/>
    <w:multiLevelType w:val="singleLevel"/>
    <w:tmpl w:val="38C2B268"/>
    <w:lvl w:ilvl="0">
      <w:numFmt w:val="decimal"/>
      <w:pStyle w:val="Ttulo9"/>
      <w:lvlText w:val=""/>
      <w:lvlJc w:val="left"/>
    </w:lvl>
  </w:abstractNum>
  <w:abstractNum w:abstractNumId="41">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2AD5402"/>
    <w:multiLevelType w:val="hybridMultilevel"/>
    <w:tmpl w:val="3A38C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36E35DB"/>
    <w:multiLevelType w:val="hybridMultilevel"/>
    <w:tmpl w:val="4C7A49BC"/>
    <w:lvl w:ilvl="0" w:tplc="C4DA8574">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nsid w:val="6EF4497F"/>
    <w:multiLevelType w:val="hybridMultilevel"/>
    <w:tmpl w:val="695ECFA8"/>
    <w:lvl w:ilvl="0" w:tplc="0C0A0001">
      <w:start w:val="1"/>
      <w:numFmt w:val="bullet"/>
      <w:lvlText w:val=""/>
      <w:lvlJc w:val="left"/>
      <w:pPr>
        <w:ind w:left="607" w:hanging="360"/>
      </w:pPr>
      <w:rPr>
        <w:rFonts w:ascii="Symbol" w:hAnsi="Symbol"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4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9">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B361603"/>
    <w:multiLevelType w:val="hybridMultilevel"/>
    <w:tmpl w:val="2D52F9B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40"/>
  </w:num>
  <w:num w:numId="3">
    <w:abstractNumId w:val="8"/>
  </w:num>
  <w:num w:numId="4">
    <w:abstractNumId w:val="30"/>
  </w:num>
  <w:num w:numId="5">
    <w:abstractNumId w:val="20"/>
  </w:num>
  <w:num w:numId="6">
    <w:abstractNumId w:val="47"/>
  </w:num>
  <w:num w:numId="7">
    <w:abstractNumId w:val="45"/>
  </w:num>
  <w:num w:numId="8">
    <w:abstractNumId w:val="17"/>
  </w:num>
  <w:num w:numId="9">
    <w:abstractNumId w:val="15"/>
  </w:num>
  <w:num w:numId="10">
    <w:abstractNumId w:val="4"/>
  </w:num>
  <w:num w:numId="11">
    <w:abstractNumId w:val="34"/>
  </w:num>
  <w:num w:numId="12">
    <w:abstractNumId w:val="21"/>
  </w:num>
  <w:num w:numId="13">
    <w:abstractNumId w:val="22"/>
  </w:num>
  <w:num w:numId="14">
    <w:abstractNumId w:val="5"/>
  </w:num>
  <w:num w:numId="15">
    <w:abstractNumId w:val="52"/>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1"/>
  </w:num>
  <w:num w:numId="19">
    <w:abstractNumId w:val="23"/>
  </w:num>
  <w:num w:numId="20">
    <w:abstractNumId w:val="24"/>
  </w:num>
  <w:num w:numId="21">
    <w:abstractNumId w:val="3"/>
  </w:num>
  <w:num w:numId="22">
    <w:abstractNumId w:val="2"/>
  </w:num>
  <w:num w:numId="23">
    <w:abstractNumId w:val="49"/>
  </w:num>
  <w:num w:numId="24">
    <w:abstractNumId w:val="14"/>
  </w:num>
  <w:num w:numId="25">
    <w:abstractNumId w:val="27"/>
  </w:num>
  <w:num w:numId="26">
    <w:abstractNumId w:val="0"/>
  </w:num>
  <w:num w:numId="27">
    <w:abstractNumId w:val="50"/>
  </w:num>
  <w:num w:numId="28">
    <w:abstractNumId w:val="6"/>
  </w:num>
  <w:num w:numId="29">
    <w:abstractNumId w:val="29"/>
  </w:num>
  <w:num w:numId="30">
    <w:abstractNumId w:val="7"/>
  </w:num>
  <w:num w:numId="31">
    <w:abstractNumId w:val="48"/>
  </w:num>
  <w:num w:numId="32">
    <w:abstractNumId w:val="41"/>
  </w:num>
  <w:num w:numId="33">
    <w:abstractNumId w:val="31"/>
  </w:num>
  <w:num w:numId="34">
    <w:abstractNumId w:val="44"/>
  </w:num>
  <w:num w:numId="35">
    <w:abstractNumId w:val="18"/>
  </w:num>
  <w:num w:numId="36">
    <w:abstractNumId w:val="13"/>
  </w:num>
  <w:num w:numId="37">
    <w:abstractNumId w:val="1"/>
  </w:num>
  <w:num w:numId="38">
    <w:abstractNumId w:val="51"/>
  </w:num>
  <w:num w:numId="39">
    <w:abstractNumId w:val="10"/>
  </w:num>
  <w:num w:numId="40">
    <w:abstractNumId w:val="32"/>
  </w:num>
  <w:num w:numId="41">
    <w:abstractNumId w:val="36"/>
  </w:num>
  <w:num w:numId="42">
    <w:abstractNumId w:val="42"/>
  </w:num>
  <w:num w:numId="43">
    <w:abstractNumId w:val="38"/>
  </w:num>
  <w:num w:numId="44">
    <w:abstractNumId w:val="35"/>
  </w:num>
  <w:num w:numId="45">
    <w:abstractNumId w:val="39"/>
  </w:num>
  <w:num w:numId="46">
    <w:abstractNumId w:val="16"/>
  </w:num>
  <w:num w:numId="47">
    <w:abstractNumId w:val="25"/>
  </w:num>
  <w:num w:numId="48">
    <w:abstractNumId w:val="12"/>
  </w:num>
  <w:num w:numId="49">
    <w:abstractNumId w:val="26"/>
  </w:num>
  <w:num w:numId="50">
    <w:abstractNumId w:val="28"/>
  </w:num>
  <w:num w:numId="51">
    <w:abstractNumId w:val="53"/>
  </w:num>
  <w:num w:numId="52">
    <w:abstractNumId w:val="46"/>
  </w:num>
  <w:num w:numId="53">
    <w:abstractNumId w:val="43"/>
  </w:num>
  <w:num w:numId="54">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A23"/>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5BE"/>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150"/>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8A5"/>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7C0"/>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092"/>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57E"/>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19E"/>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75E"/>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30F"/>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 w:type="paragraph" w:customStyle="1" w:styleId="Default">
    <w:name w:val="Default"/>
    <w:rsid w:val="00342150"/>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D332F-5678-41DA-ADA0-C62B411EB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39</Pages>
  <Words>13994</Words>
  <Characters>76973</Characters>
  <Application>Microsoft Office Word</Application>
  <DocSecurity>0</DocSecurity>
  <Lines>641</Lines>
  <Paragraphs>181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90786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2018-06-25T23:45:00Z</cp:lastPrinted>
  <dcterms:created xsi:type="dcterms:W3CDTF">2018-06-26T01:33:00Z</dcterms:created>
  <dcterms:modified xsi:type="dcterms:W3CDTF">2018-06-26T01:42:00Z</dcterms:modified>
</cp:coreProperties>
</file>