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09F6" w:rsidRDefault="000B09F6" w:rsidP="0056607D">
                            <w:pPr>
                              <w:rPr>
                                <w:b/>
                              </w:rPr>
                            </w:pPr>
                          </w:p>
                          <w:p w:rsidR="000B09F6" w:rsidRPr="005E4A42" w:rsidRDefault="000B09F6" w:rsidP="00096A7B">
                            <w:pPr>
                              <w:pStyle w:val="Ttulo1"/>
                              <w:ind w:left="360" w:hanging="502"/>
                              <w:jc w:val="center"/>
                              <w:rPr>
                                <w:rFonts w:ascii="Century Gothic" w:hAnsi="Century Gothic"/>
                                <w:color w:val="0F243E"/>
                                <w:lang w:val="es-BO"/>
                              </w:rPr>
                            </w:pPr>
                          </w:p>
                          <w:p w:rsidR="000B09F6" w:rsidRPr="005E4A42" w:rsidRDefault="000B09F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B09F6" w:rsidRPr="008F17CF" w:rsidRDefault="000B09F6" w:rsidP="0056607D">
                            <w:pPr>
                              <w:rPr>
                                <w:rFonts w:ascii="Century Gothic" w:hAnsi="Century Gothic"/>
                                <w:b/>
                              </w:rPr>
                            </w:pPr>
                          </w:p>
                          <w:p w:rsidR="000B09F6" w:rsidRPr="008F17CF" w:rsidRDefault="000B09F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0B09F6" w:rsidRDefault="000B09F6" w:rsidP="002F1F96">
                            <w:pPr>
                              <w:jc w:val="center"/>
                              <w:rPr>
                                <w:rFonts w:ascii="Century Gothic" w:hAnsi="Century Gothic"/>
                                <w:b/>
                                <w:sz w:val="32"/>
                                <w:lang w:val="es-BO"/>
                              </w:rPr>
                            </w:pPr>
                          </w:p>
                          <w:p w:rsidR="000B09F6" w:rsidRPr="009603BA" w:rsidRDefault="000B09F6"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0B09F6" w:rsidRPr="005E4A42" w:rsidRDefault="000B09F6"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0B09F6" w:rsidRPr="007C0D99" w:rsidRDefault="000B09F6" w:rsidP="00631500">
                            <w:pPr>
                              <w:jc w:val="center"/>
                              <w:rPr>
                                <w:rFonts w:ascii="Century Gothic" w:hAnsi="Century Gothic" w:cs="Arial"/>
                                <w:b/>
                                <w:color w:val="0F243E"/>
                                <w:sz w:val="32"/>
                                <w:szCs w:val="32"/>
                                <w:lang w:val="es-MX"/>
                              </w:rPr>
                            </w:pPr>
                          </w:p>
                          <w:p w:rsidR="000B09F6" w:rsidRPr="000B27DF" w:rsidRDefault="000B09F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0B09F6" w:rsidRPr="000B27DF" w:rsidRDefault="000B09F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0B09F6" w:rsidRPr="000B27DF" w:rsidRDefault="000B09F6" w:rsidP="00631500">
                            <w:pPr>
                              <w:ind w:left="142"/>
                              <w:jc w:val="center"/>
                              <w:rPr>
                                <w:rFonts w:ascii="Century Gothic" w:hAnsi="Century Gothic" w:cs="Arial"/>
                                <w:b/>
                                <w:sz w:val="32"/>
                                <w:szCs w:val="32"/>
                              </w:rPr>
                            </w:pPr>
                          </w:p>
                          <w:p w:rsidR="000B09F6" w:rsidRPr="000B09F6" w:rsidRDefault="000B09F6"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0B09F6">
                              <w:rPr>
                                <w:rFonts w:ascii="Century Gothic" w:hAnsi="Century Gothic" w:cstheme="minorHAnsi"/>
                                <w:b/>
                                <w:color w:val="000000"/>
                                <w:sz w:val="28"/>
                                <w:szCs w:val="28"/>
                                <w:shd w:val="clear" w:color="auto" w:fill="FFFFFF"/>
                              </w:rPr>
                              <w:t>CONSULTORIA DE LINEA: CONTADOR DE MATERIALES Y ACTIVOS FIJOS 1 CONSULTOR DRPT 2018</w:t>
                            </w:r>
                          </w:p>
                          <w:p w:rsidR="000B09F6" w:rsidRPr="000B27DF" w:rsidRDefault="000B09F6" w:rsidP="00631500">
                            <w:pPr>
                              <w:autoSpaceDE w:val="0"/>
                              <w:autoSpaceDN w:val="0"/>
                              <w:adjustRightInd w:val="0"/>
                              <w:ind w:left="142"/>
                              <w:jc w:val="center"/>
                              <w:rPr>
                                <w:rFonts w:ascii="Century Gothic" w:hAnsi="Century Gothic" w:cs="Century Gothic"/>
                                <w:b/>
                                <w:bCs/>
                                <w:sz w:val="28"/>
                                <w:szCs w:val="32"/>
                              </w:rPr>
                            </w:pPr>
                          </w:p>
                          <w:p w:rsidR="000B09F6" w:rsidRPr="000B09F6" w:rsidRDefault="000B09F6"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Pr="000B09F6">
                              <w:rPr>
                                <w:rFonts w:ascii="Century Gothic" w:hAnsi="Century Gothic" w:cs="Tahoma"/>
                                <w:b/>
                                <w:bCs/>
                                <w:color w:val="000000"/>
                                <w:sz w:val="28"/>
                                <w:szCs w:val="28"/>
                                <w:shd w:val="clear" w:color="auto" w:fill="FFFFFF"/>
                              </w:rPr>
                              <w:t>GCC-EPNE-DRPT-53-18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0B09F6" w:rsidRDefault="000B09F6" w:rsidP="0056607D">
                      <w:pPr>
                        <w:rPr>
                          <w:b/>
                        </w:rPr>
                      </w:pPr>
                    </w:p>
                    <w:p w:rsidR="000B09F6" w:rsidRPr="005E4A42" w:rsidRDefault="000B09F6" w:rsidP="00096A7B">
                      <w:pPr>
                        <w:pStyle w:val="Ttulo1"/>
                        <w:ind w:left="360" w:hanging="502"/>
                        <w:jc w:val="center"/>
                        <w:rPr>
                          <w:rFonts w:ascii="Century Gothic" w:hAnsi="Century Gothic"/>
                          <w:color w:val="0F243E"/>
                          <w:lang w:val="es-BO"/>
                        </w:rPr>
                      </w:pPr>
                    </w:p>
                    <w:p w:rsidR="000B09F6" w:rsidRPr="005E4A42" w:rsidRDefault="000B09F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B09F6" w:rsidRPr="008F17CF" w:rsidRDefault="000B09F6" w:rsidP="0056607D">
                      <w:pPr>
                        <w:rPr>
                          <w:rFonts w:ascii="Century Gothic" w:hAnsi="Century Gothic"/>
                          <w:b/>
                        </w:rPr>
                      </w:pPr>
                    </w:p>
                    <w:p w:rsidR="000B09F6" w:rsidRPr="008F17CF" w:rsidRDefault="000B09F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0B09F6" w:rsidRDefault="000B09F6" w:rsidP="002F1F96">
                      <w:pPr>
                        <w:jc w:val="center"/>
                        <w:rPr>
                          <w:rFonts w:ascii="Century Gothic" w:hAnsi="Century Gothic"/>
                          <w:b/>
                          <w:sz w:val="32"/>
                          <w:lang w:val="es-BO"/>
                        </w:rPr>
                      </w:pPr>
                    </w:p>
                    <w:p w:rsidR="000B09F6" w:rsidRPr="009603BA" w:rsidRDefault="000B09F6"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0B09F6" w:rsidRPr="005E4A42" w:rsidRDefault="000B09F6"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0B09F6" w:rsidRPr="007C0D99" w:rsidRDefault="000B09F6" w:rsidP="00631500">
                      <w:pPr>
                        <w:jc w:val="center"/>
                        <w:rPr>
                          <w:rFonts w:ascii="Century Gothic" w:hAnsi="Century Gothic" w:cs="Arial"/>
                          <w:b/>
                          <w:color w:val="0F243E"/>
                          <w:sz w:val="32"/>
                          <w:szCs w:val="32"/>
                          <w:lang w:val="es-MX"/>
                        </w:rPr>
                      </w:pPr>
                    </w:p>
                    <w:p w:rsidR="000B09F6" w:rsidRPr="000B27DF" w:rsidRDefault="000B09F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0B09F6" w:rsidRPr="000B27DF" w:rsidRDefault="000B09F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0B09F6" w:rsidRPr="000B27DF" w:rsidRDefault="000B09F6" w:rsidP="00631500">
                      <w:pPr>
                        <w:ind w:left="142"/>
                        <w:jc w:val="center"/>
                        <w:rPr>
                          <w:rFonts w:ascii="Century Gothic" w:hAnsi="Century Gothic" w:cs="Arial"/>
                          <w:b/>
                          <w:sz w:val="32"/>
                          <w:szCs w:val="32"/>
                        </w:rPr>
                      </w:pPr>
                    </w:p>
                    <w:p w:rsidR="000B09F6" w:rsidRPr="000B09F6" w:rsidRDefault="000B09F6"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0B09F6">
                        <w:rPr>
                          <w:rFonts w:ascii="Century Gothic" w:hAnsi="Century Gothic" w:cstheme="minorHAnsi"/>
                          <w:b/>
                          <w:color w:val="000000"/>
                          <w:sz w:val="28"/>
                          <w:szCs w:val="28"/>
                          <w:shd w:val="clear" w:color="auto" w:fill="FFFFFF"/>
                        </w:rPr>
                        <w:t>CONSULTORIA DE LINEA: CONTADOR DE MATERIALES Y ACTIVOS FIJOS 1 CONSULTOR DRPT 2018</w:t>
                      </w:r>
                    </w:p>
                    <w:p w:rsidR="000B09F6" w:rsidRPr="000B27DF" w:rsidRDefault="000B09F6" w:rsidP="00631500">
                      <w:pPr>
                        <w:autoSpaceDE w:val="0"/>
                        <w:autoSpaceDN w:val="0"/>
                        <w:adjustRightInd w:val="0"/>
                        <w:ind w:left="142"/>
                        <w:jc w:val="center"/>
                        <w:rPr>
                          <w:rFonts w:ascii="Century Gothic" w:hAnsi="Century Gothic" w:cs="Century Gothic"/>
                          <w:b/>
                          <w:bCs/>
                          <w:sz w:val="28"/>
                          <w:szCs w:val="32"/>
                        </w:rPr>
                      </w:pPr>
                    </w:p>
                    <w:p w:rsidR="000B09F6" w:rsidRPr="000B09F6" w:rsidRDefault="000B09F6"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Pr="000B09F6">
                        <w:rPr>
                          <w:rFonts w:ascii="Century Gothic" w:hAnsi="Century Gothic" w:cs="Tahoma"/>
                          <w:b/>
                          <w:bCs/>
                          <w:color w:val="000000"/>
                          <w:sz w:val="28"/>
                          <w:szCs w:val="28"/>
                          <w:shd w:val="clear" w:color="auto" w:fill="FFFFFF"/>
                        </w:rPr>
                        <w:t>GCC-EPNE-DRPT-53-18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E04EF0" w:rsidRDefault="00E04EF0"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DC2747" w:rsidP="00C022D2">
            <w:pPr>
              <w:rPr>
                <w:rFonts w:ascii="Calibri" w:eastAsia="Calibri" w:hAnsi="Calibri" w:cs="Calibri"/>
                <w:b/>
                <w:sz w:val="22"/>
                <w:szCs w:val="22"/>
              </w:rPr>
            </w:pPr>
            <w:r>
              <w:rPr>
                <w:rFonts w:ascii="Calibri" w:eastAsia="Calibri" w:hAnsi="Calibri" w:cs="Calibri"/>
                <w:b/>
                <w:sz w:val="22"/>
                <w:szCs w:val="22"/>
              </w:rPr>
              <w:t>TOTAL</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bookmarkStart w:id="0" w:name="_GoBack"/>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bookmarkEnd w:id="0"/>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DC2747" w:rsidP="00DC2747">
            <w:pPr>
              <w:jc w:val="center"/>
              <w:rPr>
                <w:rFonts w:ascii="Calibri" w:hAnsi="Calibri" w:cs="Calibri"/>
                <w:sz w:val="22"/>
                <w:szCs w:val="22"/>
              </w:rPr>
            </w:pPr>
            <w:r>
              <w:rPr>
                <w:rFonts w:ascii="Calibri" w:hAnsi="Calibri" w:cs="Calibri"/>
                <w:sz w:val="22"/>
                <w:szCs w:val="22"/>
              </w:rPr>
              <w:t>02</w:t>
            </w:r>
            <w:r w:rsidR="00730515">
              <w:rPr>
                <w:rFonts w:ascii="Calibri" w:hAnsi="Calibri" w:cs="Calibri"/>
                <w:sz w:val="22"/>
                <w:szCs w:val="22"/>
              </w:rPr>
              <w:t>/0</w:t>
            </w:r>
            <w:r>
              <w:rPr>
                <w:rFonts w:ascii="Calibri" w:hAnsi="Calibri" w:cs="Calibri"/>
                <w:sz w:val="22"/>
                <w:szCs w:val="22"/>
              </w:rPr>
              <w:t>7</w:t>
            </w:r>
            <w:r w:rsidR="00730515">
              <w:rPr>
                <w:rFonts w:ascii="Calibri" w:hAnsi="Calibri" w:cs="Calibri"/>
                <w:sz w:val="22"/>
                <w:szCs w:val="22"/>
              </w:rPr>
              <w:t>/2018</w:t>
            </w:r>
          </w:p>
        </w:tc>
        <w:tc>
          <w:tcPr>
            <w:tcW w:w="3299" w:type="dxa"/>
            <w:vAlign w:val="center"/>
          </w:tcPr>
          <w:p w:rsidR="003F1EAA" w:rsidRPr="00F61828" w:rsidRDefault="000B09F6" w:rsidP="003F1EAA">
            <w:pPr>
              <w:jc w:val="center"/>
              <w:rPr>
                <w:rFonts w:ascii="Calibri" w:hAnsi="Calibri" w:cs="Calibri"/>
                <w:sz w:val="22"/>
                <w:szCs w:val="22"/>
              </w:rPr>
            </w:pPr>
            <w:hyperlink r:id="rId9"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DC2747" w:rsidP="00460D91">
            <w:pPr>
              <w:jc w:val="center"/>
              <w:rPr>
                <w:rFonts w:ascii="Calibri" w:hAnsi="Calibri" w:cs="Calibri"/>
                <w:sz w:val="22"/>
                <w:szCs w:val="22"/>
              </w:rPr>
            </w:pPr>
            <w:r>
              <w:rPr>
                <w:rFonts w:ascii="Calibri" w:hAnsi="Calibri" w:cs="Calibri"/>
                <w:sz w:val="22"/>
                <w:szCs w:val="22"/>
              </w:rPr>
              <w:t>10</w:t>
            </w:r>
            <w:r w:rsidR="00730515" w:rsidRPr="00052929">
              <w:rPr>
                <w:rFonts w:ascii="Calibri" w:hAnsi="Calibri" w:cs="Calibri"/>
                <w:sz w:val="22"/>
                <w:szCs w:val="22"/>
              </w:rPr>
              <w:t>/0</w:t>
            </w:r>
            <w:r w:rsidR="00D057A1"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C50C47" w:rsidP="00DC2747">
            <w:pPr>
              <w:jc w:val="center"/>
              <w:rPr>
                <w:rFonts w:ascii="Calibri" w:hAnsi="Calibri" w:cs="Calibri"/>
                <w:sz w:val="22"/>
                <w:szCs w:val="22"/>
              </w:rPr>
            </w:pPr>
            <w:r>
              <w:rPr>
                <w:rFonts w:ascii="Calibri" w:hAnsi="Calibri" w:cs="Calibri"/>
                <w:sz w:val="22"/>
                <w:szCs w:val="22"/>
              </w:rPr>
              <w:t>11</w:t>
            </w:r>
            <w:r w:rsidR="00730515" w:rsidRPr="00052929">
              <w:rPr>
                <w:rFonts w:ascii="Calibri" w:hAnsi="Calibri" w:cs="Calibri"/>
                <w:sz w:val="22"/>
                <w:szCs w:val="22"/>
              </w:rPr>
              <w:t>:</w:t>
            </w:r>
            <w:r w:rsidR="00DC2747">
              <w:rPr>
                <w:rFonts w:ascii="Calibri" w:hAnsi="Calibri" w:cs="Calibri"/>
                <w:sz w:val="22"/>
                <w:szCs w:val="22"/>
              </w:rPr>
              <w:t>3</w:t>
            </w:r>
            <w:r w:rsidR="00730515" w:rsidRPr="00052929">
              <w:rPr>
                <w:rFonts w:ascii="Calibri" w:hAnsi="Calibri" w:cs="Calibri"/>
                <w:sz w:val="22"/>
                <w:szCs w:val="22"/>
              </w:rPr>
              <w:t>0</w:t>
            </w:r>
          </w:p>
        </w:tc>
        <w:tc>
          <w:tcPr>
            <w:tcW w:w="3299" w:type="dxa"/>
          </w:tcPr>
          <w:p w:rsidR="000B09F6" w:rsidRDefault="000B09F6" w:rsidP="000B09F6">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0B09F6" w:rsidRPr="002E173F" w:rsidRDefault="000B09F6" w:rsidP="000B09F6">
            <w:pPr>
              <w:jc w:val="both"/>
              <w:rPr>
                <w:rFonts w:asciiTheme="minorHAnsi" w:hAnsiTheme="minorHAnsi" w:cstheme="minorHAnsi"/>
                <w:iCs/>
                <w:lang w:val="es-BO" w:eastAsia="es-BO"/>
              </w:rPr>
            </w:pPr>
          </w:p>
          <w:p w:rsidR="00730515" w:rsidRPr="002E173F" w:rsidRDefault="000B09F6" w:rsidP="000B09F6">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r w:rsidRPr="00D057A1">
              <w:rPr>
                <w:rFonts w:ascii="Calibri" w:hAnsi="Calibri"/>
                <w:sz w:val="16"/>
                <w:szCs w:val="16"/>
                <w:lang w:val="en-US"/>
              </w:rPr>
              <w:t>.</w:t>
            </w:r>
            <w:r>
              <w:rPr>
                <w:rFonts w:ascii="Calibri" w:hAnsi="Calibri"/>
                <w:sz w:val="16"/>
                <w:szCs w:val="16"/>
                <w:lang w:val="en-US"/>
              </w:rPr>
              <w:t xml:space="preserve"> </w:t>
            </w:r>
            <w:r w:rsidRPr="001F11DF">
              <w:rPr>
                <w:rFonts w:ascii="Calibri" w:hAnsi="Calibri"/>
                <w:b/>
                <w:sz w:val="16"/>
                <w:szCs w:val="16"/>
                <w:lang w:val="en-US"/>
              </w:rPr>
              <w:t>Int.</w:t>
            </w:r>
            <w:r>
              <w:rPr>
                <w:rFonts w:ascii="Calibri" w:hAnsi="Calibri"/>
                <w:sz w:val="16"/>
                <w:szCs w:val="16"/>
                <w:lang w:val="en-US"/>
              </w:rPr>
              <w:t xml:space="preserve"> 8111 o 8100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2E173F" w:rsidRDefault="00730515" w:rsidP="00730515">
            <w:pPr>
              <w:jc w:val="both"/>
              <w:rPr>
                <w:rFonts w:asciiTheme="minorHAnsi" w:hAnsiTheme="minorHAnsi" w:cstheme="minorHAns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C2747" w:rsidP="00460D91">
            <w:pPr>
              <w:jc w:val="center"/>
              <w:rPr>
                <w:rFonts w:ascii="Calibri" w:hAnsi="Calibri" w:cs="Calibri"/>
                <w:sz w:val="22"/>
                <w:szCs w:val="22"/>
              </w:rPr>
            </w:pPr>
            <w:r>
              <w:rPr>
                <w:rFonts w:ascii="Calibri" w:hAnsi="Calibri" w:cs="Calibri"/>
                <w:sz w:val="22"/>
                <w:szCs w:val="22"/>
              </w:rPr>
              <w:t>10</w:t>
            </w:r>
            <w:r w:rsidR="00D057A1">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C50C47" w:rsidP="00DC2747">
            <w:pPr>
              <w:jc w:val="center"/>
              <w:rPr>
                <w:rFonts w:ascii="Calibri" w:hAnsi="Calibri" w:cs="Calibri"/>
                <w:sz w:val="22"/>
                <w:szCs w:val="22"/>
              </w:rPr>
            </w:pPr>
            <w:r>
              <w:rPr>
                <w:rFonts w:ascii="Calibri" w:hAnsi="Calibri" w:cs="Calibri"/>
                <w:sz w:val="22"/>
                <w:szCs w:val="22"/>
              </w:rPr>
              <w:t>12</w:t>
            </w:r>
            <w:r w:rsidR="00730515" w:rsidRPr="00DD14A9">
              <w:rPr>
                <w:rFonts w:ascii="Calibri" w:hAnsi="Calibri" w:cs="Calibri"/>
                <w:sz w:val="22"/>
                <w:szCs w:val="22"/>
              </w:rPr>
              <w:t>:</w:t>
            </w:r>
            <w:r w:rsidR="00DC2747">
              <w:rPr>
                <w:rFonts w:ascii="Calibri" w:hAnsi="Calibri" w:cs="Calibri"/>
                <w:sz w:val="22"/>
                <w:szCs w:val="22"/>
              </w:rPr>
              <w:t>00</w:t>
            </w:r>
          </w:p>
        </w:tc>
        <w:tc>
          <w:tcPr>
            <w:tcW w:w="3299" w:type="dxa"/>
            <w:vAlign w:val="center"/>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2E173F">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DC2747">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DC2747">
              <w:rPr>
                <w:rFonts w:ascii="Calibri" w:hAnsi="Calibri" w:cs="Calibri"/>
                <w:i/>
                <w:szCs w:val="22"/>
              </w:rPr>
              <w:t>19</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DC2747">
            <w:pPr>
              <w:rPr>
                <w:rFonts w:ascii="Calibri" w:hAnsi="Calibri" w:cs="Calibri"/>
                <w:color w:val="000000"/>
                <w:sz w:val="22"/>
                <w:szCs w:val="22"/>
                <w:lang w:val="es-BO"/>
              </w:rPr>
            </w:pPr>
            <w:r w:rsidRPr="00F61828">
              <w:rPr>
                <w:rFonts w:ascii="Calibri" w:hAnsi="Calibri" w:cs="Calibri"/>
                <w:sz w:val="22"/>
                <w:szCs w:val="22"/>
              </w:rPr>
              <w:t xml:space="preserve">Fecha Estimada: </w:t>
            </w:r>
            <w:r w:rsidR="00DC2747">
              <w:rPr>
                <w:rFonts w:ascii="Calibri" w:hAnsi="Calibri" w:cs="Calibri"/>
                <w:i/>
                <w:szCs w:val="22"/>
              </w:rPr>
              <w:t>10</w:t>
            </w:r>
            <w:r w:rsidR="00460D91">
              <w:rPr>
                <w:rFonts w:ascii="Calibri" w:hAnsi="Calibri" w:cs="Calibri"/>
                <w:i/>
                <w:szCs w:val="22"/>
              </w:rPr>
              <w:t>/08</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DC2747" w:rsidRDefault="00DC2747" w:rsidP="00C50C47">
            <w:pPr>
              <w:jc w:val="both"/>
              <w:rPr>
                <w:rFonts w:asciiTheme="minorHAnsi" w:hAnsiTheme="minorHAnsi" w:cstheme="minorHAnsi"/>
                <w:color w:val="000000"/>
                <w:sz w:val="16"/>
                <w:szCs w:val="16"/>
                <w:lang w:val="es-BO" w:eastAsia="es-BO"/>
              </w:rPr>
            </w:pPr>
            <w:r w:rsidRPr="00DC2747">
              <w:rPr>
                <w:rFonts w:asciiTheme="minorHAnsi" w:hAnsiTheme="minorHAnsi" w:cstheme="minorHAnsi"/>
                <w:bCs/>
                <w:sz w:val="16"/>
                <w:szCs w:val="16"/>
              </w:rPr>
              <w:t xml:space="preserve">CONSULTORIA DE LINEA: </w:t>
            </w:r>
            <w:r w:rsidR="00C50C47">
              <w:rPr>
                <w:rFonts w:asciiTheme="minorHAnsi" w:hAnsiTheme="minorHAnsi" w:cstheme="minorHAnsi"/>
                <w:bCs/>
                <w:sz w:val="16"/>
                <w:szCs w:val="16"/>
              </w:rPr>
              <w:t xml:space="preserve">CONTADOR DE MATERIALES Y ACTIVOS FIJOS </w:t>
            </w:r>
            <w:r w:rsidRPr="00DC2747">
              <w:rPr>
                <w:rFonts w:asciiTheme="minorHAnsi" w:hAnsiTheme="minorHAnsi" w:cstheme="minorHAnsi"/>
                <w:bCs/>
                <w:sz w:val="16"/>
                <w:szCs w:val="16"/>
              </w:rPr>
              <w:t>DRPT 2018</w:t>
            </w:r>
          </w:p>
        </w:tc>
        <w:tc>
          <w:tcPr>
            <w:tcW w:w="2593" w:type="dxa"/>
            <w:shd w:val="clear" w:color="auto" w:fill="auto"/>
            <w:noWrap/>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C50C47"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10.128,00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97233" w:rsidRPr="00297233" w:rsidRDefault="00297233" w:rsidP="00297233">
            <w:pPr>
              <w:jc w:val="both"/>
              <w:rPr>
                <w:rFonts w:ascii="Calibri" w:hAnsi="Calibri" w:cs="Calibri"/>
              </w:rPr>
            </w:pPr>
            <w:r w:rsidRPr="00297233">
              <w:rPr>
                <w:rFonts w:ascii="Calibri" w:hAnsi="Calibri" w:cs="Calibri"/>
              </w:rPr>
              <w:t xml:space="preserve">Técnico Superior o de Formación Superior en: </w:t>
            </w:r>
          </w:p>
          <w:p w:rsidR="00446CB9" w:rsidRPr="00297233" w:rsidRDefault="00297233" w:rsidP="00297233">
            <w:pPr>
              <w:jc w:val="both"/>
              <w:rPr>
                <w:rFonts w:ascii="Arial" w:hAnsi="Arial" w:cs="Arial"/>
                <w:bCs/>
                <w:i/>
                <w:color w:val="000000"/>
                <w:sz w:val="16"/>
                <w:szCs w:val="16"/>
                <w:lang w:eastAsia="es-BO"/>
              </w:rPr>
            </w:pPr>
            <w:r w:rsidRPr="00297233">
              <w:rPr>
                <w:rFonts w:ascii="Calibri" w:hAnsi="Calibri" w:cs="Calibri"/>
              </w:rPr>
              <w:t>Contador General, Contaduría Pública, Auditor, Auditor Financiero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97233" w:rsidRPr="00297233" w:rsidRDefault="00297233" w:rsidP="00297233">
            <w:pPr>
              <w:jc w:val="both"/>
              <w:rPr>
                <w:rFonts w:ascii="Calibri" w:hAnsi="Calibri" w:cs="Calibri"/>
              </w:rPr>
            </w:pPr>
            <w:r w:rsidRPr="00297233">
              <w:rPr>
                <w:rFonts w:ascii="Calibri" w:hAnsi="Calibri" w:cs="Calibri"/>
              </w:rPr>
              <w:t>- Curso Ley 1178</w:t>
            </w:r>
          </w:p>
          <w:p w:rsidR="00297233" w:rsidRPr="00297233" w:rsidRDefault="00297233" w:rsidP="00297233">
            <w:pPr>
              <w:jc w:val="both"/>
              <w:rPr>
                <w:rFonts w:ascii="Calibri" w:hAnsi="Calibri" w:cs="Calibri"/>
              </w:rPr>
            </w:pPr>
            <w:r w:rsidRPr="00297233">
              <w:rPr>
                <w:rFonts w:ascii="Calibri" w:hAnsi="Calibri" w:cs="Calibri"/>
              </w:rPr>
              <w:t>- Curso de Responsabilidad por la Función Pública</w:t>
            </w:r>
          </w:p>
          <w:p w:rsidR="00297233" w:rsidRPr="00297233" w:rsidRDefault="00297233" w:rsidP="00297233">
            <w:pPr>
              <w:jc w:val="both"/>
              <w:rPr>
                <w:rFonts w:ascii="Calibri" w:hAnsi="Calibri" w:cs="Calibri"/>
              </w:rPr>
            </w:pPr>
            <w:r w:rsidRPr="00297233">
              <w:rPr>
                <w:rFonts w:ascii="Calibri" w:hAnsi="Calibri" w:cs="Calibri"/>
              </w:rPr>
              <w:t>- Curso del Sistema de Contabilidad Integral</w:t>
            </w:r>
          </w:p>
          <w:p w:rsidR="00446CB9" w:rsidRPr="00297233" w:rsidRDefault="00297233" w:rsidP="00297233">
            <w:pPr>
              <w:jc w:val="both"/>
              <w:rPr>
                <w:rFonts w:ascii="Calibri" w:hAnsi="Calibri" w:cs="Calibri"/>
              </w:rPr>
            </w:pPr>
            <w:r w:rsidRPr="00297233">
              <w:rPr>
                <w:rFonts w:ascii="Calibri" w:hAnsi="Calibri" w:cs="Calibri"/>
              </w:rPr>
              <w:t>- Curso de Excel Intermedio o Avanzado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297233" w:rsidP="00D057A1">
            <w:pPr>
              <w:pStyle w:val="Sinespaciado"/>
              <w:rPr>
                <w:rFonts w:ascii="Arial" w:hAnsi="Arial" w:cs="Arial"/>
                <w:bCs/>
                <w:i/>
                <w:color w:val="000000"/>
                <w:lang w:eastAsia="es-BO"/>
              </w:rPr>
            </w:pPr>
            <w:r>
              <w:rPr>
                <w:rFonts w:cs="Calibri"/>
                <w:sz w:val="20"/>
                <w:szCs w:val="20"/>
              </w:rPr>
              <w:t>3</w:t>
            </w:r>
            <w:r w:rsidR="00460D91">
              <w:rPr>
                <w:rFonts w:cs="Calibri"/>
                <w:sz w:val="20"/>
                <w:szCs w:val="20"/>
              </w:rPr>
              <w:t xml:space="preserve"> años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97233" w:rsidRPr="00297233" w:rsidRDefault="00297233" w:rsidP="00297233">
            <w:pPr>
              <w:jc w:val="both"/>
              <w:rPr>
                <w:rFonts w:ascii="Calibri" w:hAnsi="Calibri" w:cs="Calibri"/>
              </w:rPr>
            </w:pPr>
            <w:r w:rsidRPr="00297233">
              <w:rPr>
                <w:rFonts w:ascii="Calibri" w:hAnsi="Calibri" w:cs="Calibri"/>
              </w:rPr>
              <w:t>2 años experiencia Especifica, desempeñando funciones en cualquiera de los siguientes trabajos:</w:t>
            </w:r>
          </w:p>
          <w:p w:rsidR="00297233" w:rsidRPr="00297233" w:rsidRDefault="00297233" w:rsidP="00297233">
            <w:pPr>
              <w:jc w:val="both"/>
              <w:rPr>
                <w:rFonts w:ascii="Calibri" w:hAnsi="Calibri" w:cs="Calibri"/>
              </w:rPr>
            </w:pPr>
            <w:r w:rsidRPr="00297233">
              <w:rPr>
                <w:rFonts w:ascii="Calibri" w:hAnsi="Calibri" w:cs="Calibri"/>
              </w:rPr>
              <w:t>- Contador</w:t>
            </w:r>
          </w:p>
          <w:p w:rsidR="00297233" w:rsidRPr="00297233" w:rsidRDefault="00297233" w:rsidP="00297233">
            <w:pPr>
              <w:jc w:val="both"/>
              <w:rPr>
                <w:rFonts w:ascii="Calibri" w:hAnsi="Calibri" w:cs="Calibri"/>
              </w:rPr>
            </w:pPr>
            <w:r w:rsidRPr="00297233">
              <w:rPr>
                <w:rFonts w:ascii="Calibri" w:hAnsi="Calibri" w:cs="Calibri"/>
              </w:rPr>
              <w:t>- Analista de Contabilidad</w:t>
            </w:r>
          </w:p>
          <w:p w:rsidR="00446CB9" w:rsidRPr="00297233" w:rsidRDefault="00297233" w:rsidP="00297233">
            <w:pPr>
              <w:pStyle w:val="Sinespaciado"/>
              <w:jc w:val="both"/>
              <w:rPr>
                <w:rFonts w:ascii="Arial" w:hAnsi="Arial" w:cs="Arial"/>
                <w:bCs/>
                <w:i/>
                <w:color w:val="000000"/>
                <w:sz w:val="16"/>
                <w:szCs w:val="16"/>
                <w:lang w:eastAsia="es-BO"/>
              </w:rPr>
            </w:pPr>
            <w:r w:rsidRPr="00297233">
              <w:rPr>
                <w:rFonts w:cs="Calibri"/>
                <w:sz w:val="20"/>
                <w:szCs w:val="20"/>
              </w:rPr>
              <w:t>- Jefe, Responsable o Encargado de Contabilidad</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lastRenderedPageBreak/>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297233" w:rsidRDefault="00297233" w:rsidP="0084688A">
      <w:pPr>
        <w:jc w:val="center"/>
        <w:rPr>
          <w:rFonts w:ascii="Calibri" w:hAnsi="Calibri" w:cs="Calibri"/>
          <w:b/>
        </w:rPr>
      </w:pPr>
    </w:p>
    <w:p w:rsidR="00297233" w:rsidRDefault="00297233" w:rsidP="0084688A">
      <w:pPr>
        <w:jc w:val="center"/>
        <w:rPr>
          <w:rFonts w:ascii="Calibri" w:hAnsi="Calibri" w:cs="Calibri"/>
          <w:b/>
        </w:rPr>
      </w:pPr>
    </w:p>
    <w:p w:rsidR="00297233" w:rsidRDefault="00297233" w:rsidP="0084688A">
      <w:pPr>
        <w:jc w:val="center"/>
        <w:rPr>
          <w:rFonts w:ascii="Calibri" w:hAnsi="Calibri" w:cs="Calibri"/>
          <w:b/>
        </w:rPr>
      </w:pPr>
    </w:p>
    <w:p w:rsidR="00DC2747" w:rsidRDefault="00DC2747" w:rsidP="0084688A">
      <w:pPr>
        <w:jc w:val="center"/>
        <w:rPr>
          <w:rFonts w:ascii="Calibri" w:hAnsi="Calibri" w:cs="Calibri"/>
          <w:b/>
        </w:rPr>
      </w:pPr>
    </w:p>
    <w:p w:rsidR="003F1EAA" w:rsidRDefault="003F1EAA"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297233" w:rsidRDefault="00297233" w:rsidP="00DC2747">
            <w:pPr>
              <w:jc w:val="both"/>
              <w:rPr>
                <w:rFonts w:ascii="Calibri" w:hAnsi="Calibri" w:cs="Calibri"/>
                <w:i/>
                <w:color w:val="000000"/>
                <w:szCs w:val="22"/>
                <w:lang w:eastAsia="es-BO"/>
              </w:rPr>
            </w:pPr>
            <w:r w:rsidRPr="00297233">
              <w:rPr>
                <w:rFonts w:ascii="Calibri" w:hAnsi="Calibri" w:cs="Calibri"/>
              </w:rPr>
              <w:t>Formación Adicional Requerida: Post grado en áreas relacionadas al objeto de la contratación.</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297233" w:rsidRDefault="00297233" w:rsidP="00DB4498">
            <w:pPr>
              <w:jc w:val="both"/>
              <w:rPr>
                <w:rFonts w:ascii="Arial" w:hAnsi="Arial" w:cs="Arial"/>
                <w:bCs/>
                <w:color w:val="000000"/>
                <w:sz w:val="18"/>
                <w:szCs w:val="18"/>
                <w:lang w:eastAsia="es-BO"/>
              </w:rPr>
            </w:pPr>
            <w:r w:rsidRPr="00297233">
              <w:rPr>
                <w:rFonts w:ascii="Calibri" w:hAnsi="Calibri" w:cs="Calibri"/>
              </w:rPr>
              <w:t>Experiencia Especifica Adicional Requerida: 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05295" w:rsidRDefault="00605295"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8C11A2" w:rsidRDefault="008C11A2" w:rsidP="0084688A">
      <w:pPr>
        <w:jc w:val="center"/>
        <w:rPr>
          <w:rFonts w:ascii="Calibri" w:hAnsi="Calibri" w:cs="Calibri"/>
          <w:b/>
          <w:sz w:val="22"/>
          <w:szCs w:val="22"/>
        </w:rPr>
      </w:pPr>
    </w:p>
    <w:p w:rsidR="008C11A2" w:rsidRDefault="008C11A2"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Default="003838B9" w:rsidP="004B77E8">
      <w:pPr>
        <w:ind w:left="708" w:hanging="708"/>
        <w:jc w:val="center"/>
        <w:rPr>
          <w:rFonts w:ascii="Calibri" w:hAnsi="Calibri" w:cs="Calibri"/>
          <w:b/>
          <w:color w:val="000000"/>
          <w:sz w:val="22"/>
          <w:szCs w:val="22"/>
          <w:shd w:val="clear" w:color="auto" w:fill="FFFFFF"/>
        </w:rPr>
      </w:pPr>
    </w:p>
    <w:p w:rsidR="00DC2747" w:rsidRPr="00DC2747" w:rsidRDefault="00DC2747" w:rsidP="00DC2747">
      <w:pPr>
        <w:autoSpaceDE w:val="0"/>
        <w:autoSpaceDN w:val="0"/>
        <w:adjustRightInd w:val="0"/>
        <w:ind w:left="142"/>
        <w:jc w:val="center"/>
        <w:rPr>
          <w:rFonts w:asciiTheme="minorHAnsi" w:hAnsiTheme="minorHAnsi" w:cstheme="minorHAnsi"/>
          <w:b/>
          <w:bCs/>
          <w:sz w:val="22"/>
          <w:szCs w:val="22"/>
        </w:rPr>
      </w:pPr>
      <w:r>
        <w:rPr>
          <w:rFonts w:asciiTheme="minorHAnsi" w:hAnsiTheme="minorHAnsi" w:cstheme="minorHAnsi"/>
          <w:b/>
          <w:bCs/>
          <w:sz w:val="22"/>
          <w:szCs w:val="22"/>
        </w:rPr>
        <w:t xml:space="preserve">OBJETO: </w:t>
      </w:r>
      <w:r w:rsidRPr="00DC2747">
        <w:rPr>
          <w:rFonts w:asciiTheme="minorHAnsi" w:hAnsiTheme="minorHAnsi" w:cstheme="minorHAnsi"/>
          <w:b/>
          <w:bCs/>
          <w:sz w:val="22"/>
          <w:szCs w:val="22"/>
        </w:rPr>
        <w:t xml:space="preserve">CONSULTORIA DE LINEA: </w:t>
      </w:r>
      <w:r w:rsidR="00297233">
        <w:rPr>
          <w:rFonts w:asciiTheme="minorHAnsi" w:hAnsiTheme="minorHAnsi" w:cstheme="minorHAnsi"/>
          <w:b/>
          <w:bCs/>
          <w:sz w:val="22"/>
          <w:szCs w:val="22"/>
        </w:rPr>
        <w:t xml:space="preserve">CONTADOR DE MATERIALES Y ACTIVOS FIJOS </w:t>
      </w:r>
      <w:r w:rsidRPr="00DC2747">
        <w:rPr>
          <w:rFonts w:asciiTheme="minorHAnsi" w:hAnsiTheme="minorHAnsi" w:cstheme="minorHAnsi"/>
          <w:b/>
          <w:bCs/>
          <w:sz w:val="22"/>
          <w:szCs w:val="22"/>
        </w:rPr>
        <w:t xml:space="preserve"> DRPT 2018</w:t>
      </w:r>
    </w:p>
    <w:p w:rsidR="00DC2747" w:rsidRDefault="00DC2747" w:rsidP="00482816">
      <w:pPr>
        <w:ind w:left="708" w:hanging="708"/>
        <w:jc w:val="center"/>
        <w:rPr>
          <w:rFonts w:ascii="Calibri" w:hAnsi="Calibri" w:cs="Calibri"/>
          <w:b/>
          <w:sz w:val="22"/>
          <w:szCs w:val="22"/>
          <w:lang w:eastAsia="es-BO"/>
        </w:rPr>
      </w:pPr>
    </w:p>
    <w:p w:rsidR="00297233" w:rsidRPr="00297233" w:rsidRDefault="00297233" w:rsidP="00297233">
      <w:pPr>
        <w:pStyle w:val="Sinespaciado"/>
        <w:numPr>
          <w:ilvl w:val="0"/>
          <w:numId w:val="33"/>
        </w:numPr>
        <w:ind w:left="284" w:hanging="284"/>
        <w:rPr>
          <w:rFonts w:cs="Calibri"/>
          <w:sz w:val="18"/>
          <w:szCs w:val="20"/>
        </w:rPr>
      </w:pPr>
      <w:r w:rsidRPr="00297233">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297233" w:rsidRPr="00E14431" w:rsidTr="000B09F6">
        <w:trPr>
          <w:trHeight w:val="454"/>
          <w:jc w:val="center"/>
        </w:trPr>
        <w:tc>
          <w:tcPr>
            <w:tcW w:w="9473" w:type="dxa"/>
            <w:shd w:val="clear" w:color="auto" w:fill="E7E6E6"/>
            <w:vAlign w:val="center"/>
          </w:tcPr>
          <w:p w:rsidR="00297233" w:rsidRPr="00E14431" w:rsidRDefault="00297233" w:rsidP="00297233">
            <w:pPr>
              <w:pStyle w:val="Sinespaciado"/>
              <w:numPr>
                <w:ilvl w:val="0"/>
                <w:numId w:val="36"/>
              </w:numPr>
              <w:ind w:hanging="615"/>
              <w:rPr>
                <w:b/>
                <w:sz w:val="20"/>
                <w:szCs w:val="20"/>
              </w:rPr>
            </w:pPr>
            <w:r>
              <w:rPr>
                <w:b/>
                <w:sz w:val="20"/>
                <w:szCs w:val="20"/>
              </w:rPr>
              <w:t xml:space="preserve">OBJETIVO DE LA CONSULTORÍA </w:t>
            </w:r>
          </w:p>
        </w:tc>
      </w:tr>
      <w:tr w:rsidR="00297233" w:rsidRPr="00E14431" w:rsidTr="000B09F6">
        <w:trPr>
          <w:trHeight w:val="237"/>
          <w:jc w:val="center"/>
        </w:trPr>
        <w:tc>
          <w:tcPr>
            <w:tcW w:w="9473" w:type="dxa"/>
            <w:shd w:val="clear" w:color="auto" w:fill="FFFFFF"/>
            <w:vAlign w:val="center"/>
            <w:hideMark/>
          </w:tcPr>
          <w:p w:rsidR="00297233" w:rsidRPr="00096BD1" w:rsidRDefault="00297233" w:rsidP="000B09F6">
            <w:pPr>
              <w:spacing w:after="200" w:line="276" w:lineRule="auto"/>
              <w:contextualSpacing/>
              <w:jc w:val="both"/>
              <w:rPr>
                <w:rFonts w:ascii="Calibri" w:hAnsi="Calibri" w:cs="Calibri"/>
                <w:lang w:val="es-MX"/>
              </w:rPr>
            </w:pPr>
            <w:r w:rsidRPr="00074452">
              <w:rPr>
                <w:rFonts w:ascii="Calibri" w:hAnsi="Calibri" w:cs="Calibri"/>
                <w:bCs/>
                <w:color w:val="000000"/>
              </w:rPr>
              <w:t>La Unidad Administrativa y financiera del Distrito Redes de Gas Potosí, requiere la contratación de Consultor Individual de Línea: “CONSULTORIA DE LINEA: CONTADOR DE MATERIALES Y ACTIVOS FIJOS 1 CONSULTOR DRPT  2018”, para cumplir funciones de: Contabilizar oportunamente todos los proyectos de obras civiles concluidos de acuerdo a normativa vigente y realizar el registro contable de materiales y activos fijos efectuados por el Distrito debidamente documentado cumpliendo la normativa en vigencia.</w:t>
            </w:r>
          </w:p>
        </w:tc>
      </w:tr>
      <w:tr w:rsidR="00297233" w:rsidRPr="00E14431" w:rsidTr="000B09F6">
        <w:trPr>
          <w:trHeight w:val="454"/>
          <w:jc w:val="center"/>
        </w:trPr>
        <w:tc>
          <w:tcPr>
            <w:tcW w:w="9473" w:type="dxa"/>
            <w:shd w:val="clear" w:color="auto" w:fill="E7E6E6"/>
            <w:vAlign w:val="center"/>
          </w:tcPr>
          <w:p w:rsidR="00297233" w:rsidRPr="00322309" w:rsidRDefault="00297233" w:rsidP="00297233">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297233" w:rsidRPr="00E14431" w:rsidTr="000B09F6">
        <w:trPr>
          <w:trHeight w:val="346"/>
          <w:jc w:val="center"/>
        </w:trPr>
        <w:tc>
          <w:tcPr>
            <w:tcW w:w="9473" w:type="dxa"/>
            <w:shd w:val="clear" w:color="auto" w:fill="FFFFFF"/>
            <w:vAlign w:val="center"/>
            <w:hideMark/>
          </w:tcPr>
          <w:p w:rsidR="00297233" w:rsidRPr="00074452" w:rsidRDefault="00297233" w:rsidP="000B09F6">
            <w:pPr>
              <w:pStyle w:val="Sinespaciado"/>
              <w:jc w:val="both"/>
              <w:rPr>
                <w:rFonts w:cs="Calibri"/>
                <w:sz w:val="20"/>
                <w:szCs w:val="20"/>
                <w:lang w:val="es-MX"/>
              </w:rPr>
            </w:pPr>
            <w:r w:rsidRPr="00074452">
              <w:rPr>
                <w:rFonts w:cs="Calibri"/>
                <w:sz w:val="20"/>
                <w:szCs w:val="20"/>
                <w:lang w:val="es-MX"/>
              </w:rPr>
              <w:t xml:space="preserve">El Consultor Individual de Línea, deberá desarrollar las siguientes actividades, mismas que tienen carácter enunciativo pero no limitativo: </w:t>
            </w:r>
          </w:p>
          <w:p w:rsidR="00297233" w:rsidRPr="00074452" w:rsidRDefault="00297233" w:rsidP="000B09F6">
            <w:pPr>
              <w:pStyle w:val="Sinespaciado"/>
              <w:jc w:val="both"/>
              <w:rPr>
                <w:rFonts w:cs="Calibri"/>
                <w:sz w:val="20"/>
                <w:szCs w:val="20"/>
                <w:lang w:val="es-MX"/>
              </w:rPr>
            </w:pPr>
            <w:r w:rsidRPr="00074452">
              <w:rPr>
                <w:rFonts w:cs="Calibri"/>
                <w:sz w:val="20"/>
                <w:szCs w:val="20"/>
                <w:lang w:val="es-MX"/>
              </w:rPr>
              <w:t>1.- Realizar el control de todos los procesos de los proyectos de obras civiles, aprobados que se encuentren en ejecución</w:t>
            </w:r>
          </w:p>
          <w:p w:rsidR="00297233" w:rsidRPr="00074452" w:rsidRDefault="00297233" w:rsidP="000B09F6">
            <w:pPr>
              <w:pStyle w:val="Sinespaciado"/>
              <w:jc w:val="both"/>
              <w:rPr>
                <w:rFonts w:cs="Calibri"/>
                <w:sz w:val="20"/>
                <w:szCs w:val="20"/>
                <w:lang w:val="es-MX"/>
              </w:rPr>
            </w:pPr>
            <w:r w:rsidRPr="00074452">
              <w:rPr>
                <w:rFonts w:cs="Calibri"/>
                <w:sz w:val="20"/>
                <w:szCs w:val="20"/>
                <w:lang w:val="es-MX"/>
              </w:rPr>
              <w:t>2.- Realizar el control de cada una de las planillas de pago de las empresas adjudicadas de las obras civiles</w:t>
            </w:r>
          </w:p>
          <w:p w:rsidR="00297233" w:rsidRPr="00074452" w:rsidRDefault="00297233" w:rsidP="000B09F6">
            <w:pPr>
              <w:pStyle w:val="Sinespaciado"/>
              <w:jc w:val="both"/>
              <w:rPr>
                <w:rFonts w:cs="Calibri"/>
                <w:sz w:val="20"/>
                <w:szCs w:val="20"/>
                <w:lang w:val="es-MX"/>
              </w:rPr>
            </w:pPr>
            <w:r w:rsidRPr="00074452">
              <w:rPr>
                <w:rFonts w:cs="Calibri"/>
                <w:sz w:val="20"/>
                <w:szCs w:val="20"/>
                <w:lang w:val="es-MX"/>
              </w:rPr>
              <w:t>3.- Establecer los costos del total de los mariales utilizado en el proyecto para su contabilización</w:t>
            </w:r>
          </w:p>
          <w:p w:rsidR="00297233" w:rsidRPr="00074452" w:rsidRDefault="00297233" w:rsidP="000B09F6">
            <w:pPr>
              <w:pStyle w:val="Sinespaciado"/>
              <w:jc w:val="both"/>
              <w:rPr>
                <w:rFonts w:cs="Calibri"/>
                <w:sz w:val="20"/>
                <w:szCs w:val="20"/>
                <w:lang w:val="es-MX"/>
              </w:rPr>
            </w:pPr>
            <w:r w:rsidRPr="00074452">
              <w:rPr>
                <w:rFonts w:cs="Calibri"/>
                <w:sz w:val="20"/>
                <w:szCs w:val="20"/>
                <w:lang w:val="es-MX"/>
              </w:rPr>
              <w:t>4.- Revisión detallada y verificación con documentación de respaldo, los datos en el carimbo expuestos en planos as built</w:t>
            </w:r>
          </w:p>
          <w:p w:rsidR="00297233" w:rsidRPr="00074452" w:rsidRDefault="00297233" w:rsidP="000B09F6">
            <w:pPr>
              <w:pStyle w:val="Sinespaciado"/>
              <w:jc w:val="both"/>
              <w:rPr>
                <w:rFonts w:cs="Calibri"/>
                <w:sz w:val="20"/>
                <w:szCs w:val="20"/>
                <w:lang w:val="es-MX"/>
              </w:rPr>
            </w:pPr>
            <w:r w:rsidRPr="00074452">
              <w:rPr>
                <w:rFonts w:cs="Calibri"/>
                <w:sz w:val="20"/>
                <w:szCs w:val="20"/>
                <w:lang w:val="es-MX"/>
              </w:rPr>
              <w:t>5.- Registro contable y depreciación de Activo Fijo</w:t>
            </w:r>
          </w:p>
          <w:p w:rsidR="00297233" w:rsidRPr="00074452" w:rsidRDefault="00297233" w:rsidP="000B09F6">
            <w:pPr>
              <w:pStyle w:val="Sinespaciado"/>
              <w:jc w:val="both"/>
              <w:rPr>
                <w:rFonts w:cs="Calibri"/>
                <w:sz w:val="20"/>
                <w:szCs w:val="20"/>
                <w:lang w:val="es-MX"/>
              </w:rPr>
            </w:pPr>
            <w:r w:rsidRPr="00074452">
              <w:rPr>
                <w:rFonts w:cs="Calibri"/>
                <w:sz w:val="20"/>
                <w:szCs w:val="20"/>
                <w:lang w:val="es-MX"/>
              </w:rPr>
              <w:t>6.- Registro mensual de los movimientos de materiales en almacenes en el Kardex Valorado de los sistemas informáticos vigentes.</w:t>
            </w:r>
          </w:p>
          <w:p w:rsidR="00297233" w:rsidRPr="00074452" w:rsidRDefault="00297233" w:rsidP="000B09F6">
            <w:pPr>
              <w:pStyle w:val="Sinespaciado"/>
              <w:jc w:val="both"/>
              <w:rPr>
                <w:rFonts w:cs="Calibri"/>
                <w:sz w:val="20"/>
                <w:szCs w:val="20"/>
                <w:lang w:val="es-MX"/>
              </w:rPr>
            </w:pPr>
            <w:r w:rsidRPr="00074452">
              <w:rPr>
                <w:rFonts w:cs="Calibri"/>
                <w:sz w:val="20"/>
                <w:szCs w:val="20"/>
                <w:lang w:val="es-MX"/>
              </w:rPr>
              <w:t>7.- Registrar y controlar contablemente el flujo de materiales</w:t>
            </w:r>
          </w:p>
          <w:p w:rsidR="00297233" w:rsidRPr="00074452" w:rsidRDefault="00297233" w:rsidP="000B09F6">
            <w:pPr>
              <w:pStyle w:val="Sinespaciado"/>
              <w:jc w:val="both"/>
              <w:rPr>
                <w:rFonts w:cs="Calibri"/>
                <w:sz w:val="20"/>
                <w:szCs w:val="20"/>
                <w:lang w:val="es-MX"/>
              </w:rPr>
            </w:pPr>
            <w:r w:rsidRPr="00074452">
              <w:rPr>
                <w:rFonts w:cs="Calibri"/>
                <w:sz w:val="20"/>
                <w:szCs w:val="20"/>
                <w:lang w:val="es-MX"/>
              </w:rPr>
              <w:t>8.- Emitir los Estados de Cuenta al cierre del trimestre con reportes de respaldo correspondientes.</w:t>
            </w:r>
          </w:p>
          <w:p w:rsidR="00297233" w:rsidRPr="00074452" w:rsidRDefault="00297233" w:rsidP="000B09F6">
            <w:pPr>
              <w:pStyle w:val="Sinespaciado"/>
              <w:jc w:val="both"/>
              <w:rPr>
                <w:rFonts w:cs="Calibri"/>
                <w:sz w:val="20"/>
                <w:szCs w:val="20"/>
                <w:lang w:val="es-MX"/>
              </w:rPr>
            </w:pPr>
            <w:r w:rsidRPr="00074452">
              <w:rPr>
                <w:rFonts w:cs="Calibri"/>
                <w:sz w:val="20"/>
                <w:szCs w:val="20"/>
                <w:lang w:val="es-MX"/>
              </w:rPr>
              <w:t>9.- Participar en los inventarios programados y realizar inventarios sorpresivos a las bodegas de materiales del distrito, informando los resultados alcanzados al inmediato superior.</w:t>
            </w:r>
          </w:p>
          <w:p w:rsidR="00297233" w:rsidRPr="00AE5882" w:rsidRDefault="00297233" w:rsidP="000B09F6">
            <w:pPr>
              <w:pStyle w:val="Sinespaciado"/>
              <w:jc w:val="both"/>
              <w:rPr>
                <w:rFonts w:cs="Calibri"/>
                <w:sz w:val="20"/>
                <w:szCs w:val="20"/>
                <w:lang w:val="es-MX"/>
              </w:rPr>
            </w:pPr>
            <w:r w:rsidRPr="00074452">
              <w:rPr>
                <w:rFonts w:cs="Calibri"/>
                <w:sz w:val="20"/>
                <w:szCs w:val="20"/>
                <w:lang w:val="es-MX"/>
              </w:rPr>
              <w:t>10.- Cumplir otras funciones asignadas por el inmediato superior, en el marco de las atribuciones referidas al cargo.</w:t>
            </w:r>
          </w:p>
        </w:tc>
      </w:tr>
      <w:tr w:rsidR="00297233" w:rsidRPr="00E14431" w:rsidTr="000B09F6">
        <w:trPr>
          <w:trHeight w:val="454"/>
          <w:jc w:val="center"/>
        </w:trPr>
        <w:tc>
          <w:tcPr>
            <w:tcW w:w="9473" w:type="dxa"/>
            <w:shd w:val="clear" w:color="auto" w:fill="E7E6E6"/>
            <w:vAlign w:val="center"/>
          </w:tcPr>
          <w:p w:rsidR="00297233" w:rsidRPr="00AE5882" w:rsidRDefault="00297233" w:rsidP="00297233">
            <w:pPr>
              <w:pStyle w:val="Sinespaciado"/>
              <w:numPr>
                <w:ilvl w:val="0"/>
                <w:numId w:val="36"/>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297233" w:rsidRPr="00E14431" w:rsidTr="000B09F6">
        <w:trPr>
          <w:trHeight w:val="1646"/>
          <w:jc w:val="center"/>
        </w:trPr>
        <w:tc>
          <w:tcPr>
            <w:tcW w:w="9473" w:type="dxa"/>
            <w:shd w:val="clear" w:color="auto" w:fill="auto"/>
            <w:vAlign w:val="center"/>
          </w:tcPr>
          <w:p w:rsidR="00297233" w:rsidRDefault="00297233" w:rsidP="000B09F6">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297233" w:rsidRPr="00A72B72" w:rsidTr="000B09F6">
              <w:trPr>
                <w:jc w:val="center"/>
              </w:trPr>
              <w:tc>
                <w:tcPr>
                  <w:tcW w:w="3786" w:type="dxa"/>
                  <w:shd w:val="clear" w:color="auto" w:fill="auto"/>
                </w:tcPr>
                <w:p w:rsidR="00297233" w:rsidRPr="00A72B72" w:rsidRDefault="00297233" w:rsidP="000B09F6">
                  <w:pPr>
                    <w:pStyle w:val="Sinespaciado"/>
                    <w:jc w:val="center"/>
                    <w:rPr>
                      <w:b/>
                      <w:sz w:val="18"/>
                      <w:szCs w:val="18"/>
                    </w:rPr>
                  </w:pPr>
                  <w:r w:rsidRPr="00A72B72">
                    <w:rPr>
                      <w:b/>
                      <w:sz w:val="18"/>
                      <w:szCs w:val="18"/>
                    </w:rPr>
                    <w:t>DESCRIPCION</w:t>
                  </w:r>
                </w:p>
              </w:tc>
              <w:tc>
                <w:tcPr>
                  <w:tcW w:w="3544" w:type="dxa"/>
                  <w:shd w:val="clear" w:color="auto" w:fill="auto"/>
                </w:tcPr>
                <w:p w:rsidR="00297233" w:rsidRPr="00A72B72" w:rsidRDefault="00297233" w:rsidP="000B09F6">
                  <w:pPr>
                    <w:pStyle w:val="Sinespaciado"/>
                    <w:jc w:val="center"/>
                    <w:rPr>
                      <w:b/>
                      <w:sz w:val="18"/>
                      <w:szCs w:val="18"/>
                    </w:rPr>
                  </w:pPr>
                  <w:r w:rsidRPr="00A72B72">
                    <w:rPr>
                      <w:b/>
                      <w:sz w:val="18"/>
                      <w:szCs w:val="18"/>
                    </w:rPr>
                    <w:t>CANTIDAD DE CONSULTORES</w:t>
                  </w:r>
                </w:p>
                <w:p w:rsidR="00297233" w:rsidRPr="00A72B72" w:rsidRDefault="00297233" w:rsidP="000B09F6">
                  <w:pPr>
                    <w:pStyle w:val="Sinespaciado"/>
                    <w:jc w:val="center"/>
                    <w:rPr>
                      <w:b/>
                      <w:sz w:val="18"/>
                      <w:szCs w:val="18"/>
                    </w:rPr>
                  </w:pPr>
                  <w:r w:rsidRPr="00A72B72">
                    <w:rPr>
                      <w:b/>
                      <w:sz w:val="18"/>
                      <w:szCs w:val="18"/>
                    </w:rPr>
                    <w:t>INDIVIDUALES DE LINEA</w:t>
                  </w:r>
                </w:p>
              </w:tc>
            </w:tr>
            <w:tr w:rsidR="00297233" w:rsidRPr="00A72B72" w:rsidTr="000B09F6">
              <w:trPr>
                <w:jc w:val="center"/>
              </w:trPr>
              <w:tc>
                <w:tcPr>
                  <w:tcW w:w="3786" w:type="dxa"/>
                  <w:shd w:val="clear" w:color="auto" w:fill="auto"/>
                </w:tcPr>
                <w:p w:rsidR="00297233" w:rsidRPr="00074452" w:rsidRDefault="00297233" w:rsidP="000B09F6">
                  <w:pPr>
                    <w:pStyle w:val="Sinespaciado"/>
                    <w:rPr>
                      <w:sz w:val="18"/>
                      <w:szCs w:val="18"/>
                    </w:rPr>
                  </w:pPr>
                  <w:r w:rsidRPr="00074452">
                    <w:rPr>
                      <w:rFonts w:cs="Calibri"/>
                      <w:bCs/>
                      <w:sz w:val="18"/>
                      <w:szCs w:val="18"/>
                    </w:rPr>
                    <w:t>CONSULTORIA DE LINEA: CONTADOR DE MATERIALES Y ACTIVOS FIJOS 1 CONSULTOR DRPT  2018</w:t>
                  </w:r>
                </w:p>
              </w:tc>
              <w:tc>
                <w:tcPr>
                  <w:tcW w:w="3544" w:type="dxa"/>
                  <w:shd w:val="clear" w:color="auto" w:fill="auto"/>
                  <w:vAlign w:val="center"/>
                </w:tcPr>
                <w:p w:rsidR="00297233" w:rsidRPr="00074452" w:rsidRDefault="00297233" w:rsidP="000B09F6">
                  <w:pPr>
                    <w:pStyle w:val="Sinespaciado"/>
                    <w:jc w:val="center"/>
                    <w:rPr>
                      <w:rFonts w:cs="Calibri"/>
                      <w:bCs/>
                      <w:sz w:val="18"/>
                      <w:szCs w:val="18"/>
                    </w:rPr>
                  </w:pPr>
                  <w:r>
                    <w:rPr>
                      <w:rFonts w:cs="Calibri"/>
                      <w:bCs/>
                      <w:sz w:val="18"/>
                      <w:szCs w:val="18"/>
                    </w:rPr>
                    <w:t>1</w:t>
                  </w:r>
                </w:p>
              </w:tc>
            </w:tr>
            <w:tr w:rsidR="00297233" w:rsidRPr="00A72B72" w:rsidTr="000B09F6">
              <w:trPr>
                <w:jc w:val="center"/>
              </w:trPr>
              <w:tc>
                <w:tcPr>
                  <w:tcW w:w="3786" w:type="dxa"/>
                  <w:shd w:val="clear" w:color="auto" w:fill="auto"/>
                </w:tcPr>
                <w:p w:rsidR="00297233" w:rsidRPr="00A72B72" w:rsidRDefault="00297233" w:rsidP="000B09F6">
                  <w:pPr>
                    <w:pStyle w:val="Sinespaciado"/>
                    <w:rPr>
                      <w:b/>
                      <w:sz w:val="18"/>
                      <w:szCs w:val="18"/>
                    </w:rPr>
                  </w:pPr>
                  <w:r w:rsidRPr="00A72B72">
                    <w:rPr>
                      <w:b/>
                      <w:sz w:val="18"/>
                      <w:szCs w:val="18"/>
                    </w:rPr>
                    <w:t>TOTAL</w:t>
                  </w:r>
                </w:p>
              </w:tc>
              <w:tc>
                <w:tcPr>
                  <w:tcW w:w="3544" w:type="dxa"/>
                  <w:shd w:val="clear" w:color="auto" w:fill="auto"/>
                  <w:vAlign w:val="center"/>
                </w:tcPr>
                <w:p w:rsidR="00297233" w:rsidRPr="00074452" w:rsidRDefault="00297233" w:rsidP="000B09F6">
                  <w:pPr>
                    <w:pStyle w:val="Sinespaciado"/>
                    <w:jc w:val="center"/>
                    <w:rPr>
                      <w:rFonts w:cs="Calibri"/>
                      <w:bCs/>
                      <w:sz w:val="18"/>
                      <w:szCs w:val="18"/>
                    </w:rPr>
                  </w:pPr>
                  <w:r>
                    <w:rPr>
                      <w:rFonts w:cs="Calibri"/>
                      <w:bCs/>
                      <w:sz w:val="18"/>
                      <w:szCs w:val="18"/>
                    </w:rPr>
                    <w:t>1</w:t>
                  </w:r>
                </w:p>
              </w:tc>
            </w:tr>
          </w:tbl>
          <w:p w:rsidR="00297233" w:rsidRPr="002755FB" w:rsidRDefault="00297233" w:rsidP="000B09F6">
            <w:pPr>
              <w:pStyle w:val="Sinespaciado"/>
              <w:rPr>
                <w:sz w:val="20"/>
                <w:szCs w:val="20"/>
                <w:lang w:val="es-BO"/>
              </w:rPr>
            </w:pPr>
          </w:p>
        </w:tc>
      </w:tr>
      <w:tr w:rsidR="00297233" w:rsidRPr="00E14431" w:rsidTr="000B09F6">
        <w:trPr>
          <w:trHeight w:val="454"/>
          <w:jc w:val="center"/>
        </w:trPr>
        <w:tc>
          <w:tcPr>
            <w:tcW w:w="9473" w:type="dxa"/>
            <w:shd w:val="clear" w:color="auto" w:fill="E7E6E6"/>
            <w:vAlign w:val="center"/>
          </w:tcPr>
          <w:p w:rsidR="00297233" w:rsidRPr="00E14431" w:rsidRDefault="00297233" w:rsidP="00297233">
            <w:pPr>
              <w:pStyle w:val="Sinespaciado"/>
              <w:numPr>
                <w:ilvl w:val="0"/>
                <w:numId w:val="36"/>
              </w:numPr>
              <w:ind w:left="142" w:firstLine="0"/>
              <w:rPr>
                <w:b/>
                <w:sz w:val="20"/>
                <w:szCs w:val="20"/>
              </w:rPr>
            </w:pPr>
            <w:r w:rsidRPr="00E14431">
              <w:rPr>
                <w:b/>
                <w:sz w:val="20"/>
                <w:szCs w:val="20"/>
              </w:rPr>
              <w:t>LUGAR DONDE SE REALIZARÁ EL SERVICIO DE CONSULTORÍA</w:t>
            </w:r>
          </w:p>
        </w:tc>
      </w:tr>
      <w:tr w:rsidR="00297233" w:rsidRPr="00E14431" w:rsidTr="000B09F6">
        <w:trPr>
          <w:trHeight w:val="743"/>
          <w:jc w:val="center"/>
        </w:trPr>
        <w:tc>
          <w:tcPr>
            <w:tcW w:w="9473" w:type="dxa"/>
            <w:shd w:val="clear" w:color="auto" w:fill="FFFFFF"/>
            <w:vAlign w:val="center"/>
            <w:hideMark/>
          </w:tcPr>
          <w:p w:rsidR="00297233" w:rsidRDefault="00297233" w:rsidP="000B09F6">
            <w:pPr>
              <w:ind w:left="142"/>
              <w:jc w:val="both"/>
              <w:rPr>
                <w:rFonts w:ascii="Calibri" w:hAnsi="Calibri" w:cs="Calibri"/>
                <w:lang w:eastAsia="es-BO"/>
              </w:rPr>
            </w:pPr>
          </w:p>
          <w:p w:rsidR="00297233" w:rsidRPr="00EF04B5" w:rsidRDefault="00297233" w:rsidP="000B09F6">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en</w:t>
            </w:r>
            <w:r w:rsidRPr="00720839">
              <w:rPr>
                <w:rFonts w:ascii="Calibri" w:hAnsi="Calibri" w:cs="Calibri"/>
                <w:lang w:val="es-ES_tradnl"/>
              </w:rPr>
              <w:t xml:space="preserve">: </w:t>
            </w:r>
            <w:r>
              <w:rPr>
                <w:rFonts w:ascii="Calibri" w:hAnsi="Calibri" w:cs="Calibri"/>
                <w:lang w:val="es-ES_tradnl"/>
              </w:rPr>
              <w:t xml:space="preserve">con base en la Ciudad de Potosí en el </w:t>
            </w:r>
            <w:r w:rsidRPr="00720839">
              <w:rPr>
                <w:rFonts w:ascii="Calibri" w:hAnsi="Calibri" w:cs="Calibri"/>
                <w:lang w:val="es-ES_tradnl"/>
              </w:rPr>
              <w:t xml:space="preserve"> Distrito Redes de Gas Potosí </w:t>
            </w:r>
            <w:r>
              <w:rPr>
                <w:rFonts w:ascii="Calibri" w:hAnsi="Calibri" w:cs="Calibri"/>
                <w:lang w:val="es-ES_tradnl"/>
              </w:rPr>
              <w:t>ubicado en Avenida Highland Players esq. M. Torrez</w:t>
            </w:r>
            <w:r w:rsidRPr="00A6499A">
              <w:rPr>
                <w:rFonts w:ascii="Calibri" w:hAnsi="Calibri" w:cs="Calibri"/>
                <w:lang w:val="es-ES_tradnl"/>
              </w:rPr>
              <w:t>.</w:t>
            </w:r>
          </w:p>
          <w:p w:rsidR="00297233" w:rsidRPr="00982BB3" w:rsidRDefault="00297233" w:rsidP="000B09F6">
            <w:pPr>
              <w:pStyle w:val="Sinespaciado"/>
              <w:ind w:left="142"/>
              <w:jc w:val="both"/>
              <w:rPr>
                <w:rFonts w:cs="Calibri"/>
                <w:color w:val="FF0000"/>
                <w:sz w:val="20"/>
                <w:szCs w:val="20"/>
                <w:lang w:val="es-ES_tradnl" w:eastAsia="es-BO"/>
              </w:rPr>
            </w:pPr>
          </w:p>
        </w:tc>
      </w:tr>
      <w:tr w:rsidR="00297233" w:rsidRPr="00E14431" w:rsidTr="000B09F6">
        <w:trPr>
          <w:trHeight w:val="454"/>
          <w:jc w:val="center"/>
        </w:trPr>
        <w:tc>
          <w:tcPr>
            <w:tcW w:w="9473" w:type="dxa"/>
            <w:shd w:val="clear" w:color="auto" w:fill="E7E6E6"/>
            <w:vAlign w:val="center"/>
          </w:tcPr>
          <w:p w:rsidR="00297233" w:rsidRPr="00E14431" w:rsidRDefault="00297233" w:rsidP="00297233">
            <w:pPr>
              <w:pStyle w:val="Sinespaciado"/>
              <w:numPr>
                <w:ilvl w:val="0"/>
                <w:numId w:val="36"/>
              </w:numPr>
              <w:rPr>
                <w:b/>
                <w:sz w:val="20"/>
                <w:szCs w:val="20"/>
              </w:rPr>
            </w:pPr>
            <w:r w:rsidRPr="00E14431">
              <w:rPr>
                <w:b/>
                <w:sz w:val="20"/>
                <w:szCs w:val="20"/>
              </w:rPr>
              <w:t>PLAZO DE REALIZACIÓN DE LA CONSULTORÍA.</w:t>
            </w:r>
          </w:p>
        </w:tc>
      </w:tr>
      <w:tr w:rsidR="00297233" w:rsidRPr="00E14431" w:rsidTr="000B09F6">
        <w:trPr>
          <w:trHeight w:val="326"/>
          <w:jc w:val="center"/>
        </w:trPr>
        <w:tc>
          <w:tcPr>
            <w:tcW w:w="9473" w:type="dxa"/>
            <w:tcBorders>
              <w:bottom w:val="single" w:sz="4" w:space="0" w:color="auto"/>
            </w:tcBorders>
            <w:shd w:val="clear" w:color="auto" w:fill="FFFFFF"/>
            <w:vAlign w:val="center"/>
            <w:hideMark/>
          </w:tcPr>
          <w:p w:rsidR="00297233" w:rsidRDefault="00297233" w:rsidP="000B09F6">
            <w:pPr>
              <w:ind w:left="142"/>
              <w:jc w:val="both"/>
              <w:rPr>
                <w:rFonts w:ascii="Calibri" w:hAnsi="Calibri" w:cs="Calibri"/>
                <w:lang w:val="es-ES_tradnl"/>
              </w:rPr>
            </w:pPr>
          </w:p>
          <w:p w:rsidR="00297233" w:rsidRPr="00720839" w:rsidRDefault="00297233" w:rsidP="000B09F6">
            <w:pPr>
              <w:ind w:left="142"/>
              <w:jc w:val="both"/>
              <w:rPr>
                <w:rFonts w:ascii="Calibri" w:hAnsi="Calibri" w:cs="Calibri"/>
                <w:lang w:val="es-ES_tradnl"/>
              </w:rPr>
            </w:pPr>
            <w:r w:rsidRPr="00720839">
              <w:rPr>
                <w:rFonts w:ascii="Calibri" w:hAnsi="Calibri" w:cs="Calibri"/>
                <w:lang w:val="es-ES_tradnl"/>
              </w:rPr>
              <w:t>El plazo de ejecución de la Consultoría Individual de Línea será a partir del día siguiente hábil de la suscripción del contrato, hasta el 31 de diciembre de 2018.</w:t>
            </w:r>
          </w:p>
          <w:p w:rsidR="00297233" w:rsidRPr="00982BB3" w:rsidRDefault="00297233" w:rsidP="000B09F6">
            <w:pPr>
              <w:ind w:left="142"/>
              <w:jc w:val="both"/>
              <w:rPr>
                <w:lang w:val="es-ES_tradnl"/>
              </w:rPr>
            </w:pPr>
          </w:p>
        </w:tc>
      </w:tr>
      <w:tr w:rsidR="00297233" w:rsidRPr="00E14431" w:rsidTr="000B09F6">
        <w:trPr>
          <w:trHeight w:val="454"/>
          <w:jc w:val="center"/>
        </w:trPr>
        <w:tc>
          <w:tcPr>
            <w:tcW w:w="9473" w:type="dxa"/>
            <w:shd w:val="clear" w:color="auto" w:fill="E7E6E6"/>
            <w:vAlign w:val="center"/>
          </w:tcPr>
          <w:p w:rsidR="00297233" w:rsidRDefault="00297233" w:rsidP="00297233">
            <w:pPr>
              <w:numPr>
                <w:ilvl w:val="0"/>
                <w:numId w:val="36"/>
              </w:numPr>
              <w:jc w:val="both"/>
              <w:rPr>
                <w:rFonts w:ascii="Calibri" w:hAnsi="Calibri" w:cs="Calibri"/>
                <w:lang w:val="es-ES_tradnl"/>
              </w:rPr>
            </w:pPr>
            <w:r>
              <w:rPr>
                <w:rFonts w:ascii="Calibri" w:hAnsi="Calibri"/>
                <w:b/>
              </w:rPr>
              <w:lastRenderedPageBreak/>
              <w:t>MONTO DE LA CONSULTORIA INDIVIDUAL DE LINEA</w:t>
            </w:r>
            <w:r w:rsidRPr="008E329D">
              <w:rPr>
                <w:rFonts w:ascii="Calibri" w:hAnsi="Calibri"/>
                <w:b/>
              </w:rPr>
              <w:t>.</w:t>
            </w:r>
          </w:p>
        </w:tc>
      </w:tr>
      <w:tr w:rsidR="00297233" w:rsidRPr="00E14431" w:rsidTr="000B09F6">
        <w:trPr>
          <w:trHeight w:val="1217"/>
          <w:jc w:val="center"/>
        </w:trPr>
        <w:tc>
          <w:tcPr>
            <w:tcW w:w="9473" w:type="dxa"/>
            <w:shd w:val="clear" w:color="auto" w:fill="FFFFFF"/>
            <w:vAlign w:val="center"/>
          </w:tcPr>
          <w:p w:rsidR="00297233" w:rsidRPr="00E35D0A" w:rsidRDefault="00297233" w:rsidP="000B09F6">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297233" w:rsidRPr="00A72B72" w:rsidTr="000B09F6">
              <w:trPr>
                <w:jc w:val="center"/>
              </w:trPr>
              <w:tc>
                <w:tcPr>
                  <w:tcW w:w="4920" w:type="dxa"/>
                  <w:shd w:val="clear" w:color="auto" w:fill="auto"/>
                </w:tcPr>
                <w:p w:rsidR="00297233" w:rsidRPr="00A72B72" w:rsidRDefault="00297233" w:rsidP="000B09F6">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297233" w:rsidRPr="00A72B72" w:rsidRDefault="00297233" w:rsidP="000B09F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297233" w:rsidRPr="00074452" w:rsidRDefault="00297233" w:rsidP="000B09F6">
                  <w:pPr>
                    <w:jc w:val="center"/>
                    <w:rPr>
                      <w:rFonts w:ascii="Calibri" w:hAnsi="Calibri" w:cs="Calibri"/>
                      <w:lang w:val="es-ES_tradnl"/>
                    </w:rPr>
                  </w:pPr>
                  <w:r>
                    <w:rPr>
                      <w:rFonts w:ascii="Calibri" w:hAnsi="Calibri" w:cs="Calibri"/>
                      <w:lang w:val="es-ES_tradnl"/>
                    </w:rPr>
                    <w:t>60.768,00</w:t>
                  </w:r>
                </w:p>
              </w:tc>
            </w:tr>
            <w:tr w:rsidR="00297233" w:rsidRPr="00A72B72" w:rsidTr="000B09F6">
              <w:trPr>
                <w:jc w:val="center"/>
              </w:trPr>
              <w:tc>
                <w:tcPr>
                  <w:tcW w:w="4920" w:type="dxa"/>
                  <w:shd w:val="clear" w:color="auto" w:fill="auto"/>
                </w:tcPr>
                <w:p w:rsidR="00297233" w:rsidRPr="00A72B72" w:rsidRDefault="00297233" w:rsidP="000B09F6">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297233" w:rsidRPr="00A72B72" w:rsidRDefault="00297233" w:rsidP="000B09F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297233" w:rsidRPr="00074452" w:rsidRDefault="00297233" w:rsidP="000B09F6">
                  <w:pPr>
                    <w:jc w:val="center"/>
                    <w:rPr>
                      <w:rFonts w:ascii="Calibri" w:hAnsi="Calibri" w:cs="Calibri"/>
                      <w:lang w:val="es-ES_tradnl"/>
                    </w:rPr>
                  </w:pPr>
                  <w:r>
                    <w:rPr>
                      <w:rFonts w:ascii="Calibri" w:hAnsi="Calibri" w:cs="Calibri"/>
                      <w:lang w:val="es-ES_tradnl"/>
                    </w:rPr>
                    <w:t>60.768,00</w:t>
                  </w:r>
                </w:p>
              </w:tc>
            </w:tr>
            <w:tr w:rsidR="00297233" w:rsidRPr="00A72B72" w:rsidTr="000B09F6">
              <w:trPr>
                <w:jc w:val="center"/>
              </w:trPr>
              <w:tc>
                <w:tcPr>
                  <w:tcW w:w="4920" w:type="dxa"/>
                  <w:shd w:val="clear" w:color="auto" w:fill="auto"/>
                </w:tcPr>
                <w:p w:rsidR="00297233" w:rsidRPr="00A72B72" w:rsidRDefault="00297233" w:rsidP="000B09F6">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297233" w:rsidRPr="00A72B72" w:rsidRDefault="00297233" w:rsidP="000B09F6">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297233" w:rsidRPr="00074452" w:rsidRDefault="00297233" w:rsidP="000B09F6">
                  <w:pPr>
                    <w:jc w:val="center"/>
                    <w:rPr>
                      <w:rFonts w:ascii="Calibri" w:hAnsi="Calibri" w:cs="Calibri"/>
                      <w:lang w:val="es-ES_tradnl"/>
                    </w:rPr>
                  </w:pPr>
                  <w:r>
                    <w:rPr>
                      <w:rFonts w:ascii="Calibri" w:hAnsi="Calibri" w:cs="Calibri"/>
                      <w:lang w:val="es-ES_tradnl"/>
                    </w:rPr>
                    <w:t>10.128,00</w:t>
                  </w:r>
                </w:p>
              </w:tc>
            </w:tr>
          </w:tbl>
          <w:p w:rsidR="00297233" w:rsidRDefault="00297233" w:rsidP="000B09F6">
            <w:pPr>
              <w:ind w:left="142"/>
              <w:jc w:val="both"/>
              <w:rPr>
                <w:rFonts w:ascii="Calibri" w:hAnsi="Calibri" w:cs="Calibri"/>
                <w:lang w:val="es-ES_tradnl"/>
              </w:rPr>
            </w:pPr>
          </w:p>
          <w:p w:rsidR="00297233" w:rsidRDefault="00297233" w:rsidP="000B09F6">
            <w:pPr>
              <w:ind w:left="142"/>
              <w:jc w:val="both"/>
              <w:rPr>
                <w:rFonts w:ascii="Calibri" w:hAnsi="Calibri" w:cs="Calibri"/>
                <w:lang w:val="es-ES_tradnl"/>
              </w:rPr>
            </w:pPr>
          </w:p>
        </w:tc>
      </w:tr>
      <w:tr w:rsidR="00297233" w:rsidRPr="00E14431" w:rsidTr="000B09F6">
        <w:trPr>
          <w:trHeight w:val="454"/>
          <w:jc w:val="center"/>
        </w:trPr>
        <w:tc>
          <w:tcPr>
            <w:tcW w:w="9473" w:type="dxa"/>
            <w:shd w:val="clear" w:color="auto" w:fill="E7E6E6"/>
            <w:vAlign w:val="center"/>
          </w:tcPr>
          <w:p w:rsidR="00297233" w:rsidRDefault="00297233" w:rsidP="00297233">
            <w:pPr>
              <w:pStyle w:val="Sinespaciado"/>
              <w:numPr>
                <w:ilvl w:val="0"/>
                <w:numId w:val="36"/>
              </w:numPr>
              <w:ind w:left="142" w:firstLine="0"/>
              <w:rPr>
                <w:rFonts w:cs="Calibri"/>
                <w:sz w:val="20"/>
                <w:szCs w:val="20"/>
                <w:lang w:val="es-ES_tradnl"/>
              </w:rPr>
            </w:pPr>
            <w:r>
              <w:rPr>
                <w:b/>
                <w:sz w:val="20"/>
                <w:szCs w:val="20"/>
              </w:rPr>
              <w:t>PERFIL  CONSULTOR (ES) INDIVIDUAL (ES) DE LINEA</w:t>
            </w:r>
          </w:p>
        </w:tc>
      </w:tr>
      <w:tr w:rsidR="00297233" w:rsidRPr="00E14431" w:rsidTr="000B09F6">
        <w:trPr>
          <w:trHeight w:val="758"/>
          <w:jc w:val="center"/>
        </w:trPr>
        <w:tc>
          <w:tcPr>
            <w:tcW w:w="9473" w:type="dxa"/>
            <w:shd w:val="clear" w:color="auto" w:fill="FFFFFF"/>
            <w:vAlign w:val="center"/>
          </w:tcPr>
          <w:p w:rsidR="00297233" w:rsidRDefault="00297233" w:rsidP="000B09F6">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297233" w:rsidRPr="003E6848" w:rsidTr="000B09F6">
              <w:trPr>
                <w:trHeight w:val="253"/>
              </w:trPr>
              <w:tc>
                <w:tcPr>
                  <w:tcW w:w="9139" w:type="dxa"/>
                  <w:gridSpan w:val="2"/>
                  <w:shd w:val="clear" w:color="auto" w:fill="auto"/>
                </w:tcPr>
                <w:p w:rsidR="00297233" w:rsidRPr="003E6848" w:rsidRDefault="00297233" w:rsidP="000B09F6">
                  <w:pPr>
                    <w:jc w:val="center"/>
                    <w:rPr>
                      <w:rFonts w:ascii="Calibri" w:hAnsi="Calibri" w:cs="Calibri"/>
                      <w:b/>
                      <w:highlight w:val="yellow"/>
                    </w:rPr>
                  </w:pPr>
                </w:p>
              </w:tc>
            </w:tr>
            <w:tr w:rsidR="00297233" w:rsidRPr="003E6848" w:rsidTr="000B09F6">
              <w:trPr>
                <w:trHeight w:val="253"/>
              </w:trPr>
              <w:tc>
                <w:tcPr>
                  <w:tcW w:w="9139" w:type="dxa"/>
                  <w:gridSpan w:val="2"/>
                  <w:shd w:val="clear" w:color="auto" w:fill="auto"/>
                </w:tcPr>
                <w:p w:rsidR="00297233" w:rsidRPr="00602B71" w:rsidRDefault="00297233" w:rsidP="000B09F6">
                  <w:pPr>
                    <w:jc w:val="center"/>
                    <w:rPr>
                      <w:rFonts w:ascii="Calibri" w:hAnsi="Calibri" w:cs="Calibri"/>
                      <w:b/>
                    </w:rPr>
                  </w:pPr>
                  <w:r>
                    <w:rPr>
                      <w:rFonts w:ascii="Calibri" w:hAnsi="Calibri" w:cs="Calibri"/>
                      <w:b/>
                    </w:rPr>
                    <w:t>FORMACION Y EXPERIENCIA</w:t>
                  </w:r>
                </w:p>
              </w:tc>
            </w:tr>
            <w:tr w:rsidR="00297233" w:rsidRPr="003E6848" w:rsidTr="000B09F6">
              <w:trPr>
                <w:trHeight w:val="253"/>
              </w:trPr>
              <w:tc>
                <w:tcPr>
                  <w:tcW w:w="4567" w:type="dxa"/>
                  <w:shd w:val="clear" w:color="auto" w:fill="auto"/>
                </w:tcPr>
                <w:p w:rsidR="00297233" w:rsidRPr="000475C0" w:rsidRDefault="00297233" w:rsidP="000B09F6">
                  <w:pPr>
                    <w:jc w:val="both"/>
                    <w:rPr>
                      <w:rFonts w:ascii="Calibri" w:hAnsi="Calibri" w:cs="Calibri"/>
                      <w:b/>
                    </w:rPr>
                  </w:pPr>
                  <w:r w:rsidRPr="000475C0">
                    <w:rPr>
                      <w:rFonts w:ascii="Calibri" w:hAnsi="Calibri" w:cs="Calibri"/>
                      <w:b/>
                    </w:rPr>
                    <w:t>FORMACION</w:t>
                  </w:r>
                </w:p>
              </w:tc>
              <w:tc>
                <w:tcPr>
                  <w:tcW w:w="4572" w:type="dxa"/>
                  <w:shd w:val="clear" w:color="auto" w:fill="auto"/>
                </w:tcPr>
                <w:p w:rsidR="00297233" w:rsidRPr="00074452" w:rsidRDefault="00297233" w:rsidP="000B09F6">
                  <w:pPr>
                    <w:jc w:val="both"/>
                    <w:rPr>
                      <w:rFonts w:ascii="Calibri" w:hAnsi="Calibri" w:cs="Calibri"/>
                      <w:b/>
                    </w:rPr>
                  </w:pPr>
                  <w:r w:rsidRPr="00074452">
                    <w:rPr>
                      <w:rFonts w:ascii="Calibri" w:hAnsi="Calibri" w:cs="Calibri"/>
                      <w:b/>
                    </w:rPr>
                    <w:t xml:space="preserve">Técnico Superior o de Formación Superior en: </w:t>
                  </w:r>
                </w:p>
                <w:p w:rsidR="00297233" w:rsidRPr="000475C0" w:rsidRDefault="00297233" w:rsidP="000B09F6">
                  <w:pPr>
                    <w:jc w:val="both"/>
                    <w:rPr>
                      <w:rFonts w:ascii="Calibri" w:hAnsi="Calibri" w:cs="Calibri"/>
                      <w:b/>
                    </w:rPr>
                  </w:pPr>
                  <w:r w:rsidRPr="00074452">
                    <w:rPr>
                      <w:rFonts w:ascii="Calibri" w:hAnsi="Calibri" w:cs="Calibri"/>
                      <w:b/>
                    </w:rPr>
                    <w:t>Contador General, Contaduría Pública, Auditor, Auditor Financiero</w:t>
                  </w:r>
                </w:p>
              </w:tc>
            </w:tr>
            <w:tr w:rsidR="00297233" w:rsidRPr="003E6848" w:rsidTr="000B09F6">
              <w:trPr>
                <w:trHeight w:val="574"/>
              </w:trPr>
              <w:tc>
                <w:tcPr>
                  <w:tcW w:w="4567" w:type="dxa"/>
                  <w:shd w:val="clear" w:color="auto" w:fill="auto"/>
                </w:tcPr>
                <w:p w:rsidR="00297233" w:rsidRPr="000475C0" w:rsidRDefault="00297233" w:rsidP="000B09F6">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297233" w:rsidRPr="00074452" w:rsidRDefault="00297233" w:rsidP="000B09F6">
                  <w:pPr>
                    <w:jc w:val="both"/>
                    <w:rPr>
                      <w:rFonts w:ascii="Calibri" w:hAnsi="Calibri" w:cs="Calibri"/>
                      <w:b/>
                    </w:rPr>
                  </w:pPr>
                  <w:r w:rsidRPr="00074452">
                    <w:rPr>
                      <w:rFonts w:ascii="Calibri" w:hAnsi="Calibri" w:cs="Calibri"/>
                      <w:b/>
                    </w:rPr>
                    <w:t>- Curso Ley 1178</w:t>
                  </w:r>
                </w:p>
                <w:p w:rsidR="00297233" w:rsidRPr="00074452" w:rsidRDefault="00297233" w:rsidP="000B09F6">
                  <w:pPr>
                    <w:jc w:val="both"/>
                    <w:rPr>
                      <w:rFonts w:ascii="Calibri" w:hAnsi="Calibri" w:cs="Calibri"/>
                      <w:b/>
                    </w:rPr>
                  </w:pPr>
                  <w:r w:rsidRPr="00074452">
                    <w:rPr>
                      <w:rFonts w:ascii="Calibri" w:hAnsi="Calibri" w:cs="Calibri"/>
                      <w:b/>
                    </w:rPr>
                    <w:t>- Curso de Responsabilidad por la Función Pública</w:t>
                  </w:r>
                </w:p>
                <w:p w:rsidR="00297233" w:rsidRPr="00074452" w:rsidRDefault="00297233" w:rsidP="000B09F6">
                  <w:pPr>
                    <w:jc w:val="both"/>
                    <w:rPr>
                      <w:rFonts w:ascii="Calibri" w:hAnsi="Calibri" w:cs="Calibri"/>
                      <w:b/>
                    </w:rPr>
                  </w:pPr>
                  <w:r w:rsidRPr="00074452">
                    <w:rPr>
                      <w:rFonts w:ascii="Calibri" w:hAnsi="Calibri" w:cs="Calibri"/>
                      <w:b/>
                    </w:rPr>
                    <w:t>- Curso del Sistema de Contabilidad Integral</w:t>
                  </w:r>
                </w:p>
                <w:p w:rsidR="00297233" w:rsidRPr="00DD320C" w:rsidRDefault="00297233" w:rsidP="000B09F6">
                  <w:pPr>
                    <w:jc w:val="both"/>
                    <w:rPr>
                      <w:rFonts w:ascii="Calibri" w:hAnsi="Calibri" w:cs="Calibri"/>
                      <w:b/>
                      <w:color w:val="FF0000"/>
                    </w:rPr>
                  </w:pPr>
                  <w:r w:rsidRPr="00074452">
                    <w:rPr>
                      <w:rFonts w:ascii="Calibri" w:hAnsi="Calibri" w:cs="Calibri"/>
                      <w:b/>
                    </w:rPr>
                    <w:t>- Curso de Excel Intermedio o Avanzado</w:t>
                  </w:r>
                </w:p>
              </w:tc>
            </w:tr>
            <w:tr w:rsidR="00297233" w:rsidRPr="003E6848" w:rsidTr="000B09F6">
              <w:trPr>
                <w:trHeight w:val="253"/>
              </w:trPr>
              <w:tc>
                <w:tcPr>
                  <w:tcW w:w="4567" w:type="dxa"/>
                  <w:shd w:val="clear" w:color="auto" w:fill="auto"/>
                </w:tcPr>
                <w:p w:rsidR="00297233" w:rsidRPr="000475C0" w:rsidRDefault="00297233" w:rsidP="000B09F6">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297233" w:rsidRPr="00074452" w:rsidRDefault="00297233" w:rsidP="000B09F6">
                  <w:pPr>
                    <w:jc w:val="both"/>
                    <w:rPr>
                      <w:rFonts w:ascii="Calibri" w:hAnsi="Calibri" w:cs="Calibri"/>
                      <w:b/>
                    </w:rPr>
                  </w:pPr>
                  <w:r>
                    <w:rPr>
                      <w:rFonts w:ascii="Calibri" w:hAnsi="Calibri" w:cs="Calibri"/>
                      <w:b/>
                    </w:rPr>
                    <w:t xml:space="preserve">3 </w:t>
                  </w:r>
                  <w:r w:rsidRPr="00074452">
                    <w:rPr>
                      <w:rFonts w:ascii="Calibri" w:hAnsi="Calibri" w:cs="Calibri"/>
                      <w:b/>
                    </w:rPr>
                    <w:t xml:space="preserve">años </w:t>
                  </w:r>
                </w:p>
              </w:tc>
            </w:tr>
            <w:tr w:rsidR="00297233" w:rsidRPr="003E6848" w:rsidTr="000B09F6">
              <w:trPr>
                <w:trHeight w:val="506"/>
              </w:trPr>
              <w:tc>
                <w:tcPr>
                  <w:tcW w:w="4567" w:type="dxa"/>
                  <w:shd w:val="clear" w:color="auto" w:fill="auto"/>
                </w:tcPr>
                <w:p w:rsidR="00297233" w:rsidRPr="000475C0" w:rsidRDefault="00297233" w:rsidP="000B09F6">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297233" w:rsidRPr="00074452" w:rsidRDefault="00297233" w:rsidP="000B09F6">
                  <w:pPr>
                    <w:jc w:val="both"/>
                    <w:rPr>
                      <w:rFonts w:ascii="Calibri" w:hAnsi="Calibri" w:cs="Calibri"/>
                      <w:b/>
                    </w:rPr>
                  </w:pPr>
                  <w:r w:rsidRPr="00074452">
                    <w:rPr>
                      <w:rFonts w:ascii="Calibri" w:hAnsi="Calibri" w:cs="Calibri"/>
                      <w:b/>
                    </w:rPr>
                    <w:t>2 años experiencia Especifica, desempeñando funciones en cualquiera de los siguientes trabajos:</w:t>
                  </w:r>
                </w:p>
                <w:p w:rsidR="00297233" w:rsidRPr="00074452" w:rsidRDefault="00297233" w:rsidP="000B09F6">
                  <w:pPr>
                    <w:jc w:val="both"/>
                    <w:rPr>
                      <w:rFonts w:ascii="Calibri" w:hAnsi="Calibri" w:cs="Calibri"/>
                      <w:b/>
                    </w:rPr>
                  </w:pPr>
                  <w:r w:rsidRPr="00074452">
                    <w:rPr>
                      <w:rFonts w:ascii="Calibri" w:hAnsi="Calibri" w:cs="Calibri"/>
                      <w:b/>
                    </w:rPr>
                    <w:t>- Contador</w:t>
                  </w:r>
                </w:p>
                <w:p w:rsidR="00297233" w:rsidRPr="00074452" w:rsidRDefault="00297233" w:rsidP="000B09F6">
                  <w:pPr>
                    <w:jc w:val="both"/>
                    <w:rPr>
                      <w:rFonts w:ascii="Calibri" w:hAnsi="Calibri" w:cs="Calibri"/>
                      <w:b/>
                    </w:rPr>
                  </w:pPr>
                  <w:r w:rsidRPr="00074452">
                    <w:rPr>
                      <w:rFonts w:ascii="Calibri" w:hAnsi="Calibri" w:cs="Calibri"/>
                      <w:b/>
                    </w:rPr>
                    <w:t>- Analista de Contabilidad</w:t>
                  </w:r>
                </w:p>
                <w:p w:rsidR="00297233" w:rsidRPr="00074452" w:rsidRDefault="00297233" w:rsidP="000B09F6">
                  <w:pPr>
                    <w:jc w:val="both"/>
                    <w:rPr>
                      <w:rFonts w:ascii="Calibri" w:hAnsi="Calibri" w:cs="Calibri"/>
                      <w:b/>
                    </w:rPr>
                  </w:pPr>
                  <w:r w:rsidRPr="00074452">
                    <w:rPr>
                      <w:rFonts w:ascii="Calibri" w:hAnsi="Calibri" w:cs="Calibri"/>
                      <w:b/>
                    </w:rPr>
                    <w:t>- Jefe, Responsable o Encargado de Contabilidad</w:t>
                  </w:r>
                </w:p>
              </w:tc>
            </w:tr>
            <w:tr w:rsidR="00297233" w:rsidRPr="003E6848" w:rsidTr="000B09F6">
              <w:trPr>
                <w:trHeight w:val="322"/>
              </w:trPr>
              <w:tc>
                <w:tcPr>
                  <w:tcW w:w="9139" w:type="dxa"/>
                  <w:gridSpan w:val="2"/>
                  <w:shd w:val="clear" w:color="auto" w:fill="auto"/>
                </w:tcPr>
                <w:p w:rsidR="00297233" w:rsidRPr="003E6848" w:rsidRDefault="00297233" w:rsidP="000B09F6">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297233" w:rsidRPr="003E6848" w:rsidTr="000B09F6">
              <w:trPr>
                <w:trHeight w:val="240"/>
              </w:trPr>
              <w:tc>
                <w:tcPr>
                  <w:tcW w:w="4567" w:type="dxa"/>
                  <w:vMerge w:val="restart"/>
                  <w:shd w:val="clear" w:color="auto" w:fill="auto"/>
                </w:tcPr>
                <w:p w:rsidR="00297233" w:rsidRPr="00DD320C" w:rsidRDefault="00297233" w:rsidP="000B09F6">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297233" w:rsidRPr="00DD320C" w:rsidRDefault="00297233" w:rsidP="000B09F6">
                  <w:pPr>
                    <w:jc w:val="both"/>
                    <w:rPr>
                      <w:rFonts w:ascii="Calibri" w:hAnsi="Calibri" w:cs="Calibri"/>
                      <w:b/>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r w:rsidRPr="00074452">
                    <w:rPr>
                      <w:rFonts w:ascii="Calibri" w:hAnsi="Calibri" w:cs="Calibri"/>
                      <w:b/>
                    </w:rPr>
                    <w:t>Post grado en áreas relacionadas al objeto de la contratación</w:t>
                  </w:r>
                  <w:r>
                    <w:rPr>
                      <w:rFonts w:ascii="Calibri" w:hAnsi="Calibri" w:cs="Calibri"/>
                      <w:b/>
                    </w:rPr>
                    <w:t>.</w:t>
                  </w:r>
                </w:p>
              </w:tc>
            </w:tr>
            <w:tr w:rsidR="00297233" w:rsidRPr="003E6848" w:rsidTr="000B09F6">
              <w:trPr>
                <w:trHeight w:val="259"/>
              </w:trPr>
              <w:tc>
                <w:tcPr>
                  <w:tcW w:w="4567" w:type="dxa"/>
                  <w:vMerge/>
                  <w:shd w:val="clear" w:color="auto" w:fill="auto"/>
                </w:tcPr>
                <w:p w:rsidR="00297233" w:rsidRPr="00DD320C" w:rsidRDefault="00297233" w:rsidP="000B09F6">
                  <w:pPr>
                    <w:jc w:val="both"/>
                    <w:rPr>
                      <w:rFonts w:ascii="Calibri" w:hAnsi="Calibri" w:cs="Calibri"/>
                      <w:b/>
                    </w:rPr>
                  </w:pPr>
                </w:p>
              </w:tc>
              <w:tc>
                <w:tcPr>
                  <w:tcW w:w="4572" w:type="dxa"/>
                  <w:shd w:val="clear" w:color="auto" w:fill="auto"/>
                </w:tcPr>
                <w:p w:rsidR="00297233" w:rsidRPr="00DD320C" w:rsidRDefault="00297233" w:rsidP="000B09F6">
                  <w:pPr>
                    <w:jc w:val="both"/>
                    <w:rPr>
                      <w:rFonts w:ascii="Calibri" w:hAnsi="Calibri" w:cs="Calibri"/>
                      <w:b/>
                    </w:rPr>
                  </w:pPr>
                  <w:r>
                    <w:rPr>
                      <w:rFonts w:ascii="Calibri" w:hAnsi="Calibri" w:cs="Calibri"/>
                      <w:b/>
                    </w:rPr>
                    <w:t>Puntaje</w:t>
                  </w:r>
                  <w:r w:rsidRPr="00DD320C">
                    <w:rPr>
                      <w:rFonts w:ascii="Calibri" w:hAnsi="Calibri" w:cs="Calibri"/>
                      <w:b/>
                    </w:rPr>
                    <w:t xml:space="preserve">: </w:t>
                  </w:r>
                  <w:r w:rsidRPr="00074452">
                    <w:rPr>
                      <w:rFonts w:ascii="Calibri" w:hAnsi="Calibri" w:cs="Calibri"/>
                      <w:b/>
                    </w:rPr>
                    <w:t>5 puntos</w:t>
                  </w:r>
                </w:p>
              </w:tc>
            </w:tr>
            <w:tr w:rsidR="00297233" w:rsidRPr="003E6848" w:rsidTr="000B09F6">
              <w:trPr>
                <w:trHeight w:val="240"/>
              </w:trPr>
              <w:tc>
                <w:tcPr>
                  <w:tcW w:w="4567" w:type="dxa"/>
                  <w:vMerge w:val="restart"/>
                  <w:shd w:val="clear" w:color="auto" w:fill="auto"/>
                </w:tcPr>
                <w:p w:rsidR="00297233" w:rsidRPr="00DD320C" w:rsidRDefault="00297233" w:rsidP="000B09F6">
                  <w:pPr>
                    <w:jc w:val="both"/>
                    <w:rPr>
                      <w:rFonts w:ascii="Calibri" w:hAnsi="Calibri" w:cs="Calibri"/>
                      <w:b/>
                    </w:rPr>
                  </w:pPr>
                  <w:r w:rsidRPr="00DD320C">
                    <w:rPr>
                      <w:rFonts w:ascii="Calibri" w:hAnsi="Calibri" w:cs="Calibri"/>
                      <w:b/>
                    </w:rPr>
                    <w:t>EXPERIENCIA ESPECIFICA ADICIONAL</w:t>
                  </w:r>
                </w:p>
                <w:p w:rsidR="00297233" w:rsidRPr="00DD320C" w:rsidRDefault="00297233" w:rsidP="000B09F6">
                  <w:pPr>
                    <w:jc w:val="both"/>
                    <w:rPr>
                      <w:rFonts w:ascii="Calibri" w:hAnsi="Calibri" w:cs="Calibri"/>
                      <w:b/>
                    </w:rPr>
                  </w:pPr>
                </w:p>
                <w:p w:rsidR="00297233" w:rsidRPr="00DD320C" w:rsidRDefault="00297233" w:rsidP="000B09F6">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297233" w:rsidRPr="00DD320C" w:rsidRDefault="00297233" w:rsidP="000B09F6">
                  <w:pPr>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r w:rsidRPr="00074452">
                    <w:rPr>
                      <w:rFonts w:ascii="Calibri" w:hAnsi="Calibri" w:cs="Calibri"/>
                      <w:b/>
                    </w:rPr>
                    <w:t>Por cada 6 meses adicionales a la experiencia especifica solicitada se le asignara un puntaje de 5 puntos hasta un máximo de 30 puntos</w:t>
                  </w:r>
                </w:p>
              </w:tc>
            </w:tr>
            <w:tr w:rsidR="00297233" w:rsidRPr="003E6848" w:rsidTr="000B09F6">
              <w:trPr>
                <w:trHeight w:val="259"/>
              </w:trPr>
              <w:tc>
                <w:tcPr>
                  <w:tcW w:w="4567" w:type="dxa"/>
                  <w:vMerge/>
                  <w:shd w:val="clear" w:color="auto" w:fill="auto"/>
                </w:tcPr>
                <w:p w:rsidR="00297233" w:rsidRDefault="00297233" w:rsidP="000B09F6">
                  <w:pPr>
                    <w:jc w:val="both"/>
                    <w:rPr>
                      <w:rFonts w:ascii="Calibri" w:hAnsi="Calibri" w:cs="Calibri"/>
                      <w:b/>
                      <w:highlight w:val="yellow"/>
                    </w:rPr>
                  </w:pPr>
                </w:p>
              </w:tc>
              <w:tc>
                <w:tcPr>
                  <w:tcW w:w="4572" w:type="dxa"/>
                  <w:shd w:val="clear" w:color="auto" w:fill="auto"/>
                </w:tcPr>
                <w:p w:rsidR="00297233" w:rsidRPr="00DD320C" w:rsidRDefault="00297233" w:rsidP="000B09F6">
                  <w:pPr>
                    <w:jc w:val="both"/>
                    <w:rPr>
                      <w:rFonts w:ascii="Calibri" w:hAnsi="Calibri" w:cs="Calibri"/>
                      <w:b/>
                    </w:rPr>
                  </w:pPr>
                  <w:r w:rsidRPr="00DD320C">
                    <w:rPr>
                      <w:rFonts w:ascii="Calibri" w:hAnsi="Calibri" w:cs="Calibri"/>
                      <w:b/>
                    </w:rPr>
                    <w:t>Definir puntaje:</w:t>
                  </w:r>
                  <w:r>
                    <w:rPr>
                      <w:rFonts w:ascii="Calibri" w:hAnsi="Calibri" w:cs="Calibri"/>
                      <w:b/>
                    </w:rPr>
                    <w:t xml:space="preserve"> </w:t>
                  </w:r>
                  <w:r w:rsidRPr="00074452">
                    <w:rPr>
                      <w:rFonts w:ascii="Calibri" w:hAnsi="Calibri" w:cs="Calibri"/>
                      <w:b/>
                    </w:rPr>
                    <w:t>30 puntos</w:t>
                  </w:r>
                </w:p>
              </w:tc>
            </w:tr>
          </w:tbl>
          <w:p w:rsidR="00297233" w:rsidRPr="0042108A" w:rsidRDefault="00297233" w:rsidP="000B09F6">
            <w:pPr>
              <w:jc w:val="both"/>
              <w:rPr>
                <w:rFonts w:ascii="Calibri" w:hAnsi="Calibri" w:cs="Calibri"/>
              </w:rPr>
            </w:pPr>
          </w:p>
        </w:tc>
      </w:tr>
      <w:tr w:rsidR="00297233" w:rsidRPr="00E14431" w:rsidTr="000B09F6">
        <w:trPr>
          <w:trHeight w:val="758"/>
          <w:jc w:val="center"/>
        </w:trPr>
        <w:tc>
          <w:tcPr>
            <w:tcW w:w="9473" w:type="dxa"/>
            <w:shd w:val="clear" w:color="auto" w:fill="F2F2F2"/>
            <w:vAlign w:val="center"/>
          </w:tcPr>
          <w:p w:rsidR="00297233" w:rsidRDefault="00297233" w:rsidP="00297233">
            <w:pPr>
              <w:numPr>
                <w:ilvl w:val="0"/>
                <w:numId w:val="36"/>
              </w:numPr>
              <w:jc w:val="both"/>
              <w:rPr>
                <w:rFonts w:ascii="Calibri" w:hAnsi="Calibri" w:cs="Calibri"/>
              </w:rPr>
            </w:pPr>
            <w:r>
              <w:rPr>
                <w:rFonts w:ascii="Calibri" w:hAnsi="Calibri"/>
                <w:b/>
              </w:rPr>
              <w:t>RESPALDOS DE FORMACION Y CURSOS</w:t>
            </w:r>
          </w:p>
        </w:tc>
      </w:tr>
      <w:tr w:rsidR="00297233" w:rsidRPr="00E14431" w:rsidTr="000B09F6">
        <w:trPr>
          <w:trHeight w:val="758"/>
          <w:jc w:val="center"/>
        </w:trPr>
        <w:tc>
          <w:tcPr>
            <w:tcW w:w="9473" w:type="dxa"/>
            <w:shd w:val="clear" w:color="auto" w:fill="FFFFFF"/>
            <w:vAlign w:val="center"/>
          </w:tcPr>
          <w:p w:rsidR="00297233" w:rsidRPr="005A0D8A" w:rsidRDefault="00297233" w:rsidP="000B09F6">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Los respaldos que avalen la formación debe</w:t>
            </w:r>
            <w:r>
              <w:rPr>
                <w:rFonts w:ascii="Calibri" w:hAnsi="Calibri" w:cs="Calibri"/>
                <w:sz w:val="22"/>
                <w:szCs w:val="22"/>
                <w:lang w:val="es-BO" w:eastAsia="es-BO"/>
              </w:rPr>
              <w:t xml:space="preserve">n </w:t>
            </w:r>
            <w:r w:rsidRPr="005A0D8A">
              <w:rPr>
                <w:rFonts w:ascii="Calibri" w:hAnsi="Calibri" w:cs="Calibri"/>
                <w:sz w:val="22"/>
                <w:szCs w:val="22"/>
                <w:lang w:val="es-BO" w:eastAsia="es-BO"/>
              </w:rPr>
              <w:t>ser los siguientes:</w:t>
            </w:r>
          </w:p>
          <w:p w:rsidR="00297233" w:rsidRPr="00A26FEC" w:rsidRDefault="00297233" w:rsidP="00856110">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297233" w:rsidRPr="00A26FEC" w:rsidRDefault="00297233" w:rsidP="00856110">
            <w:pPr>
              <w:numPr>
                <w:ilvl w:val="0"/>
                <w:numId w:val="40"/>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297233" w:rsidRPr="00A26FEC" w:rsidRDefault="00297233" w:rsidP="00856110">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Medio o Técnico Superior:</w:t>
            </w:r>
          </w:p>
          <w:p w:rsidR="00297233" w:rsidRPr="00A26FEC" w:rsidRDefault="00297233" w:rsidP="00856110">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Diploma o Título Profesional emitido por institu</w:t>
            </w:r>
            <w:r>
              <w:rPr>
                <w:rFonts w:ascii="Calibri" w:hAnsi="Calibri" w:cs="Calibri"/>
                <w:sz w:val="22"/>
                <w:szCs w:val="22"/>
              </w:rPr>
              <w:t>to</w:t>
            </w:r>
            <w:r w:rsidRPr="00A26FEC">
              <w:rPr>
                <w:rFonts w:ascii="Calibri" w:hAnsi="Calibri" w:cs="Calibri"/>
                <w:sz w:val="22"/>
                <w:szCs w:val="22"/>
              </w:rPr>
              <w:t xml:space="preserve"> autorizado mediante Resolución Ministerial.</w:t>
            </w:r>
          </w:p>
          <w:p w:rsidR="00297233" w:rsidRPr="00A26FEC" w:rsidRDefault="00297233" w:rsidP="00856110">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297233" w:rsidRPr="00A26FEC" w:rsidRDefault="00297233" w:rsidP="00856110">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Diploma o Título de Bachiller.</w:t>
            </w:r>
          </w:p>
          <w:p w:rsidR="00297233" w:rsidRDefault="00297233" w:rsidP="000B09F6">
            <w:pPr>
              <w:spacing w:line="220" w:lineRule="atLeast"/>
              <w:contextualSpacing/>
              <w:jc w:val="both"/>
              <w:rPr>
                <w:rFonts w:ascii="Calibri" w:hAnsi="Calibri" w:cs="Calibri"/>
                <w:sz w:val="22"/>
                <w:szCs w:val="22"/>
                <w:lang w:eastAsia="es-BO"/>
              </w:rPr>
            </w:pPr>
          </w:p>
          <w:p w:rsidR="00297233" w:rsidRPr="00A26FEC" w:rsidRDefault="00297233" w:rsidP="000B09F6">
            <w:pPr>
              <w:spacing w:line="220" w:lineRule="atLeast"/>
              <w:contextualSpacing/>
              <w:jc w:val="both"/>
              <w:rPr>
                <w:rFonts w:ascii="Calibri" w:hAnsi="Calibri" w:cs="Calibri"/>
                <w:sz w:val="22"/>
                <w:szCs w:val="22"/>
                <w:lang w:eastAsia="es-BO"/>
              </w:rPr>
            </w:pPr>
            <w:r w:rsidRPr="00A26FEC">
              <w:rPr>
                <w:rFonts w:ascii="Calibri" w:hAnsi="Calibri" w:cs="Calibri"/>
                <w:sz w:val="22"/>
                <w:szCs w:val="22"/>
                <w:lang w:val="es-BO" w:eastAsia="es-BO"/>
              </w:rPr>
              <w:t>Los respaldos que avalen los cursos deben ser los siguientes:</w:t>
            </w:r>
          </w:p>
          <w:p w:rsidR="00297233" w:rsidRPr="00A26FEC" w:rsidRDefault="00297233" w:rsidP="00856110">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lastRenderedPageBreak/>
              <w:t>Fotocopia simple de certificado emitido por la institución/empresa que dicto el curso.</w:t>
            </w:r>
          </w:p>
          <w:p w:rsidR="00297233" w:rsidRDefault="00297233" w:rsidP="000B09F6">
            <w:pPr>
              <w:ind w:left="142"/>
              <w:jc w:val="both"/>
              <w:rPr>
                <w:rFonts w:ascii="Calibri" w:hAnsi="Calibri" w:cs="Calibri"/>
              </w:rPr>
            </w:pPr>
          </w:p>
        </w:tc>
      </w:tr>
      <w:tr w:rsidR="00297233" w:rsidRPr="00E14431" w:rsidTr="000B09F6">
        <w:trPr>
          <w:trHeight w:val="758"/>
          <w:jc w:val="center"/>
        </w:trPr>
        <w:tc>
          <w:tcPr>
            <w:tcW w:w="9473" w:type="dxa"/>
            <w:shd w:val="clear" w:color="auto" w:fill="F2F2F2"/>
            <w:vAlign w:val="center"/>
          </w:tcPr>
          <w:p w:rsidR="00297233" w:rsidRDefault="00297233" w:rsidP="00297233">
            <w:pPr>
              <w:numPr>
                <w:ilvl w:val="0"/>
                <w:numId w:val="36"/>
              </w:numPr>
              <w:jc w:val="both"/>
              <w:rPr>
                <w:rFonts w:ascii="Calibri" w:hAnsi="Calibri" w:cs="Calibri"/>
              </w:rPr>
            </w:pPr>
            <w:r>
              <w:rPr>
                <w:rFonts w:ascii="Calibri" w:hAnsi="Calibri"/>
                <w:b/>
              </w:rPr>
              <w:lastRenderedPageBreak/>
              <w:t>RESPALDOS DE EXPERIENCIA GENERAL Y ESPECIFICA</w:t>
            </w:r>
          </w:p>
        </w:tc>
      </w:tr>
      <w:tr w:rsidR="00297233" w:rsidRPr="00E14431" w:rsidTr="000B09F6">
        <w:trPr>
          <w:trHeight w:val="758"/>
          <w:jc w:val="center"/>
        </w:trPr>
        <w:tc>
          <w:tcPr>
            <w:tcW w:w="9473" w:type="dxa"/>
            <w:shd w:val="clear" w:color="auto" w:fill="FFFFFF"/>
            <w:vAlign w:val="center"/>
          </w:tcPr>
          <w:p w:rsidR="00297233" w:rsidRPr="00A26FEC" w:rsidRDefault="00297233" w:rsidP="000B09F6">
            <w:pPr>
              <w:spacing w:line="220" w:lineRule="atLeast"/>
              <w:contextualSpacing/>
              <w:jc w:val="both"/>
              <w:rPr>
                <w:rFonts w:ascii="Calibri" w:hAnsi="Calibri" w:cs="Calibri"/>
                <w:sz w:val="22"/>
                <w:szCs w:val="22"/>
                <w:lang w:val="es-BO" w:eastAsia="es-BO"/>
              </w:rPr>
            </w:pPr>
            <w:r w:rsidRPr="00A26FEC">
              <w:rPr>
                <w:rFonts w:ascii="Calibri" w:hAnsi="Calibri" w:cs="Calibri"/>
                <w:sz w:val="22"/>
                <w:szCs w:val="22"/>
                <w:lang w:val="es-BO" w:eastAsia="es-BO"/>
              </w:rPr>
              <w:t>Los respaldos documentales que avalen la experiencia general y específica deben ser los siguientes:</w:t>
            </w:r>
          </w:p>
          <w:p w:rsidR="00297233" w:rsidRPr="00A26FEC" w:rsidRDefault="00297233" w:rsidP="00856110">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de Trabajo, donde se establezca claramente el periodo (Inicio y Fin) del servicio y el cargo ocupado.</w:t>
            </w:r>
          </w:p>
          <w:p w:rsidR="00297233" w:rsidRPr="00A26FEC" w:rsidRDefault="00297233" w:rsidP="00856110">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w:t>
            </w:r>
            <w:r>
              <w:rPr>
                <w:rFonts w:ascii="Calibri" w:hAnsi="Calibri" w:cs="Calibri"/>
                <w:sz w:val="22"/>
                <w:szCs w:val="22"/>
              </w:rPr>
              <w:t xml:space="preserve"> de Cumplimiento de Contrato, Acta de Conformidad de Contrato, Certificado de cierre de Contrato u otro</w:t>
            </w:r>
            <w:r w:rsidRPr="00A26FEC">
              <w:rPr>
                <w:rFonts w:ascii="Calibri" w:hAnsi="Calibri" w:cs="Calibri"/>
                <w:sz w:val="22"/>
                <w:szCs w:val="22"/>
              </w:rPr>
              <w:t xml:space="preserve"> documento</w:t>
            </w:r>
            <w:r>
              <w:rPr>
                <w:rFonts w:ascii="Calibri" w:hAnsi="Calibri" w:cs="Calibri"/>
                <w:sz w:val="22"/>
                <w:szCs w:val="22"/>
              </w:rPr>
              <w:t xml:space="preserve"> que demuestre el cumplimiento de contrato</w:t>
            </w:r>
            <w:r w:rsidRPr="00A26FEC">
              <w:rPr>
                <w:rFonts w:ascii="Calibri" w:hAnsi="Calibri" w:cs="Calibri"/>
                <w:sz w:val="22"/>
                <w:szCs w:val="22"/>
              </w:rPr>
              <w:t>, donde se establezca claramente el periodo (Inicio y Fin) del servicio y el objeto del contrato.</w:t>
            </w:r>
          </w:p>
          <w:p w:rsidR="00297233" w:rsidRDefault="00297233" w:rsidP="000B09F6">
            <w:pPr>
              <w:ind w:left="360"/>
              <w:jc w:val="both"/>
              <w:rPr>
                <w:rFonts w:ascii="Calibri" w:hAnsi="Calibri" w:cs="Calibri"/>
              </w:rPr>
            </w:pPr>
          </w:p>
        </w:tc>
      </w:tr>
    </w:tbl>
    <w:p w:rsidR="00297233" w:rsidRDefault="00297233" w:rsidP="00297233">
      <w:pPr>
        <w:pStyle w:val="Sinespaciado"/>
        <w:ind w:left="142"/>
        <w:rPr>
          <w:rFonts w:cs="Calibri"/>
          <w:sz w:val="20"/>
          <w:szCs w:val="20"/>
        </w:rPr>
      </w:pPr>
    </w:p>
    <w:p w:rsidR="00297233" w:rsidRDefault="00297233" w:rsidP="00297233">
      <w:pPr>
        <w:pStyle w:val="Sinespaciado"/>
        <w:numPr>
          <w:ilvl w:val="0"/>
          <w:numId w:val="33"/>
        </w:numPr>
        <w:ind w:left="284" w:hanging="284"/>
        <w:jc w:val="both"/>
        <w:rPr>
          <w:rFonts w:cs="Calibri"/>
          <w:b/>
          <w:sz w:val="24"/>
          <w:szCs w:val="24"/>
        </w:rPr>
      </w:pPr>
      <w:r w:rsidRPr="00DC1BE8">
        <w:rPr>
          <w:rFonts w:cs="Calibri"/>
          <w:b/>
          <w:sz w:val="24"/>
          <w:szCs w:val="24"/>
        </w:rPr>
        <w:t>CONDICIONES DE CUMPLIMIENTO OBLIGATORIO PARA EL SERVICIO DE CONSULTORIA INDIVIDUAL DE LINEA</w:t>
      </w:r>
    </w:p>
    <w:p w:rsidR="00297233" w:rsidRPr="00DC1BE8" w:rsidRDefault="00297233" w:rsidP="00297233">
      <w:pPr>
        <w:pStyle w:val="Sinespaciado"/>
        <w:ind w:left="284"/>
        <w:jc w:val="both"/>
        <w:rPr>
          <w:rFonts w:cs="Calibri"/>
          <w:b/>
          <w:sz w:val="24"/>
          <w:szCs w:val="24"/>
        </w:rPr>
      </w:pPr>
      <w:r w:rsidRPr="00DC1BE8">
        <w:rPr>
          <w:rFonts w:cs="Calibri"/>
          <w:b/>
          <w:sz w:val="24"/>
          <w:szCs w:val="24"/>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297233" w:rsidRPr="00E14431" w:rsidTr="000B09F6">
        <w:trPr>
          <w:trHeight w:val="454"/>
          <w:jc w:val="center"/>
        </w:trPr>
        <w:tc>
          <w:tcPr>
            <w:tcW w:w="9356" w:type="dxa"/>
            <w:shd w:val="clear" w:color="auto" w:fill="E7E6E6"/>
            <w:vAlign w:val="center"/>
          </w:tcPr>
          <w:p w:rsidR="00297233" w:rsidRPr="00E14431" w:rsidRDefault="00297233" w:rsidP="00297233">
            <w:pPr>
              <w:pStyle w:val="Sinespaciado"/>
              <w:numPr>
                <w:ilvl w:val="0"/>
                <w:numId w:val="34"/>
              </w:numPr>
              <w:ind w:left="142" w:firstLine="0"/>
              <w:rPr>
                <w:b/>
                <w:sz w:val="20"/>
                <w:szCs w:val="20"/>
              </w:rPr>
            </w:pPr>
            <w:r w:rsidRPr="00E14431">
              <w:rPr>
                <w:rFonts w:eastAsia="Calibri" w:cs="Tahoma"/>
                <w:b/>
                <w:sz w:val="20"/>
                <w:szCs w:val="20"/>
              </w:rPr>
              <w:t>OBLIGACIONES DEL CONSULTOR</w:t>
            </w:r>
          </w:p>
        </w:tc>
      </w:tr>
      <w:tr w:rsidR="00297233" w:rsidRPr="00E14431" w:rsidTr="000B09F6">
        <w:trPr>
          <w:trHeight w:val="93"/>
          <w:jc w:val="center"/>
        </w:trPr>
        <w:tc>
          <w:tcPr>
            <w:tcW w:w="9356" w:type="dxa"/>
            <w:shd w:val="clear" w:color="auto" w:fill="auto"/>
            <w:vAlign w:val="center"/>
          </w:tcPr>
          <w:p w:rsidR="00297233" w:rsidRPr="00E14431" w:rsidRDefault="00297233" w:rsidP="000B09F6">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297233" w:rsidRPr="00E14431" w:rsidRDefault="00297233" w:rsidP="000B09F6">
            <w:pPr>
              <w:pStyle w:val="Sinespaciado"/>
              <w:ind w:left="142"/>
              <w:jc w:val="both"/>
              <w:rPr>
                <w:sz w:val="20"/>
                <w:szCs w:val="20"/>
              </w:rPr>
            </w:pPr>
          </w:p>
          <w:p w:rsidR="00297233" w:rsidRDefault="00297233" w:rsidP="000B09F6">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297233" w:rsidRDefault="00297233" w:rsidP="000B09F6">
            <w:pPr>
              <w:pStyle w:val="Sinespaciado"/>
              <w:ind w:left="142"/>
              <w:jc w:val="both"/>
              <w:rPr>
                <w:sz w:val="20"/>
                <w:szCs w:val="20"/>
              </w:rPr>
            </w:pPr>
          </w:p>
          <w:p w:rsidR="00297233" w:rsidRDefault="00297233" w:rsidP="000B09F6">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297233" w:rsidRDefault="00297233" w:rsidP="000B09F6">
            <w:pPr>
              <w:pStyle w:val="Sinespaciado"/>
              <w:ind w:left="142"/>
              <w:jc w:val="both"/>
              <w:rPr>
                <w:sz w:val="20"/>
                <w:szCs w:val="20"/>
              </w:rPr>
            </w:pPr>
          </w:p>
          <w:p w:rsidR="00297233" w:rsidRDefault="00297233" w:rsidP="000B09F6">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297233" w:rsidRPr="00E14431" w:rsidRDefault="00297233" w:rsidP="000B09F6">
            <w:pPr>
              <w:pStyle w:val="Sinespaciado"/>
              <w:ind w:left="142"/>
              <w:jc w:val="both"/>
              <w:rPr>
                <w:b/>
                <w:sz w:val="20"/>
                <w:szCs w:val="20"/>
              </w:rPr>
            </w:pPr>
          </w:p>
        </w:tc>
      </w:tr>
      <w:tr w:rsidR="00297233" w:rsidRPr="00E14431" w:rsidTr="000B09F6">
        <w:trPr>
          <w:trHeight w:val="454"/>
          <w:jc w:val="center"/>
        </w:trPr>
        <w:tc>
          <w:tcPr>
            <w:tcW w:w="9356" w:type="dxa"/>
            <w:shd w:val="clear" w:color="auto" w:fill="E7E6E6"/>
            <w:vAlign w:val="center"/>
          </w:tcPr>
          <w:p w:rsidR="00297233" w:rsidRPr="00E14431" w:rsidRDefault="00297233" w:rsidP="00297233">
            <w:pPr>
              <w:pStyle w:val="Sinespaciado"/>
              <w:numPr>
                <w:ilvl w:val="0"/>
                <w:numId w:val="34"/>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297233" w:rsidRPr="00E14431" w:rsidTr="000B09F6">
        <w:trPr>
          <w:trHeight w:val="1047"/>
          <w:jc w:val="center"/>
        </w:trPr>
        <w:tc>
          <w:tcPr>
            <w:tcW w:w="9356" w:type="dxa"/>
            <w:shd w:val="clear" w:color="auto" w:fill="auto"/>
            <w:vAlign w:val="center"/>
          </w:tcPr>
          <w:p w:rsidR="00297233" w:rsidRDefault="00297233" w:rsidP="000B09F6">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297233" w:rsidRDefault="00297233" w:rsidP="000B09F6">
            <w:pPr>
              <w:pStyle w:val="Sinespaciado"/>
              <w:ind w:left="142"/>
              <w:jc w:val="both"/>
              <w:rPr>
                <w:rFonts w:eastAsia="Calibri" w:cs="Tahoma"/>
                <w:sz w:val="20"/>
                <w:szCs w:val="20"/>
              </w:rPr>
            </w:pPr>
          </w:p>
          <w:p w:rsidR="00297233" w:rsidRPr="006D135E" w:rsidRDefault="00297233" w:rsidP="000B09F6">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297233" w:rsidRPr="00E14431" w:rsidRDefault="00297233" w:rsidP="000B09F6">
            <w:pPr>
              <w:pStyle w:val="Sinespaciado"/>
              <w:ind w:left="142"/>
              <w:jc w:val="both"/>
              <w:rPr>
                <w:rFonts w:eastAsia="Calibri" w:cs="Tahoma"/>
                <w:b/>
                <w:sz w:val="20"/>
                <w:szCs w:val="20"/>
              </w:rPr>
            </w:pPr>
          </w:p>
        </w:tc>
      </w:tr>
      <w:tr w:rsidR="00297233" w:rsidRPr="00E14431" w:rsidTr="000B09F6">
        <w:trPr>
          <w:trHeight w:val="454"/>
          <w:jc w:val="center"/>
        </w:trPr>
        <w:tc>
          <w:tcPr>
            <w:tcW w:w="9356" w:type="dxa"/>
            <w:shd w:val="clear" w:color="auto" w:fill="E7E6E6"/>
            <w:vAlign w:val="center"/>
          </w:tcPr>
          <w:p w:rsidR="00297233" w:rsidRPr="00E14431" w:rsidRDefault="00297233" w:rsidP="00297233">
            <w:pPr>
              <w:pStyle w:val="Sinespaciado"/>
              <w:numPr>
                <w:ilvl w:val="0"/>
                <w:numId w:val="34"/>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297233" w:rsidRPr="00E14431" w:rsidTr="000B09F6">
        <w:trPr>
          <w:trHeight w:val="384"/>
          <w:jc w:val="center"/>
        </w:trPr>
        <w:tc>
          <w:tcPr>
            <w:tcW w:w="9356" w:type="dxa"/>
            <w:shd w:val="clear" w:color="auto" w:fill="auto"/>
            <w:vAlign w:val="center"/>
          </w:tcPr>
          <w:p w:rsidR="00297233" w:rsidRPr="001D1EEC" w:rsidRDefault="00297233" w:rsidP="000B09F6">
            <w:pPr>
              <w:ind w:right="142"/>
              <w:jc w:val="both"/>
              <w:rPr>
                <w:rFonts w:ascii="Calibri" w:eastAsia="Calibri" w:hAnsi="Calibri" w:cs="Tahoma"/>
              </w:rPr>
            </w:pPr>
            <w:r w:rsidRPr="001D1EEC">
              <w:rPr>
                <w:rFonts w:ascii="Calibri" w:eastAsia="Calibri" w:hAnsi="Calibri" w:cs="Tahoma"/>
              </w:rPr>
              <w:t xml:space="preserve">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w:t>
            </w:r>
            <w:r w:rsidRPr="001D1EEC">
              <w:rPr>
                <w:rFonts w:ascii="Calibri" w:eastAsia="Calibri" w:hAnsi="Calibri" w:cs="Tahoma"/>
              </w:rPr>
              <w:lastRenderedPageBreak/>
              <w:t>a no revelar el contenido y resultados del mismo a ninguna persona, o institución ajena a Yacimientos Petrolíferos Fiscales Bolivianos.</w:t>
            </w:r>
          </w:p>
          <w:p w:rsidR="00297233" w:rsidRDefault="00297233" w:rsidP="000B09F6">
            <w:pPr>
              <w:ind w:right="142"/>
              <w:jc w:val="both"/>
              <w:rPr>
                <w:rFonts w:eastAsia="Calibri" w:cs="Tahoma"/>
              </w:rPr>
            </w:pPr>
          </w:p>
        </w:tc>
      </w:tr>
      <w:tr w:rsidR="00297233" w:rsidRPr="00E14431" w:rsidTr="000B09F6">
        <w:trPr>
          <w:trHeight w:val="454"/>
          <w:jc w:val="center"/>
        </w:trPr>
        <w:tc>
          <w:tcPr>
            <w:tcW w:w="9356" w:type="dxa"/>
            <w:shd w:val="clear" w:color="auto" w:fill="E7E6E6"/>
            <w:vAlign w:val="center"/>
          </w:tcPr>
          <w:p w:rsidR="00297233" w:rsidRPr="00E14431" w:rsidRDefault="00297233" w:rsidP="00297233">
            <w:pPr>
              <w:pStyle w:val="Sinespaciado"/>
              <w:numPr>
                <w:ilvl w:val="0"/>
                <w:numId w:val="34"/>
              </w:numPr>
              <w:ind w:left="142" w:firstLine="0"/>
              <w:rPr>
                <w:rFonts w:eastAsia="Calibri" w:cs="Tahoma"/>
                <w:b/>
                <w:sz w:val="20"/>
                <w:szCs w:val="20"/>
              </w:rPr>
            </w:pPr>
            <w:r w:rsidRPr="00E14431">
              <w:rPr>
                <w:b/>
                <w:sz w:val="20"/>
                <w:szCs w:val="20"/>
              </w:rPr>
              <w:lastRenderedPageBreak/>
              <w:t>PASAJES, VIATICOS Y HOSPEDAJE</w:t>
            </w:r>
          </w:p>
        </w:tc>
      </w:tr>
      <w:tr w:rsidR="00297233" w:rsidRPr="00E14431" w:rsidTr="000B09F6">
        <w:trPr>
          <w:trHeight w:val="93"/>
          <w:jc w:val="center"/>
        </w:trPr>
        <w:tc>
          <w:tcPr>
            <w:tcW w:w="9356" w:type="dxa"/>
            <w:shd w:val="clear" w:color="auto" w:fill="auto"/>
            <w:vAlign w:val="center"/>
          </w:tcPr>
          <w:p w:rsidR="00297233" w:rsidRPr="00E14431" w:rsidRDefault="00297233" w:rsidP="000B09F6">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297233" w:rsidRPr="00E14431" w:rsidTr="000B09F6">
        <w:trPr>
          <w:trHeight w:val="454"/>
          <w:jc w:val="center"/>
        </w:trPr>
        <w:tc>
          <w:tcPr>
            <w:tcW w:w="9356" w:type="dxa"/>
            <w:shd w:val="clear" w:color="auto" w:fill="E7E6E6"/>
            <w:vAlign w:val="center"/>
          </w:tcPr>
          <w:p w:rsidR="00297233" w:rsidRPr="00E14431" w:rsidRDefault="00297233" w:rsidP="00297233">
            <w:pPr>
              <w:pStyle w:val="Sinespaciado"/>
              <w:numPr>
                <w:ilvl w:val="0"/>
                <w:numId w:val="34"/>
              </w:numPr>
              <w:ind w:left="142" w:firstLine="0"/>
              <w:rPr>
                <w:rFonts w:eastAsia="Calibri" w:cs="Tahoma"/>
                <w:b/>
                <w:sz w:val="20"/>
                <w:szCs w:val="20"/>
              </w:rPr>
            </w:pPr>
            <w:r w:rsidRPr="00E14431">
              <w:rPr>
                <w:b/>
                <w:sz w:val="20"/>
                <w:szCs w:val="20"/>
              </w:rPr>
              <w:t>CONTRAPARTE</w:t>
            </w:r>
            <w:r>
              <w:rPr>
                <w:b/>
                <w:sz w:val="20"/>
                <w:szCs w:val="20"/>
              </w:rPr>
              <w:t xml:space="preserve"> </w:t>
            </w:r>
          </w:p>
        </w:tc>
      </w:tr>
      <w:tr w:rsidR="00297233" w:rsidRPr="00E14431" w:rsidTr="000B09F6">
        <w:trPr>
          <w:trHeight w:val="2001"/>
          <w:jc w:val="center"/>
        </w:trPr>
        <w:tc>
          <w:tcPr>
            <w:tcW w:w="9356" w:type="dxa"/>
            <w:shd w:val="clear" w:color="auto" w:fill="auto"/>
            <w:vAlign w:val="center"/>
          </w:tcPr>
          <w:p w:rsidR="00297233" w:rsidRPr="00391B6C" w:rsidRDefault="00297233" w:rsidP="000B09F6">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297233" w:rsidRPr="00391B6C" w:rsidRDefault="00297233" w:rsidP="00297233">
            <w:pPr>
              <w:pStyle w:val="Textoindependiente"/>
              <w:numPr>
                <w:ilvl w:val="0"/>
                <w:numId w:val="37"/>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297233" w:rsidRPr="00391B6C" w:rsidRDefault="00297233" w:rsidP="00297233">
            <w:pPr>
              <w:pStyle w:val="Textoindependiente"/>
              <w:numPr>
                <w:ilvl w:val="0"/>
                <w:numId w:val="37"/>
              </w:numPr>
              <w:spacing w:after="0"/>
              <w:ind w:left="550" w:firstLine="0"/>
              <w:jc w:val="both"/>
              <w:rPr>
                <w:rFonts w:ascii="Calibri" w:hAnsi="Calibri" w:cs="Calibri"/>
              </w:rPr>
            </w:pPr>
            <w:r w:rsidRPr="00391B6C">
              <w:rPr>
                <w:rFonts w:ascii="Calibri" w:hAnsi="Calibri" w:cs="Calibri"/>
              </w:rPr>
              <w:t>Coordinar las actividades a ser desarrolladas.</w:t>
            </w:r>
          </w:p>
          <w:p w:rsidR="00297233" w:rsidRPr="00391B6C" w:rsidRDefault="00297233" w:rsidP="00297233">
            <w:pPr>
              <w:pStyle w:val="Textoindependiente"/>
              <w:numPr>
                <w:ilvl w:val="0"/>
                <w:numId w:val="37"/>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297233" w:rsidRDefault="00297233" w:rsidP="00297233">
            <w:pPr>
              <w:pStyle w:val="Textoindependiente"/>
              <w:numPr>
                <w:ilvl w:val="0"/>
                <w:numId w:val="37"/>
              </w:numPr>
              <w:spacing w:after="0"/>
              <w:ind w:left="550" w:firstLine="0"/>
              <w:jc w:val="both"/>
              <w:rPr>
                <w:rFonts w:ascii="Calibri" w:hAnsi="Calibri" w:cs="Calibri"/>
              </w:rPr>
            </w:pPr>
            <w:r w:rsidRPr="00391B6C">
              <w:rPr>
                <w:rFonts w:ascii="Calibri" w:hAnsi="Calibri" w:cs="Calibri"/>
              </w:rPr>
              <w:t>Revisar y aprobar los Informes Mensuales de Actividades realizadas por el consultor, como el Informe Final de Cumplimiento de Contrato.</w:t>
            </w:r>
          </w:p>
          <w:p w:rsidR="00297233" w:rsidRPr="003D0B69" w:rsidRDefault="00297233" w:rsidP="00297233">
            <w:pPr>
              <w:pStyle w:val="Textoindependiente"/>
              <w:numPr>
                <w:ilvl w:val="0"/>
                <w:numId w:val="37"/>
              </w:numPr>
              <w:spacing w:after="0"/>
              <w:ind w:left="550" w:firstLine="0"/>
              <w:jc w:val="both"/>
              <w:rPr>
                <w:rFonts w:ascii="Calibri" w:hAnsi="Calibri" w:cs="Calibri"/>
              </w:rPr>
            </w:pPr>
            <w:r w:rsidRPr="003D0B69">
              <w:rPr>
                <w:rFonts w:ascii="Calibri" w:hAnsi="Calibri" w:cs="Calibri"/>
              </w:rPr>
              <w:t>Emitir el acta de conformidad de la consultoría en dos ejemplares, debiéndose otorgar una al interesado.</w:t>
            </w:r>
          </w:p>
          <w:p w:rsidR="00297233" w:rsidRPr="00E14431" w:rsidRDefault="00297233" w:rsidP="00297233">
            <w:pPr>
              <w:pStyle w:val="Textoindependiente"/>
              <w:numPr>
                <w:ilvl w:val="0"/>
                <w:numId w:val="37"/>
              </w:numPr>
              <w:spacing w:after="0"/>
              <w:ind w:left="550" w:firstLine="0"/>
              <w:jc w:val="both"/>
              <w:rPr>
                <w:rFonts w:eastAsia="Calibri" w:cs="Tahoma"/>
                <w:b/>
              </w:rPr>
            </w:pPr>
            <w:r w:rsidRPr="00391B6C">
              <w:rPr>
                <w:rFonts w:ascii="Calibri" w:hAnsi="Calibri" w:cs="Calibri"/>
              </w:rPr>
              <w:t>Verificar el cumplimiento de las cláusulas contractuales en aspectos referidos a las actividades desarrolladas por el consultor.</w:t>
            </w:r>
            <w:r>
              <w:rPr>
                <w:rFonts w:cs="Calibri"/>
              </w:rPr>
              <w:t xml:space="preserve"> </w:t>
            </w:r>
          </w:p>
        </w:tc>
      </w:tr>
      <w:tr w:rsidR="00297233" w:rsidRPr="00E14431" w:rsidTr="000B09F6">
        <w:trPr>
          <w:trHeight w:val="454"/>
          <w:jc w:val="center"/>
        </w:trPr>
        <w:tc>
          <w:tcPr>
            <w:tcW w:w="9356" w:type="dxa"/>
            <w:shd w:val="clear" w:color="auto" w:fill="E7E6E6"/>
            <w:vAlign w:val="center"/>
          </w:tcPr>
          <w:p w:rsidR="00297233" w:rsidRPr="00E14431" w:rsidRDefault="00297233" w:rsidP="00297233">
            <w:pPr>
              <w:pStyle w:val="Sinespaciado"/>
              <w:numPr>
                <w:ilvl w:val="0"/>
                <w:numId w:val="34"/>
              </w:numPr>
              <w:ind w:left="142" w:firstLine="0"/>
              <w:rPr>
                <w:b/>
                <w:sz w:val="20"/>
                <w:szCs w:val="20"/>
              </w:rPr>
            </w:pPr>
            <w:r w:rsidRPr="00E14431">
              <w:rPr>
                <w:b/>
                <w:sz w:val="20"/>
                <w:szCs w:val="20"/>
              </w:rPr>
              <w:t>INFORMES A ENTREGAR.</w:t>
            </w:r>
          </w:p>
        </w:tc>
      </w:tr>
      <w:tr w:rsidR="00297233" w:rsidRPr="00E14431" w:rsidTr="000B09F6">
        <w:trPr>
          <w:trHeight w:val="184"/>
          <w:jc w:val="center"/>
        </w:trPr>
        <w:tc>
          <w:tcPr>
            <w:tcW w:w="9356" w:type="dxa"/>
            <w:shd w:val="clear" w:color="auto" w:fill="auto"/>
            <w:vAlign w:val="center"/>
            <w:hideMark/>
          </w:tcPr>
          <w:p w:rsidR="00297233" w:rsidRDefault="00297233" w:rsidP="000B09F6">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297233" w:rsidRDefault="00297233" w:rsidP="000B09F6">
            <w:pPr>
              <w:pStyle w:val="Sinespaciado"/>
              <w:ind w:left="142"/>
              <w:jc w:val="both"/>
              <w:rPr>
                <w:rFonts w:cs="Calibri"/>
                <w:sz w:val="20"/>
                <w:szCs w:val="20"/>
                <w:lang w:eastAsia="es-BO"/>
              </w:rPr>
            </w:pPr>
          </w:p>
          <w:p w:rsidR="00297233" w:rsidRPr="00EF04B5" w:rsidRDefault="00297233" w:rsidP="000B09F6">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297233" w:rsidRPr="00EF04B5" w:rsidRDefault="00297233" w:rsidP="000B09F6">
            <w:pPr>
              <w:pStyle w:val="Sinespaciado"/>
              <w:ind w:left="142"/>
              <w:jc w:val="both"/>
              <w:rPr>
                <w:rFonts w:cs="Calibri"/>
                <w:sz w:val="20"/>
                <w:szCs w:val="20"/>
                <w:lang w:eastAsia="es-BO"/>
              </w:rPr>
            </w:pPr>
          </w:p>
          <w:p w:rsidR="00297233" w:rsidRDefault="00297233" w:rsidP="000B09F6">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297233" w:rsidRDefault="00297233" w:rsidP="000B09F6">
            <w:pPr>
              <w:pStyle w:val="Sinespaciado"/>
              <w:ind w:left="142"/>
              <w:jc w:val="both"/>
              <w:rPr>
                <w:rFonts w:cs="Calibri"/>
                <w:sz w:val="20"/>
                <w:szCs w:val="20"/>
                <w:lang w:eastAsia="es-BO"/>
              </w:rPr>
            </w:pPr>
          </w:p>
          <w:p w:rsidR="00297233" w:rsidRDefault="00297233" w:rsidP="000B09F6">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297233" w:rsidRDefault="00297233" w:rsidP="000B09F6">
            <w:pPr>
              <w:pStyle w:val="Sinespaciado"/>
              <w:ind w:left="142"/>
              <w:jc w:val="both"/>
              <w:rPr>
                <w:rFonts w:cs="Calibri"/>
                <w:sz w:val="20"/>
                <w:szCs w:val="20"/>
                <w:lang w:eastAsia="es-BO"/>
              </w:rPr>
            </w:pPr>
          </w:p>
          <w:p w:rsidR="00297233" w:rsidRPr="00EF04B5" w:rsidRDefault="00297233" w:rsidP="000B09F6">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297233" w:rsidRPr="00E14431" w:rsidTr="000B09F6">
        <w:trPr>
          <w:trHeight w:val="454"/>
          <w:jc w:val="center"/>
        </w:trPr>
        <w:tc>
          <w:tcPr>
            <w:tcW w:w="9356" w:type="dxa"/>
            <w:shd w:val="clear" w:color="auto" w:fill="E7E6E6"/>
            <w:vAlign w:val="center"/>
          </w:tcPr>
          <w:p w:rsidR="00297233" w:rsidRPr="00EF04B5" w:rsidRDefault="00297233" w:rsidP="00297233">
            <w:pPr>
              <w:pStyle w:val="Sinespaciado"/>
              <w:numPr>
                <w:ilvl w:val="0"/>
                <w:numId w:val="34"/>
              </w:numPr>
              <w:ind w:left="142" w:firstLine="0"/>
              <w:rPr>
                <w:rFonts w:cs="Calibri"/>
                <w:b/>
                <w:sz w:val="20"/>
                <w:szCs w:val="20"/>
              </w:rPr>
            </w:pPr>
            <w:r w:rsidRPr="00EF04B5">
              <w:rPr>
                <w:rFonts w:cs="Calibri"/>
                <w:b/>
                <w:sz w:val="20"/>
                <w:szCs w:val="20"/>
              </w:rPr>
              <w:t>FORMA DE PAGO.</w:t>
            </w:r>
          </w:p>
        </w:tc>
      </w:tr>
      <w:tr w:rsidR="00297233" w:rsidRPr="00E14431" w:rsidTr="000B09F6">
        <w:trPr>
          <w:trHeight w:val="454"/>
          <w:jc w:val="center"/>
        </w:trPr>
        <w:tc>
          <w:tcPr>
            <w:tcW w:w="9356" w:type="dxa"/>
            <w:shd w:val="clear" w:color="auto" w:fill="auto"/>
            <w:vAlign w:val="center"/>
          </w:tcPr>
          <w:p w:rsidR="00297233" w:rsidRPr="00EF04B5" w:rsidRDefault="00297233" w:rsidP="000B09F6">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297233" w:rsidRPr="00EF04B5" w:rsidRDefault="00297233" w:rsidP="00297233">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297233" w:rsidRPr="00EF04B5" w:rsidRDefault="00297233" w:rsidP="00297233">
            <w:pPr>
              <w:pStyle w:val="Sinespaciado"/>
              <w:numPr>
                <w:ilvl w:val="0"/>
                <w:numId w:val="35"/>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297233" w:rsidRPr="00825F8B" w:rsidRDefault="00297233" w:rsidP="00297233">
            <w:pPr>
              <w:pStyle w:val="Sinespaciado"/>
              <w:numPr>
                <w:ilvl w:val="0"/>
                <w:numId w:val="35"/>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297233" w:rsidRPr="00EF04B5" w:rsidRDefault="00297233" w:rsidP="00297233">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297233" w:rsidRPr="00B13F45" w:rsidRDefault="00297233" w:rsidP="00297233">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297233" w:rsidRPr="00E14431" w:rsidTr="000B09F6">
        <w:trPr>
          <w:trHeight w:val="454"/>
          <w:jc w:val="center"/>
        </w:trPr>
        <w:tc>
          <w:tcPr>
            <w:tcW w:w="9356" w:type="dxa"/>
            <w:shd w:val="clear" w:color="auto" w:fill="E7E6E6"/>
            <w:vAlign w:val="center"/>
          </w:tcPr>
          <w:p w:rsidR="00297233" w:rsidRPr="00E14431" w:rsidRDefault="00297233" w:rsidP="00297233">
            <w:pPr>
              <w:pStyle w:val="Sinespaciado"/>
              <w:numPr>
                <w:ilvl w:val="0"/>
                <w:numId w:val="34"/>
              </w:numPr>
              <w:rPr>
                <w:b/>
                <w:sz w:val="20"/>
                <w:szCs w:val="20"/>
              </w:rPr>
            </w:pPr>
            <w:r>
              <w:rPr>
                <w:b/>
                <w:sz w:val="20"/>
                <w:szCs w:val="20"/>
              </w:rPr>
              <w:t>TERMINACION DEL CONTRATO</w:t>
            </w:r>
          </w:p>
        </w:tc>
      </w:tr>
      <w:tr w:rsidR="00297233" w:rsidRPr="00E14431" w:rsidTr="000B09F6">
        <w:trPr>
          <w:trHeight w:val="70"/>
          <w:jc w:val="center"/>
        </w:trPr>
        <w:tc>
          <w:tcPr>
            <w:tcW w:w="9356" w:type="dxa"/>
            <w:shd w:val="clear" w:color="auto" w:fill="FFFFFF"/>
            <w:vAlign w:val="center"/>
          </w:tcPr>
          <w:p w:rsidR="00297233" w:rsidRPr="001C1C46" w:rsidRDefault="00297233" w:rsidP="000B09F6">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297233" w:rsidRPr="001C1C46" w:rsidRDefault="00297233" w:rsidP="00297233">
            <w:pPr>
              <w:pStyle w:val="Prrafodelista"/>
              <w:numPr>
                <w:ilvl w:val="0"/>
                <w:numId w:val="38"/>
              </w:numPr>
              <w:jc w:val="both"/>
              <w:rPr>
                <w:rFonts w:ascii="Calibri" w:hAnsi="Calibri" w:cs="Calibri"/>
              </w:rPr>
            </w:pPr>
            <w:r w:rsidRPr="001C1C46">
              <w:rPr>
                <w:rFonts w:ascii="Calibri" w:hAnsi="Calibri" w:cs="Calibri"/>
              </w:rPr>
              <w:lastRenderedPageBreak/>
              <w:t>Por presentarse al lugar donde se efectuará el servicio bajo los efectos y/o influencia de alcohol, droga y estupefacientes o sustancia contralada.</w:t>
            </w:r>
          </w:p>
          <w:p w:rsidR="00297233" w:rsidRPr="001C1C46" w:rsidRDefault="00297233" w:rsidP="00297233">
            <w:pPr>
              <w:pStyle w:val="Prrafodelista"/>
              <w:numPr>
                <w:ilvl w:val="0"/>
                <w:numId w:val="38"/>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297233" w:rsidRPr="001C1C46" w:rsidRDefault="00297233" w:rsidP="000B09F6">
            <w:pPr>
              <w:pStyle w:val="Prrafodelista"/>
              <w:ind w:left="0"/>
              <w:jc w:val="both"/>
              <w:rPr>
                <w:rFonts w:ascii="Calibri" w:hAnsi="Calibri" w:cs="Calibri"/>
              </w:rPr>
            </w:pPr>
            <w:r w:rsidRPr="001C1C46">
              <w:rPr>
                <w:rFonts w:ascii="Calibri" w:hAnsi="Calibri" w:cs="Calibri"/>
              </w:rPr>
              <w:t>Por estas causales la resolución será directa.</w:t>
            </w:r>
          </w:p>
          <w:p w:rsidR="00297233" w:rsidRPr="00E14431" w:rsidRDefault="00297233" w:rsidP="00297233">
            <w:pPr>
              <w:pStyle w:val="Prrafodelista"/>
              <w:numPr>
                <w:ilvl w:val="0"/>
                <w:numId w:val="38"/>
              </w:numPr>
              <w:jc w:val="both"/>
              <w:rPr>
                <w:color w:val="FF0000"/>
              </w:rPr>
            </w:pPr>
            <w:r w:rsidRPr="001C1C46">
              <w:rPr>
                <w:rFonts w:ascii="Calibri" w:hAnsi="Calibri" w:cs="Calibri"/>
              </w:rPr>
              <w:t>Por abandono del lugar de ejecución de la consultoría sin justificación y/o autorización.</w:t>
            </w:r>
          </w:p>
        </w:tc>
      </w:tr>
      <w:tr w:rsidR="00297233" w:rsidRPr="00E14431" w:rsidTr="000B09F6">
        <w:trPr>
          <w:trHeight w:val="454"/>
          <w:jc w:val="center"/>
        </w:trPr>
        <w:tc>
          <w:tcPr>
            <w:tcW w:w="9356" w:type="dxa"/>
            <w:shd w:val="clear" w:color="auto" w:fill="E7E6E6"/>
            <w:vAlign w:val="center"/>
          </w:tcPr>
          <w:p w:rsidR="00297233" w:rsidRPr="00E14431" w:rsidRDefault="00297233" w:rsidP="00297233">
            <w:pPr>
              <w:pStyle w:val="Sinespaciado"/>
              <w:numPr>
                <w:ilvl w:val="0"/>
                <w:numId w:val="34"/>
              </w:numPr>
              <w:rPr>
                <w:b/>
                <w:sz w:val="20"/>
                <w:szCs w:val="20"/>
              </w:rPr>
            </w:pPr>
            <w:r>
              <w:rPr>
                <w:b/>
                <w:sz w:val="20"/>
                <w:szCs w:val="20"/>
              </w:rPr>
              <w:lastRenderedPageBreak/>
              <w:t>VALIDACIONES</w:t>
            </w:r>
          </w:p>
        </w:tc>
      </w:tr>
      <w:tr w:rsidR="00297233" w:rsidRPr="00E14431" w:rsidTr="000B09F6">
        <w:trPr>
          <w:trHeight w:val="368"/>
          <w:jc w:val="center"/>
        </w:trPr>
        <w:tc>
          <w:tcPr>
            <w:tcW w:w="9356" w:type="dxa"/>
            <w:shd w:val="clear" w:color="auto" w:fill="FFFFFF"/>
            <w:vAlign w:val="center"/>
          </w:tcPr>
          <w:p w:rsidR="00297233" w:rsidRPr="001C1C46" w:rsidRDefault="00297233" w:rsidP="000B09F6">
            <w:pPr>
              <w:jc w:val="both"/>
              <w:rPr>
                <w:rFonts w:ascii="Calibri" w:hAnsi="Calibri" w:cs="Calibri"/>
              </w:rPr>
            </w:pPr>
            <w:r w:rsidRPr="001C1C46">
              <w:rPr>
                <w:rFonts w:ascii="Calibri" w:hAnsi="Calibri" w:cs="Calibri"/>
              </w:rPr>
              <w:t>Se adjunta al presente documento en anexos las siguientes validaciones:</w:t>
            </w:r>
          </w:p>
          <w:p w:rsidR="00297233" w:rsidRPr="001C1C46" w:rsidRDefault="00297233" w:rsidP="000B09F6">
            <w:pPr>
              <w:jc w:val="both"/>
              <w:rPr>
                <w:rFonts w:ascii="Calibri" w:hAnsi="Calibri" w:cs="Calibri"/>
              </w:rPr>
            </w:pPr>
            <w:r w:rsidRPr="001C1C46">
              <w:rPr>
                <w:rFonts w:ascii="Calibri" w:hAnsi="Calibri" w:cs="Calibri"/>
              </w:rPr>
              <w:t>ANEXO 1 – VALIDACIONES DE FACTURACION Y TRIBUTOS</w:t>
            </w:r>
          </w:p>
          <w:p w:rsidR="00297233" w:rsidRPr="001C1C46" w:rsidRDefault="00297233" w:rsidP="000B09F6">
            <w:pPr>
              <w:jc w:val="both"/>
              <w:rPr>
                <w:rFonts w:ascii="Calibri" w:hAnsi="Calibri" w:cs="Calibri"/>
              </w:rPr>
            </w:pPr>
            <w:r w:rsidRPr="001C1C46">
              <w:rPr>
                <w:rFonts w:ascii="Calibri" w:hAnsi="Calibri" w:cs="Calibri"/>
              </w:rPr>
              <w:t>ANEXO 2 – VALIDACIONES DE SEGUROS</w:t>
            </w:r>
          </w:p>
          <w:p w:rsidR="00297233" w:rsidRPr="00260ACF" w:rsidRDefault="00297233" w:rsidP="000B09F6">
            <w:pPr>
              <w:pStyle w:val="Sinespaciado"/>
              <w:rPr>
                <w:sz w:val="20"/>
                <w:szCs w:val="20"/>
              </w:rPr>
            </w:pPr>
            <w:r w:rsidRPr="001C1C46">
              <w:rPr>
                <w:rFonts w:cs="Calibri"/>
                <w:sz w:val="20"/>
                <w:szCs w:val="20"/>
              </w:rPr>
              <w:t>ANEXO 3 – VALIDACIONES DE SEGURIDAD, SALUD, MEDIO AMBIENTE</w:t>
            </w:r>
          </w:p>
        </w:tc>
      </w:tr>
    </w:tbl>
    <w:p w:rsidR="00297233" w:rsidRDefault="00297233" w:rsidP="00297233">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297233" w:rsidRPr="00EB227B" w:rsidTr="0029723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297233" w:rsidRPr="00EB227B" w:rsidRDefault="00297233" w:rsidP="000B09F6">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297233" w:rsidRPr="00EB227B" w:rsidRDefault="00297233" w:rsidP="000B09F6">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297233" w:rsidRPr="00EB227B" w:rsidTr="0029723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297233" w:rsidRPr="00EB227B" w:rsidRDefault="00297233" w:rsidP="000B09F6">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297233" w:rsidRPr="00EB227B" w:rsidTr="0029723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297233" w:rsidRPr="004358AD" w:rsidRDefault="00297233" w:rsidP="000B09F6">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297233" w:rsidRPr="004358AD" w:rsidRDefault="00297233" w:rsidP="000B09F6">
            <w:pPr>
              <w:jc w:val="both"/>
              <w:rPr>
                <w:rFonts w:ascii="Calibri" w:hAnsi="Calibri" w:cs="Calibri"/>
                <w:szCs w:val="22"/>
                <w:lang w:eastAsia="es-BO"/>
              </w:rPr>
            </w:pPr>
          </w:p>
          <w:p w:rsidR="00297233" w:rsidRPr="00B510D2" w:rsidRDefault="00297233" w:rsidP="000B09F6">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297233" w:rsidRPr="00EB227B" w:rsidRDefault="00297233" w:rsidP="000B09F6">
            <w:pPr>
              <w:pStyle w:val="Prrafodelista"/>
              <w:jc w:val="center"/>
              <w:rPr>
                <w:rFonts w:ascii="Calibri" w:hAnsi="Calibri" w:cs="Calibri"/>
                <w:color w:val="FF0000"/>
                <w:sz w:val="22"/>
                <w:szCs w:val="22"/>
              </w:rPr>
            </w:pPr>
          </w:p>
        </w:tc>
      </w:tr>
      <w:tr w:rsidR="00297233" w:rsidRPr="00EB227B" w:rsidTr="0029723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297233" w:rsidRPr="00EB227B" w:rsidRDefault="00297233" w:rsidP="000B09F6">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297233" w:rsidRPr="00EB227B" w:rsidTr="0029723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297233" w:rsidRPr="00B510D2" w:rsidRDefault="00297233" w:rsidP="000B09F6">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297233" w:rsidRDefault="00297233" w:rsidP="00297233">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297233" w:rsidRPr="00EB227B" w:rsidTr="0029723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297233" w:rsidRPr="00EB227B" w:rsidRDefault="00297233" w:rsidP="000B09F6">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297233" w:rsidRPr="00EB227B" w:rsidRDefault="00297233" w:rsidP="000B09F6">
            <w:pPr>
              <w:jc w:val="center"/>
              <w:rPr>
                <w:rFonts w:ascii="Calibri" w:hAnsi="Calibri" w:cs="Calibri"/>
                <w:b/>
                <w:bCs/>
                <w:sz w:val="22"/>
                <w:szCs w:val="22"/>
              </w:rPr>
            </w:pPr>
            <w:r w:rsidRPr="00EB227B">
              <w:rPr>
                <w:rFonts w:ascii="Calibri" w:hAnsi="Calibri" w:cs="Calibri"/>
                <w:b/>
                <w:bCs/>
                <w:sz w:val="22"/>
                <w:szCs w:val="22"/>
              </w:rPr>
              <w:t>VALIDACIONES DE SEGUROS</w:t>
            </w:r>
          </w:p>
        </w:tc>
      </w:tr>
      <w:tr w:rsidR="00297233" w:rsidRPr="00EB227B" w:rsidTr="0029723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297233" w:rsidRPr="00514AB3" w:rsidRDefault="00297233" w:rsidP="000B09F6">
            <w:pPr>
              <w:pStyle w:val="Sinespaciado"/>
              <w:rPr>
                <w:b/>
                <w:sz w:val="20"/>
                <w:szCs w:val="20"/>
              </w:rPr>
            </w:pPr>
            <w:r w:rsidRPr="00514AB3">
              <w:rPr>
                <w:b/>
                <w:sz w:val="20"/>
                <w:szCs w:val="20"/>
              </w:rPr>
              <w:t>CLAUSULA DE SEGUROS</w:t>
            </w:r>
          </w:p>
          <w:p w:rsidR="00297233" w:rsidRDefault="00297233" w:rsidP="000B09F6">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297233" w:rsidRDefault="00297233" w:rsidP="000B09F6">
            <w:pPr>
              <w:pStyle w:val="Sinespaciado"/>
              <w:jc w:val="both"/>
              <w:rPr>
                <w:sz w:val="20"/>
                <w:szCs w:val="20"/>
              </w:rPr>
            </w:pPr>
          </w:p>
          <w:p w:rsidR="00297233" w:rsidRPr="00514AB3" w:rsidRDefault="00297233" w:rsidP="000B09F6">
            <w:pPr>
              <w:pStyle w:val="Sinespaciado"/>
              <w:rPr>
                <w:b/>
                <w:sz w:val="20"/>
                <w:szCs w:val="20"/>
              </w:rPr>
            </w:pPr>
            <w:r w:rsidRPr="00514AB3">
              <w:rPr>
                <w:b/>
                <w:sz w:val="20"/>
                <w:szCs w:val="20"/>
              </w:rPr>
              <w:t xml:space="preserve">PÓLIZA DE ACCIDENTES PERSONALES. </w:t>
            </w:r>
          </w:p>
          <w:p w:rsidR="00297233" w:rsidRDefault="00297233" w:rsidP="000B09F6">
            <w:pPr>
              <w:pStyle w:val="Sinespaciado"/>
              <w:jc w:val="both"/>
              <w:rPr>
                <w:sz w:val="20"/>
                <w:szCs w:val="20"/>
              </w:rPr>
            </w:pPr>
            <w:r w:rsidRPr="00514AB3">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297233" w:rsidRDefault="00297233" w:rsidP="000B09F6">
            <w:pPr>
              <w:pStyle w:val="Sinespaciado"/>
              <w:jc w:val="both"/>
              <w:rPr>
                <w:sz w:val="20"/>
                <w:szCs w:val="20"/>
              </w:rPr>
            </w:pPr>
          </w:p>
          <w:p w:rsidR="00297233" w:rsidRDefault="00297233" w:rsidP="000B09F6">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297233" w:rsidRPr="00514AB3" w:rsidRDefault="00297233" w:rsidP="000B09F6">
            <w:pPr>
              <w:pStyle w:val="Sinespaciado"/>
              <w:rPr>
                <w:sz w:val="20"/>
                <w:szCs w:val="20"/>
              </w:rPr>
            </w:pPr>
          </w:p>
          <w:p w:rsidR="00297233" w:rsidRDefault="00297233" w:rsidP="000B09F6">
            <w:pPr>
              <w:pStyle w:val="Sinespaciado"/>
              <w:rPr>
                <w:b/>
                <w:sz w:val="20"/>
                <w:szCs w:val="20"/>
              </w:rPr>
            </w:pPr>
            <w:r w:rsidRPr="00514AB3">
              <w:rPr>
                <w:b/>
                <w:sz w:val="20"/>
                <w:szCs w:val="20"/>
              </w:rPr>
              <w:t>CONDICIONES ADICIONALES</w:t>
            </w:r>
          </w:p>
          <w:p w:rsidR="00297233" w:rsidRDefault="00297233" w:rsidP="00297233">
            <w:pPr>
              <w:pStyle w:val="Sinespaciado"/>
              <w:numPr>
                <w:ilvl w:val="0"/>
                <w:numId w:val="39"/>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297233" w:rsidRPr="00EB227B" w:rsidRDefault="00297233" w:rsidP="00297233">
            <w:pPr>
              <w:pStyle w:val="Sinespaciado"/>
              <w:numPr>
                <w:ilvl w:val="0"/>
                <w:numId w:val="39"/>
              </w:numPr>
              <w:ind w:left="0" w:hanging="425"/>
              <w:rPr>
                <w:rFonts w:cs="Calibri"/>
                <w:b/>
                <w:bCs/>
              </w:rPr>
            </w:pPr>
            <w:r w:rsidRPr="00514AB3">
              <w:rPr>
                <w:sz w:val="20"/>
                <w:szCs w:val="20"/>
              </w:rPr>
              <w:t>El contratado, deberá entregar copia de la citada póliza a YPFB antes de la suscripción del contrato.</w:t>
            </w:r>
          </w:p>
        </w:tc>
      </w:tr>
    </w:tbl>
    <w:p w:rsidR="00297233" w:rsidRDefault="00297233" w:rsidP="00297233">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97233" w:rsidRPr="00EB227B" w:rsidTr="000B09F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297233" w:rsidRPr="00EB227B" w:rsidRDefault="00297233" w:rsidP="000B09F6">
            <w:pPr>
              <w:jc w:val="center"/>
              <w:rPr>
                <w:rFonts w:ascii="Calibri" w:hAnsi="Calibri" w:cs="Calibri"/>
                <w:b/>
                <w:bCs/>
                <w:sz w:val="22"/>
                <w:szCs w:val="22"/>
              </w:rPr>
            </w:pPr>
            <w:r w:rsidRPr="00EB227B">
              <w:rPr>
                <w:rFonts w:ascii="Calibri" w:hAnsi="Calibri" w:cs="Calibri"/>
                <w:b/>
                <w:bCs/>
                <w:sz w:val="22"/>
                <w:szCs w:val="22"/>
              </w:rPr>
              <w:t>ANEXO 3</w:t>
            </w:r>
          </w:p>
          <w:p w:rsidR="00297233" w:rsidRPr="00EB227B" w:rsidRDefault="00297233" w:rsidP="000B09F6">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297233" w:rsidRPr="00EB227B" w:rsidTr="000B09F6">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97233" w:rsidRDefault="00297233" w:rsidP="000B09F6">
            <w:pPr>
              <w:jc w:val="both"/>
              <w:rPr>
                <w:b/>
                <w:bCs/>
                <w:i/>
                <w:iCs/>
                <w:color w:val="44546A"/>
                <w:lang w:val="es-BO"/>
              </w:rPr>
            </w:pPr>
          </w:p>
          <w:p w:rsidR="00297233" w:rsidRPr="001C1C46" w:rsidRDefault="00297233" w:rsidP="000B09F6">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297233" w:rsidRPr="001C1C46" w:rsidRDefault="00297233" w:rsidP="000B09F6">
            <w:pPr>
              <w:jc w:val="both"/>
              <w:rPr>
                <w:rFonts w:ascii="Calibri" w:hAnsi="Calibri" w:cs="Calibri"/>
              </w:rPr>
            </w:pPr>
          </w:p>
          <w:p w:rsidR="00297233" w:rsidRPr="001C1C46" w:rsidRDefault="00297233" w:rsidP="000B09F6">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297233" w:rsidRPr="001C1C46" w:rsidRDefault="00297233" w:rsidP="00856110">
            <w:pPr>
              <w:numPr>
                <w:ilvl w:val="0"/>
                <w:numId w:val="44"/>
              </w:numPr>
              <w:ind w:left="236" w:hanging="142"/>
              <w:rPr>
                <w:rFonts w:ascii="Calibri" w:hAnsi="Calibri" w:cs="Calibri"/>
              </w:rPr>
            </w:pPr>
            <w:r w:rsidRPr="001C1C46">
              <w:rPr>
                <w:rFonts w:ascii="Calibri" w:hAnsi="Calibri" w:cs="Calibri"/>
              </w:rPr>
              <w:t>Inducción de SMS (A cargo de la USMS/GRGD)</w:t>
            </w:r>
          </w:p>
          <w:p w:rsidR="00297233" w:rsidRPr="001C1C46" w:rsidRDefault="00297233" w:rsidP="00856110">
            <w:pPr>
              <w:numPr>
                <w:ilvl w:val="0"/>
                <w:numId w:val="44"/>
              </w:numPr>
              <w:ind w:left="236" w:hanging="142"/>
              <w:rPr>
                <w:rFonts w:ascii="Calibri" w:hAnsi="Calibri" w:cs="Calibri"/>
              </w:rPr>
            </w:pPr>
            <w:r w:rsidRPr="001C1C46">
              <w:rPr>
                <w:rFonts w:ascii="Calibri" w:hAnsi="Calibri" w:cs="Calibri"/>
              </w:rPr>
              <w:t>Capacitación primeros auxilios y Manejo de Extintores (A cargo de la USMS/GRGD).</w:t>
            </w:r>
          </w:p>
          <w:p w:rsidR="00297233" w:rsidRPr="001C1C46" w:rsidRDefault="00297233" w:rsidP="00856110">
            <w:pPr>
              <w:numPr>
                <w:ilvl w:val="0"/>
                <w:numId w:val="44"/>
              </w:numPr>
              <w:ind w:left="236" w:hanging="142"/>
              <w:rPr>
                <w:rFonts w:ascii="Calibri" w:hAnsi="Calibri" w:cs="Calibri"/>
              </w:rPr>
            </w:pPr>
            <w:r w:rsidRPr="001C1C46">
              <w:rPr>
                <w:rFonts w:ascii="Calibri" w:hAnsi="Calibri" w:cs="Calibri"/>
              </w:rPr>
              <w:t xml:space="preserve">Uso obligatorio de ropa de trabajo para actividades operativas (overol, ropa de jeans de dos piezas manga larga y otros que sean requeridos en función al riesgo asociado) </w:t>
            </w:r>
          </w:p>
          <w:p w:rsidR="00297233" w:rsidRPr="001C1C46" w:rsidRDefault="00297233" w:rsidP="00856110">
            <w:pPr>
              <w:numPr>
                <w:ilvl w:val="0"/>
                <w:numId w:val="44"/>
              </w:numPr>
              <w:ind w:left="236" w:hanging="142"/>
              <w:rPr>
                <w:rFonts w:ascii="Calibri" w:hAnsi="Calibri" w:cs="Calibri"/>
              </w:rPr>
            </w:pPr>
            <w:r w:rsidRPr="001C1C46">
              <w:rPr>
                <w:rFonts w:ascii="Calibri" w:hAnsi="Calibri" w:cs="Calibri"/>
              </w:rPr>
              <w:t>Uso obligatorio de EPP (Equipo de Protección Personal) para actividades operativas:</w:t>
            </w:r>
          </w:p>
          <w:p w:rsidR="00297233" w:rsidRPr="001C1C46" w:rsidRDefault="00297233" w:rsidP="00856110">
            <w:pPr>
              <w:numPr>
                <w:ilvl w:val="0"/>
                <w:numId w:val="45"/>
              </w:numPr>
              <w:ind w:left="661" w:hanging="142"/>
              <w:rPr>
                <w:rFonts w:ascii="Calibri" w:hAnsi="Calibri" w:cs="Calibri"/>
              </w:rPr>
            </w:pPr>
            <w:r w:rsidRPr="001C1C46">
              <w:rPr>
                <w:rFonts w:ascii="Calibri" w:hAnsi="Calibri" w:cs="Calibri"/>
              </w:rPr>
              <w:t>Casco de seguridad</w:t>
            </w:r>
          </w:p>
          <w:p w:rsidR="00297233" w:rsidRPr="001C1C46" w:rsidRDefault="00297233" w:rsidP="00856110">
            <w:pPr>
              <w:numPr>
                <w:ilvl w:val="0"/>
                <w:numId w:val="45"/>
              </w:numPr>
              <w:ind w:left="661" w:hanging="142"/>
              <w:rPr>
                <w:rFonts w:ascii="Calibri" w:hAnsi="Calibri" w:cs="Calibri"/>
              </w:rPr>
            </w:pPr>
            <w:r w:rsidRPr="001C1C46">
              <w:rPr>
                <w:rFonts w:ascii="Calibri" w:hAnsi="Calibri" w:cs="Calibri"/>
              </w:rPr>
              <w:t>Calzado de seguridad</w:t>
            </w:r>
          </w:p>
          <w:p w:rsidR="00297233" w:rsidRPr="001C1C46" w:rsidRDefault="00297233" w:rsidP="00856110">
            <w:pPr>
              <w:numPr>
                <w:ilvl w:val="0"/>
                <w:numId w:val="45"/>
              </w:numPr>
              <w:ind w:left="661" w:hanging="142"/>
              <w:rPr>
                <w:rFonts w:ascii="Calibri" w:hAnsi="Calibri" w:cs="Calibri"/>
              </w:rPr>
            </w:pPr>
            <w:r w:rsidRPr="001C1C46">
              <w:rPr>
                <w:rFonts w:ascii="Calibri" w:hAnsi="Calibri" w:cs="Calibri"/>
              </w:rPr>
              <w:t>Lentes de seguridad</w:t>
            </w:r>
          </w:p>
          <w:p w:rsidR="00297233" w:rsidRPr="001C1C46" w:rsidRDefault="00297233" w:rsidP="00856110">
            <w:pPr>
              <w:numPr>
                <w:ilvl w:val="0"/>
                <w:numId w:val="45"/>
              </w:numPr>
              <w:ind w:left="661" w:hanging="142"/>
              <w:rPr>
                <w:rFonts w:ascii="Calibri" w:hAnsi="Calibri" w:cs="Calibri"/>
              </w:rPr>
            </w:pPr>
            <w:r w:rsidRPr="001C1C46">
              <w:rPr>
                <w:rFonts w:ascii="Calibri" w:hAnsi="Calibri" w:cs="Calibri"/>
              </w:rPr>
              <w:t>Protectores auditivos (si corresponde)</w:t>
            </w:r>
          </w:p>
          <w:p w:rsidR="00297233" w:rsidRPr="001C1C46" w:rsidRDefault="00297233" w:rsidP="00856110">
            <w:pPr>
              <w:numPr>
                <w:ilvl w:val="0"/>
                <w:numId w:val="45"/>
              </w:numPr>
              <w:ind w:left="661" w:hanging="142"/>
              <w:rPr>
                <w:rFonts w:ascii="Calibri" w:hAnsi="Calibri" w:cs="Calibri"/>
              </w:rPr>
            </w:pPr>
            <w:r w:rsidRPr="001C1C46">
              <w:rPr>
                <w:rFonts w:ascii="Calibri" w:hAnsi="Calibri" w:cs="Calibri"/>
              </w:rPr>
              <w:t>Guantes (específicos a la tarea a realizar)</w:t>
            </w:r>
          </w:p>
          <w:p w:rsidR="00297233" w:rsidRPr="001C1C46" w:rsidRDefault="00297233" w:rsidP="00856110">
            <w:pPr>
              <w:numPr>
                <w:ilvl w:val="0"/>
                <w:numId w:val="45"/>
              </w:numPr>
              <w:ind w:left="661" w:hanging="142"/>
              <w:rPr>
                <w:rFonts w:ascii="Calibri" w:hAnsi="Calibri" w:cs="Calibri"/>
              </w:rPr>
            </w:pPr>
            <w:r w:rsidRPr="001C1C46">
              <w:rPr>
                <w:rFonts w:ascii="Calibri" w:hAnsi="Calibri" w:cs="Calibri"/>
              </w:rPr>
              <w:t>Gafas de seguridad (Claras y/o oscuras, dependiendo de las actividades)</w:t>
            </w:r>
          </w:p>
          <w:p w:rsidR="00297233" w:rsidRPr="001C1C46" w:rsidRDefault="00297233" w:rsidP="00856110">
            <w:pPr>
              <w:numPr>
                <w:ilvl w:val="0"/>
                <w:numId w:val="45"/>
              </w:numPr>
              <w:ind w:left="661" w:hanging="142"/>
              <w:rPr>
                <w:rFonts w:ascii="Calibri" w:hAnsi="Calibri" w:cs="Calibri"/>
              </w:rPr>
            </w:pPr>
            <w:r w:rsidRPr="001C1C46">
              <w:rPr>
                <w:rFonts w:ascii="Calibri" w:hAnsi="Calibri" w:cs="Calibri"/>
              </w:rPr>
              <w:t>Protección respiratoria (específico a las actividades a realizar)</w:t>
            </w:r>
          </w:p>
          <w:p w:rsidR="00297233" w:rsidRPr="001C1C46" w:rsidRDefault="00297233" w:rsidP="000B09F6">
            <w:pPr>
              <w:jc w:val="both"/>
              <w:rPr>
                <w:rFonts w:ascii="Calibri" w:hAnsi="Calibri" w:cs="Calibri"/>
              </w:rPr>
            </w:pPr>
          </w:p>
          <w:p w:rsidR="00297233" w:rsidRPr="001C1C46" w:rsidRDefault="00297233" w:rsidP="000B09F6">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297233" w:rsidRPr="001C1C46" w:rsidRDefault="00297233" w:rsidP="000B09F6">
            <w:pPr>
              <w:jc w:val="both"/>
              <w:rPr>
                <w:rFonts w:ascii="Calibri" w:hAnsi="Calibri" w:cs="Calibri"/>
              </w:rPr>
            </w:pPr>
          </w:p>
          <w:p w:rsidR="00297233" w:rsidRPr="001C1C46" w:rsidRDefault="00297233" w:rsidP="000B09F6">
            <w:pPr>
              <w:jc w:val="both"/>
              <w:rPr>
                <w:rFonts w:ascii="Calibri" w:hAnsi="Calibri" w:cs="Calibri"/>
              </w:rPr>
            </w:pPr>
            <w:r w:rsidRPr="001C1C46">
              <w:rPr>
                <w:rFonts w:ascii="Calibri" w:hAnsi="Calibri" w:cs="Calibri"/>
              </w:rPr>
              <w:t>Los consultores contratados deberán contar con:</w:t>
            </w:r>
          </w:p>
          <w:p w:rsidR="00297233" w:rsidRPr="001C1C46" w:rsidRDefault="00297233" w:rsidP="00856110">
            <w:pPr>
              <w:pStyle w:val="Prrafodelista"/>
              <w:numPr>
                <w:ilvl w:val="0"/>
                <w:numId w:val="43"/>
              </w:numPr>
              <w:jc w:val="both"/>
              <w:rPr>
                <w:rFonts w:ascii="Calibri" w:hAnsi="Calibri" w:cs="Calibri"/>
              </w:rPr>
            </w:pPr>
            <w:r w:rsidRPr="001C1C46">
              <w:rPr>
                <w:rFonts w:ascii="Calibri" w:hAnsi="Calibri" w:cs="Calibri"/>
              </w:rPr>
              <w:t>Afiliación de la AFP correspondiente.</w:t>
            </w:r>
          </w:p>
          <w:p w:rsidR="00297233" w:rsidRPr="001C1C46" w:rsidRDefault="00297233" w:rsidP="00856110">
            <w:pPr>
              <w:pStyle w:val="Prrafodelista"/>
              <w:numPr>
                <w:ilvl w:val="0"/>
                <w:numId w:val="4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297233" w:rsidRPr="001C1C46" w:rsidRDefault="00297233" w:rsidP="000B09F6">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297233" w:rsidRPr="001C1C46" w:rsidRDefault="00297233" w:rsidP="00856110">
            <w:pPr>
              <w:numPr>
                <w:ilvl w:val="0"/>
                <w:numId w:val="42"/>
              </w:numPr>
              <w:jc w:val="both"/>
              <w:rPr>
                <w:rFonts w:ascii="Calibri" w:hAnsi="Calibri" w:cs="Calibri"/>
              </w:rPr>
            </w:pPr>
            <w:r w:rsidRPr="001C1C46">
              <w:rPr>
                <w:rFonts w:ascii="Calibri" w:hAnsi="Calibri" w:cs="Calibri"/>
              </w:rPr>
              <w:t>0 % alcohol</w:t>
            </w:r>
          </w:p>
          <w:p w:rsidR="00297233" w:rsidRPr="001C1C46" w:rsidRDefault="00297233" w:rsidP="00856110">
            <w:pPr>
              <w:numPr>
                <w:ilvl w:val="0"/>
                <w:numId w:val="42"/>
              </w:numPr>
              <w:jc w:val="both"/>
              <w:rPr>
                <w:rFonts w:ascii="Calibri" w:hAnsi="Calibri" w:cs="Calibri"/>
              </w:rPr>
            </w:pPr>
            <w:r w:rsidRPr="001C1C46">
              <w:rPr>
                <w:rFonts w:ascii="Calibri" w:hAnsi="Calibri" w:cs="Calibri"/>
              </w:rPr>
              <w:t xml:space="preserve">0 % drogas </w:t>
            </w:r>
          </w:p>
          <w:p w:rsidR="00297233" w:rsidRPr="001C1C46" w:rsidRDefault="00297233" w:rsidP="00856110">
            <w:pPr>
              <w:numPr>
                <w:ilvl w:val="0"/>
                <w:numId w:val="42"/>
              </w:numPr>
              <w:jc w:val="both"/>
              <w:rPr>
                <w:rFonts w:ascii="Calibri" w:hAnsi="Calibri" w:cs="Calibri"/>
              </w:rPr>
            </w:pPr>
            <w:r w:rsidRPr="001C1C46">
              <w:rPr>
                <w:rFonts w:ascii="Calibri" w:hAnsi="Calibri" w:cs="Calibri"/>
              </w:rPr>
              <w:t xml:space="preserve">0 % fumadores </w:t>
            </w:r>
          </w:p>
          <w:p w:rsidR="00297233" w:rsidRPr="001C1C46" w:rsidRDefault="00297233" w:rsidP="000B09F6">
            <w:pPr>
              <w:jc w:val="both"/>
              <w:rPr>
                <w:rFonts w:ascii="Calibri" w:hAnsi="Calibri" w:cs="Calibri"/>
              </w:rPr>
            </w:pPr>
            <w:r w:rsidRPr="001C1C46">
              <w:rPr>
                <w:rFonts w:ascii="Calibri" w:hAnsi="Calibri" w:cs="Calibri"/>
              </w:rPr>
              <w:t>Además, el uso de cinturón de seguridad es de manera obligatoria.</w:t>
            </w:r>
          </w:p>
          <w:p w:rsidR="00297233" w:rsidRPr="00EB227B" w:rsidRDefault="00297233" w:rsidP="000B09F6">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tc>
      </w:tr>
    </w:tbl>
    <w:p w:rsidR="00297233" w:rsidRDefault="00297233" w:rsidP="00297233">
      <w:pPr>
        <w:pStyle w:val="Sinespaciado"/>
        <w:rPr>
          <w:sz w:val="20"/>
          <w:szCs w:val="20"/>
        </w:rPr>
      </w:pPr>
    </w:p>
    <w:p w:rsidR="00297233" w:rsidRDefault="00297233" w:rsidP="00297233">
      <w:pPr>
        <w:pStyle w:val="Sinespaciado"/>
        <w:jc w:val="right"/>
        <w:rPr>
          <w:sz w:val="20"/>
          <w:szCs w:val="20"/>
        </w:rPr>
      </w:pPr>
    </w:p>
    <w:p w:rsidR="00DC2747" w:rsidRDefault="00DC2747" w:rsidP="00DC2747">
      <w:pPr>
        <w:pStyle w:val="Sinespaciado"/>
        <w:rPr>
          <w:sz w:val="20"/>
          <w:szCs w:val="20"/>
        </w:rPr>
      </w:pPr>
    </w:p>
    <w:p w:rsidR="00DC2747" w:rsidRDefault="00DC2747" w:rsidP="00DC2747">
      <w:pPr>
        <w:pStyle w:val="Sinespaciado"/>
        <w:jc w:val="right"/>
        <w:rPr>
          <w:sz w:val="20"/>
          <w:szCs w:val="20"/>
        </w:rPr>
      </w:pPr>
    </w:p>
    <w:p w:rsidR="00DC2747" w:rsidRPr="005A1942" w:rsidRDefault="00DC2747" w:rsidP="00482816">
      <w:pPr>
        <w:ind w:left="708" w:hanging="708"/>
        <w:jc w:val="center"/>
        <w:rPr>
          <w:rFonts w:ascii="Calibri" w:hAnsi="Calibri" w:cs="Calibri"/>
          <w:b/>
          <w:sz w:val="22"/>
          <w:szCs w:val="22"/>
          <w:lang w:eastAsia="es-BO"/>
        </w:rPr>
      </w:pPr>
    </w:p>
    <w:p w:rsidR="003838B9" w:rsidRDefault="003838B9" w:rsidP="004B77E8">
      <w:pPr>
        <w:ind w:left="708" w:hanging="708"/>
        <w:jc w:val="center"/>
        <w:rPr>
          <w:rFonts w:ascii="Calibri" w:hAnsi="Calibri" w:cs="Calibri"/>
          <w:b/>
          <w:sz w:val="22"/>
          <w:szCs w:val="22"/>
        </w:rPr>
      </w:pPr>
    </w:p>
    <w:p w:rsidR="00D50355" w:rsidRPr="009E0734" w:rsidRDefault="00D50355" w:rsidP="00D50355">
      <w:pPr>
        <w:pStyle w:val="Sinespaciado"/>
        <w:jc w:val="right"/>
        <w:rPr>
          <w:rFonts w:cs="Calibri"/>
          <w:sz w:val="20"/>
          <w:szCs w:val="20"/>
        </w:rPr>
      </w:pPr>
    </w:p>
    <w:p w:rsidR="00D50355" w:rsidRPr="009E0734" w:rsidRDefault="00D50355" w:rsidP="00D50355">
      <w:pPr>
        <w:pStyle w:val="Sinespaciado"/>
        <w:jc w:val="right"/>
        <w:rPr>
          <w:rFonts w:cs="Calibri"/>
          <w:sz w:val="20"/>
          <w:szCs w:val="20"/>
        </w:rPr>
      </w:pPr>
    </w:p>
    <w:p w:rsidR="000F6088" w:rsidRDefault="000F6088" w:rsidP="004B77E8">
      <w:pPr>
        <w:ind w:left="708" w:hanging="708"/>
        <w:jc w:val="center"/>
        <w:rPr>
          <w:rFonts w:ascii="Calibri" w:hAnsi="Calibri" w:cs="Calibri"/>
          <w:b/>
          <w:sz w:val="22"/>
          <w:szCs w:val="22"/>
        </w:rPr>
      </w:pPr>
    </w:p>
    <w:p w:rsidR="000F6088" w:rsidRDefault="000F6088"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1D3820" w:rsidRDefault="001D3820"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lastRenderedPageBreak/>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679" w:rsidRDefault="00D71679">
      <w:r>
        <w:separator/>
      </w:r>
    </w:p>
  </w:endnote>
  <w:endnote w:type="continuationSeparator" w:id="0">
    <w:p w:rsidR="00D71679" w:rsidRDefault="00D71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679" w:rsidRDefault="00D71679">
      <w:r>
        <w:separator/>
      </w:r>
    </w:p>
  </w:footnote>
  <w:footnote w:type="continuationSeparator" w:id="0">
    <w:p w:rsidR="00D71679" w:rsidRDefault="00D716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3">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9"/>
  </w:num>
  <w:num w:numId="6">
    <w:abstractNumId w:val="38"/>
  </w:num>
  <w:num w:numId="7">
    <w:abstractNumId w:val="36"/>
  </w:num>
  <w:num w:numId="8">
    <w:abstractNumId w:val="16"/>
  </w:num>
  <w:num w:numId="9">
    <w:abstractNumId w:val="14"/>
  </w:num>
  <w:num w:numId="10">
    <w:abstractNumId w:val="4"/>
  </w:num>
  <w:num w:numId="11">
    <w:abstractNumId w:val="31"/>
  </w:num>
  <w:num w:numId="12">
    <w:abstractNumId w:val="20"/>
  </w:num>
  <w:num w:numId="13">
    <w:abstractNumId w:val="21"/>
  </w:num>
  <w:num w:numId="14">
    <w:abstractNumId w:val="5"/>
  </w:num>
  <w:num w:numId="15">
    <w:abstractNumId w:val="44"/>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1"/>
  </w:num>
  <w:num w:numId="19">
    <w:abstractNumId w:val="22"/>
  </w:num>
  <w:num w:numId="20">
    <w:abstractNumId w:val="23"/>
  </w:num>
  <w:num w:numId="21">
    <w:abstractNumId w:val="3"/>
  </w:num>
  <w:num w:numId="22">
    <w:abstractNumId w:val="2"/>
  </w:num>
  <w:num w:numId="23">
    <w:abstractNumId w:val="41"/>
  </w:num>
  <w:num w:numId="24">
    <w:abstractNumId w:val="13"/>
  </w:num>
  <w:num w:numId="25">
    <w:abstractNumId w:val="26"/>
  </w:num>
  <w:num w:numId="26">
    <w:abstractNumId w:val="0"/>
  </w:num>
  <w:num w:numId="27">
    <w:abstractNumId w:val="42"/>
  </w:num>
  <w:num w:numId="28">
    <w:abstractNumId w:val="6"/>
  </w:num>
  <w:num w:numId="29">
    <w:abstractNumId w:val="28"/>
  </w:num>
  <w:num w:numId="30">
    <w:abstractNumId w:val="7"/>
  </w:num>
  <w:num w:numId="31">
    <w:abstractNumId w:val="39"/>
  </w:num>
  <w:num w:numId="32">
    <w:abstractNumId w:val="34"/>
  </w:num>
  <w:num w:numId="33">
    <w:abstractNumId w:val="30"/>
  </w:num>
  <w:num w:numId="34">
    <w:abstractNumId w:val="35"/>
  </w:num>
  <w:num w:numId="35">
    <w:abstractNumId w:val="17"/>
  </w:num>
  <w:num w:numId="36">
    <w:abstractNumId w:val="12"/>
  </w:num>
  <w:num w:numId="37">
    <w:abstractNumId w:val="1"/>
  </w:num>
  <w:num w:numId="38">
    <w:abstractNumId w:val="43"/>
  </w:num>
  <w:num w:numId="39">
    <w:abstractNumId w:val="10"/>
  </w:num>
  <w:num w:numId="40">
    <w:abstractNumId w:val="25"/>
  </w:num>
  <w:num w:numId="41">
    <w:abstractNumId w:val="27"/>
  </w:num>
  <w:num w:numId="42">
    <w:abstractNumId w:val="24"/>
  </w:num>
  <w:num w:numId="43">
    <w:abstractNumId w:val="37"/>
  </w:num>
  <w:num w:numId="44">
    <w:abstractNumId w:val="15"/>
  </w:num>
  <w:num w:numId="45">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9F6"/>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820"/>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09D"/>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233"/>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CFF"/>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14C"/>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110"/>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1A2"/>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0C47"/>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679"/>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747"/>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4F7A1-3A97-4EC6-8460-62DBC9597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13477</Words>
  <Characters>74128</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87431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5</cp:revision>
  <cp:lastPrinted>2018-06-25T23:45:00Z</cp:lastPrinted>
  <dcterms:created xsi:type="dcterms:W3CDTF">2018-07-02T20:44:00Z</dcterms:created>
  <dcterms:modified xsi:type="dcterms:W3CDTF">2018-07-02T21:50:00Z</dcterms:modified>
</cp:coreProperties>
</file>