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60682" w:rsidRDefault="0096068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60682" w:rsidRDefault="00960682" w:rsidP="00B8304E">
                            <w:pPr>
                              <w:ind w:left="142"/>
                              <w:jc w:val="center"/>
                              <w:rPr>
                                <w:rFonts w:ascii="Verdana" w:hAnsi="Verdana"/>
                                <w:b/>
                              </w:rPr>
                            </w:pPr>
                          </w:p>
                          <w:p w:rsidR="00960682" w:rsidRDefault="00960682"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60682" w:rsidRPr="00103622" w:rsidRDefault="00960682" w:rsidP="00B8304E">
                            <w:pPr>
                              <w:ind w:left="142"/>
                              <w:jc w:val="center"/>
                              <w:rPr>
                                <w:rFonts w:ascii="Century Gothic" w:hAnsi="Century Gothic" w:cs="Arial"/>
                                <w:b/>
                                <w:sz w:val="32"/>
                                <w:szCs w:val="32"/>
                                <w:lang w:val="es-MX"/>
                              </w:rPr>
                            </w:pPr>
                          </w:p>
                          <w:p w:rsidR="00960682" w:rsidRPr="00103622" w:rsidRDefault="00960682"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60682" w:rsidRDefault="00960682"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60682" w:rsidRDefault="00960682" w:rsidP="00B8304E">
                            <w:pPr>
                              <w:jc w:val="center"/>
                              <w:rPr>
                                <w:rFonts w:ascii="Century Gothic" w:hAnsi="Century Gothic" w:cs="Arial"/>
                                <w:b/>
                                <w:sz w:val="28"/>
                                <w:szCs w:val="32"/>
                              </w:rPr>
                            </w:pPr>
                          </w:p>
                          <w:p w:rsidR="00960682" w:rsidRDefault="00960682" w:rsidP="00B8304E">
                            <w:pPr>
                              <w:jc w:val="center"/>
                              <w:rPr>
                                <w:rFonts w:ascii="Century Gothic" w:hAnsi="Century Gothic" w:cs="Arial"/>
                                <w:b/>
                                <w:sz w:val="28"/>
                                <w:szCs w:val="32"/>
                              </w:rPr>
                            </w:pPr>
                          </w:p>
                          <w:p w:rsidR="00960682" w:rsidRPr="00D94CE2" w:rsidRDefault="00960682"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60682" w:rsidRPr="00D94CE2" w:rsidRDefault="00960682"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60682" w:rsidRPr="00F40D69" w:rsidRDefault="00960682" w:rsidP="00B8304E">
                            <w:pPr>
                              <w:ind w:left="142"/>
                              <w:jc w:val="center"/>
                              <w:rPr>
                                <w:rFonts w:ascii="Century Gothic" w:hAnsi="Century Gothic" w:cs="Arial"/>
                                <w:b/>
                                <w:sz w:val="28"/>
                                <w:szCs w:val="28"/>
                              </w:rPr>
                            </w:pPr>
                          </w:p>
                          <w:p w:rsidR="00960682" w:rsidRPr="00103622" w:rsidRDefault="00960682"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60682" w:rsidRPr="005F6C94" w:rsidRDefault="00960682" w:rsidP="00B8304E">
                            <w:pPr>
                              <w:ind w:left="142"/>
                              <w:rPr>
                                <w:rFonts w:ascii="Century Gothic" w:hAnsi="Century Gothic"/>
                                <w:b/>
                                <w:sz w:val="28"/>
                                <w:szCs w:val="28"/>
                                <w:lang w:val="es-MX"/>
                              </w:rPr>
                            </w:pPr>
                          </w:p>
                          <w:p w:rsidR="00960682" w:rsidRDefault="00960682"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41FC5">
                              <w:rPr>
                                <w:rFonts w:ascii="Century Gothic" w:hAnsi="Century Gothic" w:cs="Century Gothic"/>
                                <w:b/>
                                <w:bCs/>
                                <w:color w:val="000000"/>
                                <w:sz w:val="28"/>
                                <w:szCs w:val="28"/>
                              </w:rPr>
                              <w:t>TRANSPORTE NACIONAL E INTERNACIONAL DE HIDROCARBUROS LÍQUIDOS POR CISTERNAS – GESTIÓN 2018 INTERNACIONAL SUR-ORIENTE</w:t>
                            </w:r>
                          </w:p>
                          <w:p w:rsidR="00960682" w:rsidRPr="00D94CE2" w:rsidRDefault="00960682" w:rsidP="00D376E7">
                            <w:pPr>
                              <w:rPr>
                                <w:rFonts w:ascii="Century Gothic" w:hAnsi="Century Gothic" w:cs="Century Gothic"/>
                                <w:b/>
                                <w:bCs/>
                                <w:color w:val="FF0000"/>
                                <w:sz w:val="28"/>
                                <w:szCs w:val="28"/>
                              </w:rPr>
                            </w:pPr>
                          </w:p>
                          <w:p w:rsidR="00960682" w:rsidRPr="00D94CE2" w:rsidRDefault="00960682"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Pr>
                                <w:rFonts w:ascii="Century Gothic" w:hAnsi="Century Gothic" w:cs="Century Gothic"/>
                                <w:b/>
                                <w:bCs/>
                                <w:sz w:val="28"/>
                                <w:szCs w:val="28"/>
                              </w:rPr>
                              <w:t>DCO-CDL-GPDI-175</w:t>
                            </w:r>
                            <w:r w:rsidRPr="00E236E5">
                              <w:rPr>
                                <w:rFonts w:ascii="Century Gothic" w:hAnsi="Century Gothic" w:cs="Century Gothic"/>
                                <w:b/>
                                <w:bCs/>
                                <w:sz w:val="28"/>
                                <w:szCs w:val="28"/>
                              </w:rPr>
                              <w:t>-18</w:t>
                            </w:r>
                          </w:p>
                          <w:p w:rsidR="00960682" w:rsidRPr="00D94CE2" w:rsidRDefault="00960682" w:rsidP="00B8304E">
                            <w:pPr>
                              <w:jc w:val="center"/>
                              <w:rPr>
                                <w:rFonts w:ascii="Century Gothic" w:hAnsi="Century Gothic" w:cs="Century Gothic"/>
                                <w:b/>
                                <w:bCs/>
                                <w:color w:val="FF0000"/>
                                <w:sz w:val="28"/>
                                <w:szCs w:val="28"/>
                              </w:rPr>
                            </w:pPr>
                          </w:p>
                          <w:p w:rsidR="00960682" w:rsidRPr="00D376E7" w:rsidRDefault="00960682" w:rsidP="00B8304E">
                            <w:pPr>
                              <w:jc w:val="center"/>
                              <w:rPr>
                                <w:rFonts w:ascii="Century Gothic" w:hAnsi="Century Gothic"/>
                                <w:b/>
                                <w:sz w:val="28"/>
                                <w:szCs w:val="28"/>
                                <w:lang w:val="es-ES_tradnl"/>
                              </w:rPr>
                            </w:pPr>
                            <w:r w:rsidRPr="00D376E7">
                              <w:rPr>
                                <w:rFonts w:ascii="Century Gothic" w:hAnsi="Century Gothic" w:cs="Century Gothic"/>
                                <w:b/>
                                <w:bCs/>
                                <w:sz w:val="28"/>
                                <w:szCs w:val="28"/>
                              </w:rPr>
                              <w:t>Primera Convocatoria</w:t>
                            </w:r>
                          </w:p>
                          <w:p w:rsidR="00960682" w:rsidRPr="00103622" w:rsidRDefault="00960682" w:rsidP="00B8304E">
                            <w:pPr>
                              <w:jc w:val="center"/>
                              <w:rPr>
                                <w:rFonts w:ascii="Century Gothic" w:hAnsi="Century Gothic"/>
                                <w:sz w:val="32"/>
                                <w:szCs w:val="32"/>
                                <w:lang w:val="es-ES_tradnl"/>
                              </w:rPr>
                            </w:pPr>
                          </w:p>
                          <w:p w:rsidR="00960682" w:rsidRPr="00103622" w:rsidRDefault="00960682" w:rsidP="00B8304E">
                            <w:pPr>
                              <w:ind w:right="930"/>
                              <w:jc w:val="center"/>
                              <w:rPr>
                                <w:rFonts w:ascii="Century Gothic" w:hAnsi="Century Gothic"/>
                                <w:sz w:val="32"/>
                                <w:szCs w:val="32"/>
                                <w:lang w:val="es-ES_tradnl"/>
                              </w:rPr>
                            </w:pPr>
                          </w:p>
                          <w:p w:rsidR="00960682" w:rsidRPr="00103622" w:rsidRDefault="00960682" w:rsidP="00B8304E">
                            <w:pPr>
                              <w:ind w:right="930"/>
                              <w:jc w:val="center"/>
                              <w:rPr>
                                <w:rFonts w:ascii="Century Gothic" w:hAnsi="Century Gothic"/>
                                <w:sz w:val="32"/>
                                <w:szCs w:val="32"/>
                                <w:lang w:val="es-ES_tradnl"/>
                              </w:rPr>
                            </w:pPr>
                          </w:p>
                          <w:p w:rsidR="00960682" w:rsidRDefault="00960682" w:rsidP="00B8304E">
                            <w:pPr>
                              <w:ind w:right="930"/>
                              <w:jc w:val="center"/>
                              <w:rPr>
                                <w:rFonts w:ascii="Century Gothic" w:hAnsi="Century Gothic"/>
                                <w:lang w:val="es-ES_tradnl"/>
                              </w:rPr>
                            </w:pPr>
                          </w:p>
                          <w:p w:rsidR="00960682" w:rsidRPr="009C5A35" w:rsidRDefault="00960682"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960682" w:rsidRDefault="0096068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60682" w:rsidRDefault="00960682" w:rsidP="00B8304E">
                      <w:pPr>
                        <w:ind w:left="142"/>
                        <w:jc w:val="center"/>
                        <w:rPr>
                          <w:rFonts w:ascii="Verdana" w:hAnsi="Verdana"/>
                          <w:b/>
                        </w:rPr>
                      </w:pPr>
                    </w:p>
                    <w:p w:rsidR="00960682" w:rsidRDefault="00960682"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60682" w:rsidRPr="00103622" w:rsidRDefault="00960682" w:rsidP="00B8304E">
                      <w:pPr>
                        <w:ind w:left="142"/>
                        <w:jc w:val="center"/>
                        <w:rPr>
                          <w:rFonts w:ascii="Century Gothic" w:hAnsi="Century Gothic" w:cs="Arial"/>
                          <w:b/>
                          <w:sz w:val="32"/>
                          <w:szCs w:val="32"/>
                          <w:lang w:val="es-MX"/>
                        </w:rPr>
                      </w:pPr>
                    </w:p>
                    <w:p w:rsidR="00960682" w:rsidRPr="00103622" w:rsidRDefault="00960682"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60682" w:rsidRDefault="00960682"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60682" w:rsidRDefault="00960682" w:rsidP="00B8304E">
                      <w:pPr>
                        <w:jc w:val="center"/>
                        <w:rPr>
                          <w:rFonts w:ascii="Century Gothic" w:hAnsi="Century Gothic" w:cs="Arial"/>
                          <w:b/>
                          <w:sz w:val="28"/>
                          <w:szCs w:val="32"/>
                        </w:rPr>
                      </w:pPr>
                    </w:p>
                    <w:p w:rsidR="00960682" w:rsidRDefault="00960682" w:rsidP="00B8304E">
                      <w:pPr>
                        <w:jc w:val="center"/>
                        <w:rPr>
                          <w:rFonts w:ascii="Century Gothic" w:hAnsi="Century Gothic" w:cs="Arial"/>
                          <w:b/>
                          <w:sz w:val="28"/>
                          <w:szCs w:val="32"/>
                        </w:rPr>
                      </w:pPr>
                    </w:p>
                    <w:p w:rsidR="00960682" w:rsidRPr="00D94CE2" w:rsidRDefault="00960682"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60682" w:rsidRPr="00D94CE2" w:rsidRDefault="00960682"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60682" w:rsidRPr="00F40D69" w:rsidRDefault="00960682" w:rsidP="00B8304E">
                      <w:pPr>
                        <w:ind w:left="142"/>
                        <w:jc w:val="center"/>
                        <w:rPr>
                          <w:rFonts w:ascii="Century Gothic" w:hAnsi="Century Gothic" w:cs="Arial"/>
                          <w:b/>
                          <w:sz w:val="28"/>
                          <w:szCs w:val="28"/>
                        </w:rPr>
                      </w:pPr>
                    </w:p>
                    <w:p w:rsidR="00960682" w:rsidRPr="00103622" w:rsidRDefault="00960682"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60682" w:rsidRPr="005F6C94" w:rsidRDefault="00960682" w:rsidP="00B8304E">
                      <w:pPr>
                        <w:ind w:left="142"/>
                        <w:rPr>
                          <w:rFonts w:ascii="Century Gothic" w:hAnsi="Century Gothic"/>
                          <w:b/>
                          <w:sz w:val="28"/>
                          <w:szCs w:val="28"/>
                          <w:lang w:val="es-MX"/>
                        </w:rPr>
                      </w:pPr>
                    </w:p>
                    <w:p w:rsidR="00960682" w:rsidRDefault="00960682"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41FC5">
                        <w:rPr>
                          <w:rFonts w:ascii="Century Gothic" w:hAnsi="Century Gothic" w:cs="Century Gothic"/>
                          <w:b/>
                          <w:bCs/>
                          <w:color w:val="000000"/>
                          <w:sz w:val="28"/>
                          <w:szCs w:val="28"/>
                        </w:rPr>
                        <w:t>TRANSPORTE NACIONAL E INTERNACIONAL DE HIDROCARBUROS LÍQUIDOS POR CISTERNAS – GESTIÓN 2018 INTERNACIONAL SUR-ORIENTE</w:t>
                      </w:r>
                    </w:p>
                    <w:p w:rsidR="00960682" w:rsidRPr="00D94CE2" w:rsidRDefault="00960682" w:rsidP="00D376E7">
                      <w:pPr>
                        <w:rPr>
                          <w:rFonts w:ascii="Century Gothic" w:hAnsi="Century Gothic" w:cs="Century Gothic"/>
                          <w:b/>
                          <w:bCs/>
                          <w:color w:val="FF0000"/>
                          <w:sz w:val="28"/>
                          <w:szCs w:val="28"/>
                        </w:rPr>
                      </w:pPr>
                    </w:p>
                    <w:p w:rsidR="00960682" w:rsidRPr="00D94CE2" w:rsidRDefault="00960682"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Pr>
                          <w:rFonts w:ascii="Century Gothic" w:hAnsi="Century Gothic" w:cs="Century Gothic"/>
                          <w:b/>
                          <w:bCs/>
                          <w:sz w:val="28"/>
                          <w:szCs w:val="28"/>
                        </w:rPr>
                        <w:t>DCO-CDL-GPDI-175</w:t>
                      </w:r>
                      <w:r w:rsidRPr="00E236E5">
                        <w:rPr>
                          <w:rFonts w:ascii="Century Gothic" w:hAnsi="Century Gothic" w:cs="Century Gothic"/>
                          <w:b/>
                          <w:bCs/>
                          <w:sz w:val="28"/>
                          <w:szCs w:val="28"/>
                        </w:rPr>
                        <w:t>-18</w:t>
                      </w:r>
                    </w:p>
                    <w:p w:rsidR="00960682" w:rsidRPr="00D94CE2" w:rsidRDefault="00960682" w:rsidP="00B8304E">
                      <w:pPr>
                        <w:jc w:val="center"/>
                        <w:rPr>
                          <w:rFonts w:ascii="Century Gothic" w:hAnsi="Century Gothic" w:cs="Century Gothic"/>
                          <w:b/>
                          <w:bCs/>
                          <w:color w:val="FF0000"/>
                          <w:sz w:val="28"/>
                          <w:szCs w:val="28"/>
                        </w:rPr>
                      </w:pPr>
                    </w:p>
                    <w:p w:rsidR="00960682" w:rsidRPr="00D376E7" w:rsidRDefault="00960682" w:rsidP="00B8304E">
                      <w:pPr>
                        <w:jc w:val="center"/>
                        <w:rPr>
                          <w:rFonts w:ascii="Century Gothic" w:hAnsi="Century Gothic"/>
                          <w:b/>
                          <w:sz w:val="28"/>
                          <w:szCs w:val="28"/>
                          <w:lang w:val="es-ES_tradnl"/>
                        </w:rPr>
                      </w:pPr>
                      <w:r w:rsidRPr="00D376E7">
                        <w:rPr>
                          <w:rFonts w:ascii="Century Gothic" w:hAnsi="Century Gothic" w:cs="Century Gothic"/>
                          <w:b/>
                          <w:bCs/>
                          <w:sz w:val="28"/>
                          <w:szCs w:val="28"/>
                        </w:rPr>
                        <w:t>Primera Convocatoria</w:t>
                      </w:r>
                    </w:p>
                    <w:p w:rsidR="00960682" w:rsidRPr="00103622" w:rsidRDefault="00960682" w:rsidP="00B8304E">
                      <w:pPr>
                        <w:jc w:val="center"/>
                        <w:rPr>
                          <w:rFonts w:ascii="Century Gothic" w:hAnsi="Century Gothic"/>
                          <w:sz w:val="32"/>
                          <w:szCs w:val="32"/>
                          <w:lang w:val="es-ES_tradnl"/>
                        </w:rPr>
                      </w:pPr>
                    </w:p>
                    <w:p w:rsidR="00960682" w:rsidRPr="00103622" w:rsidRDefault="00960682" w:rsidP="00B8304E">
                      <w:pPr>
                        <w:ind w:right="930"/>
                        <w:jc w:val="center"/>
                        <w:rPr>
                          <w:rFonts w:ascii="Century Gothic" w:hAnsi="Century Gothic"/>
                          <w:sz w:val="32"/>
                          <w:szCs w:val="32"/>
                          <w:lang w:val="es-ES_tradnl"/>
                        </w:rPr>
                      </w:pPr>
                    </w:p>
                    <w:p w:rsidR="00960682" w:rsidRPr="00103622" w:rsidRDefault="00960682" w:rsidP="00B8304E">
                      <w:pPr>
                        <w:ind w:right="930"/>
                        <w:jc w:val="center"/>
                        <w:rPr>
                          <w:rFonts w:ascii="Century Gothic" w:hAnsi="Century Gothic"/>
                          <w:sz w:val="32"/>
                          <w:szCs w:val="32"/>
                          <w:lang w:val="es-ES_tradnl"/>
                        </w:rPr>
                      </w:pPr>
                    </w:p>
                    <w:p w:rsidR="00960682" w:rsidRDefault="00960682" w:rsidP="00B8304E">
                      <w:pPr>
                        <w:ind w:right="930"/>
                        <w:jc w:val="center"/>
                        <w:rPr>
                          <w:rFonts w:ascii="Century Gothic" w:hAnsi="Century Gothic"/>
                          <w:lang w:val="es-ES_tradnl"/>
                        </w:rPr>
                      </w:pPr>
                    </w:p>
                    <w:p w:rsidR="00960682" w:rsidRPr="009C5A35" w:rsidRDefault="00960682"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125AD0"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60682" w:rsidRPr="00AD6AF2" w:rsidRDefault="00960682" w:rsidP="00B26F20">
                            <w:pPr>
                              <w:ind w:right="930"/>
                              <w:jc w:val="center"/>
                              <w:rPr>
                                <w:rFonts w:ascii="Century Gothic" w:hAnsi="Century Gothic"/>
                                <w:sz w:val="14"/>
                                <w:lang w:val="es-ES_tradnl"/>
                              </w:rPr>
                            </w:pPr>
                          </w:p>
                          <w:p w:rsidR="00960682" w:rsidRDefault="0096068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960682" w:rsidRPr="00AD6AF2" w:rsidRDefault="0096068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960682" w:rsidRPr="00AD6AF2" w:rsidRDefault="00960682" w:rsidP="00B26F20">
                      <w:pPr>
                        <w:ind w:right="930"/>
                        <w:jc w:val="center"/>
                        <w:rPr>
                          <w:rFonts w:ascii="Century Gothic" w:hAnsi="Century Gothic"/>
                          <w:sz w:val="14"/>
                          <w:lang w:val="es-ES_tradnl"/>
                        </w:rPr>
                      </w:pPr>
                    </w:p>
                    <w:p w:rsidR="00960682" w:rsidRDefault="0096068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960682" w:rsidRPr="00AD6AF2" w:rsidRDefault="0096068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7EBA77"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EC6100" w:rsidRPr="00EC6100" w:rsidTr="00EC6100">
        <w:trPr>
          <w:trHeight w:val="363"/>
          <w:jc w:val="center"/>
        </w:trPr>
        <w:tc>
          <w:tcPr>
            <w:tcW w:w="4667" w:type="dxa"/>
            <w:shd w:val="clear" w:color="auto" w:fill="auto"/>
            <w:vAlign w:val="center"/>
          </w:tcPr>
          <w:p w:rsidR="00A94E21" w:rsidRPr="00EC6100" w:rsidRDefault="00A94E21" w:rsidP="00D756CF">
            <w:pPr>
              <w:jc w:val="center"/>
              <w:rPr>
                <w:rFonts w:ascii="Verdana" w:eastAsia="Calibri" w:hAnsi="Verdana" w:cs="Arial"/>
                <w:b/>
                <w:color w:val="FFFFFF" w:themeColor="background1"/>
                <w:sz w:val="16"/>
                <w:szCs w:val="16"/>
              </w:rPr>
            </w:pPr>
            <w:r w:rsidRPr="00EC6100">
              <w:rPr>
                <w:rFonts w:ascii="Verdana" w:eastAsia="Calibri" w:hAnsi="Verdana" w:cs="Arial"/>
                <w:b/>
                <w:color w:val="FFFFFF" w:themeColor="background1"/>
                <w:sz w:val="16"/>
                <w:szCs w:val="16"/>
              </w:rPr>
              <w:t>ELABORADO POR:</w:t>
            </w:r>
          </w:p>
        </w:tc>
        <w:tc>
          <w:tcPr>
            <w:tcW w:w="4446" w:type="dxa"/>
            <w:vAlign w:val="center"/>
          </w:tcPr>
          <w:p w:rsidR="00A94E21" w:rsidRPr="00EC6100" w:rsidRDefault="00A94E21" w:rsidP="00D756CF">
            <w:pPr>
              <w:jc w:val="center"/>
              <w:rPr>
                <w:rFonts w:ascii="Verdana" w:eastAsia="Calibri" w:hAnsi="Verdana" w:cs="Arial"/>
                <w:b/>
                <w:color w:val="FFFFFF" w:themeColor="background1"/>
                <w:sz w:val="16"/>
                <w:szCs w:val="16"/>
              </w:rPr>
            </w:pPr>
            <w:r w:rsidRPr="00EC6100">
              <w:rPr>
                <w:rFonts w:ascii="Verdana" w:eastAsia="Calibri" w:hAnsi="Verdana" w:cs="Arial"/>
                <w:b/>
                <w:color w:val="FFFFFF" w:themeColor="background1"/>
                <w:sz w:val="16"/>
                <w:szCs w:val="16"/>
              </w:rPr>
              <w:t>FECHA DE ELABORACIÓN:</w:t>
            </w:r>
          </w:p>
        </w:tc>
      </w:tr>
      <w:tr w:rsidR="00EC6100" w:rsidRPr="00EC6100" w:rsidTr="00EC6100">
        <w:trPr>
          <w:trHeight w:val="1194"/>
          <w:jc w:val="center"/>
        </w:trPr>
        <w:tc>
          <w:tcPr>
            <w:tcW w:w="4667" w:type="dxa"/>
            <w:shd w:val="clear" w:color="auto" w:fill="auto"/>
            <w:vAlign w:val="bottom"/>
          </w:tcPr>
          <w:p w:rsidR="00A94E21" w:rsidRPr="00EC6100" w:rsidRDefault="00A94E21" w:rsidP="00D756CF">
            <w:pPr>
              <w:spacing w:line="240" w:lineRule="atLeast"/>
              <w:jc w:val="center"/>
              <w:rPr>
                <w:rFonts w:ascii="Lucida Handwriting" w:eastAsia="Calibri" w:hAnsi="Lucida Handwriting" w:cs="Arial"/>
                <w:b/>
                <w:i/>
                <w:color w:val="FFFFFF" w:themeColor="background1"/>
                <w:sz w:val="14"/>
                <w:szCs w:val="18"/>
              </w:rPr>
            </w:pPr>
            <w:r w:rsidRPr="00EC6100">
              <w:rPr>
                <w:rFonts w:ascii="Verdana" w:eastAsia="Calibri" w:hAnsi="Verdana" w:cs="Arial"/>
                <w:b/>
                <w:color w:val="FFFFFF" w:themeColor="background1"/>
                <w:sz w:val="12"/>
                <w:szCs w:val="18"/>
              </w:rPr>
              <w:t>________________________________________</w:t>
            </w:r>
          </w:p>
          <w:p w:rsidR="00A94E21" w:rsidRPr="00EC6100" w:rsidRDefault="00A94E21" w:rsidP="00D756CF">
            <w:pPr>
              <w:jc w:val="center"/>
              <w:rPr>
                <w:rFonts w:ascii="Verdana" w:eastAsia="Calibri" w:hAnsi="Verdana" w:cs="Arial"/>
                <w:b/>
                <w:color w:val="FFFFFF" w:themeColor="background1"/>
                <w:sz w:val="12"/>
                <w:szCs w:val="18"/>
              </w:rPr>
            </w:pPr>
            <w:r w:rsidRPr="00EC6100">
              <w:rPr>
                <w:rFonts w:ascii="Verdana" w:eastAsia="Calibri" w:hAnsi="Verdana" w:cs="Arial"/>
                <w:b/>
                <w:color w:val="FFFFFF" w:themeColor="background1"/>
                <w:sz w:val="12"/>
                <w:szCs w:val="18"/>
              </w:rPr>
              <w:t>Firma y Sello</w:t>
            </w:r>
          </w:p>
          <w:p w:rsidR="00A94E21" w:rsidRPr="00EC6100" w:rsidRDefault="00A94E21" w:rsidP="00D756CF">
            <w:pPr>
              <w:rPr>
                <w:rFonts w:ascii="Verdana" w:eastAsia="Calibri" w:hAnsi="Verdana" w:cs="Arial"/>
                <w:b/>
                <w:color w:val="FFFFFF" w:themeColor="background1"/>
                <w:sz w:val="18"/>
                <w:szCs w:val="18"/>
              </w:rPr>
            </w:pPr>
          </w:p>
        </w:tc>
        <w:tc>
          <w:tcPr>
            <w:tcW w:w="4446" w:type="dxa"/>
          </w:tcPr>
          <w:p w:rsidR="00A94E21" w:rsidRPr="00EC6100" w:rsidRDefault="00A94E21" w:rsidP="00D756CF">
            <w:pPr>
              <w:spacing w:line="240" w:lineRule="atLeast"/>
              <w:jc w:val="center"/>
              <w:rPr>
                <w:rFonts w:ascii="Lucida Handwriting" w:eastAsia="Calibri" w:hAnsi="Lucida Handwriting" w:cs="Arial"/>
                <w:i/>
                <w:color w:val="FFFFFF" w:themeColor="background1"/>
                <w:sz w:val="14"/>
                <w:szCs w:val="18"/>
              </w:rPr>
            </w:pPr>
          </w:p>
          <w:p w:rsidR="00A94E21" w:rsidRPr="00EC6100" w:rsidRDefault="00A94E21" w:rsidP="00D756CF">
            <w:pPr>
              <w:spacing w:line="240" w:lineRule="atLeast"/>
              <w:jc w:val="center"/>
              <w:rPr>
                <w:rFonts w:ascii="Lucida Handwriting" w:eastAsia="Calibri" w:hAnsi="Lucida Handwriting" w:cs="Arial"/>
                <w:i/>
                <w:color w:val="FFFFFF" w:themeColor="background1"/>
                <w:sz w:val="14"/>
                <w:szCs w:val="18"/>
              </w:rPr>
            </w:pPr>
          </w:p>
          <w:p w:rsidR="00A94E21" w:rsidRPr="00EC6100" w:rsidRDefault="00A94E21" w:rsidP="00D756CF">
            <w:pPr>
              <w:spacing w:line="240" w:lineRule="atLeast"/>
              <w:jc w:val="center"/>
              <w:rPr>
                <w:rFonts w:ascii="Lucida Handwriting" w:eastAsia="Calibri" w:hAnsi="Lucida Handwriting" w:cs="Arial"/>
                <w:i/>
                <w:color w:val="FFFFFF" w:themeColor="background1"/>
                <w:sz w:val="14"/>
                <w:szCs w:val="18"/>
              </w:rPr>
            </w:pPr>
          </w:p>
          <w:p w:rsidR="00A94E21" w:rsidRPr="00EC6100" w:rsidRDefault="00A94E21" w:rsidP="00D756CF">
            <w:pPr>
              <w:spacing w:line="240" w:lineRule="atLeast"/>
              <w:jc w:val="center"/>
              <w:rPr>
                <w:rFonts w:ascii="Lucida Handwriting" w:eastAsia="Calibri" w:hAnsi="Lucida Handwriting" w:cs="Arial"/>
                <w:i/>
                <w:color w:val="FFFFFF" w:themeColor="background1"/>
                <w:sz w:val="14"/>
                <w:szCs w:val="18"/>
              </w:rPr>
            </w:pPr>
          </w:p>
          <w:p w:rsidR="00A94E21" w:rsidRPr="00EC6100" w:rsidRDefault="00A94E21" w:rsidP="00D756CF">
            <w:pPr>
              <w:jc w:val="center"/>
              <w:rPr>
                <w:rFonts w:ascii="Verdana" w:eastAsia="Calibri" w:hAnsi="Verdana" w:cs="Arial"/>
                <w:b/>
                <w:color w:val="FFFFFF" w:themeColor="background1"/>
                <w:sz w:val="12"/>
                <w:szCs w:val="18"/>
              </w:rPr>
            </w:pPr>
            <w:r w:rsidRPr="00EC6100">
              <w:rPr>
                <w:rFonts w:ascii="Verdana" w:eastAsia="Calibri" w:hAnsi="Verdana" w:cs="Arial"/>
                <w:b/>
                <w:color w:val="FFFFFF" w:themeColor="background1"/>
                <w:sz w:val="12"/>
                <w:szCs w:val="18"/>
              </w:rPr>
              <w:t>Fecha:____/_____/________</w:t>
            </w:r>
          </w:p>
          <w:p w:rsidR="00A94E21" w:rsidRPr="00EC6100" w:rsidRDefault="00A94E21" w:rsidP="00D756CF">
            <w:pPr>
              <w:spacing w:line="240" w:lineRule="atLeast"/>
              <w:jc w:val="center"/>
              <w:rPr>
                <w:rFonts w:ascii="Lucida Handwriting" w:eastAsia="Calibri" w:hAnsi="Lucida Handwriting" w:cs="Arial"/>
                <w:i/>
                <w:color w:val="FFFFFF" w:themeColor="background1"/>
                <w:sz w:val="14"/>
                <w:szCs w:val="18"/>
              </w:rPr>
            </w:pPr>
          </w:p>
        </w:tc>
      </w:tr>
    </w:tbl>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BF0AA8" w:rsidRPr="00EE7C79" w:rsidRDefault="00BF0AA8"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376E7"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PRESUPUESTO FIJO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376E7"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VOLUMEN</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376E7"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D376E7"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EN BOLIVIANOS</w:t>
            </w:r>
          </w:p>
        </w:tc>
      </w:tr>
    </w:tbl>
    <w:p w:rsidR="00A73638" w:rsidRDefault="00A73638" w:rsidP="00B37050">
      <w:pPr>
        <w:jc w:val="center"/>
        <w:rPr>
          <w:rFonts w:asciiTheme="minorHAnsi" w:hAnsiTheme="minorHAnsi" w:cstheme="minorHAnsi"/>
          <w:b/>
          <w:sz w:val="8"/>
          <w:szCs w:val="22"/>
        </w:rPr>
      </w:pPr>
    </w:p>
    <w:p w:rsidR="00E160E7" w:rsidRPr="00101D19" w:rsidRDefault="00E160E7"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32"/>
        <w:gridCol w:w="1390"/>
        <w:gridCol w:w="27"/>
        <w:gridCol w:w="1036"/>
        <w:gridCol w:w="3221"/>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CE7217">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32"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17"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3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21"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CE7217">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32" w:type="dxa"/>
          </w:tcPr>
          <w:p w:rsidR="00EE7C79" w:rsidRPr="00365997" w:rsidRDefault="00EE7C79" w:rsidP="00D376E7">
            <w:pPr>
              <w:jc w:val="both"/>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74" w:type="dxa"/>
            <w:gridSpan w:val="4"/>
            <w:vAlign w:val="center"/>
          </w:tcPr>
          <w:p w:rsidR="00EE7C79" w:rsidRPr="00365997" w:rsidRDefault="00EE7C79" w:rsidP="008D0E57">
            <w:pPr>
              <w:jc w:val="center"/>
              <w:rPr>
                <w:rFonts w:asciiTheme="minorHAnsi" w:hAnsiTheme="minorHAnsi" w:cstheme="minorHAnsi"/>
                <w:sz w:val="22"/>
                <w:szCs w:val="22"/>
              </w:rPr>
            </w:pPr>
            <w:r w:rsidRPr="00276B80">
              <w:rPr>
                <w:rFonts w:asciiTheme="minorHAnsi" w:hAnsiTheme="minorHAnsi" w:cstheme="minorHAnsi"/>
                <w:sz w:val="22"/>
                <w:szCs w:val="22"/>
              </w:rPr>
              <w:t>Fecha:</w:t>
            </w:r>
            <w:r w:rsidR="00D376E7">
              <w:rPr>
                <w:rFonts w:asciiTheme="minorHAnsi" w:hAnsiTheme="minorHAnsi" w:cstheme="minorHAnsi"/>
                <w:sz w:val="22"/>
                <w:szCs w:val="22"/>
              </w:rPr>
              <w:t xml:space="preserve"> </w:t>
            </w:r>
            <w:r w:rsidR="00AF64E7">
              <w:rPr>
                <w:rFonts w:asciiTheme="minorHAnsi" w:hAnsiTheme="minorHAnsi" w:cstheme="minorHAnsi"/>
                <w:sz w:val="22"/>
                <w:szCs w:val="22"/>
              </w:rPr>
              <w:t>0</w:t>
            </w:r>
            <w:r w:rsidR="008D0E57">
              <w:rPr>
                <w:rFonts w:asciiTheme="minorHAnsi" w:hAnsiTheme="minorHAnsi" w:cstheme="minorHAnsi"/>
                <w:sz w:val="22"/>
                <w:szCs w:val="22"/>
              </w:rPr>
              <w:t>3</w:t>
            </w:r>
            <w:r w:rsidR="00D376E7">
              <w:rPr>
                <w:rFonts w:asciiTheme="minorHAnsi" w:hAnsiTheme="minorHAnsi" w:cstheme="minorHAnsi"/>
                <w:sz w:val="22"/>
                <w:szCs w:val="22"/>
              </w:rPr>
              <w:t>/0</w:t>
            </w:r>
            <w:r w:rsidR="00AF64E7">
              <w:rPr>
                <w:rFonts w:asciiTheme="minorHAnsi" w:hAnsiTheme="minorHAnsi" w:cstheme="minorHAnsi"/>
                <w:sz w:val="22"/>
                <w:szCs w:val="22"/>
              </w:rPr>
              <w:t>7</w:t>
            </w:r>
            <w:r w:rsidR="00D376E7">
              <w:rPr>
                <w:rFonts w:asciiTheme="minorHAnsi" w:hAnsiTheme="minorHAnsi" w:cstheme="minorHAnsi"/>
                <w:sz w:val="22"/>
                <w:szCs w:val="22"/>
              </w:rPr>
              <w:t>/2018</w:t>
            </w:r>
          </w:p>
        </w:tc>
      </w:tr>
      <w:tr w:rsidR="00EE7C79" w:rsidRPr="00552079" w:rsidTr="00CE7217">
        <w:trPr>
          <w:trHeight w:val="64"/>
        </w:trPr>
        <w:tc>
          <w:tcPr>
            <w:tcW w:w="433" w:type="dxa"/>
          </w:tcPr>
          <w:p w:rsidR="00EE7C79" w:rsidRPr="00552079" w:rsidRDefault="00EE7C79" w:rsidP="00F77699">
            <w:pPr>
              <w:rPr>
                <w:rFonts w:asciiTheme="minorHAnsi" w:hAnsiTheme="minorHAnsi" w:cstheme="minorHAnsi"/>
                <w:sz w:val="22"/>
                <w:szCs w:val="22"/>
              </w:rPr>
            </w:pPr>
          </w:p>
        </w:tc>
        <w:tc>
          <w:tcPr>
            <w:tcW w:w="2932" w:type="dxa"/>
          </w:tcPr>
          <w:p w:rsidR="00EE7C79" w:rsidRPr="00552079" w:rsidRDefault="00EE7C79" w:rsidP="00F77699">
            <w:pPr>
              <w:rPr>
                <w:rFonts w:asciiTheme="minorHAnsi" w:hAnsiTheme="minorHAnsi" w:cstheme="minorHAnsi"/>
                <w:sz w:val="22"/>
                <w:szCs w:val="22"/>
              </w:rPr>
            </w:pPr>
          </w:p>
        </w:tc>
        <w:tc>
          <w:tcPr>
            <w:tcW w:w="2453" w:type="dxa"/>
            <w:gridSpan w:val="3"/>
          </w:tcPr>
          <w:p w:rsidR="00EE7C79" w:rsidRPr="00552079" w:rsidRDefault="00EE7C79" w:rsidP="00F77699">
            <w:pPr>
              <w:rPr>
                <w:rFonts w:asciiTheme="minorHAnsi" w:hAnsiTheme="minorHAnsi" w:cstheme="minorHAnsi"/>
                <w:sz w:val="22"/>
                <w:szCs w:val="22"/>
                <w:highlight w:val="yellow"/>
              </w:rPr>
            </w:pPr>
          </w:p>
        </w:tc>
        <w:tc>
          <w:tcPr>
            <w:tcW w:w="3221" w:type="dxa"/>
          </w:tcPr>
          <w:p w:rsidR="00EE7C79" w:rsidRPr="00552079" w:rsidRDefault="00EE7C79" w:rsidP="00F77699">
            <w:pPr>
              <w:rPr>
                <w:rFonts w:asciiTheme="minorHAnsi" w:hAnsiTheme="minorHAnsi" w:cstheme="minorHAnsi"/>
                <w:sz w:val="22"/>
                <w:szCs w:val="22"/>
              </w:rPr>
            </w:pPr>
          </w:p>
        </w:tc>
      </w:tr>
      <w:tr w:rsidR="00D376E7" w:rsidRPr="00552079" w:rsidTr="00CE7217">
        <w:trPr>
          <w:trHeight w:val="300"/>
        </w:trPr>
        <w:tc>
          <w:tcPr>
            <w:tcW w:w="433" w:type="dxa"/>
            <w:vAlign w:val="center"/>
          </w:tcPr>
          <w:p w:rsidR="00D376E7" w:rsidRPr="00552079" w:rsidRDefault="00D376E7"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32" w:type="dxa"/>
            <w:vAlign w:val="center"/>
          </w:tcPr>
          <w:p w:rsidR="00D376E7" w:rsidRPr="00552079" w:rsidRDefault="00D376E7" w:rsidP="00D376E7">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5674" w:type="dxa"/>
            <w:gridSpan w:val="4"/>
            <w:vAlign w:val="center"/>
          </w:tcPr>
          <w:p w:rsidR="00D376E7" w:rsidRPr="001C15EE" w:rsidRDefault="00D376E7" w:rsidP="00D376E7">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CE7B5F" w:rsidRPr="00552079" w:rsidTr="00CE7217">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32" w:type="dxa"/>
            <w:vAlign w:val="center"/>
          </w:tcPr>
          <w:p w:rsidR="00CE7B5F" w:rsidRPr="00552079" w:rsidRDefault="00CE7B5F" w:rsidP="00F77699">
            <w:pPr>
              <w:jc w:val="both"/>
              <w:rPr>
                <w:rFonts w:asciiTheme="minorHAnsi" w:hAnsiTheme="minorHAnsi" w:cstheme="minorHAnsi"/>
                <w:sz w:val="22"/>
                <w:szCs w:val="22"/>
              </w:rPr>
            </w:pPr>
          </w:p>
        </w:tc>
        <w:tc>
          <w:tcPr>
            <w:tcW w:w="2453" w:type="dxa"/>
            <w:gridSpan w:val="3"/>
          </w:tcPr>
          <w:p w:rsidR="00CE7B5F" w:rsidRPr="00552079" w:rsidRDefault="00CE7B5F" w:rsidP="00F77699">
            <w:pPr>
              <w:jc w:val="center"/>
              <w:rPr>
                <w:rFonts w:asciiTheme="minorHAnsi" w:hAnsiTheme="minorHAnsi" w:cstheme="minorHAnsi"/>
                <w:sz w:val="22"/>
                <w:szCs w:val="22"/>
              </w:rPr>
            </w:pPr>
          </w:p>
        </w:tc>
        <w:tc>
          <w:tcPr>
            <w:tcW w:w="3221" w:type="dxa"/>
          </w:tcPr>
          <w:p w:rsidR="00CE7B5F" w:rsidRPr="00552079" w:rsidRDefault="00CE7B5F" w:rsidP="00F77699">
            <w:pPr>
              <w:jc w:val="both"/>
              <w:rPr>
                <w:rFonts w:asciiTheme="minorHAnsi" w:hAnsiTheme="minorHAnsi" w:cstheme="minorHAnsi"/>
                <w:sz w:val="22"/>
                <w:szCs w:val="22"/>
              </w:rPr>
            </w:pPr>
          </w:p>
        </w:tc>
      </w:tr>
      <w:tr w:rsidR="00CE7B5F" w:rsidRPr="00552079" w:rsidTr="00CE7217">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32" w:type="dxa"/>
            <w:vAlign w:val="center"/>
          </w:tcPr>
          <w:p w:rsidR="00CE7B5F" w:rsidRPr="00D376E7"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390" w:type="dxa"/>
            <w:vAlign w:val="center"/>
          </w:tcPr>
          <w:p w:rsidR="00CE7B5F" w:rsidRPr="00552079" w:rsidRDefault="00CE7B5F" w:rsidP="00D376E7">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AE6D60" w:rsidP="00F77699">
            <w:pPr>
              <w:rPr>
                <w:rFonts w:asciiTheme="minorHAnsi" w:hAnsiTheme="minorHAnsi" w:cstheme="minorHAnsi"/>
                <w:sz w:val="22"/>
                <w:szCs w:val="22"/>
              </w:rPr>
            </w:pPr>
            <w:r>
              <w:rPr>
                <w:rFonts w:asciiTheme="minorHAnsi" w:hAnsiTheme="minorHAnsi" w:cstheme="minorHAnsi"/>
                <w:sz w:val="22"/>
                <w:szCs w:val="22"/>
              </w:rPr>
              <w:t>11</w:t>
            </w:r>
            <w:r w:rsidR="00D376E7">
              <w:rPr>
                <w:rFonts w:asciiTheme="minorHAnsi" w:hAnsiTheme="minorHAnsi" w:cstheme="minorHAnsi"/>
                <w:sz w:val="22"/>
                <w:szCs w:val="22"/>
              </w:rPr>
              <w:t>/07/2018</w:t>
            </w:r>
          </w:p>
        </w:tc>
        <w:tc>
          <w:tcPr>
            <w:tcW w:w="1063"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D376E7" w:rsidP="00D376E7">
            <w:pPr>
              <w:jc w:val="center"/>
              <w:rPr>
                <w:rFonts w:asciiTheme="minorHAnsi" w:hAnsiTheme="minorHAnsi" w:cstheme="minorHAnsi"/>
                <w:sz w:val="22"/>
                <w:szCs w:val="22"/>
              </w:rPr>
            </w:pPr>
            <w:r>
              <w:rPr>
                <w:rFonts w:asciiTheme="minorHAnsi" w:hAnsiTheme="minorHAnsi" w:cstheme="minorHAnsi"/>
                <w:sz w:val="22"/>
                <w:szCs w:val="22"/>
              </w:rPr>
              <w:t>18:30</w:t>
            </w:r>
          </w:p>
        </w:tc>
        <w:tc>
          <w:tcPr>
            <w:tcW w:w="3221" w:type="dxa"/>
            <w:vAlign w:val="center"/>
          </w:tcPr>
          <w:p w:rsidR="00CE7B5F" w:rsidRPr="001F02A0" w:rsidRDefault="00D376E7" w:rsidP="00D376E7">
            <w:pPr>
              <w:jc w:val="center"/>
              <w:rPr>
                <w:rFonts w:asciiTheme="minorHAnsi" w:hAnsiTheme="minorHAnsi" w:cstheme="minorHAnsi"/>
                <w:sz w:val="22"/>
                <w:szCs w:val="22"/>
              </w:rPr>
            </w:pPr>
            <w:r w:rsidRPr="001F02A0">
              <w:rPr>
                <w:rFonts w:asciiTheme="minorHAnsi" w:hAnsiTheme="minorHAnsi" w:cstheme="minorHAnsi"/>
                <w:sz w:val="18"/>
                <w:szCs w:val="22"/>
              </w:rPr>
              <w:t>erflores@ypfb.gob.bo</w:t>
            </w:r>
          </w:p>
        </w:tc>
      </w:tr>
      <w:tr w:rsidR="00CE7B5F" w:rsidRPr="00552079" w:rsidTr="00CE7217">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32" w:type="dxa"/>
            <w:vAlign w:val="center"/>
          </w:tcPr>
          <w:p w:rsidR="00CE7B5F" w:rsidRPr="00A72F2D" w:rsidRDefault="00CE7B5F" w:rsidP="00F77699">
            <w:pPr>
              <w:rPr>
                <w:rFonts w:asciiTheme="minorHAnsi" w:hAnsiTheme="minorHAnsi" w:cstheme="minorHAnsi"/>
                <w:sz w:val="22"/>
                <w:szCs w:val="22"/>
              </w:rPr>
            </w:pPr>
          </w:p>
        </w:tc>
        <w:tc>
          <w:tcPr>
            <w:tcW w:w="2453" w:type="dxa"/>
            <w:gridSpan w:val="3"/>
          </w:tcPr>
          <w:p w:rsidR="00CE7B5F" w:rsidRPr="00552079" w:rsidRDefault="00CE7B5F" w:rsidP="00F77699">
            <w:pPr>
              <w:rPr>
                <w:rFonts w:asciiTheme="minorHAnsi" w:hAnsiTheme="minorHAnsi" w:cstheme="minorHAnsi"/>
                <w:sz w:val="22"/>
                <w:szCs w:val="22"/>
              </w:rPr>
            </w:pPr>
          </w:p>
        </w:tc>
        <w:tc>
          <w:tcPr>
            <w:tcW w:w="3221" w:type="dxa"/>
            <w:vAlign w:val="center"/>
          </w:tcPr>
          <w:p w:rsidR="00CE7B5F" w:rsidRPr="001F02A0" w:rsidRDefault="00CE7B5F" w:rsidP="00F77699">
            <w:pPr>
              <w:jc w:val="both"/>
              <w:rPr>
                <w:rFonts w:asciiTheme="minorHAnsi" w:hAnsiTheme="minorHAnsi" w:cstheme="minorHAnsi"/>
                <w:sz w:val="22"/>
                <w:szCs w:val="22"/>
              </w:rPr>
            </w:pPr>
          </w:p>
        </w:tc>
      </w:tr>
      <w:tr w:rsidR="00CE7217" w:rsidRPr="00552079" w:rsidTr="00CE7217">
        <w:trPr>
          <w:trHeight w:val="370"/>
        </w:trPr>
        <w:tc>
          <w:tcPr>
            <w:tcW w:w="433" w:type="dxa"/>
            <w:vAlign w:val="center"/>
          </w:tcPr>
          <w:p w:rsidR="00CE7217" w:rsidRPr="00552079" w:rsidRDefault="00CE7217" w:rsidP="00CE7217">
            <w:pPr>
              <w:jc w:val="center"/>
              <w:rPr>
                <w:rFonts w:asciiTheme="minorHAnsi" w:hAnsiTheme="minorHAnsi" w:cstheme="minorHAnsi"/>
                <w:sz w:val="22"/>
                <w:szCs w:val="22"/>
              </w:rPr>
            </w:pPr>
            <w:r>
              <w:rPr>
                <w:rFonts w:asciiTheme="minorHAnsi" w:hAnsiTheme="minorHAnsi" w:cstheme="minorHAnsi"/>
                <w:sz w:val="22"/>
                <w:szCs w:val="22"/>
              </w:rPr>
              <w:t>4</w:t>
            </w:r>
          </w:p>
        </w:tc>
        <w:tc>
          <w:tcPr>
            <w:tcW w:w="2932" w:type="dxa"/>
            <w:vAlign w:val="center"/>
          </w:tcPr>
          <w:p w:rsidR="00CE7217" w:rsidRPr="00A72F2D" w:rsidRDefault="00CE7217" w:rsidP="00CE7217">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390" w:type="dxa"/>
            <w:vAlign w:val="center"/>
          </w:tcPr>
          <w:p w:rsidR="00CE7217" w:rsidRPr="00552079" w:rsidRDefault="00CE7217" w:rsidP="00CE7217">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217" w:rsidRPr="00552079" w:rsidRDefault="008D0E57" w:rsidP="00AE6D60">
            <w:pPr>
              <w:jc w:val="center"/>
              <w:rPr>
                <w:rFonts w:asciiTheme="minorHAnsi" w:hAnsiTheme="minorHAnsi" w:cstheme="minorHAnsi"/>
                <w:sz w:val="22"/>
                <w:szCs w:val="22"/>
              </w:rPr>
            </w:pPr>
            <w:r>
              <w:rPr>
                <w:rFonts w:asciiTheme="minorHAnsi" w:hAnsiTheme="minorHAnsi" w:cstheme="minorHAnsi"/>
                <w:sz w:val="22"/>
                <w:szCs w:val="22"/>
              </w:rPr>
              <w:t>1</w:t>
            </w:r>
            <w:r w:rsidR="00AE6D60">
              <w:rPr>
                <w:rFonts w:asciiTheme="minorHAnsi" w:hAnsiTheme="minorHAnsi" w:cstheme="minorHAnsi"/>
                <w:sz w:val="22"/>
                <w:szCs w:val="22"/>
              </w:rPr>
              <w:t>2</w:t>
            </w:r>
            <w:r w:rsidR="00CE7217">
              <w:rPr>
                <w:rFonts w:asciiTheme="minorHAnsi" w:hAnsiTheme="minorHAnsi" w:cstheme="minorHAnsi"/>
                <w:sz w:val="22"/>
                <w:szCs w:val="22"/>
              </w:rPr>
              <w:t>/07/2018</w:t>
            </w:r>
          </w:p>
        </w:tc>
        <w:tc>
          <w:tcPr>
            <w:tcW w:w="1063" w:type="dxa"/>
            <w:gridSpan w:val="2"/>
            <w:vAlign w:val="center"/>
          </w:tcPr>
          <w:p w:rsidR="00CE7217" w:rsidRPr="00552079" w:rsidRDefault="00CE7217" w:rsidP="00CE721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217" w:rsidRPr="00552079" w:rsidRDefault="00CE7217" w:rsidP="00CE7217">
            <w:pPr>
              <w:jc w:val="center"/>
              <w:rPr>
                <w:rFonts w:asciiTheme="minorHAnsi" w:hAnsiTheme="minorHAnsi" w:cstheme="minorHAnsi"/>
                <w:sz w:val="22"/>
                <w:szCs w:val="22"/>
              </w:rPr>
            </w:pPr>
            <w:r>
              <w:rPr>
                <w:rFonts w:asciiTheme="minorHAnsi" w:hAnsiTheme="minorHAnsi" w:cstheme="minorHAnsi"/>
                <w:sz w:val="22"/>
                <w:szCs w:val="22"/>
              </w:rPr>
              <w:t>15:00</w:t>
            </w:r>
          </w:p>
        </w:tc>
        <w:tc>
          <w:tcPr>
            <w:tcW w:w="3221" w:type="dxa"/>
          </w:tcPr>
          <w:p w:rsidR="00CE7217" w:rsidRPr="001F02A0" w:rsidRDefault="00CE7217" w:rsidP="00CE7217">
            <w:pPr>
              <w:jc w:val="both"/>
              <w:rPr>
                <w:rFonts w:ascii="Calibri" w:hAnsi="Calibri" w:cs="Arial"/>
                <w:b/>
                <w:sz w:val="16"/>
                <w:szCs w:val="16"/>
              </w:rPr>
            </w:pPr>
            <w:r w:rsidRPr="001F02A0">
              <w:rPr>
                <w:rFonts w:ascii="Calibri" w:hAnsi="Calibri" w:cs="Arial"/>
                <w:b/>
                <w:sz w:val="16"/>
                <w:szCs w:val="16"/>
              </w:rPr>
              <w:t>Lugar:</w:t>
            </w:r>
            <w:r w:rsidRPr="001F02A0">
              <w:rPr>
                <w:rFonts w:ascii="Calibri" w:hAnsi="Calibri" w:cs="Arial"/>
                <w:sz w:val="16"/>
                <w:szCs w:val="16"/>
              </w:rPr>
              <w:t xml:space="preserve"> Calle Bueno N° 185 Edificio YPFB Piso 1 – Gerencia de Contrataciones Corporativa, La Paz – Bolivia</w:t>
            </w:r>
          </w:p>
          <w:p w:rsidR="00CE7217" w:rsidRPr="001F02A0" w:rsidRDefault="00CE7217" w:rsidP="00CE7217">
            <w:pPr>
              <w:jc w:val="both"/>
              <w:rPr>
                <w:rFonts w:asciiTheme="minorHAnsi" w:hAnsiTheme="minorHAnsi" w:cstheme="minorHAnsi"/>
                <w:sz w:val="22"/>
                <w:szCs w:val="22"/>
              </w:rPr>
            </w:pPr>
            <w:r w:rsidRPr="001F02A0">
              <w:rPr>
                <w:rFonts w:ascii="Calibri" w:hAnsi="Calibri" w:cs="Arial"/>
                <w:b/>
                <w:sz w:val="16"/>
                <w:szCs w:val="16"/>
              </w:rPr>
              <w:t xml:space="preserve">Responsable: </w:t>
            </w:r>
            <w:r w:rsidRPr="001F02A0">
              <w:rPr>
                <w:rFonts w:ascii="Calibri" w:hAnsi="Calibri" w:cs="Arial"/>
                <w:sz w:val="16"/>
                <w:szCs w:val="16"/>
              </w:rPr>
              <w:t>Edwin Flores Casas, número de interno 1113</w:t>
            </w:r>
          </w:p>
        </w:tc>
      </w:tr>
      <w:tr w:rsidR="00CE7217" w:rsidRPr="00552079" w:rsidTr="00CE7217">
        <w:trPr>
          <w:trHeight w:val="64"/>
        </w:trPr>
        <w:tc>
          <w:tcPr>
            <w:tcW w:w="433" w:type="dxa"/>
            <w:vAlign w:val="center"/>
          </w:tcPr>
          <w:p w:rsidR="00CE7217" w:rsidRPr="00552079" w:rsidRDefault="00CE7217" w:rsidP="00CE7217">
            <w:pPr>
              <w:jc w:val="center"/>
              <w:rPr>
                <w:rFonts w:asciiTheme="minorHAnsi" w:hAnsiTheme="minorHAnsi" w:cstheme="minorHAnsi"/>
                <w:sz w:val="22"/>
                <w:szCs w:val="22"/>
              </w:rPr>
            </w:pPr>
          </w:p>
        </w:tc>
        <w:tc>
          <w:tcPr>
            <w:tcW w:w="2932" w:type="dxa"/>
            <w:vAlign w:val="center"/>
          </w:tcPr>
          <w:p w:rsidR="00CE7217" w:rsidRPr="00552079" w:rsidRDefault="00CE7217" w:rsidP="00CE7217">
            <w:pPr>
              <w:jc w:val="center"/>
              <w:rPr>
                <w:rFonts w:asciiTheme="minorHAnsi" w:hAnsiTheme="minorHAnsi" w:cstheme="minorHAnsi"/>
                <w:sz w:val="22"/>
                <w:szCs w:val="22"/>
              </w:rPr>
            </w:pPr>
          </w:p>
        </w:tc>
        <w:tc>
          <w:tcPr>
            <w:tcW w:w="2453" w:type="dxa"/>
            <w:gridSpan w:val="3"/>
            <w:vAlign w:val="center"/>
          </w:tcPr>
          <w:p w:rsidR="00CE7217" w:rsidRPr="00552079" w:rsidRDefault="00CE7217" w:rsidP="00CE7217">
            <w:pPr>
              <w:jc w:val="center"/>
              <w:rPr>
                <w:rFonts w:asciiTheme="minorHAnsi" w:hAnsiTheme="minorHAnsi" w:cstheme="minorHAnsi"/>
                <w:sz w:val="22"/>
                <w:szCs w:val="22"/>
              </w:rPr>
            </w:pPr>
          </w:p>
        </w:tc>
        <w:tc>
          <w:tcPr>
            <w:tcW w:w="3221" w:type="dxa"/>
            <w:vAlign w:val="center"/>
          </w:tcPr>
          <w:p w:rsidR="00CE7217" w:rsidRPr="001F02A0" w:rsidRDefault="00CE7217" w:rsidP="00CE7217">
            <w:pPr>
              <w:jc w:val="both"/>
              <w:rPr>
                <w:rFonts w:asciiTheme="minorHAnsi" w:hAnsiTheme="minorHAnsi" w:cstheme="minorHAnsi"/>
                <w:sz w:val="22"/>
                <w:szCs w:val="22"/>
              </w:rPr>
            </w:pPr>
          </w:p>
        </w:tc>
      </w:tr>
      <w:tr w:rsidR="00CE7217" w:rsidRPr="00552079" w:rsidTr="00CE7217">
        <w:trPr>
          <w:trHeight w:val="370"/>
        </w:trPr>
        <w:tc>
          <w:tcPr>
            <w:tcW w:w="433" w:type="dxa"/>
            <w:vAlign w:val="center"/>
          </w:tcPr>
          <w:p w:rsidR="00CE7217" w:rsidRPr="00552079" w:rsidRDefault="00CE7217" w:rsidP="00CE7217">
            <w:pPr>
              <w:jc w:val="center"/>
              <w:rPr>
                <w:rFonts w:asciiTheme="minorHAnsi" w:hAnsiTheme="minorHAnsi" w:cstheme="minorHAnsi"/>
                <w:sz w:val="22"/>
                <w:szCs w:val="22"/>
              </w:rPr>
            </w:pPr>
            <w:r>
              <w:rPr>
                <w:rFonts w:asciiTheme="minorHAnsi" w:hAnsiTheme="minorHAnsi" w:cstheme="minorHAnsi"/>
                <w:sz w:val="22"/>
                <w:szCs w:val="22"/>
              </w:rPr>
              <w:t>5</w:t>
            </w:r>
          </w:p>
        </w:tc>
        <w:tc>
          <w:tcPr>
            <w:tcW w:w="2932" w:type="dxa"/>
            <w:vAlign w:val="center"/>
          </w:tcPr>
          <w:p w:rsidR="00CE7217" w:rsidRPr="00552079" w:rsidRDefault="00CE7217" w:rsidP="00CE7217">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0" w:type="dxa"/>
            <w:vAlign w:val="center"/>
          </w:tcPr>
          <w:p w:rsidR="00CE7217" w:rsidRPr="00552079" w:rsidRDefault="00CE7217" w:rsidP="00CE7217">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217" w:rsidRPr="00552079" w:rsidRDefault="00AE6D60" w:rsidP="00CE7217">
            <w:pPr>
              <w:jc w:val="center"/>
              <w:rPr>
                <w:rFonts w:asciiTheme="minorHAnsi" w:hAnsiTheme="minorHAnsi" w:cstheme="minorHAnsi"/>
                <w:sz w:val="22"/>
                <w:szCs w:val="22"/>
              </w:rPr>
            </w:pPr>
            <w:r>
              <w:rPr>
                <w:rFonts w:asciiTheme="minorHAnsi" w:hAnsiTheme="minorHAnsi" w:cstheme="minorHAnsi"/>
                <w:sz w:val="22"/>
                <w:szCs w:val="22"/>
              </w:rPr>
              <w:t>20</w:t>
            </w:r>
            <w:r w:rsidR="00CE7217">
              <w:rPr>
                <w:rFonts w:asciiTheme="minorHAnsi" w:hAnsiTheme="minorHAnsi" w:cstheme="minorHAnsi"/>
                <w:sz w:val="22"/>
                <w:szCs w:val="22"/>
              </w:rPr>
              <w:t>/07/2018</w:t>
            </w:r>
          </w:p>
        </w:tc>
        <w:tc>
          <w:tcPr>
            <w:tcW w:w="1063" w:type="dxa"/>
            <w:gridSpan w:val="2"/>
            <w:vAlign w:val="center"/>
          </w:tcPr>
          <w:p w:rsidR="00CE7217" w:rsidRPr="00552079" w:rsidRDefault="00CE7217" w:rsidP="00CE721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217" w:rsidRPr="00552079" w:rsidRDefault="00CE7217" w:rsidP="00CE7217">
            <w:pPr>
              <w:jc w:val="center"/>
              <w:rPr>
                <w:rFonts w:asciiTheme="minorHAnsi" w:hAnsiTheme="minorHAnsi" w:cstheme="minorHAnsi"/>
                <w:sz w:val="22"/>
                <w:szCs w:val="22"/>
              </w:rPr>
            </w:pPr>
            <w:r>
              <w:rPr>
                <w:rFonts w:asciiTheme="minorHAnsi" w:hAnsiTheme="minorHAnsi" w:cstheme="minorHAnsi"/>
                <w:sz w:val="22"/>
                <w:szCs w:val="22"/>
              </w:rPr>
              <w:t>9:30</w:t>
            </w:r>
          </w:p>
        </w:tc>
        <w:tc>
          <w:tcPr>
            <w:tcW w:w="3221" w:type="dxa"/>
          </w:tcPr>
          <w:p w:rsidR="00CE7217" w:rsidRPr="001F02A0" w:rsidRDefault="00CE7217" w:rsidP="00CE7217">
            <w:pPr>
              <w:jc w:val="both"/>
              <w:rPr>
                <w:rFonts w:ascii="Calibri" w:hAnsi="Calibri" w:cs="Arial"/>
                <w:b/>
                <w:sz w:val="16"/>
                <w:szCs w:val="16"/>
              </w:rPr>
            </w:pPr>
            <w:r w:rsidRPr="001F02A0">
              <w:rPr>
                <w:rFonts w:ascii="Calibri" w:hAnsi="Calibri" w:cs="Arial"/>
                <w:b/>
                <w:sz w:val="16"/>
                <w:szCs w:val="16"/>
              </w:rPr>
              <w:t>Lugar:</w:t>
            </w:r>
            <w:r w:rsidRPr="001F02A0">
              <w:rPr>
                <w:rFonts w:ascii="Calibri" w:hAnsi="Calibri" w:cs="Arial"/>
                <w:sz w:val="16"/>
                <w:szCs w:val="16"/>
              </w:rPr>
              <w:t xml:space="preserve"> Calle Bueno N° 185 Edificio YPFB, La Paz – Bolivia</w:t>
            </w:r>
          </w:p>
          <w:p w:rsidR="00CE7217" w:rsidRPr="001F02A0" w:rsidRDefault="00CE7217" w:rsidP="00CE7217">
            <w:pPr>
              <w:jc w:val="both"/>
              <w:rPr>
                <w:rFonts w:asciiTheme="minorHAnsi" w:hAnsiTheme="minorHAnsi" w:cstheme="minorHAnsi"/>
                <w:sz w:val="22"/>
                <w:szCs w:val="22"/>
              </w:rPr>
            </w:pPr>
            <w:r w:rsidRPr="001F02A0">
              <w:rPr>
                <w:rFonts w:ascii="Calibri" w:hAnsi="Calibri" w:cs="Arial"/>
                <w:b/>
                <w:sz w:val="16"/>
                <w:szCs w:val="16"/>
              </w:rPr>
              <w:t xml:space="preserve">Responsable: </w:t>
            </w:r>
            <w:r w:rsidRPr="001F02A0">
              <w:rPr>
                <w:rFonts w:ascii="Calibri" w:hAnsi="Calibri" w:cs="Arial"/>
                <w:sz w:val="16"/>
                <w:szCs w:val="16"/>
              </w:rPr>
              <w:t>Edwin Flores Casas, número de interno 1113</w:t>
            </w:r>
          </w:p>
        </w:tc>
      </w:tr>
      <w:tr w:rsidR="00CE7217" w:rsidRPr="00552079" w:rsidTr="00CE7217">
        <w:trPr>
          <w:trHeight w:val="64"/>
        </w:trPr>
        <w:tc>
          <w:tcPr>
            <w:tcW w:w="433" w:type="dxa"/>
            <w:vAlign w:val="center"/>
          </w:tcPr>
          <w:p w:rsidR="00CE7217" w:rsidRPr="00552079" w:rsidRDefault="00CE7217" w:rsidP="00CE7217">
            <w:pPr>
              <w:jc w:val="center"/>
              <w:rPr>
                <w:rFonts w:asciiTheme="minorHAnsi" w:hAnsiTheme="minorHAnsi" w:cstheme="minorHAnsi"/>
                <w:sz w:val="22"/>
                <w:szCs w:val="22"/>
              </w:rPr>
            </w:pPr>
          </w:p>
        </w:tc>
        <w:tc>
          <w:tcPr>
            <w:tcW w:w="2932" w:type="dxa"/>
            <w:vAlign w:val="center"/>
          </w:tcPr>
          <w:p w:rsidR="00CE7217" w:rsidRPr="00552079" w:rsidRDefault="00CE7217" w:rsidP="00CE7217">
            <w:pPr>
              <w:rPr>
                <w:rFonts w:asciiTheme="minorHAnsi" w:hAnsiTheme="minorHAnsi" w:cstheme="minorHAnsi"/>
                <w:sz w:val="22"/>
                <w:szCs w:val="22"/>
              </w:rPr>
            </w:pPr>
          </w:p>
        </w:tc>
        <w:tc>
          <w:tcPr>
            <w:tcW w:w="2453" w:type="dxa"/>
            <w:gridSpan w:val="3"/>
            <w:vAlign w:val="center"/>
          </w:tcPr>
          <w:p w:rsidR="00CE7217" w:rsidRPr="00552079" w:rsidRDefault="00CE7217" w:rsidP="00CE7217">
            <w:pPr>
              <w:jc w:val="center"/>
              <w:rPr>
                <w:rFonts w:asciiTheme="minorHAnsi" w:hAnsiTheme="minorHAnsi" w:cstheme="minorHAnsi"/>
                <w:sz w:val="22"/>
                <w:szCs w:val="22"/>
              </w:rPr>
            </w:pPr>
          </w:p>
        </w:tc>
        <w:tc>
          <w:tcPr>
            <w:tcW w:w="3221" w:type="dxa"/>
          </w:tcPr>
          <w:p w:rsidR="00CE7217" w:rsidRPr="001F02A0" w:rsidRDefault="00CE7217" w:rsidP="00CE7217">
            <w:pPr>
              <w:jc w:val="both"/>
              <w:rPr>
                <w:rFonts w:asciiTheme="minorHAnsi" w:hAnsiTheme="minorHAnsi" w:cstheme="minorHAnsi"/>
                <w:sz w:val="22"/>
                <w:szCs w:val="22"/>
              </w:rPr>
            </w:pPr>
          </w:p>
        </w:tc>
      </w:tr>
      <w:tr w:rsidR="00CE7217" w:rsidRPr="00552079" w:rsidTr="00CE7217">
        <w:trPr>
          <w:trHeight w:val="601"/>
        </w:trPr>
        <w:tc>
          <w:tcPr>
            <w:tcW w:w="433" w:type="dxa"/>
            <w:vAlign w:val="center"/>
          </w:tcPr>
          <w:p w:rsidR="00CE7217" w:rsidRPr="00552079" w:rsidRDefault="00CE7217" w:rsidP="00CE7217">
            <w:pPr>
              <w:jc w:val="center"/>
              <w:rPr>
                <w:rFonts w:asciiTheme="minorHAnsi" w:hAnsiTheme="minorHAnsi" w:cstheme="minorHAnsi"/>
                <w:sz w:val="22"/>
                <w:szCs w:val="22"/>
              </w:rPr>
            </w:pPr>
            <w:r>
              <w:rPr>
                <w:rFonts w:asciiTheme="minorHAnsi" w:hAnsiTheme="minorHAnsi" w:cstheme="minorHAnsi"/>
                <w:sz w:val="22"/>
                <w:szCs w:val="22"/>
              </w:rPr>
              <w:t>6</w:t>
            </w:r>
          </w:p>
        </w:tc>
        <w:tc>
          <w:tcPr>
            <w:tcW w:w="2932" w:type="dxa"/>
            <w:vAlign w:val="center"/>
          </w:tcPr>
          <w:p w:rsidR="00CE7217" w:rsidRPr="00552079" w:rsidRDefault="00CE7217" w:rsidP="00CE7217">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90" w:type="dxa"/>
            <w:vAlign w:val="center"/>
          </w:tcPr>
          <w:p w:rsidR="00CE7217" w:rsidRPr="00552079" w:rsidRDefault="00CE7217" w:rsidP="00CE7217">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217" w:rsidRPr="00552079" w:rsidRDefault="00AE6D60" w:rsidP="00CE7217">
            <w:pPr>
              <w:jc w:val="center"/>
              <w:rPr>
                <w:rFonts w:asciiTheme="minorHAnsi" w:hAnsiTheme="minorHAnsi" w:cstheme="minorHAnsi"/>
                <w:sz w:val="22"/>
                <w:szCs w:val="22"/>
              </w:rPr>
            </w:pPr>
            <w:r>
              <w:rPr>
                <w:rFonts w:asciiTheme="minorHAnsi" w:hAnsiTheme="minorHAnsi" w:cstheme="minorHAnsi"/>
                <w:sz w:val="22"/>
                <w:szCs w:val="22"/>
              </w:rPr>
              <w:t>20</w:t>
            </w:r>
            <w:r w:rsidR="00CE7217">
              <w:rPr>
                <w:rFonts w:asciiTheme="minorHAnsi" w:hAnsiTheme="minorHAnsi" w:cstheme="minorHAnsi"/>
                <w:sz w:val="22"/>
                <w:szCs w:val="22"/>
              </w:rPr>
              <w:t>/07/2018</w:t>
            </w:r>
          </w:p>
        </w:tc>
        <w:tc>
          <w:tcPr>
            <w:tcW w:w="1063" w:type="dxa"/>
            <w:gridSpan w:val="2"/>
            <w:vAlign w:val="center"/>
          </w:tcPr>
          <w:p w:rsidR="00CE7217" w:rsidRPr="00552079" w:rsidRDefault="00CE7217" w:rsidP="00CE721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217" w:rsidRPr="00552079" w:rsidRDefault="00CE7217" w:rsidP="00CE7217">
            <w:pPr>
              <w:jc w:val="center"/>
              <w:rPr>
                <w:rFonts w:asciiTheme="minorHAnsi" w:hAnsiTheme="minorHAnsi" w:cstheme="minorHAnsi"/>
                <w:sz w:val="22"/>
                <w:szCs w:val="22"/>
              </w:rPr>
            </w:pPr>
            <w:r>
              <w:rPr>
                <w:rFonts w:asciiTheme="minorHAnsi" w:hAnsiTheme="minorHAnsi" w:cstheme="minorHAnsi"/>
                <w:sz w:val="22"/>
                <w:szCs w:val="22"/>
              </w:rPr>
              <w:t>10:00</w:t>
            </w:r>
          </w:p>
        </w:tc>
        <w:tc>
          <w:tcPr>
            <w:tcW w:w="3221" w:type="dxa"/>
            <w:vAlign w:val="center"/>
          </w:tcPr>
          <w:p w:rsidR="00CE7217" w:rsidRPr="001F02A0" w:rsidRDefault="00CE7217" w:rsidP="00CE7217">
            <w:pPr>
              <w:jc w:val="both"/>
              <w:rPr>
                <w:rFonts w:ascii="Calibri" w:hAnsi="Calibri" w:cs="Arial"/>
                <w:b/>
                <w:sz w:val="16"/>
                <w:szCs w:val="16"/>
              </w:rPr>
            </w:pPr>
            <w:r w:rsidRPr="001F02A0">
              <w:rPr>
                <w:rFonts w:ascii="Calibri" w:hAnsi="Calibri" w:cs="Arial"/>
                <w:b/>
                <w:sz w:val="16"/>
                <w:szCs w:val="16"/>
              </w:rPr>
              <w:t>Lugar:</w:t>
            </w:r>
            <w:r w:rsidRPr="001F02A0">
              <w:rPr>
                <w:rFonts w:ascii="Calibri" w:hAnsi="Calibri" w:cs="Arial"/>
                <w:sz w:val="16"/>
                <w:szCs w:val="16"/>
              </w:rPr>
              <w:t xml:space="preserve"> Calle Bueno N° 185 Edificio YPFB  Piso 1 – Gerencia de Contrataciones Corporativa, La Paz – Bolivia</w:t>
            </w:r>
          </w:p>
          <w:p w:rsidR="00CE7217" w:rsidRPr="001F02A0" w:rsidRDefault="00CE7217" w:rsidP="00CE7217">
            <w:pPr>
              <w:jc w:val="both"/>
              <w:rPr>
                <w:rFonts w:asciiTheme="minorHAnsi" w:hAnsiTheme="minorHAnsi" w:cstheme="minorHAnsi"/>
                <w:sz w:val="22"/>
                <w:szCs w:val="22"/>
                <w:lang w:val="es-BO"/>
              </w:rPr>
            </w:pPr>
            <w:r w:rsidRPr="001F02A0">
              <w:rPr>
                <w:rFonts w:ascii="Calibri" w:hAnsi="Calibri" w:cs="Arial"/>
                <w:b/>
                <w:sz w:val="16"/>
                <w:szCs w:val="16"/>
              </w:rPr>
              <w:t xml:space="preserve">Responsable: </w:t>
            </w:r>
            <w:r w:rsidRPr="001F02A0">
              <w:rPr>
                <w:rFonts w:ascii="Calibri" w:hAnsi="Calibri" w:cs="Arial"/>
                <w:sz w:val="16"/>
                <w:szCs w:val="16"/>
              </w:rPr>
              <w:t>Edwin Flores Casas, número de interno 1113</w:t>
            </w:r>
          </w:p>
        </w:tc>
      </w:tr>
      <w:tr w:rsidR="00F67900" w:rsidRPr="00552079" w:rsidTr="00CE7217">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932" w:type="dxa"/>
            <w:vAlign w:val="center"/>
          </w:tcPr>
          <w:p w:rsidR="00F67900" w:rsidRPr="00552079" w:rsidRDefault="00F67900" w:rsidP="00F77699">
            <w:pPr>
              <w:rPr>
                <w:rFonts w:asciiTheme="minorHAnsi" w:hAnsiTheme="minorHAnsi" w:cstheme="minorHAnsi"/>
                <w:sz w:val="22"/>
                <w:szCs w:val="22"/>
              </w:rPr>
            </w:pPr>
          </w:p>
        </w:tc>
        <w:tc>
          <w:tcPr>
            <w:tcW w:w="1390" w:type="dxa"/>
            <w:vAlign w:val="center"/>
          </w:tcPr>
          <w:p w:rsidR="00F67900" w:rsidRPr="00552079" w:rsidRDefault="00F67900" w:rsidP="00F77699">
            <w:pPr>
              <w:rPr>
                <w:rFonts w:asciiTheme="minorHAnsi" w:hAnsiTheme="minorHAnsi" w:cstheme="minorHAnsi"/>
                <w:sz w:val="22"/>
                <w:szCs w:val="22"/>
              </w:rPr>
            </w:pPr>
          </w:p>
        </w:tc>
        <w:tc>
          <w:tcPr>
            <w:tcW w:w="1063" w:type="dxa"/>
            <w:gridSpan w:val="2"/>
            <w:vAlign w:val="center"/>
          </w:tcPr>
          <w:p w:rsidR="00F67900" w:rsidRPr="00552079" w:rsidRDefault="00F67900" w:rsidP="00F77699">
            <w:pPr>
              <w:jc w:val="center"/>
              <w:rPr>
                <w:rFonts w:asciiTheme="minorHAnsi" w:hAnsiTheme="minorHAnsi" w:cstheme="minorHAnsi"/>
                <w:sz w:val="22"/>
                <w:szCs w:val="22"/>
              </w:rPr>
            </w:pPr>
          </w:p>
        </w:tc>
        <w:tc>
          <w:tcPr>
            <w:tcW w:w="3221"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CE7217">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32" w:type="dxa"/>
            <w:vAlign w:val="center"/>
          </w:tcPr>
          <w:p w:rsidR="00CE7B5F" w:rsidRPr="002D60EE" w:rsidRDefault="00EE7C79" w:rsidP="00512D01">
            <w:pPr>
              <w:jc w:val="both"/>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453" w:type="dxa"/>
            <w:gridSpan w:val="3"/>
            <w:vAlign w:val="center"/>
          </w:tcPr>
          <w:p w:rsidR="00481CF6" w:rsidRPr="001F02A0" w:rsidRDefault="00CE7B5F" w:rsidP="00F77699">
            <w:pPr>
              <w:jc w:val="both"/>
              <w:rPr>
                <w:rFonts w:asciiTheme="minorHAnsi" w:hAnsiTheme="minorHAnsi" w:cstheme="minorHAnsi"/>
                <w:sz w:val="22"/>
                <w:szCs w:val="22"/>
              </w:rPr>
            </w:pPr>
            <w:r w:rsidRPr="001F02A0">
              <w:rPr>
                <w:rFonts w:asciiTheme="minorHAnsi" w:hAnsiTheme="minorHAnsi" w:cstheme="minorHAnsi"/>
                <w:sz w:val="22"/>
                <w:szCs w:val="22"/>
              </w:rPr>
              <w:t>Fecha Estimada:</w:t>
            </w:r>
          </w:p>
          <w:p w:rsidR="00CE7B5F" w:rsidRPr="001F02A0" w:rsidRDefault="00B22492" w:rsidP="00CE7217">
            <w:pPr>
              <w:jc w:val="center"/>
              <w:rPr>
                <w:rFonts w:asciiTheme="minorHAnsi" w:hAnsiTheme="minorHAnsi" w:cstheme="minorHAnsi"/>
                <w:b/>
                <w:i/>
                <w:sz w:val="22"/>
                <w:szCs w:val="22"/>
              </w:rPr>
            </w:pPr>
            <w:r>
              <w:rPr>
                <w:rFonts w:asciiTheme="minorHAnsi" w:hAnsiTheme="minorHAnsi" w:cstheme="minorHAnsi"/>
                <w:b/>
                <w:i/>
                <w:szCs w:val="22"/>
              </w:rPr>
              <w:t>09</w:t>
            </w:r>
            <w:r w:rsidR="00CE7217" w:rsidRPr="001F02A0">
              <w:rPr>
                <w:rFonts w:asciiTheme="minorHAnsi" w:hAnsiTheme="minorHAnsi" w:cstheme="minorHAnsi"/>
                <w:b/>
                <w:i/>
                <w:szCs w:val="22"/>
              </w:rPr>
              <w:t>/08/2018</w:t>
            </w:r>
          </w:p>
        </w:tc>
        <w:tc>
          <w:tcPr>
            <w:tcW w:w="3221"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9"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CE7217">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32" w:type="dxa"/>
            <w:vAlign w:val="center"/>
          </w:tcPr>
          <w:p w:rsidR="00CE7B5F" w:rsidRPr="002D60EE" w:rsidRDefault="00CE7B5F" w:rsidP="00F77699">
            <w:pPr>
              <w:rPr>
                <w:rFonts w:asciiTheme="minorHAnsi" w:hAnsiTheme="minorHAnsi" w:cstheme="minorHAnsi"/>
                <w:sz w:val="22"/>
                <w:szCs w:val="22"/>
              </w:rPr>
            </w:pPr>
          </w:p>
        </w:tc>
        <w:tc>
          <w:tcPr>
            <w:tcW w:w="2453" w:type="dxa"/>
            <w:gridSpan w:val="3"/>
            <w:vAlign w:val="center"/>
          </w:tcPr>
          <w:p w:rsidR="00CE7B5F" w:rsidRPr="001F02A0" w:rsidRDefault="00CE7B5F" w:rsidP="00F77699">
            <w:pPr>
              <w:jc w:val="center"/>
              <w:rPr>
                <w:rFonts w:asciiTheme="minorHAnsi" w:hAnsiTheme="minorHAnsi" w:cstheme="minorHAnsi"/>
                <w:sz w:val="22"/>
                <w:szCs w:val="22"/>
              </w:rPr>
            </w:pPr>
          </w:p>
        </w:tc>
        <w:tc>
          <w:tcPr>
            <w:tcW w:w="3221"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CE7217">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32" w:type="dxa"/>
            <w:vAlign w:val="center"/>
          </w:tcPr>
          <w:p w:rsidR="00CE7B5F" w:rsidRPr="002D60EE" w:rsidRDefault="00CE7B5F" w:rsidP="008009EE">
            <w:pPr>
              <w:jc w:val="both"/>
              <w:rPr>
                <w:rFonts w:asciiTheme="minorHAnsi" w:hAnsiTheme="minorHAnsi" w:cstheme="minorHAnsi"/>
                <w:sz w:val="22"/>
                <w:szCs w:val="22"/>
              </w:rPr>
            </w:pPr>
            <w:r w:rsidRPr="002D60EE">
              <w:rPr>
                <w:rFonts w:asciiTheme="minorHAnsi" w:hAnsiTheme="minorHAnsi" w:cstheme="minorHAnsi"/>
                <w:sz w:val="22"/>
                <w:szCs w:val="22"/>
              </w:rPr>
              <w:t>Firma de Contrato</w:t>
            </w:r>
          </w:p>
        </w:tc>
        <w:tc>
          <w:tcPr>
            <w:tcW w:w="5674"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CE7217" w:rsidRDefault="00263538" w:rsidP="00BF0AA8">
            <w:pPr>
              <w:rPr>
                <w:rFonts w:asciiTheme="minorHAnsi" w:hAnsiTheme="minorHAnsi" w:cstheme="minorHAnsi"/>
                <w:b/>
                <w:color w:val="000000"/>
                <w:sz w:val="22"/>
                <w:szCs w:val="22"/>
                <w:lang w:val="es-BO"/>
              </w:rPr>
            </w:pPr>
            <w:r w:rsidRPr="001F02A0">
              <w:rPr>
                <w:rFonts w:asciiTheme="minorHAnsi" w:hAnsiTheme="minorHAnsi" w:cstheme="minorHAnsi"/>
                <w:b/>
                <w:i/>
                <w:szCs w:val="22"/>
              </w:rPr>
              <w:t xml:space="preserve">    </w:t>
            </w:r>
            <w:r w:rsidR="00AF64E7" w:rsidRPr="001F02A0">
              <w:rPr>
                <w:rFonts w:asciiTheme="minorHAnsi" w:hAnsiTheme="minorHAnsi" w:cstheme="minorHAnsi"/>
                <w:b/>
                <w:i/>
                <w:szCs w:val="22"/>
              </w:rPr>
              <w:t>31</w:t>
            </w:r>
            <w:r w:rsidR="00CE7217" w:rsidRPr="001F02A0">
              <w:rPr>
                <w:rFonts w:asciiTheme="minorHAnsi" w:hAnsiTheme="minorHAnsi" w:cstheme="minorHAnsi"/>
                <w:b/>
                <w:i/>
                <w:szCs w:val="22"/>
              </w:rPr>
              <w:t>/0</w:t>
            </w:r>
            <w:r w:rsidR="00BF0AA8" w:rsidRPr="001F02A0">
              <w:rPr>
                <w:rFonts w:asciiTheme="minorHAnsi" w:hAnsiTheme="minorHAnsi" w:cstheme="minorHAnsi"/>
                <w:b/>
                <w:i/>
                <w:szCs w:val="22"/>
              </w:rPr>
              <w:t>8</w:t>
            </w:r>
            <w:r w:rsidR="00CE7217" w:rsidRPr="001F02A0">
              <w:rPr>
                <w:rFonts w:asciiTheme="minorHAnsi" w:hAnsiTheme="minorHAnsi" w:cstheme="minorHAnsi"/>
                <w:b/>
                <w:i/>
                <w:szCs w:val="22"/>
              </w:rPr>
              <w:t>/2018</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623BF8" w:rsidRDefault="00623BF8" w:rsidP="00CD7DE0">
      <w:pPr>
        <w:tabs>
          <w:tab w:val="left" w:pos="5691"/>
        </w:tabs>
        <w:rPr>
          <w:rFonts w:asciiTheme="minorHAnsi" w:hAnsiTheme="minorHAnsi" w:cstheme="minorHAnsi"/>
          <w:b/>
          <w:sz w:val="22"/>
          <w:szCs w:val="22"/>
        </w:rPr>
      </w:pPr>
    </w:p>
    <w:p w:rsidR="006F68B3" w:rsidRDefault="006F68B3" w:rsidP="00CD7DE0">
      <w:pPr>
        <w:tabs>
          <w:tab w:val="left" w:pos="5691"/>
        </w:tabs>
        <w:rPr>
          <w:rFonts w:asciiTheme="minorHAnsi" w:hAnsiTheme="minorHAnsi" w:cstheme="minorHAnsi"/>
          <w:b/>
          <w:sz w:val="22"/>
          <w:szCs w:val="22"/>
        </w:rPr>
      </w:pPr>
    </w:p>
    <w:p w:rsidR="00623BF8" w:rsidRDefault="00623BF8" w:rsidP="00CD7DE0">
      <w:pPr>
        <w:tabs>
          <w:tab w:val="left" w:pos="5691"/>
        </w:tabs>
        <w:rPr>
          <w:rFonts w:asciiTheme="minorHAnsi" w:hAnsiTheme="minorHAnsi" w:cstheme="minorHAnsi"/>
          <w:b/>
          <w:sz w:val="22"/>
          <w:szCs w:val="22"/>
        </w:rPr>
      </w:pPr>
    </w:p>
    <w:p w:rsidR="00623BF8" w:rsidRDefault="00623BF8" w:rsidP="00CD7DE0">
      <w:pPr>
        <w:tabs>
          <w:tab w:val="left" w:pos="5691"/>
        </w:tabs>
        <w:rPr>
          <w:rFonts w:asciiTheme="minorHAnsi" w:hAnsiTheme="minorHAnsi" w:cstheme="minorHAnsi"/>
          <w:b/>
          <w:sz w:val="22"/>
          <w:szCs w:val="22"/>
        </w:rPr>
      </w:pPr>
    </w:p>
    <w:p w:rsidR="00A71786" w:rsidRPr="00513F9D" w:rsidRDefault="001754C7" w:rsidP="00A71786">
      <w:pPr>
        <w:jc w:val="center"/>
        <w:rPr>
          <w:rFonts w:ascii="Calibri" w:hAnsi="Calibri" w:cs="Calibri"/>
          <w:b/>
          <w:sz w:val="22"/>
          <w:szCs w:val="22"/>
        </w:rPr>
      </w:pPr>
      <w:r>
        <w:rPr>
          <w:rFonts w:ascii="Calibri" w:hAnsi="Calibri" w:cs="Calibri"/>
          <w:b/>
          <w:sz w:val="22"/>
          <w:szCs w:val="22"/>
        </w:rPr>
        <w:lastRenderedPageBreak/>
        <w:t>PRESUPUESTO FIJO</w:t>
      </w:r>
    </w:p>
    <w:p w:rsidR="00A71786" w:rsidRDefault="00A71786" w:rsidP="00A71786">
      <w:pPr>
        <w:tabs>
          <w:tab w:val="left" w:pos="6698"/>
        </w:tabs>
        <w:rPr>
          <w:rFonts w:asciiTheme="minorHAnsi" w:hAnsiTheme="minorHAnsi" w:cstheme="minorHAnsi"/>
          <w:b/>
          <w:sz w:val="22"/>
          <w:szCs w:val="22"/>
        </w:rPr>
      </w:pPr>
    </w:p>
    <w:p w:rsidR="00A71786" w:rsidRPr="00775390" w:rsidRDefault="001754C7" w:rsidP="00A71786">
      <w:pPr>
        <w:jc w:val="both"/>
        <w:rPr>
          <w:rFonts w:ascii="Calibri" w:hAnsi="Calibri" w:cs="Calibri"/>
          <w:sz w:val="22"/>
          <w:szCs w:val="22"/>
        </w:rPr>
      </w:pPr>
      <w:r>
        <w:rPr>
          <w:rFonts w:ascii="Calibri" w:hAnsi="Calibri" w:cs="Calibri"/>
          <w:sz w:val="22"/>
          <w:szCs w:val="22"/>
        </w:rPr>
        <w:t>Las Tarifas</w:t>
      </w:r>
      <w:r w:rsidR="00A71786">
        <w:rPr>
          <w:rFonts w:ascii="Calibri" w:hAnsi="Calibri" w:cs="Calibri"/>
          <w:sz w:val="22"/>
          <w:szCs w:val="22"/>
        </w:rPr>
        <w:t xml:space="preserve"> </w:t>
      </w:r>
      <w:r w:rsidR="00A71786" w:rsidRPr="00775390">
        <w:rPr>
          <w:rFonts w:ascii="Calibri" w:hAnsi="Calibri" w:cs="Calibri"/>
          <w:sz w:val="22"/>
          <w:szCs w:val="22"/>
        </w:rPr>
        <w:t>para</w:t>
      </w:r>
      <w:r w:rsidR="00A71786">
        <w:rPr>
          <w:rFonts w:ascii="Calibri" w:hAnsi="Calibri" w:cs="Calibri"/>
          <w:sz w:val="22"/>
          <w:szCs w:val="22"/>
        </w:rPr>
        <w:t xml:space="preserve"> la presente contratación son</w:t>
      </w:r>
      <w:r>
        <w:rPr>
          <w:rFonts w:ascii="Calibri" w:hAnsi="Calibri" w:cs="Calibri"/>
          <w:sz w:val="22"/>
          <w:szCs w:val="22"/>
        </w:rPr>
        <w:t xml:space="preserve"> los siguientes</w:t>
      </w:r>
      <w:r w:rsidR="00A71786" w:rsidRPr="00775390">
        <w:rPr>
          <w:rFonts w:ascii="Calibri" w:hAnsi="Calibri" w:cs="Calibri"/>
          <w:sz w:val="22"/>
          <w:szCs w:val="22"/>
        </w:rPr>
        <w:t>:</w:t>
      </w:r>
    </w:p>
    <w:p w:rsidR="00A71786" w:rsidRDefault="00A71786" w:rsidP="00CD7DE0">
      <w:pPr>
        <w:tabs>
          <w:tab w:val="left" w:pos="5691"/>
        </w:tabs>
        <w:rPr>
          <w:rFonts w:asciiTheme="minorHAnsi" w:hAnsiTheme="minorHAnsi" w:cstheme="minorHAnsi"/>
          <w:b/>
          <w:sz w:val="22"/>
          <w:szCs w:val="22"/>
        </w:rPr>
      </w:pPr>
    </w:p>
    <w:tbl>
      <w:tblPr>
        <w:tblW w:w="7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7"/>
        <w:gridCol w:w="2378"/>
        <w:gridCol w:w="2071"/>
        <w:gridCol w:w="1734"/>
        <w:gridCol w:w="1270"/>
      </w:tblGrid>
      <w:tr w:rsidR="007709F2" w:rsidRPr="00BB035F" w:rsidTr="00DB3BAA">
        <w:trPr>
          <w:trHeight w:val="72"/>
          <w:tblHeader/>
          <w:jc w:val="center"/>
        </w:trPr>
        <w:tc>
          <w:tcPr>
            <w:tcW w:w="0" w:type="auto"/>
            <w:shd w:val="clear" w:color="000000" w:fill="D9D9D9"/>
            <w:vAlign w:val="center"/>
          </w:tcPr>
          <w:p w:rsidR="007709F2" w:rsidRPr="00BB035F" w:rsidRDefault="007709F2" w:rsidP="00D70125">
            <w:pPr>
              <w:jc w:val="center"/>
              <w:rPr>
                <w:rFonts w:ascii="Calibri" w:hAnsi="Calibri"/>
                <w:b/>
                <w:bCs/>
                <w:sz w:val="16"/>
                <w:szCs w:val="16"/>
              </w:rPr>
            </w:pPr>
            <w:r>
              <w:rPr>
                <w:rFonts w:ascii="Calibri" w:hAnsi="Calibri"/>
                <w:b/>
                <w:bCs/>
                <w:sz w:val="16"/>
                <w:szCs w:val="16"/>
              </w:rPr>
              <w:t>N°</w:t>
            </w:r>
          </w:p>
        </w:tc>
        <w:tc>
          <w:tcPr>
            <w:tcW w:w="0" w:type="auto"/>
            <w:shd w:val="clear" w:color="000000" w:fill="D9D9D9"/>
            <w:vAlign w:val="center"/>
            <w:hideMark/>
          </w:tcPr>
          <w:p w:rsidR="007709F2" w:rsidRPr="00BB035F" w:rsidRDefault="007709F2" w:rsidP="00D70125">
            <w:pPr>
              <w:jc w:val="center"/>
              <w:rPr>
                <w:rFonts w:ascii="Calibri" w:hAnsi="Calibri"/>
                <w:b/>
                <w:bCs/>
                <w:sz w:val="16"/>
                <w:szCs w:val="16"/>
                <w:lang w:val="es-MX" w:eastAsia="es-MX"/>
              </w:rPr>
            </w:pPr>
            <w:r w:rsidRPr="00BB035F">
              <w:rPr>
                <w:rFonts w:ascii="Calibri" w:hAnsi="Calibri"/>
                <w:b/>
                <w:bCs/>
                <w:sz w:val="16"/>
                <w:szCs w:val="16"/>
              </w:rPr>
              <w:t>PUNTO DE RECEPCIÓN</w:t>
            </w:r>
          </w:p>
        </w:tc>
        <w:tc>
          <w:tcPr>
            <w:tcW w:w="0" w:type="auto"/>
            <w:shd w:val="clear" w:color="000000" w:fill="D9D9D9"/>
            <w:vAlign w:val="center"/>
            <w:hideMark/>
          </w:tcPr>
          <w:p w:rsidR="007709F2" w:rsidRPr="00BB035F" w:rsidRDefault="007709F2" w:rsidP="00D70125">
            <w:pPr>
              <w:jc w:val="center"/>
              <w:rPr>
                <w:rFonts w:ascii="Calibri" w:hAnsi="Calibri"/>
                <w:b/>
                <w:bCs/>
                <w:sz w:val="16"/>
                <w:szCs w:val="16"/>
              </w:rPr>
            </w:pPr>
            <w:r w:rsidRPr="00BB035F">
              <w:rPr>
                <w:rFonts w:ascii="Calibri" w:hAnsi="Calibri"/>
                <w:b/>
                <w:bCs/>
                <w:sz w:val="16"/>
                <w:szCs w:val="16"/>
              </w:rPr>
              <w:t>PUNTO DE ENTREGA</w:t>
            </w:r>
          </w:p>
        </w:tc>
        <w:tc>
          <w:tcPr>
            <w:tcW w:w="0" w:type="auto"/>
            <w:shd w:val="clear" w:color="000000" w:fill="D9D9D9"/>
            <w:vAlign w:val="center"/>
            <w:hideMark/>
          </w:tcPr>
          <w:p w:rsidR="007709F2" w:rsidRPr="00BB035F" w:rsidRDefault="007709F2" w:rsidP="00D70125">
            <w:pPr>
              <w:jc w:val="center"/>
              <w:rPr>
                <w:rFonts w:ascii="Calibri" w:hAnsi="Calibri"/>
                <w:b/>
                <w:bCs/>
                <w:sz w:val="16"/>
                <w:szCs w:val="16"/>
              </w:rPr>
            </w:pPr>
            <w:r w:rsidRPr="00BB035F">
              <w:rPr>
                <w:rFonts w:ascii="Calibri" w:hAnsi="Calibri"/>
                <w:b/>
                <w:bCs/>
                <w:sz w:val="16"/>
                <w:szCs w:val="16"/>
              </w:rPr>
              <w:t>TIPO DE TRAMO</w:t>
            </w:r>
          </w:p>
        </w:tc>
        <w:tc>
          <w:tcPr>
            <w:tcW w:w="0" w:type="auto"/>
            <w:shd w:val="clear" w:color="000000" w:fill="D9D9D9"/>
            <w:vAlign w:val="center"/>
            <w:hideMark/>
          </w:tcPr>
          <w:p w:rsidR="007709F2" w:rsidRPr="00BB035F" w:rsidRDefault="007709F2" w:rsidP="00D70125">
            <w:pPr>
              <w:jc w:val="center"/>
              <w:rPr>
                <w:rFonts w:ascii="Calibri" w:hAnsi="Calibri"/>
                <w:b/>
                <w:bCs/>
                <w:sz w:val="16"/>
                <w:szCs w:val="16"/>
              </w:rPr>
            </w:pPr>
            <w:r w:rsidRPr="00BB035F">
              <w:rPr>
                <w:rFonts w:ascii="Calibri" w:hAnsi="Calibri"/>
                <w:b/>
                <w:bCs/>
                <w:sz w:val="16"/>
                <w:szCs w:val="16"/>
              </w:rPr>
              <w:t>TARIFA</w:t>
            </w:r>
            <w:r w:rsidR="001754C7">
              <w:rPr>
                <w:rFonts w:ascii="Calibri" w:hAnsi="Calibri"/>
                <w:b/>
                <w:bCs/>
                <w:sz w:val="16"/>
                <w:szCs w:val="16"/>
              </w:rPr>
              <w:t xml:space="preserve"> FIJA</w:t>
            </w:r>
          </w:p>
          <w:p w:rsidR="007709F2" w:rsidRPr="00BB035F" w:rsidRDefault="007709F2" w:rsidP="00D70125">
            <w:pPr>
              <w:jc w:val="center"/>
              <w:rPr>
                <w:rFonts w:ascii="Calibri" w:hAnsi="Calibri"/>
                <w:b/>
                <w:bCs/>
                <w:sz w:val="16"/>
                <w:szCs w:val="16"/>
              </w:rPr>
            </w:pPr>
            <w:r w:rsidRPr="00BB035F">
              <w:rPr>
                <w:rFonts w:ascii="Calibri" w:hAnsi="Calibri"/>
                <w:b/>
                <w:bCs/>
                <w:sz w:val="16"/>
                <w:szCs w:val="16"/>
              </w:rPr>
              <w:t>Bs/m3</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1</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Campana/Dock Sud</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Bermejo</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819.00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2</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Campana/Dock Sud</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Santa Cruz</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913.00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3</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Campana/Dock Sud</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Tarija</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874.00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4</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Campana/Dock Sud</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proofErr w:type="spellStart"/>
            <w:r w:rsidRPr="00BB035F">
              <w:rPr>
                <w:rFonts w:ascii="Calibri" w:hAnsi="Calibri"/>
                <w:sz w:val="16"/>
                <w:szCs w:val="16"/>
              </w:rPr>
              <w:t>Villamontes</w:t>
            </w:r>
            <w:proofErr w:type="spellEnd"/>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859.00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5</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Campana/Dock Sud</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proofErr w:type="spellStart"/>
            <w:r w:rsidRPr="00BB035F">
              <w:rPr>
                <w:rFonts w:ascii="Calibri" w:hAnsi="Calibri"/>
                <w:sz w:val="16"/>
                <w:szCs w:val="16"/>
              </w:rPr>
              <w:t>Villazón</w:t>
            </w:r>
            <w:proofErr w:type="spellEnd"/>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855.00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6</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Campana/Dock Sud</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Yacuiba</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817.00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7</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Campo Duran</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Bermejo</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211.00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8</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Campo Duran</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Santa Cruz</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318.00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9</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Campo Duran</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Tarija</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290.00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10</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Campo Duran</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proofErr w:type="spellStart"/>
            <w:r w:rsidRPr="00BB035F">
              <w:rPr>
                <w:rFonts w:ascii="Calibri" w:hAnsi="Calibri"/>
                <w:sz w:val="16"/>
                <w:szCs w:val="16"/>
              </w:rPr>
              <w:t>Villamontes</w:t>
            </w:r>
            <w:proofErr w:type="spellEnd"/>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210.00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11</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Campo Duran</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proofErr w:type="spellStart"/>
            <w:r w:rsidRPr="00BB035F">
              <w:rPr>
                <w:rFonts w:ascii="Calibri" w:hAnsi="Calibri"/>
                <w:sz w:val="16"/>
                <w:szCs w:val="16"/>
              </w:rPr>
              <w:t>Villazón</w:t>
            </w:r>
            <w:proofErr w:type="spellEnd"/>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440.00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12</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Campo Duran</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Yacuiba</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185.00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13</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 xml:space="preserve">Puerto </w:t>
            </w:r>
            <w:proofErr w:type="spellStart"/>
            <w:r w:rsidRPr="00BB035F">
              <w:rPr>
                <w:rFonts w:ascii="Calibri" w:hAnsi="Calibri"/>
                <w:sz w:val="16"/>
                <w:szCs w:val="16"/>
              </w:rPr>
              <w:t>Vilelas</w:t>
            </w:r>
            <w:proofErr w:type="spellEnd"/>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Bermejo</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441.60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14</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 xml:space="preserve">Puerto </w:t>
            </w:r>
            <w:proofErr w:type="spellStart"/>
            <w:r w:rsidRPr="00BB035F">
              <w:rPr>
                <w:rFonts w:ascii="Calibri" w:hAnsi="Calibri"/>
                <w:sz w:val="16"/>
                <w:szCs w:val="16"/>
              </w:rPr>
              <w:t>Vilelas</w:t>
            </w:r>
            <w:proofErr w:type="spellEnd"/>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Santa Cruz</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686.78</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15</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 xml:space="preserve">Puerto </w:t>
            </w:r>
            <w:proofErr w:type="spellStart"/>
            <w:r w:rsidRPr="00BB035F">
              <w:rPr>
                <w:rFonts w:ascii="Calibri" w:hAnsi="Calibri"/>
                <w:sz w:val="16"/>
                <w:szCs w:val="16"/>
              </w:rPr>
              <w:t>Vilelas</w:t>
            </w:r>
            <w:proofErr w:type="spellEnd"/>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Tarija</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648.41</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16</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 xml:space="preserve">Puerto </w:t>
            </w:r>
            <w:proofErr w:type="spellStart"/>
            <w:r w:rsidRPr="00BB035F">
              <w:rPr>
                <w:rFonts w:ascii="Calibri" w:hAnsi="Calibri"/>
                <w:sz w:val="16"/>
                <w:szCs w:val="16"/>
              </w:rPr>
              <w:t>Vilelas</w:t>
            </w:r>
            <w:proofErr w:type="spellEnd"/>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proofErr w:type="spellStart"/>
            <w:r w:rsidRPr="00BB035F">
              <w:rPr>
                <w:rFonts w:ascii="Calibri" w:hAnsi="Calibri"/>
                <w:sz w:val="16"/>
                <w:szCs w:val="16"/>
              </w:rPr>
              <w:t>Villamontes</w:t>
            </w:r>
            <w:proofErr w:type="spellEnd"/>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478.86</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17</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 xml:space="preserve">Puerto </w:t>
            </w:r>
            <w:proofErr w:type="spellStart"/>
            <w:r w:rsidRPr="00BB035F">
              <w:rPr>
                <w:rFonts w:ascii="Calibri" w:hAnsi="Calibri"/>
                <w:sz w:val="16"/>
                <w:szCs w:val="16"/>
              </w:rPr>
              <w:t>Vilelas</w:t>
            </w:r>
            <w:proofErr w:type="spellEnd"/>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proofErr w:type="spellStart"/>
            <w:r w:rsidRPr="00BB035F">
              <w:rPr>
                <w:rFonts w:ascii="Calibri" w:hAnsi="Calibri"/>
                <w:sz w:val="16"/>
                <w:szCs w:val="16"/>
              </w:rPr>
              <w:t>Villazón</w:t>
            </w:r>
            <w:proofErr w:type="spellEnd"/>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527.16</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18</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 xml:space="preserve">Puerto </w:t>
            </w:r>
            <w:proofErr w:type="spellStart"/>
            <w:r w:rsidRPr="00BB035F">
              <w:rPr>
                <w:rFonts w:ascii="Calibri" w:hAnsi="Calibri"/>
                <w:sz w:val="16"/>
                <w:szCs w:val="16"/>
              </w:rPr>
              <w:t>Vilelas</w:t>
            </w:r>
            <w:proofErr w:type="spellEnd"/>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Yacuiba</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437.00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19</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San Nicolás/Arroyo Seco</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Bermejo</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719.00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20</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San Nicolás/Arroyo Seco</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Santa Cruz</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845.00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21</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San Nicolás/Arroyo Seco</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Tarija</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780.00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22</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San Nicolás/Arroyo Seco</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proofErr w:type="spellStart"/>
            <w:r w:rsidRPr="00BB035F">
              <w:rPr>
                <w:rFonts w:ascii="Calibri" w:hAnsi="Calibri"/>
                <w:sz w:val="16"/>
                <w:szCs w:val="16"/>
              </w:rPr>
              <w:t>Villamontes</w:t>
            </w:r>
            <w:proofErr w:type="spellEnd"/>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760.00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23</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San Nicolás/Arroyo Seco</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proofErr w:type="spellStart"/>
            <w:r w:rsidRPr="00BB035F">
              <w:rPr>
                <w:rFonts w:ascii="Calibri" w:hAnsi="Calibri"/>
                <w:sz w:val="16"/>
                <w:szCs w:val="16"/>
              </w:rPr>
              <w:t>Villazón</w:t>
            </w:r>
            <w:proofErr w:type="spellEnd"/>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755.00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24</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San Nicolás/Arroyo Seco</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Yacuiba</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720.00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25</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Zarate</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Bermejo</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782.00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26</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Zarate</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Santa Cruz</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884.00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27</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Zarate</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Tarija</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839.00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28</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Zarate</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proofErr w:type="spellStart"/>
            <w:r w:rsidRPr="00BB035F">
              <w:rPr>
                <w:rFonts w:ascii="Calibri" w:hAnsi="Calibri"/>
                <w:sz w:val="16"/>
                <w:szCs w:val="16"/>
              </w:rPr>
              <w:t>Villamontes</w:t>
            </w:r>
            <w:proofErr w:type="spellEnd"/>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822.00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29</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Zarate</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proofErr w:type="spellStart"/>
            <w:r w:rsidRPr="00BB035F">
              <w:rPr>
                <w:rFonts w:ascii="Calibri" w:hAnsi="Calibri"/>
                <w:sz w:val="16"/>
                <w:szCs w:val="16"/>
              </w:rPr>
              <w:t>Villazón</w:t>
            </w:r>
            <w:proofErr w:type="spellEnd"/>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818.00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30</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Zarate</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Yacuiba</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Principal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784.00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31</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Campana/Dock Sud</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proofErr w:type="spellStart"/>
            <w:r w:rsidRPr="00BB035F">
              <w:rPr>
                <w:rFonts w:ascii="Calibri" w:hAnsi="Calibri"/>
                <w:sz w:val="16"/>
                <w:szCs w:val="16"/>
              </w:rPr>
              <w:t>Camiri</w:t>
            </w:r>
            <w:proofErr w:type="spellEnd"/>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805.00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32</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Campana/Dock Sud</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Potosí</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1</w:t>
            </w:r>
            <w:r w:rsidR="00E160E7">
              <w:rPr>
                <w:rFonts w:ascii="Calibri" w:hAnsi="Calibri"/>
                <w:sz w:val="16"/>
                <w:szCs w:val="16"/>
              </w:rPr>
              <w:t>.</w:t>
            </w:r>
            <w:r w:rsidRPr="00BB035F">
              <w:rPr>
                <w:rFonts w:ascii="Calibri" w:hAnsi="Calibri"/>
                <w:sz w:val="16"/>
                <w:szCs w:val="16"/>
              </w:rPr>
              <w:t>298.00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33</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Campana/Dock Sud</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Tupiza</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1</w:t>
            </w:r>
            <w:r w:rsidR="00E160E7">
              <w:rPr>
                <w:rFonts w:ascii="Calibri" w:hAnsi="Calibri"/>
                <w:sz w:val="16"/>
                <w:szCs w:val="16"/>
              </w:rPr>
              <w:t>.</w:t>
            </w:r>
            <w:r w:rsidRPr="00BB035F">
              <w:rPr>
                <w:rFonts w:ascii="Calibri" w:hAnsi="Calibri"/>
                <w:sz w:val="16"/>
                <w:szCs w:val="16"/>
              </w:rPr>
              <w:t>045.00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34</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Campana/Dock Sud</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Uyuni</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1</w:t>
            </w:r>
            <w:r w:rsidR="00E160E7">
              <w:rPr>
                <w:rFonts w:ascii="Calibri" w:hAnsi="Calibri"/>
                <w:sz w:val="16"/>
                <w:szCs w:val="16"/>
              </w:rPr>
              <w:t>.</w:t>
            </w:r>
            <w:r w:rsidRPr="00BB035F">
              <w:rPr>
                <w:rFonts w:ascii="Calibri" w:hAnsi="Calibri"/>
                <w:sz w:val="16"/>
                <w:szCs w:val="16"/>
              </w:rPr>
              <w:t>378.00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35</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Campo Duran</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proofErr w:type="spellStart"/>
            <w:r w:rsidRPr="00BB035F">
              <w:rPr>
                <w:rFonts w:ascii="Calibri" w:hAnsi="Calibri"/>
                <w:sz w:val="16"/>
                <w:szCs w:val="16"/>
              </w:rPr>
              <w:t>Camiri</w:t>
            </w:r>
            <w:proofErr w:type="spellEnd"/>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270.00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36</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Campo Duran</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Potosí</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813.00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37</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Campo Duran</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Tupiza</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573.00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38</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Campo Duran</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Uyuni</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965.00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39</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Paraguay</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proofErr w:type="spellStart"/>
            <w:r w:rsidRPr="00BB035F">
              <w:rPr>
                <w:rFonts w:ascii="Calibri" w:hAnsi="Calibri"/>
                <w:sz w:val="16"/>
                <w:szCs w:val="16"/>
              </w:rPr>
              <w:t>Camiri</w:t>
            </w:r>
            <w:proofErr w:type="spellEnd"/>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640.00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40</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Paraguay</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Santa Cruz</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825.00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41</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Paraguay</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proofErr w:type="spellStart"/>
            <w:r w:rsidRPr="00BB035F">
              <w:rPr>
                <w:rFonts w:ascii="Calibri" w:hAnsi="Calibri"/>
                <w:sz w:val="16"/>
                <w:szCs w:val="16"/>
              </w:rPr>
              <w:t>Villamontes</w:t>
            </w:r>
            <w:proofErr w:type="spellEnd"/>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575.00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42</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Paraguay</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Yacuiba</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615.00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43</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 xml:space="preserve">Puerto </w:t>
            </w:r>
            <w:proofErr w:type="spellStart"/>
            <w:r w:rsidRPr="00BB035F">
              <w:rPr>
                <w:rFonts w:ascii="Calibri" w:hAnsi="Calibri"/>
                <w:sz w:val="16"/>
                <w:szCs w:val="16"/>
              </w:rPr>
              <w:t>Vilelas</w:t>
            </w:r>
            <w:proofErr w:type="spellEnd"/>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proofErr w:type="spellStart"/>
            <w:r w:rsidRPr="00BB035F">
              <w:rPr>
                <w:rFonts w:ascii="Calibri" w:hAnsi="Calibri"/>
                <w:sz w:val="16"/>
                <w:szCs w:val="16"/>
              </w:rPr>
              <w:t>Camiri</w:t>
            </w:r>
            <w:proofErr w:type="spellEnd"/>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709.18</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44</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 xml:space="preserve">Puerto </w:t>
            </w:r>
            <w:proofErr w:type="spellStart"/>
            <w:r w:rsidRPr="00BB035F">
              <w:rPr>
                <w:rFonts w:ascii="Calibri" w:hAnsi="Calibri"/>
                <w:sz w:val="16"/>
                <w:szCs w:val="16"/>
              </w:rPr>
              <w:t>Vilelas</w:t>
            </w:r>
            <w:proofErr w:type="spellEnd"/>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Potosí</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878.51</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45</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 xml:space="preserve">Puerto </w:t>
            </w:r>
            <w:proofErr w:type="spellStart"/>
            <w:r w:rsidRPr="00BB035F">
              <w:rPr>
                <w:rFonts w:ascii="Calibri" w:hAnsi="Calibri"/>
                <w:sz w:val="16"/>
                <w:szCs w:val="16"/>
              </w:rPr>
              <w:t>Vilelas</w:t>
            </w:r>
            <w:proofErr w:type="spellEnd"/>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Tupiza</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729.83</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46</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 xml:space="preserve">Puerto </w:t>
            </w:r>
            <w:proofErr w:type="spellStart"/>
            <w:r w:rsidRPr="00BB035F">
              <w:rPr>
                <w:rFonts w:ascii="Calibri" w:hAnsi="Calibri"/>
                <w:sz w:val="16"/>
                <w:szCs w:val="16"/>
              </w:rPr>
              <w:t>Vilelas</w:t>
            </w:r>
            <w:proofErr w:type="spellEnd"/>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Uyuni</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850.19</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47</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San Nicolás/Arroyo Seco</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proofErr w:type="spellStart"/>
            <w:r w:rsidRPr="00BB035F">
              <w:rPr>
                <w:rFonts w:ascii="Calibri" w:hAnsi="Calibri"/>
                <w:sz w:val="16"/>
                <w:szCs w:val="16"/>
              </w:rPr>
              <w:t>Camiri</w:t>
            </w:r>
            <w:proofErr w:type="spellEnd"/>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845.00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48</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San Nicolás/Arroyo Seco</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Potosí</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1</w:t>
            </w:r>
            <w:r w:rsidR="00E160E7">
              <w:rPr>
                <w:rFonts w:ascii="Calibri" w:hAnsi="Calibri"/>
                <w:sz w:val="16"/>
                <w:szCs w:val="16"/>
              </w:rPr>
              <w:t>.</w:t>
            </w:r>
            <w:r w:rsidRPr="00BB035F">
              <w:rPr>
                <w:rFonts w:ascii="Calibri" w:hAnsi="Calibri"/>
                <w:sz w:val="16"/>
                <w:szCs w:val="16"/>
              </w:rPr>
              <w:t>195.00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49</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San Nicolás/Arroyo Seco</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Tupiza</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970.00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50</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San Nicolás/Arroyo Seco</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Uyuni</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1</w:t>
            </w:r>
            <w:r w:rsidR="00E160E7">
              <w:rPr>
                <w:rFonts w:ascii="Calibri" w:hAnsi="Calibri"/>
                <w:sz w:val="16"/>
                <w:szCs w:val="16"/>
              </w:rPr>
              <w:t>.</w:t>
            </w:r>
            <w:r w:rsidRPr="00BB035F">
              <w:rPr>
                <w:rFonts w:ascii="Calibri" w:hAnsi="Calibri"/>
                <w:sz w:val="16"/>
                <w:szCs w:val="16"/>
              </w:rPr>
              <w:t>320.00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51</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Zarate</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proofErr w:type="spellStart"/>
            <w:r w:rsidRPr="00BB035F">
              <w:rPr>
                <w:rFonts w:ascii="Calibri" w:hAnsi="Calibri"/>
                <w:sz w:val="16"/>
                <w:szCs w:val="16"/>
              </w:rPr>
              <w:t>Camiri</w:t>
            </w:r>
            <w:proofErr w:type="spellEnd"/>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817.00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52</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Zarate</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Potosí</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1</w:t>
            </w:r>
            <w:r w:rsidR="00E160E7">
              <w:rPr>
                <w:rFonts w:ascii="Calibri" w:hAnsi="Calibri"/>
                <w:sz w:val="16"/>
                <w:szCs w:val="16"/>
              </w:rPr>
              <w:t>.</w:t>
            </w:r>
            <w:r w:rsidRPr="00BB035F">
              <w:rPr>
                <w:rFonts w:ascii="Calibri" w:hAnsi="Calibri"/>
                <w:sz w:val="16"/>
                <w:szCs w:val="16"/>
              </w:rPr>
              <w:t>243.00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53</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Zarate</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Tupiza</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978.00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54</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Zarate</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Uyuni</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Secundario</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1</w:t>
            </w:r>
            <w:r w:rsidR="00E160E7">
              <w:rPr>
                <w:rFonts w:ascii="Calibri" w:hAnsi="Calibri"/>
                <w:sz w:val="16"/>
                <w:szCs w:val="16"/>
              </w:rPr>
              <w:t>.</w:t>
            </w:r>
            <w:r w:rsidRPr="00BB035F">
              <w:rPr>
                <w:rFonts w:ascii="Calibri" w:hAnsi="Calibri"/>
                <w:sz w:val="16"/>
                <w:szCs w:val="16"/>
              </w:rPr>
              <w:t>335.00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55</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 xml:space="preserve">Porto </w:t>
            </w:r>
            <w:proofErr w:type="spellStart"/>
            <w:r w:rsidRPr="00BB035F">
              <w:rPr>
                <w:rFonts w:ascii="Calibri" w:hAnsi="Calibri"/>
                <w:sz w:val="16"/>
                <w:szCs w:val="16"/>
              </w:rPr>
              <w:t>Velho</w:t>
            </w:r>
            <w:proofErr w:type="spellEnd"/>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Cobija</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Secundario Brasil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879.00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lastRenderedPageBreak/>
              <w:t>56</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 xml:space="preserve">Porto </w:t>
            </w:r>
            <w:proofErr w:type="spellStart"/>
            <w:r w:rsidRPr="00BB035F">
              <w:rPr>
                <w:rFonts w:ascii="Calibri" w:hAnsi="Calibri"/>
                <w:sz w:val="16"/>
                <w:szCs w:val="16"/>
              </w:rPr>
              <w:t>Velho</w:t>
            </w:r>
            <w:proofErr w:type="spellEnd"/>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Guayaramerin</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Secundario Brasil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516.00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57</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 xml:space="preserve">Porto </w:t>
            </w:r>
            <w:proofErr w:type="spellStart"/>
            <w:r w:rsidRPr="00BB035F">
              <w:rPr>
                <w:rFonts w:ascii="Calibri" w:hAnsi="Calibri"/>
                <w:sz w:val="16"/>
                <w:szCs w:val="16"/>
              </w:rPr>
              <w:t>Velho</w:t>
            </w:r>
            <w:proofErr w:type="spellEnd"/>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Riberalta</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Secundario Brasil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876.00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58</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São Paulo</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Cobija</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Secundario Brasil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3</w:t>
            </w:r>
            <w:r w:rsidR="00E160E7">
              <w:rPr>
                <w:rFonts w:ascii="Calibri" w:hAnsi="Calibri"/>
                <w:sz w:val="16"/>
                <w:szCs w:val="16"/>
              </w:rPr>
              <w:t>.</w:t>
            </w:r>
            <w:r w:rsidRPr="00BB035F">
              <w:rPr>
                <w:rFonts w:ascii="Calibri" w:hAnsi="Calibri"/>
                <w:sz w:val="16"/>
                <w:szCs w:val="16"/>
              </w:rPr>
              <w:t>312.00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59</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São Paulo</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Guayaramerin</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Secundario Brasil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3</w:t>
            </w:r>
            <w:r w:rsidR="00E160E7">
              <w:rPr>
                <w:rFonts w:ascii="Calibri" w:hAnsi="Calibri"/>
                <w:sz w:val="16"/>
                <w:szCs w:val="16"/>
              </w:rPr>
              <w:t>.</w:t>
            </w:r>
            <w:r w:rsidRPr="00BB035F">
              <w:rPr>
                <w:rFonts w:ascii="Calibri" w:hAnsi="Calibri"/>
                <w:sz w:val="16"/>
                <w:szCs w:val="16"/>
              </w:rPr>
              <w:t>085.00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60</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São Paulo</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 xml:space="preserve">Puerto </w:t>
            </w:r>
            <w:proofErr w:type="spellStart"/>
            <w:r w:rsidRPr="00BB035F">
              <w:rPr>
                <w:rFonts w:ascii="Calibri" w:hAnsi="Calibri"/>
                <w:sz w:val="16"/>
                <w:szCs w:val="16"/>
              </w:rPr>
              <w:t>Quijarro</w:t>
            </w:r>
            <w:proofErr w:type="spellEnd"/>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Secundario Brasil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1</w:t>
            </w:r>
            <w:r w:rsidR="00E160E7">
              <w:rPr>
                <w:rFonts w:ascii="Calibri" w:hAnsi="Calibri"/>
                <w:sz w:val="16"/>
                <w:szCs w:val="16"/>
              </w:rPr>
              <w:t>.</w:t>
            </w:r>
            <w:r w:rsidRPr="00BB035F">
              <w:rPr>
                <w:rFonts w:ascii="Calibri" w:hAnsi="Calibri"/>
                <w:sz w:val="16"/>
                <w:szCs w:val="16"/>
              </w:rPr>
              <w:t>210.00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61</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São Paulo</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Riberalta</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Secundario Brasil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3</w:t>
            </w:r>
            <w:r w:rsidR="00E160E7">
              <w:rPr>
                <w:rFonts w:ascii="Calibri" w:hAnsi="Calibri"/>
                <w:sz w:val="16"/>
                <w:szCs w:val="16"/>
              </w:rPr>
              <w:t>.</w:t>
            </w:r>
            <w:r w:rsidRPr="00BB035F">
              <w:rPr>
                <w:rFonts w:ascii="Calibri" w:hAnsi="Calibri"/>
                <w:sz w:val="16"/>
                <w:szCs w:val="16"/>
              </w:rPr>
              <w:t>602.00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62</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São Paulo</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San Jose</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Secundario Brasil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1</w:t>
            </w:r>
            <w:r w:rsidR="00E160E7">
              <w:rPr>
                <w:rFonts w:ascii="Calibri" w:hAnsi="Calibri"/>
                <w:sz w:val="16"/>
                <w:szCs w:val="16"/>
              </w:rPr>
              <w:t>.</w:t>
            </w:r>
            <w:r w:rsidRPr="00BB035F">
              <w:rPr>
                <w:rFonts w:ascii="Calibri" w:hAnsi="Calibri"/>
                <w:sz w:val="16"/>
                <w:szCs w:val="16"/>
              </w:rPr>
              <w:t>324.00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63</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São Paulo</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Santa Cruz</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Secundario Brasil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1</w:t>
            </w:r>
            <w:r w:rsidR="00E160E7">
              <w:rPr>
                <w:rFonts w:ascii="Calibri" w:hAnsi="Calibri"/>
                <w:sz w:val="16"/>
                <w:szCs w:val="16"/>
              </w:rPr>
              <w:t>.</w:t>
            </w:r>
            <w:r w:rsidRPr="00BB035F">
              <w:rPr>
                <w:rFonts w:ascii="Calibri" w:hAnsi="Calibri"/>
                <w:sz w:val="16"/>
                <w:szCs w:val="16"/>
              </w:rPr>
              <w:t>448.00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64</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 xml:space="preserve">Senador </w:t>
            </w:r>
            <w:proofErr w:type="spellStart"/>
            <w:r w:rsidRPr="00BB035F">
              <w:rPr>
                <w:rFonts w:ascii="Calibri" w:hAnsi="Calibri"/>
                <w:sz w:val="16"/>
                <w:szCs w:val="16"/>
              </w:rPr>
              <w:t>Canedo</w:t>
            </w:r>
            <w:proofErr w:type="spellEnd"/>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 xml:space="preserve">Puerto </w:t>
            </w:r>
            <w:proofErr w:type="spellStart"/>
            <w:r w:rsidRPr="00BB035F">
              <w:rPr>
                <w:rFonts w:ascii="Calibri" w:hAnsi="Calibri"/>
                <w:sz w:val="16"/>
                <w:szCs w:val="16"/>
              </w:rPr>
              <w:t>Quijarro</w:t>
            </w:r>
            <w:proofErr w:type="spellEnd"/>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Secundario Brasil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1</w:t>
            </w:r>
            <w:r w:rsidR="00E160E7">
              <w:rPr>
                <w:rFonts w:ascii="Calibri" w:hAnsi="Calibri"/>
                <w:sz w:val="16"/>
                <w:szCs w:val="16"/>
              </w:rPr>
              <w:t>.</w:t>
            </w:r>
            <w:r w:rsidRPr="00BB035F">
              <w:rPr>
                <w:rFonts w:ascii="Calibri" w:hAnsi="Calibri"/>
                <w:sz w:val="16"/>
                <w:szCs w:val="16"/>
              </w:rPr>
              <w:t>034.00</w:t>
            </w:r>
          </w:p>
        </w:tc>
      </w:tr>
      <w:tr w:rsidR="007709F2" w:rsidRPr="00BB035F" w:rsidTr="00DB3BAA">
        <w:trPr>
          <w:trHeight w:val="70"/>
          <w:jc w:val="center"/>
        </w:trPr>
        <w:tc>
          <w:tcPr>
            <w:tcW w:w="0" w:type="auto"/>
            <w:shd w:val="clear" w:color="auto" w:fill="auto"/>
            <w:vAlign w:val="center"/>
          </w:tcPr>
          <w:p w:rsidR="007709F2" w:rsidRPr="00BB035F" w:rsidRDefault="007709F2" w:rsidP="00D70125">
            <w:pPr>
              <w:jc w:val="center"/>
              <w:rPr>
                <w:rFonts w:ascii="Calibri" w:hAnsi="Calibri"/>
                <w:sz w:val="16"/>
                <w:szCs w:val="16"/>
              </w:rPr>
            </w:pPr>
            <w:r>
              <w:rPr>
                <w:rFonts w:ascii="Calibri" w:hAnsi="Calibri"/>
                <w:sz w:val="16"/>
                <w:szCs w:val="16"/>
              </w:rPr>
              <w:t>65</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 xml:space="preserve">Senador </w:t>
            </w:r>
            <w:proofErr w:type="spellStart"/>
            <w:r w:rsidRPr="00BB035F">
              <w:rPr>
                <w:rFonts w:ascii="Calibri" w:hAnsi="Calibri"/>
                <w:sz w:val="16"/>
                <w:szCs w:val="16"/>
              </w:rPr>
              <w:t>Canedo</w:t>
            </w:r>
            <w:proofErr w:type="spellEnd"/>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Santa Cruz</w:t>
            </w:r>
          </w:p>
        </w:tc>
        <w:tc>
          <w:tcPr>
            <w:tcW w:w="0" w:type="auto"/>
            <w:shd w:val="clear" w:color="auto" w:fill="auto"/>
            <w:noWrap/>
            <w:vAlign w:val="center"/>
            <w:hideMark/>
          </w:tcPr>
          <w:p w:rsidR="007709F2" w:rsidRPr="00BB035F" w:rsidRDefault="007709F2" w:rsidP="00D70125">
            <w:pPr>
              <w:jc w:val="center"/>
              <w:rPr>
                <w:rFonts w:ascii="Calibri" w:hAnsi="Calibri"/>
                <w:sz w:val="16"/>
                <w:szCs w:val="16"/>
              </w:rPr>
            </w:pPr>
            <w:r w:rsidRPr="00BB035F">
              <w:rPr>
                <w:rFonts w:ascii="Calibri" w:hAnsi="Calibri"/>
                <w:sz w:val="16"/>
                <w:szCs w:val="16"/>
              </w:rPr>
              <w:t>Secundario Brasil</w:t>
            </w:r>
          </w:p>
        </w:tc>
        <w:tc>
          <w:tcPr>
            <w:tcW w:w="0" w:type="auto"/>
            <w:shd w:val="clear" w:color="auto" w:fill="auto"/>
            <w:vAlign w:val="center"/>
            <w:hideMark/>
          </w:tcPr>
          <w:p w:rsidR="007709F2" w:rsidRPr="00BB035F" w:rsidRDefault="007709F2" w:rsidP="007709F2">
            <w:pPr>
              <w:jc w:val="right"/>
              <w:rPr>
                <w:rFonts w:ascii="Calibri" w:hAnsi="Calibri"/>
                <w:sz w:val="16"/>
                <w:szCs w:val="16"/>
              </w:rPr>
            </w:pPr>
            <w:r w:rsidRPr="00BB035F">
              <w:rPr>
                <w:rFonts w:ascii="Calibri" w:hAnsi="Calibri"/>
                <w:sz w:val="16"/>
                <w:szCs w:val="16"/>
              </w:rPr>
              <w:t>1</w:t>
            </w:r>
            <w:r w:rsidR="00E160E7">
              <w:rPr>
                <w:rFonts w:ascii="Calibri" w:hAnsi="Calibri"/>
                <w:sz w:val="16"/>
                <w:szCs w:val="16"/>
              </w:rPr>
              <w:t>.</w:t>
            </w:r>
            <w:r w:rsidRPr="00BB035F">
              <w:rPr>
                <w:rFonts w:ascii="Calibri" w:hAnsi="Calibri"/>
                <w:sz w:val="16"/>
                <w:szCs w:val="16"/>
              </w:rPr>
              <w:t>448.00</w:t>
            </w:r>
          </w:p>
        </w:tc>
      </w:tr>
    </w:tbl>
    <w:p w:rsidR="007709F2" w:rsidRDefault="007709F2" w:rsidP="00CD7DE0">
      <w:pPr>
        <w:tabs>
          <w:tab w:val="left" w:pos="5691"/>
        </w:tabs>
        <w:rPr>
          <w:rFonts w:asciiTheme="minorHAnsi" w:hAnsiTheme="minorHAnsi" w:cstheme="minorHAnsi"/>
          <w:b/>
          <w:sz w:val="22"/>
          <w:szCs w:val="22"/>
        </w:rPr>
      </w:pPr>
    </w:p>
    <w:p w:rsidR="00D357CB" w:rsidRPr="00513F9D" w:rsidRDefault="00D357CB" w:rsidP="00970E21">
      <w:pPr>
        <w:pStyle w:val="Encabezado"/>
        <w:contextualSpacing/>
        <w:jc w:val="both"/>
        <w:rPr>
          <w:rFonts w:ascii="Calibri" w:hAnsi="Calibri" w:cs="Arial"/>
          <w:sz w:val="22"/>
          <w:szCs w:val="22"/>
        </w:rPr>
      </w:pPr>
      <w:r w:rsidRPr="00513F9D">
        <w:rPr>
          <w:rFonts w:ascii="Calibri" w:hAnsi="Calibri" w:cs="Arial"/>
          <w:sz w:val="22"/>
          <w:szCs w:val="22"/>
        </w:rPr>
        <w:t>El presupuesto asignado para la ejecución del servicio es</w:t>
      </w:r>
      <w:r>
        <w:rPr>
          <w:rFonts w:ascii="Calibri" w:hAnsi="Calibri" w:cs="Arial"/>
          <w:sz w:val="22"/>
          <w:szCs w:val="22"/>
        </w:rPr>
        <w:t xml:space="preserve"> de</w:t>
      </w:r>
      <w:r w:rsidR="001754C7">
        <w:rPr>
          <w:rFonts w:ascii="Calibri" w:hAnsi="Calibri" w:cs="Arial"/>
          <w:sz w:val="22"/>
          <w:szCs w:val="22"/>
        </w:rPr>
        <w:t xml:space="preserve"> hasta</w:t>
      </w:r>
      <w:r>
        <w:rPr>
          <w:rFonts w:ascii="Calibri" w:hAnsi="Calibri" w:cs="Arial"/>
          <w:sz w:val="22"/>
          <w:szCs w:val="22"/>
        </w:rPr>
        <w:t xml:space="preserve"> Bs </w:t>
      </w:r>
      <w:r w:rsidRPr="00D357CB">
        <w:rPr>
          <w:rFonts w:ascii="Calibri" w:hAnsi="Calibri" w:cs="Arial"/>
          <w:sz w:val="22"/>
          <w:szCs w:val="22"/>
        </w:rPr>
        <w:t>38.851.398,00</w:t>
      </w:r>
      <w:r w:rsidR="00970E21">
        <w:rPr>
          <w:rFonts w:ascii="Calibri" w:hAnsi="Calibri" w:cs="Arial"/>
          <w:sz w:val="22"/>
          <w:szCs w:val="22"/>
        </w:rPr>
        <w:t xml:space="preserve"> (Treinta y ocho millones ochocientos cincuenta y un mil trescientos noventa y ocho 00/100 Bolivianos)</w:t>
      </w:r>
    </w:p>
    <w:p w:rsidR="007709F2" w:rsidRDefault="007709F2" w:rsidP="00CD7DE0">
      <w:pPr>
        <w:tabs>
          <w:tab w:val="left" w:pos="5691"/>
        </w:tabs>
        <w:rPr>
          <w:rFonts w:asciiTheme="minorHAnsi" w:hAnsiTheme="minorHAnsi" w:cstheme="minorHAnsi"/>
          <w:b/>
          <w:sz w:val="22"/>
          <w:szCs w:val="22"/>
        </w:rPr>
      </w:pPr>
    </w:p>
    <w:p w:rsidR="007709F2" w:rsidRDefault="007709F2" w:rsidP="00CD7DE0">
      <w:pPr>
        <w:tabs>
          <w:tab w:val="left" w:pos="5691"/>
        </w:tabs>
        <w:rPr>
          <w:rFonts w:asciiTheme="minorHAnsi" w:hAnsiTheme="minorHAnsi" w:cstheme="minorHAnsi"/>
          <w:b/>
          <w:sz w:val="22"/>
          <w:szCs w:val="22"/>
        </w:rPr>
      </w:pPr>
    </w:p>
    <w:p w:rsidR="007709F2" w:rsidRPr="00552079" w:rsidRDefault="007709F2" w:rsidP="00CD7DE0">
      <w:pPr>
        <w:tabs>
          <w:tab w:val="left" w:pos="5691"/>
        </w:tabs>
        <w:rPr>
          <w:rFonts w:asciiTheme="minorHAnsi" w:hAnsiTheme="minorHAnsi" w:cstheme="minorHAnsi"/>
          <w:b/>
          <w:sz w:val="22"/>
          <w:szCs w:val="22"/>
        </w:rPr>
      </w:pPr>
    </w:p>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623BF8" w:rsidRDefault="00623BF8" w:rsidP="00552079">
      <w:pPr>
        <w:rPr>
          <w:rFonts w:asciiTheme="minorHAnsi" w:hAnsiTheme="minorHAnsi" w:cstheme="minorHAnsi"/>
          <w:b/>
          <w:sz w:val="22"/>
          <w:szCs w:val="22"/>
        </w:rPr>
      </w:pPr>
    </w:p>
    <w:p w:rsidR="00623BF8" w:rsidRDefault="00623BF8" w:rsidP="00552079">
      <w:pPr>
        <w:rPr>
          <w:rFonts w:asciiTheme="minorHAnsi" w:hAnsiTheme="minorHAnsi" w:cstheme="minorHAnsi"/>
          <w:b/>
          <w:sz w:val="22"/>
          <w:szCs w:val="22"/>
        </w:rPr>
      </w:pPr>
    </w:p>
    <w:p w:rsidR="00623BF8" w:rsidRDefault="00623BF8" w:rsidP="00552079">
      <w:pPr>
        <w:rPr>
          <w:rFonts w:asciiTheme="minorHAnsi" w:hAnsiTheme="minorHAnsi" w:cstheme="minorHAnsi"/>
          <w:b/>
          <w:sz w:val="22"/>
          <w:szCs w:val="22"/>
        </w:rPr>
      </w:pPr>
    </w:p>
    <w:p w:rsidR="00623BF8" w:rsidRDefault="00623BF8" w:rsidP="00552079">
      <w:pPr>
        <w:rPr>
          <w:rFonts w:asciiTheme="minorHAnsi" w:hAnsiTheme="minorHAnsi" w:cstheme="minorHAnsi"/>
          <w:b/>
          <w:sz w:val="22"/>
          <w:szCs w:val="22"/>
        </w:rPr>
      </w:pPr>
    </w:p>
    <w:p w:rsidR="00623BF8" w:rsidRDefault="00623BF8" w:rsidP="00552079">
      <w:pPr>
        <w:rPr>
          <w:rFonts w:asciiTheme="minorHAnsi" w:hAnsiTheme="minorHAnsi" w:cstheme="minorHAnsi"/>
          <w:b/>
          <w:sz w:val="22"/>
          <w:szCs w:val="22"/>
        </w:rPr>
      </w:pPr>
    </w:p>
    <w:p w:rsidR="00623BF8" w:rsidRDefault="00623BF8"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610B14">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610B14">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610B14">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610B1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610B1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610B1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610B1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610B14">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610B14">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610B14">
      <w:pPr>
        <w:pStyle w:val="Sinespaciado4"/>
        <w:numPr>
          <w:ilvl w:val="0"/>
          <w:numId w:val="20"/>
        </w:numPr>
        <w:ind w:left="851"/>
        <w:jc w:val="both"/>
      </w:pPr>
      <w:r w:rsidRPr="008842A3">
        <w:t>Que tengan sentencia ejecutoriada, con impedimento para ejercer el comercio.</w:t>
      </w:r>
    </w:p>
    <w:p w:rsidR="00983825" w:rsidRDefault="00983825" w:rsidP="00610B14">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610B14">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610B14">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610B14">
      <w:pPr>
        <w:pStyle w:val="Sinespaciado4"/>
        <w:numPr>
          <w:ilvl w:val="0"/>
          <w:numId w:val="20"/>
        </w:numPr>
        <w:ind w:left="851"/>
        <w:jc w:val="both"/>
      </w:pPr>
      <w:r w:rsidRPr="00747E3C">
        <w:t>Que hubiesen declarado su disolución o quiebra.</w:t>
      </w:r>
    </w:p>
    <w:p w:rsidR="00983825" w:rsidRDefault="00983825" w:rsidP="00610B14">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610B14">
      <w:pPr>
        <w:pStyle w:val="Sinespaciado4"/>
        <w:numPr>
          <w:ilvl w:val="0"/>
          <w:numId w:val="20"/>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610B14">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610B14">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610B14">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D756CF" w:rsidRPr="001F02A0">
        <w:rPr>
          <w:rFonts w:asciiTheme="minorHAnsi" w:hAnsiTheme="minorHAnsi" w:cstheme="minorHAnsi"/>
          <w:sz w:val="22"/>
          <w:szCs w:val="22"/>
        </w:rPr>
        <w:t>bolivianos.</w:t>
      </w:r>
    </w:p>
    <w:p w:rsidR="00D756CF" w:rsidRPr="00365997" w:rsidRDefault="00D756CF"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w:t>
      </w:r>
      <w:r w:rsidR="00B1162B">
        <w:rPr>
          <w:rFonts w:asciiTheme="minorHAnsi" w:hAnsiTheme="minorHAnsi" w:cstheme="minorHAnsi"/>
          <w:sz w:val="22"/>
          <w:szCs w:val="22"/>
        </w:rPr>
        <w:lastRenderedPageBreak/>
        <w:t>proponente en el F</w:t>
      </w:r>
      <w:r w:rsidRPr="008842A3">
        <w:rPr>
          <w:rFonts w:asciiTheme="minorHAnsi" w:hAnsiTheme="minorHAnsi" w:cstheme="minorHAnsi"/>
          <w:sz w:val="22"/>
          <w:szCs w:val="22"/>
        </w:rPr>
        <w:t>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sidR="00854F6E">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w:t>
      </w:r>
      <w:r w:rsidR="00854F6E">
        <w:rPr>
          <w:rFonts w:asciiTheme="minorHAnsi" w:hAnsiTheme="minorHAnsi" w:cstheme="minorHAnsi"/>
          <w:sz w:val="22"/>
          <w:szCs w:val="22"/>
        </w:rPr>
        <w:t>/los</w:t>
      </w:r>
      <w:r w:rsidRPr="00595D30">
        <w:rPr>
          <w:rFonts w:asciiTheme="minorHAnsi" w:hAnsiTheme="minorHAnsi" w:cstheme="minorHAnsi"/>
          <w:sz w:val="22"/>
          <w:szCs w:val="22"/>
        </w:rPr>
        <w:t xml:space="preserve"> contrato</w:t>
      </w:r>
      <w:r w:rsidR="00854F6E">
        <w:rPr>
          <w:rFonts w:asciiTheme="minorHAnsi" w:hAnsiTheme="minorHAnsi" w:cstheme="minorHAnsi"/>
          <w:sz w:val="22"/>
          <w:szCs w:val="22"/>
        </w:rPr>
        <w:t>(s)</w:t>
      </w:r>
      <w:r w:rsidR="00B17BE5">
        <w:rPr>
          <w:rFonts w:asciiTheme="minorHAnsi" w:hAnsiTheme="minorHAnsi" w:cstheme="minorHAnsi"/>
          <w:sz w:val="22"/>
          <w:szCs w:val="22"/>
        </w:rPr>
        <w:t>.</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610B14">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610B14">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610B14">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p>
    <w:p w:rsidR="00B17BE5" w:rsidRPr="00365997" w:rsidRDefault="00B17BE5" w:rsidP="00610B14">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w:t>
      </w:r>
      <w:r w:rsidRPr="00365997">
        <w:rPr>
          <w:rFonts w:asciiTheme="minorHAnsi" w:hAnsiTheme="minorHAnsi" w:cstheme="minorHAnsi"/>
          <w:sz w:val="22"/>
          <w:szCs w:val="22"/>
        </w:rPr>
        <w:t>en el plazo establecido o cuando estos no cumplan las condiciones solicitadas.</w:t>
      </w:r>
    </w:p>
    <w:p w:rsidR="00B17BE5" w:rsidRDefault="00B17BE5" w:rsidP="00610B14">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w:t>
      </w:r>
      <w:r w:rsidRPr="00365997">
        <w:rPr>
          <w:rFonts w:asciiTheme="minorHAnsi" w:hAnsiTheme="minorHAnsi" w:cstheme="minorHAnsi"/>
          <w:sz w:val="22"/>
          <w:szCs w:val="22"/>
        </w:rPr>
        <w:t xml:space="preserve">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610B14">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610B14">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610B14">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610B14">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610B14">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de los documentos presentados para la elabora</w:t>
      </w:r>
      <w:r w:rsidR="0018789E">
        <w:rPr>
          <w:rFonts w:asciiTheme="minorHAnsi" w:hAnsiTheme="minorHAnsi" w:cstheme="minorHAnsi"/>
          <w:color w:val="000000"/>
          <w:sz w:val="22"/>
          <w:szCs w:val="22"/>
        </w:rPr>
        <w:t>ción y suscripción de contrato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adjudicado desista de forma expresa o </w:t>
      </w:r>
      <w:r w:rsidR="00B1162B">
        <w:rPr>
          <w:rFonts w:asciiTheme="minorHAnsi" w:hAnsiTheme="minorHAnsi" w:cstheme="minorHAnsi"/>
          <w:color w:val="000000"/>
          <w:sz w:val="22"/>
          <w:szCs w:val="22"/>
        </w:rPr>
        <w:t>tácita de suscribir el contrato</w:t>
      </w:r>
      <w:r w:rsidRPr="00480436">
        <w:rPr>
          <w:rFonts w:asciiTheme="minorHAnsi" w:hAnsiTheme="minorHAnsi" w:cstheme="minorHAnsi"/>
          <w:color w:val="000000"/>
          <w:sz w:val="22"/>
          <w:szCs w:val="22"/>
        </w:rPr>
        <w:t>.</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A82766">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A82766">
      <w:pPr>
        <w:jc w:val="both"/>
        <w:rPr>
          <w:rFonts w:asciiTheme="minorHAnsi" w:hAnsiTheme="minorHAnsi" w:cstheme="minorHAnsi"/>
          <w:sz w:val="22"/>
          <w:szCs w:val="22"/>
        </w:rPr>
      </w:pPr>
    </w:p>
    <w:p w:rsidR="00452B99" w:rsidRPr="00552079" w:rsidRDefault="00452B99" w:rsidP="00A82766">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512807">
        <w:rPr>
          <w:rFonts w:asciiTheme="minorHAnsi" w:hAnsiTheme="minorHAnsi" w:cstheme="minorHAnsi"/>
          <w:sz w:val="22"/>
          <w:szCs w:val="22"/>
        </w:rPr>
        <w:t xml:space="preserve"> suscripción del contrato</w:t>
      </w:r>
      <w:r w:rsidR="00DF166F">
        <w:rPr>
          <w:rFonts w:asciiTheme="minorHAnsi" w:hAnsiTheme="minorHAnsi" w:cstheme="minorHAnsi"/>
          <w:sz w:val="22"/>
          <w:szCs w:val="22"/>
        </w:rPr>
        <w:t>.</w:t>
      </w:r>
    </w:p>
    <w:p w:rsidR="00452B99" w:rsidRPr="00552079" w:rsidRDefault="00452B99" w:rsidP="00A82766">
      <w:pPr>
        <w:ind w:left="426"/>
        <w:jc w:val="both"/>
        <w:rPr>
          <w:rFonts w:asciiTheme="minorHAnsi" w:hAnsiTheme="minorHAnsi" w:cstheme="minorHAnsi"/>
          <w:sz w:val="22"/>
          <w:szCs w:val="22"/>
        </w:rPr>
      </w:pPr>
    </w:p>
    <w:p w:rsidR="00452B99" w:rsidRDefault="00452B99" w:rsidP="00A82766">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B1162B" w:rsidRDefault="00B1162B" w:rsidP="00A82766">
      <w:pPr>
        <w:ind w:left="426"/>
        <w:jc w:val="both"/>
        <w:rPr>
          <w:rFonts w:asciiTheme="minorHAnsi" w:hAnsiTheme="minorHAnsi" w:cstheme="minorHAnsi"/>
          <w:sz w:val="22"/>
          <w:szCs w:val="22"/>
        </w:rPr>
      </w:pPr>
    </w:p>
    <w:p w:rsidR="00452B99" w:rsidRDefault="00452B99" w:rsidP="00A82766">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D70125" w:rsidRDefault="00A72F2D" w:rsidP="00A82766">
      <w:pPr>
        <w:pStyle w:val="Prrafodelista"/>
        <w:tabs>
          <w:tab w:val="left" w:pos="1134"/>
        </w:tabs>
        <w:ind w:left="851"/>
        <w:jc w:val="both"/>
        <w:rPr>
          <w:rFonts w:asciiTheme="minorHAnsi" w:hAnsiTheme="minorHAnsi" w:cstheme="minorHAnsi"/>
          <w:b/>
          <w:sz w:val="22"/>
          <w:szCs w:val="22"/>
        </w:rPr>
      </w:pPr>
    </w:p>
    <w:p w:rsidR="00913663" w:rsidRPr="00913663" w:rsidRDefault="00913663" w:rsidP="00A82766">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A82766">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A82766">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82766">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lastRenderedPageBreak/>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610B14">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610B14">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r w:rsidR="00D756CF">
        <w:rPr>
          <w:rFonts w:asciiTheme="minorHAnsi" w:hAnsiTheme="minorHAnsi" w:cstheme="minorHAnsi"/>
          <w:b/>
          <w:sz w:val="22"/>
          <w:szCs w:val="22"/>
        </w:rPr>
        <w:t xml:space="preserve"> </w:t>
      </w:r>
      <w:r w:rsidR="00D756CF" w:rsidRPr="00D756CF">
        <w:rPr>
          <w:rFonts w:asciiTheme="minorHAnsi" w:hAnsiTheme="minorHAnsi" w:cstheme="minorHAnsi"/>
          <w:b/>
          <w:color w:val="FF0000"/>
          <w:sz w:val="22"/>
          <w:szCs w:val="22"/>
        </w:rPr>
        <w:t>NO CORRESPONDE</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D756CF">
        <w:rPr>
          <w:rFonts w:asciiTheme="minorHAnsi" w:hAnsiTheme="minorHAnsi" w:cstheme="minorHAnsi"/>
          <w:b/>
          <w:sz w:val="22"/>
          <w:szCs w:val="22"/>
        </w:rPr>
        <w:t xml:space="preserve"> </w:t>
      </w:r>
      <w:r w:rsidR="00D756CF" w:rsidRPr="00D756CF">
        <w:rPr>
          <w:rFonts w:asciiTheme="minorHAnsi" w:hAnsiTheme="minorHAnsi" w:cstheme="minorHAnsi"/>
          <w:b/>
          <w:color w:val="FF0000"/>
          <w:sz w:val="22"/>
          <w:szCs w:val="22"/>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D756CF" w:rsidRDefault="00D756CF"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2"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D756CF" w:rsidRDefault="00D756CF"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610B14">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610B14">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610B14">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D756CF" w:rsidRDefault="00D756CF" w:rsidP="00897820">
      <w:pPr>
        <w:ind w:firstLine="426"/>
        <w:jc w:val="center"/>
        <w:rPr>
          <w:rFonts w:asciiTheme="minorHAnsi" w:hAnsiTheme="minorHAnsi" w:cstheme="minorHAnsi"/>
          <w:b/>
          <w:sz w:val="22"/>
          <w:szCs w:val="22"/>
        </w:rPr>
      </w:pPr>
    </w:p>
    <w:p w:rsidR="004A4604" w:rsidRDefault="004A4604" w:rsidP="00897820">
      <w:pPr>
        <w:ind w:firstLine="426"/>
        <w:jc w:val="center"/>
        <w:rPr>
          <w:rFonts w:asciiTheme="minorHAnsi" w:hAnsiTheme="minorHAnsi" w:cstheme="minorHAnsi"/>
          <w:b/>
          <w:sz w:val="22"/>
          <w:szCs w:val="22"/>
        </w:rPr>
      </w:pPr>
    </w:p>
    <w:p w:rsidR="00B1162B" w:rsidRDefault="00B1162B" w:rsidP="00897820">
      <w:pPr>
        <w:ind w:firstLine="426"/>
        <w:jc w:val="center"/>
        <w:rPr>
          <w:rFonts w:asciiTheme="minorHAnsi" w:hAnsiTheme="minorHAnsi" w:cstheme="minorHAnsi"/>
          <w:b/>
          <w:sz w:val="22"/>
          <w:szCs w:val="22"/>
        </w:rPr>
      </w:pPr>
    </w:p>
    <w:p w:rsidR="00B1162B" w:rsidRDefault="00B1162B" w:rsidP="00897820">
      <w:pPr>
        <w:ind w:firstLine="426"/>
        <w:jc w:val="center"/>
        <w:rPr>
          <w:rFonts w:asciiTheme="minorHAnsi" w:hAnsiTheme="minorHAnsi" w:cstheme="minorHAnsi"/>
          <w:b/>
          <w:sz w:val="22"/>
          <w:szCs w:val="22"/>
        </w:rPr>
      </w:pPr>
    </w:p>
    <w:p w:rsidR="00B1162B" w:rsidRDefault="00B1162B" w:rsidP="00897820">
      <w:pPr>
        <w:ind w:firstLine="426"/>
        <w:jc w:val="center"/>
        <w:rPr>
          <w:rFonts w:asciiTheme="minorHAnsi" w:hAnsiTheme="minorHAnsi" w:cstheme="minorHAnsi"/>
          <w:b/>
          <w:sz w:val="22"/>
          <w:szCs w:val="22"/>
        </w:rPr>
      </w:pPr>
    </w:p>
    <w:p w:rsidR="00B1162B" w:rsidRDefault="00B1162B" w:rsidP="00897820">
      <w:pPr>
        <w:ind w:firstLine="426"/>
        <w:jc w:val="center"/>
        <w:rPr>
          <w:rFonts w:asciiTheme="minorHAnsi" w:hAnsiTheme="minorHAnsi" w:cstheme="minorHAnsi"/>
          <w:b/>
          <w:sz w:val="22"/>
          <w:szCs w:val="22"/>
        </w:rPr>
      </w:pPr>
    </w:p>
    <w:p w:rsidR="00B1162B" w:rsidRDefault="00B1162B" w:rsidP="00897820">
      <w:pPr>
        <w:ind w:firstLine="426"/>
        <w:jc w:val="center"/>
        <w:rPr>
          <w:rFonts w:asciiTheme="minorHAnsi" w:hAnsiTheme="minorHAnsi" w:cstheme="minorHAnsi"/>
          <w:b/>
          <w:sz w:val="22"/>
          <w:szCs w:val="22"/>
        </w:rPr>
      </w:pPr>
    </w:p>
    <w:p w:rsidR="00B1162B" w:rsidRDefault="00B1162B" w:rsidP="00897820">
      <w:pPr>
        <w:ind w:firstLine="426"/>
        <w:jc w:val="center"/>
        <w:rPr>
          <w:rFonts w:asciiTheme="minorHAnsi" w:hAnsiTheme="minorHAnsi" w:cstheme="minorHAnsi"/>
          <w:b/>
          <w:sz w:val="22"/>
          <w:szCs w:val="22"/>
        </w:rPr>
      </w:pPr>
    </w:p>
    <w:p w:rsidR="00B1162B" w:rsidRDefault="00B1162B" w:rsidP="00897820">
      <w:pPr>
        <w:ind w:firstLine="426"/>
        <w:jc w:val="center"/>
        <w:rPr>
          <w:rFonts w:asciiTheme="minorHAnsi" w:hAnsiTheme="minorHAnsi" w:cstheme="minorHAnsi"/>
          <w:b/>
          <w:sz w:val="22"/>
          <w:szCs w:val="22"/>
        </w:rPr>
      </w:pPr>
    </w:p>
    <w:p w:rsidR="00B1162B" w:rsidRDefault="00B1162B" w:rsidP="00897820">
      <w:pPr>
        <w:ind w:firstLine="426"/>
        <w:jc w:val="center"/>
        <w:rPr>
          <w:rFonts w:asciiTheme="minorHAnsi" w:hAnsiTheme="minorHAnsi" w:cstheme="minorHAnsi"/>
          <w:b/>
          <w:sz w:val="22"/>
          <w:szCs w:val="22"/>
        </w:rPr>
      </w:pPr>
    </w:p>
    <w:p w:rsidR="00B1162B" w:rsidRDefault="00B1162B" w:rsidP="00897820">
      <w:pPr>
        <w:ind w:firstLine="426"/>
        <w:jc w:val="center"/>
        <w:rPr>
          <w:rFonts w:asciiTheme="minorHAnsi" w:hAnsiTheme="minorHAnsi" w:cstheme="minorHAnsi"/>
          <w:b/>
          <w:sz w:val="22"/>
          <w:szCs w:val="22"/>
        </w:rPr>
      </w:pPr>
    </w:p>
    <w:p w:rsidR="00B1162B" w:rsidRDefault="00B1162B" w:rsidP="00897820">
      <w:pPr>
        <w:ind w:firstLine="426"/>
        <w:jc w:val="center"/>
        <w:rPr>
          <w:rFonts w:asciiTheme="minorHAnsi" w:hAnsiTheme="minorHAnsi" w:cstheme="minorHAnsi"/>
          <w:b/>
          <w:sz w:val="22"/>
          <w:szCs w:val="22"/>
        </w:rPr>
      </w:pPr>
    </w:p>
    <w:p w:rsidR="00D756CF" w:rsidRDefault="00D756CF" w:rsidP="00897820">
      <w:pPr>
        <w:ind w:firstLine="426"/>
        <w:jc w:val="center"/>
        <w:rPr>
          <w:rFonts w:asciiTheme="minorHAnsi" w:hAnsiTheme="minorHAnsi" w:cstheme="minorHAnsi"/>
          <w:b/>
          <w:sz w:val="22"/>
          <w:szCs w:val="22"/>
        </w:rPr>
      </w:pPr>
    </w:p>
    <w:p w:rsidR="007B606D" w:rsidRDefault="007B606D" w:rsidP="00897820">
      <w:pPr>
        <w:ind w:firstLine="426"/>
        <w:jc w:val="center"/>
        <w:rPr>
          <w:rFonts w:asciiTheme="minorHAnsi" w:hAnsiTheme="minorHAnsi" w:cstheme="minorHAnsi"/>
          <w:b/>
          <w:sz w:val="22"/>
          <w:szCs w:val="22"/>
        </w:rPr>
      </w:pPr>
    </w:p>
    <w:p w:rsidR="00BC1A79" w:rsidRDefault="00BC1A79" w:rsidP="00897820">
      <w:pPr>
        <w:ind w:firstLine="426"/>
        <w:jc w:val="center"/>
        <w:rPr>
          <w:rFonts w:asciiTheme="minorHAnsi" w:hAnsiTheme="minorHAnsi" w:cstheme="minorHAnsi"/>
          <w:b/>
          <w:sz w:val="22"/>
          <w:szCs w:val="22"/>
        </w:rPr>
      </w:pPr>
    </w:p>
    <w:p w:rsidR="00BC1A79" w:rsidRDefault="00BC1A79" w:rsidP="00897820">
      <w:pPr>
        <w:ind w:firstLine="426"/>
        <w:jc w:val="center"/>
        <w:rPr>
          <w:rFonts w:asciiTheme="minorHAnsi" w:hAnsiTheme="minorHAnsi" w:cstheme="minorHAnsi"/>
          <w:b/>
          <w:sz w:val="22"/>
          <w:szCs w:val="22"/>
        </w:rPr>
      </w:pPr>
    </w:p>
    <w:p w:rsidR="00BC1A79" w:rsidRDefault="00BC1A79"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30C5E"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E56FF7" w:rsidRDefault="00C75BEC" w:rsidP="00B37050">
      <w:pPr>
        <w:ind w:left="567"/>
        <w:jc w:val="both"/>
        <w:rPr>
          <w:rFonts w:asciiTheme="minorHAnsi" w:hAnsiTheme="minorHAnsi" w:cstheme="minorHAnsi"/>
          <w:color w:val="000000"/>
          <w:sz w:val="22"/>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Default="004A3439" w:rsidP="00E56FF7">
      <w:pPr>
        <w:tabs>
          <w:tab w:val="left" w:pos="1276"/>
        </w:tabs>
        <w:ind w:left="425"/>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56FF7" w:rsidRPr="000714CE" w:rsidRDefault="00E56FF7" w:rsidP="00E56FF7">
      <w:pPr>
        <w:tabs>
          <w:tab w:val="left" w:pos="1276"/>
        </w:tabs>
        <w:ind w:left="425"/>
        <w:jc w:val="both"/>
        <w:outlineLvl w:val="0"/>
        <w:rPr>
          <w:rFonts w:asciiTheme="minorHAnsi" w:hAnsiTheme="minorHAnsi" w:cstheme="minorHAnsi"/>
          <w:bCs/>
          <w:color w:val="000000"/>
          <w:kern w:val="28"/>
          <w:sz w:val="22"/>
          <w:szCs w:val="22"/>
          <w:lang w:eastAsia="es-ES"/>
        </w:rPr>
      </w:pP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w:t>
      </w:r>
      <w:r>
        <w:rPr>
          <w:rFonts w:ascii="Calibri" w:hAnsi="Calibri" w:cs="Calibri"/>
          <w:sz w:val="22"/>
          <w:szCs w:val="22"/>
        </w:rPr>
        <w:t>desc</w:t>
      </w:r>
      <w:r w:rsidR="00F5723F">
        <w:rPr>
          <w:rFonts w:ascii="Calibri" w:hAnsi="Calibri" w:cs="Calibri"/>
          <w:sz w:val="22"/>
          <w:szCs w:val="22"/>
        </w:rPr>
        <w:t>ritos en los numerales 1.1, 2.1 y</w:t>
      </w:r>
      <w:r>
        <w:rPr>
          <w:rFonts w:ascii="Calibri" w:hAnsi="Calibri" w:cs="Calibri"/>
          <w:sz w:val="22"/>
          <w:szCs w:val="22"/>
        </w:rPr>
        <w:t xml:space="preserve"> 2.3 de la parte IV del presente DBC (según corresponda).</w:t>
      </w:r>
    </w:p>
    <w:p w:rsidR="00E56FF7" w:rsidRPr="006E7B64" w:rsidRDefault="00E56FF7"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w:t>
      </w:r>
      <w:r w:rsidR="00F5723F">
        <w:rPr>
          <w:rFonts w:asciiTheme="minorHAnsi" w:hAnsiTheme="minorHAnsi" w:cstheme="minorHAnsi"/>
          <w:sz w:val="22"/>
          <w:szCs w:val="22"/>
        </w:rPr>
        <w:t>écnica descritos en el numeral 3</w:t>
      </w:r>
      <w:r w:rsidRPr="00D62DD9">
        <w:rPr>
          <w:rFonts w:asciiTheme="minorHAnsi" w:hAnsiTheme="minorHAnsi" w:cstheme="minorHAnsi"/>
          <w:sz w:val="22"/>
          <w:szCs w:val="22"/>
        </w:rPr>
        <w:t xml:space="preserve">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Default="004A3439" w:rsidP="004A3439">
      <w:pPr>
        <w:pStyle w:val="Sinespaciado4"/>
        <w:rPr>
          <w:lang w:val="es-ES"/>
        </w:rPr>
      </w:pPr>
    </w:p>
    <w:p w:rsidR="00F5723F" w:rsidRDefault="00F5723F" w:rsidP="004A3439">
      <w:pPr>
        <w:pStyle w:val="Sinespaciado4"/>
        <w:rPr>
          <w:lang w:val="es-ES"/>
        </w:rPr>
      </w:pPr>
    </w:p>
    <w:p w:rsidR="00F5723F" w:rsidRPr="00E55945" w:rsidRDefault="00F5723F"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B53EE71" wp14:editId="1DEF3C6B">
                  <wp:extent cx="933450" cy="2667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5242" cy="267212"/>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F5723F">
        <w:trPr>
          <w:trHeight w:val="284"/>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F5723F" w:rsidRDefault="004A3439" w:rsidP="007C1F40">
            <w:pPr>
              <w:jc w:val="both"/>
              <w:rPr>
                <w:rFonts w:asciiTheme="minorHAnsi" w:hAnsiTheme="minorHAnsi" w:cstheme="minorHAnsi"/>
                <w:szCs w:val="22"/>
              </w:rPr>
            </w:pPr>
          </w:p>
        </w:tc>
      </w:tr>
      <w:tr w:rsidR="004A3439" w:rsidRPr="00552079" w:rsidTr="00F5723F">
        <w:trPr>
          <w:trHeight w:val="284"/>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F5723F" w:rsidRDefault="004A3439" w:rsidP="007C1F40">
            <w:pPr>
              <w:jc w:val="both"/>
              <w:rPr>
                <w:rFonts w:asciiTheme="minorHAnsi" w:hAnsiTheme="minorHAnsi" w:cstheme="minorHAnsi"/>
                <w:szCs w:val="22"/>
              </w:rPr>
            </w:pPr>
          </w:p>
        </w:tc>
      </w:tr>
      <w:tr w:rsidR="004A3439" w:rsidRPr="00552079" w:rsidTr="00F5723F">
        <w:trPr>
          <w:trHeight w:val="284"/>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F5723F" w:rsidRDefault="004A3439" w:rsidP="007C1F40">
            <w:pPr>
              <w:jc w:val="both"/>
              <w:rPr>
                <w:rFonts w:asciiTheme="minorHAnsi" w:hAnsiTheme="minorHAnsi" w:cstheme="minorHAnsi"/>
                <w:szCs w:val="22"/>
              </w:rPr>
            </w:pPr>
          </w:p>
        </w:tc>
      </w:tr>
    </w:tbl>
    <w:p w:rsidR="00F5723F" w:rsidRPr="00F5723F" w:rsidRDefault="00F5723F" w:rsidP="00F5723F">
      <w:pPr>
        <w:pStyle w:val="Puesto"/>
        <w:tabs>
          <w:tab w:val="left" w:pos="0"/>
          <w:tab w:val="left" w:pos="993"/>
        </w:tabs>
        <w:spacing w:before="0" w:after="0"/>
        <w:ind w:left="850"/>
        <w:jc w:val="both"/>
        <w:rPr>
          <w:rFonts w:asciiTheme="minorHAnsi" w:hAnsiTheme="minorHAnsi" w:cstheme="minorHAnsi"/>
          <w:sz w:val="22"/>
          <w:szCs w:val="22"/>
        </w:rPr>
      </w:pPr>
    </w:p>
    <w:p w:rsidR="004A3439" w:rsidRPr="00A062D0" w:rsidRDefault="004A3439" w:rsidP="00F5723F">
      <w:pPr>
        <w:pStyle w:val="Puesto"/>
        <w:numPr>
          <w:ilvl w:val="1"/>
          <w:numId w:val="3"/>
        </w:numPr>
        <w:tabs>
          <w:tab w:val="left" w:pos="0"/>
          <w:tab w:val="left" w:pos="993"/>
        </w:tabs>
        <w:spacing w:before="0" w:after="0"/>
        <w:ind w:left="850" w:hanging="425"/>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402CCF" w:rsidRDefault="004A3439" w:rsidP="004A3439">
      <w:pPr>
        <w:pStyle w:val="Prrafodelista"/>
        <w:ind w:left="1134"/>
        <w:jc w:val="both"/>
        <w:rPr>
          <w:rFonts w:asciiTheme="minorHAnsi" w:hAnsiTheme="minorHAnsi" w:cstheme="minorHAnsi"/>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402CCF" w:rsidRDefault="00900663" w:rsidP="00B37050">
      <w:pPr>
        <w:jc w:val="both"/>
        <w:rPr>
          <w:rFonts w:asciiTheme="minorHAnsi" w:hAnsiTheme="minorHAnsi" w:cstheme="minorHAnsi"/>
          <w:b/>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402CCF" w:rsidRDefault="00900663" w:rsidP="005C6D4D">
      <w:pPr>
        <w:ind w:left="426"/>
        <w:jc w:val="both"/>
        <w:rPr>
          <w:rFonts w:asciiTheme="minorHAnsi" w:hAnsiTheme="minorHAnsi" w:cstheme="minorHAnsi"/>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F5723F" w:rsidRPr="00F5723F" w:rsidRDefault="00F5723F" w:rsidP="004A3439">
      <w:pPr>
        <w:ind w:left="426"/>
        <w:jc w:val="both"/>
        <w:rPr>
          <w:rFonts w:asciiTheme="minorHAnsi" w:hAnsiTheme="minorHAnsi" w:cstheme="minorHAnsi"/>
          <w:sz w:val="16"/>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F5723F" w:rsidRPr="00402CCF" w:rsidRDefault="00F5723F" w:rsidP="006C2277">
      <w:pPr>
        <w:tabs>
          <w:tab w:val="left" w:pos="1134"/>
        </w:tabs>
        <w:ind w:left="426"/>
        <w:jc w:val="both"/>
        <w:rPr>
          <w:rFonts w:asciiTheme="minorHAnsi" w:hAnsiTheme="minorHAnsi" w:cstheme="minorHAnsi"/>
          <w:sz w:val="18"/>
          <w:szCs w:val="22"/>
        </w:rPr>
      </w:pPr>
    </w:p>
    <w:p w:rsidR="00F5723F" w:rsidRPr="00F5723F" w:rsidRDefault="00F5723F" w:rsidP="006C2277">
      <w:pPr>
        <w:tabs>
          <w:tab w:val="left" w:pos="1134"/>
        </w:tabs>
        <w:ind w:left="426"/>
        <w:jc w:val="both"/>
        <w:rPr>
          <w:rFonts w:asciiTheme="minorHAnsi" w:hAnsiTheme="minorHAnsi" w:cstheme="minorHAnsi"/>
          <w:sz w:val="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82616C" w:rsidRPr="00552079" w:rsidRDefault="0082616C" w:rsidP="005C6D4D">
      <w:pPr>
        <w:ind w:left="426"/>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p>
    <w:p w:rsidR="00084434" w:rsidRPr="00552079" w:rsidRDefault="00084434" w:rsidP="00084434">
      <w:pPr>
        <w:ind w:left="426"/>
        <w:jc w:val="both"/>
        <w:rPr>
          <w:rFonts w:asciiTheme="minorHAnsi" w:hAnsiTheme="minorHAnsi" w:cstheme="minorHAnsi"/>
          <w:sz w:val="22"/>
          <w:szCs w:val="22"/>
        </w:rPr>
      </w:pPr>
    </w:p>
    <w:p w:rsidR="001103BA"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402CCF" w:rsidRPr="00365997" w:rsidRDefault="00402CCF"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 o desista de forma expresa o tácita de suscribir el contrato</w:t>
      </w:r>
      <w:r w:rsidR="00402CCF">
        <w:rPr>
          <w:rFonts w:asciiTheme="minorHAnsi" w:hAnsiTheme="minorHAnsi" w:cstheme="minorHAnsi"/>
          <w:sz w:val="22"/>
          <w:szCs w:val="22"/>
        </w:rPr>
        <w:t xml:space="preserve"> </w:t>
      </w:r>
      <w:r w:rsidRPr="00365997">
        <w:rPr>
          <w:rFonts w:asciiTheme="minorHAnsi" w:hAnsiTheme="minorHAnsi" w:cstheme="minorHAnsi"/>
          <w:sz w:val="22"/>
          <w:szCs w:val="22"/>
        </w:rPr>
        <w:t xml:space="preserve">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2616C" w:rsidRDefault="0082616C" w:rsidP="004A3439">
      <w:pPr>
        <w:ind w:left="426"/>
        <w:jc w:val="center"/>
        <w:rPr>
          <w:rFonts w:asciiTheme="minorHAnsi" w:hAnsiTheme="minorHAnsi" w:cstheme="minorHAnsi"/>
          <w:b/>
          <w:color w:val="000000"/>
          <w:sz w:val="22"/>
          <w:szCs w:val="22"/>
        </w:rPr>
      </w:pPr>
    </w:p>
    <w:p w:rsidR="0082616C" w:rsidRDefault="0082616C" w:rsidP="004A3439">
      <w:pPr>
        <w:ind w:left="426"/>
        <w:jc w:val="center"/>
        <w:rPr>
          <w:rFonts w:asciiTheme="minorHAnsi" w:hAnsiTheme="minorHAnsi" w:cstheme="minorHAnsi"/>
          <w:b/>
          <w:color w:val="000000"/>
          <w:sz w:val="22"/>
          <w:szCs w:val="22"/>
        </w:rPr>
      </w:pPr>
    </w:p>
    <w:p w:rsidR="0082616C" w:rsidRDefault="0082616C" w:rsidP="004A3439">
      <w:pPr>
        <w:ind w:left="426"/>
        <w:jc w:val="center"/>
        <w:rPr>
          <w:rFonts w:asciiTheme="minorHAnsi" w:hAnsiTheme="minorHAnsi" w:cstheme="minorHAnsi"/>
          <w:b/>
          <w:color w:val="000000"/>
          <w:sz w:val="22"/>
          <w:szCs w:val="22"/>
        </w:rPr>
      </w:pPr>
    </w:p>
    <w:p w:rsidR="0082616C" w:rsidRDefault="0082616C" w:rsidP="004A3439">
      <w:pPr>
        <w:ind w:left="426"/>
        <w:jc w:val="center"/>
        <w:rPr>
          <w:rFonts w:asciiTheme="minorHAnsi" w:hAnsiTheme="minorHAnsi" w:cstheme="minorHAnsi"/>
          <w:b/>
          <w:color w:val="000000"/>
          <w:sz w:val="22"/>
          <w:szCs w:val="22"/>
        </w:rPr>
      </w:pPr>
    </w:p>
    <w:p w:rsidR="0082616C" w:rsidRDefault="0082616C" w:rsidP="004A3439">
      <w:pPr>
        <w:ind w:left="426"/>
        <w:jc w:val="center"/>
        <w:rPr>
          <w:rFonts w:asciiTheme="minorHAnsi" w:hAnsiTheme="minorHAnsi" w:cstheme="minorHAnsi"/>
          <w:b/>
          <w:color w:val="000000"/>
          <w:sz w:val="22"/>
          <w:szCs w:val="22"/>
        </w:rPr>
      </w:pPr>
    </w:p>
    <w:p w:rsidR="0082616C" w:rsidRDefault="0082616C" w:rsidP="004A3439">
      <w:pPr>
        <w:ind w:left="426"/>
        <w:jc w:val="center"/>
        <w:rPr>
          <w:rFonts w:asciiTheme="minorHAnsi" w:hAnsiTheme="minorHAnsi" w:cstheme="minorHAnsi"/>
          <w:b/>
          <w:color w:val="000000"/>
          <w:sz w:val="22"/>
          <w:szCs w:val="22"/>
        </w:rPr>
      </w:pPr>
    </w:p>
    <w:p w:rsidR="0082616C" w:rsidRDefault="0082616C" w:rsidP="004A3439">
      <w:pPr>
        <w:ind w:left="426"/>
        <w:jc w:val="center"/>
        <w:rPr>
          <w:rFonts w:asciiTheme="minorHAnsi" w:hAnsiTheme="minorHAnsi" w:cstheme="minorHAnsi"/>
          <w:b/>
          <w:color w:val="000000"/>
          <w:sz w:val="22"/>
          <w:szCs w:val="22"/>
        </w:rPr>
      </w:pPr>
    </w:p>
    <w:p w:rsidR="0082616C" w:rsidRDefault="0082616C" w:rsidP="004A3439">
      <w:pPr>
        <w:ind w:left="426"/>
        <w:jc w:val="center"/>
        <w:rPr>
          <w:rFonts w:asciiTheme="minorHAnsi" w:hAnsiTheme="minorHAnsi" w:cstheme="minorHAnsi"/>
          <w:b/>
          <w:color w:val="000000"/>
          <w:sz w:val="22"/>
          <w:szCs w:val="22"/>
        </w:rPr>
      </w:pPr>
    </w:p>
    <w:p w:rsidR="0082616C" w:rsidRDefault="0082616C" w:rsidP="004A3439">
      <w:pPr>
        <w:ind w:left="426"/>
        <w:jc w:val="center"/>
        <w:rPr>
          <w:rFonts w:asciiTheme="minorHAnsi" w:hAnsiTheme="minorHAnsi" w:cstheme="minorHAnsi"/>
          <w:b/>
          <w:color w:val="000000"/>
          <w:sz w:val="22"/>
          <w:szCs w:val="22"/>
        </w:rPr>
      </w:pPr>
    </w:p>
    <w:p w:rsidR="004A3439" w:rsidRPr="00924927" w:rsidRDefault="004A3439" w:rsidP="00A23C2C">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A23C2C">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FORMULARIOS Y DOCUMENTOS PARA LA PRESENTACIÓN DE PROPUESTA</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610B14">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610B14">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610B14">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610B14">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A23C2C">
        <w:rPr>
          <w:rFonts w:asciiTheme="minorHAnsi" w:hAnsiTheme="minorHAnsi" w:cstheme="minorHAnsi"/>
          <w:sz w:val="22"/>
          <w:szCs w:val="22"/>
        </w:rPr>
        <w:t>.</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610B14">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4A3439" w:rsidP="004A3439">
      <w:pPr>
        <w:tabs>
          <w:tab w:val="left" w:pos="5025"/>
        </w:tabs>
        <w:ind w:left="709"/>
        <w:jc w:val="both"/>
        <w:rPr>
          <w:rFonts w:asciiTheme="minorHAnsi" w:hAnsiTheme="minorHAnsi" w:cstheme="minorHAnsi"/>
          <w:b/>
          <w:i/>
          <w:color w:val="FF0000"/>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w:t>
      </w:r>
      <w:r w:rsidR="00810A8C">
        <w:rPr>
          <w:rFonts w:asciiTheme="minorHAnsi" w:hAnsiTheme="minorHAnsi" w:cstheme="minorHAnsi"/>
          <w:sz w:val="22"/>
          <w:szCs w:val="22"/>
          <w:lang w:val="es-BO"/>
        </w:rPr>
        <w:t>:</w:t>
      </w: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810A8C" w:rsidRDefault="00810A8C" w:rsidP="00810A8C">
      <w:pPr>
        <w:pStyle w:val="Prrafodelista"/>
        <w:jc w:val="both"/>
        <w:rPr>
          <w:rFonts w:asciiTheme="minorHAnsi" w:hAnsiTheme="minorHAnsi" w:cstheme="minorHAnsi"/>
          <w:sz w:val="22"/>
          <w:szCs w:val="22"/>
        </w:rPr>
      </w:pPr>
      <w:r w:rsidRPr="005010C9">
        <w:rPr>
          <w:rFonts w:asciiTheme="minorHAnsi" w:hAnsiTheme="minorHAnsi" w:cstheme="minorHAnsi"/>
          <w:sz w:val="22"/>
          <w:szCs w:val="22"/>
        </w:rPr>
        <w:t>Formulario</w:t>
      </w:r>
      <w:r w:rsidRPr="005010C9">
        <w:rPr>
          <w:rFonts w:asciiTheme="minorHAnsi" w:hAnsiTheme="minorHAnsi" w:cstheme="minorHAnsi"/>
          <w:sz w:val="22"/>
          <w:szCs w:val="22"/>
        </w:rPr>
        <w:tab/>
        <w:t xml:space="preserve">   </w:t>
      </w:r>
      <w:r>
        <w:rPr>
          <w:rFonts w:asciiTheme="minorHAnsi" w:hAnsiTheme="minorHAnsi" w:cstheme="minorHAnsi"/>
          <w:sz w:val="22"/>
          <w:szCs w:val="22"/>
        </w:rPr>
        <w:t xml:space="preserve">   </w:t>
      </w:r>
      <w:r w:rsidRPr="005010C9">
        <w:rPr>
          <w:rFonts w:asciiTheme="minorHAnsi" w:hAnsiTheme="minorHAnsi" w:cstheme="minorHAnsi"/>
          <w:sz w:val="22"/>
          <w:szCs w:val="22"/>
        </w:rPr>
        <w:t xml:space="preserve">Detalle de Cisternas </w:t>
      </w:r>
    </w:p>
    <w:p w:rsidR="00810A8C" w:rsidRPr="005010C9" w:rsidRDefault="00810A8C" w:rsidP="00810A8C">
      <w:pPr>
        <w:pStyle w:val="Prrafodelista"/>
        <w:jc w:val="both"/>
        <w:rPr>
          <w:rFonts w:asciiTheme="minorHAnsi" w:hAnsiTheme="minorHAnsi" w:cstheme="minorHAnsi"/>
          <w:sz w:val="22"/>
          <w:szCs w:val="22"/>
        </w:rPr>
      </w:pPr>
      <w:r>
        <w:rPr>
          <w:rFonts w:asciiTheme="minorHAnsi" w:hAnsiTheme="minorHAnsi" w:cstheme="minorHAnsi"/>
          <w:sz w:val="22"/>
          <w:szCs w:val="22"/>
        </w:rPr>
        <w:t xml:space="preserve">Formulario </w:t>
      </w:r>
      <w:r>
        <w:rPr>
          <w:rFonts w:asciiTheme="minorHAnsi" w:hAnsiTheme="minorHAnsi" w:cstheme="minorHAnsi"/>
          <w:sz w:val="22"/>
          <w:szCs w:val="22"/>
        </w:rPr>
        <w:tab/>
        <w:t xml:space="preserve">      Detalle de Tanques</w:t>
      </w:r>
      <w:r w:rsidRPr="00EF4E1E">
        <w:rPr>
          <w:rFonts w:asciiTheme="minorHAnsi" w:hAnsiTheme="minorHAnsi" w:cstheme="minorHAnsi"/>
          <w:color w:val="FF0000"/>
          <w:sz w:val="22"/>
          <w:szCs w:val="22"/>
        </w:rPr>
        <w:t xml:space="preserve"> </w:t>
      </w:r>
    </w:p>
    <w:p w:rsidR="00810A8C" w:rsidRPr="00810A8C" w:rsidRDefault="00810A8C" w:rsidP="004A3439">
      <w:pPr>
        <w:tabs>
          <w:tab w:val="left" w:pos="5025"/>
        </w:tabs>
        <w:ind w:left="709"/>
        <w:rPr>
          <w:rFonts w:asciiTheme="minorHAnsi" w:hAnsiTheme="minorHAnsi" w:cstheme="minorHAnsi"/>
          <w:color w:val="FF0000"/>
          <w:sz w:val="22"/>
          <w:szCs w:val="22"/>
          <w:highlight w:val="green"/>
        </w:rPr>
      </w:pPr>
    </w:p>
    <w:p w:rsidR="00810A8C" w:rsidRDefault="00810A8C" w:rsidP="004A3439">
      <w:pPr>
        <w:tabs>
          <w:tab w:val="left" w:pos="5025"/>
        </w:tabs>
        <w:ind w:left="709"/>
        <w:rPr>
          <w:rFonts w:asciiTheme="minorHAnsi" w:hAnsiTheme="minorHAnsi" w:cstheme="minorHAnsi"/>
          <w:color w:val="FF0000"/>
          <w:sz w:val="22"/>
          <w:szCs w:val="22"/>
          <w:highlight w:val="green"/>
          <w:lang w:val="es-BO"/>
        </w:rPr>
      </w:pPr>
    </w:p>
    <w:p w:rsidR="00810A8C" w:rsidRDefault="00810A8C" w:rsidP="00301799">
      <w:pPr>
        <w:tabs>
          <w:tab w:val="left" w:pos="7133"/>
        </w:tabs>
        <w:jc w:val="center"/>
        <w:rPr>
          <w:rFonts w:asciiTheme="minorHAnsi" w:hAnsiTheme="minorHAnsi" w:cstheme="minorHAnsi"/>
          <w:b/>
          <w:sz w:val="22"/>
          <w:szCs w:val="22"/>
        </w:rPr>
      </w:pPr>
    </w:p>
    <w:p w:rsidR="00810A8C" w:rsidRDefault="00810A8C" w:rsidP="00301799">
      <w:pPr>
        <w:tabs>
          <w:tab w:val="left" w:pos="7133"/>
        </w:tabs>
        <w:jc w:val="center"/>
        <w:rPr>
          <w:rFonts w:asciiTheme="minorHAnsi" w:hAnsiTheme="minorHAnsi" w:cstheme="minorHAnsi"/>
          <w:b/>
          <w:sz w:val="22"/>
          <w:szCs w:val="22"/>
        </w:rPr>
      </w:pPr>
    </w:p>
    <w:p w:rsidR="00810A8C" w:rsidRDefault="00810A8C" w:rsidP="00301799">
      <w:pPr>
        <w:tabs>
          <w:tab w:val="left" w:pos="7133"/>
        </w:tabs>
        <w:jc w:val="center"/>
        <w:rPr>
          <w:rFonts w:asciiTheme="minorHAnsi" w:hAnsiTheme="minorHAnsi" w:cstheme="minorHAnsi"/>
          <w:b/>
          <w:sz w:val="22"/>
          <w:szCs w:val="22"/>
        </w:rPr>
      </w:pPr>
    </w:p>
    <w:p w:rsidR="00810A8C" w:rsidRDefault="00810A8C" w:rsidP="00301799">
      <w:pPr>
        <w:tabs>
          <w:tab w:val="left" w:pos="7133"/>
        </w:tabs>
        <w:jc w:val="center"/>
        <w:rPr>
          <w:rFonts w:asciiTheme="minorHAnsi" w:hAnsiTheme="minorHAnsi" w:cstheme="minorHAnsi"/>
          <w:b/>
          <w:sz w:val="22"/>
          <w:szCs w:val="22"/>
        </w:rPr>
      </w:pPr>
    </w:p>
    <w:p w:rsidR="00810A8C" w:rsidRDefault="00810A8C" w:rsidP="00301799">
      <w:pPr>
        <w:tabs>
          <w:tab w:val="left" w:pos="7133"/>
        </w:tabs>
        <w:jc w:val="center"/>
        <w:rPr>
          <w:rFonts w:asciiTheme="minorHAnsi" w:hAnsiTheme="minorHAnsi" w:cstheme="minorHAnsi"/>
          <w:b/>
          <w:sz w:val="22"/>
          <w:szCs w:val="22"/>
        </w:rPr>
      </w:pPr>
    </w:p>
    <w:p w:rsidR="00402CCF" w:rsidRDefault="00402CCF" w:rsidP="00301799">
      <w:pPr>
        <w:tabs>
          <w:tab w:val="left" w:pos="7133"/>
        </w:tabs>
        <w:jc w:val="center"/>
        <w:rPr>
          <w:rFonts w:asciiTheme="minorHAnsi" w:hAnsiTheme="minorHAnsi" w:cstheme="minorHAnsi"/>
          <w:b/>
          <w:sz w:val="22"/>
          <w:szCs w:val="22"/>
        </w:rPr>
      </w:pPr>
    </w:p>
    <w:p w:rsidR="00402CCF" w:rsidRDefault="00402CCF" w:rsidP="00301799">
      <w:pPr>
        <w:tabs>
          <w:tab w:val="left" w:pos="7133"/>
        </w:tabs>
        <w:jc w:val="center"/>
        <w:rPr>
          <w:rFonts w:asciiTheme="minorHAnsi" w:hAnsiTheme="minorHAnsi" w:cstheme="minorHAnsi"/>
          <w:b/>
          <w:sz w:val="22"/>
          <w:szCs w:val="22"/>
        </w:rPr>
      </w:pPr>
    </w:p>
    <w:p w:rsidR="00402CCF" w:rsidRDefault="00402CCF" w:rsidP="00301799">
      <w:pPr>
        <w:tabs>
          <w:tab w:val="left" w:pos="7133"/>
        </w:tabs>
        <w:jc w:val="center"/>
        <w:rPr>
          <w:rFonts w:asciiTheme="minorHAnsi" w:hAnsiTheme="minorHAnsi" w:cstheme="minorHAnsi"/>
          <w:b/>
          <w:sz w:val="22"/>
          <w:szCs w:val="22"/>
        </w:rPr>
      </w:pPr>
    </w:p>
    <w:p w:rsidR="00402CCF" w:rsidRDefault="00402CCF"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xml:space="preserve">, para que cualquier persona natural o jurídica, </w:t>
      </w:r>
      <w:r w:rsidRPr="00552079">
        <w:rPr>
          <w:rFonts w:asciiTheme="minorHAnsi" w:hAnsiTheme="minorHAnsi" w:cstheme="minorHAnsi"/>
          <w:sz w:val="22"/>
          <w:szCs w:val="22"/>
        </w:rPr>
        <w:lastRenderedPageBreak/>
        <w:t>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402CCF">
        <w:rPr>
          <w:rFonts w:asciiTheme="minorHAnsi" w:hAnsiTheme="minorHAnsi" w:cstheme="minorHAnsi"/>
          <w:sz w:val="22"/>
          <w:szCs w:val="22"/>
        </w:rPr>
        <w:t xml:space="preserve"> excepto el F</w:t>
      </w:r>
      <w:r w:rsidR="000A27E6">
        <w:rPr>
          <w:rFonts w:asciiTheme="minorHAnsi" w:hAnsiTheme="minorHAnsi" w:cstheme="minorHAnsi"/>
          <w:sz w:val="22"/>
          <w:szCs w:val="22"/>
        </w:rPr>
        <w:t>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402CCF" w:rsidRDefault="00402CC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610B14">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610B14">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610B1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610B1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w:t>
      </w:r>
      <w:r>
        <w:rPr>
          <w:rFonts w:asciiTheme="minorHAnsi" w:hAnsiTheme="minorHAnsi" w:cstheme="minorHAns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610B1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610B14">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610B14">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610B14">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sidR="003201C4">
        <w:rPr>
          <w:rFonts w:asciiTheme="minorHAnsi" w:hAnsiTheme="minorHAnsi" w:cstheme="minorHAnsi"/>
          <w:sz w:val="22"/>
          <w:szCs w:val="22"/>
        </w:rPr>
        <w:t xml:space="preserve"> del presente DBC.</w:t>
      </w:r>
    </w:p>
    <w:p w:rsidR="00FE00FF" w:rsidRDefault="00FE00FF" w:rsidP="00610B1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610B1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610B1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610B1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610B1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610B1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w:t>
      </w:r>
    </w:p>
    <w:p w:rsidR="00FE00FF" w:rsidRDefault="00FE00FF" w:rsidP="00610B14">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610B1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610B1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610B1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610B1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610B1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610B14">
      <w:pPr>
        <w:pStyle w:val="Prrafodelista"/>
        <w:numPr>
          <w:ilvl w:val="0"/>
          <w:numId w:val="31"/>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610B14">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610B14">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A23C2C" w:rsidRDefault="00C446E1" w:rsidP="00C446E1">
      <w:pPr>
        <w:jc w:val="center"/>
        <w:rPr>
          <w:rFonts w:asciiTheme="minorHAnsi" w:hAnsiTheme="minorHAnsi" w:cstheme="minorHAnsi"/>
          <w:b/>
          <w:sz w:val="22"/>
        </w:rPr>
      </w:pPr>
      <w:r w:rsidRPr="00A23C2C">
        <w:rPr>
          <w:rFonts w:asciiTheme="minorHAnsi" w:hAnsiTheme="minorHAnsi" w:cstheme="minorHAnsi"/>
          <w:b/>
          <w:sz w:val="22"/>
        </w:rPr>
        <w:t>-----------------------------------------------------------------------------------</w:t>
      </w:r>
    </w:p>
    <w:p w:rsidR="00C446E1" w:rsidRPr="00A23C2C" w:rsidRDefault="00C446E1" w:rsidP="00C446E1">
      <w:pPr>
        <w:jc w:val="center"/>
        <w:rPr>
          <w:rFonts w:asciiTheme="minorHAnsi" w:hAnsiTheme="minorHAnsi" w:cstheme="minorHAnsi"/>
          <w:b/>
          <w:sz w:val="22"/>
        </w:rPr>
      </w:pPr>
      <w:r w:rsidRPr="00A23C2C">
        <w:rPr>
          <w:rFonts w:asciiTheme="minorHAnsi" w:hAnsiTheme="minorHAnsi" w:cstheme="minorHAnsi"/>
          <w:b/>
          <w:sz w:val="22"/>
        </w:rPr>
        <w:t>Firma del Propietario o Representante Legal</w:t>
      </w:r>
    </w:p>
    <w:p w:rsidR="00C446E1" w:rsidRPr="00A23C2C" w:rsidRDefault="00C446E1" w:rsidP="00C446E1">
      <w:pPr>
        <w:jc w:val="center"/>
        <w:rPr>
          <w:rFonts w:asciiTheme="minorHAnsi" w:hAnsiTheme="minorHAnsi" w:cstheme="minorHAnsi"/>
          <w:b/>
          <w:sz w:val="22"/>
          <w:lang w:val="es-BO" w:eastAsia="es-ES"/>
        </w:rPr>
      </w:pPr>
      <w:r w:rsidRPr="00A23C2C">
        <w:rPr>
          <w:rFonts w:asciiTheme="minorHAnsi" w:hAnsiTheme="minorHAnsi" w:cstheme="minorHAnsi"/>
          <w:b/>
          <w:sz w:val="22"/>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6A595B" w:rsidRDefault="00596B5C" w:rsidP="00596B5C">
      <w:pPr>
        <w:jc w:val="center"/>
        <w:rPr>
          <w:rFonts w:ascii="Calibri" w:hAnsi="Calibri" w:cs="Calibri"/>
          <w:b/>
          <w:sz w:val="22"/>
          <w:szCs w:val="18"/>
        </w:rPr>
      </w:pPr>
    </w:p>
    <w:tbl>
      <w:tblPr>
        <w:tblW w:w="1090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514"/>
        <w:gridCol w:w="5386"/>
      </w:tblGrid>
      <w:tr w:rsidR="00BF66A0" w:rsidRPr="008842A3" w:rsidTr="003C3D55">
        <w:trPr>
          <w:trHeight w:val="236"/>
          <w:tblHeader/>
          <w:jc w:val="center"/>
        </w:trPr>
        <w:tc>
          <w:tcPr>
            <w:tcW w:w="5514"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5386"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3C3D55">
        <w:trPr>
          <w:cantSplit/>
          <w:trHeight w:val="708"/>
          <w:jc w:val="center"/>
        </w:trPr>
        <w:tc>
          <w:tcPr>
            <w:tcW w:w="5514"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5386"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3C3D55">
        <w:trPr>
          <w:trHeight w:val="233"/>
          <w:jc w:val="center"/>
        </w:trPr>
        <w:tc>
          <w:tcPr>
            <w:tcW w:w="5514" w:type="dxa"/>
            <w:vAlign w:val="center"/>
          </w:tcPr>
          <w:p w:rsidR="00BF66A0" w:rsidRDefault="00BF66A0" w:rsidP="00822B2E">
            <w:pPr>
              <w:rPr>
                <w:rFonts w:ascii="Calibri" w:hAnsi="Calibri" w:cs="Calibri"/>
                <w:b/>
                <w:sz w:val="18"/>
                <w:szCs w:val="18"/>
              </w:rPr>
            </w:pPr>
          </w:p>
          <w:p w:rsidR="003C3D55" w:rsidRPr="002462C6" w:rsidRDefault="003C3D55" w:rsidP="00610B14">
            <w:pPr>
              <w:numPr>
                <w:ilvl w:val="0"/>
                <w:numId w:val="32"/>
              </w:numPr>
              <w:ind w:hanging="720"/>
              <w:rPr>
                <w:rFonts w:ascii="Calibri" w:hAnsi="Calibri" w:cs="Calibri"/>
                <w:b/>
                <w:caps/>
              </w:rPr>
            </w:pPr>
            <w:r w:rsidRPr="002462C6">
              <w:rPr>
                <w:rFonts w:ascii="Calibri" w:hAnsi="Calibri" w:cs="Calibri"/>
                <w:b/>
                <w:caps/>
              </w:rPr>
              <w:t>Capacidad de Transporte</w:t>
            </w:r>
          </w:p>
          <w:p w:rsidR="003C3D55" w:rsidRPr="002462C6" w:rsidRDefault="003C3D55" w:rsidP="003C3D55">
            <w:pPr>
              <w:rPr>
                <w:rFonts w:ascii="Calibri" w:hAnsi="Calibri" w:cs="Calibri"/>
                <w:b/>
                <w:caps/>
              </w:rPr>
            </w:pPr>
          </w:p>
          <w:p w:rsidR="003C3D55" w:rsidRPr="002462C6" w:rsidRDefault="003C3D55" w:rsidP="003C3D55">
            <w:pPr>
              <w:jc w:val="both"/>
              <w:rPr>
                <w:rFonts w:ascii="Calibri" w:hAnsi="Calibri" w:cs="Calibri"/>
                <w:b/>
                <w:caps/>
              </w:rPr>
            </w:pPr>
            <w:r>
              <w:rPr>
                <w:rFonts w:ascii="Calibri" w:hAnsi="Calibri" w:cs="Calibri"/>
              </w:rPr>
              <w:t>El volumen requerido a transportar es hasta</w:t>
            </w:r>
            <w:r w:rsidRPr="002462C6">
              <w:rPr>
                <w:rFonts w:ascii="Calibri" w:hAnsi="Calibri" w:cs="Calibri"/>
              </w:rPr>
              <w:t>:</w:t>
            </w:r>
            <w:r w:rsidRPr="002462C6">
              <w:rPr>
                <w:rFonts w:ascii="Calibri" w:hAnsi="Calibri" w:cs="Calibri"/>
                <w:b/>
                <w:caps/>
              </w:rPr>
              <w:t xml:space="preserve"> </w:t>
            </w:r>
            <w:r w:rsidRPr="002462C6">
              <w:rPr>
                <w:rFonts w:ascii="Calibri" w:hAnsi="Calibri" w:cs="Calibri"/>
                <w:b/>
              </w:rPr>
              <w:t xml:space="preserve"> </w:t>
            </w:r>
            <w:r>
              <w:rPr>
                <w:rFonts w:ascii="Calibri" w:hAnsi="Calibri" w:cs="Calibri"/>
                <w:b/>
              </w:rPr>
              <w:t>42</w:t>
            </w:r>
            <w:r w:rsidRPr="002449E3">
              <w:rPr>
                <w:rFonts w:ascii="Calibri" w:hAnsi="Calibri" w:cs="Calibri"/>
                <w:b/>
              </w:rPr>
              <w:t>.507</w:t>
            </w:r>
            <w:r>
              <w:rPr>
                <w:rFonts w:ascii="Calibri" w:hAnsi="Calibri" w:cs="Calibri"/>
                <w:b/>
              </w:rPr>
              <w:t xml:space="preserve"> </w:t>
            </w:r>
            <w:r w:rsidRPr="002462C6">
              <w:rPr>
                <w:rFonts w:ascii="Calibri" w:hAnsi="Calibri" w:cs="Calibri"/>
                <w:b/>
              </w:rPr>
              <w:t>m3</w:t>
            </w:r>
          </w:p>
          <w:p w:rsidR="003C3D55" w:rsidRDefault="003C3D55" w:rsidP="003C3D55">
            <w:pPr>
              <w:jc w:val="both"/>
              <w:rPr>
                <w:rFonts w:ascii="Calibri" w:hAnsi="Calibri" w:cs="Calibri"/>
              </w:rPr>
            </w:pPr>
          </w:p>
          <w:p w:rsidR="003C3D55" w:rsidRDefault="003C3D55" w:rsidP="003C3D55">
            <w:pPr>
              <w:jc w:val="both"/>
              <w:rPr>
                <w:rFonts w:ascii="Calibri" w:hAnsi="Calibri" w:cs="Calibri"/>
              </w:rPr>
            </w:pPr>
            <w:r>
              <w:rPr>
                <w:rFonts w:ascii="Calibri" w:hAnsi="Calibri" w:cs="Calibri"/>
              </w:rPr>
              <w:t xml:space="preserve">Capacidad de Transporte mensual: Mínimo 15 Cisternas que equivale a 1.000 m3 – Se consideran Camiones Cisternas de una capacidad mínima nominal de 30 m3. </w:t>
            </w:r>
          </w:p>
          <w:p w:rsidR="003C3D55" w:rsidRDefault="003C3D55" w:rsidP="003C3D55">
            <w:pPr>
              <w:jc w:val="both"/>
              <w:rPr>
                <w:rFonts w:ascii="Calibri" w:hAnsi="Calibri" w:cs="Calibri"/>
              </w:rPr>
            </w:pPr>
          </w:p>
          <w:tbl>
            <w:tblPr>
              <w:tblW w:w="5380" w:type="dxa"/>
              <w:jc w:val="center"/>
              <w:tblLayout w:type="fixed"/>
              <w:tblCellMar>
                <w:left w:w="70" w:type="dxa"/>
                <w:right w:w="70" w:type="dxa"/>
              </w:tblCellMar>
              <w:tblLook w:val="04A0" w:firstRow="1" w:lastRow="0" w:firstColumn="1" w:lastColumn="0" w:noHBand="0" w:noVBand="1"/>
            </w:tblPr>
            <w:tblGrid>
              <w:gridCol w:w="2178"/>
              <w:gridCol w:w="3202"/>
            </w:tblGrid>
            <w:tr w:rsidR="003C3D55" w:rsidTr="003C3D55">
              <w:trPr>
                <w:trHeight w:val="99"/>
                <w:jc w:val="center"/>
              </w:trPr>
              <w:tc>
                <w:tcPr>
                  <w:tcW w:w="217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3C3D55" w:rsidRDefault="003C3D55" w:rsidP="003C3D55">
                  <w:pPr>
                    <w:jc w:val="center"/>
                    <w:rPr>
                      <w:rFonts w:ascii="Calibri" w:hAnsi="Calibri" w:cs="Calibri"/>
                      <w:b/>
                      <w:bCs/>
                      <w:color w:val="000000"/>
                      <w:sz w:val="18"/>
                      <w:szCs w:val="22"/>
                      <w:lang w:val="es-BO" w:eastAsia="es-BO"/>
                    </w:rPr>
                  </w:pPr>
                  <w:r>
                    <w:rPr>
                      <w:rFonts w:ascii="Calibri" w:hAnsi="Calibri" w:cs="Calibri"/>
                      <w:b/>
                      <w:bCs/>
                      <w:color w:val="000000"/>
                      <w:sz w:val="18"/>
                      <w:szCs w:val="22"/>
                    </w:rPr>
                    <w:t>Cantidad mínima de cisternas ofertada</w:t>
                  </w:r>
                </w:p>
              </w:tc>
              <w:tc>
                <w:tcPr>
                  <w:tcW w:w="3202" w:type="dxa"/>
                  <w:tcBorders>
                    <w:top w:val="single" w:sz="4" w:space="0" w:color="auto"/>
                    <w:left w:val="nil"/>
                    <w:bottom w:val="single" w:sz="4" w:space="0" w:color="auto"/>
                    <w:right w:val="single" w:sz="4" w:space="0" w:color="auto"/>
                  </w:tcBorders>
                  <w:shd w:val="clear" w:color="auto" w:fill="D9D9D9"/>
                  <w:noWrap/>
                  <w:vAlign w:val="bottom"/>
                  <w:hideMark/>
                </w:tcPr>
                <w:p w:rsidR="003C3D55" w:rsidRDefault="003C3D55" w:rsidP="003C3D55">
                  <w:pPr>
                    <w:jc w:val="center"/>
                    <w:rPr>
                      <w:rFonts w:ascii="Calibri" w:hAnsi="Calibri" w:cs="Calibri"/>
                      <w:b/>
                      <w:bCs/>
                      <w:color w:val="000000"/>
                      <w:sz w:val="18"/>
                      <w:szCs w:val="22"/>
                    </w:rPr>
                  </w:pPr>
                  <w:r>
                    <w:rPr>
                      <w:rFonts w:ascii="Calibri" w:hAnsi="Calibri" w:cs="Calibri"/>
                      <w:b/>
                      <w:bCs/>
                      <w:color w:val="000000"/>
                      <w:sz w:val="18"/>
                      <w:szCs w:val="22"/>
                    </w:rPr>
                    <w:t>Equivalencia de cantidad mínima de cisternas en volumen</w:t>
                  </w:r>
                </w:p>
              </w:tc>
            </w:tr>
            <w:tr w:rsidR="003C3D55" w:rsidTr="003C3D55">
              <w:trPr>
                <w:trHeight w:val="99"/>
                <w:jc w:val="center"/>
              </w:trPr>
              <w:tc>
                <w:tcPr>
                  <w:tcW w:w="2178" w:type="dxa"/>
                  <w:tcBorders>
                    <w:top w:val="nil"/>
                    <w:left w:val="single" w:sz="4" w:space="0" w:color="auto"/>
                    <w:bottom w:val="single" w:sz="4" w:space="0" w:color="auto"/>
                    <w:right w:val="single" w:sz="4" w:space="0" w:color="auto"/>
                  </w:tcBorders>
                  <w:noWrap/>
                  <w:vAlign w:val="bottom"/>
                  <w:hideMark/>
                </w:tcPr>
                <w:p w:rsidR="003C3D55" w:rsidRDefault="003C3D55" w:rsidP="003C3D55">
                  <w:pPr>
                    <w:jc w:val="center"/>
                    <w:rPr>
                      <w:rFonts w:ascii="Calibri" w:hAnsi="Calibri" w:cs="Calibri"/>
                      <w:color w:val="000000"/>
                      <w:sz w:val="18"/>
                      <w:szCs w:val="22"/>
                    </w:rPr>
                  </w:pPr>
                  <w:r>
                    <w:rPr>
                      <w:rFonts w:ascii="Calibri" w:hAnsi="Calibri" w:cs="Calibri"/>
                      <w:color w:val="000000"/>
                      <w:sz w:val="18"/>
                      <w:szCs w:val="22"/>
                    </w:rPr>
                    <w:t>15 cisternas</w:t>
                  </w:r>
                </w:p>
              </w:tc>
              <w:tc>
                <w:tcPr>
                  <w:tcW w:w="3202" w:type="dxa"/>
                  <w:tcBorders>
                    <w:top w:val="nil"/>
                    <w:left w:val="nil"/>
                    <w:bottom w:val="single" w:sz="4" w:space="0" w:color="auto"/>
                    <w:right w:val="single" w:sz="4" w:space="0" w:color="auto"/>
                  </w:tcBorders>
                  <w:noWrap/>
                  <w:vAlign w:val="bottom"/>
                  <w:hideMark/>
                </w:tcPr>
                <w:p w:rsidR="003C3D55" w:rsidRDefault="003C3D55" w:rsidP="003C3D55">
                  <w:pPr>
                    <w:jc w:val="center"/>
                    <w:rPr>
                      <w:rFonts w:ascii="Calibri" w:hAnsi="Calibri" w:cs="Calibri"/>
                      <w:color w:val="000000"/>
                      <w:sz w:val="18"/>
                      <w:szCs w:val="22"/>
                    </w:rPr>
                  </w:pPr>
                  <w:r>
                    <w:rPr>
                      <w:rFonts w:ascii="Calibri" w:hAnsi="Calibri" w:cs="Calibri"/>
                      <w:color w:val="000000"/>
                      <w:sz w:val="18"/>
                      <w:szCs w:val="22"/>
                    </w:rPr>
                    <w:t>1000 m3</w:t>
                  </w:r>
                </w:p>
              </w:tc>
            </w:tr>
          </w:tbl>
          <w:p w:rsidR="003C3D55" w:rsidRDefault="003C3D55" w:rsidP="003C3D55">
            <w:pPr>
              <w:jc w:val="both"/>
              <w:rPr>
                <w:rFonts w:ascii="Calibri" w:hAnsi="Calibri" w:cs="Calibri"/>
              </w:rPr>
            </w:pPr>
          </w:p>
          <w:p w:rsidR="003C3D55" w:rsidRDefault="003C3D55" w:rsidP="003C3D55">
            <w:pPr>
              <w:jc w:val="both"/>
              <w:rPr>
                <w:rFonts w:ascii="Calibri" w:hAnsi="Calibri" w:cs="Calibri"/>
              </w:rPr>
            </w:pPr>
            <w:r>
              <w:rPr>
                <w:rFonts w:ascii="Calibri" w:hAnsi="Calibri" w:cs="Calibri"/>
              </w:rPr>
              <w:t>La cantidad mínima de cisternas podrá comprender: cisternas propias, de accionistas o socios, además de cisternas subcontratadas, estas últimas para su propuesta deben presentar la documentación del punto de subcontratación.</w:t>
            </w:r>
          </w:p>
          <w:p w:rsidR="003C3D55" w:rsidRDefault="003C3D55" w:rsidP="003C3D55">
            <w:pPr>
              <w:jc w:val="both"/>
              <w:rPr>
                <w:rFonts w:ascii="Calibri" w:hAnsi="Calibri" w:cs="Calibri"/>
              </w:rPr>
            </w:pPr>
          </w:p>
          <w:p w:rsidR="003C3D55" w:rsidRDefault="003C3D55" w:rsidP="003C3D55">
            <w:pPr>
              <w:jc w:val="both"/>
              <w:rPr>
                <w:rFonts w:ascii="Calibri" w:hAnsi="Calibri" w:cs="Calibri"/>
              </w:rPr>
            </w:pPr>
            <w:r>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3C3D55" w:rsidRDefault="003C3D55" w:rsidP="003C3D55">
            <w:pPr>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8"/>
              <w:gridCol w:w="1010"/>
              <w:gridCol w:w="2906"/>
              <w:gridCol w:w="1043"/>
            </w:tblGrid>
            <w:tr w:rsidR="003C3D55" w:rsidTr="0003647A">
              <w:trPr>
                <w:trHeight w:val="106"/>
                <w:jc w:val="center"/>
              </w:trPr>
              <w:tc>
                <w:tcPr>
                  <w:tcW w:w="23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3D55" w:rsidRPr="0003647A" w:rsidRDefault="003C3D55" w:rsidP="003C3D55">
                  <w:pPr>
                    <w:jc w:val="center"/>
                    <w:rPr>
                      <w:rFonts w:ascii="Calibri" w:hAnsi="Calibri" w:cs="Calibri"/>
                      <w:b/>
                      <w:bCs/>
                      <w:sz w:val="18"/>
                      <w:szCs w:val="16"/>
                      <w:lang w:val="es-BO"/>
                    </w:rPr>
                  </w:pPr>
                  <w:r w:rsidRPr="0003647A">
                    <w:rPr>
                      <w:rFonts w:ascii="Calibri" w:hAnsi="Calibri" w:cs="Calibri"/>
                      <w:b/>
                      <w:bCs/>
                      <w:sz w:val="18"/>
                      <w:szCs w:val="16"/>
                    </w:rPr>
                    <w:t>#</w:t>
                  </w:r>
                </w:p>
              </w:tc>
              <w:tc>
                <w:tcPr>
                  <w:tcW w:w="101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3D55" w:rsidRPr="0003647A" w:rsidRDefault="003C3D55" w:rsidP="003C3D55">
                  <w:pPr>
                    <w:jc w:val="center"/>
                    <w:rPr>
                      <w:rFonts w:ascii="Calibri" w:hAnsi="Calibri" w:cs="Calibri"/>
                      <w:b/>
                      <w:bCs/>
                      <w:sz w:val="18"/>
                      <w:szCs w:val="16"/>
                    </w:rPr>
                  </w:pPr>
                  <w:r w:rsidRPr="0003647A">
                    <w:rPr>
                      <w:rFonts w:ascii="Calibri" w:hAnsi="Calibri" w:cs="Calibri"/>
                      <w:b/>
                      <w:bCs/>
                      <w:sz w:val="18"/>
                      <w:szCs w:val="16"/>
                    </w:rPr>
                    <w:t>N° de Placa</w:t>
                  </w:r>
                </w:p>
              </w:tc>
              <w:tc>
                <w:tcPr>
                  <w:tcW w:w="290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3D55" w:rsidRPr="0003647A" w:rsidRDefault="003C3D55" w:rsidP="003C3D55">
                  <w:pPr>
                    <w:jc w:val="center"/>
                    <w:rPr>
                      <w:rFonts w:ascii="Calibri" w:hAnsi="Calibri" w:cs="Calibri"/>
                      <w:b/>
                      <w:bCs/>
                      <w:sz w:val="18"/>
                      <w:szCs w:val="16"/>
                    </w:rPr>
                  </w:pPr>
                  <w:r w:rsidRPr="0003647A">
                    <w:rPr>
                      <w:rFonts w:ascii="Calibri" w:hAnsi="Calibri" w:cs="Calibri"/>
                      <w:b/>
                      <w:bCs/>
                      <w:sz w:val="18"/>
                      <w:szCs w:val="16"/>
                    </w:rPr>
                    <w:t xml:space="preserve">Certificado de Registro de Propiedad </w:t>
                  </w:r>
                </w:p>
                <w:p w:rsidR="003C3D55" w:rsidRPr="0003647A" w:rsidRDefault="003C3D55" w:rsidP="003C3D55">
                  <w:pPr>
                    <w:jc w:val="center"/>
                    <w:rPr>
                      <w:rFonts w:ascii="Calibri" w:hAnsi="Calibri" w:cs="Calibri"/>
                      <w:b/>
                      <w:bCs/>
                      <w:sz w:val="18"/>
                      <w:szCs w:val="16"/>
                    </w:rPr>
                  </w:pPr>
                  <w:r w:rsidRPr="0003647A">
                    <w:rPr>
                      <w:rFonts w:ascii="Calibri" w:hAnsi="Calibri" w:cs="Calibri"/>
                      <w:b/>
                      <w:bCs/>
                      <w:sz w:val="18"/>
                      <w:szCs w:val="16"/>
                    </w:rPr>
                    <w:t>del Vehículo Automotor (CRPVA)</w:t>
                  </w:r>
                </w:p>
              </w:tc>
              <w:tc>
                <w:tcPr>
                  <w:tcW w:w="104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3D55" w:rsidRPr="0003647A" w:rsidRDefault="003C3D55" w:rsidP="003C3D55">
                  <w:pPr>
                    <w:jc w:val="center"/>
                    <w:rPr>
                      <w:rFonts w:ascii="Calibri" w:hAnsi="Calibri" w:cs="Calibri"/>
                      <w:b/>
                      <w:bCs/>
                      <w:sz w:val="18"/>
                      <w:szCs w:val="16"/>
                    </w:rPr>
                  </w:pPr>
                  <w:r w:rsidRPr="0003647A">
                    <w:rPr>
                      <w:rFonts w:ascii="Calibri" w:hAnsi="Calibri" w:cs="Calibri"/>
                      <w:b/>
                      <w:bCs/>
                      <w:sz w:val="18"/>
                      <w:szCs w:val="16"/>
                    </w:rPr>
                    <w:t>Modelo</w:t>
                  </w:r>
                </w:p>
              </w:tc>
            </w:tr>
            <w:tr w:rsidR="003C3D55" w:rsidTr="0003647A">
              <w:trPr>
                <w:trHeight w:val="57"/>
                <w:jc w:val="center"/>
              </w:trPr>
              <w:tc>
                <w:tcPr>
                  <w:tcW w:w="2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3C3D55" w:rsidRDefault="003C3D55" w:rsidP="003C3D55">
                  <w:pPr>
                    <w:rPr>
                      <w:sz w:val="16"/>
                      <w:szCs w:val="16"/>
                    </w:rPr>
                  </w:pPr>
                  <w:r>
                    <w:rPr>
                      <w:sz w:val="16"/>
                      <w:szCs w:val="16"/>
                    </w:rPr>
                    <w:t> </w:t>
                  </w:r>
                </w:p>
              </w:tc>
              <w:tc>
                <w:tcPr>
                  <w:tcW w:w="10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3C3D55" w:rsidRDefault="003C3D55" w:rsidP="003C3D55">
                  <w:pPr>
                    <w:rPr>
                      <w:sz w:val="16"/>
                      <w:szCs w:val="16"/>
                    </w:rPr>
                  </w:pPr>
                </w:p>
              </w:tc>
              <w:tc>
                <w:tcPr>
                  <w:tcW w:w="290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3C3D55" w:rsidRDefault="003C3D55" w:rsidP="003C3D55">
                  <w:pPr>
                    <w:rPr>
                      <w:sz w:val="16"/>
                      <w:szCs w:val="16"/>
                    </w:rPr>
                  </w:pPr>
                  <w:r>
                    <w:rPr>
                      <w:sz w:val="16"/>
                      <w:szCs w:val="16"/>
                    </w:rPr>
                    <w:t> </w:t>
                  </w:r>
                </w:p>
              </w:tc>
              <w:tc>
                <w:tcPr>
                  <w:tcW w:w="10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3C3D55" w:rsidRDefault="003C3D55" w:rsidP="003C3D55">
                  <w:pPr>
                    <w:jc w:val="center"/>
                    <w:rPr>
                      <w:sz w:val="16"/>
                      <w:szCs w:val="16"/>
                    </w:rPr>
                  </w:pPr>
                </w:p>
              </w:tc>
            </w:tr>
          </w:tbl>
          <w:p w:rsidR="003C3D55" w:rsidRDefault="003C3D55" w:rsidP="003C3D55">
            <w:pPr>
              <w:jc w:val="both"/>
              <w:rPr>
                <w:rFonts w:ascii="Calibri" w:hAnsi="Calibri" w:cs="Calibri"/>
                <w:lang w:val="es-BO"/>
              </w:rPr>
            </w:pPr>
          </w:p>
          <w:p w:rsidR="003C3D55" w:rsidRPr="00585718" w:rsidRDefault="003C3D55" w:rsidP="003C3D55">
            <w:pPr>
              <w:jc w:val="both"/>
              <w:rPr>
                <w:rFonts w:ascii="Calibri" w:hAnsi="Calibri" w:cs="Calibri"/>
              </w:rPr>
            </w:pPr>
            <w:r>
              <w:rPr>
                <w:rFonts w:ascii="Calibri" w:hAnsi="Calibri" w:cs="Calibri"/>
              </w:rPr>
              <w:t xml:space="preserve">Las </w:t>
            </w:r>
            <w:r w:rsidRPr="00585718">
              <w:rPr>
                <w:rFonts w:ascii="Calibri" w:hAnsi="Calibri" w:cs="Calibri"/>
              </w:rPr>
              <w:t xml:space="preserve">empresas deberán presentar en su propuesta fotocopia simple del RUAT de todas las cisternas ofertadas (propias, de accionistas o socios y subcontratadas). </w:t>
            </w:r>
          </w:p>
          <w:p w:rsidR="003C3D55" w:rsidRDefault="003C3D55" w:rsidP="003C3D55">
            <w:pPr>
              <w:ind w:right="-93"/>
              <w:jc w:val="both"/>
              <w:rPr>
                <w:rFonts w:ascii="Calibri" w:hAnsi="Calibri" w:cs="Calibri"/>
              </w:rPr>
            </w:pPr>
          </w:p>
          <w:p w:rsidR="003C3D55" w:rsidRPr="002449E3" w:rsidRDefault="003C3D55" w:rsidP="0082616C">
            <w:pPr>
              <w:jc w:val="both"/>
              <w:rPr>
                <w:rFonts w:ascii="Calibri" w:hAnsi="Calibri" w:cs="Calibri"/>
              </w:rPr>
            </w:pPr>
            <w:r>
              <w:rPr>
                <w:rFonts w:ascii="Calibri" w:hAnsi="Calibri" w:cs="Calibri"/>
              </w:rPr>
              <w:t>No podrán participar l</w:t>
            </w:r>
            <w:r w:rsidRPr="002449E3">
              <w:rPr>
                <w:rFonts w:ascii="Calibri" w:hAnsi="Calibri" w:cs="Calibri"/>
              </w:rPr>
              <w:t>os camiones cisternas que a la fecha de presentación de propuesta se encuentren realizando el servicio de transporte a YPFB en calidad de contratados o subcontratados</w:t>
            </w:r>
            <w:r>
              <w:rPr>
                <w:rFonts w:ascii="Calibri" w:hAnsi="Calibri" w:cs="Calibri"/>
              </w:rPr>
              <w:t>, en caso de que estos camiones se encuentren en una propuesta</w:t>
            </w:r>
            <w:r w:rsidRPr="002449E3">
              <w:rPr>
                <w:rFonts w:ascii="Calibri" w:hAnsi="Calibri" w:cs="Calibri"/>
              </w:rPr>
              <w:t xml:space="preserve"> s</w:t>
            </w:r>
            <w:r>
              <w:rPr>
                <w:rFonts w:ascii="Calibri" w:hAnsi="Calibri" w:cs="Calibri"/>
              </w:rPr>
              <w:t>erán descontados de la misma</w:t>
            </w:r>
            <w:r w:rsidRPr="002449E3">
              <w:rPr>
                <w:rFonts w:ascii="Calibri" w:hAnsi="Calibri" w:cs="Calibri"/>
              </w:rPr>
              <w:t>.</w:t>
            </w:r>
          </w:p>
          <w:p w:rsidR="003C3D55" w:rsidRDefault="003C3D55" w:rsidP="003C3D55">
            <w:pPr>
              <w:ind w:right="-93"/>
              <w:jc w:val="both"/>
              <w:rPr>
                <w:rFonts w:ascii="Calibri" w:hAnsi="Calibri" w:cs="Calibri"/>
              </w:rPr>
            </w:pPr>
          </w:p>
          <w:p w:rsidR="003C3D55" w:rsidRPr="00585718" w:rsidRDefault="003C3D55" w:rsidP="003C3D55">
            <w:pPr>
              <w:ind w:right="-93"/>
              <w:jc w:val="both"/>
              <w:rPr>
                <w:rFonts w:ascii="Calibri" w:hAnsi="Calibri" w:cs="Calibri"/>
              </w:rPr>
            </w:pPr>
          </w:p>
          <w:p w:rsidR="003C3D55" w:rsidRPr="00585718" w:rsidRDefault="003C3D55" w:rsidP="003C3D55">
            <w:pPr>
              <w:jc w:val="both"/>
              <w:rPr>
                <w:rFonts w:ascii="Calibri" w:hAnsi="Calibri" w:cs="Calibri"/>
              </w:rPr>
            </w:pPr>
            <w:r w:rsidRPr="00585718">
              <w:rPr>
                <w:rFonts w:ascii="Calibri" w:hAnsi="Calibr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3C3D55" w:rsidRDefault="003C3D55" w:rsidP="00822B2E">
            <w:pPr>
              <w:rPr>
                <w:rFonts w:ascii="Calibri" w:hAnsi="Calibri" w:cs="Calibri"/>
                <w:b/>
                <w:sz w:val="18"/>
                <w:szCs w:val="18"/>
              </w:rPr>
            </w:pPr>
          </w:p>
          <w:p w:rsidR="003C3D55" w:rsidRDefault="003C3D55" w:rsidP="00822B2E">
            <w:pPr>
              <w:rPr>
                <w:rFonts w:ascii="Calibri" w:hAnsi="Calibri" w:cs="Calibri"/>
                <w:b/>
                <w:sz w:val="18"/>
                <w:szCs w:val="18"/>
              </w:rPr>
            </w:pPr>
          </w:p>
          <w:p w:rsidR="003C3D55" w:rsidRDefault="003C3D55" w:rsidP="00610B14">
            <w:pPr>
              <w:numPr>
                <w:ilvl w:val="0"/>
                <w:numId w:val="33"/>
              </w:numPr>
              <w:ind w:right="-93"/>
              <w:jc w:val="both"/>
              <w:rPr>
                <w:rFonts w:ascii="Calibri" w:hAnsi="Calibri" w:cs="Calibri"/>
                <w:b/>
              </w:rPr>
            </w:pPr>
            <w:r>
              <w:rPr>
                <w:rFonts w:ascii="Calibri" w:hAnsi="Calibri" w:cs="Calibri"/>
                <w:b/>
              </w:rPr>
              <w:t>DETALLE DE TANQUES</w:t>
            </w:r>
          </w:p>
          <w:p w:rsidR="003C3D55" w:rsidRDefault="003C3D55" w:rsidP="003C3D55">
            <w:pPr>
              <w:ind w:right="-93"/>
              <w:jc w:val="both"/>
              <w:rPr>
                <w:rFonts w:ascii="Calibri" w:hAnsi="Calibri" w:cs="Calibri"/>
                <w:b/>
              </w:rPr>
            </w:pPr>
          </w:p>
          <w:p w:rsidR="003C3D55" w:rsidRDefault="003C3D55" w:rsidP="003C3D55">
            <w:pPr>
              <w:ind w:right="114"/>
              <w:jc w:val="both"/>
              <w:rPr>
                <w:rFonts w:ascii="Calibri" w:hAnsi="Calibri" w:cs="Calibri"/>
              </w:rPr>
            </w:pPr>
            <w:r>
              <w:rPr>
                <w:rFonts w:ascii="Calibri" w:hAnsi="Calibri" w:cs="Calibri"/>
              </w:rPr>
              <w:t xml:space="preserve">La empresa deberá presentar en su propuesta, el detalle de tanques con las que cuenta para su propuesta, que deberán ser mínimamente la misma cantidad de cisternas ofertadas de los camiones cisternas </w:t>
            </w:r>
          </w:p>
          <w:p w:rsidR="003C3D55" w:rsidRDefault="003C3D55" w:rsidP="003C3D55">
            <w:pPr>
              <w:ind w:right="-93"/>
              <w:jc w:val="both"/>
              <w:rPr>
                <w:rFonts w:ascii="Calibri" w:hAnsi="Calibri" w:cs="Calibri"/>
              </w:rPr>
            </w:pPr>
          </w:p>
          <w:tbl>
            <w:tblPr>
              <w:tblW w:w="4991"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48"/>
              <w:gridCol w:w="992"/>
              <w:gridCol w:w="2335"/>
              <w:gridCol w:w="1216"/>
            </w:tblGrid>
            <w:tr w:rsidR="003C3D55" w:rsidTr="003C3D55">
              <w:trPr>
                <w:trHeight w:val="121"/>
              </w:trPr>
              <w:tc>
                <w:tcPr>
                  <w:tcW w:w="4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C3D55" w:rsidRPr="003C3D55" w:rsidRDefault="003C3D55" w:rsidP="003C3D55">
                  <w:pPr>
                    <w:jc w:val="center"/>
                    <w:rPr>
                      <w:rFonts w:ascii="Calibri" w:hAnsi="Calibri" w:cs="Calibri"/>
                      <w:b/>
                      <w:bCs/>
                      <w:sz w:val="18"/>
                      <w:szCs w:val="16"/>
                    </w:rPr>
                  </w:pPr>
                  <w:proofErr w:type="spellStart"/>
                  <w:r w:rsidRPr="003C3D55">
                    <w:rPr>
                      <w:rFonts w:ascii="Calibri" w:hAnsi="Calibri" w:cs="Calibri"/>
                      <w:b/>
                      <w:bCs/>
                      <w:sz w:val="18"/>
                      <w:szCs w:val="16"/>
                    </w:rPr>
                    <w:t>Nro</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3D55" w:rsidRPr="003C3D55" w:rsidRDefault="003C3D55" w:rsidP="003C3D55">
                  <w:pPr>
                    <w:jc w:val="center"/>
                    <w:rPr>
                      <w:rFonts w:ascii="Calibri" w:hAnsi="Calibri" w:cs="Calibri"/>
                      <w:b/>
                      <w:bCs/>
                      <w:sz w:val="18"/>
                      <w:szCs w:val="16"/>
                    </w:rPr>
                  </w:pPr>
                  <w:r w:rsidRPr="003C3D55">
                    <w:rPr>
                      <w:rFonts w:ascii="Calibri" w:hAnsi="Calibri" w:cs="Calibri"/>
                      <w:b/>
                      <w:bCs/>
                      <w:sz w:val="18"/>
                      <w:szCs w:val="16"/>
                    </w:rPr>
                    <w:t>Serie de tanque</w:t>
                  </w:r>
                </w:p>
              </w:tc>
              <w:tc>
                <w:tcPr>
                  <w:tcW w:w="233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3D55" w:rsidRPr="003C3D55" w:rsidRDefault="003C3D55" w:rsidP="003C3D55">
                  <w:pPr>
                    <w:jc w:val="center"/>
                    <w:rPr>
                      <w:rFonts w:ascii="Calibri" w:hAnsi="Calibri" w:cs="Calibri"/>
                      <w:b/>
                      <w:bCs/>
                      <w:sz w:val="18"/>
                      <w:szCs w:val="16"/>
                    </w:rPr>
                  </w:pPr>
                  <w:r w:rsidRPr="003C3D55">
                    <w:rPr>
                      <w:rFonts w:ascii="Calibri" w:hAnsi="Calibri" w:cs="Calibri"/>
                      <w:b/>
                      <w:bCs/>
                      <w:sz w:val="18"/>
                      <w:szCs w:val="16"/>
                    </w:rPr>
                    <w:t xml:space="preserve">Documento Internacional/Nacional </w:t>
                  </w:r>
                </w:p>
                <w:p w:rsidR="003C3D55" w:rsidRPr="003C3D55" w:rsidRDefault="003C3D55" w:rsidP="003C3D55">
                  <w:pPr>
                    <w:jc w:val="center"/>
                    <w:rPr>
                      <w:rFonts w:ascii="Calibri" w:hAnsi="Calibri" w:cs="Calibri"/>
                      <w:b/>
                      <w:bCs/>
                      <w:sz w:val="18"/>
                      <w:szCs w:val="16"/>
                    </w:rPr>
                  </w:pPr>
                  <w:r w:rsidRPr="003C3D55">
                    <w:rPr>
                      <w:rFonts w:ascii="Calibri" w:hAnsi="Calibri" w:cs="Calibri"/>
                      <w:b/>
                      <w:bCs/>
                      <w:sz w:val="18"/>
                      <w:szCs w:val="16"/>
                    </w:rPr>
                    <w:t>que demuestre la calibración de tanque</w:t>
                  </w:r>
                </w:p>
              </w:tc>
              <w:tc>
                <w:tcPr>
                  <w:tcW w:w="121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3D55" w:rsidRPr="003C3D55" w:rsidRDefault="003C3D55" w:rsidP="003C3D55">
                  <w:pPr>
                    <w:jc w:val="center"/>
                    <w:rPr>
                      <w:rFonts w:ascii="Calibri" w:hAnsi="Calibri" w:cs="Calibri"/>
                      <w:b/>
                      <w:bCs/>
                      <w:sz w:val="18"/>
                      <w:szCs w:val="16"/>
                    </w:rPr>
                  </w:pPr>
                  <w:r w:rsidRPr="003C3D55">
                    <w:rPr>
                      <w:rFonts w:ascii="Calibri" w:hAnsi="Calibri" w:cs="Calibri"/>
                      <w:b/>
                      <w:bCs/>
                      <w:sz w:val="18"/>
                      <w:szCs w:val="16"/>
                    </w:rPr>
                    <w:t>CAPACIDAD (m3)</w:t>
                  </w:r>
                </w:p>
              </w:tc>
            </w:tr>
            <w:tr w:rsidR="003C3D55" w:rsidTr="003C3D55">
              <w:trPr>
                <w:trHeight w:val="66"/>
              </w:trPr>
              <w:tc>
                <w:tcPr>
                  <w:tcW w:w="448" w:type="dxa"/>
                  <w:tcBorders>
                    <w:top w:val="single" w:sz="4" w:space="0" w:color="auto"/>
                    <w:left w:val="single" w:sz="4" w:space="0" w:color="auto"/>
                    <w:bottom w:val="single" w:sz="4" w:space="0" w:color="auto"/>
                    <w:right w:val="single" w:sz="4" w:space="0" w:color="auto"/>
                  </w:tcBorders>
                </w:tcPr>
                <w:p w:rsidR="003C3D55" w:rsidRDefault="003C3D55" w:rsidP="003C3D55">
                  <w:pPr>
                    <w:rPr>
                      <w:sz w:val="16"/>
                      <w:szCs w:val="16"/>
                    </w:rPr>
                  </w:pP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3C3D55" w:rsidRDefault="003C3D55" w:rsidP="003C3D55">
                  <w:pPr>
                    <w:rPr>
                      <w:sz w:val="16"/>
                      <w:szCs w:val="16"/>
                    </w:rPr>
                  </w:pPr>
                </w:p>
              </w:tc>
              <w:tc>
                <w:tcPr>
                  <w:tcW w:w="23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3C3D55" w:rsidRDefault="003C3D55" w:rsidP="003C3D55">
                  <w:pPr>
                    <w:rPr>
                      <w:sz w:val="16"/>
                      <w:szCs w:val="16"/>
                    </w:rPr>
                  </w:pPr>
                  <w:r>
                    <w:rPr>
                      <w:sz w:val="16"/>
                      <w:szCs w:val="16"/>
                    </w:rPr>
                    <w:t> </w:t>
                  </w:r>
                </w:p>
              </w:tc>
              <w:tc>
                <w:tcPr>
                  <w:tcW w:w="121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3C3D55" w:rsidRDefault="003C3D55" w:rsidP="003C3D55">
                  <w:pPr>
                    <w:rPr>
                      <w:sz w:val="16"/>
                      <w:szCs w:val="16"/>
                    </w:rPr>
                  </w:pPr>
                </w:p>
              </w:tc>
            </w:tr>
          </w:tbl>
          <w:p w:rsidR="003C3D55" w:rsidRDefault="003C3D55" w:rsidP="003C3D55">
            <w:pPr>
              <w:ind w:right="-93"/>
              <w:jc w:val="both"/>
              <w:rPr>
                <w:rFonts w:ascii="Calibri" w:hAnsi="Calibri" w:cs="Calibri"/>
              </w:rPr>
            </w:pPr>
          </w:p>
          <w:p w:rsidR="003C3D55" w:rsidRDefault="003C3D55" w:rsidP="003C3D55">
            <w:pPr>
              <w:jc w:val="both"/>
              <w:rPr>
                <w:rFonts w:ascii="Calibri" w:hAnsi="Calibri" w:cs="Calibri"/>
                <w:b/>
                <w:sz w:val="18"/>
                <w:szCs w:val="18"/>
              </w:rPr>
            </w:pPr>
            <w:r>
              <w:rPr>
                <w:rFonts w:ascii="Calibri" w:hAnsi="Calibri" w:cs="Calibri"/>
              </w:rPr>
              <w:t>En caso que la documentación señalada precedentemente de alguna/s cisterna/s no se encuentre adjunta la propuesta o esta documentación no cumpla con las condiciones requeridas, se descontarán estas cisternas de la propuesta. Si después de los descuentos de las cisternas observadas no se cumple con la cantidad mínima de cisternas, la propuesta quedará descalificada.</w:t>
            </w:r>
          </w:p>
          <w:p w:rsidR="003C3D55" w:rsidRPr="008842A3" w:rsidRDefault="003C3D55" w:rsidP="00822B2E">
            <w:pPr>
              <w:rPr>
                <w:rFonts w:ascii="Calibri" w:hAnsi="Calibri" w:cs="Calibri"/>
                <w:b/>
                <w:sz w:val="18"/>
                <w:szCs w:val="18"/>
              </w:rPr>
            </w:pPr>
          </w:p>
        </w:tc>
        <w:tc>
          <w:tcPr>
            <w:tcW w:w="5386" w:type="dxa"/>
            <w:vAlign w:val="center"/>
          </w:tcPr>
          <w:p w:rsidR="00BF66A0" w:rsidRPr="008842A3" w:rsidRDefault="00BF66A0" w:rsidP="00822B2E">
            <w:pPr>
              <w:rPr>
                <w:rFonts w:ascii="Calibri" w:hAnsi="Calibri" w:cs="Calibri"/>
                <w:b/>
                <w:sz w:val="18"/>
                <w:szCs w:val="18"/>
              </w:rPr>
            </w:pPr>
          </w:p>
        </w:tc>
      </w:tr>
      <w:tr w:rsidR="00BF66A0" w:rsidRPr="008842A3" w:rsidTr="003C3D55">
        <w:trPr>
          <w:trHeight w:val="233"/>
          <w:jc w:val="center"/>
        </w:trPr>
        <w:tc>
          <w:tcPr>
            <w:tcW w:w="5514" w:type="dxa"/>
            <w:vAlign w:val="center"/>
          </w:tcPr>
          <w:p w:rsidR="00BF66A0" w:rsidRDefault="00BF66A0" w:rsidP="00822B2E">
            <w:pPr>
              <w:rPr>
                <w:rFonts w:ascii="Calibri" w:hAnsi="Calibri" w:cs="Calibri"/>
                <w:bCs/>
                <w:sz w:val="18"/>
                <w:szCs w:val="18"/>
              </w:rPr>
            </w:pPr>
          </w:p>
          <w:p w:rsidR="003C3D55" w:rsidRPr="00E37C5B" w:rsidRDefault="003C3D55" w:rsidP="00610B14">
            <w:pPr>
              <w:numPr>
                <w:ilvl w:val="0"/>
                <w:numId w:val="33"/>
              </w:numPr>
              <w:ind w:right="-93"/>
              <w:jc w:val="both"/>
              <w:rPr>
                <w:rFonts w:ascii="Calibri" w:hAnsi="Calibri" w:cs="Calibri"/>
                <w:b/>
              </w:rPr>
            </w:pPr>
            <w:r w:rsidRPr="00E37C5B">
              <w:rPr>
                <w:rFonts w:ascii="Calibri" w:hAnsi="Calibri" w:cs="Calibri"/>
                <w:b/>
              </w:rPr>
              <w:t xml:space="preserve">PERMISOS DE TRANSPORTE INTERNACIONAL </w:t>
            </w:r>
          </w:p>
          <w:p w:rsidR="003C3D55" w:rsidRPr="002462C6" w:rsidRDefault="003C3D55" w:rsidP="003C3D55">
            <w:pPr>
              <w:jc w:val="both"/>
              <w:rPr>
                <w:rFonts w:ascii="Calibri" w:hAnsi="Calibri" w:cs="Calibri"/>
                <w:highlight w:val="red"/>
              </w:rPr>
            </w:pPr>
          </w:p>
          <w:p w:rsidR="003C3D55" w:rsidRDefault="003C3D55" w:rsidP="003C3D55">
            <w:pPr>
              <w:jc w:val="both"/>
              <w:rPr>
                <w:rFonts w:ascii="Calibri" w:hAnsi="Calibri" w:cs="Calibri"/>
              </w:rPr>
            </w:pPr>
            <w:r w:rsidRPr="00E37C5B">
              <w:rPr>
                <w:rFonts w:ascii="Calibri" w:hAnsi="Calibri" w:cs="Calibri"/>
              </w:rPr>
              <w:t>Las empresas oferentes deberán presentar en su propuesta, la siguiente documentación que acredite y habilite realizar el transporte internacional de mercancías por carretera, para cada una de sus unidades (tracto camiones).</w:t>
            </w:r>
          </w:p>
          <w:p w:rsidR="003C3D55" w:rsidRPr="002462C6" w:rsidRDefault="003C3D55" w:rsidP="003C3D55">
            <w:pPr>
              <w:jc w:val="both"/>
              <w:rPr>
                <w:rFonts w:ascii="Calibri" w:hAnsi="Calibri" w:cs="Calibri"/>
              </w:rPr>
            </w:pPr>
          </w:p>
          <w:p w:rsidR="003C3D55" w:rsidRPr="00E37C5B" w:rsidRDefault="003C3D55" w:rsidP="00610B14">
            <w:pPr>
              <w:numPr>
                <w:ilvl w:val="0"/>
                <w:numId w:val="34"/>
              </w:numPr>
              <w:tabs>
                <w:tab w:val="left" w:pos="490"/>
              </w:tabs>
              <w:jc w:val="both"/>
              <w:rPr>
                <w:rFonts w:ascii="Calibri" w:hAnsi="Calibri" w:cs="Calibri"/>
              </w:rPr>
            </w:pPr>
            <w:r w:rsidRPr="00E37C5B">
              <w:rPr>
                <w:rFonts w:ascii="Calibri" w:hAnsi="Calibri" w:cs="Calibri"/>
              </w:rPr>
              <w:t>Constancia de Permiso y/o habilitación de Tránsito Internacional vigente a la fecha de presentación de propuesta, emitida por la Aduana Nacional de Bolivia y/o Reporte Impreso del Sistema de la Aduana Nacional. Será responsabilidad de la empresa de transporte mantener vigentes los Permisos y/o habilitaciones durante la ejecución del servicio.</w:t>
            </w:r>
            <w:r>
              <w:t xml:space="preserve"> </w:t>
            </w:r>
            <w:r w:rsidRPr="00D53909">
              <w:rPr>
                <w:rFonts w:ascii="Calibri" w:hAnsi="Calibri" w:cs="Calibri"/>
              </w:rPr>
              <w:t>E</w:t>
            </w:r>
            <w:r>
              <w:rPr>
                <w:rFonts w:ascii="Calibri" w:hAnsi="Calibri" w:cs="Calibri"/>
              </w:rPr>
              <w:t>n e</w:t>
            </w:r>
            <w:r w:rsidRPr="00D53909">
              <w:rPr>
                <w:rFonts w:ascii="Calibri" w:hAnsi="Calibri" w:cs="Calibri"/>
              </w:rPr>
              <w:t>l reporte de aduana a</w:t>
            </w:r>
            <w:r>
              <w:rPr>
                <w:rFonts w:ascii="Calibri" w:hAnsi="Calibri" w:cs="Calibri"/>
              </w:rPr>
              <w:t xml:space="preserve"> presentar, el camión </w:t>
            </w:r>
            <w:r w:rsidRPr="00D53909">
              <w:rPr>
                <w:rFonts w:ascii="Calibri" w:hAnsi="Calibri" w:cs="Calibri"/>
              </w:rPr>
              <w:t xml:space="preserve">debe estar </w:t>
            </w:r>
            <w:r>
              <w:rPr>
                <w:rFonts w:ascii="Calibri" w:hAnsi="Calibri" w:cs="Calibri"/>
              </w:rPr>
              <w:t>registrado a nombre del proponente o propietario de camión</w:t>
            </w:r>
            <w:r w:rsidRPr="00D53909">
              <w:rPr>
                <w:rFonts w:ascii="Calibri" w:hAnsi="Calibri" w:cs="Calibri"/>
              </w:rPr>
              <w:t>. </w:t>
            </w:r>
          </w:p>
          <w:p w:rsidR="003C3D55" w:rsidRPr="002462C6" w:rsidRDefault="003C3D55" w:rsidP="003C3D55">
            <w:pPr>
              <w:ind w:left="851" w:hanging="284"/>
              <w:jc w:val="both"/>
              <w:rPr>
                <w:rFonts w:ascii="Calibri" w:hAnsi="Calibri" w:cs="Calibri"/>
              </w:rPr>
            </w:pPr>
          </w:p>
          <w:p w:rsidR="003C3D55" w:rsidRPr="002462C6" w:rsidRDefault="003C3D55" w:rsidP="003C3D55">
            <w:pPr>
              <w:jc w:val="both"/>
              <w:rPr>
                <w:rFonts w:ascii="Calibri" w:hAnsi="Calibri" w:cs="Calibri"/>
              </w:rPr>
            </w:pPr>
            <w:r w:rsidRPr="002462C6">
              <w:rPr>
                <w:rFonts w:ascii="Calibri" w:hAnsi="Calibri" w:cs="Calibri"/>
              </w:rPr>
              <w:t>Certificaciones necesarias para el transporte de combustible en Argentina:</w:t>
            </w:r>
          </w:p>
          <w:p w:rsidR="003C3D55" w:rsidRPr="002462C6" w:rsidRDefault="003C3D55" w:rsidP="003C3D55">
            <w:pPr>
              <w:jc w:val="both"/>
              <w:rPr>
                <w:rFonts w:ascii="Calibri" w:hAnsi="Calibri" w:cs="Calibri"/>
              </w:rPr>
            </w:pPr>
          </w:p>
          <w:p w:rsidR="003C3D55" w:rsidRPr="002462C6" w:rsidRDefault="003C3D55" w:rsidP="00610B14">
            <w:pPr>
              <w:numPr>
                <w:ilvl w:val="0"/>
                <w:numId w:val="34"/>
              </w:numPr>
              <w:tabs>
                <w:tab w:val="left" w:pos="490"/>
              </w:tabs>
              <w:ind w:left="490" w:hanging="284"/>
              <w:jc w:val="both"/>
              <w:rPr>
                <w:rFonts w:ascii="Calibri" w:hAnsi="Calibri" w:cs="Calibri"/>
              </w:rPr>
            </w:pPr>
            <w:r w:rsidRPr="002462C6">
              <w:rPr>
                <w:rFonts w:ascii="Calibri" w:hAnsi="Calibri" w:cs="Calibri"/>
              </w:rPr>
              <w:t>Certificado de inscripción emitido por la Comisión Nacional de Regulación del Transporte CNRT de Argentina.</w:t>
            </w:r>
          </w:p>
          <w:p w:rsidR="003C3D55" w:rsidRPr="002462C6" w:rsidRDefault="003C3D55" w:rsidP="003C3D55">
            <w:pPr>
              <w:ind w:left="851"/>
              <w:jc w:val="both"/>
              <w:rPr>
                <w:rFonts w:ascii="Calibri" w:hAnsi="Calibri" w:cs="Calibri"/>
              </w:rPr>
            </w:pPr>
          </w:p>
          <w:p w:rsidR="003C3D55" w:rsidRPr="002462C6" w:rsidRDefault="003C3D55" w:rsidP="003C3D55">
            <w:pPr>
              <w:jc w:val="both"/>
              <w:rPr>
                <w:rFonts w:ascii="Calibri" w:hAnsi="Calibri" w:cs="Calibri"/>
              </w:rPr>
            </w:pPr>
            <w:r w:rsidRPr="002462C6">
              <w:rPr>
                <w:rFonts w:ascii="Calibri" w:hAnsi="Calibri" w:cs="Calibri"/>
              </w:rPr>
              <w:lastRenderedPageBreak/>
              <w:t>En caso de presentar su propuesta para los tramos de Brasil, el proponente deberá presentar certificaciones necesarias para el transporte de combustible en este país:</w:t>
            </w:r>
          </w:p>
          <w:p w:rsidR="003C3D55" w:rsidRPr="002462C6" w:rsidRDefault="003C3D55" w:rsidP="003C3D55">
            <w:pPr>
              <w:ind w:left="851" w:hanging="284"/>
              <w:jc w:val="both"/>
              <w:rPr>
                <w:rFonts w:ascii="Calibri" w:hAnsi="Calibri" w:cs="Calibri"/>
              </w:rPr>
            </w:pPr>
          </w:p>
          <w:p w:rsidR="003C3D55" w:rsidRPr="002462C6" w:rsidRDefault="003C3D55" w:rsidP="00610B14">
            <w:pPr>
              <w:numPr>
                <w:ilvl w:val="0"/>
                <w:numId w:val="34"/>
              </w:numPr>
              <w:tabs>
                <w:tab w:val="left" w:pos="490"/>
              </w:tabs>
              <w:ind w:left="490" w:hanging="284"/>
              <w:jc w:val="both"/>
              <w:rPr>
                <w:rFonts w:ascii="Calibri" w:hAnsi="Calibri" w:cs="Calibri"/>
              </w:rPr>
            </w:pPr>
            <w:r w:rsidRPr="002462C6">
              <w:rPr>
                <w:rFonts w:ascii="Calibri" w:hAnsi="Calibri" w:cs="Calibri"/>
              </w:rPr>
              <w:t xml:space="preserve"> Certificado de inscripción emitido por la Instancia de Regulación del Transporte correspondiente de Brasil.</w:t>
            </w:r>
          </w:p>
          <w:p w:rsidR="003C3D55" w:rsidRPr="002462C6" w:rsidRDefault="003C3D55" w:rsidP="003C3D55">
            <w:pPr>
              <w:ind w:left="851"/>
              <w:jc w:val="both"/>
              <w:rPr>
                <w:rFonts w:ascii="Calibri" w:hAnsi="Calibri" w:cs="Calibri"/>
              </w:rPr>
            </w:pPr>
          </w:p>
          <w:p w:rsidR="003C3D55" w:rsidRPr="002462C6" w:rsidRDefault="003C3D55" w:rsidP="003C3D55">
            <w:pPr>
              <w:jc w:val="both"/>
              <w:rPr>
                <w:rFonts w:ascii="Calibri" w:hAnsi="Calibri" w:cs="Calibri"/>
              </w:rPr>
            </w:pPr>
            <w:r w:rsidRPr="002462C6">
              <w:rPr>
                <w:rFonts w:ascii="Calibri" w:hAnsi="Calibri" w:cs="Calibri"/>
                <w:b/>
              </w:rPr>
              <w:t>Nota:</w:t>
            </w:r>
            <w:r w:rsidRPr="002462C6">
              <w:rPr>
                <w:rFonts w:ascii="Calibri" w:hAnsi="Calibri" w:cs="Calibri"/>
              </w:rPr>
              <w:t xml:space="preserve"> Las empresas oferentes, en su propuesta deberán adjuntar fotocopias simples de las certificaciones, resolución y permisos solicitados vigentes para los camiones cisterna comprometidos para el propósito.</w:t>
            </w:r>
          </w:p>
          <w:p w:rsidR="003C3D55" w:rsidRPr="002462C6" w:rsidRDefault="003C3D55" w:rsidP="003C3D55">
            <w:pPr>
              <w:jc w:val="both"/>
              <w:rPr>
                <w:rFonts w:ascii="Calibri" w:hAnsi="Calibri" w:cs="Calibri"/>
              </w:rPr>
            </w:pPr>
          </w:p>
          <w:p w:rsidR="003C3D55" w:rsidRDefault="003C3D55" w:rsidP="003C3D55">
            <w:pPr>
              <w:jc w:val="both"/>
              <w:rPr>
                <w:rFonts w:ascii="Calibri" w:hAnsi="Calibri" w:cs="Calibri"/>
                <w:bCs/>
                <w:sz w:val="18"/>
                <w:szCs w:val="18"/>
              </w:rPr>
            </w:pPr>
            <w:r w:rsidRPr="002462C6">
              <w:rPr>
                <w:rFonts w:ascii="Calibri" w:hAnsi="Calibri" w:cs="Calibri"/>
              </w:rPr>
              <w:t xml:space="preserve">En caso que la documentación señalada precedentemente de alguna/s cisterna/s no se encuentre adjunta </w:t>
            </w:r>
            <w:r>
              <w:rPr>
                <w:rFonts w:ascii="Calibri" w:hAnsi="Calibri" w:cs="Calibri"/>
              </w:rPr>
              <w:t>a</w:t>
            </w:r>
            <w:r w:rsidRPr="002462C6">
              <w:rPr>
                <w:rFonts w:ascii="Calibri" w:hAnsi="Calibri" w:cs="Calibri"/>
              </w:rPr>
              <w:t xml:space="preserve"> la propuesta</w:t>
            </w:r>
            <w:r>
              <w:rPr>
                <w:rFonts w:ascii="Calibri" w:hAnsi="Calibri" w:cs="Calibri"/>
              </w:rPr>
              <w:t xml:space="preserve"> o esta documentación no cumpla con las condiciones requeridas</w:t>
            </w:r>
            <w:r w:rsidRPr="002462C6">
              <w:rPr>
                <w:rFonts w:ascii="Calibri" w:hAnsi="Calibri" w:cs="Calibri"/>
              </w:rPr>
              <w:t>, se descontarán estas cisternas de la propuesta.</w:t>
            </w:r>
            <w:r>
              <w:rPr>
                <w:rFonts w:ascii="Calibri" w:hAnsi="Calibri" w:cs="Calibri"/>
              </w:rPr>
              <w:t xml:space="preserve"> Si después de los descuentos de las cisternas observadas no se cumple con la cantidad mínima de cisternas, la propuesta quedará descalificada</w:t>
            </w:r>
          </w:p>
          <w:p w:rsidR="003C3D55" w:rsidRPr="008842A3" w:rsidRDefault="003C3D55" w:rsidP="00822B2E">
            <w:pPr>
              <w:rPr>
                <w:rFonts w:ascii="Calibri" w:hAnsi="Calibri" w:cs="Calibri"/>
                <w:bCs/>
                <w:sz w:val="18"/>
                <w:szCs w:val="18"/>
              </w:rPr>
            </w:pPr>
          </w:p>
        </w:tc>
        <w:tc>
          <w:tcPr>
            <w:tcW w:w="5386" w:type="dxa"/>
            <w:vAlign w:val="center"/>
          </w:tcPr>
          <w:p w:rsidR="00BF66A0" w:rsidRPr="008842A3" w:rsidRDefault="00BF66A0" w:rsidP="00822B2E">
            <w:pPr>
              <w:rPr>
                <w:rFonts w:ascii="Calibri" w:hAnsi="Calibri" w:cs="Calibri"/>
                <w:b/>
                <w:sz w:val="18"/>
                <w:szCs w:val="18"/>
              </w:rPr>
            </w:pPr>
          </w:p>
        </w:tc>
      </w:tr>
      <w:tr w:rsidR="005C513C" w:rsidRPr="008842A3" w:rsidTr="003C3D55">
        <w:trPr>
          <w:trHeight w:val="233"/>
          <w:jc w:val="center"/>
        </w:trPr>
        <w:tc>
          <w:tcPr>
            <w:tcW w:w="5514" w:type="dxa"/>
            <w:vAlign w:val="center"/>
          </w:tcPr>
          <w:p w:rsidR="005C513C" w:rsidRPr="0091367C" w:rsidRDefault="005C513C" w:rsidP="005C513C">
            <w:pPr>
              <w:numPr>
                <w:ilvl w:val="0"/>
                <w:numId w:val="60"/>
              </w:numPr>
              <w:ind w:left="313" w:hanging="284"/>
              <w:rPr>
                <w:rFonts w:ascii="Calibri" w:hAnsi="Calibri" w:cs="Calibri"/>
                <w:b/>
                <w:caps/>
              </w:rPr>
            </w:pPr>
            <w:r w:rsidRPr="0091367C">
              <w:rPr>
                <w:rFonts w:ascii="Calibri" w:hAnsi="Calibri" w:cs="Calibri"/>
                <w:b/>
                <w:caps/>
              </w:rPr>
              <w:lastRenderedPageBreak/>
              <w:t>TRAMOS</w:t>
            </w:r>
          </w:p>
          <w:p w:rsidR="005C513C" w:rsidRPr="002462C6" w:rsidRDefault="005C513C" w:rsidP="005C513C">
            <w:pPr>
              <w:tabs>
                <w:tab w:val="left" w:pos="567"/>
              </w:tabs>
              <w:ind w:left="360"/>
              <w:rPr>
                <w:rFonts w:ascii="Calibri" w:hAnsi="Calibri" w:cs="Calibri"/>
                <w:b/>
              </w:rPr>
            </w:pPr>
          </w:p>
          <w:p w:rsidR="005C513C" w:rsidRPr="002462C6" w:rsidRDefault="005C513C" w:rsidP="005C513C">
            <w:pPr>
              <w:numPr>
                <w:ilvl w:val="0"/>
                <w:numId w:val="38"/>
              </w:numPr>
              <w:rPr>
                <w:rFonts w:ascii="Calibri" w:hAnsi="Calibri" w:cs="Calibri"/>
                <w:b/>
              </w:rPr>
            </w:pPr>
            <w:r w:rsidRPr="002462C6">
              <w:rPr>
                <w:rFonts w:ascii="Calibri" w:hAnsi="Calibri" w:cs="Calibri"/>
                <w:b/>
              </w:rPr>
              <w:t>Tramos Principales*</w:t>
            </w:r>
          </w:p>
          <w:tbl>
            <w:tblPr>
              <w:tblW w:w="5248" w:type="dxa"/>
              <w:jc w:val="center"/>
              <w:tblLayout w:type="fixed"/>
              <w:tblCellMar>
                <w:left w:w="70" w:type="dxa"/>
                <w:right w:w="70" w:type="dxa"/>
              </w:tblCellMar>
              <w:tblLook w:val="04A0" w:firstRow="1" w:lastRow="0" w:firstColumn="1" w:lastColumn="0" w:noHBand="0" w:noVBand="1"/>
            </w:tblPr>
            <w:tblGrid>
              <w:gridCol w:w="319"/>
              <w:gridCol w:w="1742"/>
              <w:gridCol w:w="1825"/>
              <w:gridCol w:w="1362"/>
            </w:tblGrid>
            <w:tr w:rsidR="005C513C" w:rsidTr="005C513C">
              <w:trPr>
                <w:trHeight w:val="68"/>
                <w:jc w:val="center"/>
              </w:trPr>
              <w:tc>
                <w:tcPr>
                  <w:tcW w:w="319"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C513C" w:rsidRDefault="005C513C" w:rsidP="005C513C">
                  <w:pPr>
                    <w:jc w:val="center"/>
                    <w:rPr>
                      <w:rFonts w:ascii="Calibri" w:hAnsi="Calibri"/>
                      <w:b/>
                      <w:bCs/>
                      <w:sz w:val="16"/>
                      <w:szCs w:val="16"/>
                      <w:lang w:val="es-MX" w:eastAsia="es-MX"/>
                    </w:rPr>
                  </w:pPr>
                  <w:r>
                    <w:rPr>
                      <w:rFonts w:ascii="Calibri" w:hAnsi="Calibri"/>
                      <w:b/>
                      <w:bCs/>
                      <w:sz w:val="16"/>
                      <w:szCs w:val="16"/>
                    </w:rPr>
                    <w:t>N°</w:t>
                  </w:r>
                </w:p>
              </w:tc>
              <w:tc>
                <w:tcPr>
                  <w:tcW w:w="174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C513C" w:rsidRDefault="005C513C" w:rsidP="005C513C">
                  <w:pPr>
                    <w:jc w:val="center"/>
                    <w:rPr>
                      <w:rFonts w:ascii="Calibri" w:hAnsi="Calibri"/>
                      <w:b/>
                      <w:bCs/>
                      <w:sz w:val="16"/>
                      <w:szCs w:val="16"/>
                    </w:rPr>
                  </w:pPr>
                  <w:r>
                    <w:rPr>
                      <w:rFonts w:ascii="Calibri" w:hAnsi="Calibri"/>
                      <w:b/>
                      <w:bCs/>
                      <w:sz w:val="16"/>
                      <w:szCs w:val="16"/>
                    </w:rPr>
                    <w:t>Producto</w:t>
                  </w:r>
                </w:p>
              </w:tc>
              <w:tc>
                <w:tcPr>
                  <w:tcW w:w="182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C513C" w:rsidRDefault="005C513C" w:rsidP="005C513C">
                  <w:pPr>
                    <w:jc w:val="center"/>
                    <w:rPr>
                      <w:rFonts w:ascii="Calibri" w:hAnsi="Calibri"/>
                      <w:b/>
                      <w:bCs/>
                      <w:sz w:val="16"/>
                      <w:szCs w:val="16"/>
                    </w:rPr>
                  </w:pPr>
                  <w:r>
                    <w:rPr>
                      <w:rFonts w:ascii="Calibri" w:hAnsi="Calibri"/>
                      <w:b/>
                      <w:bCs/>
                      <w:sz w:val="16"/>
                      <w:szCs w:val="16"/>
                    </w:rPr>
                    <w:t>Punto de Recepción</w:t>
                  </w:r>
                </w:p>
              </w:tc>
              <w:tc>
                <w:tcPr>
                  <w:tcW w:w="136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C513C" w:rsidRDefault="005C513C" w:rsidP="005C513C">
                  <w:pPr>
                    <w:jc w:val="center"/>
                    <w:rPr>
                      <w:rFonts w:ascii="Calibri" w:hAnsi="Calibri"/>
                      <w:b/>
                      <w:bCs/>
                      <w:sz w:val="16"/>
                      <w:szCs w:val="16"/>
                    </w:rPr>
                  </w:pPr>
                  <w:r>
                    <w:rPr>
                      <w:rFonts w:ascii="Calibri" w:hAnsi="Calibri"/>
                      <w:b/>
                      <w:bCs/>
                      <w:sz w:val="16"/>
                      <w:szCs w:val="16"/>
                    </w:rPr>
                    <w:t>Punto de Entrega</w:t>
                  </w:r>
                </w:p>
              </w:tc>
            </w:tr>
            <w:tr w:rsidR="005C513C" w:rsidTr="005C513C">
              <w:trPr>
                <w:trHeight w:val="68"/>
                <w:jc w:val="center"/>
              </w:trPr>
              <w:tc>
                <w:tcPr>
                  <w:tcW w:w="3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1</w:t>
                  </w:r>
                </w:p>
              </w:tc>
              <w:tc>
                <w:tcPr>
                  <w:tcW w:w="1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25"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Campana/Dock Sud</w:t>
                  </w:r>
                </w:p>
              </w:tc>
              <w:tc>
                <w:tcPr>
                  <w:tcW w:w="1362"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Bermejo</w:t>
                  </w:r>
                </w:p>
              </w:tc>
            </w:tr>
            <w:tr w:rsidR="005C513C" w:rsidTr="005C513C">
              <w:trPr>
                <w:trHeight w:val="68"/>
                <w:jc w:val="center"/>
              </w:trPr>
              <w:tc>
                <w:tcPr>
                  <w:tcW w:w="3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2</w:t>
                  </w:r>
                </w:p>
              </w:tc>
              <w:tc>
                <w:tcPr>
                  <w:tcW w:w="1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25"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Campana/Dock Sud</w:t>
                  </w:r>
                </w:p>
              </w:tc>
              <w:tc>
                <w:tcPr>
                  <w:tcW w:w="1362"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Santa Cruz</w:t>
                  </w:r>
                </w:p>
              </w:tc>
            </w:tr>
            <w:tr w:rsidR="005C513C" w:rsidTr="005C513C">
              <w:trPr>
                <w:trHeight w:val="68"/>
                <w:jc w:val="center"/>
              </w:trPr>
              <w:tc>
                <w:tcPr>
                  <w:tcW w:w="3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3</w:t>
                  </w:r>
                </w:p>
              </w:tc>
              <w:tc>
                <w:tcPr>
                  <w:tcW w:w="1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25"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Campana/Dock Sud</w:t>
                  </w:r>
                </w:p>
              </w:tc>
              <w:tc>
                <w:tcPr>
                  <w:tcW w:w="1362"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Tarija</w:t>
                  </w:r>
                </w:p>
              </w:tc>
            </w:tr>
            <w:tr w:rsidR="005C513C" w:rsidTr="005C513C">
              <w:trPr>
                <w:trHeight w:val="68"/>
                <w:jc w:val="center"/>
              </w:trPr>
              <w:tc>
                <w:tcPr>
                  <w:tcW w:w="3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4</w:t>
                  </w:r>
                </w:p>
              </w:tc>
              <w:tc>
                <w:tcPr>
                  <w:tcW w:w="1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25"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Campana/Dock Sud</w:t>
                  </w:r>
                </w:p>
              </w:tc>
              <w:tc>
                <w:tcPr>
                  <w:tcW w:w="1362"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proofErr w:type="spellStart"/>
                  <w:r>
                    <w:rPr>
                      <w:rFonts w:ascii="Calibri" w:hAnsi="Calibri"/>
                      <w:sz w:val="16"/>
                      <w:szCs w:val="16"/>
                    </w:rPr>
                    <w:t>Villamontes</w:t>
                  </w:r>
                  <w:proofErr w:type="spellEnd"/>
                </w:p>
              </w:tc>
            </w:tr>
            <w:tr w:rsidR="005C513C" w:rsidTr="005C513C">
              <w:trPr>
                <w:trHeight w:val="68"/>
                <w:jc w:val="center"/>
              </w:trPr>
              <w:tc>
                <w:tcPr>
                  <w:tcW w:w="3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5</w:t>
                  </w:r>
                </w:p>
              </w:tc>
              <w:tc>
                <w:tcPr>
                  <w:tcW w:w="1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25"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Campana/Dock Sud</w:t>
                  </w:r>
                </w:p>
              </w:tc>
              <w:tc>
                <w:tcPr>
                  <w:tcW w:w="1362"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proofErr w:type="spellStart"/>
                  <w:r>
                    <w:rPr>
                      <w:rFonts w:ascii="Calibri" w:hAnsi="Calibri"/>
                      <w:sz w:val="16"/>
                      <w:szCs w:val="16"/>
                    </w:rPr>
                    <w:t>Villazón</w:t>
                  </w:r>
                  <w:proofErr w:type="spellEnd"/>
                </w:p>
              </w:tc>
            </w:tr>
            <w:tr w:rsidR="005C513C" w:rsidTr="005C513C">
              <w:trPr>
                <w:trHeight w:val="68"/>
                <w:jc w:val="center"/>
              </w:trPr>
              <w:tc>
                <w:tcPr>
                  <w:tcW w:w="3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6</w:t>
                  </w:r>
                </w:p>
              </w:tc>
              <w:tc>
                <w:tcPr>
                  <w:tcW w:w="1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25"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Campana/Dock Sud</w:t>
                  </w:r>
                </w:p>
              </w:tc>
              <w:tc>
                <w:tcPr>
                  <w:tcW w:w="1362"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Yacuiba</w:t>
                  </w:r>
                </w:p>
              </w:tc>
            </w:tr>
            <w:tr w:rsidR="005C513C" w:rsidTr="005C513C">
              <w:trPr>
                <w:trHeight w:val="68"/>
                <w:jc w:val="center"/>
              </w:trPr>
              <w:tc>
                <w:tcPr>
                  <w:tcW w:w="3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7</w:t>
                  </w:r>
                </w:p>
              </w:tc>
              <w:tc>
                <w:tcPr>
                  <w:tcW w:w="1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 xml:space="preserve">Campo Duran </w:t>
                  </w: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Bermejo</w:t>
                  </w:r>
                </w:p>
              </w:tc>
            </w:tr>
            <w:tr w:rsidR="005C513C" w:rsidTr="005C513C">
              <w:trPr>
                <w:trHeight w:val="68"/>
                <w:jc w:val="center"/>
              </w:trPr>
              <w:tc>
                <w:tcPr>
                  <w:tcW w:w="3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8</w:t>
                  </w:r>
                </w:p>
              </w:tc>
              <w:tc>
                <w:tcPr>
                  <w:tcW w:w="1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 xml:space="preserve">Campo Duran </w:t>
                  </w: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Santa Cruz</w:t>
                  </w:r>
                </w:p>
              </w:tc>
            </w:tr>
            <w:tr w:rsidR="005C513C" w:rsidTr="005C513C">
              <w:trPr>
                <w:trHeight w:val="68"/>
                <w:jc w:val="center"/>
              </w:trPr>
              <w:tc>
                <w:tcPr>
                  <w:tcW w:w="3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9</w:t>
                  </w:r>
                </w:p>
              </w:tc>
              <w:tc>
                <w:tcPr>
                  <w:tcW w:w="1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 xml:space="preserve">Campo Duran </w:t>
                  </w: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Tarija</w:t>
                  </w:r>
                </w:p>
              </w:tc>
            </w:tr>
            <w:tr w:rsidR="005C513C" w:rsidTr="005C513C">
              <w:trPr>
                <w:trHeight w:val="68"/>
                <w:jc w:val="center"/>
              </w:trPr>
              <w:tc>
                <w:tcPr>
                  <w:tcW w:w="3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10</w:t>
                  </w:r>
                </w:p>
              </w:tc>
              <w:tc>
                <w:tcPr>
                  <w:tcW w:w="1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 xml:space="preserve">Campo Duran </w:t>
                  </w: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proofErr w:type="spellStart"/>
                  <w:r>
                    <w:rPr>
                      <w:rFonts w:ascii="Calibri" w:hAnsi="Calibri"/>
                      <w:sz w:val="16"/>
                      <w:szCs w:val="16"/>
                    </w:rPr>
                    <w:t>Villamontes</w:t>
                  </w:r>
                  <w:proofErr w:type="spellEnd"/>
                </w:p>
              </w:tc>
            </w:tr>
            <w:tr w:rsidR="005C513C" w:rsidTr="005C513C">
              <w:trPr>
                <w:trHeight w:val="68"/>
                <w:jc w:val="center"/>
              </w:trPr>
              <w:tc>
                <w:tcPr>
                  <w:tcW w:w="3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11</w:t>
                  </w:r>
                </w:p>
              </w:tc>
              <w:tc>
                <w:tcPr>
                  <w:tcW w:w="1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 xml:space="preserve">Campo Duran </w:t>
                  </w: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proofErr w:type="spellStart"/>
                  <w:r>
                    <w:rPr>
                      <w:rFonts w:ascii="Calibri" w:hAnsi="Calibri"/>
                      <w:sz w:val="16"/>
                      <w:szCs w:val="16"/>
                    </w:rPr>
                    <w:t>Villazón</w:t>
                  </w:r>
                  <w:proofErr w:type="spellEnd"/>
                </w:p>
              </w:tc>
            </w:tr>
            <w:tr w:rsidR="005C513C" w:rsidTr="005C513C">
              <w:trPr>
                <w:trHeight w:val="68"/>
                <w:jc w:val="center"/>
              </w:trPr>
              <w:tc>
                <w:tcPr>
                  <w:tcW w:w="3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12</w:t>
                  </w:r>
                </w:p>
              </w:tc>
              <w:tc>
                <w:tcPr>
                  <w:tcW w:w="1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 xml:space="preserve">Campo Duran </w:t>
                  </w: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Yacuiba</w:t>
                  </w:r>
                </w:p>
              </w:tc>
            </w:tr>
            <w:tr w:rsidR="005C513C" w:rsidTr="005C513C">
              <w:trPr>
                <w:trHeight w:val="68"/>
                <w:jc w:val="center"/>
              </w:trPr>
              <w:tc>
                <w:tcPr>
                  <w:tcW w:w="3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13</w:t>
                  </w:r>
                </w:p>
              </w:tc>
              <w:tc>
                <w:tcPr>
                  <w:tcW w:w="1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25"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1362"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Bermejo</w:t>
                  </w:r>
                </w:p>
              </w:tc>
            </w:tr>
            <w:tr w:rsidR="005C513C" w:rsidTr="005C513C">
              <w:trPr>
                <w:trHeight w:val="68"/>
                <w:jc w:val="center"/>
              </w:trPr>
              <w:tc>
                <w:tcPr>
                  <w:tcW w:w="3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14</w:t>
                  </w:r>
                </w:p>
              </w:tc>
              <w:tc>
                <w:tcPr>
                  <w:tcW w:w="1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25"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1362"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Santa Cruz</w:t>
                  </w:r>
                </w:p>
              </w:tc>
            </w:tr>
            <w:tr w:rsidR="005C513C" w:rsidTr="005C513C">
              <w:trPr>
                <w:trHeight w:val="68"/>
                <w:jc w:val="center"/>
              </w:trPr>
              <w:tc>
                <w:tcPr>
                  <w:tcW w:w="3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15</w:t>
                  </w:r>
                </w:p>
              </w:tc>
              <w:tc>
                <w:tcPr>
                  <w:tcW w:w="1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25"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1362"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Tarija</w:t>
                  </w:r>
                </w:p>
              </w:tc>
            </w:tr>
            <w:tr w:rsidR="005C513C" w:rsidTr="005C513C">
              <w:trPr>
                <w:trHeight w:val="68"/>
                <w:jc w:val="center"/>
              </w:trPr>
              <w:tc>
                <w:tcPr>
                  <w:tcW w:w="3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16</w:t>
                  </w:r>
                </w:p>
              </w:tc>
              <w:tc>
                <w:tcPr>
                  <w:tcW w:w="1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25"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1362"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proofErr w:type="spellStart"/>
                  <w:r>
                    <w:rPr>
                      <w:rFonts w:ascii="Calibri" w:hAnsi="Calibri"/>
                      <w:sz w:val="16"/>
                      <w:szCs w:val="16"/>
                    </w:rPr>
                    <w:t>Villamontes</w:t>
                  </w:r>
                  <w:proofErr w:type="spellEnd"/>
                </w:p>
              </w:tc>
            </w:tr>
            <w:tr w:rsidR="005C513C" w:rsidTr="005C513C">
              <w:trPr>
                <w:trHeight w:val="68"/>
                <w:jc w:val="center"/>
              </w:trPr>
              <w:tc>
                <w:tcPr>
                  <w:tcW w:w="3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17</w:t>
                  </w:r>
                </w:p>
              </w:tc>
              <w:tc>
                <w:tcPr>
                  <w:tcW w:w="1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25"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1362"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proofErr w:type="spellStart"/>
                  <w:r>
                    <w:rPr>
                      <w:rFonts w:ascii="Calibri" w:hAnsi="Calibri"/>
                      <w:sz w:val="16"/>
                      <w:szCs w:val="16"/>
                    </w:rPr>
                    <w:t>Villazón</w:t>
                  </w:r>
                  <w:proofErr w:type="spellEnd"/>
                </w:p>
              </w:tc>
            </w:tr>
            <w:tr w:rsidR="005C513C" w:rsidTr="005C513C">
              <w:trPr>
                <w:trHeight w:val="68"/>
                <w:jc w:val="center"/>
              </w:trPr>
              <w:tc>
                <w:tcPr>
                  <w:tcW w:w="3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18</w:t>
                  </w:r>
                </w:p>
              </w:tc>
              <w:tc>
                <w:tcPr>
                  <w:tcW w:w="1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25"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1362"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Yacuiba</w:t>
                  </w:r>
                </w:p>
              </w:tc>
            </w:tr>
            <w:tr w:rsidR="005C513C" w:rsidTr="005C513C">
              <w:trPr>
                <w:trHeight w:val="68"/>
                <w:jc w:val="center"/>
              </w:trPr>
              <w:tc>
                <w:tcPr>
                  <w:tcW w:w="3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19</w:t>
                  </w:r>
                </w:p>
              </w:tc>
              <w:tc>
                <w:tcPr>
                  <w:tcW w:w="1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San Nicolás/Arroyo Seco</w:t>
                  </w: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Bermejo</w:t>
                  </w:r>
                </w:p>
              </w:tc>
            </w:tr>
            <w:tr w:rsidR="005C513C" w:rsidTr="005C513C">
              <w:trPr>
                <w:trHeight w:val="68"/>
                <w:jc w:val="center"/>
              </w:trPr>
              <w:tc>
                <w:tcPr>
                  <w:tcW w:w="3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20</w:t>
                  </w:r>
                </w:p>
              </w:tc>
              <w:tc>
                <w:tcPr>
                  <w:tcW w:w="1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San Nicolás/Arroyo Seco</w:t>
                  </w: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Santa Cruz</w:t>
                  </w:r>
                </w:p>
              </w:tc>
            </w:tr>
            <w:tr w:rsidR="005C513C" w:rsidTr="005C513C">
              <w:trPr>
                <w:trHeight w:val="68"/>
                <w:jc w:val="center"/>
              </w:trPr>
              <w:tc>
                <w:tcPr>
                  <w:tcW w:w="3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21</w:t>
                  </w:r>
                </w:p>
              </w:tc>
              <w:tc>
                <w:tcPr>
                  <w:tcW w:w="1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San Nicolás/Arroyo Seco</w:t>
                  </w: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Tarija</w:t>
                  </w:r>
                </w:p>
              </w:tc>
            </w:tr>
            <w:tr w:rsidR="005C513C" w:rsidTr="005C513C">
              <w:trPr>
                <w:trHeight w:val="68"/>
                <w:jc w:val="center"/>
              </w:trPr>
              <w:tc>
                <w:tcPr>
                  <w:tcW w:w="3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22</w:t>
                  </w:r>
                </w:p>
              </w:tc>
              <w:tc>
                <w:tcPr>
                  <w:tcW w:w="1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San Nicolás/Arroyo Seco</w:t>
                  </w: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proofErr w:type="spellStart"/>
                  <w:r>
                    <w:rPr>
                      <w:rFonts w:ascii="Calibri" w:hAnsi="Calibri"/>
                      <w:sz w:val="16"/>
                      <w:szCs w:val="16"/>
                    </w:rPr>
                    <w:t>Villamontes</w:t>
                  </w:r>
                  <w:proofErr w:type="spellEnd"/>
                </w:p>
              </w:tc>
            </w:tr>
            <w:tr w:rsidR="005C513C" w:rsidTr="005C513C">
              <w:trPr>
                <w:trHeight w:val="68"/>
                <w:jc w:val="center"/>
              </w:trPr>
              <w:tc>
                <w:tcPr>
                  <w:tcW w:w="3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23</w:t>
                  </w:r>
                </w:p>
              </w:tc>
              <w:tc>
                <w:tcPr>
                  <w:tcW w:w="1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San Nicolás/Arroyo Seco</w:t>
                  </w: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proofErr w:type="spellStart"/>
                  <w:r>
                    <w:rPr>
                      <w:rFonts w:ascii="Calibri" w:hAnsi="Calibri"/>
                      <w:sz w:val="16"/>
                      <w:szCs w:val="16"/>
                    </w:rPr>
                    <w:t>Villazón</w:t>
                  </w:r>
                  <w:proofErr w:type="spellEnd"/>
                </w:p>
              </w:tc>
            </w:tr>
            <w:tr w:rsidR="005C513C" w:rsidTr="005C513C">
              <w:trPr>
                <w:trHeight w:val="68"/>
                <w:jc w:val="center"/>
              </w:trPr>
              <w:tc>
                <w:tcPr>
                  <w:tcW w:w="3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24</w:t>
                  </w:r>
                </w:p>
              </w:tc>
              <w:tc>
                <w:tcPr>
                  <w:tcW w:w="1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San Nicolás/Arroyo Seco</w:t>
                  </w: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Yacuiba</w:t>
                  </w:r>
                </w:p>
              </w:tc>
            </w:tr>
            <w:tr w:rsidR="005C513C" w:rsidTr="005C513C">
              <w:trPr>
                <w:trHeight w:val="68"/>
                <w:jc w:val="center"/>
              </w:trPr>
              <w:tc>
                <w:tcPr>
                  <w:tcW w:w="3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25</w:t>
                  </w:r>
                </w:p>
              </w:tc>
              <w:tc>
                <w:tcPr>
                  <w:tcW w:w="1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25"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Zarate</w:t>
                  </w:r>
                </w:p>
              </w:tc>
              <w:tc>
                <w:tcPr>
                  <w:tcW w:w="1362"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Bermejo</w:t>
                  </w:r>
                </w:p>
              </w:tc>
            </w:tr>
            <w:tr w:rsidR="005C513C" w:rsidTr="005C513C">
              <w:trPr>
                <w:trHeight w:val="68"/>
                <w:jc w:val="center"/>
              </w:trPr>
              <w:tc>
                <w:tcPr>
                  <w:tcW w:w="3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26</w:t>
                  </w:r>
                </w:p>
              </w:tc>
              <w:tc>
                <w:tcPr>
                  <w:tcW w:w="1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25"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Zarate</w:t>
                  </w:r>
                </w:p>
              </w:tc>
              <w:tc>
                <w:tcPr>
                  <w:tcW w:w="1362"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Santa Cruz</w:t>
                  </w:r>
                </w:p>
              </w:tc>
            </w:tr>
            <w:tr w:rsidR="005C513C" w:rsidTr="005C513C">
              <w:trPr>
                <w:trHeight w:val="68"/>
                <w:jc w:val="center"/>
              </w:trPr>
              <w:tc>
                <w:tcPr>
                  <w:tcW w:w="3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27</w:t>
                  </w:r>
                </w:p>
              </w:tc>
              <w:tc>
                <w:tcPr>
                  <w:tcW w:w="1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25"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Zarate</w:t>
                  </w:r>
                </w:p>
              </w:tc>
              <w:tc>
                <w:tcPr>
                  <w:tcW w:w="1362"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Tarija</w:t>
                  </w:r>
                </w:p>
              </w:tc>
            </w:tr>
            <w:tr w:rsidR="005C513C" w:rsidTr="005C513C">
              <w:trPr>
                <w:trHeight w:val="68"/>
                <w:jc w:val="center"/>
              </w:trPr>
              <w:tc>
                <w:tcPr>
                  <w:tcW w:w="3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28</w:t>
                  </w:r>
                </w:p>
              </w:tc>
              <w:tc>
                <w:tcPr>
                  <w:tcW w:w="1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25"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Zarate</w:t>
                  </w:r>
                </w:p>
              </w:tc>
              <w:tc>
                <w:tcPr>
                  <w:tcW w:w="1362"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proofErr w:type="spellStart"/>
                  <w:r>
                    <w:rPr>
                      <w:rFonts w:ascii="Calibri" w:hAnsi="Calibri"/>
                      <w:sz w:val="16"/>
                      <w:szCs w:val="16"/>
                    </w:rPr>
                    <w:t>Villamontes</w:t>
                  </w:r>
                  <w:proofErr w:type="spellEnd"/>
                </w:p>
              </w:tc>
            </w:tr>
            <w:tr w:rsidR="005C513C" w:rsidTr="005C513C">
              <w:trPr>
                <w:trHeight w:val="68"/>
                <w:jc w:val="center"/>
              </w:trPr>
              <w:tc>
                <w:tcPr>
                  <w:tcW w:w="3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29</w:t>
                  </w:r>
                </w:p>
              </w:tc>
              <w:tc>
                <w:tcPr>
                  <w:tcW w:w="1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25"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Zarate</w:t>
                  </w:r>
                </w:p>
              </w:tc>
              <w:tc>
                <w:tcPr>
                  <w:tcW w:w="1362"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proofErr w:type="spellStart"/>
                  <w:r>
                    <w:rPr>
                      <w:rFonts w:ascii="Calibri" w:hAnsi="Calibri"/>
                      <w:sz w:val="16"/>
                      <w:szCs w:val="16"/>
                    </w:rPr>
                    <w:t>Villazón</w:t>
                  </w:r>
                  <w:proofErr w:type="spellEnd"/>
                </w:p>
              </w:tc>
            </w:tr>
            <w:tr w:rsidR="005C513C" w:rsidTr="005C513C">
              <w:trPr>
                <w:trHeight w:val="68"/>
                <w:jc w:val="center"/>
              </w:trPr>
              <w:tc>
                <w:tcPr>
                  <w:tcW w:w="3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30</w:t>
                  </w:r>
                </w:p>
              </w:tc>
              <w:tc>
                <w:tcPr>
                  <w:tcW w:w="1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25"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Zarate</w:t>
                  </w:r>
                </w:p>
              </w:tc>
              <w:tc>
                <w:tcPr>
                  <w:tcW w:w="1362"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Yacuiba</w:t>
                  </w:r>
                </w:p>
              </w:tc>
            </w:tr>
          </w:tbl>
          <w:p w:rsidR="005C513C" w:rsidRPr="002462C6" w:rsidRDefault="005C513C" w:rsidP="004446C7">
            <w:pPr>
              <w:jc w:val="both"/>
              <w:rPr>
                <w:rFonts w:ascii="Calibri" w:hAnsi="Calibri" w:cs="Calibri"/>
                <w:i/>
              </w:rPr>
            </w:pPr>
            <w:r w:rsidRPr="002462C6">
              <w:rPr>
                <w:rFonts w:ascii="Calibri" w:hAnsi="Calibri" w:cs="Calibri"/>
              </w:rPr>
              <w:lastRenderedPageBreak/>
              <w:t>*</w:t>
            </w:r>
            <w:r>
              <w:rPr>
                <w:rFonts w:ascii="Calibri" w:hAnsi="Calibri" w:cs="Calibri"/>
                <w:i/>
              </w:rPr>
              <w:t>Obligatorios, el proponente debe manifestar en su propuesta que está de acuerdo en cumplir estos tramos</w:t>
            </w:r>
          </w:p>
          <w:p w:rsidR="005C513C" w:rsidRPr="002462C6" w:rsidRDefault="005C513C" w:rsidP="005C513C">
            <w:pPr>
              <w:ind w:left="2832"/>
              <w:rPr>
                <w:rFonts w:ascii="Calibri" w:hAnsi="Calibri" w:cs="Calibri"/>
                <w:i/>
              </w:rPr>
            </w:pPr>
          </w:p>
          <w:p w:rsidR="005C513C" w:rsidRPr="002462C6" w:rsidRDefault="005C513C" w:rsidP="005C513C">
            <w:pPr>
              <w:numPr>
                <w:ilvl w:val="0"/>
                <w:numId w:val="38"/>
              </w:numPr>
              <w:rPr>
                <w:rFonts w:ascii="Calibri" w:hAnsi="Calibri" w:cs="Calibri"/>
                <w:b/>
              </w:rPr>
            </w:pPr>
            <w:r w:rsidRPr="002462C6">
              <w:rPr>
                <w:rFonts w:ascii="Calibri" w:hAnsi="Calibri" w:cs="Calibri"/>
                <w:b/>
              </w:rPr>
              <w:t xml:space="preserve">Tramos Secundarios ** </w:t>
            </w:r>
          </w:p>
          <w:tbl>
            <w:tblPr>
              <w:tblW w:w="5340" w:type="dxa"/>
              <w:jc w:val="center"/>
              <w:tblLayout w:type="fixed"/>
              <w:tblCellMar>
                <w:left w:w="70" w:type="dxa"/>
                <w:right w:w="70" w:type="dxa"/>
              </w:tblCellMar>
              <w:tblLook w:val="04A0" w:firstRow="1" w:lastRow="0" w:firstColumn="1" w:lastColumn="0" w:noHBand="0" w:noVBand="1"/>
            </w:tblPr>
            <w:tblGrid>
              <w:gridCol w:w="325"/>
              <w:gridCol w:w="1772"/>
              <w:gridCol w:w="1857"/>
              <w:gridCol w:w="1386"/>
            </w:tblGrid>
            <w:tr w:rsidR="005C513C" w:rsidTr="005C513C">
              <w:trPr>
                <w:trHeight w:val="201"/>
                <w:jc w:val="center"/>
              </w:trPr>
              <w:tc>
                <w:tcPr>
                  <w:tcW w:w="32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C513C" w:rsidRDefault="005C513C" w:rsidP="005C513C">
                  <w:pPr>
                    <w:jc w:val="center"/>
                    <w:rPr>
                      <w:rFonts w:ascii="Calibri" w:hAnsi="Calibri"/>
                      <w:b/>
                      <w:bCs/>
                      <w:sz w:val="16"/>
                      <w:szCs w:val="16"/>
                      <w:lang w:val="es-MX" w:eastAsia="es-MX"/>
                    </w:rPr>
                  </w:pPr>
                  <w:r>
                    <w:rPr>
                      <w:rFonts w:ascii="Calibri" w:hAnsi="Calibri"/>
                      <w:b/>
                      <w:bCs/>
                      <w:sz w:val="16"/>
                      <w:szCs w:val="16"/>
                    </w:rPr>
                    <w:t>N°</w:t>
                  </w:r>
                </w:p>
              </w:tc>
              <w:tc>
                <w:tcPr>
                  <w:tcW w:w="177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C513C" w:rsidRDefault="005C513C" w:rsidP="005C513C">
                  <w:pPr>
                    <w:jc w:val="center"/>
                    <w:rPr>
                      <w:rFonts w:ascii="Calibri" w:hAnsi="Calibri"/>
                      <w:b/>
                      <w:bCs/>
                      <w:sz w:val="16"/>
                      <w:szCs w:val="16"/>
                    </w:rPr>
                  </w:pPr>
                  <w:r>
                    <w:rPr>
                      <w:rFonts w:ascii="Calibri" w:hAnsi="Calibri"/>
                      <w:b/>
                      <w:bCs/>
                      <w:sz w:val="16"/>
                      <w:szCs w:val="16"/>
                    </w:rPr>
                    <w:t>Producto</w:t>
                  </w:r>
                </w:p>
              </w:tc>
              <w:tc>
                <w:tcPr>
                  <w:tcW w:w="185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C513C" w:rsidRDefault="005C513C" w:rsidP="005C513C">
                  <w:pPr>
                    <w:jc w:val="center"/>
                    <w:rPr>
                      <w:rFonts w:ascii="Calibri" w:hAnsi="Calibri"/>
                      <w:b/>
                      <w:bCs/>
                      <w:sz w:val="16"/>
                      <w:szCs w:val="16"/>
                    </w:rPr>
                  </w:pPr>
                  <w:r>
                    <w:rPr>
                      <w:rFonts w:ascii="Calibri" w:hAnsi="Calibri"/>
                      <w:b/>
                      <w:bCs/>
                      <w:sz w:val="16"/>
                      <w:szCs w:val="16"/>
                    </w:rPr>
                    <w:t>Punto de Recepción</w:t>
                  </w:r>
                </w:p>
              </w:tc>
              <w:tc>
                <w:tcPr>
                  <w:tcW w:w="138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C513C" w:rsidRDefault="005C513C" w:rsidP="005C513C">
                  <w:pPr>
                    <w:jc w:val="center"/>
                    <w:rPr>
                      <w:rFonts w:ascii="Calibri" w:hAnsi="Calibri"/>
                      <w:b/>
                      <w:bCs/>
                      <w:sz w:val="16"/>
                      <w:szCs w:val="16"/>
                    </w:rPr>
                  </w:pPr>
                  <w:r>
                    <w:rPr>
                      <w:rFonts w:ascii="Calibri" w:hAnsi="Calibri"/>
                      <w:b/>
                      <w:bCs/>
                      <w:sz w:val="16"/>
                      <w:szCs w:val="16"/>
                    </w:rPr>
                    <w:t>Punto de Entrega</w:t>
                  </w:r>
                </w:p>
              </w:tc>
            </w:tr>
            <w:tr w:rsidR="005C513C" w:rsidTr="005C513C">
              <w:trPr>
                <w:trHeight w:val="201"/>
                <w:jc w:val="center"/>
              </w:trPr>
              <w:tc>
                <w:tcPr>
                  <w:tcW w:w="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31</w:t>
                  </w: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57"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Campana/Dock Sud</w:t>
                  </w:r>
                </w:p>
              </w:tc>
              <w:tc>
                <w:tcPr>
                  <w:tcW w:w="1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proofErr w:type="spellStart"/>
                  <w:r>
                    <w:rPr>
                      <w:rFonts w:ascii="Calibri" w:hAnsi="Calibri"/>
                      <w:sz w:val="16"/>
                      <w:szCs w:val="16"/>
                    </w:rPr>
                    <w:t>Camiri</w:t>
                  </w:r>
                  <w:proofErr w:type="spellEnd"/>
                </w:p>
              </w:tc>
            </w:tr>
            <w:tr w:rsidR="005C513C" w:rsidTr="005C513C">
              <w:trPr>
                <w:trHeight w:val="201"/>
                <w:jc w:val="center"/>
              </w:trPr>
              <w:tc>
                <w:tcPr>
                  <w:tcW w:w="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32</w:t>
                  </w: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57"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Campana/Dock Sud</w:t>
                  </w:r>
                </w:p>
              </w:tc>
              <w:tc>
                <w:tcPr>
                  <w:tcW w:w="1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Potosí</w:t>
                  </w:r>
                </w:p>
              </w:tc>
            </w:tr>
            <w:tr w:rsidR="005C513C" w:rsidTr="005C513C">
              <w:trPr>
                <w:trHeight w:val="201"/>
                <w:jc w:val="center"/>
              </w:trPr>
              <w:tc>
                <w:tcPr>
                  <w:tcW w:w="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33</w:t>
                  </w: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57"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Campana/Dock Sud</w:t>
                  </w:r>
                </w:p>
              </w:tc>
              <w:tc>
                <w:tcPr>
                  <w:tcW w:w="1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Tupiza</w:t>
                  </w:r>
                </w:p>
              </w:tc>
            </w:tr>
            <w:tr w:rsidR="005C513C" w:rsidTr="005C513C">
              <w:trPr>
                <w:trHeight w:val="201"/>
                <w:jc w:val="center"/>
              </w:trPr>
              <w:tc>
                <w:tcPr>
                  <w:tcW w:w="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34</w:t>
                  </w: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57"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Campana/Dock Sud</w:t>
                  </w:r>
                </w:p>
              </w:tc>
              <w:tc>
                <w:tcPr>
                  <w:tcW w:w="1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Uyuni</w:t>
                  </w:r>
                </w:p>
              </w:tc>
            </w:tr>
            <w:tr w:rsidR="005C513C" w:rsidTr="005C513C">
              <w:trPr>
                <w:trHeight w:val="201"/>
                <w:jc w:val="center"/>
              </w:trPr>
              <w:tc>
                <w:tcPr>
                  <w:tcW w:w="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35</w:t>
                  </w: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 xml:space="preserve">Campo Duran </w:t>
                  </w:r>
                </w:p>
              </w:tc>
              <w:tc>
                <w:tcPr>
                  <w:tcW w:w="1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proofErr w:type="spellStart"/>
                  <w:r>
                    <w:rPr>
                      <w:rFonts w:ascii="Calibri" w:hAnsi="Calibri"/>
                      <w:sz w:val="16"/>
                      <w:szCs w:val="16"/>
                    </w:rPr>
                    <w:t>Camiri</w:t>
                  </w:r>
                  <w:proofErr w:type="spellEnd"/>
                </w:p>
              </w:tc>
            </w:tr>
            <w:tr w:rsidR="005C513C" w:rsidTr="005C513C">
              <w:trPr>
                <w:trHeight w:val="201"/>
                <w:jc w:val="center"/>
              </w:trPr>
              <w:tc>
                <w:tcPr>
                  <w:tcW w:w="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36</w:t>
                  </w: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 xml:space="preserve">Campo Duran </w:t>
                  </w:r>
                </w:p>
              </w:tc>
              <w:tc>
                <w:tcPr>
                  <w:tcW w:w="1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Potosí</w:t>
                  </w:r>
                </w:p>
              </w:tc>
            </w:tr>
            <w:tr w:rsidR="005C513C" w:rsidTr="005C513C">
              <w:trPr>
                <w:trHeight w:val="201"/>
                <w:jc w:val="center"/>
              </w:trPr>
              <w:tc>
                <w:tcPr>
                  <w:tcW w:w="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37</w:t>
                  </w: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 xml:space="preserve">Campo Duran </w:t>
                  </w:r>
                </w:p>
              </w:tc>
              <w:tc>
                <w:tcPr>
                  <w:tcW w:w="1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Tupiza</w:t>
                  </w:r>
                </w:p>
              </w:tc>
            </w:tr>
            <w:tr w:rsidR="005C513C" w:rsidTr="005C513C">
              <w:trPr>
                <w:trHeight w:val="201"/>
                <w:jc w:val="center"/>
              </w:trPr>
              <w:tc>
                <w:tcPr>
                  <w:tcW w:w="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38</w:t>
                  </w: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 xml:space="preserve">Campo Duran </w:t>
                  </w:r>
                </w:p>
              </w:tc>
              <w:tc>
                <w:tcPr>
                  <w:tcW w:w="1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Uyuni</w:t>
                  </w:r>
                </w:p>
              </w:tc>
            </w:tr>
            <w:tr w:rsidR="005C513C" w:rsidTr="005C513C">
              <w:trPr>
                <w:trHeight w:val="201"/>
                <w:jc w:val="center"/>
              </w:trPr>
              <w:tc>
                <w:tcPr>
                  <w:tcW w:w="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39</w:t>
                  </w: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Paraguay</w:t>
                  </w:r>
                </w:p>
              </w:tc>
              <w:tc>
                <w:tcPr>
                  <w:tcW w:w="1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proofErr w:type="spellStart"/>
                  <w:r>
                    <w:rPr>
                      <w:rFonts w:ascii="Calibri" w:hAnsi="Calibri"/>
                      <w:sz w:val="16"/>
                      <w:szCs w:val="16"/>
                    </w:rPr>
                    <w:t>Camiri</w:t>
                  </w:r>
                  <w:proofErr w:type="spellEnd"/>
                </w:p>
              </w:tc>
            </w:tr>
            <w:tr w:rsidR="005C513C" w:rsidTr="005C513C">
              <w:trPr>
                <w:trHeight w:val="201"/>
                <w:jc w:val="center"/>
              </w:trPr>
              <w:tc>
                <w:tcPr>
                  <w:tcW w:w="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40</w:t>
                  </w: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Paraguay</w:t>
                  </w:r>
                </w:p>
              </w:tc>
              <w:tc>
                <w:tcPr>
                  <w:tcW w:w="1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Santa Cruz</w:t>
                  </w:r>
                </w:p>
              </w:tc>
            </w:tr>
            <w:tr w:rsidR="005C513C" w:rsidTr="005C513C">
              <w:trPr>
                <w:trHeight w:val="201"/>
                <w:jc w:val="center"/>
              </w:trPr>
              <w:tc>
                <w:tcPr>
                  <w:tcW w:w="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41</w:t>
                  </w: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Paraguay</w:t>
                  </w:r>
                </w:p>
              </w:tc>
              <w:tc>
                <w:tcPr>
                  <w:tcW w:w="1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proofErr w:type="spellStart"/>
                  <w:r>
                    <w:rPr>
                      <w:rFonts w:ascii="Calibri" w:hAnsi="Calibri"/>
                      <w:sz w:val="16"/>
                      <w:szCs w:val="16"/>
                    </w:rPr>
                    <w:t>Villamontes</w:t>
                  </w:r>
                  <w:proofErr w:type="spellEnd"/>
                </w:p>
              </w:tc>
            </w:tr>
            <w:tr w:rsidR="005C513C" w:rsidTr="005C513C">
              <w:trPr>
                <w:trHeight w:val="201"/>
                <w:jc w:val="center"/>
              </w:trPr>
              <w:tc>
                <w:tcPr>
                  <w:tcW w:w="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42</w:t>
                  </w: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Paraguay</w:t>
                  </w:r>
                </w:p>
              </w:tc>
              <w:tc>
                <w:tcPr>
                  <w:tcW w:w="1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Yacuiba</w:t>
                  </w:r>
                </w:p>
              </w:tc>
            </w:tr>
            <w:tr w:rsidR="005C513C" w:rsidTr="005C513C">
              <w:trPr>
                <w:trHeight w:val="201"/>
                <w:jc w:val="center"/>
              </w:trPr>
              <w:tc>
                <w:tcPr>
                  <w:tcW w:w="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43</w:t>
                  </w: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57"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1386"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proofErr w:type="spellStart"/>
                  <w:r>
                    <w:rPr>
                      <w:rFonts w:ascii="Calibri" w:hAnsi="Calibri"/>
                      <w:sz w:val="16"/>
                      <w:szCs w:val="16"/>
                    </w:rPr>
                    <w:t>Camiri</w:t>
                  </w:r>
                  <w:proofErr w:type="spellEnd"/>
                </w:p>
              </w:tc>
            </w:tr>
            <w:tr w:rsidR="005C513C" w:rsidTr="005C513C">
              <w:trPr>
                <w:trHeight w:val="201"/>
                <w:jc w:val="center"/>
              </w:trPr>
              <w:tc>
                <w:tcPr>
                  <w:tcW w:w="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44</w:t>
                  </w: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57"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1386"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Potosí</w:t>
                  </w:r>
                </w:p>
              </w:tc>
            </w:tr>
            <w:tr w:rsidR="005C513C" w:rsidTr="005C513C">
              <w:trPr>
                <w:trHeight w:val="201"/>
                <w:jc w:val="center"/>
              </w:trPr>
              <w:tc>
                <w:tcPr>
                  <w:tcW w:w="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45</w:t>
                  </w: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57"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1386"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Tupiza</w:t>
                  </w:r>
                </w:p>
              </w:tc>
            </w:tr>
            <w:tr w:rsidR="005C513C" w:rsidTr="005C513C">
              <w:trPr>
                <w:trHeight w:val="201"/>
                <w:jc w:val="center"/>
              </w:trPr>
              <w:tc>
                <w:tcPr>
                  <w:tcW w:w="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46</w:t>
                  </w: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57"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1386" w:type="dxa"/>
                  <w:tcBorders>
                    <w:top w:val="nil"/>
                    <w:left w:val="nil"/>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Uyuni</w:t>
                  </w:r>
                </w:p>
              </w:tc>
            </w:tr>
            <w:tr w:rsidR="005C513C" w:rsidTr="005C513C">
              <w:trPr>
                <w:trHeight w:val="201"/>
                <w:jc w:val="center"/>
              </w:trPr>
              <w:tc>
                <w:tcPr>
                  <w:tcW w:w="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47</w:t>
                  </w: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San Nicolás/Arroyo Seco</w:t>
                  </w:r>
                </w:p>
              </w:tc>
              <w:tc>
                <w:tcPr>
                  <w:tcW w:w="1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proofErr w:type="spellStart"/>
                  <w:r>
                    <w:rPr>
                      <w:rFonts w:ascii="Calibri" w:hAnsi="Calibri"/>
                      <w:sz w:val="16"/>
                      <w:szCs w:val="16"/>
                    </w:rPr>
                    <w:t>Camiri</w:t>
                  </w:r>
                  <w:proofErr w:type="spellEnd"/>
                </w:p>
              </w:tc>
            </w:tr>
            <w:tr w:rsidR="005C513C" w:rsidTr="005C513C">
              <w:trPr>
                <w:trHeight w:val="201"/>
                <w:jc w:val="center"/>
              </w:trPr>
              <w:tc>
                <w:tcPr>
                  <w:tcW w:w="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48</w:t>
                  </w: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San Nicolás/Arroyo Seco</w:t>
                  </w:r>
                </w:p>
              </w:tc>
              <w:tc>
                <w:tcPr>
                  <w:tcW w:w="1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Potosí</w:t>
                  </w:r>
                </w:p>
              </w:tc>
            </w:tr>
            <w:tr w:rsidR="005C513C" w:rsidTr="005C513C">
              <w:trPr>
                <w:trHeight w:val="201"/>
                <w:jc w:val="center"/>
              </w:trPr>
              <w:tc>
                <w:tcPr>
                  <w:tcW w:w="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49</w:t>
                  </w: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San Nicolás/Arroyo Seco</w:t>
                  </w:r>
                </w:p>
              </w:tc>
              <w:tc>
                <w:tcPr>
                  <w:tcW w:w="1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Tupiza</w:t>
                  </w:r>
                </w:p>
              </w:tc>
            </w:tr>
            <w:tr w:rsidR="005C513C" w:rsidTr="005C513C">
              <w:trPr>
                <w:trHeight w:val="201"/>
                <w:jc w:val="center"/>
              </w:trPr>
              <w:tc>
                <w:tcPr>
                  <w:tcW w:w="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50</w:t>
                  </w: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San Nicolás/Arroyo Seco</w:t>
                  </w:r>
                </w:p>
              </w:tc>
              <w:tc>
                <w:tcPr>
                  <w:tcW w:w="1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Uyuni</w:t>
                  </w:r>
                </w:p>
              </w:tc>
            </w:tr>
            <w:tr w:rsidR="005C513C" w:rsidTr="005C513C">
              <w:trPr>
                <w:trHeight w:val="201"/>
                <w:jc w:val="center"/>
              </w:trPr>
              <w:tc>
                <w:tcPr>
                  <w:tcW w:w="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51</w:t>
                  </w: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Zarate</w:t>
                  </w:r>
                </w:p>
              </w:tc>
              <w:tc>
                <w:tcPr>
                  <w:tcW w:w="1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proofErr w:type="spellStart"/>
                  <w:r>
                    <w:rPr>
                      <w:rFonts w:ascii="Calibri" w:hAnsi="Calibri"/>
                      <w:sz w:val="16"/>
                      <w:szCs w:val="16"/>
                    </w:rPr>
                    <w:t>Camiri</w:t>
                  </w:r>
                  <w:proofErr w:type="spellEnd"/>
                </w:p>
              </w:tc>
            </w:tr>
            <w:tr w:rsidR="005C513C" w:rsidTr="005C513C">
              <w:trPr>
                <w:trHeight w:val="201"/>
                <w:jc w:val="center"/>
              </w:trPr>
              <w:tc>
                <w:tcPr>
                  <w:tcW w:w="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52</w:t>
                  </w: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Zarate</w:t>
                  </w:r>
                </w:p>
              </w:tc>
              <w:tc>
                <w:tcPr>
                  <w:tcW w:w="1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Potosí</w:t>
                  </w:r>
                </w:p>
              </w:tc>
            </w:tr>
            <w:tr w:rsidR="005C513C" w:rsidTr="005C513C">
              <w:trPr>
                <w:trHeight w:val="201"/>
                <w:jc w:val="center"/>
              </w:trPr>
              <w:tc>
                <w:tcPr>
                  <w:tcW w:w="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53</w:t>
                  </w: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Zarate</w:t>
                  </w:r>
                </w:p>
              </w:tc>
              <w:tc>
                <w:tcPr>
                  <w:tcW w:w="1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Tupiza</w:t>
                  </w:r>
                </w:p>
              </w:tc>
            </w:tr>
            <w:tr w:rsidR="005C513C" w:rsidTr="005C513C">
              <w:trPr>
                <w:trHeight w:val="201"/>
                <w:jc w:val="center"/>
              </w:trPr>
              <w:tc>
                <w:tcPr>
                  <w:tcW w:w="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54</w:t>
                  </w: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Zarate</w:t>
                  </w:r>
                </w:p>
              </w:tc>
              <w:tc>
                <w:tcPr>
                  <w:tcW w:w="1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Uyuni</w:t>
                  </w:r>
                </w:p>
              </w:tc>
            </w:tr>
          </w:tbl>
          <w:p w:rsidR="005C513C" w:rsidRPr="002462C6" w:rsidRDefault="005C513C" w:rsidP="004446C7">
            <w:pPr>
              <w:jc w:val="both"/>
              <w:rPr>
                <w:rFonts w:ascii="Calibri" w:hAnsi="Calibri" w:cs="Calibri"/>
                <w:i/>
              </w:rPr>
            </w:pPr>
            <w:r w:rsidRPr="002462C6">
              <w:rPr>
                <w:rFonts w:ascii="Calibri" w:hAnsi="Calibri" w:cs="Calibri"/>
                <w:i/>
              </w:rPr>
              <w:t>**</w:t>
            </w:r>
            <w:r>
              <w:rPr>
                <w:rFonts w:ascii="Calibri" w:hAnsi="Calibri" w:cs="Calibri"/>
                <w:i/>
              </w:rPr>
              <w:t>Obligatorios, el proponente debe manifestar en su propuesta que está de acuerdo en cumplir estos tramos</w:t>
            </w:r>
          </w:p>
          <w:p w:rsidR="005C513C" w:rsidRPr="002462C6" w:rsidRDefault="005C513C" w:rsidP="005C513C">
            <w:pPr>
              <w:ind w:left="490"/>
              <w:jc w:val="both"/>
              <w:rPr>
                <w:rFonts w:ascii="Calibri" w:hAnsi="Calibri" w:cs="Calibri"/>
                <w:i/>
              </w:rPr>
            </w:pPr>
          </w:p>
          <w:p w:rsidR="005C513C" w:rsidRPr="002462C6" w:rsidRDefault="005C513C" w:rsidP="005C513C">
            <w:pPr>
              <w:numPr>
                <w:ilvl w:val="0"/>
                <w:numId w:val="38"/>
              </w:numPr>
              <w:rPr>
                <w:rFonts w:ascii="Calibri" w:hAnsi="Calibri" w:cs="Calibri"/>
                <w:b/>
              </w:rPr>
            </w:pPr>
            <w:r>
              <w:rPr>
                <w:rFonts w:ascii="Calibri" w:hAnsi="Calibri" w:cs="Calibri"/>
                <w:b/>
              </w:rPr>
              <w:t>Tramos Secundarios Brasil ***</w:t>
            </w:r>
          </w:p>
          <w:p w:rsidR="005C513C" w:rsidRDefault="005C513C" w:rsidP="005C513C">
            <w:pPr>
              <w:ind w:left="490"/>
              <w:jc w:val="both"/>
              <w:rPr>
                <w:rFonts w:ascii="Calibri" w:hAnsi="Calibri" w:cs="Calibri"/>
                <w:i/>
              </w:rPr>
            </w:pPr>
          </w:p>
          <w:tbl>
            <w:tblPr>
              <w:tblW w:w="5331" w:type="dxa"/>
              <w:jc w:val="center"/>
              <w:tblLayout w:type="fixed"/>
              <w:tblCellMar>
                <w:left w:w="70" w:type="dxa"/>
                <w:right w:w="70" w:type="dxa"/>
              </w:tblCellMar>
              <w:tblLook w:val="04A0" w:firstRow="1" w:lastRow="0" w:firstColumn="1" w:lastColumn="0" w:noHBand="0" w:noVBand="1"/>
            </w:tblPr>
            <w:tblGrid>
              <w:gridCol w:w="343"/>
              <w:gridCol w:w="1870"/>
              <w:gridCol w:w="1656"/>
              <w:gridCol w:w="1462"/>
            </w:tblGrid>
            <w:tr w:rsidR="005C513C" w:rsidTr="005C513C">
              <w:trPr>
                <w:trHeight w:val="118"/>
                <w:jc w:val="center"/>
              </w:trPr>
              <w:tc>
                <w:tcPr>
                  <w:tcW w:w="34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C513C" w:rsidRDefault="005C513C" w:rsidP="005C513C">
                  <w:pPr>
                    <w:jc w:val="center"/>
                    <w:rPr>
                      <w:rFonts w:ascii="Calibri" w:hAnsi="Calibri"/>
                      <w:b/>
                      <w:bCs/>
                      <w:sz w:val="16"/>
                      <w:szCs w:val="16"/>
                      <w:lang w:val="es-MX" w:eastAsia="es-MX"/>
                    </w:rPr>
                  </w:pPr>
                  <w:r>
                    <w:rPr>
                      <w:rFonts w:ascii="Calibri" w:hAnsi="Calibri"/>
                      <w:b/>
                      <w:bCs/>
                      <w:sz w:val="16"/>
                      <w:szCs w:val="16"/>
                    </w:rPr>
                    <w:t>N°</w:t>
                  </w:r>
                </w:p>
              </w:tc>
              <w:tc>
                <w:tcPr>
                  <w:tcW w:w="187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C513C" w:rsidRDefault="005C513C" w:rsidP="005C513C">
                  <w:pPr>
                    <w:jc w:val="center"/>
                    <w:rPr>
                      <w:rFonts w:ascii="Calibri" w:hAnsi="Calibri"/>
                      <w:b/>
                      <w:bCs/>
                      <w:sz w:val="16"/>
                      <w:szCs w:val="16"/>
                    </w:rPr>
                  </w:pPr>
                  <w:r>
                    <w:rPr>
                      <w:rFonts w:ascii="Calibri" w:hAnsi="Calibri"/>
                      <w:b/>
                      <w:bCs/>
                      <w:sz w:val="16"/>
                      <w:szCs w:val="16"/>
                    </w:rPr>
                    <w:t>Producto</w:t>
                  </w:r>
                </w:p>
              </w:tc>
              <w:tc>
                <w:tcPr>
                  <w:tcW w:w="165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C513C" w:rsidRDefault="005C513C" w:rsidP="005C513C">
                  <w:pPr>
                    <w:jc w:val="center"/>
                    <w:rPr>
                      <w:rFonts w:ascii="Calibri" w:hAnsi="Calibri"/>
                      <w:b/>
                      <w:bCs/>
                      <w:sz w:val="16"/>
                      <w:szCs w:val="16"/>
                    </w:rPr>
                  </w:pPr>
                  <w:r>
                    <w:rPr>
                      <w:rFonts w:ascii="Calibri" w:hAnsi="Calibri"/>
                      <w:b/>
                      <w:bCs/>
                      <w:sz w:val="16"/>
                      <w:szCs w:val="16"/>
                    </w:rPr>
                    <w:t>Punto de Recepción</w:t>
                  </w:r>
                </w:p>
              </w:tc>
              <w:tc>
                <w:tcPr>
                  <w:tcW w:w="146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C513C" w:rsidRDefault="005C513C" w:rsidP="005C513C">
                  <w:pPr>
                    <w:jc w:val="center"/>
                    <w:rPr>
                      <w:rFonts w:ascii="Calibri" w:hAnsi="Calibri"/>
                      <w:b/>
                      <w:bCs/>
                      <w:sz w:val="16"/>
                      <w:szCs w:val="16"/>
                    </w:rPr>
                  </w:pPr>
                  <w:r>
                    <w:rPr>
                      <w:rFonts w:ascii="Calibri" w:hAnsi="Calibri"/>
                      <w:b/>
                      <w:bCs/>
                      <w:sz w:val="16"/>
                      <w:szCs w:val="16"/>
                    </w:rPr>
                    <w:t>Punto de Entrega</w:t>
                  </w:r>
                </w:p>
              </w:tc>
            </w:tr>
            <w:tr w:rsidR="005C513C" w:rsidTr="005C513C">
              <w:trPr>
                <w:trHeight w:val="118"/>
                <w:jc w:val="center"/>
              </w:trPr>
              <w:tc>
                <w:tcPr>
                  <w:tcW w:w="3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55</w:t>
                  </w:r>
                </w:p>
              </w:tc>
              <w:tc>
                <w:tcPr>
                  <w:tcW w:w="1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 xml:space="preserve">Porto </w:t>
                  </w:r>
                  <w:proofErr w:type="spellStart"/>
                  <w:r>
                    <w:rPr>
                      <w:rFonts w:ascii="Calibri" w:hAnsi="Calibri"/>
                      <w:sz w:val="16"/>
                      <w:szCs w:val="16"/>
                    </w:rPr>
                    <w:t>Velho</w:t>
                  </w:r>
                  <w:proofErr w:type="spellEnd"/>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Cobija</w:t>
                  </w:r>
                </w:p>
              </w:tc>
            </w:tr>
            <w:tr w:rsidR="005C513C" w:rsidTr="005C513C">
              <w:trPr>
                <w:trHeight w:val="118"/>
                <w:jc w:val="center"/>
              </w:trPr>
              <w:tc>
                <w:tcPr>
                  <w:tcW w:w="3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56</w:t>
                  </w:r>
                </w:p>
              </w:tc>
              <w:tc>
                <w:tcPr>
                  <w:tcW w:w="1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 xml:space="preserve">Porto </w:t>
                  </w:r>
                  <w:proofErr w:type="spellStart"/>
                  <w:r>
                    <w:rPr>
                      <w:rFonts w:ascii="Calibri" w:hAnsi="Calibri"/>
                      <w:sz w:val="16"/>
                      <w:szCs w:val="16"/>
                    </w:rPr>
                    <w:t>Velho</w:t>
                  </w:r>
                  <w:proofErr w:type="spellEnd"/>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 xml:space="preserve">Guayaramerin </w:t>
                  </w:r>
                </w:p>
              </w:tc>
            </w:tr>
            <w:tr w:rsidR="005C513C" w:rsidTr="005C513C">
              <w:trPr>
                <w:trHeight w:val="118"/>
                <w:jc w:val="center"/>
              </w:trPr>
              <w:tc>
                <w:tcPr>
                  <w:tcW w:w="3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57</w:t>
                  </w:r>
                </w:p>
              </w:tc>
              <w:tc>
                <w:tcPr>
                  <w:tcW w:w="1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 xml:space="preserve">Porto </w:t>
                  </w:r>
                  <w:proofErr w:type="spellStart"/>
                  <w:r>
                    <w:rPr>
                      <w:rFonts w:ascii="Calibri" w:hAnsi="Calibri"/>
                      <w:sz w:val="16"/>
                      <w:szCs w:val="16"/>
                    </w:rPr>
                    <w:t>Velho</w:t>
                  </w:r>
                  <w:proofErr w:type="spellEnd"/>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 xml:space="preserve">Riberalta </w:t>
                  </w:r>
                </w:p>
              </w:tc>
            </w:tr>
            <w:tr w:rsidR="005C513C" w:rsidTr="005C513C">
              <w:trPr>
                <w:trHeight w:val="118"/>
                <w:jc w:val="center"/>
              </w:trPr>
              <w:tc>
                <w:tcPr>
                  <w:tcW w:w="3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58</w:t>
                  </w:r>
                </w:p>
              </w:tc>
              <w:tc>
                <w:tcPr>
                  <w:tcW w:w="1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São Paulo</w:t>
                  </w: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Cobija</w:t>
                  </w:r>
                </w:p>
              </w:tc>
            </w:tr>
            <w:tr w:rsidR="005C513C" w:rsidTr="005C513C">
              <w:trPr>
                <w:trHeight w:val="118"/>
                <w:jc w:val="center"/>
              </w:trPr>
              <w:tc>
                <w:tcPr>
                  <w:tcW w:w="3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59</w:t>
                  </w:r>
                </w:p>
              </w:tc>
              <w:tc>
                <w:tcPr>
                  <w:tcW w:w="1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São Paulo</w:t>
                  </w: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 xml:space="preserve">Guayaramerin </w:t>
                  </w:r>
                </w:p>
              </w:tc>
            </w:tr>
            <w:tr w:rsidR="005C513C" w:rsidTr="005C513C">
              <w:trPr>
                <w:trHeight w:val="118"/>
                <w:jc w:val="center"/>
              </w:trPr>
              <w:tc>
                <w:tcPr>
                  <w:tcW w:w="3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60</w:t>
                  </w:r>
                </w:p>
              </w:tc>
              <w:tc>
                <w:tcPr>
                  <w:tcW w:w="1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São Paulo</w:t>
                  </w: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Quijarro</w:t>
                  </w:r>
                  <w:proofErr w:type="spellEnd"/>
                </w:p>
              </w:tc>
            </w:tr>
            <w:tr w:rsidR="005C513C" w:rsidTr="005C513C">
              <w:trPr>
                <w:trHeight w:val="118"/>
                <w:jc w:val="center"/>
              </w:trPr>
              <w:tc>
                <w:tcPr>
                  <w:tcW w:w="3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61</w:t>
                  </w:r>
                </w:p>
              </w:tc>
              <w:tc>
                <w:tcPr>
                  <w:tcW w:w="1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São Paulo</w:t>
                  </w: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 xml:space="preserve">Riberalta </w:t>
                  </w:r>
                </w:p>
              </w:tc>
            </w:tr>
            <w:tr w:rsidR="005C513C" w:rsidTr="005C513C">
              <w:trPr>
                <w:trHeight w:val="118"/>
                <w:jc w:val="center"/>
              </w:trPr>
              <w:tc>
                <w:tcPr>
                  <w:tcW w:w="3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62</w:t>
                  </w:r>
                </w:p>
              </w:tc>
              <w:tc>
                <w:tcPr>
                  <w:tcW w:w="1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São Paulo</w:t>
                  </w: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 xml:space="preserve">San Jose </w:t>
                  </w:r>
                </w:p>
              </w:tc>
            </w:tr>
            <w:tr w:rsidR="005C513C" w:rsidTr="005C513C">
              <w:trPr>
                <w:trHeight w:val="118"/>
                <w:jc w:val="center"/>
              </w:trPr>
              <w:tc>
                <w:tcPr>
                  <w:tcW w:w="3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63</w:t>
                  </w:r>
                </w:p>
              </w:tc>
              <w:tc>
                <w:tcPr>
                  <w:tcW w:w="1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São Paulo</w:t>
                  </w: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Santa Cruz</w:t>
                  </w:r>
                </w:p>
              </w:tc>
            </w:tr>
            <w:tr w:rsidR="005C513C" w:rsidTr="005C513C">
              <w:trPr>
                <w:trHeight w:val="118"/>
                <w:jc w:val="center"/>
              </w:trPr>
              <w:tc>
                <w:tcPr>
                  <w:tcW w:w="3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64</w:t>
                  </w:r>
                </w:p>
              </w:tc>
              <w:tc>
                <w:tcPr>
                  <w:tcW w:w="1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 xml:space="preserve">Senador </w:t>
                  </w:r>
                  <w:proofErr w:type="spellStart"/>
                  <w:r>
                    <w:rPr>
                      <w:rFonts w:ascii="Calibri" w:hAnsi="Calibri"/>
                      <w:sz w:val="16"/>
                      <w:szCs w:val="16"/>
                    </w:rPr>
                    <w:t>Canedo</w:t>
                  </w:r>
                  <w:proofErr w:type="spellEnd"/>
                  <w:r>
                    <w:rPr>
                      <w:rFonts w:ascii="Calibri" w:hAnsi="Calibri"/>
                      <w:sz w:val="16"/>
                      <w:szCs w:val="16"/>
                    </w:rPr>
                    <w:t xml:space="preserve"> </w:t>
                  </w: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Quijarro</w:t>
                  </w:r>
                  <w:proofErr w:type="spellEnd"/>
                </w:p>
              </w:tc>
            </w:tr>
            <w:tr w:rsidR="005C513C" w:rsidTr="005C513C">
              <w:trPr>
                <w:trHeight w:val="118"/>
                <w:jc w:val="center"/>
              </w:trPr>
              <w:tc>
                <w:tcPr>
                  <w:tcW w:w="3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65</w:t>
                  </w:r>
                </w:p>
              </w:tc>
              <w:tc>
                <w:tcPr>
                  <w:tcW w:w="1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13C" w:rsidRDefault="005C513C" w:rsidP="005C513C">
                  <w:pPr>
                    <w:rPr>
                      <w:rFonts w:ascii="Calibri" w:hAnsi="Calibri"/>
                      <w:sz w:val="16"/>
                      <w:szCs w:val="16"/>
                    </w:rPr>
                  </w:pPr>
                  <w:r>
                    <w:rPr>
                      <w:rFonts w:ascii="Calibri" w:hAnsi="Calibri"/>
                      <w:sz w:val="16"/>
                      <w:szCs w:val="16"/>
                    </w:rPr>
                    <w:t>Hidrocarburos Líquidos</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 xml:space="preserve">Senador </w:t>
                  </w:r>
                  <w:proofErr w:type="spellStart"/>
                  <w:r>
                    <w:rPr>
                      <w:rFonts w:ascii="Calibri" w:hAnsi="Calibri"/>
                      <w:sz w:val="16"/>
                      <w:szCs w:val="16"/>
                    </w:rPr>
                    <w:t>Canedo</w:t>
                  </w:r>
                  <w:proofErr w:type="spellEnd"/>
                  <w:r>
                    <w:rPr>
                      <w:rFonts w:ascii="Calibri" w:hAnsi="Calibri"/>
                      <w:sz w:val="16"/>
                      <w:szCs w:val="16"/>
                    </w:rPr>
                    <w:t xml:space="preserve"> </w:t>
                  </w: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13C" w:rsidRDefault="005C513C" w:rsidP="005C513C">
                  <w:pPr>
                    <w:jc w:val="center"/>
                    <w:rPr>
                      <w:rFonts w:ascii="Calibri" w:hAnsi="Calibri"/>
                      <w:sz w:val="16"/>
                      <w:szCs w:val="16"/>
                    </w:rPr>
                  </w:pPr>
                  <w:r>
                    <w:rPr>
                      <w:rFonts w:ascii="Calibri" w:hAnsi="Calibri"/>
                      <w:sz w:val="16"/>
                      <w:szCs w:val="16"/>
                    </w:rPr>
                    <w:t>Santa Cruz</w:t>
                  </w:r>
                </w:p>
              </w:tc>
            </w:tr>
          </w:tbl>
          <w:p w:rsidR="005C513C" w:rsidRPr="002462C6" w:rsidRDefault="005C513C" w:rsidP="004446C7">
            <w:pPr>
              <w:jc w:val="both"/>
              <w:rPr>
                <w:rFonts w:ascii="Calibri" w:hAnsi="Calibri" w:cs="Calibri"/>
                <w:i/>
              </w:rPr>
            </w:pPr>
            <w:r w:rsidRPr="002462C6">
              <w:rPr>
                <w:rFonts w:ascii="Calibri" w:hAnsi="Calibri" w:cs="Calibri"/>
                <w:i/>
              </w:rPr>
              <w:t>***</w:t>
            </w:r>
            <w:r>
              <w:rPr>
                <w:rFonts w:ascii="Calibri" w:hAnsi="Calibri" w:cs="Calibri"/>
                <w:i/>
              </w:rPr>
              <w:t>Opcionales, el proponente debe manifestar en su propuesta si está de acuerdo o no en operar en estos tramos</w:t>
            </w:r>
          </w:p>
          <w:p w:rsidR="005C513C" w:rsidRPr="002462C6" w:rsidRDefault="005C513C" w:rsidP="005C513C">
            <w:pPr>
              <w:ind w:left="490"/>
              <w:jc w:val="both"/>
              <w:rPr>
                <w:rFonts w:ascii="Calibri" w:hAnsi="Calibri" w:cs="Calibri"/>
                <w:i/>
              </w:rPr>
            </w:pPr>
          </w:p>
          <w:p w:rsidR="005C513C" w:rsidRDefault="005C513C" w:rsidP="00E11008">
            <w:pPr>
              <w:jc w:val="both"/>
              <w:rPr>
                <w:rFonts w:ascii="Calibri" w:hAnsi="Calibri" w:cs="Calibri"/>
                <w:bCs/>
                <w:sz w:val="18"/>
                <w:szCs w:val="18"/>
              </w:rPr>
            </w:pPr>
            <w:r w:rsidRPr="002462C6">
              <w:rPr>
                <w:rFonts w:ascii="Calibri" w:hAnsi="Calibri" w:cs="Calibri"/>
                <w:b/>
              </w:rPr>
              <w:t xml:space="preserve">Nota: Las tarifas </w:t>
            </w:r>
            <w:r>
              <w:rPr>
                <w:rFonts w:ascii="Calibri" w:hAnsi="Calibri" w:cs="Calibri"/>
                <w:b/>
              </w:rPr>
              <w:t>incluyen</w:t>
            </w:r>
            <w:r w:rsidRPr="002462C6">
              <w:rPr>
                <w:rFonts w:ascii="Calibri" w:hAnsi="Calibri" w:cs="Calibri"/>
                <w:b/>
              </w:rPr>
              <w:t xml:space="preserve"> todos los seguros exigidos, así como costos de Hojas de Ruta.</w:t>
            </w:r>
          </w:p>
        </w:tc>
        <w:tc>
          <w:tcPr>
            <w:tcW w:w="5386" w:type="dxa"/>
            <w:vAlign w:val="center"/>
          </w:tcPr>
          <w:p w:rsidR="005C513C" w:rsidRPr="008842A3" w:rsidRDefault="005C513C"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w:t>
      </w:r>
      <w:r w:rsidR="00407703">
        <w:rPr>
          <w:rFonts w:asciiTheme="minorHAnsi" w:hAnsiTheme="minorHAnsi" w:cs="Calibri"/>
          <w:szCs w:val="18"/>
          <w:lang w:val="es-ES_tradnl"/>
        </w:rPr>
        <w:t xml:space="preserve">a las tarifas establecidas como presupuesto fijo por YPFB </w:t>
      </w:r>
      <w:r>
        <w:rPr>
          <w:rFonts w:asciiTheme="minorHAnsi" w:hAnsiTheme="minorHAnsi" w:cs="Calibri"/>
          <w:szCs w:val="18"/>
          <w:lang w:val="es-ES_tradnl"/>
        </w:rPr>
        <w:t>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y otras condiciones de cumplimient</w:t>
      </w:r>
      <w:r w:rsidR="00A96888">
        <w:rPr>
          <w:rFonts w:asciiTheme="minorHAnsi" w:hAnsiTheme="minorHAnsi" w:cs="Calibri"/>
          <w:b/>
          <w:szCs w:val="18"/>
        </w:rPr>
        <w:t>o obligatorio, descritas en el N</w:t>
      </w:r>
      <w:r>
        <w:rPr>
          <w:rFonts w:asciiTheme="minorHAnsi" w:hAnsiTheme="minorHAnsi" w:cs="Calibri"/>
          <w:b/>
          <w:szCs w:val="18"/>
        </w:rPr>
        <w:t xml:space="preserve">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23C2C" w:rsidRDefault="00A23C2C" w:rsidP="00A23C2C">
      <w:pPr>
        <w:rPr>
          <w:rFonts w:asciiTheme="minorHAnsi" w:hAnsiTheme="minorHAnsi" w:cstheme="minorHAnsi"/>
          <w:b/>
          <w:sz w:val="22"/>
          <w:szCs w:val="22"/>
        </w:rPr>
      </w:pPr>
    </w:p>
    <w:p w:rsidR="00EF3BB9" w:rsidRDefault="00EF3BB9" w:rsidP="00EF3BB9">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EF3BB9" w:rsidRPr="00D31848" w:rsidRDefault="00EF3BB9" w:rsidP="00EF3BB9">
      <w:pPr>
        <w:jc w:val="center"/>
        <w:rPr>
          <w:rFonts w:asciiTheme="minorHAnsi" w:hAnsiTheme="minorHAnsi" w:cstheme="minorHAnsi"/>
          <w:b/>
          <w:sz w:val="22"/>
          <w:szCs w:val="22"/>
        </w:rPr>
      </w:pPr>
      <w:r w:rsidRPr="00D31848">
        <w:rPr>
          <w:rFonts w:asciiTheme="minorHAnsi" w:hAnsiTheme="minorHAnsi" w:cstheme="minorHAnsi"/>
          <w:b/>
          <w:sz w:val="22"/>
          <w:szCs w:val="22"/>
        </w:rPr>
        <w:t>DETALLE DE CISTERNAS</w:t>
      </w:r>
    </w:p>
    <w:p w:rsidR="00EF3BB9" w:rsidRPr="00AB7B93" w:rsidRDefault="00EF3BB9" w:rsidP="00EF3BB9">
      <w:pPr>
        <w:jc w:val="center"/>
        <w:rPr>
          <w:rFonts w:asciiTheme="minorHAnsi" w:hAnsiTheme="minorHAnsi" w:cstheme="minorHAnsi"/>
          <w:b/>
          <w:sz w:val="10"/>
          <w:szCs w:val="22"/>
        </w:rPr>
      </w:pPr>
    </w:p>
    <w:tbl>
      <w:tblPr>
        <w:tblW w:w="8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4"/>
        <w:gridCol w:w="1525"/>
        <w:gridCol w:w="4631"/>
        <w:gridCol w:w="2025"/>
      </w:tblGrid>
      <w:tr w:rsidR="00EF3BB9" w:rsidTr="00CC5D11">
        <w:trPr>
          <w:trHeight w:val="619"/>
          <w:jc w:val="center"/>
        </w:trPr>
        <w:tc>
          <w:tcPr>
            <w:tcW w:w="47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F3BB9" w:rsidRPr="00C34944" w:rsidRDefault="00EF3BB9" w:rsidP="00CC5D11">
            <w:pPr>
              <w:jc w:val="center"/>
              <w:rPr>
                <w:rFonts w:asciiTheme="minorHAnsi" w:hAnsiTheme="minorHAnsi"/>
                <w:b/>
                <w:bCs/>
                <w:szCs w:val="16"/>
                <w:lang w:val="es-BO"/>
              </w:rPr>
            </w:pPr>
            <w:r w:rsidRPr="00C34944">
              <w:rPr>
                <w:rFonts w:asciiTheme="minorHAnsi" w:hAnsiTheme="minorHAnsi"/>
                <w:b/>
                <w:bCs/>
                <w:szCs w:val="16"/>
              </w:rPr>
              <w:t>#</w:t>
            </w:r>
          </w:p>
        </w:tc>
        <w:tc>
          <w:tcPr>
            <w:tcW w:w="15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F3BB9" w:rsidRPr="00C34944" w:rsidRDefault="00EF3BB9" w:rsidP="00CC5D11">
            <w:pPr>
              <w:jc w:val="center"/>
              <w:rPr>
                <w:rFonts w:asciiTheme="minorHAnsi" w:hAnsiTheme="minorHAnsi"/>
                <w:b/>
                <w:bCs/>
                <w:szCs w:val="16"/>
              </w:rPr>
            </w:pPr>
            <w:r w:rsidRPr="00C34944">
              <w:rPr>
                <w:rFonts w:asciiTheme="minorHAnsi" w:hAnsiTheme="minorHAnsi"/>
                <w:b/>
                <w:bCs/>
                <w:szCs w:val="16"/>
              </w:rPr>
              <w:t>N° de Placa</w:t>
            </w:r>
          </w:p>
        </w:tc>
        <w:tc>
          <w:tcPr>
            <w:tcW w:w="463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F3BB9" w:rsidRPr="00C34944" w:rsidRDefault="00EF3BB9" w:rsidP="00CC5D11">
            <w:pPr>
              <w:jc w:val="center"/>
              <w:rPr>
                <w:rFonts w:asciiTheme="minorHAnsi" w:hAnsiTheme="minorHAnsi"/>
                <w:b/>
                <w:bCs/>
                <w:szCs w:val="16"/>
              </w:rPr>
            </w:pPr>
            <w:r w:rsidRPr="00C34944">
              <w:rPr>
                <w:rFonts w:asciiTheme="minorHAnsi" w:hAnsiTheme="minorHAnsi"/>
                <w:b/>
                <w:bCs/>
                <w:szCs w:val="16"/>
              </w:rPr>
              <w:t>Certificado de Registro de Propiedad del Vehículo Automotor (CRPVA)</w:t>
            </w:r>
          </w:p>
        </w:tc>
        <w:tc>
          <w:tcPr>
            <w:tcW w:w="20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F3BB9" w:rsidRPr="00C34944" w:rsidRDefault="00EF3BB9" w:rsidP="00CC5D11">
            <w:pPr>
              <w:jc w:val="center"/>
              <w:rPr>
                <w:rFonts w:asciiTheme="minorHAnsi" w:hAnsiTheme="minorHAnsi"/>
                <w:b/>
                <w:bCs/>
                <w:szCs w:val="16"/>
              </w:rPr>
            </w:pPr>
            <w:r w:rsidRPr="00C34944">
              <w:rPr>
                <w:rFonts w:asciiTheme="minorHAnsi" w:hAnsiTheme="minorHAnsi"/>
                <w:b/>
                <w:bCs/>
                <w:szCs w:val="16"/>
              </w:rPr>
              <w:t>MODELO</w:t>
            </w:r>
          </w:p>
        </w:tc>
      </w:tr>
      <w:tr w:rsidR="00EF3BB9" w:rsidTr="00CC5D11">
        <w:trPr>
          <w:trHeight w:val="400"/>
          <w:jc w:val="center"/>
        </w:trPr>
        <w:tc>
          <w:tcPr>
            <w:tcW w:w="47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F3BB9" w:rsidRDefault="00EF3BB9" w:rsidP="00CC5D11">
            <w:pPr>
              <w:rPr>
                <w:sz w:val="16"/>
                <w:szCs w:val="16"/>
              </w:rPr>
            </w:pPr>
            <w:r>
              <w:rPr>
                <w:sz w:val="16"/>
                <w:szCs w:val="16"/>
              </w:rPr>
              <w:t> </w:t>
            </w:r>
          </w:p>
        </w:tc>
        <w:tc>
          <w:tcPr>
            <w:tcW w:w="15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F3BB9" w:rsidRDefault="00EF3BB9" w:rsidP="00CC5D11">
            <w:pPr>
              <w:rPr>
                <w:sz w:val="16"/>
                <w:szCs w:val="16"/>
              </w:rPr>
            </w:pPr>
          </w:p>
        </w:tc>
        <w:tc>
          <w:tcPr>
            <w:tcW w:w="463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F3BB9" w:rsidRDefault="00EF3BB9" w:rsidP="00CC5D11">
            <w:pPr>
              <w:rPr>
                <w:sz w:val="16"/>
                <w:szCs w:val="16"/>
              </w:rPr>
            </w:pPr>
            <w:r>
              <w:rPr>
                <w:sz w:val="16"/>
                <w:szCs w:val="16"/>
              </w:rPr>
              <w:t> </w:t>
            </w:r>
          </w:p>
        </w:tc>
        <w:tc>
          <w:tcPr>
            <w:tcW w:w="20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F3BB9" w:rsidRDefault="00EF3BB9" w:rsidP="00CC5D11">
            <w:pPr>
              <w:jc w:val="center"/>
              <w:rPr>
                <w:sz w:val="16"/>
                <w:szCs w:val="16"/>
              </w:rPr>
            </w:pPr>
          </w:p>
        </w:tc>
      </w:tr>
    </w:tbl>
    <w:p w:rsidR="00EF3BB9" w:rsidRDefault="00EF3BB9" w:rsidP="00EF3BB9">
      <w:pPr>
        <w:jc w:val="center"/>
        <w:rPr>
          <w:rFonts w:asciiTheme="minorHAnsi" w:hAnsiTheme="minorHAnsi" w:cstheme="minorHAnsi"/>
          <w:b/>
          <w:sz w:val="22"/>
          <w:szCs w:val="22"/>
        </w:rPr>
      </w:pPr>
    </w:p>
    <w:p w:rsidR="00EF3BB9" w:rsidRDefault="00EF3BB9" w:rsidP="00EF3BB9"/>
    <w:p w:rsidR="00EF3BB9" w:rsidRDefault="00EF3BB9" w:rsidP="00EF3BB9"/>
    <w:p w:rsidR="00EF3BB9" w:rsidRDefault="00EF3BB9" w:rsidP="00EF3BB9">
      <w:r>
        <w:br w:type="page"/>
      </w:r>
    </w:p>
    <w:p w:rsidR="00EF3BB9" w:rsidRDefault="00EF3BB9" w:rsidP="00EF3BB9">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EF3BB9" w:rsidRDefault="00EF3BB9" w:rsidP="00EF3BB9">
      <w:pPr>
        <w:jc w:val="center"/>
        <w:rPr>
          <w:rFonts w:asciiTheme="minorHAnsi" w:hAnsiTheme="minorHAnsi" w:cstheme="minorHAnsi"/>
          <w:b/>
          <w:sz w:val="22"/>
          <w:szCs w:val="22"/>
        </w:rPr>
      </w:pPr>
      <w:r w:rsidRPr="00D31848">
        <w:rPr>
          <w:rFonts w:asciiTheme="minorHAnsi" w:hAnsiTheme="minorHAnsi" w:cstheme="minorHAnsi"/>
          <w:b/>
          <w:sz w:val="22"/>
          <w:szCs w:val="22"/>
        </w:rPr>
        <w:t>DETALLE DE TANQUES</w:t>
      </w:r>
    </w:p>
    <w:p w:rsidR="00EF3BB9" w:rsidRDefault="00EF3BB9" w:rsidP="00EF3BB9">
      <w:pPr>
        <w:jc w:val="center"/>
        <w:rPr>
          <w:rFonts w:asciiTheme="minorHAnsi" w:hAnsiTheme="minorHAnsi" w:cstheme="minorHAnsi"/>
          <w:b/>
          <w:sz w:val="22"/>
          <w:szCs w:val="22"/>
        </w:rPr>
      </w:pPr>
    </w:p>
    <w:tbl>
      <w:tblPr>
        <w:tblW w:w="8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1"/>
        <w:gridCol w:w="1427"/>
        <w:gridCol w:w="4342"/>
        <w:gridCol w:w="1896"/>
      </w:tblGrid>
      <w:tr w:rsidR="00EF3BB9" w:rsidTr="00CC5D11">
        <w:trPr>
          <w:trHeight w:val="744"/>
          <w:jc w:val="center"/>
        </w:trPr>
        <w:tc>
          <w:tcPr>
            <w:tcW w:w="44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F3BB9" w:rsidRPr="00AB7B93" w:rsidRDefault="00EF3BB9" w:rsidP="00CC5D11">
            <w:pPr>
              <w:jc w:val="center"/>
              <w:rPr>
                <w:rFonts w:asciiTheme="minorHAnsi" w:hAnsiTheme="minorHAnsi"/>
                <w:b/>
                <w:bCs/>
              </w:rPr>
            </w:pPr>
            <w:proofErr w:type="spellStart"/>
            <w:r w:rsidRPr="00AB7B93">
              <w:rPr>
                <w:rFonts w:asciiTheme="minorHAnsi" w:hAnsiTheme="minorHAnsi"/>
                <w:b/>
                <w:bCs/>
              </w:rPr>
              <w:t>Nro</w:t>
            </w:r>
            <w:proofErr w:type="spellEnd"/>
          </w:p>
        </w:tc>
        <w:tc>
          <w:tcPr>
            <w:tcW w:w="143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F3BB9" w:rsidRPr="00AB7B93" w:rsidRDefault="00EF3BB9" w:rsidP="00CC5D11">
            <w:pPr>
              <w:jc w:val="center"/>
              <w:rPr>
                <w:rFonts w:asciiTheme="minorHAnsi" w:hAnsiTheme="minorHAnsi"/>
                <w:b/>
                <w:bCs/>
              </w:rPr>
            </w:pPr>
            <w:r w:rsidRPr="00AB7B93">
              <w:rPr>
                <w:rFonts w:asciiTheme="minorHAnsi" w:hAnsiTheme="minorHAnsi"/>
                <w:b/>
                <w:bCs/>
              </w:rPr>
              <w:t>Serie de tanque</w:t>
            </w:r>
          </w:p>
        </w:tc>
        <w:tc>
          <w:tcPr>
            <w:tcW w:w="434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F3BB9" w:rsidRPr="00AB7B93" w:rsidRDefault="00EF3BB9" w:rsidP="00CC5D11">
            <w:pPr>
              <w:jc w:val="center"/>
              <w:rPr>
                <w:rFonts w:asciiTheme="minorHAnsi" w:hAnsiTheme="minorHAnsi"/>
                <w:b/>
                <w:bCs/>
              </w:rPr>
            </w:pPr>
            <w:r w:rsidRPr="00AB7B93">
              <w:rPr>
                <w:rFonts w:asciiTheme="minorHAnsi" w:hAnsiTheme="minorHAnsi"/>
                <w:b/>
                <w:bCs/>
              </w:rPr>
              <w:t>Documento Internacional/Nacional que demuestre la calibración de tanque</w:t>
            </w:r>
          </w:p>
        </w:tc>
        <w:tc>
          <w:tcPr>
            <w:tcW w:w="189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F3BB9" w:rsidRPr="00AB7B93" w:rsidRDefault="00EF3BB9" w:rsidP="00CC5D11">
            <w:pPr>
              <w:jc w:val="center"/>
              <w:rPr>
                <w:rFonts w:asciiTheme="minorHAnsi" w:hAnsiTheme="minorHAnsi"/>
                <w:b/>
                <w:bCs/>
              </w:rPr>
            </w:pPr>
            <w:r w:rsidRPr="00AB7B93">
              <w:rPr>
                <w:rFonts w:asciiTheme="minorHAnsi" w:hAnsiTheme="minorHAnsi"/>
                <w:b/>
                <w:bCs/>
              </w:rPr>
              <w:t>CAPACIDAD (m3)</w:t>
            </w:r>
          </w:p>
        </w:tc>
      </w:tr>
      <w:tr w:rsidR="00EF3BB9" w:rsidTr="00CC5D11">
        <w:trPr>
          <w:trHeight w:val="396"/>
          <w:jc w:val="center"/>
        </w:trPr>
        <w:tc>
          <w:tcPr>
            <w:tcW w:w="44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F3BB9" w:rsidRDefault="00EF3BB9" w:rsidP="00CC5D11">
            <w:pPr>
              <w:rPr>
                <w:sz w:val="16"/>
                <w:szCs w:val="16"/>
              </w:rPr>
            </w:pPr>
            <w:r>
              <w:rPr>
                <w:sz w:val="16"/>
                <w:szCs w:val="16"/>
              </w:rPr>
              <w:t> </w:t>
            </w:r>
          </w:p>
        </w:tc>
        <w:tc>
          <w:tcPr>
            <w:tcW w:w="14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F3BB9" w:rsidRDefault="00EF3BB9" w:rsidP="00CC5D11">
            <w:pPr>
              <w:rPr>
                <w:sz w:val="16"/>
                <w:szCs w:val="16"/>
              </w:rPr>
            </w:pPr>
          </w:p>
        </w:tc>
        <w:tc>
          <w:tcPr>
            <w:tcW w:w="43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F3BB9" w:rsidRDefault="00EF3BB9" w:rsidP="00CC5D11">
            <w:pPr>
              <w:rPr>
                <w:sz w:val="16"/>
                <w:szCs w:val="16"/>
              </w:rPr>
            </w:pPr>
            <w:r>
              <w:rPr>
                <w:sz w:val="16"/>
                <w:szCs w:val="16"/>
              </w:rPr>
              <w:t> </w:t>
            </w:r>
          </w:p>
        </w:tc>
        <w:tc>
          <w:tcPr>
            <w:tcW w:w="18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F3BB9" w:rsidRDefault="00EF3BB9" w:rsidP="00CC5D11">
            <w:pPr>
              <w:jc w:val="center"/>
              <w:rPr>
                <w:sz w:val="16"/>
                <w:szCs w:val="16"/>
              </w:rPr>
            </w:pPr>
          </w:p>
        </w:tc>
      </w:tr>
    </w:tbl>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297710" w:rsidRDefault="00297710" w:rsidP="00A23C2C">
      <w:pPr>
        <w:jc w:val="center"/>
        <w:rPr>
          <w:rFonts w:asciiTheme="minorHAnsi" w:hAnsiTheme="minorHAnsi" w:cstheme="minorHAnsi"/>
          <w:b/>
          <w:sz w:val="22"/>
          <w:szCs w:val="22"/>
        </w:rPr>
      </w:pPr>
    </w:p>
    <w:p w:rsidR="00EF3BB9" w:rsidRDefault="00EF3BB9" w:rsidP="00A23C2C">
      <w:pPr>
        <w:jc w:val="center"/>
        <w:rPr>
          <w:rFonts w:asciiTheme="minorHAnsi" w:hAnsiTheme="minorHAnsi" w:cstheme="minorHAnsi"/>
          <w:b/>
          <w:sz w:val="22"/>
          <w:szCs w:val="22"/>
        </w:rPr>
      </w:pPr>
    </w:p>
    <w:p w:rsidR="00F44111" w:rsidRPr="00365997" w:rsidRDefault="00F44111" w:rsidP="006A595B">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Default="00F44111" w:rsidP="006A595B">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7486C" w:rsidRPr="00365997" w:rsidRDefault="0097486C" w:rsidP="006A595B">
      <w:pPr>
        <w:keepNext/>
        <w:keepLines/>
        <w:jc w:val="center"/>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PRESUPUESTO FIJO</w:t>
      </w:r>
    </w:p>
    <w:p w:rsidR="00F44111" w:rsidRPr="00365997" w:rsidRDefault="00F44111" w:rsidP="00F44111">
      <w:pPr>
        <w:jc w:val="center"/>
        <w:rPr>
          <w:rFonts w:asciiTheme="minorHAnsi" w:hAnsiTheme="minorHAnsi" w:cstheme="minorHAnsi"/>
          <w:b/>
          <w:sz w:val="22"/>
          <w:szCs w:val="22"/>
          <w:lang w:val="es-BO"/>
        </w:rPr>
      </w:pPr>
    </w:p>
    <w:p w:rsidR="00BA1BCE" w:rsidRPr="00EF6B0A" w:rsidRDefault="00BA1BCE" w:rsidP="00BA1BCE">
      <w:pPr>
        <w:jc w:val="both"/>
        <w:rPr>
          <w:rFonts w:ascii="Calibri" w:eastAsia="Calibri" w:hAnsi="Calibri" w:cs="Calibri"/>
          <w:sz w:val="22"/>
          <w:szCs w:val="22"/>
        </w:rPr>
      </w:pPr>
      <w:r w:rsidRPr="00EF6B0A">
        <w:rPr>
          <w:rFonts w:ascii="Calibri" w:eastAsia="Calibri" w:hAnsi="Calibri" w:cs="Calibri"/>
          <w:sz w:val="22"/>
          <w:szCs w:val="22"/>
        </w:rPr>
        <w:t>Este método se aplicará para la contratación de</w:t>
      </w:r>
      <w:r>
        <w:rPr>
          <w:rFonts w:ascii="Calibri" w:eastAsia="Calibri" w:hAnsi="Calibri" w:cs="Calibri"/>
          <w:sz w:val="22"/>
          <w:szCs w:val="22"/>
        </w:rPr>
        <w:t>l</w:t>
      </w:r>
      <w:r w:rsidRPr="00EF6B0A">
        <w:rPr>
          <w:rFonts w:ascii="Calibri" w:eastAsia="Calibri" w:hAnsi="Calibri" w:cs="Calibri"/>
          <w:sz w:val="22"/>
          <w:szCs w:val="22"/>
        </w:rPr>
        <w:t xml:space="preserve"> Servicio</w:t>
      </w:r>
      <w:r>
        <w:rPr>
          <w:rFonts w:ascii="Calibri" w:eastAsia="Calibri" w:hAnsi="Calibri" w:cs="Calibri"/>
          <w:sz w:val="22"/>
          <w:szCs w:val="22"/>
        </w:rPr>
        <w:t xml:space="preserve">, </w:t>
      </w:r>
      <w:r w:rsidRPr="00EF6B0A">
        <w:rPr>
          <w:rFonts w:ascii="Calibri" w:eastAsia="Calibri" w:hAnsi="Calibri" w:cs="Calibri"/>
          <w:sz w:val="22"/>
          <w:szCs w:val="22"/>
        </w:rPr>
        <w:t>en el que el pre</w:t>
      </w:r>
      <w:r>
        <w:rPr>
          <w:rFonts w:ascii="Calibri" w:eastAsia="Calibri" w:hAnsi="Calibri" w:cs="Calibri"/>
          <w:sz w:val="22"/>
          <w:szCs w:val="22"/>
        </w:rPr>
        <w:t>supuesto será determinado por</w:t>
      </w:r>
      <w:r w:rsidRPr="00EF6B0A">
        <w:rPr>
          <w:rFonts w:ascii="Calibri" w:eastAsia="Calibri" w:hAnsi="Calibri" w:cs="Calibri"/>
          <w:sz w:val="22"/>
          <w:szCs w:val="22"/>
        </w:rPr>
        <w:t xml:space="preserve">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BA1BCE" w:rsidRPr="00EF6B0A" w:rsidRDefault="00BA1BCE" w:rsidP="00BA1BCE">
      <w:pPr>
        <w:jc w:val="both"/>
        <w:rPr>
          <w:rFonts w:ascii="Calibri" w:eastAsia="Calibri" w:hAnsi="Calibri" w:cs="Calibri"/>
          <w:sz w:val="22"/>
          <w:szCs w:val="22"/>
        </w:rPr>
      </w:pPr>
    </w:p>
    <w:p w:rsidR="00BA1BCE" w:rsidRPr="00EF6B0A" w:rsidRDefault="00BA1BCE" w:rsidP="00BA1BCE">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BA1BCE" w:rsidRPr="00365997" w:rsidRDefault="00BA1BCE" w:rsidP="00BA1BCE">
      <w:pPr>
        <w:jc w:val="both"/>
        <w:rPr>
          <w:rFonts w:asciiTheme="minorHAnsi" w:eastAsia="Calibri" w:hAnsiTheme="minorHAnsi" w:cstheme="minorHAnsi"/>
          <w:sz w:val="22"/>
          <w:szCs w:val="22"/>
        </w:rPr>
      </w:pPr>
    </w:p>
    <w:p w:rsidR="00BA1BCE" w:rsidRPr="00365997" w:rsidRDefault="00BA1BCE" w:rsidP="00610B14">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BA1BCE" w:rsidRPr="00365997" w:rsidRDefault="00BA1BCE" w:rsidP="00BA1BCE">
      <w:pPr>
        <w:pStyle w:val="Sinespaciado"/>
        <w:ind w:left="426"/>
        <w:jc w:val="both"/>
        <w:rPr>
          <w:rFonts w:asciiTheme="minorHAnsi" w:hAnsiTheme="minorHAnsi" w:cstheme="minorHAnsi"/>
        </w:rPr>
      </w:pPr>
    </w:p>
    <w:p w:rsidR="00BA1BCE" w:rsidRPr="00365997" w:rsidRDefault="00BA1BCE" w:rsidP="00BA1BCE">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 documentos y si la(s) garantía(s) solicitada(s) fueron presentadas.</w:t>
      </w:r>
    </w:p>
    <w:p w:rsidR="00BA1BCE" w:rsidRPr="00365997" w:rsidRDefault="00BA1BCE" w:rsidP="00BA1BCE">
      <w:pPr>
        <w:pStyle w:val="Sinespaciado"/>
        <w:ind w:left="284"/>
        <w:jc w:val="both"/>
        <w:rPr>
          <w:rFonts w:asciiTheme="minorHAnsi" w:hAnsiTheme="minorHAnsi" w:cstheme="minorHAnsi"/>
          <w:b/>
        </w:rPr>
      </w:pPr>
    </w:p>
    <w:p w:rsidR="00BA1BCE" w:rsidRPr="00365997" w:rsidRDefault="00BA1BCE" w:rsidP="00BA1BCE">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BA1BCE" w:rsidRDefault="00BA1BCE" w:rsidP="00BA1BCE">
      <w:pPr>
        <w:pStyle w:val="Sinespaciado"/>
        <w:ind w:left="284"/>
        <w:jc w:val="both"/>
        <w:rPr>
          <w:rFonts w:asciiTheme="minorHAnsi" w:hAnsiTheme="minorHAnsi" w:cstheme="minorHAnsi"/>
        </w:rPr>
      </w:pPr>
    </w:p>
    <w:p w:rsidR="00BA1BCE" w:rsidRPr="00495C20" w:rsidRDefault="00BA1BCE" w:rsidP="00BA1BCE">
      <w:pPr>
        <w:pStyle w:val="Sinespaciado"/>
        <w:ind w:left="284"/>
        <w:jc w:val="both"/>
      </w:pPr>
      <w:r>
        <w:t xml:space="preserve">En el caso de que todas las propuestas sean descalificadas en esta etapa, el Comité de Licitación </w:t>
      </w:r>
      <w:r w:rsidRPr="00495C20">
        <w:t>recomendará</w:t>
      </w:r>
      <w:r w:rsidR="003033D9">
        <w:t xml:space="preserve"> mediante I</w:t>
      </w:r>
      <w:r>
        <w:t xml:space="preserve">nforme </w:t>
      </w:r>
      <w:r w:rsidRPr="00495C20">
        <w:t xml:space="preserve">al Responsable </w:t>
      </w:r>
      <w:r>
        <w:t>del Proceso de Contratación declarar desierto la contratación.</w:t>
      </w:r>
    </w:p>
    <w:p w:rsidR="00BA1BCE" w:rsidRDefault="00BA1BCE" w:rsidP="00BA1BCE">
      <w:pPr>
        <w:pStyle w:val="Sinespaciado"/>
        <w:ind w:left="284"/>
        <w:jc w:val="both"/>
        <w:rPr>
          <w:rFonts w:asciiTheme="minorHAnsi" w:hAnsiTheme="minorHAnsi" w:cstheme="minorHAnsi"/>
        </w:rPr>
      </w:pPr>
    </w:p>
    <w:p w:rsidR="00BA1BCE" w:rsidRDefault="00BA1BCE" w:rsidP="00BA1BCE">
      <w:pPr>
        <w:pStyle w:val="Sinespaciado"/>
        <w:ind w:firstLine="284"/>
        <w:jc w:val="both"/>
        <w:rPr>
          <w:rFonts w:asciiTheme="minorHAnsi" w:hAnsiTheme="minorHAnsi" w:cstheme="minorHAnsi"/>
        </w:rPr>
      </w:pPr>
      <w:r w:rsidRPr="00EC35B4">
        <w:rPr>
          <w:rFonts w:asciiTheme="minorHAnsi" w:hAnsiTheme="minorHAnsi" w:cstheme="minorHAnsi"/>
        </w:rPr>
        <w:t>La evaluación administrativa y legal se realizará en forma paralela.</w:t>
      </w:r>
    </w:p>
    <w:p w:rsidR="00BA1BCE" w:rsidRPr="00365997" w:rsidRDefault="00BA1BCE" w:rsidP="00BA1BCE">
      <w:pPr>
        <w:pStyle w:val="Sinespaciado"/>
        <w:ind w:firstLine="284"/>
        <w:jc w:val="both"/>
        <w:rPr>
          <w:rFonts w:asciiTheme="minorHAnsi" w:hAnsiTheme="minorHAnsi" w:cstheme="minorHAnsi"/>
          <w:b/>
        </w:rPr>
      </w:pPr>
    </w:p>
    <w:p w:rsidR="00BA1BCE" w:rsidRPr="00365997" w:rsidRDefault="00BA1BCE" w:rsidP="00610B1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w:t>
      </w:r>
    </w:p>
    <w:p w:rsidR="00BA1BCE" w:rsidRPr="00365997" w:rsidRDefault="00BA1BCE" w:rsidP="00BA1BCE">
      <w:pPr>
        <w:pStyle w:val="Sinespaciado"/>
        <w:jc w:val="both"/>
        <w:rPr>
          <w:rFonts w:asciiTheme="minorHAnsi" w:hAnsiTheme="minorHAnsi" w:cstheme="minorHAnsi"/>
          <w:b/>
        </w:rPr>
      </w:pPr>
    </w:p>
    <w:p w:rsidR="00BA1BCE" w:rsidRPr="00365997" w:rsidRDefault="00BA1BCE" w:rsidP="00610B1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BA1BCE" w:rsidRPr="00365997" w:rsidRDefault="00BA1BCE" w:rsidP="00BA1BCE">
      <w:pPr>
        <w:pStyle w:val="Sinespaciado"/>
        <w:jc w:val="both"/>
        <w:rPr>
          <w:rFonts w:asciiTheme="minorHAnsi" w:hAnsiTheme="minorHAnsi" w:cstheme="minorHAnsi"/>
        </w:rPr>
      </w:pPr>
    </w:p>
    <w:p w:rsidR="00BA1BCE" w:rsidRPr="00365997" w:rsidRDefault="00BA1BCE" w:rsidP="00BA1BCE">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BA1BCE" w:rsidRPr="00365997" w:rsidRDefault="00BA1BCE" w:rsidP="00BA1BCE">
      <w:pPr>
        <w:pStyle w:val="Sinespaciado"/>
        <w:ind w:left="284"/>
        <w:jc w:val="both"/>
        <w:rPr>
          <w:rFonts w:asciiTheme="minorHAnsi" w:hAnsiTheme="minorHAnsi" w:cstheme="minorHAnsi"/>
        </w:rPr>
      </w:pPr>
    </w:p>
    <w:p w:rsidR="00BA1BCE" w:rsidRDefault="00BA1BCE" w:rsidP="00BA1BCE">
      <w:pPr>
        <w:pStyle w:val="Sinespaciado"/>
        <w:ind w:left="284"/>
        <w:jc w:val="both"/>
        <w:rPr>
          <w:rFonts w:asciiTheme="minorHAnsi" w:hAnsiTheme="minorHAnsi" w:cstheme="minorHAnsi"/>
        </w:rPr>
      </w:pPr>
      <w:r w:rsidRPr="00365997">
        <w:rPr>
          <w:rFonts w:asciiTheme="minorHAnsi" w:hAnsiTheme="minorHAnsi" w:cstheme="minorHAnsi"/>
        </w:rPr>
        <w:t xml:space="preserve">De encontrarse empresas reportadas como incumplidas, se recomendará su descalificación. </w:t>
      </w:r>
    </w:p>
    <w:p w:rsidR="00BA1BCE" w:rsidRDefault="00BA1BCE" w:rsidP="00BA1BCE">
      <w:pPr>
        <w:pStyle w:val="Sinespaciado"/>
        <w:ind w:left="284"/>
        <w:jc w:val="both"/>
        <w:rPr>
          <w:rFonts w:asciiTheme="minorHAnsi" w:hAnsiTheme="minorHAnsi" w:cstheme="minorHAnsi"/>
        </w:rPr>
      </w:pPr>
    </w:p>
    <w:p w:rsidR="00BA1BCE" w:rsidRPr="00365997" w:rsidRDefault="00BA1BCE" w:rsidP="00BA1BCE">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BA1BCE" w:rsidRPr="00365997" w:rsidRDefault="00BA1BCE" w:rsidP="00BA1BCE">
      <w:pPr>
        <w:pStyle w:val="Sinespaciado"/>
        <w:jc w:val="both"/>
        <w:rPr>
          <w:rFonts w:asciiTheme="minorHAnsi" w:hAnsiTheme="minorHAnsi" w:cstheme="minorHAnsi"/>
        </w:rPr>
      </w:pPr>
    </w:p>
    <w:p w:rsidR="00BA1BCE" w:rsidRPr="00365997" w:rsidRDefault="00BA1BCE" w:rsidP="00610B1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BA1BCE" w:rsidRPr="00365997" w:rsidRDefault="00BA1BCE" w:rsidP="00BA1BCE">
      <w:pPr>
        <w:pStyle w:val="Sinespaciado"/>
        <w:jc w:val="both"/>
        <w:rPr>
          <w:rFonts w:asciiTheme="minorHAnsi" w:hAnsiTheme="minorHAnsi" w:cstheme="minorHAnsi"/>
        </w:rPr>
      </w:pPr>
      <w:r w:rsidRPr="00365997">
        <w:rPr>
          <w:rFonts w:asciiTheme="minorHAnsi" w:hAnsiTheme="minorHAnsi" w:cstheme="minorHAnsi"/>
        </w:rPr>
        <w:t xml:space="preserve"> </w:t>
      </w:r>
    </w:p>
    <w:p w:rsidR="00BA1BCE" w:rsidRPr="00365997" w:rsidRDefault="00BA1BCE" w:rsidP="00BA1BCE">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aplicando la metodología CUMPLE/NO CUMPLE.</w:t>
      </w:r>
    </w:p>
    <w:p w:rsidR="00BA1BCE" w:rsidRPr="00365997" w:rsidRDefault="00BA1BCE" w:rsidP="00BA1BCE">
      <w:pPr>
        <w:pStyle w:val="Sinespaciado"/>
        <w:ind w:left="284"/>
        <w:jc w:val="both"/>
        <w:rPr>
          <w:rFonts w:asciiTheme="minorHAnsi" w:hAnsiTheme="minorHAnsi" w:cstheme="minorHAnsi"/>
        </w:rPr>
      </w:pPr>
    </w:p>
    <w:p w:rsidR="00BA1BCE" w:rsidRPr="00365997" w:rsidRDefault="00BA1BCE" w:rsidP="00BA1BCE">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Pr>
          <w:rFonts w:asciiTheme="minorHAnsi" w:hAnsiTheme="minorHAnsi" w:cstheme="minorHAnsi"/>
        </w:rPr>
        <w:t>Personal de Contrataciones</w:t>
      </w:r>
      <w:r w:rsidR="00D70125">
        <w:rPr>
          <w:rFonts w:asciiTheme="minorHAnsi" w:hAnsiTheme="minorHAnsi" w:cstheme="minorHAnsi"/>
        </w:rPr>
        <w:t xml:space="preserve"> del C</w:t>
      </w:r>
      <w:r w:rsidRPr="00365997">
        <w:rPr>
          <w:rFonts w:asciiTheme="minorHAnsi" w:hAnsiTheme="minorHAnsi" w:cstheme="minorHAnsi"/>
        </w:rPr>
        <w:t>omité de Licitación atenderá el mismo de acuerdo a lo descrito en el numeral 9 (Aspectos Subsanables) del presente DBC.</w:t>
      </w:r>
    </w:p>
    <w:p w:rsidR="00BA1BCE" w:rsidRPr="00365997" w:rsidRDefault="00BA1BCE" w:rsidP="00BA1BCE">
      <w:pPr>
        <w:pStyle w:val="Sinespaciado"/>
        <w:ind w:left="284"/>
        <w:jc w:val="both"/>
        <w:rPr>
          <w:rFonts w:asciiTheme="minorHAnsi" w:hAnsiTheme="minorHAnsi" w:cstheme="minorHAnsi"/>
        </w:rPr>
      </w:pPr>
    </w:p>
    <w:p w:rsidR="00BA1BCE" w:rsidRPr="00365997" w:rsidRDefault="00BA1BCE" w:rsidP="00BA1BCE">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A1BCE" w:rsidRPr="00365997" w:rsidRDefault="00BA1BCE" w:rsidP="00610B1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BA1BCE" w:rsidRPr="00365997" w:rsidRDefault="00BA1BCE" w:rsidP="00BA1BCE">
      <w:pPr>
        <w:jc w:val="center"/>
        <w:rPr>
          <w:rFonts w:asciiTheme="minorHAnsi" w:hAnsiTheme="minorHAnsi" w:cstheme="minorHAnsi"/>
        </w:rPr>
      </w:pPr>
    </w:p>
    <w:p w:rsidR="00BA1BCE" w:rsidRPr="00365997" w:rsidRDefault="00BA1BCE" w:rsidP="00BA1BCE">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BA1BCE" w:rsidRPr="00365997" w:rsidRDefault="00BA1BCE" w:rsidP="00BA1BCE">
      <w:pPr>
        <w:pStyle w:val="Sinespaciado"/>
        <w:ind w:left="284"/>
        <w:jc w:val="both"/>
        <w:rPr>
          <w:rFonts w:asciiTheme="minorHAnsi" w:hAnsiTheme="minorHAnsi" w:cstheme="minorHAnsi"/>
        </w:rPr>
      </w:pPr>
    </w:p>
    <w:p w:rsidR="00BA1BCE" w:rsidRPr="00365997" w:rsidRDefault="00BA1BCE" w:rsidP="00610B1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BA1BCE" w:rsidRPr="00365997" w:rsidRDefault="00BA1BCE" w:rsidP="00BA1BCE">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BA1BCE" w:rsidRPr="00365997" w:rsidRDefault="00BA1BCE" w:rsidP="00BA1BCE">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 y legal</w:t>
      </w:r>
      <w:r>
        <w:rPr>
          <w:rFonts w:asciiTheme="minorHAnsi" w:hAnsiTheme="minorHAnsi" w:cstheme="minorHAnsi"/>
        </w:rPr>
        <w:t>,</w:t>
      </w:r>
      <w:r w:rsidRPr="00365997">
        <w:rPr>
          <w:rFonts w:asciiTheme="minorHAnsi" w:hAnsiTheme="minorHAnsi" w:cstheme="minorHAnsi"/>
        </w:rPr>
        <w:t xml:space="preserve"> el personal técnico que conforma el Comité de Licitación, verificará el cumplimiento de la</w:t>
      </w:r>
      <w:r w:rsidR="00D54A13">
        <w:rPr>
          <w:rFonts w:asciiTheme="minorHAnsi" w:hAnsiTheme="minorHAnsi" w:cstheme="minorHAnsi"/>
        </w:rPr>
        <w:t>s</w:t>
      </w:r>
      <w:r w:rsidRPr="00365997">
        <w:rPr>
          <w:rFonts w:asciiTheme="minorHAnsi" w:hAnsiTheme="minorHAnsi" w:cstheme="minorHAnsi"/>
        </w:rPr>
        <w:t xml:space="preserve"> </w:t>
      </w:r>
      <w:r w:rsidR="00D54A13">
        <w:rPr>
          <w:rFonts w:asciiTheme="minorHAnsi" w:hAnsiTheme="minorHAnsi" w:cstheme="minorHAnsi"/>
        </w:rPr>
        <w:t>condiciones</w:t>
      </w:r>
      <w:r w:rsidRPr="00365997">
        <w:rPr>
          <w:rFonts w:asciiTheme="minorHAnsi" w:hAnsiTheme="minorHAnsi" w:cstheme="minorHAnsi"/>
        </w:rPr>
        <w:t xml:space="preserve"> técnica</w:t>
      </w:r>
      <w:r w:rsidR="00D54A13">
        <w:rPr>
          <w:rFonts w:asciiTheme="minorHAnsi" w:hAnsiTheme="minorHAnsi" w:cstheme="minorHAnsi"/>
        </w:rPr>
        <w:t>s de las propuestas habilitadas</w:t>
      </w:r>
      <w:r w:rsidRPr="00365997">
        <w:rPr>
          <w:rFonts w:asciiTheme="minorHAnsi" w:hAnsiTheme="minorHAnsi" w:cstheme="minorHAnsi"/>
        </w:rPr>
        <w:t>, aplicando la metodología CUMPLE/NO CUMPLE.</w:t>
      </w:r>
    </w:p>
    <w:p w:rsidR="00BA1BCE" w:rsidRDefault="00BA1BCE" w:rsidP="00BA1BCE">
      <w:pPr>
        <w:pStyle w:val="Sinespaciado"/>
        <w:ind w:left="284"/>
        <w:jc w:val="both"/>
        <w:rPr>
          <w:rFonts w:asciiTheme="minorHAnsi" w:hAnsiTheme="minorHAnsi" w:cstheme="minorHAnsi"/>
        </w:rPr>
      </w:pPr>
    </w:p>
    <w:p w:rsidR="00BA1BCE" w:rsidRDefault="00882342" w:rsidP="00882342">
      <w:pPr>
        <w:ind w:left="284"/>
        <w:jc w:val="both"/>
        <w:rPr>
          <w:rFonts w:ascii="Calibri" w:hAnsi="Calibri" w:cs="Calibri"/>
          <w:sz w:val="22"/>
          <w:szCs w:val="22"/>
        </w:rPr>
      </w:pPr>
      <w:r w:rsidRPr="00882342">
        <w:rPr>
          <w:rFonts w:ascii="Calibri" w:hAnsi="Calibri" w:cs="Calibri"/>
          <w:sz w:val="22"/>
          <w:szCs w:val="22"/>
        </w:rPr>
        <w:t>A las propuestas que no hubieran sido descalificadas, como resultado de la metodología CUMPLE/NO CUMPLE en la evaluación de las condiciones técnicas establecidas, se les asignarán setenta (70) puntos.</w:t>
      </w:r>
    </w:p>
    <w:p w:rsidR="00882342" w:rsidRPr="00A57689" w:rsidRDefault="00882342" w:rsidP="00BA1BCE">
      <w:pPr>
        <w:jc w:val="both"/>
        <w:rPr>
          <w:rFonts w:ascii="Calibri" w:hAnsi="Calibri" w:cs="Calibri"/>
          <w:sz w:val="22"/>
          <w:szCs w:val="22"/>
        </w:rPr>
      </w:pPr>
    </w:p>
    <w:p w:rsidR="00BA1BCE" w:rsidRDefault="00882342" w:rsidP="00882342">
      <w:pPr>
        <w:pStyle w:val="Sinespaciado"/>
        <w:ind w:left="284"/>
        <w:jc w:val="both"/>
        <w:rPr>
          <w:rFonts w:cs="Calibri"/>
        </w:rPr>
      </w:pPr>
      <w:r w:rsidRPr="00882342">
        <w:rPr>
          <w:rFonts w:cs="Calibri"/>
        </w:rPr>
        <w:t>Las propuestas que en la evaluación de las condiciones técnicas no alcancen el puntaje mínimo de setenta (70) puntos serán descalificadas.</w:t>
      </w:r>
    </w:p>
    <w:p w:rsidR="00882342" w:rsidRPr="00365997" w:rsidRDefault="00882342" w:rsidP="00BA1BCE">
      <w:pPr>
        <w:pStyle w:val="Sinespaciado"/>
        <w:jc w:val="both"/>
        <w:rPr>
          <w:rFonts w:asciiTheme="minorHAnsi" w:hAnsiTheme="minorHAnsi" w:cstheme="minorHAnsi"/>
        </w:rPr>
      </w:pPr>
    </w:p>
    <w:p w:rsidR="00BA1BCE" w:rsidRPr="00365997" w:rsidRDefault="00BA1BCE" w:rsidP="00BA1BCE">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BA1BCE" w:rsidRPr="00365997" w:rsidRDefault="00BA1BCE" w:rsidP="00BA1BCE">
      <w:pPr>
        <w:pStyle w:val="Sinespaciado"/>
        <w:ind w:left="284"/>
        <w:jc w:val="both"/>
        <w:rPr>
          <w:rFonts w:asciiTheme="minorHAnsi" w:hAnsiTheme="minorHAnsi" w:cstheme="minorHAnsi"/>
        </w:rPr>
      </w:pPr>
    </w:p>
    <w:p w:rsidR="00BA1BCE" w:rsidRPr="00365997" w:rsidRDefault="00BA1BCE" w:rsidP="00610B1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BA1BCE" w:rsidRPr="00365997" w:rsidRDefault="00BA1BCE" w:rsidP="00BA1BCE">
      <w:pPr>
        <w:jc w:val="both"/>
        <w:rPr>
          <w:rFonts w:asciiTheme="minorHAnsi" w:hAnsiTheme="minorHAnsi" w:cstheme="minorHAnsi"/>
          <w:sz w:val="22"/>
          <w:szCs w:val="22"/>
        </w:rPr>
      </w:pPr>
    </w:p>
    <w:p w:rsidR="00BA1BCE" w:rsidRPr="00365997" w:rsidRDefault="00BA1BCE" w:rsidP="00BA1BCE">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declaratoria desierta.</w:t>
      </w:r>
    </w:p>
    <w:p w:rsidR="00BA1BCE" w:rsidRPr="00365997" w:rsidRDefault="00BA1BCE" w:rsidP="00BA1BCE">
      <w:pPr>
        <w:pStyle w:val="Sinespaciado"/>
        <w:ind w:left="284"/>
        <w:jc w:val="both"/>
        <w:rPr>
          <w:rFonts w:asciiTheme="minorHAnsi" w:hAnsiTheme="minorHAnsi" w:cstheme="minorHAnsi"/>
        </w:rPr>
      </w:pPr>
    </w:p>
    <w:p w:rsidR="00BA1BCE" w:rsidRPr="00365997" w:rsidRDefault="00BA1BCE" w:rsidP="00BA1BCE">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w:t>
      </w:r>
      <w:r>
        <w:rPr>
          <w:rFonts w:asciiTheme="minorHAnsi" w:hAnsiTheme="minorHAnsi" w:cstheme="minorHAnsi"/>
        </w:rPr>
        <w:t>de la(s)</w:t>
      </w:r>
      <w:r w:rsidR="00882342">
        <w:rPr>
          <w:rFonts w:asciiTheme="minorHAnsi" w:hAnsiTheme="minorHAnsi" w:cstheme="minorHAnsi"/>
        </w:rPr>
        <w:t xml:space="preserve"> propuesta(s) que cumplan con la</w:t>
      </w:r>
      <w:r>
        <w:rPr>
          <w:rFonts w:asciiTheme="minorHAnsi" w:hAnsiTheme="minorHAnsi" w:cstheme="minorHAnsi"/>
        </w:rPr>
        <w:t xml:space="preserve">s </w:t>
      </w:r>
      <w:r w:rsidR="00882342">
        <w:rPr>
          <w:rFonts w:asciiTheme="minorHAnsi" w:hAnsiTheme="minorHAnsi" w:cstheme="minorHAnsi"/>
        </w:rPr>
        <w:t>condiciones técnicas y aspectos requerido</w:t>
      </w:r>
      <w:r>
        <w:rPr>
          <w:rFonts w:asciiTheme="minorHAnsi" w:hAnsiTheme="minorHAnsi" w:cstheme="minorHAnsi"/>
        </w:rPr>
        <w:t>s en el DBC</w:t>
      </w:r>
      <w:r w:rsidRPr="00F87BC9">
        <w:rPr>
          <w:rFonts w:cs="Calibri"/>
        </w:rPr>
        <w:t xml:space="preserve"> </w:t>
      </w:r>
      <w:r>
        <w:rPr>
          <w:rFonts w:cs="Calibri"/>
        </w:rPr>
        <w:t xml:space="preserve">y </w:t>
      </w:r>
      <w:r w:rsidRPr="00A57689">
        <w:rPr>
          <w:rFonts w:cs="Calibri"/>
        </w:rPr>
        <w:t xml:space="preserve">que </w:t>
      </w:r>
      <w:r>
        <w:rPr>
          <w:rFonts w:cs="Calibri"/>
        </w:rPr>
        <w:t>obtengan la mejor calificación técnica</w:t>
      </w:r>
      <w:r w:rsidRPr="00A57689">
        <w:rPr>
          <w:rFonts w:cs="Calibri"/>
        </w:rPr>
        <w:t>.</w:t>
      </w:r>
    </w:p>
    <w:p w:rsidR="00BA1BCE" w:rsidRDefault="00BA1BCE" w:rsidP="00BA1BCE">
      <w:pPr>
        <w:pStyle w:val="Sinespaciado"/>
        <w:ind w:left="284"/>
        <w:jc w:val="both"/>
        <w:rPr>
          <w:rFonts w:asciiTheme="minorHAnsi" w:hAnsiTheme="minorHAnsi" w:cstheme="minorHAnsi"/>
          <w:lang w:val="es-ES_tradnl"/>
        </w:rPr>
      </w:pPr>
    </w:p>
    <w:p w:rsidR="000B706B" w:rsidRDefault="000B706B" w:rsidP="00BA1BCE">
      <w:pPr>
        <w:pStyle w:val="Sinespaciado"/>
        <w:ind w:left="284"/>
        <w:jc w:val="both"/>
        <w:rPr>
          <w:rFonts w:asciiTheme="minorHAnsi" w:hAnsiTheme="minorHAnsi" w:cstheme="minorHAnsi"/>
        </w:rPr>
      </w:pPr>
      <w:r w:rsidRPr="000B706B">
        <w:rPr>
          <w:rFonts w:asciiTheme="minorHAnsi" w:hAnsiTheme="minorHAnsi" w:cstheme="minorHAnsi"/>
        </w:rPr>
        <w:t>Se recomendará</w:t>
      </w:r>
      <w:r w:rsidR="002050DC">
        <w:rPr>
          <w:rFonts w:asciiTheme="minorHAnsi" w:hAnsiTheme="minorHAnsi" w:cstheme="minorHAnsi"/>
        </w:rPr>
        <w:t xml:space="preserve"> la adjudicación </w:t>
      </w:r>
      <w:r w:rsidRPr="000B706B">
        <w:rPr>
          <w:rFonts w:asciiTheme="minorHAnsi" w:hAnsiTheme="minorHAnsi" w:cstheme="minorHAnsi"/>
        </w:rPr>
        <w:t>a una o más empresas que cumplan con las condiciones técnicas y aspectos requeridos en el DBC, de manera proporcional a su capacidad de transporte habilitada. Si la(s) empresa(s) no cubre(n) el volumen total requerido por YPFB se recomendará declarar desierto el porcentaje de volumen no adjudicado.</w:t>
      </w:r>
    </w:p>
    <w:p w:rsidR="000B706B" w:rsidRPr="000B706B" w:rsidRDefault="000B706B" w:rsidP="00BA1BCE">
      <w:pPr>
        <w:pStyle w:val="Sinespaciado"/>
        <w:ind w:left="284"/>
        <w:jc w:val="both"/>
        <w:rPr>
          <w:rFonts w:asciiTheme="minorHAnsi" w:hAnsiTheme="minorHAnsi" w:cstheme="minorHAnsi"/>
        </w:rPr>
      </w:pPr>
    </w:p>
    <w:p w:rsidR="00BA1BCE" w:rsidRPr="00F87BC9" w:rsidRDefault="00BA1BCE" w:rsidP="00BA1BCE">
      <w:pPr>
        <w:pStyle w:val="Sinespaciado"/>
        <w:tabs>
          <w:tab w:val="left" w:pos="284"/>
        </w:tabs>
        <w:ind w:left="284"/>
        <w:jc w:val="both"/>
      </w:pPr>
      <w:r w:rsidRPr="00F87BC9">
        <w:t>En el caso de que todas las propuestas sean descalificadas en cualquiera de las etapas descritas, el Comité de L</w:t>
      </w:r>
      <w:r>
        <w:t>icitación recomendará mediante I</w:t>
      </w:r>
      <w:r w:rsidRPr="00F87BC9">
        <w:t>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Pr="006A595B"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2050DC" w:rsidRDefault="002050DC" w:rsidP="004854C5">
      <w:pPr>
        <w:pStyle w:val="Sinespaciado"/>
        <w:jc w:val="center"/>
        <w:rPr>
          <w:rFonts w:asciiTheme="minorHAnsi" w:hAnsiTheme="minorHAnsi" w:cstheme="minorHAnsi"/>
          <w:b/>
          <w:lang w:val="es-ES_tradnl"/>
        </w:rPr>
      </w:pPr>
    </w:p>
    <w:p w:rsidR="002050DC" w:rsidRDefault="002050DC" w:rsidP="004854C5">
      <w:pPr>
        <w:pStyle w:val="Sinespaciado"/>
        <w:jc w:val="center"/>
        <w:rPr>
          <w:rFonts w:asciiTheme="minorHAnsi" w:hAnsiTheme="minorHAnsi" w:cstheme="minorHAnsi"/>
          <w:b/>
          <w:lang w:val="es-ES_tradnl"/>
        </w:rPr>
      </w:pPr>
    </w:p>
    <w:p w:rsidR="002050DC" w:rsidRDefault="002050DC" w:rsidP="004854C5">
      <w:pPr>
        <w:pStyle w:val="Sinespaciado"/>
        <w:jc w:val="center"/>
        <w:rPr>
          <w:rFonts w:asciiTheme="minorHAnsi" w:hAnsiTheme="minorHAnsi" w:cstheme="minorHAnsi"/>
          <w:b/>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8302EA" w:rsidRDefault="008302EA" w:rsidP="004854C5">
      <w:pPr>
        <w:pStyle w:val="Sinespaciado"/>
        <w:jc w:val="center"/>
        <w:rPr>
          <w:rFonts w:asciiTheme="minorHAnsi" w:eastAsia="Arial Unicode MS" w:hAnsiTheme="minorHAnsi" w:cstheme="minorHAnsi"/>
          <w:b/>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6118EE" w:rsidRDefault="006118EE" w:rsidP="007D4619">
      <w:pPr>
        <w:rPr>
          <w:rFonts w:asciiTheme="minorHAnsi" w:hAnsiTheme="minorHAnsi" w:cstheme="minorHAnsi"/>
          <w:b/>
          <w:sz w:val="22"/>
          <w:szCs w:val="22"/>
        </w:rPr>
      </w:pPr>
    </w:p>
    <w:p w:rsidR="006118EE" w:rsidRPr="002462C6" w:rsidRDefault="006118EE" w:rsidP="006118EE">
      <w:pPr>
        <w:pStyle w:val="Encabezado"/>
        <w:jc w:val="center"/>
        <w:rPr>
          <w:rFonts w:ascii="Calibri" w:eastAsia="Arial Unicode MS" w:hAnsi="Calibri" w:cs="Calibri"/>
          <w:b/>
          <w:lang w:val="es-MX"/>
        </w:rPr>
      </w:pPr>
      <w:r w:rsidRPr="002462C6">
        <w:rPr>
          <w:rFonts w:ascii="Calibri" w:eastAsia="Arial Unicode MS" w:hAnsi="Calibri" w:cs="Calibri"/>
          <w:b/>
          <w:lang w:val="es-MX"/>
        </w:rPr>
        <w:t>TRANSPORTE NACIONAL E INTERNACIONAL DE HIDROCARBUROS LÍQUIDOS POR CISTERNAS – GESTIÓN 2018</w:t>
      </w:r>
      <w:r>
        <w:rPr>
          <w:rFonts w:ascii="Calibri" w:eastAsia="Arial Unicode MS" w:hAnsi="Calibri" w:cs="Calibri"/>
          <w:b/>
          <w:lang w:val="es-MX"/>
        </w:rPr>
        <w:t xml:space="preserve"> </w:t>
      </w:r>
      <w:r w:rsidRPr="00C635A9">
        <w:rPr>
          <w:rFonts w:ascii="Calibri" w:eastAsia="Arial Unicode MS" w:hAnsi="Calibri" w:cs="Calibri"/>
          <w:b/>
          <w:lang w:val="es-MX"/>
        </w:rPr>
        <w:t>INTERNACIONAL SUR-ORIENTE</w:t>
      </w:r>
    </w:p>
    <w:p w:rsidR="006118EE" w:rsidRPr="002462C6" w:rsidRDefault="006118EE" w:rsidP="006118EE">
      <w:pPr>
        <w:pStyle w:val="Prrafodelista"/>
        <w:ind w:left="0"/>
        <w:contextualSpacing/>
        <w:jc w:val="both"/>
        <w:rPr>
          <w:rFonts w:ascii="Calibri" w:hAnsi="Calibri" w:cs="Calibri"/>
          <w:b/>
          <w:bCs/>
          <w:lang w:val="es-BO" w:eastAsia="es-BO"/>
        </w:rPr>
      </w:pPr>
    </w:p>
    <w:tbl>
      <w:tblPr>
        <w:tblW w:w="4433" w:type="pct"/>
        <w:jc w:val="center"/>
        <w:tblCellMar>
          <w:left w:w="70" w:type="dxa"/>
          <w:right w:w="70" w:type="dxa"/>
        </w:tblCellMar>
        <w:tblLook w:val="04A0" w:firstRow="1" w:lastRow="0" w:firstColumn="1" w:lastColumn="0" w:noHBand="0" w:noVBand="1"/>
      </w:tblPr>
      <w:tblGrid>
        <w:gridCol w:w="792"/>
        <w:gridCol w:w="7288"/>
      </w:tblGrid>
      <w:tr w:rsidR="006118EE" w:rsidRPr="002462C6" w:rsidTr="00D70125">
        <w:trPr>
          <w:trHeight w:val="70"/>
          <w:jc w:val="center"/>
        </w:trPr>
        <w:tc>
          <w:tcPr>
            <w:tcW w:w="490" w:type="pct"/>
            <w:tcBorders>
              <w:top w:val="single" w:sz="4" w:space="0" w:color="auto"/>
              <w:left w:val="single" w:sz="4" w:space="0" w:color="auto"/>
              <w:bottom w:val="single" w:sz="4" w:space="0" w:color="auto"/>
              <w:right w:val="single" w:sz="4" w:space="0" w:color="000000"/>
            </w:tcBorders>
            <w:shd w:val="clear" w:color="auto" w:fill="C6D9F1"/>
            <w:vAlign w:val="center"/>
          </w:tcPr>
          <w:p w:rsidR="006118EE" w:rsidRPr="002462C6" w:rsidRDefault="006118EE" w:rsidP="00D70125">
            <w:pPr>
              <w:contextualSpacing/>
              <w:jc w:val="center"/>
              <w:rPr>
                <w:rFonts w:ascii="Calibri" w:hAnsi="Calibri" w:cs="Calibri"/>
                <w:b/>
                <w:bCs/>
                <w:lang w:val="es-BO"/>
              </w:rPr>
            </w:pPr>
            <w:r w:rsidRPr="002462C6">
              <w:rPr>
                <w:rFonts w:ascii="Calibri" w:hAnsi="Calibri" w:cs="Calibri"/>
                <w:b/>
                <w:bCs/>
                <w:lang w:val="es-BO"/>
              </w:rPr>
              <w:t>N°</w:t>
            </w:r>
          </w:p>
        </w:tc>
        <w:tc>
          <w:tcPr>
            <w:tcW w:w="4510"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6118EE" w:rsidRPr="002462C6" w:rsidRDefault="006118EE" w:rsidP="00D70125">
            <w:pPr>
              <w:contextualSpacing/>
              <w:jc w:val="center"/>
              <w:rPr>
                <w:rFonts w:ascii="Calibri" w:hAnsi="Calibri" w:cs="Calibri"/>
                <w:b/>
                <w:bCs/>
                <w:lang w:val="es-BO"/>
              </w:rPr>
            </w:pPr>
            <w:r w:rsidRPr="002462C6">
              <w:rPr>
                <w:rFonts w:ascii="Calibri" w:hAnsi="Calibri" w:cs="Calibri"/>
                <w:b/>
                <w:bCs/>
                <w:lang w:val="es-BO"/>
              </w:rPr>
              <w:t xml:space="preserve">DESCRIPCIÓN DETALLADA DEL SERVICIO </w:t>
            </w:r>
          </w:p>
        </w:tc>
      </w:tr>
      <w:tr w:rsidR="006118EE" w:rsidRPr="002462C6" w:rsidTr="00D70125">
        <w:trPr>
          <w:trHeight w:val="64"/>
          <w:jc w:val="center"/>
        </w:trPr>
        <w:tc>
          <w:tcPr>
            <w:tcW w:w="490" w:type="pct"/>
            <w:tcBorders>
              <w:top w:val="single" w:sz="4" w:space="0" w:color="auto"/>
              <w:left w:val="single" w:sz="4" w:space="0" w:color="auto"/>
              <w:bottom w:val="single" w:sz="4" w:space="0" w:color="auto"/>
              <w:right w:val="single" w:sz="4" w:space="0" w:color="000000"/>
            </w:tcBorders>
            <w:vAlign w:val="center"/>
          </w:tcPr>
          <w:p w:rsidR="006118EE" w:rsidRPr="00707420" w:rsidRDefault="006118EE" w:rsidP="00D70125">
            <w:pPr>
              <w:spacing w:before="60" w:after="60"/>
              <w:contextualSpacing/>
              <w:jc w:val="center"/>
              <w:rPr>
                <w:rFonts w:ascii="Calibri" w:hAnsi="Calibri" w:cs="Calibri"/>
                <w:bCs/>
                <w:lang w:val="es-BO"/>
              </w:rPr>
            </w:pPr>
            <w:r w:rsidRPr="00707420">
              <w:rPr>
                <w:rFonts w:ascii="Calibri" w:hAnsi="Calibri" w:cs="Calibri"/>
                <w:bCs/>
                <w:lang w:val="es-BO"/>
              </w:rPr>
              <w:t>1</w:t>
            </w:r>
          </w:p>
        </w:tc>
        <w:tc>
          <w:tcPr>
            <w:tcW w:w="451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6118EE" w:rsidRPr="002462C6" w:rsidRDefault="006118EE" w:rsidP="00D70125">
            <w:pPr>
              <w:spacing w:before="60" w:after="60"/>
              <w:contextualSpacing/>
              <w:jc w:val="center"/>
              <w:rPr>
                <w:rFonts w:ascii="Calibri" w:hAnsi="Calibri" w:cs="Calibri"/>
                <w:lang w:val="es-BO"/>
              </w:rPr>
            </w:pPr>
            <w:r w:rsidRPr="002462C6">
              <w:rPr>
                <w:rFonts w:ascii="Calibri" w:hAnsi="Calibri" w:cs="Calibri"/>
                <w:lang w:val="es-BO"/>
              </w:rPr>
              <w:t>INTERNACIONAL SUR-ORIENTE</w:t>
            </w:r>
          </w:p>
        </w:tc>
      </w:tr>
    </w:tbl>
    <w:p w:rsidR="006118EE" w:rsidRDefault="006118EE" w:rsidP="006118EE">
      <w:pPr>
        <w:rPr>
          <w:rFonts w:ascii="Calibri" w:hAnsi="Calibri" w:cs="Calibri"/>
          <w:b/>
        </w:rPr>
      </w:pPr>
    </w:p>
    <w:p w:rsidR="006118EE" w:rsidRPr="002462C6" w:rsidRDefault="006118EE" w:rsidP="00695822">
      <w:pPr>
        <w:pStyle w:val="Prrafodelista"/>
        <w:numPr>
          <w:ilvl w:val="0"/>
          <w:numId w:val="37"/>
        </w:numPr>
        <w:ind w:left="426" w:hanging="437"/>
        <w:contextualSpacing/>
        <w:jc w:val="both"/>
        <w:rPr>
          <w:rFonts w:ascii="Calibri" w:hAnsi="Calibri" w:cs="Calibri"/>
          <w:b/>
          <w:bCs/>
          <w:lang w:eastAsia="es-BO"/>
        </w:rPr>
      </w:pPr>
      <w:r w:rsidRPr="002462C6">
        <w:rPr>
          <w:rFonts w:ascii="Calibri" w:hAnsi="Calibri" w:cs="Calibri"/>
          <w:b/>
          <w:bCs/>
          <w:lang w:eastAsia="es-BO"/>
        </w:rPr>
        <w:t>CARACTERÍSTICAS DEL SERVICIO (Sujeto a Evaluación)</w:t>
      </w:r>
    </w:p>
    <w:p w:rsidR="006118EE" w:rsidRPr="002462C6" w:rsidRDefault="006118EE" w:rsidP="006118EE">
      <w:pPr>
        <w:autoSpaceDE w:val="0"/>
        <w:autoSpaceDN w:val="0"/>
        <w:adjustRightInd w:val="0"/>
        <w:rPr>
          <w:rFonts w:ascii="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118EE" w:rsidRPr="002462C6" w:rsidTr="00D70125">
        <w:trPr>
          <w:trHeight w:val="87"/>
          <w:jc w:val="center"/>
        </w:trPr>
        <w:tc>
          <w:tcPr>
            <w:tcW w:w="5000" w:type="pct"/>
            <w:shd w:val="clear" w:color="auto" w:fill="C6D9F1"/>
            <w:vAlign w:val="center"/>
          </w:tcPr>
          <w:p w:rsidR="006118EE" w:rsidRPr="002462C6" w:rsidRDefault="006118EE" w:rsidP="00D70125">
            <w:pPr>
              <w:autoSpaceDE w:val="0"/>
              <w:autoSpaceDN w:val="0"/>
              <w:adjustRightInd w:val="0"/>
              <w:rPr>
                <w:rFonts w:ascii="Calibri" w:hAnsi="Calibri" w:cs="Calibri"/>
              </w:rPr>
            </w:pPr>
            <w:r w:rsidRPr="002462C6">
              <w:rPr>
                <w:rFonts w:ascii="Calibri" w:hAnsi="Calibri" w:cs="Calibri"/>
                <w:b/>
                <w:bCs/>
              </w:rPr>
              <w:t xml:space="preserve">DESCRIPCIÓN DEL SERVICIO </w:t>
            </w:r>
          </w:p>
        </w:tc>
      </w:tr>
      <w:tr w:rsidR="006118EE" w:rsidRPr="002462C6" w:rsidTr="00D70125">
        <w:trPr>
          <w:trHeight w:val="834"/>
          <w:jc w:val="center"/>
        </w:trPr>
        <w:tc>
          <w:tcPr>
            <w:tcW w:w="5000" w:type="pct"/>
            <w:shd w:val="clear" w:color="auto" w:fill="auto"/>
          </w:tcPr>
          <w:p w:rsidR="006118EE" w:rsidRPr="002462C6" w:rsidRDefault="006118EE" w:rsidP="00610B14">
            <w:pPr>
              <w:numPr>
                <w:ilvl w:val="0"/>
                <w:numId w:val="90"/>
              </w:numPr>
              <w:ind w:left="454" w:hanging="425"/>
              <w:rPr>
                <w:rFonts w:ascii="Calibri" w:hAnsi="Calibri" w:cs="Calibri"/>
                <w:b/>
                <w:caps/>
              </w:rPr>
            </w:pPr>
            <w:r w:rsidRPr="002462C6">
              <w:rPr>
                <w:rFonts w:ascii="Calibri" w:hAnsi="Calibri" w:cs="Calibri"/>
                <w:b/>
                <w:caps/>
              </w:rPr>
              <w:t>Capacidad de Transporte</w:t>
            </w:r>
          </w:p>
          <w:p w:rsidR="006118EE" w:rsidRPr="002462C6" w:rsidRDefault="006118EE" w:rsidP="00D70125">
            <w:pPr>
              <w:rPr>
                <w:rFonts w:ascii="Calibri" w:hAnsi="Calibri" w:cs="Calibri"/>
                <w:b/>
                <w:caps/>
              </w:rPr>
            </w:pPr>
          </w:p>
          <w:p w:rsidR="006118EE" w:rsidRPr="002462C6" w:rsidRDefault="006118EE" w:rsidP="00D70125">
            <w:pPr>
              <w:jc w:val="both"/>
              <w:rPr>
                <w:rFonts w:ascii="Calibri" w:hAnsi="Calibri" w:cs="Calibri"/>
                <w:b/>
                <w:caps/>
              </w:rPr>
            </w:pPr>
            <w:r>
              <w:rPr>
                <w:rFonts w:ascii="Calibri" w:hAnsi="Calibri" w:cs="Calibri"/>
              </w:rPr>
              <w:t>El volumen requerido a transportar es hasta</w:t>
            </w:r>
            <w:r w:rsidRPr="002462C6">
              <w:rPr>
                <w:rFonts w:ascii="Calibri" w:hAnsi="Calibri" w:cs="Calibri"/>
              </w:rPr>
              <w:t>:</w:t>
            </w:r>
            <w:r w:rsidRPr="002462C6">
              <w:rPr>
                <w:rFonts w:ascii="Calibri" w:hAnsi="Calibri" w:cs="Calibri"/>
                <w:b/>
                <w:caps/>
              </w:rPr>
              <w:t xml:space="preserve"> </w:t>
            </w:r>
            <w:r w:rsidRPr="002462C6">
              <w:rPr>
                <w:rFonts w:ascii="Calibri" w:hAnsi="Calibri" w:cs="Calibri"/>
                <w:b/>
              </w:rPr>
              <w:t xml:space="preserve"> </w:t>
            </w:r>
            <w:r>
              <w:rPr>
                <w:rFonts w:ascii="Calibri" w:hAnsi="Calibri" w:cs="Calibri"/>
                <w:b/>
              </w:rPr>
              <w:t>42</w:t>
            </w:r>
            <w:r w:rsidRPr="002449E3">
              <w:rPr>
                <w:rFonts w:ascii="Calibri" w:hAnsi="Calibri" w:cs="Calibri"/>
                <w:b/>
              </w:rPr>
              <w:t>.507</w:t>
            </w:r>
            <w:r>
              <w:rPr>
                <w:rFonts w:ascii="Calibri" w:hAnsi="Calibri" w:cs="Calibri"/>
                <w:b/>
              </w:rPr>
              <w:t xml:space="preserve"> </w:t>
            </w:r>
            <w:r w:rsidRPr="002462C6">
              <w:rPr>
                <w:rFonts w:ascii="Calibri" w:hAnsi="Calibri" w:cs="Calibri"/>
                <w:b/>
              </w:rPr>
              <w:t>m3</w:t>
            </w:r>
          </w:p>
          <w:p w:rsidR="006118EE" w:rsidRDefault="006118EE" w:rsidP="00D70125">
            <w:pPr>
              <w:jc w:val="both"/>
              <w:rPr>
                <w:rFonts w:ascii="Calibri" w:hAnsi="Calibri" w:cs="Calibri"/>
              </w:rPr>
            </w:pPr>
          </w:p>
          <w:p w:rsidR="006118EE" w:rsidRDefault="006118EE" w:rsidP="00D70125">
            <w:pPr>
              <w:jc w:val="both"/>
              <w:rPr>
                <w:rFonts w:ascii="Calibri" w:hAnsi="Calibri" w:cs="Calibri"/>
              </w:rPr>
            </w:pPr>
            <w:r>
              <w:rPr>
                <w:rFonts w:ascii="Calibri" w:hAnsi="Calibri" w:cs="Calibri"/>
              </w:rPr>
              <w:t xml:space="preserve">Capacidad de Transporte mensual: Mínimo 15 Cisternas que equivale a 1.000 m3 – Se consideran Camiones Cisternas de una capacidad mínima nominal de 30 m3. </w:t>
            </w:r>
          </w:p>
          <w:p w:rsidR="006118EE" w:rsidRDefault="006118EE" w:rsidP="00D70125">
            <w:pPr>
              <w:jc w:val="both"/>
              <w:rPr>
                <w:rFonts w:ascii="Calibri" w:hAnsi="Calibri" w:cs="Calibri"/>
              </w:rPr>
            </w:pPr>
          </w:p>
          <w:tbl>
            <w:tblPr>
              <w:tblW w:w="0" w:type="auto"/>
              <w:jc w:val="center"/>
              <w:tblCellMar>
                <w:left w:w="70" w:type="dxa"/>
                <w:right w:w="70" w:type="dxa"/>
              </w:tblCellMar>
              <w:tblLook w:val="04A0" w:firstRow="1" w:lastRow="0" w:firstColumn="1" w:lastColumn="0" w:noHBand="0" w:noVBand="1"/>
            </w:tblPr>
            <w:tblGrid>
              <w:gridCol w:w="3037"/>
              <w:gridCol w:w="4464"/>
            </w:tblGrid>
            <w:tr w:rsidR="006118EE" w:rsidTr="00D70125">
              <w:trPr>
                <w:trHeight w:val="70"/>
                <w:jc w:val="center"/>
              </w:trPr>
              <w:tc>
                <w:tcPr>
                  <w:tcW w:w="0" w:type="auto"/>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118EE" w:rsidRDefault="006118EE" w:rsidP="00D70125">
                  <w:pPr>
                    <w:jc w:val="center"/>
                    <w:rPr>
                      <w:rFonts w:ascii="Calibri" w:hAnsi="Calibri" w:cs="Calibri"/>
                      <w:b/>
                      <w:bCs/>
                      <w:color w:val="000000"/>
                      <w:sz w:val="18"/>
                      <w:szCs w:val="22"/>
                      <w:lang w:val="es-BO" w:eastAsia="es-BO"/>
                    </w:rPr>
                  </w:pPr>
                  <w:r>
                    <w:rPr>
                      <w:rFonts w:ascii="Calibri" w:hAnsi="Calibri" w:cs="Calibri"/>
                      <w:b/>
                      <w:bCs/>
                      <w:color w:val="000000"/>
                      <w:sz w:val="18"/>
                      <w:szCs w:val="22"/>
                    </w:rPr>
                    <w:t>Cantidad mínima de cisternas ofertada</w:t>
                  </w:r>
                </w:p>
              </w:tc>
              <w:tc>
                <w:tcPr>
                  <w:tcW w:w="0" w:type="auto"/>
                  <w:tcBorders>
                    <w:top w:val="single" w:sz="4" w:space="0" w:color="auto"/>
                    <w:left w:val="nil"/>
                    <w:bottom w:val="single" w:sz="4" w:space="0" w:color="auto"/>
                    <w:right w:val="single" w:sz="4" w:space="0" w:color="auto"/>
                  </w:tcBorders>
                  <w:shd w:val="clear" w:color="auto" w:fill="D9D9D9"/>
                  <w:noWrap/>
                  <w:vAlign w:val="bottom"/>
                  <w:hideMark/>
                </w:tcPr>
                <w:p w:rsidR="006118EE" w:rsidRDefault="006118EE" w:rsidP="00D70125">
                  <w:pPr>
                    <w:jc w:val="center"/>
                    <w:rPr>
                      <w:rFonts w:ascii="Calibri" w:hAnsi="Calibri" w:cs="Calibri"/>
                      <w:b/>
                      <w:bCs/>
                      <w:color w:val="000000"/>
                      <w:sz w:val="18"/>
                      <w:szCs w:val="22"/>
                    </w:rPr>
                  </w:pPr>
                  <w:r>
                    <w:rPr>
                      <w:rFonts w:ascii="Calibri" w:hAnsi="Calibri" w:cs="Calibri"/>
                      <w:b/>
                      <w:bCs/>
                      <w:color w:val="000000"/>
                      <w:sz w:val="18"/>
                      <w:szCs w:val="22"/>
                    </w:rPr>
                    <w:t>Equivalencia de cantidad mínima de cisternas en volumen</w:t>
                  </w:r>
                </w:p>
              </w:tc>
            </w:tr>
            <w:tr w:rsidR="006118EE" w:rsidTr="00D70125">
              <w:trPr>
                <w:trHeight w:val="70"/>
                <w:jc w:val="center"/>
              </w:trPr>
              <w:tc>
                <w:tcPr>
                  <w:tcW w:w="0" w:type="auto"/>
                  <w:tcBorders>
                    <w:top w:val="nil"/>
                    <w:left w:val="single" w:sz="4" w:space="0" w:color="auto"/>
                    <w:bottom w:val="single" w:sz="4" w:space="0" w:color="auto"/>
                    <w:right w:val="single" w:sz="4" w:space="0" w:color="auto"/>
                  </w:tcBorders>
                  <w:noWrap/>
                  <w:vAlign w:val="bottom"/>
                  <w:hideMark/>
                </w:tcPr>
                <w:p w:rsidR="006118EE" w:rsidRDefault="006118EE" w:rsidP="00D70125">
                  <w:pPr>
                    <w:jc w:val="center"/>
                    <w:rPr>
                      <w:rFonts w:ascii="Calibri" w:hAnsi="Calibri" w:cs="Calibri"/>
                      <w:color w:val="000000"/>
                      <w:sz w:val="18"/>
                      <w:szCs w:val="22"/>
                    </w:rPr>
                  </w:pPr>
                  <w:r>
                    <w:rPr>
                      <w:rFonts w:ascii="Calibri" w:hAnsi="Calibri" w:cs="Calibri"/>
                      <w:color w:val="000000"/>
                      <w:sz w:val="18"/>
                      <w:szCs w:val="22"/>
                    </w:rPr>
                    <w:t>15 cisternas</w:t>
                  </w:r>
                </w:p>
              </w:tc>
              <w:tc>
                <w:tcPr>
                  <w:tcW w:w="0" w:type="auto"/>
                  <w:tcBorders>
                    <w:top w:val="nil"/>
                    <w:left w:val="nil"/>
                    <w:bottom w:val="single" w:sz="4" w:space="0" w:color="auto"/>
                    <w:right w:val="single" w:sz="4" w:space="0" w:color="auto"/>
                  </w:tcBorders>
                  <w:noWrap/>
                  <w:vAlign w:val="bottom"/>
                  <w:hideMark/>
                </w:tcPr>
                <w:p w:rsidR="006118EE" w:rsidRDefault="006118EE" w:rsidP="00D70125">
                  <w:pPr>
                    <w:jc w:val="center"/>
                    <w:rPr>
                      <w:rFonts w:ascii="Calibri" w:hAnsi="Calibri" w:cs="Calibri"/>
                      <w:color w:val="000000"/>
                      <w:sz w:val="18"/>
                      <w:szCs w:val="22"/>
                    </w:rPr>
                  </w:pPr>
                  <w:r>
                    <w:rPr>
                      <w:rFonts w:ascii="Calibri" w:hAnsi="Calibri" w:cs="Calibri"/>
                      <w:color w:val="000000"/>
                      <w:sz w:val="18"/>
                      <w:szCs w:val="22"/>
                    </w:rPr>
                    <w:t>1000 m3</w:t>
                  </w:r>
                </w:p>
              </w:tc>
            </w:tr>
          </w:tbl>
          <w:p w:rsidR="006118EE" w:rsidRDefault="006118EE" w:rsidP="00D70125">
            <w:pPr>
              <w:jc w:val="both"/>
              <w:rPr>
                <w:rFonts w:ascii="Calibri" w:hAnsi="Calibri" w:cs="Calibri"/>
              </w:rPr>
            </w:pPr>
          </w:p>
          <w:p w:rsidR="006118EE" w:rsidRDefault="006118EE" w:rsidP="00D70125">
            <w:pPr>
              <w:jc w:val="both"/>
              <w:rPr>
                <w:rFonts w:ascii="Calibri" w:hAnsi="Calibri" w:cs="Calibri"/>
              </w:rPr>
            </w:pPr>
            <w:r>
              <w:rPr>
                <w:rFonts w:ascii="Calibri" w:hAnsi="Calibri" w:cs="Calibri"/>
              </w:rPr>
              <w:t>La cantidad mínima de cisternas podrá comprender: cisternas propias, de accionistas o socios, además de cisternas subcontratadas, estas últimas para su propuesta deben presentar la documentación del punto de subcontratación.</w:t>
            </w:r>
          </w:p>
          <w:p w:rsidR="006118EE" w:rsidRDefault="006118EE" w:rsidP="00D70125">
            <w:pPr>
              <w:jc w:val="both"/>
              <w:rPr>
                <w:rFonts w:ascii="Calibri" w:hAnsi="Calibri" w:cs="Calibri"/>
              </w:rPr>
            </w:pPr>
          </w:p>
          <w:p w:rsidR="006118EE" w:rsidRDefault="006118EE" w:rsidP="00D70125">
            <w:pPr>
              <w:jc w:val="both"/>
              <w:rPr>
                <w:rFonts w:ascii="Calibri" w:hAnsi="Calibri" w:cs="Calibri"/>
              </w:rPr>
            </w:pPr>
            <w:r>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6118EE" w:rsidRDefault="006118EE" w:rsidP="00D70125">
            <w:pPr>
              <w:jc w:val="both"/>
              <w:rPr>
                <w:rFonts w:ascii="Calibri" w:hAnsi="Calibri" w:cs="Calibri"/>
              </w:rPr>
            </w:pPr>
          </w:p>
          <w:tbl>
            <w:tblPr>
              <w:tblW w:w="5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9"/>
              <w:gridCol w:w="1085"/>
              <w:gridCol w:w="3144"/>
              <w:gridCol w:w="803"/>
            </w:tblGrid>
            <w:tr w:rsidR="006118EE" w:rsidTr="007444E4">
              <w:trPr>
                <w:trHeight w:val="124"/>
                <w:jc w:val="center"/>
              </w:trPr>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6118EE" w:rsidRPr="007444E4" w:rsidRDefault="006118EE" w:rsidP="00D70125">
                  <w:pPr>
                    <w:jc w:val="center"/>
                    <w:rPr>
                      <w:rFonts w:ascii="Calibri" w:hAnsi="Calibri" w:cs="Calibri"/>
                      <w:b/>
                      <w:bCs/>
                      <w:sz w:val="16"/>
                      <w:szCs w:val="16"/>
                      <w:lang w:val="es-BO"/>
                    </w:rPr>
                  </w:pPr>
                  <w:r w:rsidRPr="007444E4">
                    <w:rPr>
                      <w:rFonts w:ascii="Calibri" w:hAnsi="Calibri" w:cs="Calibri"/>
                      <w:b/>
                      <w:bCs/>
                      <w:sz w:val="16"/>
                      <w:szCs w:val="16"/>
                    </w:rPr>
                    <w:t>#</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6118EE" w:rsidRPr="007444E4" w:rsidRDefault="006118EE" w:rsidP="00D70125">
                  <w:pPr>
                    <w:jc w:val="center"/>
                    <w:rPr>
                      <w:rFonts w:ascii="Calibri" w:hAnsi="Calibri" w:cs="Calibri"/>
                      <w:b/>
                      <w:bCs/>
                      <w:sz w:val="16"/>
                      <w:szCs w:val="16"/>
                    </w:rPr>
                  </w:pPr>
                  <w:r w:rsidRPr="007444E4">
                    <w:rPr>
                      <w:rFonts w:ascii="Calibri" w:hAnsi="Calibri" w:cs="Calibri"/>
                      <w:b/>
                      <w:bCs/>
                      <w:sz w:val="16"/>
                      <w:szCs w:val="16"/>
                    </w:rPr>
                    <w:t>N° de Placa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6118EE" w:rsidRPr="007444E4" w:rsidRDefault="006118EE" w:rsidP="00D70125">
                  <w:pPr>
                    <w:jc w:val="center"/>
                    <w:rPr>
                      <w:rFonts w:ascii="Calibri" w:hAnsi="Calibri" w:cs="Calibri"/>
                      <w:b/>
                      <w:bCs/>
                      <w:sz w:val="16"/>
                      <w:szCs w:val="16"/>
                    </w:rPr>
                  </w:pPr>
                  <w:r w:rsidRPr="007444E4">
                    <w:rPr>
                      <w:rFonts w:ascii="Calibri" w:hAnsi="Calibri" w:cs="Calibri"/>
                      <w:b/>
                      <w:bCs/>
                      <w:sz w:val="16"/>
                      <w:szCs w:val="16"/>
                    </w:rPr>
                    <w:t xml:space="preserve">Certificado de Registro de Propiedad </w:t>
                  </w:r>
                </w:p>
                <w:p w:rsidR="006118EE" w:rsidRPr="007444E4" w:rsidRDefault="006118EE" w:rsidP="00D70125">
                  <w:pPr>
                    <w:jc w:val="center"/>
                    <w:rPr>
                      <w:rFonts w:ascii="Calibri" w:hAnsi="Calibri" w:cs="Calibri"/>
                      <w:b/>
                      <w:bCs/>
                      <w:sz w:val="16"/>
                      <w:szCs w:val="16"/>
                    </w:rPr>
                  </w:pPr>
                  <w:r w:rsidRPr="007444E4">
                    <w:rPr>
                      <w:rFonts w:ascii="Calibri" w:hAnsi="Calibri" w:cs="Calibri"/>
                      <w:b/>
                      <w:bCs/>
                      <w:sz w:val="16"/>
                      <w:szCs w:val="16"/>
                    </w:rPr>
                    <w:t>del Vehículo Automotor (CRPVA)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6118EE" w:rsidRPr="007444E4" w:rsidRDefault="006118EE" w:rsidP="00D70125">
                  <w:pPr>
                    <w:jc w:val="center"/>
                    <w:rPr>
                      <w:rFonts w:ascii="Calibri" w:hAnsi="Calibri" w:cs="Calibri"/>
                      <w:b/>
                      <w:bCs/>
                      <w:sz w:val="16"/>
                      <w:szCs w:val="16"/>
                    </w:rPr>
                  </w:pPr>
                  <w:r w:rsidRPr="007444E4">
                    <w:rPr>
                      <w:rFonts w:ascii="Calibri" w:hAnsi="Calibri" w:cs="Calibri"/>
                      <w:b/>
                      <w:bCs/>
                      <w:sz w:val="16"/>
                      <w:szCs w:val="16"/>
                    </w:rPr>
                    <w:t>Modelo</w:t>
                  </w:r>
                </w:p>
              </w:tc>
            </w:tr>
            <w:tr w:rsidR="006118EE" w:rsidTr="007444E4">
              <w:trPr>
                <w:trHeight w:val="67"/>
                <w:jc w:val="center"/>
              </w:trPr>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6118EE" w:rsidRDefault="006118EE" w:rsidP="00D70125">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6118EE" w:rsidRDefault="006118EE" w:rsidP="00D70125">
                  <w:pPr>
                    <w:rPr>
                      <w:sz w:val="16"/>
                      <w:szCs w:val="16"/>
                    </w:rPr>
                  </w:pP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6118EE" w:rsidRDefault="006118EE" w:rsidP="00D70125">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6118EE" w:rsidRDefault="006118EE" w:rsidP="00D70125">
                  <w:pPr>
                    <w:jc w:val="center"/>
                    <w:rPr>
                      <w:sz w:val="16"/>
                      <w:szCs w:val="16"/>
                    </w:rPr>
                  </w:pPr>
                </w:p>
              </w:tc>
            </w:tr>
          </w:tbl>
          <w:p w:rsidR="006118EE" w:rsidRDefault="006118EE" w:rsidP="00D70125">
            <w:pPr>
              <w:jc w:val="both"/>
              <w:rPr>
                <w:rFonts w:ascii="Calibri" w:hAnsi="Calibri" w:cs="Calibri"/>
                <w:lang w:val="es-BO"/>
              </w:rPr>
            </w:pPr>
          </w:p>
          <w:p w:rsidR="006118EE" w:rsidRPr="00585718" w:rsidRDefault="006118EE" w:rsidP="00D70125">
            <w:pPr>
              <w:jc w:val="both"/>
              <w:rPr>
                <w:rFonts w:ascii="Calibri" w:hAnsi="Calibri" w:cs="Calibri"/>
              </w:rPr>
            </w:pPr>
            <w:r>
              <w:rPr>
                <w:rFonts w:ascii="Calibri" w:hAnsi="Calibri" w:cs="Calibri"/>
              </w:rPr>
              <w:t xml:space="preserve">Las </w:t>
            </w:r>
            <w:r w:rsidRPr="00585718">
              <w:rPr>
                <w:rFonts w:ascii="Calibri" w:hAnsi="Calibri" w:cs="Calibri"/>
              </w:rPr>
              <w:t xml:space="preserve">empresas deberán presentar en su propuesta fotocopia simple del RUAT de todas las cisternas ofertadas (propias, de accionistas o socios y subcontratadas). </w:t>
            </w:r>
          </w:p>
          <w:p w:rsidR="006118EE" w:rsidRDefault="006118EE" w:rsidP="00D70125">
            <w:pPr>
              <w:ind w:right="-93"/>
              <w:jc w:val="both"/>
              <w:rPr>
                <w:rFonts w:ascii="Calibri" w:hAnsi="Calibri" w:cs="Calibri"/>
              </w:rPr>
            </w:pPr>
          </w:p>
          <w:p w:rsidR="006118EE" w:rsidRPr="002449E3" w:rsidRDefault="006118EE" w:rsidP="00D70125">
            <w:pPr>
              <w:ind w:right="-93"/>
              <w:jc w:val="both"/>
              <w:rPr>
                <w:rFonts w:ascii="Calibri" w:hAnsi="Calibri" w:cs="Calibri"/>
              </w:rPr>
            </w:pPr>
            <w:r>
              <w:rPr>
                <w:rFonts w:ascii="Calibri" w:hAnsi="Calibri" w:cs="Calibri"/>
              </w:rPr>
              <w:t>No podrán participar l</w:t>
            </w:r>
            <w:r w:rsidRPr="002449E3">
              <w:rPr>
                <w:rFonts w:ascii="Calibri" w:hAnsi="Calibri" w:cs="Calibri"/>
              </w:rPr>
              <w:t>os camiones cisternas que a la fecha de presentación de propuesta se encuentren realizando el servicio de transporte a YPFB en calidad de contratados o subcontratados</w:t>
            </w:r>
            <w:r>
              <w:rPr>
                <w:rFonts w:ascii="Calibri" w:hAnsi="Calibri" w:cs="Calibri"/>
              </w:rPr>
              <w:t>, en caso de que estos camiones se encuentren en una propuesta</w:t>
            </w:r>
            <w:r w:rsidRPr="002449E3">
              <w:rPr>
                <w:rFonts w:ascii="Calibri" w:hAnsi="Calibri" w:cs="Calibri"/>
              </w:rPr>
              <w:t xml:space="preserve"> s</w:t>
            </w:r>
            <w:r>
              <w:rPr>
                <w:rFonts w:ascii="Calibri" w:hAnsi="Calibri" w:cs="Calibri"/>
              </w:rPr>
              <w:t>erán descontados de la misma</w:t>
            </w:r>
            <w:r w:rsidRPr="002449E3">
              <w:rPr>
                <w:rFonts w:ascii="Calibri" w:hAnsi="Calibri" w:cs="Calibri"/>
              </w:rPr>
              <w:t>.</w:t>
            </w:r>
          </w:p>
          <w:p w:rsidR="006118EE" w:rsidRDefault="006118EE" w:rsidP="00D70125">
            <w:pPr>
              <w:ind w:right="-93"/>
              <w:jc w:val="both"/>
              <w:rPr>
                <w:rFonts w:ascii="Calibri" w:hAnsi="Calibri" w:cs="Calibri"/>
              </w:rPr>
            </w:pPr>
          </w:p>
          <w:p w:rsidR="006118EE" w:rsidRPr="00585718" w:rsidRDefault="006118EE" w:rsidP="00D70125">
            <w:pPr>
              <w:ind w:right="-93"/>
              <w:jc w:val="both"/>
              <w:rPr>
                <w:rFonts w:ascii="Calibri" w:hAnsi="Calibri" w:cs="Calibri"/>
              </w:rPr>
            </w:pPr>
          </w:p>
          <w:p w:rsidR="006118EE" w:rsidRPr="00585718" w:rsidRDefault="006118EE" w:rsidP="00D70125">
            <w:pPr>
              <w:jc w:val="both"/>
              <w:rPr>
                <w:rFonts w:ascii="Calibri" w:hAnsi="Calibri" w:cs="Calibri"/>
              </w:rPr>
            </w:pPr>
            <w:r w:rsidRPr="00585718">
              <w:rPr>
                <w:rFonts w:ascii="Calibri" w:hAnsi="Calibr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6118EE" w:rsidRDefault="006118EE" w:rsidP="00D70125">
            <w:pPr>
              <w:ind w:right="-93"/>
              <w:jc w:val="both"/>
              <w:rPr>
                <w:rFonts w:ascii="Calibri" w:hAnsi="Calibri" w:cs="Calibri"/>
              </w:rPr>
            </w:pPr>
          </w:p>
          <w:p w:rsidR="006118EE" w:rsidRDefault="006118EE" w:rsidP="00610B14">
            <w:pPr>
              <w:numPr>
                <w:ilvl w:val="0"/>
                <w:numId w:val="91"/>
              </w:numPr>
              <w:ind w:right="-93"/>
              <w:jc w:val="both"/>
              <w:rPr>
                <w:rFonts w:ascii="Calibri" w:hAnsi="Calibri" w:cs="Calibri"/>
                <w:b/>
              </w:rPr>
            </w:pPr>
            <w:r>
              <w:rPr>
                <w:rFonts w:ascii="Calibri" w:hAnsi="Calibri" w:cs="Calibri"/>
                <w:b/>
              </w:rPr>
              <w:t>DETALLE DE TANQUES</w:t>
            </w:r>
          </w:p>
          <w:p w:rsidR="006118EE" w:rsidRDefault="006118EE" w:rsidP="00D70125">
            <w:pPr>
              <w:ind w:right="-93"/>
              <w:jc w:val="both"/>
              <w:rPr>
                <w:rFonts w:ascii="Calibri" w:hAnsi="Calibri" w:cs="Calibri"/>
                <w:b/>
              </w:rPr>
            </w:pPr>
          </w:p>
          <w:p w:rsidR="006118EE" w:rsidRDefault="006118EE" w:rsidP="00D70125">
            <w:pPr>
              <w:ind w:right="-93"/>
              <w:jc w:val="both"/>
              <w:rPr>
                <w:rFonts w:ascii="Calibri" w:hAnsi="Calibri" w:cs="Calibri"/>
              </w:rPr>
            </w:pPr>
            <w:r>
              <w:rPr>
                <w:rFonts w:ascii="Calibri" w:hAnsi="Calibri" w:cs="Calibri"/>
              </w:rPr>
              <w:t xml:space="preserve">La empresa deberá presentar en su propuesta, el detalle de tanques con las que cuenta para su propuesta, que deberán ser mínimamente la misma cantidad de cisternas ofertadas de los camiones cisternas </w:t>
            </w:r>
          </w:p>
          <w:p w:rsidR="006118EE" w:rsidRDefault="006118EE" w:rsidP="00D70125">
            <w:pPr>
              <w:ind w:right="-93"/>
              <w:jc w:val="both"/>
              <w:rPr>
                <w:rFonts w:ascii="Calibri" w:hAnsi="Calibri" w:cs="Calibri"/>
              </w:rPr>
            </w:pPr>
          </w:p>
          <w:tbl>
            <w:tblPr>
              <w:tblW w:w="6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2"/>
              <w:gridCol w:w="1575"/>
              <w:gridCol w:w="2887"/>
              <w:gridCol w:w="1440"/>
            </w:tblGrid>
            <w:tr w:rsidR="001E41AA" w:rsidTr="004359B1">
              <w:trPr>
                <w:trHeight w:val="164"/>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6118EE" w:rsidRPr="00E56FF7" w:rsidRDefault="006118EE" w:rsidP="00D70125">
                  <w:pPr>
                    <w:jc w:val="center"/>
                    <w:rPr>
                      <w:rFonts w:ascii="Calibri" w:hAnsi="Calibri" w:cs="Calibri"/>
                      <w:b/>
                      <w:bCs/>
                      <w:sz w:val="16"/>
                      <w:szCs w:val="16"/>
                    </w:rPr>
                  </w:pPr>
                  <w:proofErr w:type="spellStart"/>
                  <w:r w:rsidRPr="00E56FF7">
                    <w:rPr>
                      <w:rFonts w:ascii="Calibri" w:hAnsi="Calibri" w:cs="Calibri"/>
                      <w:b/>
                      <w:bCs/>
                      <w:sz w:val="16"/>
                      <w:szCs w:val="16"/>
                    </w:rPr>
                    <w:lastRenderedPageBreak/>
                    <w:t>Nro</w:t>
                  </w:r>
                  <w:proofErr w:type="spellEnd"/>
                </w:p>
              </w:tc>
              <w:tc>
                <w:tcPr>
                  <w:tcW w:w="15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6118EE" w:rsidRPr="00E56FF7" w:rsidRDefault="006118EE" w:rsidP="00D70125">
                  <w:pPr>
                    <w:jc w:val="center"/>
                    <w:rPr>
                      <w:rFonts w:ascii="Calibri" w:hAnsi="Calibri" w:cs="Calibri"/>
                      <w:b/>
                      <w:bCs/>
                      <w:sz w:val="16"/>
                      <w:szCs w:val="16"/>
                    </w:rPr>
                  </w:pPr>
                  <w:r w:rsidRPr="00E56FF7">
                    <w:rPr>
                      <w:rFonts w:ascii="Calibri" w:hAnsi="Calibri" w:cs="Calibri"/>
                      <w:b/>
                      <w:bCs/>
                      <w:sz w:val="16"/>
                      <w:szCs w:val="16"/>
                    </w:rPr>
                    <w:t>Serie de tanque</w:t>
                  </w:r>
                </w:p>
              </w:tc>
              <w:tc>
                <w:tcPr>
                  <w:tcW w:w="288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6118EE" w:rsidRPr="00E56FF7" w:rsidRDefault="006118EE" w:rsidP="00D70125">
                  <w:pPr>
                    <w:jc w:val="center"/>
                    <w:rPr>
                      <w:rFonts w:ascii="Calibri" w:hAnsi="Calibri" w:cs="Calibri"/>
                      <w:b/>
                      <w:bCs/>
                      <w:sz w:val="16"/>
                      <w:szCs w:val="16"/>
                    </w:rPr>
                  </w:pPr>
                  <w:r w:rsidRPr="00E56FF7">
                    <w:rPr>
                      <w:rFonts w:ascii="Calibri" w:hAnsi="Calibri" w:cs="Calibri"/>
                      <w:b/>
                      <w:bCs/>
                      <w:sz w:val="16"/>
                      <w:szCs w:val="16"/>
                    </w:rPr>
                    <w:t xml:space="preserve">Documento Internacional/Nacional </w:t>
                  </w:r>
                </w:p>
                <w:p w:rsidR="006118EE" w:rsidRPr="00E56FF7" w:rsidRDefault="006118EE" w:rsidP="00D70125">
                  <w:pPr>
                    <w:jc w:val="center"/>
                    <w:rPr>
                      <w:rFonts w:ascii="Calibri" w:hAnsi="Calibri" w:cs="Calibri"/>
                      <w:b/>
                      <w:bCs/>
                      <w:sz w:val="16"/>
                      <w:szCs w:val="16"/>
                    </w:rPr>
                  </w:pPr>
                  <w:r w:rsidRPr="00E56FF7">
                    <w:rPr>
                      <w:rFonts w:ascii="Calibri" w:hAnsi="Calibri" w:cs="Calibri"/>
                      <w:b/>
                      <w:bCs/>
                      <w:sz w:val="16"/>
                      <w:szCs w:val="16"/>
                    </w:rPr>
                    <w:t>que demuestre la calibración de tanque</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6118EE" w:rsidRPr="00E56FF7" w:rsidRDefault="006118EE" w:rsidP="00D70125">
                  <w:pPr>
                    <w:jc w:val="center"/>
                    <w:rPr>
                      <w:rFonts w:ascii="Calibri" w:hAnsi="Calibri" w:cs="Calibri"/>
                      <w:b/>
                      <w:bCs/>
                      <w:sz w:val="16"/>
                      <w:szCs w:val="16"/>
                    </w:rPr>
                  </w:pPr>
                  <w:r w:rsidRPr="00E56FF7">
                    <w:rPr>
                      <w:rFonts w:ascii="Calibri" w:hAnsi="Calibri" w:cs="Calibri"/>
                      <w:b/>
                      <w:bCs/>
                      <w:sz w:val="16"/>
                      <w:szCs w:val="16"/>
                    </w:rPr>
                    <w:t>CAPACIDAD (m3)</w:t>
                  </w:r>
                </w:p>
              </w:tc>
            </w:tr>
            <w:tr w:rsidR="001E41AA" w:rsidTr="004359B1">
              <w:trPr>
                <w:trHeight w:val="90"/>
                <w:jc w:val="center"/>
              </w:trPr>
              <w:tc>
                <w:tcPr>
                  <w:tcW w:w="0" w:type="auto"/>
                  <w:tcBorders>
                    <w:top w:val="single" w:sz="4" w:space="0" w:color="auto"/>
                    <w:left w:val="single" w:sz="4" w:space="0" w:color="auto"/>
                    <w:bottom w:val="single" w:sz="4" w:space="0" w:color="auto"/>
                    <w:right w:val="single" w:sz="4" w:space="0" w:color="auto"/>
                  </w:tcBorders>
                </w:tcPr>
                <w:p w:rsidR="006118EE" w:rsidRDefault="006118EE" w:rsidP="00D70125">
                  <w:pPr>
                    <w:rPr>
                      <w:sz w:val="16"/>
                      <w:szCs w:val="16"/>
                    </w:rPr>
                  </w:pPr>
                </w:p>
              </w:tc>
              <w:tc>
                <w:tcPr>
                  <w:tcW w:w="15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6118EE" w:rsidRDefault="006118EE" w:rsidP="00D70125">
                  <w:pPr>
                    <w:rPr>
                      <w:sz w:val="16"/>
                      <w:szCs w:val="16"/>
                    </w:rPr>
                  </w:pPr>
                </w:p>
              </w:tc>
              <w:tc>
                <w:tcPr>
                  <w:tcW w:w="28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6118EE" w:rsidRDefault="006118EE" w:rsidP="00D70125">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6118EE" w:rsidRDefault="006118EE" w:rsidP="00D70125">
                  <w:pPr>
                    <w:rPr>
                      <w:sz w:val="16"/>
                      <w:szCs w:val="16"/>
                    </w:rPr>
                  </w:pPr>
                </w:p>
              </w:tc>
            </w:tr>
          </w:tbl>
          <w:p w:rsidR="006118EE" w:rsidRDefault="001E41AA" w:rsidP="00D70125">
            <w:pPr>
              <w:ind w:right="-93"/>
              <w:jc w:val="both"/>
              <w:rPr>
                <w:rFonts w:ascii="Calibri" w:hAnsi="Calibri" w:cs="Calibri"/>
              </w:rPr>
            </w:pPr>
            <w:r>
              <w:rPr>
                <w:rFonts w:ascii="Calibri" w:hAnsi="Calibri" w:cs="Calibri"/>
                <w:noProof/>
                <w:lang w:val="es-BO" w:eastAsia="es-BO"/>
              </w:rPr>
              <mc:AlternateContent>
                <mc:Choice Requires="wps">
                  <w:drawing>
                    <wp:anchor distT="0" distB="0" distL="114300" distR="114300" simplePos="0" relativeHeight="251661824" behindDoc="0" locked="0" layoutInCell="1" allowOverlap="1">
                      <wp:simplePos x="0" y="0"/>
                      <wp:positionH relativeFrom="column">
                        <wp:posOffset>829310</wp:posOffset>
                      </wp:positionH>
                      <wp:positionV relativeFrom="paragraph">
                        <wp:posOffset>-384810</wp:posOffset>
                      </wp:positionV>
                      <wp:extent cx="0" cy="371475"/>
                      <wp:effectExtent l="0" t="0" r="19050" b="28575"/>
                      <wp:wrapNone/>
                      <wp:docPr id="1" name="Conector recto 1"/>
                      <wp:cNvGraphicFramePr/>
                      <a:graphic xmlns:a="http://schemas.openxmlformats.org/drawingml/2006/main">
                        <a:graphicData uri="http://schemas.microsoft.com/office/word/2010/wordprocessingShape">
                          <wps:wsp>
                            <wps:cNvCnPr/>
                            <wps:spPr>
                              <a:xfrm>
                                <a:off x="0" y="0"/>
                                <a:ext cx="0" cy="3714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903C26" id="Conector recto 1"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3pt,-30.3pt" to="65.3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" strokecolor="black [3213]"/>
                  </w:pict>
                </mc:Fallback>
              </mc:AlternateContent>
            </w:r>
          </w:p>
          <w:p w:rsidR="006118EE" w:rsidRDefault="006118EE" w:rsidP="004359B1">
            <w:pPr>
              <w:tabs>
                <w:tab w:val="left" w:pos="1730"/>
              </w:tabs>
              <w:jc w:val="both"/>
              <w:rPr>
                <w:rFonts w:ascii="Calibri" w:hAnsi="Calibri" w:cs="Calibri"/>
              </w:rPr>
            </w:pPr>
            <w:r>
              <w:rPr>
                <w:rFonts w:ascii="Calibri" w:hAnsi="Calibri" w:cs="Calibri"/>
              </w:rPr>
              <w:t>En caso que la documentación señalada precedentemente de alguna/s cisterna/s no se encuentre adjunta la propuesta o esta documentación no cumpla con las condiciones requeridas, se descontarán estas cisternas de la propuesta. Si después de los descuentos de las cisternas observadas no se cumple con la cantidad mínima de cisternas, la propuesta quedará descalificada.</w:t>
            </w:r>
          </w:p>
          <w:p w:rsidR="006118EE" w:rsidRPr="002462C6" w:rsidRDefault="006118EE" w:rsidP="00D70125">
            <w:pPr>
              <w:ind w:right="-93"/>
              <w:jc w:val="both"/>
              <w:rPr>
                <w:rFonts w:ascii="Calibri" w:hAnsi="Calibri" w:cs="Calibri"/>
              </w:rPr>
            </w:pPr>
          </w:p>
          <w:p w:rsidR="006118EE" w:rsidRPr="00E37C5B" w:rsidRDefault="006118EE" w:rsidP="00610B14">
            <w:pPr>
              <w:numPr>
                <w:ilvl w:val="0"/>
                <w:numId w:val="91"/>
              </w:numPr>
              <w:ind w:right="-93"/>
              <w:jc w:val="both"/>
              <w:rPr>
                <w:rFonts w:ascii="Calibri" w:hAnsi="Calibri" w:cs="Calibri"/>
                <w:b/>
              </w:rPr>
            </w:pPr>
            <w:r w:rsidRPr="00E37C5B">
              <w:rPr>
                <w:rFonts w:ascii="Calibri" w:hAnsi="Calibri" w:cs="Calibri"/>
                <w:b/>
              </w:rPr>
              <w:t xml:space="preserve">PERMISOS DE TRANSPORTE INTERNACIONAL </w:t>
            </w:r>
          </w:p>
          <w:p w:rsidR="006118EE" w:rsidRPr="002462C6" w:rsidRDefault="006118EE" w:rsidP="00D70125">
            <w:pPr>
              <w:jc w:val="both"/>
              <w:rPr>
                <w:rFonts w:ascii="Calibri" w:hAnsi="Calibri" w:cs="Calibri"/>
                <w:highlight w:val="red"/>
              </w:rPr>
            </w:pPr>
          </w:p>
          <w:p w:rsidR="006118EE" w:rsidRDefault="006118EE" w:rsidP="00D70125">
            <w:pPr>
              <w:jc w:val="both"/>
              <w:rPr>
                <w:rFonts w:ascii="Calibri" w:hAnsi="Calibri" w:cs="Calibri"/>
              </w:rPr>
            </w:pPr>
            <w:r w:rsidRPr="00E37C5B">
              <w:rPr>
                <w:rFonts w:ascii="Calibri" w:hAnsi="Calibri" w:cs="Calibri"/>
              </w:rPr>
              <w:t>Las empresas oferentes deberán presentar en su propuesta, la siguiente documentación que acredite y habilite realizar el transporte internacional de mercancías por carretera, para cada una de sus unidades (tracto camiones).</w:t>
            </w:r>
          </w:p>
          <w:p w:rsidR="006118EE" w:rsidRPr="002462C6" w:rsidRDefault="006118EE" w:rsidP="00D70125">
            <w:pPr>
              <w:jc w:val="both"/>
              <w:rPr>
                <w:rFonts w:ascii="Calibri" w:hAnsi="Calibri" w:cs="Calibri"/>
              </w:rPr>
            </w:pPr>
          </w:p>
          <w:p w:rsidR="006118EE" w:rsidRPr="00E37C5B" w:rsidRDefault="006118EE" w:rsidP="00610B14">
            <w:pPr>
              <w:numPr>
                <w:ilvl w:val="0"/>
                <w:numId w:val="34"/>
              </w:numPr>
              <w:tabs>
                <w:tab w:val="left" w:pos="490"/>
              </w:tabs>
              <w:jc w:val="both"/>
              <w:rPr>
                <w:rFonts w:ascii="Calibri" w:hAnsi="Calibri" w:cs="Calibri"/>
              </w:rPr>
            </w:pPr>
            <w:r w:rsidRPr="00E37C5B">
              <w:rPr>
                <w:rFonts w:ascii="Calibri" w:hAnsi="Calibri" w:cs="Calibri"/>
              </w:rPr>
              <w:t>Constancia de Permiso y/o habilitación de Tránsito Internacional vigente a la fecha de presentación de propuesta, emitida por la Aduana Nacional de Bolivia y/o Reporte Impreso del Sistema de la Aduana Nacional. Será responsabilidad de la empresa de transporte mantener vigentes los Permisos y/o habilitaciones durante la ejecución del servicio.</w:t>
            </w:r>
            <w:r>
              <w:t xml:space="preserve"> </w:t>
            </w:r>
            <w:r w:rsidRPr="00D53909">
              <w:rPr>
                <w:rFonts w:ascii="Calibri" w:hAnsi="Calibri" w:cs="Calibri"/>
              </w:rPr>
              <w:t>E</w:t>
            </w:r>
            <w:r>
              <w:rPr>
                <w:rFonts w:ascii="Calibri" w:hAnsi="Calibri" w:cs="Calibri"/>
              </w:rPr>
              <w:t>n e</w:t>
            </w:r>
            <w:r w:rsidRPr="00D53909">
              <w:rPr>
                <w:rFonts w:ascii="Calibri" w:hAnsi="Calibri" w:cs="Calibri"/>
              </w:rPr>
              <w:t>l reporte de aduana a</w:t>
            </w:r>
            <w:r>
              <w:rPr>
                <w:rFonts w:ascii="Calibri" w:hAnsi="Calibri" w:cs="Calibri"/>
              </w:rPr>
              <w:t xml:space="preserve"> presentar, el camión </w:t>
            </w:r>
            <w:r w:rsidRPr="00D53909">
              <w:rPr>
                <w:rFonts w:ascii="Calibri" w:hAnsi="Calibri" w:cs="Calibri"/>
              </w:rPr>
              <w:t xml:space="preserve">debe estar </w:t>
            </w:r>
            <w:r>
              <w:rPr>
                <w:rFonts w:ascii="Calibri" w:hAnsi="Calibri" w:cs="Calibri"/>
              </w:rPr>
              <w:t>registrado a nombre del proponente o propietario de camión</w:t>
            </w:r>
            <w:r w:rsidRPr="00D53909">
              <w:rPr>
                <w:rFonts w:ascii="Calibri" w:hAnsi="Calibri" w:cs="Calibri"/>
              </w:rPr>
              <w:t>. </w:t>
            </w:r>
          </w:p>
          <w:p w:rsidR="006118EE" w:rsidRPr="002462C6" w:rsidRDefault="006118EE" w:rsidP="00D70125">
            <w:pPr>
              <w:ind w:left="851" w:hanging="284"/>
              <w:jc w:val="both"/>
              <w:rPr>
                <w:rFonts w:ascii="Calibri" w:hAnsi="Calibri" w:cs="Calibri"/>
              </w:rPr>
            </w:pPr>
          </w:p>
          <w:p w:rsidR="006118EE" w:rsidRPr="002462C6" w:rsidRDefault="006118EE" w:rsidP="00D70125">
            <w:pPr>
              <w:jc w:val="both"/>
              <w:rPr>
                <w:rFonts w:ascii="Calibri" w:hAnsi="Calibri" w:cs="Calibri"/>
              </w:rPr>
            </w:pPr>
            <w:r w:rsidRPr="002462C6">
              <w:rPr>
                <w:rFonts w:ascii="Calibri" w:hAnsi="Calibri" w:cs="Calibri"/>
              </w:rPr>
              <w:t>Certificaciones necesarias para el transporte de combustible en Argentina:</w:t>
            </w:r>
          </w:p>
          <w:p w:rsidR="006118EE" w:rsidRPr="002462C6" w:rsidRDefault="006118EE" w:rsidP="00D70125">
            <w:pPr>
              <w:jc w:val="both"/>
              <w:rPr>
                <w:rFonts w:ascii="Calibri" w:hAnsi="Calibri" w:cs="Calibri"/>
              </w:rPr>
            </w:pPr>
          </w:p>
          <w:p w:rsidR="006118EE" w:rsidRPr="002462C6" w:rsidRDefault="006118EE" w:rsidP="00610B14">
            <w:pPr>
              <w:numPr>
                <w:ilvl w:val="0"/>
                <w:numId w:val="34"/>
              </w:numPr>
              <w:tabs>
                <w:tab w:val="left" w:pos="490"/>
              </w:tabs>
              <w:ind w:left="490" w:hanging="284"/>
              <w:jc w:val="both"/>
              <w:rPr>
                <w:rFonts w:ascii="Calibri" w:hAnsi="Calibri" w:cs="Calibri"/>
              </w:rPr>
            </w:pPr>
            <w:r w:rsidRPr="002462C6">
              <w:rPr>
                <w:rFonts w:ascii="Calibri" w:hAnsi="Calibri" w:cs="Calibri"/>
              </w:rPr>
              <w:t>Certificado de inscripción emitido por la Comisión Nacional de Regulación del Transporte CNRT de Argentina.</w:t>
            </w:r>
          </w:p>
          <w:p w:rsidR="006118EE" w:rsidRPr="002462C6" w:rsidRDefault="006118EE" w:rsidP="00D70125">
            <w:pPr>
              <w:ind w:left="851"/>
              <w:jc w:val="both"/>
              <w:rPr>
                <w:rFonts w:ascii="Calibri" w:hAnsi="Calibri" w:cs="Calibri"/>
              </w:rPr>
            </w:pPr>
          </w:p>
          <w:p w:rsidR="006118EE" w:rsidRPr="002462C6" w:rsidRDefault="006118EE" w:rsidP="00D70125">
            <w:pPr>
              <w:jc w:val="both"/>
              <w:rPr>
                <w:rFonts w:ascii="Calibri" w:hAnsi="Calibri" w:cs="Calibri"/>
              </w:rPr>
            </w:pPr>
            <w:r w:rsidRPr="002462C6">
              <w:rPr>
                <w:rFonts w:ascii="Calibri" w:hAnsi="Calibri" w:cs="Calibri"/>
              </w:rPr>
              <w:t>En caso de presentar su propuesta para los tramos de Brasil, el proponente deberá presentar certificaciones necesarias para el transporte de combustible en este país:</w:t>
            </w:r>
          </w:p>
          <w:p w:rsidR="006118EE" w:rsidRPr="002462C6" w:rsidRDefault="006118EE" w:rsidP="00D70125">
            <w:pPr>
              <w:ind w:left="851" w:hanging="284"/>
              <w:jc w:val="both"/>
              <w:rPr>
                <w:rFonts w:ascii="Calibri" w:hAnsi="Calibri" w:cs="Calibri"/>
              </w:rPr>
            </w:pPr>
          </w:p>
          <w:p w:rsidR="006118EE" w:rsidRPr="002462C6" w:rsidRDefault="006118EE" w:rsidP="00610B14">
            <w:pPr>
              <w:numPr>
                <w:ilvl w:val="0"/>
                <w:numId w:val="34"/>
              </w:numPr>
              <w:tabs>
                <w:tab w:val="left" w:pos="490"/>
              </w:tabs>
              <w:ind w:left="490" w:hanging="284"/>
              <w:jc w:val="both"/>
              <w:rPr>
                <w:rFonts w:ascii="Calibri" w:hAnsi="Calibri" w:cs="Calibri"/>
              </w:rPr>
            </w:pPr>
            <w:r w:rsidRPr="002462C6">
              <w:rPr>
                <w:rFonts w:ascii="Calibri" w:hAnsi="Calibri" w:cs="Calibri"/>
              </w:rPr>
              <w:t xml:space="preserve"> Certificado de inscripción emitido por la Instancia de Regulación del Transporte correspondiente de Brasil.</w:t>
            </w:r>
          </w:p>
          <w:p w:rsidR="006118EE" w:rsidRPr="002462C6" w:rsidRDefault="006118EE" w:rsidP="00D70125">
            <w:pPr>
              <w:ind w:left="851"/>
              <w:jc w:val="both"/>
              <w:rPr>
                <w:rFonts w:ascii="Calibri" w:hAnsi="Calibri" w:cs="Calibri"/>
              </w:rPr>
            </w:pPr>
          </w:p>
          <w:p w:rsidR="006118EE" w:rsidRPr="002462C6" w:rsidRDefault="006118EE" w:rsidP="00D70125">
            <w:pPr>
              <w:jc w:val="both"/>
              <w:rPr>
                <w:rFonts w:ascii="Calibri" w:hAnsi="Calibri" w:cs="Calibri"/>
              </w:rPr>
            </w:pPr>
            <w:r w:rsidRPr="002462C6">
              <w:rPr>
                <w:rFonts w:ascii="Calibri" w:hAnsi="Calibri" w:cs="Calibri"/>
                <w:b/>
              </w:rPr>
              <w:t>Nota:</w:t>
            </w:r>
            <w:r w:rsidRPr="002462C6">
              <w:rPr>
                <w:rFonts w:ascii="Calibri" w:hAnsi="Calibri" w:cs="Calibri"/>
              </w:rPr>
              <w:t xml:space="preserve"> Las empresas oferentes, en su propuesta deberán adjuntar fotocopias simples de las certificaciones, resolución y permisos solicitados vigentes para los camiones cisterna comprometidos para el propósito.</w:t>
            </w:r>
          </w:p>
          <w:p w:rsidR="006118EE" w:rsidRPr="002462C6" w:rsidRDefault="006118EE" w:rsidP="00D70125">
            <w:pPr>
              <w:jc w:val="both"/>
              <w:rPr>
                <w:rFonts w:ascii="Calibri" w:hAnsi="Calibri" w:cs="Calibri"/>
              </w:rPr>
            </w:pPr>
          </w:p>
          <w:p w:rsidR="006118EE" w:rsidRDefault="006118EE" w:rsidP="00D70125">
            <w:pPr>
              <w:jc w:val="both"/>
              <w:rPr>
                <w:rFonts w:ascii="Calibri" w:hAnsi="Calibri" w:cs="Calibri"/>
              </w:rPr>
            </w:pPr>
            <w:r w:rsidRPr="002462C6">
              <w:rPr>
                <w:rFonts w:ascii="Calibri" w:hAnsi="Calibri" w:cs="Calibri"/>
              </w:rPr>
              <w:t xml:space="preserve">En caso que la documentación señalada precedentemente de alguna/s cisterna/s no se encuentre adjunta </w:t>
            </w:r>
            <w:r>
              <w:rPr>
                <w:rFonts w:ascii="Calibri" w:hAnsi="Calibri" w:cs="Calibri"/>
              </w:rPr>
              <w:t>a</w:t>
            </w:r>
            <w:r w:rsidRPr="002462C6">
              <w:rPr>
                <w:rFonts w:ascii="Calibri" w:hAnsi="Calibri" w:cs="Calibri"/>
              </w:rPr>
              <w:t xml:space="preserve"> la propuesta</w:t>
            </w:r>
            <w:r>
              <w:rPr>
                <w:rFonts w:ascii="Calibri" w:hAnsi="Calibri" w:cs="Calibri"/>
              </w:rPr>
              <w:t xml:space="preserve"> o esta documentación no cumpla con las condiciones requeridas</w:t>
            </w:r>
            <w:r w:rsidRPr="002462C6">
              <w:rPr>
                <w:rFonts w:ascii="Calibri" w:hAnsi="Calibri" w:cs="Calibri"/>
              </w:rPr>
              <w:t>, se descontarán estas cisternas de la propuesta.</w:t>
            </w:r>
            <w:r>
              <w:rPr>
                <w:rFonts w:ascii="Calibri" w:hAnsi="Calibri" w:cs="Calibri"/>
              </w:rPr>
              <w:t xml:space="preserve"> Si después de los descuentos de las cisternas observadas no se cumple con la cantidad mínima de cisternas, la propuesta quedará descalificada</w:t>
            </w:r>
            <w:r w:rsidR="002D4668">
              <w:rPr>
                <w:rFonts w:ascii="Calibri" w:hAnsi="Calibri" w:cs="Calibri"/>
              </w:rPr>
              <w:t>.</w:t>
            </w:r>
          </w:p>
          <w:p w:rsidR="002D4668" w:rsidRDefault="002D4668" w:rsidP="00D70125">
            <w:pPr>
              <w:jc w:val="both"/>
              <w:rPr>
                <w:rFonts w:ascii="Calibri" w:hAnsi="Calibri" w:cs="Calibri"/>
              </w:rPr>
            </w:pPr>
          </w:p>
          <w:p w:rsidR="002D4668" w:rsidRPr="0091367C" w:rsidRDefault="002D4668" w:rsidP="008302EA">
            <w:pPr>
              <w:numPr>
                <w:ilvl w:val="0"/>
                <w:numId w:val="93"/>
              </w:numPr>
              <w:ind w:left="313" w:hanging="284"/>
              <w:rPr>
                <w:rFonts w:ascii="Calibri" w:hAnsi="Calibri" w:cs="Calibri"/>
                <w:b/>
                <w:caps/>
              </w:rPr>
            </w:pPr>
            <w:r w:rsidRPr="0091367C">
              <w:rPr>
                <w:rFonts w:ascii="Calibri" w:hAnsi="Calibri" w:cs="Calibri"/>
                <w:b/>
                <w:caps/>
              </w:rPr>
              <w:t>TRAMOS</w:t>
            </w:r>
          </w:p>
          <w:p w:rsidR="002D4668" w:rsidRPr="002462C6" w:rsidRDefault="002D4668" w:rsidP="002D4668">
            <w:pPr>
              <w:tabs>
                <w:tab w:val="left" w:pos="567"/>
              </w:tabs>
              <w:ind w:left="360"/>
              <w:rPr>
                <w:rFonts w:ascii="Calibri" w:hAnsi="Calibri" w:cs="Calibri"/>
                <w:b/>
              </w:rPr>
            </w:pPr>
          </w:p>
          <w:p w:rsidR="002D4668" w:rsidRPr="002462C6" w:rsidRDefault="002D4668" w:rsidP="00960682">
            <w:pPr>
              <w:numPr>
                <w:ilvl w:val="0"/>
                <w:numId w:val="95"/>
              </w:numPr>
              <w:rPr>
                <w:rFonts w:ascii="Calibri" w:hAnsi="Calibri" w:cs="Calibri"/>
                <w:b/>
              </w:rPr>
            </w:pPr>
            <w:r w:rsidRPr="002462C6">
              <w:rPr>
                <w:rFonts w:ascii="Calibri" w:hAnsi="Calibri" w:cs="Calibri"/>
                <w:b/>
              </w:rPr>
              <w:t>Tramos Principales*</w:t>
            </w:r>
          </w:p>
          <w:tbl>
            <w:tblPr>
              <w:tblW w:w="6169" w:type="dxa"/>
              <w:jc w:val="center"/>
              <w:tblCellMar>
                <w:left w:w="70" w:type="dxa"/>
                <w:right w:w="70" w:type="dxa"/>
              </w:tblCellMar>
              <w:tblLook w:val="04A0" w:firstRow="1" w:lastRow="0" w:firstColumn="1" w:lastColumn="0" w:noHBand="0" w:noVBand="1"/>
            </w:tblPr>
            <w:tblGrid>
              <w:gridCol w:w="376"/>
              <w:gridCol w:w="2047"/>
              <w:gridCol w:w="2145"/>
              <w:gridCol w:w="1601"/>
            </w:tblGrid>
            <w:tr w:rsidR="002D4668" w:rsidTr="002D4668">
              <w:trPr>
                <w:trHeight w:val="68"/>
                <w:jc w:val="center"/>
              </w:trPr>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2D4668" w:rsidRDefault="002D4668" w:rsidP="002D4668">
                  <w:pPr>
                    <w:jc w:val="center"/>
                    <w:rPr>
                      <w:rFonts w:ascii="Calibri" w:hAnsi="Calibri"/>
                      <w:b/>
                      <w:bCs/>
                      <w:sz w:val="16"/>
                      <w:szCs w:val="16"/>
                      <w:lang w:val="es-MX" w:eastAsia="es-MX"/>
                    </w:rPr>
                  </w:pPr>
                  <w:r>
                    <w:rPr>
                      <w:rFonts w:ascii="Calibri" w:hAnsi="Calibri"/>
                      <w:b/>
                      <w:bCs/>
                      <w:sz w:val="16"/>
                      <w:szCs w:val="16"/>
                    </w:rPr>
                    <w:t>N°</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2D4668" w:rsidRDefault="002D4668" w:rsidP="002D4668">
                  <w:pPr>
                    <w:jc w:val="center"/>
                    <w:rPr>
                      <w:rFonts w:ascii="Calibri" w:hAnsi="Calibri"/>
                      <w:b/>
                      <w:bCs/>
                      <w:sz w:val="16"/>
                      <w:szCs w:val="16"/>
                    </w:rPr>
                  </w:pPr>
                  <w:r>
                    <w:rPr>
                      <w:rFonts w:ascii="Calibri" w:hAnsi="Calibri"/>
                      <w:b/>
                      <w:bCs/>
                      <w:sz w:val="16"/>
                      <w:szCs w:val="16"/>
                    </w:rPr>
                    <w:t>Producto</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2D4668" w:rsidRDefault="002D4668" w:rsidP="002D4668">
                  <w:pPr>
                    <w:jc w:val="center"/>
                    <w:rPr>
                      <w:rFonts w:ascii="Calibri" w:hAnsi="Calibri"/>
                      <w:b/>
                      <w:bCs/>
                      <w:sz w:val="16"/>
                      <w:szCs w:val="16"/>
                    </w:rPr>
                  </w:pPr>
                  <w:r>
                    <w:rPr>
                      <w:rFonts w:ascii="Calibri" w:hAnsi="Calibri"/>
                      <w:b/>
                      <w:bCs/>
                      <w:sz w:val="16"/>
                      <w:szCs w:val="16"/>
                    </w:rPr>
                    <w:t>Punto de Recepción</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2D4668" w:rsidRDefault="002D4668" w:rsidP="002D4668">
                  <w:pPr>
                    <w:jc w:val="center"/>
                    <w:rPr>
                      <w:rFonts w:ascii="Calibri" w:hAnsi="Calibri"/>
                      <w:b/>
                      <w:bCs/>
                      <w:sz w:val="16"/>
                      <w:szCs w:val="16"/>
                    </w:rPr>
                  </w:pPr>
                  <w:r>
                    <w:rPr>
                      <w:rFonts w:ascii="Calibri" w:hAnsi="Calibri"/>
                      <w:b/>
                      <w:bCs/>
                      <w:sz w:val="16"/>
                      <w:szCs w:val="16"/>
                    </w:rPr>
                    <w:t>Punto de Entrega</w:t>
                  </w:r>
                </w:p>
              </w:tc>
            </w:tr>
            <w:tr w:rsidR="002D4668" w:rsidTr="002D4668">
              <w:trPr>
                <w:trHeight w:val="68"/>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Campana/Dock Sud</w:t>
                  </w:r>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Bermejo</w:t>
                  </w:r>
                </w:p>
              </w:tc>
            </w:tr>
            <w:tr w:rsidR="002D4668" w:rsidTr="002D4668">
              <w:trPr>
                <w:trHeight w:val="68"/>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Campana/Dock Sud</w:t>
                  </w:r>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Santa Cruz</w:t>
                  </w:r>
                </w:p>
              </w:tc>
            </w:tr>
            <w:tr w:rsidR="002D4668" w:rsidTr="002D4668">
              <w:trPr>
                <w:trHeight w:val="68"/>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Campana/Dock Sud</w:t>
                  </w:r>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Tarija</w:t>
                  </w:r>
                </w:p>
              </w:tc>
            </w:tr>
            <w:tr w:rsidR="002D4668" w:rsidTr="002D4668">
              <w:trPr>
                <w:trHeight w:val="68"/>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Campana/Dock Sud</w:t>
                  </w:r>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proofErr w:type="spellStart"/>
                  <w:r>
                    <w:rPr>
                      <w:rFonts w:ascii="Calibri" w:hAnsi="Calibri"/>
                      <w:sz w:val="16"/>
                      <w:szCs w:val="16"/>
                    </w:rPr>
                    <w:t>Villamontes</w:t>
                  </w:r>
                  <w:proofErr w:type="spellEnd"/>
                </w:p>
              </w:tc>
            </w:tr>
            <w:tr w:rsidR="002D4668" w:rsidTr="002D4668">
              <w:trPr>
                <w:trHeight w:val="68"/>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Campana/Dock Sud</w:t>
                  </w:r>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proofErr w:type="spellStart"/>
                  <w:r>
                    <w:rPr>
                      <w:rFonts w:ascii="Calibri" w:hAnsi="Calibri"/>
                      <w:sz w:val="16"/>
                      <w:szCs w:val="16"/>
                    </w:rPr>
                    <w:t>Villazón</w:t>
                  </w:r>
                  <w:proofErr w:type="spellEnd"/>
                </w:p>
              </w:tc>
            </w:tr>
            <w:tr w:rsidR="002D4668" w:rsidTr="002D4668">
              <w:trPr>
                <w:trHeight w:val="68"/>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Campana/Dock Sud</w:t>
                  </w:r>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Yacuiba</w:t>
                  </w:r>
                </w:p>
              </w:tc>
            </w:tr>
            <w:tr w:rsidR="002D4668" w:rsidTr="002D4668">
              <w:trPr>
                <w:trHeight w:val="68"/>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 xml:space="preserve">Campo Duran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Bermejo</w:t>
                  </w:r>
                </w:p>
              </w:tc>
            </w:tr>
            <w:tr w:rsidR="002D4668" w:rsidTr="002D4668">
              <w:trPr>
                <w:trHeight w:val="68"/>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 xml:space="preserve">Campo Duran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Santa Cruz</w:t>
                  </w:r>
                </w:p>
              </w:tc>
            </w:tr>
            <w:tr w:rsidR="002D4668" w:rsidTr="002D4668">
              <w:trPr>
                <w:trHeight w:val="68"/>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 xml:space="preserve">Campo Duran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Tarija</w:t>
                  </w:r>
                </w:p>
              </w:tc>
            </w:tr>
            <w:tr w:rsidR="002D4668" w:rsidTr="002D4668">
              <w:trPr>
                <w:trHeight w:val="68"/>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lastRenderedPageBreak/>
                    <w:t>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 xml:space="preserve">Campo Duran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proofErr w:type="spellStart"/>
                  <w:r>
                    <w:rPr>
                      <w:rFonts w:ascii="Calibri" w:hAnsi="Calibri"/>
                      <w:sz w:val="16"/>
                      <w:szCs w:val="16"/>
                    </w:rPr>
                    <w:t>Villamontes</w:t>
                  </w:r>
                  <w:proofErr w:type="spellEnd"/>
                </w:p>
              </w:tc>
            </w:tr>
            <w:tr w:rsidR="002D4668" w:rsidTr="002D4668">
              <w:trPr>
                <w:trHeight w:val="68"/>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11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 xml:space="preserve">Campo Duran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proofErr w:type="spellStart"/>
                  <w:r>
                    <w:rPr>
                      <w:rFonts w:ascii="Calibri" w:hAnsi="Calibri"/>
                      <w:sz w:val="16"/>
                      <w:szCs w:val="16"/>
                    </w:rPr>
                    <w:t>Villazón</w:t>
                  </w:r>
                  <w:proofErr w:type="spellEnd"/>
                </w:p>
              </w:tc>
            </w:tr>
            <w:tr w:rsidR="002D4668" w:rsidTr="002D4668">
              <w:trPr>
                <w:trHeight w:val="68"/>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 xml:space="preserve">Campo Duran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Yacuiba</w:t>
                  </w:r>
                </w:p>
              </w:tc>
            </w:tr>
            <w:tr w:rsidR="002D4668" w:rsidTr="002D4668">
              <w:trPr>
                <w:trHeight w:val="68"/>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13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Bermejo</w:t>
                  </w:r>
                </w:p>
              </w:tc>
            </w:tr>
            <w:tr w:rsidR="002D4668" w:rsidTr="002D4668">
              <w:trPr>
                <w:trHeight w:val="68"/>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14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Santa Cruz</w:t>
                  </w:r>
                </w:p>
              </w:tc>
            </w:tr>
            <w:tr w:rsidR="002D4668" w:rsidTr="002D4668">
              <w:trPr>
                <w:trHeight w:val="68"/>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15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Tarija</w:t>
                  </w:r>
                </w:p>
              </w:tc>
            </w:tr>
            <w:tr w:rsidR="002D4668" w:rsidTr="002D4668">
              <w:trPr>
                <w:trHeight w:val="68"/>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16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proofErr w:type="spellStart"/>
                  <w:r>
                    <w:rPr>
                      <w:rFonts w:ascii="Calibri" w:hAnsi="Calibri"/>
                      <w:sz w:val="16"/>
                      <w:szCs w:val="16"/>
                    </w:rPr>
                    <w:t>Villamontes</w:t>
                  </w:r>
                  <w:proofErr w:type="spellEnd"/>
                </w:p>
              </w:tc>
            </w:tr>
            <w:tr w:rsidR="002D4668" w:rsidTr="002D4668">
              <w:trPr>
                <w:trHeight w:val="68"/>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17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proofErr w:type="spellStart"/>
                  <w:r>
                    <w:rPr>
                      <w:rFonts w:ascii="Calibri" w:hAnsi="Calibri"/>
                      <w:sz w:val="16"/>
                      <w:szCs w:val="16"/>
                    </w:rPr>
                    <w:t>Villazón</w:t>
                  </w:r>
                  <w:proofErr w:type="spellEnd"/>
                </w:p>
              </w:tc>
            </w:tr>
            <w:tr w:rsidR="002D4668" w:rsidTr="002D4668">
              <w:trPr>
                <w:trHeight w:val="68"/>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18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Yacuiba</w:t>
                  </w:r>
                </w:p>
              </w:tc>
            </w:tr>
            <w:tr w:rsidR="002D4668" w:rsidTr="002D4668">
              <w:trPr>
                <w:trHeight w:val="68"/>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19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San Nicolás/Arroyo Seco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Bermejo</w:t>
                  </w:r>
                </w:p>
              </w:tc>
            </w:tr>
            <w:tr w:rsidR="002D4668" w:rsidTr="002D4668">
              <w:trPr>
                <w:trHeight w:val="68"/>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20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San Nicolás/Arroyo Seco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Santa Cruz</w:t>
                  </w:r>
                </w:p>
              </w:tc>
            </w:tr>
            <w:tr w:rsidR="002D4668" w:rsidTr="002D4668">
              <w:trPr>
                <w:trHeight w:val="68"/>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21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San Nicolás/Arroyo Seco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Tarija</w:t>
                  </w:r>
                </w:p>
              </w:tc>
            </w:tr>
            <w:tr w:rsidR="002D4668" w:rsidTr="002D4668">
              <w:trPr>
                <w:trHeight w:val="68"/>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22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San Nicolás/Arroyo Seco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proofErr w:type="spellStart"/>
                  <w:r>
                    <w:rPr>
                      <w:rFonts w:ascii="Calibri" w:hAnsi="Calibri"/>
                      <w:sz w:val="16"/>
                      <w:szCs w:val="16"/>
                    </w:rPr>
                    <w:t>Villamontes</w:t>
                  </w:r>
                  <w:proofErr w:type="spellEnd"/>
                </w:p>
              </w:tc>
            </w:tr>
            <w:tr w:rsidR="002D4668" w:rsidTr="002D4668">
              <w:trPr>
                <w:trHeight w:val="68"/>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23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San Nicolás/Arroyo Seco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proofErr w:type="spellStart"/>
                  <w:r>
                    <w:rPr>
                      <w:rFonts w:ascii="Calibri" w:hAnsi="Calibri"/>
                      <w:sz w:val="16"/>
                      <w:szCs w:val="16"/>
                    </w:rPr>
                    <w:t>Villazón</w:t>
                  </w:r>
                  <w:proofErr w:type="spellEnd"/>
                </w:p>
              </w:tc>
            </w:tr>
            <w:tr w:rsidR="002D4668" w:rsidTr="002D4668">
              <w:trPr>
                <w:trHeight w:val="68"/>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24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San Nicolás/Arroyo Seco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Yacuiba</w:t>
                  </w:r>
                </w:p>
              </w:tc>
            </w:tr>
            <w:tr w:rsidR="002D4668" w:rsidTr="002D4668">
              <w:trPr>
                <w:trHeight w:val="68"/>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Zarate</w:t>
                  </w:r>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Bermejo</w:t>
                  </w:r>
                </w:p>
              </w:tc>
            </w:tr>
            <w:tr w:rsidR="002D4668" w:rsidTr="002D4668">
              <w:trPr>
                <w:trHeight w:val="68"/>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26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Zarate</w:t>
                  </w:r>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Santa Cruz</w:t>
                  </w:r>
                </w:p>
              </w:tc>
            </w:tr>
            <w:tr w:rsidR="002D4668" w:rsidTr="002D4668">
              <w:trPr>
                <w:trHeight w:val="68"/>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27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Zarate</w:t>
                  </w:r>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Tarija</w:t>
                  </w:r>
                </w:p>
              </w:tc>
            </w:tr>
            <w:tr w:rsidR="002D4668" w:rsidTr="002D4668">
              <w:trPr>
                <w:trHeight w:val="68"/>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28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Zarate</w:t>
                  </w:r>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proofErr w:type="spellStart"/>
                  <w:r>
                    <w:rPr>
                      <w:rFonts w:ascii="Calibri" w:hAnsi="Calibri"/>
                      <w:sz w:val="16"/>
                      <w:szCs w:val="16"/>
                    </w:rPr>
                    <w:t>Villamontes</w:t>
                  </w:r>
                  <w:proofErr w:type="spellEnd"/>
                </w:p>
              </w:tc>
            </w:tr>
            <w:tr w:rsidR="002D4668" w:rsidTr="002D4668">
              <w:trPr>
                <w:trHeight w:val="68"/>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29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Zarate</w:t>
                  </w:r>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proofErr w:type="spellStart"/>
                  <w:r>
                    <w:rPr>
                      <w:rFonts w:ascii="Calibri" w:hAnsi="Calibri"/>
                      <w:sz w:val="16"/>
                      <w:szCs w:val="16"/>
                    </w:rPr>
                    <w:t>Villazón</w:t>
                  </w:r>
                  <w:proofErr w:type="spellEnd"/>
                </w:p>
              </w:tc>
            </w:tr>
            <w:tr w:rsidR="002D4668" w:rsidTr="002D4668">
              <w:trPr>
                <w:trHeight w:val="68"/>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30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Zarate</w:t>
                  </w:r>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Yacuiba</w:t>
                  </w:r>
                </w:p>
              </w:tc>
            </w:tr>
          </w:tbl>
          <w:p w:rsidR="002D4668" w:rsidRPr="002462C6" w:rsidRDefault="002D4668" w:rsidP="002D4668">
            <w:pPr>
              <w:ind w:left="490"/>
              <w:rPr>
                <w:rFonts w:ascii="Calibri" w:hAnsi="Calibri" w:cs="Calibri"/>
                <w:i/>
              </w:rPr>
            </w:pPr>
            <w:r w:rsidRPr="002462C6">
              <w:rPr>
                <w:rFonts w:ascii="Calibri" w:hAnsi="Calibri" w:cs="Calibri"/>
              </w:rPr>
              <w:t>*</w:t>
            </w:r>
            <w:r>
              <w:rPr>
                <w:rFonts w:ascii="Calibri" w:hAnsi="Calibri" w:cs="Calibri"/>
                <w:i/>
              </w:rPr>
              <w:t>Obligatorios, el proponente debe manifestar en su propuesta que está de acuerdo en cumplir estos tramos</w:t>
            </w:r>
          </w:p>
          <w:p w:rsidR="002D4668" w:rsidRPr="002462C6" w:rsidRDefault="002D4668" w:rsidP="002D4668">
            <w:pPr>
              <w:ind w:left="2832"/>
              <w:rPr>
                <w:rFonts w:ascii="Calibri" w:hAnsi="Calibri" w:cs="Calibri"/>
                <w:i/>
              </w:rPr>
            </w:pPr>
          </w:p>
          <w:p w:rsidR="002D4668" w:rsidRPr="002462C6" w:rsidRDefault="002D4668" w:rsidP="00960682">
            <w:pPr>
              <w:numPr>
                <w:ilvl w:val="0"/>
                <w:numId w:val="95"/>
              </w:numPr>
              <w:rPr>
                <w:rFonts w:ascii="Calibri" w:hAnsi="Calibri" w:cs="Calibri"/>
                <w:b/>
              </w:rPr>
            </w:pPr>
            <w:bookmarkStart w:id="2" w:name="_GoBack"/>
            <w:bookmarkEnd w:id="2"/>
            <w:r w:rsidRPr="002462C6">
              <w:rPr>
                <w:rFonts w:ascii="Calibri" w:hAnsi="Calibri" w:cs="Calibri"/>
                <w:b/>
              </w:rPr>
              <w:t xml:space="preserve">Tramos Secundarios ** </w:t>
            </w:r>
          </w:p>
          <w:tbl>
            <w:tblPr>
              <w:tblW w:w="6200" w:type="dxa"/>
              <w:jc w:val="center"/>
              <w:tblCellMar>
                <w:left w:w="70" w:type="dxa"/>
                <w:right w:w="70" w:type="dxa"/>
              </w:tblCellMar>
              <w:tblLook w:val="04A0" w:firstRow="1" w:lastRow="0" w:firstColumn="1" w:lastColumn="0" w:noHBand="0" w:noVBand="1"/>
            </w:tblPr>
            <w:tblGrid>
              <w:gridCol w:w="378"/>
              <w:gridCol w:w="2057"/>
              <w:gridCol w:w="2156"/>
              <w:gridCol w:w="1609"/>
            </w:tblGrid>
            <w:tr w:rsidR="002D4668" w:rsidTr="002D4668">
              <w:trPr>
                <w:trHeight w:val="89"/>
                <w:jc w:val="center"/>
              </w:trPr>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2D4668" w:rsidRDefault="002D4668" w:rsidP="002D4668">
                  <w:pPr>
                    <w:jc w:val="center"/>
                    <w:rPr>
                      <w:rFonts w:ascii="Calibri" w:hAnsi="Calibri"/>
                      <w:b/>
                      <w:bCs/>
                      <w:sz w:val="16"/>
                      <w:szCs w:val="16"/>
                      <w:lang w:val="es-MX" w:eastAsia="es-MX"/>
                    </w:rPr>
                  </w:pPr>
                  <w:r>
                    <w:rPr>
                      <w:rFonts w:ascii="Calibri" w:hAnsi="Calibri"/>
                      <w:b/>
                      <w:bCs/>
                      <w:sz w:val="16"/>
                      <w:szCs w:val="16"/>
                    </w:rPr>
                    <w:t>N°</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2D4668" w:rsidRDefault="002D4668" w:rsidP="002D4668">
                  <w:pPr>
                    <w:jc w:val="center"/>
                    <w:rPr>
                      <w:rFonts w:ascii="Calibri" w:hAnsi="Calibri"/>
                      <w:b/>
                      <w:bCs/>
                      <w:sz w:val="16"/>
                      <w:szCs w:val="16"/>
                    </w:rPr>
                  </w:pPr>
                  <w:r>
                    <w:rPr>
                      <w:rFonts w:ascii="Calibri" w:hAnsi="Calibri"/>
                      <w:b/>
                      <w:bCs/>
                      <w:sz w:val="16"/>
                      <w:szCs w:val="16"/>
                    </w:rPr>
                    <w:t>Producto</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2D4668" w:rsidRDefault="002D4668" w:rsidP="002D4668">
                  <w:pPr>
                    <w:jc w:val="center"/>
                    <w:rPr>
                      <w:rFonts w:ascii="Calibri" w:hAnsi="Calibri"/>
                      <w:b/>
                      <w:bCs/>
                      <w:sz w:val="16"/>
                      <w:szCs w:val="16"/>
                    </w:rPr>
                  </w:pPr>
                  <w:r>
                    <w:rPr>
                      <w:rFonts w:ascii="Calibri" w:hAnsi="Calibri"/>
                      <w:b/>
                      <w:bCs/>
                      <w:sz w:val="16"/>
                      <w:szCs w:val="16"/>
                    </w:rPr>
                    <w:t>Punto de Recepción</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2D4668" w:rsidRDefault="002D4668" w:rsidP="002D4668">
                  <w:pPr>
                    <w:jc w:val="center"/>
                    <w:rPr>
                      <w:rFonts w:ascii="Calibri" w:hAnsi="Calibri"/>
                      <w:b/>
                      <w:bCs/>
                      <w:sz w:val="16"/>
                      <w:szCs w:val="16"/>
                    </w:rPr>
                  </w:pPr>
                  <w:r>
                    <w:rPr>
                      <w:rFonts w:ascii="Calibri" w:hAnsi="Calibri"/>
                      <w:b/>
                      <w:bCs/>
                      <w:sz w:val="16"/>
                      <w:szCs w:val="16"/>
                    </w:rPr>
                    <w:t>Punto de Entrega</w:t>
                  </w:r>
                </w:p>
              </w:tc>
            </w:tr>
            <w:tr w:rsidR="002D4668" w:rsidTr="002D4668">
              <w:trPr>
                <w:trHeight w:val="8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31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Campana/Dock Sud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proofErr w:type="spellStart"/>
                  <w:r>
                    <w:rPr>
                      <w:rFonts w:ascii="Calibri" w:hAnsi="Calibri"/>
                      <w:sz w:val="16"/>
                      <w:szCs w:val="16"/>
                    </w:rPr>
                    <w:t>Camiri</w:t>
                  </w:r>
                  <w:proofErr w:type="spellEnd"/>
                </w:p>
              </w:tc>
            </w:tr>
            <w:tr w:rsidR="002D4668" w:rsidTr="002D4668">
              <w:trPr>
                <w:trHeight w:val="8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32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Campana/Dock Sud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Potosí</w:t>
                  </w:r>
                </w:p>
              </w:tc>
            </w:tr>
            <w:tr w:rsidR="002D4668" w:rsidTr="002D4668">
              <w:trPr>
                <w:trHeight w:val="8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33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Campana/Dock Sud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Tupiza</w:t>
                  </w:r>
                </w:p>
              </w:tc>
            </w:tr>
            <w:tr w:rsidR="002D4668" w:rsidTr="002D4668">
              <w:trPr>
                <w:trHeight w:val="8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34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Campana/Dock Sud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Uyuni</w:t>
                  </w:r>
                </w:p>
              </w:tc>
            </w:tr>
            <w:tr w:rsidR="002D4668" w:rsidTr="002D4668">
              <w:trPr>
                <w:trHeight w:val="8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35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 xml:space="preserve">Campo Duran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proofErr w:type="spellStart"/>
                  <w:r>
                    <w:rPr>
                      <w:rFonts w:ascii="Calibri" w:hAnsi="Calibri"/>
                      <w:sz w:val="16"/>
                      <w:szCs w:val="16"/>
                    </w:rPr>
                    <w:t>Camiri</w:t>
                  </w:r>
                  <w:proofErr w:type="spellEnd"/>
                </w:p>
              </w:tc>
            </w:tr>
            <w:tr w:rsidR="002D4668" w:rsidTr="002D4668">
              <w:trPr>
                <w:trHeight w:val="8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36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 xml:space="preserve">Campo Duran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Potosí</w:t>
                  </w:r>
                </w:p>
              </w:tc>
            </w:tr>
            <w:tr w:rsidR="002D4668" w:rsidTr="002D4668">
              <w:trPr>
                <w:trHeight w:val="8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37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 xml:space="preserve">Campo Duran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Tupiza</w:t>
                  </w:r>
                </w:p>
              </w:tc>
            </w:tr>
            <w:tr w:rsidR="002D4668" w:rsidTr="002D4668">
              <w:trPr>
                <w:trHeight w:val="8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38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 xml:space="preserve">Campo Duran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Uyuni</w:t>
                  </w:r>
                </w:p>
              </w:tc>
            </w:tr>
            <w:tr w:rsidR="002D4668" w:rsidTr="002D4668">
              <w:trPr>
                <w:trHeight w:val="8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39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Paraguay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proofErr w:type="spellStart"/>
                  <w:r>
                    <w:rPr>
                      <w:rFonts w:ascii="Calibri" w:hAnsi="Calibri"/>
                      <w:sz w:val="16"/>
                      <w:szCs w:val="16"/>
                    </w:rPr>
                    <w:t>Camiri</w:t>
                  </w:r>
                  <w:proofErr w:type="spellEnd"/>
                </w:p>
              </w:tc>
            </w:tr>
            <w:tr w:rsidR="002D4668" w:rsidTr="002D4668">
              <w:trPr>
                <w:trHeight w:val="8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40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Paraguay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Santa Cruz</w:t>
                  </w:r>
                </w:p>
              </w:tc>
            </w:tr>
            <w:tr w:rsidR="002D4668" w:rsidTr="002D4668">
              <w:trPr>
                <w:trHeight w:val="8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41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Paraguay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proofErr w:type="spellStart"/>
                  <w:r>
                    <w:rPr>
                      <w:rFonts w:ascii="Calibri" w:hAnsi="Calibri"/>
                      <w:sz w:val="16"/>
                      <w:szCs w:val="16"/>
                    </w:rPr>
                    <w:t>Villamontes</w:t>
                  </w:r>
                  <w:proofErr w:type="spellEnd"/>
                </w:p>
              </w:tc>
            </w:tr>
            <w:tr w:rsidR="002D4668" w:rsidTr="002D4668">
              <w:trPr>
                <w:trHeight w:val="8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42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Paraguay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Yacuiba</w:t>
                  </w:r>
                </w:p>
              </w:tc>
            </w:tr>
            <w:tr w:rsidR="002D4668" w:rsidTr="002D4668">
              <w:trPr>
                <w:trHeight w:val="8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43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proofErr w:type="spellStart"/>
                  <w:r>
                    <w:rPr>
                      <w:rFonts w:ascii="Calibri" w:hAnsi="Calibri"/>
                      <w:sz w:val="16"/>
                      <w:szCs w:val="16"/>
                    </w:rPr>
                    <w:t>Camiri</w:t>
                  </w:r>
                  <w:proofErr w:type="spellEnd"/>
                </w:p>
              </w:tc>
            </w:tr>
            <w:tr w:rsidR="002D4668" w:rsidTr="002D4668">
              <w:trPr>
                <w:trHeight w:val="8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44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Potosí</w:t>
                  </w:r>
                </w:p>
              </w:tc>
            </w:tr>
            <w:tr w:rsidR="002D4668" w:rsidTr="002D4668">
              <w:trPr>
                <w:trHeight w:val="8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45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Tupiza</w:t>
                  </w:r>
                </w:p>
              </w:tc>
            </w:tr>
            <w:tr w:rsidR="002D4668" w:rsidTr="002D4668">
              <w:trPr>
                <w:trHeight w:val="8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46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Vilelas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Uyuni</w:t>
                  </w:r>
                </w:p>
              </w:tc>
            </w:tr>
            <w:tr w:rsidR="002D4668" w:rsidTr="002D4668">
              <w:trPr>
                <w:trHeight w:val="8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47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San Nicolás/Arroyo Seco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proofErr w:type="spellStart"/>
                  <w:r>
                    <w:rPr>
                      <w:rFonts w:ascii="Calibri" w:hAnsi="Calibri"/>
                      <w:sz w:val="16"/>
                      <w:szCs w:val="16"/>
                    </w:rPr>
                    <w:t>Camiri</w:t>
                  </w:r>
                  <w:proofErr w:type="spellEnd"/>
                </w:p>
              </w:tc>
            </w:tr>
            <w:tr w:rsidR="002D4668" w:rsidTr="002D4668">
              <w:trPr>
                <w:trHeight w:val="8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48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San Nicolás/Arroyo Seco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Potosí</w:t>
                  </w:r>
                </w:p>
              </w:tc>
            </w:tr>
            <w:tr w:rsidR="002D4668" w:rsidTr="002D4668">
              <w:trPr>
                <w:trHeight w:val="8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49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San Nicolás/Arroyo Seco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Tupiza</w:t>
                  </w:r>
                </w:p>
              </w:tc>
            </w:tr>
            <w:tr w:rsidR="002D4668" w:rsidTr="002D4668">
              <w:trPr>
                <w:trHeight w:val="8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50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San Nicolás/Arroyo Seco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Uyuni</w:t>
                  </w:r>
                </w:p>
              </w:tc>
            </w:tr>
            <w:tr w:rsidR="002D4668" w:rsidTr="002D4668">
              <w:trPr>
                <w:trHeight w:val="8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51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Zarate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proofErr w:type="spellStart"/>
                  <w:r>
                    <w:rPr>
                      <w:rFonts w:ascii="Calibri" w:hAnsi="Calibri"/>
                      <w:sz w:val="16"/>
                      <w:szCs w:val="16"/>
                    </w:rPr>
                    <w:t>Camiri</w:t>
                  </w:r>
                  <w:proofErr w:type="spellEnd"/>
                </w:p>
              </w:tc>
            </w:tr>
            <w:tr w:rsidR="002D4668" w:rsidTr="002D4668">
              <w:trPr>
                <w:trHeight w:val="8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52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Zarate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Potosí</w:t>
                  </w:r>
                </w:p>
              </w:tc>
            </w:tr>
            <w:tr w:rsidR="002D4668" w:rsidTr="002D4668">
              <w:trPr>
                <w:trHeight w:val="8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53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Zarate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Tupiza</w:t>
                  </w:r>
                </w:p>
              </w:tc>
            </w:tr>
            <w:tr w:rsidR="002D4668" w:rsidTr="002D4668">
              <w:trPr>
                <w:trHeight w:val="8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54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Zarate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Uyuni</w:t>
                  </w:r>
                </w:p>
              </w:tc>
            </w:tr>
          </w:tbl>
          <w:p w:rsidR="002D4668" w:rsidRPr="002462C6" w:rsidRDefault="002D4668" w:rsidP="002D4668">
            <w:pPr>
              <w:ind w:left="490"/>
              <w:rPr>
                <w:rFonts w:ascii="Calibri" w:hAnsi="Calibri" w:cs="Calibri"/>
                <w:i/>
              </w:rPr>
            </w:pPr>
            <w:r w:rsidRPr="002462C6">
              <w:rPr>
                <w:rFonts w:ascii="Calibri" w:hAnsi="Calibri" w:cs="Calibri"/>
                <w:i/>
              </w:rPr>
              <w:t>**</w:t>
            </w:r>
            <w:r>
              <w:rPr>
                <w:rFonts w:ascii="Calibri" w:hAnsi="Calibri" w:cs="Calibri"/>
                <w:i/>
              </w:rPr>
              <w:t>Obligatorios, el proponente debe manifestar en su propuesta que está de acuerdo en cumplir estos tramos</w:t>
            </w:r>
          </w:p>
          <w:p w:rsidR="002D4668" w:rsidRPr="002462C6" w:rsidRDefault="002D4668" w:rsidP="002D4668">
            <w:pPr>
              <w:ind w:left="490"/>
              <w:jc w:val="both"/>
              <w:rPr>
                <w:rFonts w:ascii="Calibri" w:hAnsi="Calibri" w:cs="Calibri"/>
                <w:i/>
              </w:rPr>
            </w:pPr>
          </w:p>
          <w:p w:rsidR="002D4668" w:rsidRPr="002462C6" w:rsidRDefault="002D4668" w:rsidP="00960682">
            <w:pPr>
              <w:numPr>
                <w:ilvl w:val="0"/>
                <w:numId w:val="95"/>
              </w:numPr>
              <w:rPr>
                <w:rFonts w:ascii="Calibri" w:hAnsi="Calibri" w:cs="Calibri"/>
                <w:b/>
              </w:rPr>
            </w:pPr>
            <w:r>
              <w:rPr>
                <w:rFonts w:ascii="Calibri" w:hAnsi="Calibri" w:cs="Calibri"/>
                <w:b/>
              </w:rPr>
              <w:t>Tramos Secundarios Brasil ***</w:t>
            </w:r>
          </w:p>
          <w:p w:rsidR="002D4668" w:rsidRDefault="002D4668" w:rsidP="002D4668">
            <w:pPr>
              <w:ind w:left="490"/>
              <w:jc w:val="both"/>
              <w:rPr>
                <w:rFonts w:ascii="Calibri" w:hAnsi="Calibri" w:cs="Calibri"/>
                <w:i/>
              </w:rPr>
            </w:pPr>
          </w:p>
          <w:tbl>
            <w:tblPr>
              <w:tblW w:w="6236" w:type="dxa"/>
              <w:jc w:val="center"/>
              <w:tblCellMar>
                <w:left w:w="70" w:type="dxa"/>
                <w:right w:w="70" w:type="dxa"/>
              </w:tblCellMar>
              <w:tblLook w:val="04A0" w:firstRow="1" w:lastRow="0" w:firstColumn="1" w:lastColumn="0" w:noHBand="0" w:noVBand="1"/>
            </w:tblPr>
            <w:tblGrid>
              <w:gridCol w:w="402"/>
              <w:gridCol w:w="2187"/>
              <w:gridCol w:w="1937"/>
              <w:gridCol w:w="1710"/>
            </w:tblGrid>
            <w:tr w:rsidR="002D4668" w:rsidTr="002D4668">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2D4668" w:rsidRDefault="002D4668" w:rsidP="002D4668">
                  <w:pPr>
                    <w:jc w:val="center"/>
                    <w:rPr>
                      <w:rFonts w:ascii="Calibri" w:hAnsi="Calibri"/>
                      <w:b/>
                      <w:bCs/>
                      <w:sz w:val="16"/>
                      <w:szCs w:val="16"/>
                      <w:lang w:val="es-MX" w:eastAsia="es-MX"/>
                    </w:rPr>
                  </w:pPr>
                  <w:r>
                    <w:rPr>
                      <w:rFonts w:ascii="Calibri" w:hAnsi="Calibri"/>
                      <w:b/>
                      <w:bCs/>
                      <w:sz w:val="16"/>
                      <w:szCs w:val="16"/>
                    </w:rPr>
                    <w:t>N°</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2D4668" w:rsidRDefault="002D4668" w:rsidP="002D4668">
                  <w:pPr>
                    <w:jc w:val="center"/>
                    <w:rPr>
                      <w:rFonts w:ascii="Calibri" w:hAnsi="Calibri"/>
                      <w:b/>
                      <w:bCs/>
                      <w:sz w:val="16"/>
                      <w:szCs w:val="16"/>
                    </w:rPr>
                  </w:pPr>
                  <w:r>
                    <w:rPr>
                      <w:rFonts w:ascii="Calibri" w:hAnsi="Calibri"/>
                      <w:b/>
                      <w:bCs/>
                      <w:sz w:val="16"/>
                      <w:szCs w:val="16"/>
                    </w:rPr>
                    <w:t>Producto</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2D4668" w:rsidRDefault="002D4668" w:rsidP="002D4668">
                  <w:pPr>
                    <w:jc w:val="center"/>
                    <w:rPr>
                      <w:rFonts w:ascii="Calibri" w:hAnsi="Calibri"/>
                      <w:b/>
                      <w:bCs/>
                      <w:sz w:val="16"/>
                      <w:szCs w:val="16"/>
                    </w:rPr>
                  </w:pPr>
                  <w:r>
                    <w:rPr>
                      <w:rFonts w:ascii="Calibri" w:hAnsi="Calibri"/>
                      <w:b/>
                      <w:bCs/>
                      <w:sz w:val="16"/>
                      <w:szCs w:val="16"/>
                    </w:rPr>
                    <w:t>Punto de Recepción</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2D4668" w:rsidRDefault="002D4668" w:rsidP="002D4668">
                  <w:pPr>
                    <w:jc w:val="center"/>
                    <w:rPr>
                      <w:rFonts w:ascii="Calibri" w:hAnsi="Calibri"/>
                      <w:b/>
                      <w:bCs/>
                      <w:sz w:val="16"/>
                      <w:szCs w:val="16"/>
                    </w:rPr>
                  </w:pPr>
                  <w:r>
                    <w:rPr>
                      <w:rFonts w:ascii="Calibri" w:hAnsi="Calibri"/>
                      <w:b/>
                      <w:bCs/>
                      <w:sz w:val="16"/>
                      <w:szCs w:val="16"/>
                    </w:rPr>
                    <w:t>Punto de Entrega</w:t>
                  </w:r>
                </w:p>
              </w:tc>
            </w:tr>
            <w:tr w:rsidR="002D4668" w:rsidTr="002D4668">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55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 xml:space="preserve">Porto </w:t>
                  </w:r>
                  <w:proofErr w:type="spellStart"/>
                  <w:r>
                    <w:rPr>
                      <w:rFonts w:ascii="Calibri" w:hAnsi="Calibri"/>
                      <w:sz w:val="16"/>
                      <w:szCs w:val="16"/>
                    </w:rPr>
                    <w:t>Velho</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Cobija</w:t>
                  </w:r>
                </w:p>
              </w:tc>
            </w:tr>
            <w:tr w:rsidR="002D4668" w:rsidTr="002D4668">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56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 xml:space="preserve">Porto </w:t>
                  </w:r>
                  <w:proofErr w:type="spellStart"/>
                  <w:r>
                    <w:rPr>
                      <w:rFonts w:ascii="Calibri" w:hAnsi="Calibri"/>
                      <w:sz w:val="16"/>
                      <w:szCs w:val="16"/>
                    </w:rPr>
                    <w:t>Velho</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 xml:space="preserve">Guayaramerin </w:t>
                  </w:r>
                </w:p>
              </w:tc>
            </w:tr>
            <w:tr w:rsidR="002D4668" w:rsidTr="002D4668">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57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 xml:space="preserve">Porto </w:t>
                  </w:r>
                  <w:proofErr w:type="spellStart"/>
                  <w:r>
                    <w:rPr>
                      <w:rFonts w:ascii="Calibri" w:hAnsi="Calibri"/>
                      <w:sz w:val="16"/>
                      <w:szCs w:val="16"/>
                    </w:rPr>
                    <w:t>Velho</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 xml:space="preserve">Riberalta </w:t>
                  </w:r>
                </w:p>
              </w:tc>
            </w:tr>
            <w:tr w:rsidR="002D4668" w:rsidTr="002D4668">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58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São Paulo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Cobija</w:t>
                  </w:r>
                </w:p>
              </w:tc>
            </w:tr>
            <w:tr w:rsidR="002D4668" w:rsidTr="002D4668">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lastRenderedPageBreak/>
                    <w:t>59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São Paulo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 xml:space="preserve">Guayaramerin </w:t>
                  </w:r>
                </w:p>
              </w:tc>
            </w:tr>
            <w:tr w:rsidR="002D4668" w:rsidTr="002D4668">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60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São Paulo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Quijarro</w:t>
                  </w:r>
                  <w:proofErr w:type="spellEnd"/>
                </w:p>
              </w:tc>
            </w:tr>
            <w:tr w:rsidR="002D4668" w:rsidTr="002D4668">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61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São Paulo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 xml:space="preserve">Riberalta </w:t>
                  </w:r>
                </w:p>
              </w:tc>
            </w:tr>
            <w:tr w:rsidR="002D4668" w:rsidTr="002D4668">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62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São Paulo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 xml:space="preserve">San Jose </w:t>
                  </w:r>
                </w:p>
              </w:tc>
            </w:tr>
            <w:tr w:rsidR="002D4668" w:rsidTr="002D4668">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63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São Paulo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Santa Cruz</w:t>
                  </w:r>
                </w:p>
              </w:tc>
            </w:tr>
            <w:tr w:rsidR="002D4668" w:rsidTr="002D4668">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64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 xml:space="preserve">Senador </w:t>
                  </w:r>
                  <w:proofErr w:type="spellStart"/>
                  <w:r>
                    <w:rPr>
                      <w:rFonts w:ascii="Calibri" w:hAnsi="Calibri"/>
                      <w:sz w:val="16"/>
                      <w:szCs w:val="16"/>
                    </w:rPr>
                    <w:t>Canedo</w:t>
                  </w:r>
                  <w:proofErr w:type="spellEnd"/>
                  <w:r>
                    <w:rPr>
                      <w:rFonts w:ascii="Calibri" w:hAnsi="Calibri"/>
                      <w:sz w:val="16"/>
                      <w:szCs w:val="16"/>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Quijarro</w:t>
                  </w:r>
                  <w:proofErr w:type="spellEnd"/>
                </w:p>
              </w:tc>
            </w:tr>
            <w:tr w:rsidR="002D4668" w:rsidTr="002D4668">
              <w:trPr>
                <w:trHeight w:val="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65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D4668" w:rsidRDefault="002D4668" w:rsidP="002D4668">
                  <w:pPr>
                    <w:rPr>
                      <w:rFonts w:ascii="Calibri" w:hAnsi="Calibri"/>
                      <w:sz w:val="16"/>
                      <w:szCs w:val="16"/>
                    </w:rPr>
                  </w:pPr>
                  <w:r>
                    <w:rPr>
                      <w:rFonts w:ascii="Calibri" w:hAnsi="Calibri"/>
                      <w:sz w:val="16"/>
                      <w:szCs w:val="16"/>
                    </w:rPr>
                    <w:t>Hidrocarburos Líquidos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 xml:space="preserve">Senador </w:t>
                  </w:r>
                  <w:proofErr w:type="spellStart"/>
                  <w:r>
                    <w:rPr>
                      <w:rFonts w:ascii="Calibri" w:hAnsi="Calibri"/>
                      <w:sz w:val="16"/>
                      <w:szCs w:val="16"/>
                    </w:rPr>
                    <w:t>Canedo</w:t>
                  </w:r>
                  <w:proofErr w:type="spellEnd"/>
                  <w:r>
                    <w:rPr>
                      <w:rFonts w:ascii="Calibri" w:hAnsi="Calibri"/>
                      <w:sz w:val="16"/>
                      <w:szCs w:val="16"/>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4668" w:rsidRDefault="002D4668" w:rsidP="002D4668">
                  <w:pPr>
                    <w:jc w:val="center"/>
                    <w:rPr>
                      <w:rFonts w:ascii="Calibri" w:hAnsi="Calibri"/>
                      <w:sz w:val="16"/>
                      <w:szCs w:val="16"/>
                    </w:rPr>
                  </w:pPr>
                  <w:r>
                    <w:rPr>
                      <w:rFonts w:ascii="Calibri" w:hAnsi="Calibri"/>
                      <w:sz w:val="16"/>
                      <w:szCs w:val="16"/>
                    </w:rPr>
                    <w:t>Santa Cruz</w:t>
                  </w:r>
                </w:p>
              </w:tc>
            </w:tr>
          </w:tbl>
          <w:p w:rsidR="002D4668" w:rsidRPr="002462C6" w:rsidRDefault="002D4668" w:rsidP="002D4668">
            <w:pPr>
              <w:ind w:left="490"/>
              <w:rPr>
                <w:rFonts w:ascii="Calibri" w:hAnsi="Calibri" w:cs="Calibri"/>
                <w:i/>
              </w:rPr>
            </w:pPr>
            <w:r w:rsidRPr="002462C6">
              <w:rPr>
                <w:rFonts w:ascii="Calibri" w:hAnsi="Calibri" w:cs="Calibri"/>
                <w:i/>
              </w:rPr>
              <w:t>***</w:t>
            </w:r>
            <w:r>
              <w:rPr>
                <w:rFonts w:ascii="Calibri" w:hAnsi="Calibri" w:cs="Calibri"/>
                <w:i/>
              </w:rPr>
              <w:t>Opcionales, el proponente debe manifestar en su propuesta si está de acuerdo o no en operar en estos tramos</w:t>
            </w:r>
          </w:p>
          <w:p w:rsidR="002D4668" w:rsidRPr="002462C6" w:rsidRDefault="002D4668" w:rsidP="002D4668">
            <w:pPr>
              <w:ind w:left="490"/>
              <w:jc w:val="both"/>
              <w:rPr>
                <w:rFonts w:ascii="Calibri" w:hAnsi="Calibri" w:cs="Calibri"/>
                <w:i/>
              </w:rPr>
            </w:pPr>
          </w:p>
          <w:p w:rsidR="002D4668" w:rsidRPr="002D4668" w:rsidRDefault="002D4668" w:rsidP="002D4668">
            <w:pPr>
              <w:rPr>
                <w:rFonts w:ascii="Calibri" w:hAnsi="Calibri" w:cs="Calibri"/>
                <w:i/>
              </w:rPr>
            </w:pPr>
            <w:r w:rsidRPr="002462C6">
              <w:rPr>
                <w:rFonts w:ascii="Calibri" w:hAnsi="Calibri" w:cs="Calibri"/>
                <w:b/>
              </w:rPr>
              <w:t xml:space="preserve">Nota: Las tarifas </w:t>
            </w:r>
            <w:r>
              <w:rPr>
                <w:rFonts w:ascii="Calibri" w:hAnsi="Calibri" w:cs="Calibri"/>
                <w:b/>
              </w:rPr>
              <w:t>incluyen</w:t>
            </w:r>
            <w:r w:rsidRPr="002462C6">
              <w:rPr>
                <w:rFonts w:ascii="Calibri" w:hAnsi="Calibri" w:cs="Calibri"/>
                <w:b/>
              </w:rPr>
              <w:t xml:space="preserve"> todos los seguros exigidos, así como costos de Hojas de Ruta.</w:t>
            </w:r>
          </w:p>
        </w:tc>
      </w:tr>
    </w:tbl>
    <w:p w:rsidR="006118EE" w:rsidRPr="002462C6" w:rsidRDefault="006118EE" w:rsidP="006118EE">
      <w:pPr>
        <w:rPr>
          <w:rFonts w:ascii="Calibri" w:hAnsi="Calibri" w:cs="Calibri"/>
        </w:rPr>
      </w:pPr>
    </w:p>
    <w:p w:rsidR="006118EE" w:rsidRPr="002462C6" w:rsidRDefault="006118EE" w:rsidP="00610B14">
      <w:pPr>
        <w:pStyle w:val="Prrafodelista"/>
        <w:numPr>
          <w:ilvl w:val="0"/>
          <w:numId w:val="37"/>
        </w:numPr>
        <w:ind w:left="284" w:hanging="284"/>
        <w:jc w:val="both"/>
        <w:rPr>
          <w:rFonts w:ascii="Calibri" w:hAnsi="Calibri" w:cs="Calibri"/>
          <w:b/>
          <w:bCs/>
          <w:lang w:eastAsia="es-BO"/>
        </w:rPr>
      </w:pPr>
      <w:r w:rsidRPr="002462C6">
        <w:rPr>
          <w:rFonts w:ascii="Calibri" w:hAnsi="Calibri" w:cs="Calibri"/>
          <w:b/>
          <w:bCs/>
          <w:lang w:eastAsia="es-BO"/>
        </w:rPr>
        <w:t>CONDICIONES REQUERIDAS PARA EL SERVICIO (De cumplimiento obligatorio por el proponente)</w:t>
      </w:r>
    </w:p>
    <w:p w:rsidR="006118EE" w:rsidRPr="002462C6" w:rsidRDefault="006118EE" w:rsidP="006118EE">
      <w:pPr>
        <w:pStyle w:val="Prrafodelista"/>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118EE" w:rsidRPr="002462C6" w:rsidTr="00D70125">
        <w:trPr>
          <w:trHeight w:val="70"/>
        </w:trPr>
        <w:tc>
          <w:tcPr>
            <w:tcW w:w="9339" w:type="dxa"/>
            <w:shd w:val="clear" w:color="auto" w:fill="C6D9F1"/>
            <w:vAlign w:val="center"/>
          </w:tcPr>
          <w:p w:rsidR="006118EE" w:rsidRPr="002462C6" w:rsidRDefault="006118EE" w:rsidP="00D70125">
            <w:pPr>
              <w:rPr>
                <w:rFonts w:ascii="Calibri" w:hAnsi="Calibri" w:cs="Calibri"/>
                <w:b/>
                <w:bCs/>
              </w:rPr>
            </w:pPr>
            <w:r w:rsidRPr="002462C6">
              <w:rPr>
                <w:rFonts w:ascii="Calibri" w:hAnsi="Calibri" w:cs="Calibri"/>
                <w:b/>
                <w:bCs/>
              </w:rPr>
              <w:t>CONDICIONES TÉCNICAS</w:t>
            </w:r>
          </w:p>
        </w:tc>
      </w:tr>
      <w:tr w:rsidR="006118EE" w:rsidRPr="002462C6" w:rsidTr="00D70125">
        <w:trPr>
          <w:trHeight w:val="70"/>
        </w:trPr>
        <w:tc>
          <w:tcPr>
            <w:tcW w:w="9339" w:type="dxa"/>
            <w:shd w:val="clear" w:color="auto" w:fill="auto"/>
            <w:vAlign w:val="center"/>
          </w:tcPr>
          <w:p w:rsidR="006118EE" w:rsidRPr="002462C6" w:rsidRDefault="006118EE" w:rsidP="00610B14">
            <w:pPr>
              <w:numPr>
                <w:ilvl w:val="0"/>
                <w:numId w:val="50"/>
              </w:numPr>
              <w:ind w:left="567" w:hanging="567"/>
              <w:rPr>
                <w:rFonts w:ascii="Calibri" w:hAnsi="Calibri" w:cs="Calibri"/>
                <w:b/>
              </w:rPr>
            </w:pPr>
            <w:r w:rsidRPr="002462C6">
              <w:rPr>
                <w:rFonts w:ascii="Calibri" w:hAnsi="Calibri" w:cs="Calibri"/>
                <w:b/>
              </w:rPr>
              <w:t>PRODUCTO</w:t>
            </w:r>
          </w:p>
          <w:p w:rsidR="006118EE" w:rsidRPr="002462C6" w:rsidRDefault="006118EE" w:rsidP="00D70125">
            <w:pPr>
              <w:rPr>
                <w:rFonts w:ascii="Calibri" w:hAnsi="Calibri" w:cs="Calibri"/>
                <w:u w:val="single"/>
              </w:rPr>
            </w:pPr>
          </w:p>
          <w:p w:rsidR="006118EE" w:rsidRPr="002462C6" w:rsidRDefault="006118EE" w:rsidP="00610B14">
            <w:pPr>
              <w:numPr>
                <w:ilvl w:val="0"/>
                <w:numId w:val="43"/>
              </w:numPr>
              <w:ind w:left="1134"/>
              <w:rPr>
                <w:rFonts w:ascii="Calibri" w:hAnsi="Calibri" w:cs="Calibri"/>
              </w:rPr>
            </w:pPr>
            <w:r w:rsidRPr="002462C6">
              <w:rPr>
                <w:rFonts w:ascii="Calibri" w:hAnsi="Calibri" w:cs="Calibri"/>
              </w:rPr>
              <w:t xml:space="preserve">Diese </w:t>
            </w:r>
            <w:proofErr w:type="spellStart"/>
            <w:r w:rsidRPr="002462C6">
              <w:rPr>
                <w:rFonts w:ascii="Calibri" w:hAnsi="Calibri" w:cs="Calibri"/>
              </w:rPr>
              <w:t>Oil</w:t>
            </w:r>
            <w:proofErr w:type="spellEnd"/>
          </w:p>
          <w:p w:rsidR="006118EE" w:rsidRPr="002462C6" w:rsidRDefault="006118EE" w:rsidP="00610B14">
            <w:pPr>
              <w:numPr>
                <w:ilvl w:val="0"/>
                <w:numId w:val="43"/>
              </w:numPr>
              <w:ind w:left="1134"/>
              <w:rPr>
                <w:rFonts w:ascii="Calibri" w:hAnsi="Calibri" w:cs="Calibri"/>
              </w:rPr>
            </w:pPr>
            <w:r w:rsidRPr="002462C6">
              <w:rPr>
                <w:rFonts w:ascii="Calibri" w:hAnsi="Calibri" w:cs="Calibri"/>
              </w:rPr>
              <w:t>Insumos y Aditivos (Gasolinas)</w:t>
            </w:r>
          </w:p>
          <w:p w:rsidR="006118EE" w:rsidRPr="002462C6" w:rsidRDefault="006118EE" w:rsidP="00D70125">
            <w:pPr>
              <w:tabs>
                <w:tab w:val="left" w:pos="720"/>
              </w:tabs>
              <w:autoSpaceDE w:val="0"/>
              <w:autoSpaceDN w:val="0"/>
              <w:adjustRightInd w:val="0"/>
              <w:ind w:right="18"/>
              <w:jc w:val="both"/>
              <w:rPr>
                <w:rFonts w:ascii="Calibri" w:hAnsi="Calibri" w:cs="Calibri"/>
              </w:rPr>
            </w:pPr>
          </w:p>
          <w:p w:rsidR="006118EE" w:rsidRDefault="006118EE" w:rsidP="00CF29E4">
            <w:pPr>
              <w:numPr>
                <w:ilvl w:val="0"/>
                <w:numId w:val="50"/>
              </w:numPr>
              <w:ind w:left="454" w:hanging="454"/>
              <w:rPr>
                <w:rFonts w:ascii="Calibri" w:hAnsi="Calibri" w:cs="Calibri"/>
                <w:b/>
              </w:rPr>
            </w:pPr>
            <w:r w:rsidRPr="0091367C">
              <w:rPr>
                <w:rFonts w:ascii="Calibri" w:hAnsi="Calibri" w:cs="Calibri"/>
                <w:b/>
              </w:rPr>
              <w:t>GASTOS REEMBOLSABLES</w:t>
            </w:r>
          </w:p>
          <w:p w:rsidR="00687BE3" w:rsidRPr="0091367C" w:rsidRDefault="00687BE3" w:rsidP="00687BE3">
            <w:pPr>
              <w:ind w:left="454"/>
              <w:rPr>
                <w:rFonts w:ascii="Calibri" w:hAnsi="Calibri" w:cs="Calibri"/>
                <w:b/>
              </w:rPr>
            </w:pPr>
          </w:p>
          <w:p w:rsidR="006118EE" w:rsidRDefault="006118EE" w:rsidP="00D70125">
            <w:pPr>
              <w:jc w:val="both"/>
              <w:rPr>
                <w:rFonts w:ascii="Calibri" w:hAnsi="Calibri" w:cs="Calibri"/>
              </w:rPr>
            </w:pPr>
            <w:r>
              <w:rPr>
                <w:rFonts w:ascii="Calibri" w:hAnsi="Calibri" w:cs="Calibri"/>
                <w:color w:val="000000"/>
              </w:rPr>
              <w:t xml:space="preserve">El Contratante procesara los pagos de </w:t>
            </w:r>
            <w:r>
              <w:rPr>
                <w:rFonts w:ascii="Calibri" w:hAnsi="Calibri" w:cs="Calibri"/>
              </w:rPr>
              <w:t>manera mensual</w:t>
            </w:r>
            <w:r>
              <w:rPr>
                <w:rFonts w:ascii="Calibri" w:hAnsi="Calibri" w:cs="Calibri"/>
                <w:color w:val="1F497D"/>
              </w:rPr>
              <w:t xml:space="preserve">, </w:t>
            </w:r>
            <w:r>
              <w:rPr>
                <w:rFonts w:ascii="Calibri" w:hAnsi="Calibri" w:cs="Calibri"/>
              </w:rPr>
              <w:t xml:space="preserve">por pagos a Concesionarios de Aduana </w:t>
            </w:r>
            <w:r>
              <w:rPr>
                <w:rFonts w:ascii="Calibri" w:hAnsi="Calibri" w:cs="Calibri"/>
                <w:color w:val="000000"/>
              </w:rPr>
              <w:t xml:space="preserve">que el transportista hubiera </w:t>
            </w:r>
            <w:r>
              <w:rPr>
                <w:rFonts w:ascii="Calibri" w:hAnsi="Calibri" w:cs="Calibri"/>
              </w:rPr>
              <w:t>realizado a nombre de YPFB</w:t>
            </w:r>
            <w:r>
              <w:rPr>
                <w:rFonts w:ascii="Calibri" w:hAnsi="Calibri" w:cs="Calibri"/>
                <w:color w:val="1F497D"/>
              </w:rPr>
              <w:t xml:space="preserve">, </w:t>
            </w:r>
            <w:r>
              <w:rPr>
                <w:rFonts w:ascii="Calibri" w:hAnsi="Calibri" w:cs="Calibri"/>
                <w:color w:val="000000"/>
              </w:rPr>
              <w:t xml:space="preserve">para lo cual el Transportista </w:t>
            </w:r>
            <w:r>
              <w:rPr>
                <w:rFonts w:ascii="Calibri" w:hAnsi="Calibri" w:cs="Calibri"/>
              </w:rPr>
              <w:t>hasta el cuarto día hábil de cada mes, deberá entregar al Contratante las facturas que acredite al pago de concesionario de aduana emitidas durante el mes anterior (cuyas facturas y/o documentos equivalentes deberán ser emitidas a nombre del Contratante), cuando se incurra en este costo, adjuntando solicitud de pago de gastos reembolsables y detalle que contenga la siguiente información:</w:t>
            </w:r>
          </w:p>
          <w:p w:rsidR="006118EE" w:rsidRDefault="006118EE" w:rsidP="00610B14">
            <w:pPr>
              <w:numPr>
                <w:ilvl w:val="0"/>
                <w:numId w:val="57"/>
              </w:numPr>
              <w:jc w:val="both"/>
              <w:rPr>
                <w:rFonts w:ascii="Calibri" w:hAnsi="Calibri" w:cs="Calibri"/>
              </w:rPr>
            </w:pPr>
            <w:r>
              <w:rPr>
                <w:rFonts w:ascii="Calibri" w:hAnsi="Calibri" w:cs="Calibri"/>
              </w:rPr>
              <w:t xml:space="preserve">Numero </w:t>
            </w:r>
          </w:p>
          <w:p w:rsidR="006118EE" w:rsidRDefault="006118EE" w:rsidP="00610B14">
            <w:pPr>
              <w:numPr>
                <w:ilvl w:val="0"/>
                <w:numId w:val="57"/>
              </w:numPr>
              <w:jc w:val="both"/>
              <w:rPr>
                <w:rFonts w:ascii="Calibri" w:hAnsi="Calibri" w:cs="Calibri"/>
              </w:rPr>
            </w:pPr>
            <w:r>
              <w:rPr>
                <w:rFonts w:ascii="Calibri" w:hAnsi="Calibri" w:cs="Calibri"/>
              </w:rPr>
              <w:t>Fecha de Carga</w:t>
            </w:r>
          </w:p>
          <w:p w:rsidR="006118EE" w:rsidRDefault="006118EE" w:rsidP="00610B14">
            <w:pPr>
              <w:numPr>
                <w:ilvl w:val="0"/>
                <w:numId w:val="57"/>
              </w:numPr>
              <w:jc w:val="both"/>
              <w:rPr>
                <w:rFonts w:ascii="Calibri" w:hAnsi="Calibri" w:cs="Calibri"/>
              </w:rPr>
            </w:pPr>
            <w:r>
              <w:rPr>
                <w:rFonts w:ascii="Calibri" w:hAnsi="Calibri" w:cs="Calibri"/>
              </w:rPr>
              <w:t>Tramo</w:t>
            </w:r>
          </w:p>
          <w:p w:rsidR="006118EE" w:rsidRDefault="006118EE" w:rsidP="00610B14">
            <w:pPr>
              <w:numPr>
                <w:ilvl w:val="0"/>
                <w:numId w:val="57"/>
              </w:numPr>
              <w:jc w:val="both"/>
              <w:rPr>
                <w:rFonts w:ascii="Calibri" w:hAnsi="Calibri" w:cs="Calibri"/>
              </w:rPr>
            </w:pPr>
            <w:r>
              <w:rPr>
                <w:rFonts w:ascii="Calibri" w:hAnsi="Calibri" w:cs="Calibri"/>
              </w:rPr>
              <w:t xml:space="preserve">No. Placa </w:t>
            </w:r>
          </w:p>
          <w:p w:rsidR="006118EE" w:rsidRDefault="006118EE" w:rsidP="00610B14">
            <w:pPr>
              <w:numPr>
                <w:ilvl w:val="0"/>
                <w:numId w:val="57"/>
              </w:numPr>
              <w:jc w:val="both"/>
              <w:rPr>
                <w:rFonts w:ascii="Calibri" w:hAnsi="Calibri" w:cs="Calibri"/>
              </w:rPr>
            </w:pPr>
            <w:r>
              <w:rPr>
                <w:rFonts w:ascii="Calibri" w:hAnsi="Calibri" w:cs="Calibri"/>
              </w:rPr>
              <w:t xml:space="preserve">Numero de DUI Numero de parte de recepción </w:t>
            </w:r>
          </w:p>
          <w:p w:rsidR="006118EE" w:rsidRDefault="006118EE" w:rsidP="00610B14">
            <w:pPr>
              <w:numPr>
                <w:ilvl w:val="0"/>
                <w:numId w:val="57"/>
              </w:numPr>
              <w:jc w:val="both"/>
              <w:rPr>
                <w:rFonts w:ascii="Calibri" w:hAnsi="Calibri" w:cs="Calibri"/>
              </w:rPr>
            </w:pPr>
            <w:r>
              <w:rPr>
                <w:rFonts w:ascii="Calibri" w:hAnsi="Calibri" w:cs="Calibri"/>
              </w:rPr>
              <w:t>Numero de Factura.</w:t>
            </w:r>
          </w:p>
          <w:p w:rsidR="006118EE" w:rsidRDefault="006118EE" w:rsidP="00610B14">
            <w:pPr>
              <w:numPr>
                <w:ilvl w:val="0"/>
                <w:numId w:val="57"/>
              </w:numPr>
              <w:jc w:val="both"/>
              <w:rPr>
                <w:rFonts w:ascii="Calibri" w:hAnsi="Calibri" w:cs="Calibri"/>
              </w:rPr>
            </w:pPr>
            <w:r>
              <w:rPr>
                <w:rFonts w:ascii="Calibri" w:hAnsi="Calibri" w:cs="Calibri"/>
              </w:rPr>
              <w:t xml:space="preserve">Fecha de Factura </w:t>
            </w:r>
          </w:p>
          <w:p w:rsidR="006118EE" w:rsidRDefault="006118EE" w:rsidP="00610B14">
            <w:pPr>
              <w:numPr>
                <w:ilvl w:val="0"/>
                <w:numId w:val="57"/>
              </w:numPr>
              <w:jc w:val="both"/>
              <w:rPr>
                <w:rFonts w:ascii="Calibri" w:hAnsi="Calibri" w:cs="Calibri"/>
              </w:rPr>
            </w:pPr>
            <w:r>
              <w:rPr>
                <w:rFonts w:ascii="Calibri" w:hAnsi="Calibri" w:cs="Calibri"/>
              </w:rPr>
              <w:t>Importe de la factura Bs.</w:t>
            </w:r>
          </w:p>
          <w:p w:rsidR="006118EE" w:rsidRDefault="006118EE" w:rsidP="00D70125">
            <w:pPr>
              <w:ind w:left="360"/>
              <w:jc w:val="both"/>
              <w:rPr>
                <w:rFonts w:ascii="Calibri" w:hAnsi="Calibri" w:cs="Calibri"/>
              </w:rPr>
            </w:pPr>
          </w:p>
          <w:p w:rsidR="006118EE" w:rsidRPr="00641BF4" w:rsidRDefault="006118EE" w:rsidP="00D70125">
            <w:pPr>
              <w:ind w:left="3" w:right="11"/>
              <w:jc w:val="both"/>
              <w:rPr>
                <w:rFonts w:ascii="Calibri" w:hAnsi="Calibri" w:cs="Calibri"/>
                <w:lang w:val="es-ES_tradnl"/>
              </w:rPr>
            </w:pPr>
            <w:r>
              <w:rPr>
                <w:rFonts w:ascii="Calibri" w:hAnsi="Calibri" w:cs="Calibri"/>
              </w:rPr>
              <w:t>No se reconocerán como gastos reembolsables las facturas que no hubieran sido presentadas en los tiempos establecidos por el Contratante.</w:t>
            </w:r>
          </w:p>
        </w:tc>
      </w:tr>
      <w:tr w:rsidR="006118EE" w:rsidRPr="002462C6" w:rsidTr="00D70125">
        <w:trPr>
          <w:trHeight w:val="70"/>
        </w:trPr>
        <w:tc>
          <w:tcPr>
            <w:tcW w:w="9339" w:type="dxa"/>
            <w:shd w:val="clear" w:color="auto" w:fill="C6D9F1"/>
            <w:vAlign w:val="center"/>
          </w:tcPr>
          <w:p w:rsidR="006118EE" w:rsidRPr="002462C6" w:rsidRDefault="006118EE" w:rsidP="00D70125">
            <w:pPr>
              <w:rPr>
                <w:rFonts w:ascii="Calibri" w:hAnsi="Calibri" w:cs="Calibri"/>
              </w:rPr>
            </w:pPr>
            <w:r w:rsidRPr="002462C6">
              <w:rPr>
                <w:rFonts w:ascii="Calibri" w:hAnsi="Calibri" w:cs="Calibri"/>
                <w:b/>
                <w:bCs/>
              </w:rPr>
              <w:t>PLAZO DEL SERVICIO</w:t>
            </w:r>
          </w:p>
        </w:tc>
      </w:tr>
      <w:tr w:rsidR="006118EE" w:rsidRPr="002462C6" w:rsidTr="00D70125">
        <w:trPr>
          <w:trHeight w:val="70"/>
        </w:trPr>
        <w:tc>
          <w:tcPr>
            <w:tcW w:w="9339" w:type="dxa"/>
            <w:shd w:val="clear" w:color="auto" w:fill="auto"/>
            <w:vAlign w:val="center"/>
          </w:tcPr>
          <w:p w:rsidR="006118EE" w:rsidRPr="002462C6" w:rsidRDefault="006118EE" w:rsidP="00D70125">
            <w:pPr>
              <w:autoSpaceDE w:val="0"/>
              <w:autoSpaceDN w:val="0"/>
              <w:adjustRightInd w:val="0"/>
              <w:jc w:val="both"/>
              <w:rPr>
                <w:rFonts w:ascii="Calibri" w:hAnsi="Calibri" w:cs="Calibri"/>
              </w:rPr>
            </w:pPr>
            <w:r w:rsidRPr="00E37C5B">
              <w:rPr>
                <w:rFonts w:ascii="Calibri" w:hAnsi="Calibri" w:cs="Calibri"/>
              </w:rPr>
              <w:t>A partir de la suscripción del contrato hasta el 31 de diciembre de 2018 o hasta la fecha en que descarguen todas las cisternas que cargaron durante el mes de diciembre de 2018.</w:t>
            </w:r>
          </w:p>
        </w:tc>
      </w:tr>
      <w:tr w:rsidR="006118EE" w:rsidRPr="002462C6" w:rsidTr="00D70125">
        <w:trPr>
          <w:trHeight w:val="70"/>
        </w:trPr>
        <w:tc>
          <w:tcPr>
            <w:tcW w:w="9339" w:type="dxa"/>
            <w:shd w:val="clear" w:color="auto" w:fill="C6D9F1"/>
            <w:vAlign w:val="center"/>
          </w:tcPr>
          <w:p w:rsidR="006118EE" w:rsidRPr="002462C6" w:rsidRDefault="006118EE" w:rsidP="00D70125">
            <w:pPr>
              <w:rPr>
                <w:rFonts w:ascii="Calibri" w:hAnsi="Calibri" w:cs="Calibri"/>
                <w:b/>
                <w:bCs/>
              </w:rPr>
            </w:pPr>
            <w:r w:rsidRPr="002462C6">
              <w:rPr>
                <w:rFonts w:ascii="Calibri" w:hAnsi="Calibri" w:cs="Calibri"/>
                <w:b/>
                <w:bCs/>
              </w:rPr>
              <w:t>ALTAS Y BAJAS</w:t>
            </w:r>
          </w:p>
        </w:tc>
      </w:tr>
      <w:tr w:rsidR="006118EE" w:rsidRPr="002462C6" w:rsidTr="00D70125">
        <w:trPr>
          <w:trHeight w:val="70"/>
        </w:trPr>
        <w:tc>
          <w:tcPr>
            <w:tcW w:w="9339" w:type="dxa"/>
            <w:shd w:val="clear" w:color="auto" w:fill="auto"/>
            <w:vAlign w:val="center"/>
          </w:tcPr>
          <w:p w:rsidR="006118EE" w:rsidRDefault="006118EE" w:rsidP="00D70125">
            <w:pPr>
              <w:tabs>
                <w:tab w:val="left" w:pos="567"/>
              </w:tabs>
              <w:jc w:val="both"/>
              <w:rPr>
                <w:rFonts w:ascii="Calibri" w:hAnsi="Calibri" w:cs="Calibri"/>
              </w:rPr>
            </w:pPr>
            <w:r w:rsidRPr="002462C6">
              <w:rPr>
                <w:rFonts w:ascii="Calibri" w:hAnsi="Calibri" w:cs="Calibri"/>
              </w:rPr>
              <w:t xml:space="preserve">Durante la ejecución del contrato, previa autorización de YPFB, el Transportista podrá modificar los camiones-cisternas de su propuesta original mediante la solicitud de altas y bajas </w:t>
            </w:r>
            <w:r w:rsidRPr="002462C6">
              <w:rPr>
                <w:rFonts w:ascii="Segoe UI" w:hAnsi="Segoe UI" w:cs="Segoe UI"/>
              </w:rPr>
              <w:t>(sin modificar su capacidad adjudicada ni pudiendo disminuir su capacidad inicial ofertada),</w:t>
            </w:r>
            <w:r w:rsidRPr="002462C6">
              <w:rPr>
                <w:rFonts w:ascii="Calibri" w:hAnsi="Calibri" w:cs="Calibri"/>
              </w:rPr>
              <w:t xml:space="preserve"> sin necesidad de una adenda, siempre que las mismas sean de propiedad de la empresa de transporte, representante legal, socios o accionistas de la empresa de transporte, las cuales no serán consideradas como subcontratadas; para tal efecto deberán presentar fotocopia del RUAT y Registro de inscripción emitido por la Comisión Nacional de Regulación del Transporte CNRT de Argentina. En caso de presentar su propuesta para los tramos de Brasil, Certificado de inscripción emitido por la Instancia de Regulación del Transporte correspondiente de Brasil.</w:t>
            </w:r>
          </w:p>
          <w:p w:rsidR="005C513C" w:rsidRPr="002462C6" w:rsidRDefault="005C513C" w:rsidP="00D70125">
            <w:pPr>
              <w:tabs>
                <w:tab w:val="left" w:pos="567"/>
              </w:tabs>
              <w:jc w:val="both"/>
              <w:rPr>
                <w:rFonts w:ascii="Calibri" w:hAnsi="Calibri" w:cs="Calibri"/>
                <w:lang w:val="es-BO"/>
              </w:rPr>
            </w:pPr>
          </w:p>
        </w:tc>
      </w:tr>
      <w:tr w:rsidR="006118EE" w:rsidRPr="002462C6" w:rsidTr="00D70125">
        <w:trPr>
          <w:trHeight w:val="70"/>
        </w:trPr>
        <w:tc>
          <w:tcPr>
            <w:tcW w:w="9339" w:type="dxa"/>
            <w:shd w:val="clear" w:color="auto" w:fill="C6D9F1"/>
            <w:vAlign w:val="center"/>
          </w:tcPr>
          <w:p w:rsidR="006118EE" w:rsidRPr="002462C6" w:rsidRDefault="006118EE" w:rsidP="00D70125">
            <w:pPr>
              <w:rPr>
                <w:rFonts w:ascii="Calibri" w:hAnsi="Calibri" w:cs="Calibri"/>
                <w:b/>
                <w:bCs/>
              </w:rPr>
            </w:pPr>
            <w:r w:rsidRPr="002462C6">
              <w:rPr>
                <w:rFonts w:ascii="Calibri" w:hAnsi="Calibri" w:cs="Calibri"/>
                <w:b/>
                <w:bCs/>
              </w:rPr>
              <w:lastRenderedPageBreak/>
              <w:t>SUBCONTRATACIÓN</w:t>
            </w:r>
          </w:p>
        </w:tc>
      </w:tr>
      <w:tr w:rsidR="006118EE" w:rsidRPr="002462C6" w:rsidTr="00D70125">
        <w:trPr>
          <w:trHeight w:val="420"/>
        </w:trPr>
        <w:tc>
          <w:tcPr>
            <w:tcW w:w="9339" w:type="dxa"/>
            <w:shd w:val="clear" w:color="auto" w:fill="auto"/>
            <w:vAlign w:val="center"/>
          </w:tcPr>
          <w:p w:rsidR="006118EE" w:rsidRDefault="006118EE" w:rsidP="00D70125">
            <w:pPr>
              <w:jc w:val="both"/>
              <w:rPr>
                <w:rFonts w:ascii="Calibri" w:hAnsi="Calibri" w:cs="Calibri"/>
              </w:rPr>
            </w:pPr>
            <w:r>
              <w:rPr>
                <w:rFonts w:ascii="Calibri" w:hAnsi="Calibri" w:cs="Calibri"/>
              </w:rPr>
              <w:t>El Transportista podrá realizar subcontrataciones parciales, para cumplir el Servicio, cumpliendo los siguientes parámetros:</w:t>
            </w:r>
          </w:p>
          <w:p w:rsidR="006118EE" w:rsidRDefault="006118EE" w:rsidP="00610B14">
            <w:pPr>
              <w:numPr>
                <w:ilvl w:val="2"/>
                <w:numId w:val="66"/>
              </w:numPr>
              <w:ind w:hanging="294"/>
              <w:jc w:val="both"/>
              <w:rPr>
                <w:rFonts w:ascii="Calibri" w:hAnsi="Calibri" w:cs="Calibri"/>
              </w:rPr>
            </w:pPr>
            <w:r>
              <w:rPr>
                <w:rFonts w:ascii="Calibri" w:hAnsi="Calibri" w:cs="Calibri"/>
              </w:rPr>
              <w:t xml:space="preserve">El Transportista reconoce su obligación de reportar y someter a la aprobación previa de YPFB toda subcontratación del Servicio no contemplado en su propuesta; para lo cual el Transportista debe presentar a YPFB: </w:t>
            </w:r>
          </w:p>
          <w:p w:rsidR="006118EE" w:rsidRDefault="006118EE" w:rsidP="00610B14">
            <w:pPr>
              <w:numPr>
                <w:ilvl w:val="0"/>
                <w:numId w:val="62"/>
              </w:numPr>
              <w:ind w:left="1985"/>
              <w:jc w:val="both"/>
              <w:rPr>
                <w:rFonts w:ascii="Calibri" w:hAnsi="Calibri" w:cs="Calibri"/>
              </w:rPr>
            </w:pPr>
            <w:r>
              <w:rPr>
                <w:rFonts w:ascii="Calibri" w:hAnsi="Calibri" w:cs="Calibri"/>
              </w:rPr>
              <w:t>Testimonio de constitución de la empresa (si corresponde)  ), poder del representante legal (si corresponde), certificado de FUNDEMPRESA (si corresponde), certificado de tradición comercial (si corresponde) certificado de FELCN (fuerza especial de lucha contra el narcotráfico) y REJAP (registro judicial de antecedentes penales) de los propietarios, representantes legales, socios y/o accionistas, de las empresas a ser subcontratadas y RUAT (registro único para la administración tributaria municipal) de los Camiones – Cisternas que prestaran el Servicio.</w:t>
            </w:r>
          </w:p>
          <w:p w:rsidR="006118EE" w:rsidRDefault="006118EE" w:rsidP="00610B14">
            <w:pPr>
              <w:numPr>
                <w:ilvl w:val="2"/>
                <w:numId w:val="66"/>
              </w:numPr>
              <w:ind w:hanging="294"/>
              <w:jc w:val="both"/>
              <w:rPr>
                <w:rFonts w:ascii="Calibri" w:hAnsi="Calibri" w:cs="Calibri"/>
              </w:rPr>
            </w:pPr>
            <w:r>
              <w:rPr>
                <w:rFonts w:ascii="Calibri" w:hAnsi="Calibri" w:cs="Calibri"/>
              </w:rPr>
              <w:t>El Transportista mantendrá actualizada la lista de sus subcontratistas, la misma que deberá ser remitida cuando YPFB lo requiera.</w:t>
            </w:r>
          </w:p>
          <w:p w:rsidR="006118EE" w:rsidRDefault="006118EE" w:rsidP="00610B14">
            <w:pPr>
              <w:numPr>
                <w:ilvl w:val="2"/>
                <w:numId w:val="66"/>
              </w:numPr>
              <w:ind w:hanging="294"/>
              <w:jc w:val="both"/>
              <w:rPr>
                <w:rFonts w:ascii="Calibri" w:hAnsi="Calibri" w:cs="Calibri"/>
              </w:rPr>
            </w:pPr>
            <w:r>
              <w:rPr>
                <w:rFonts w:ascii="Calibri" w:hAnsi="Calibri" w:cs="Calibri"/>
              </w:rPr>
              <w:t>El Transportista le proveerá a YPFB las copias de todos los subcontratos, que deberán ser remitidos cuando YPFB los requiera.</w:t>
            </w:r>
          </w:p>
          <w:p w:rsidR="006118EE" w:rsidRDefault="006118EE" w:rsidP="00610B14">
            <w:pPr>
              <w:numPr>
                <w:ilvl w:val="2"/>
                <w:numId w:val="66"/>
              </w:numPr>
              <w:ind w:hanging="294"/>
              <w:jc w:val="both"/>
              <w:rPr>
                <w:rFonts w:ascii="Calibri" w:hAnsi="Calibri" w:cs="Calibri"/>
              </w:rPr>
            </w:pPr>
            <w:r>
              <w:rPr>
                <w:rFonts w:ascii="Calibri" w:hAnsi="Calibri" w:cs="Calibri"/>
              </w:rPr>
              <w:t xml:space="preserve">El Transportista garantiza que todos los subcontratistas realizarán la parte del Servicio subcontratada y proveerán los Camiones - Cisternas de acuerdo con los términos y condiciones del presente Contrato.  </w:t>
            </w:r>
          </w:p>
          <w:p w:rsidR="006118EE" w:rsidRDefault="006118EE" w:rsidP="00610B14">
            <w:pPr>
              <w:numPr>
                <w:ilvl w:val="2"/>
                <w:numId w:val="66"/>
              </w:numPr>
              <w:ind w:hanging="294"/>
              <w:jc w:val="both"/>
              <w:rPr>
                <w:rFonts w:ascii="Calibri" w:hAnsi="Calibri" w:cs="Calibri"/>
              </w:rPr>
            </w:pPr>
            <w:r>
              <w:rPr>
                <w:rFonts w:ascii="Calibri" w:hAnsi="Calibri" w:cs="Calibri"/>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6118EE" w:rsidRDefault="006118EE" w:rsidP="00610B14">
            <w:pPr>
              <w:numPr>
                <w:ilvl w:val="2"/>
                <w:numId w:val="66"/>
              </w:numPr>
              <w:ind w:hanging="294"/>
              <w:jc w:val="both"/>
              <w:rPr>
                <w:rFonts w:ascii="Calibri" w:hAnsi="Calibri" w:cs="Calibri"/>
              </w:rPr>
            </w:pPr>
            <w:r>
              <w:rPr>
                <w:rFonts w:ascii="Calibri" w:hAnsi="Calibri" w:cs="Calibri"/>
              </w:rPr>
              <w:t xml:space="preserve">El Transportista será responsable que la cobertura de todos los seguros aplique a todos los subcontratistas. </w:t>
            </w:r>
          </w:p>
          <w:p w:rsidR="006118EE" w:rsidRDefault="006118EE" w:rsidP="00610B14">
            <w:pPr>
              <w:pStyle w:val="Prrafodelista"/>
              <w:numPr>
                <w:ilvl w:val="2"/>
                <w:numId w:val="66"/>
              </w:numPr>
              <w:tabs>
                <w:tab w:val="left" w:pos="567"/>
              </w:tabs>
              <w:ind w:hanging="294"/>
              <w:jc w:val="both"/>
              <w:rPr>
                <w:rFonts w:ascii="Calibri" w:hAnsi="Calibri" w:cs="Calibri"/>
              </w:rPr>
            </w:pPr>
            <w:r>
              <w:rPr>
                <w:rFonts w:ascii="Calibri" w:hAnsi="Calibri" w:cs="Calibri"/>
              </w:rPr>
              <w:t>Con respecto a todos los subcontratistas, el Transportista será responsable por el cumplimiento de la Ley Aplicable relacionada con material laboral, salud, seguridad ocupacional y medio ambiente de conformidad con lo establecido en el Contrato.</w:t>
            </w:r>
          </w:p>
          <w:p w:rsidR="006118EE" w:rsidRPr="006F54D4" w:rsidRDefault="006118EE" w:rsidP="00610B14">
            <w:pPr>
              <w:pStyle w:val="Prrafodelista"/>
              <w:numPr>
                <w:ilvl w:val="2"/>
                <w:numId w:val="66"/>
              </w:numPr>
              <w:tabs>
                <w:tab w:val="left" w:pos="567"/>
              </w:tabs>
              <w:ind w:hanging="294"/>
              <w:jc w:val="both"/>
              <w:rPr>
                <w:rFonts w:ascii="Calibri" w:hAnsi="Calibri" w:cs="Calibri"/>
                <w:color w:val="000000"/>
              </w:rPr>
            </w:pPr>
            <w:r w:rsidRPr="006F54D4">
              <w:rPr>
                <w:rFonts w:ascii="Calibri" w:hAnsi="Calibri" w:cs="Calibri"/>
                <w:color w:val="000000"/>
              </w:rPr>
              <w:t>Se considerarán cisternas subcontratadas, aquellas cisternas que no estén a nombre de la empresa de transporte (propias), accionistas o socios</w:t>
            </w:r>
          </w:p>
          <w:p w:rsidR="006118EE" w:rsidRDefault="006118EE" w:rsidP="00D70125">
            <w:pPr>
              <w:tabs>
                <w:tab w:val="left" w:pos="567"/>
              </w:tabs>
              <w:jc w:val="both"/>
              <w:rPr>
                <w:rFonts w:ascii="Calibri" w:hAnsi="Calibri" w:cs="Calibri"/>
              </w:rPr>
            </w:pPr>
          </w:p>
          <w:p w:rsidR="006118EE" w:rsidRDefault="006118EE" w:rsidP="00D70125">
            <w:pPr>
              <w:jc w:val="both"/>
              <w:rPr>
                <w:rFonts w:ascii="Calibri" w:hAnsi="Calibri" w:cs="Calibri"/>
              </w:rPr>
            </w:pPr>
            <w:r>
              <w:rPr>
                <w:rFonts w:ascii="Calibri" w:hAnsi="Calibri" w:cs="Calibri"/>
              </w:rPr>
              <w:t>Durante la Ejecución del contrato, la subcontratación no podrá ser automática o por iniciativa propia. YPFB solicitará en el ámbito de sus atribuciones a las empresas de transporte y solo cuando así lo requiera, la subcontratación de cisternas adicionales al parque automotor con la que se adjudicó el contrato.</w:t>
            </w:r>
          </w:p>
          <w:p w:rsidR="006118EE" w:rsidRDefault="006118EE" w:rsidP="00D70125">
            <w:pPr>
              <w:jc w:val="both"/>
              <w:rPr>
                <w:rFonts w:ascii="Calibri" w:hAnsi="Calibri" w:cs="Calibri"/>
              </w:rPr>
            </w:pPr>
          </w:p>
          <w:p w:rsidR="006118EE" w:rsidRPr="002462C6" w:rsidRDefault="006118EE" w:rsidP="00D70125">
            <w:pPr>
              <w:jc w:val="both"/>
              <w:rPr>
                <w:rFonts w:ascii="Calibri" w:hAnsi="Calibri" w:cs="Calibri"/>
              </w:rPr>
            </w:pPr>
            <w:r>
              <w:rPr>
                <w:rFonts w:ascii="Calibri" w:hAnsi="Calibri" w:cs="Calibri"/>
              </w:rPr>
              <w:t>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w:t>
            </w:r>
          </w:p>
        </w:tc>
      </w:tr>
      <w:tr w:rsidR="006118EE" w:rsidRPr="002462C6" w:rsidTr="00D70125">
        <w:trPr>
          <w:trHeight w:val="70"/>
        </w:trPr>
        <w:tc>
          <w:tcPr>
            <w:tcW w:w="9339" w:type="dxa"/>
            <w:shd w:val="clear" w:color="auto" w:fill="C6D9F1"/>
            <w:vAlign w:val="center"/>
          </w:tcPr>
          <w:p w:rsidR="006118EE" w:rsidRPr="002462C6" w:rsidRDefault="006118EE" w:rsidP="00D70125">
            <w:pPr>
              <w:rPr>
                <w:rFonts w:ascii="Calibri" w:hAnsi="Calibri" w:cs="Calibri"/>
                <w:b/>
                <w:bCs/>
              </w:rPr>
            </w:pPr>
            <w:r w:rsidRPr="002462C6">
              <w:rPr>
                <w:rFonts w:ascii="Calibri" w:hAnsi="Calibri" w:cs="Calibri"/>
                <w:b/>
                <w:bCs/>
              </w:rPr>
              <w:t>PERSONAL Y EQUIPO DEL SERVICIO</w:t>
            </w:r>
          </w:p>
        </w:tc>
      </w:tr>
      <w:tr w:rsidR="006118EE" w:rsidRPr="002462C6" w:rsidTr="00D70125">
        <w:trPr>
          <w:trHeight w:val="420"/>
        </w:trPr>
        <w:tc>
          <w:tcPr>
            <w:tcW w:w="9339" w:type="dxa"/>
            <w:shd w:val="clear" w:color="auto" w:fill="auto"/>
            <w:vAlign w:val="center"/>
          </w:tcPr>
          <w:p w:rsidR="006118EE" w:rsidRPr="002462C6" w:rsidRDefault="006118EE" w:rsidP="00610B14">
            <w:pPr>
              <w:numPr>
                <w:ilvl w:val="0"/>
                <w:numId w:val="39"/>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El Transportista declara conocer y se obliga a cumplir las leyes, regulaciones y normas sobre transporte, operación y manipuleo de productos derivados de petróleo que son consideradas sustancias peligrosas.</w:t>
            </w:r>
          </w:p>
          <w:p w:rsidR="006118EE" w:rsidRPr="002462C6" w:rsidRDefault="006118EE" w:rsidP="00D70125">
            <w:pPr>
              <w:tabs>
                <w:tab w:val="left" w:pos="284"/>
              </w:tabs>
              <w:autoSpaceDE w:val="0"/>
              <w:autoSpaceDN w:val="0"/>
              <w:adjustRightInd w:val="0"/>
              <w:ind w:left="284" w:hanging="284"/>
              <w:jc w:val="both"/>
              <w:rPr>
                <w:rFonts w:ascii="Calibri" w:hAnsi="Calibri" w:cs="Calibri"/>
              </w:rPr>
            </w:pPr>
          </w:p>
          <w:p w:rsidR="006118EE" w:rsidRPr="002462C6" w:rsidRDefault="006118EE" w:rsidP="00610B14">
            <w:pPr>
              <w:numPr>
                <w:ilvl w:val="0"/>
                <w:numId w:val="39"/>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En caso que el Transportista requiera Camiones Cisterna adicionales deberá cumplir con lo establecido en el Contrato.</w:t>
            </w:r>
          </w:p>
          <w:p w:rsidR="006118EE" w:rsidRPr="002462C6" w:rsidRDefault="006118EE" w:rsidP="00D70125">
            <w:pPr>
              <w:tabs>
                <w:tab w:val="left" w:pos="284"/>
              </w:tabs>
              <w:autoSpaceDE w:val="0"/>
              <w:autoSpaceDN w:val="0"/>
              <w:adjustRightInd w:val="0"/>
              <w:ind w:left="284" w:hanging="284"/>
              <w:jc w:val="both"/>
              <w:rPr>
                <w:rFonts w:ascii="Calibri" w:hAnsi="Calibri" w:cs="Calibri"/>
              </w:rPr>
            </w:pPr>
          </w:p>
          <w:p w:rsidR="006118EE" w:rsidRPr="002462C6" w:rsidRDefault="006118EE" w:rsidP="00610B14">
            <w:pPr>
              <w:numPr>
                <w:ilvl w:val="0"/>
                <w:numId w:val="39"/>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 xml:space="preserve">El Transportista se obliga a cumplir el Contrato con personal experimentado y entrenado en transporte de hidrocarburos conforme a la Ley Aplicable. </w:t>
            </w:r>
          </w:p>
          <w:p w:rsidR="006118EE" w:rsidRPr="002462C6" w:rsidRDefault="006118EE" w:rsidP="00D70125">
            <w:pPr>
              <w:tabs>
                <w:tab w:val="left" w:pos="284"/>
              </w:tabs>
              <w:autoSpaceDE w:val="0"/>
              <w:autoSpaceDN w:val="0"/>
              <w:adjustRightInd w:val="0"/>
              <w:ind w:left="284" w:hanging="284"/>
              <w:jc w:val="both"/>
              <w:rPr>
                <w:rFonts w:ascii="Calibri" w:hAnsi="Calibri" w:cs="Calibri"/>
              </w:rPr>
            </w:pPr>
          </w:p>
          <w:p w:rsidR="006118EE" w:rsidRPr="002462C6" w:rsidRDefault="006118EE" w:rsidP="00610B14">
            <w:pPr>
              <w:numPr>
                <w:ilvl w:val="0"/>
                <w:numId w:val="39"/>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 xml:space="preserve">El personal deberá cumplir y hacer cumplir las normas administrativas y de seguridad existentes en las Plantas. </w:t>
            </w:r>
          </w:p>
          <w:p w:rsidR="006118EE" w:rsidRPr="002462C6" w:rsidRDefault="006118EE" w:rsidP="00D70125">
            <w:pPr>
              <w:tabs>
                <w:tab w:val="left" w:pos="284"/>
              </w:tabs>
              <w:autoSpaceDE w:val="0"/>
              <w:autoSpaceDN w:val="0"/>
              <w:adjustRightInd w:val="0"/>
              <w:ind w:left="284" w:hanging="284"/>
              <w:jc w:val="both"/>
              <w:rPr>
                <w:rFonts w:ascii="Calibri" w:hAnsi="Calibri" w:cs="Calibri"/>
              </w:rPr>
            </w:pPr>
          </w:p>
          <w:p w:rsidR="006118EE" w:rsidRPr="002462C6" w:rsidRDefault="006118EE" w:rsidP="00610B14">
            <w:pPr>
              <w:numPr>
                <w:ilvl w:val="0"/>
                <w:numId w:val="39"/>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lastRenderedPageBreak/>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6118EE" w:rsidRPr="002462C6" w:rsidRDefault="006118EE" w:rsidP="00D70125">
            <w:pPr>
              <w:tabs>
                <w:tab w:val="left" w:pos="284"/>
              </w:tabs>
              <w:autoSpaceDE w:val="0"/>
              <w:autoSpaceDN w:val="0"/>
              <w:adjustRightInd w:val="0"/>
              <w:ind w:left="284" w:hanging="284"/>
              <w:jc w:val="both"/>
              <w:rPr>
                <w:rFonts w:ascii="Calibri" w:hAnsi="Calibri" w:cs="Calibri"/>
              </w:rPr>
            </w:pPr>
          </w:p>
          <w:p w:rsidR="006118EE" w:rsidRPr="0091256B" w:rsidRDefault="006118EE" w:rsidP="00610B14">
            <w:pPr>
              <w:numPr>
                <w:ilvl w:val="0"/>
                <w:numId w:val="39"/>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 xml:space="preserve">El </w:t>
            </w:r>
            <w:r w:rsidRPr="0091256B">
              <w:rPr>
                <w:rFonts w:ascii="Calibri" w:hAnsi="Calibri" w:cs="Calibri"/>
              </w:rPr>
              <w:t>Contratante podrá exigir, con expresión de causa justificada, la sustitución de cualquier persona de la empresa Transportista que participe durante la ejecución del Servicio.</w:t>
            </w:r>
          </w:p>
          <w:p w:rsidR="006118EE" w:rsidRPr="002462C6" w:rsidRDefault="006118EE" w:rsidP="00D70125">
            <w:pPr>
              <w:tabs>
                <w:tab w:val="left" w:pos="284"/>
              </w:tabs>
              <w:autoSpaceDE w:val="0"/>
              <w:autoSpaceDN w:val="0"/>
              <w:adjustRightInd w:val="0"/>
              <w:ind w:left="284" w:hanging="284"/>
              <w:jc w:val="both"/>
              <w:rPr>
                <w:rFonts w:ascii="Calibri" w:hAnsi="Calibri" w:cs="Calibri"/>
              </w:rPr>
            </w:pPr>
          </w:p>
          <w:p w:rsidR="006118EE" w:rsidRPr="002462C6" w:rsidRDefault="006118EE" w:rsidP="00610B14">
            <w:pPr>
              <w:numPr>
                <w:ilvl w:val="0"/>
                <w:numId w:val="39"/>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6118EE" w:rsidRPr="002462C6" w:rsidRDefault="006118EE" w:rsidP="00610B14">
            <w:pPr>
              <w:numPr>
                <w:ilvl w:val="0"/>
                <w:numId w:val="39"/>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 xml:space="preserve">La calibración de los Camiones Cisternas deberá ser efectuada por la entidad competente, con la periodicidad que indique la Ley Aplicable. </w:t>
            </w:r>
          </w:p>
          <w:p w:rsidR="006118EE" w:rsidRPr="002462C6" w:rsidRDefault="006118EE" w:rsidP="00D70125">
            <w:pPr>
              <w:tabs>
                <w:tab w:val="left" w:pos="284"/>
              </w:tabs>
              <w:autoSpaceDE w:val="0"/>
              <w:autoSpaceDN w:val="0"/>
              <w:adjustRightInd w:val="0"/>
              <w:ind w:left="284" w:hanging="284"/>
              <w:jc w:val="both"/>
              <w:rPr>
                <w:rFonts w:ascii="Calibri" w:hAnsi="Calibri" w:cs="Calibri"/>
              </w:rPr>
            </w:pPr>
          </w:p>
          <w:p w:rsidR="006118EE" w:rsidRPr="002462C6" w:rsidRDefault="006118EE" w:rsidP="00610B14">
            <w:pPr>
              <w:numPr>
                <w:ilvl w:val="0"/>
                <w:numId w:val="39"/>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6118EE" w:rsidRPr="002462C6" w:rsidRDefault="006118EE" w:rsidP="00D70125">
            <w:pPr>
              <w:tabs>
                <w:tab w:val="left" w:pos="284"/>
              </w:tabs>
              <w:autoSpaceDE w:val="0"/>
              <w:autoSpaceDN w:val="0"/>
              <w:adjustRightInd w:val="0"/>
              <w:ind w:left="284" w:hanging="284"/>
              <w:jc w:val="both"/>
              <w:rPr>
                <w:rFonts w:ascii="Calibri" w:hAnsi="Calibri" w:cs="Calibri"/>
              </w:rPr>
            </w:pPr>
          </w:p>
          <w:p w:rsidR="006118EE" w:rsidRDefault="006118EE" w:rsidP="00610B14">
            <w:pPr>
              <w:numPr>
                <w:ilvl w:val="0"/>
                <w:numId w:val="39"/>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El Personal del Transportista deberá contar con Equipo de Protección Personal (EPP), completo y en buen estado.</w:t>
            </w:r>
          </w:p>
          <w:p w:rsidR="006118EE" w:rsidRDefault="006118EE" w:rsidP="00D70125">
            <w:pPr>
              <w:tabs>
                <w:tab w:val="left" w:pos="284"/>
              </w:tabs>
              <w:autoSpaceDE w:val="0"/>
              <w:autoSpaceDN w:val="0"/>
              <w:adjustRightInd w:val="0"/>
              <w:jc w:val="both"/>
              <w:rPr>
                <w:rFonts w:ascii="Calibri" w:hAnsi="Calibri" w:cs="Calibri"/>
              </w:rPr>
            </w:pPr>
          </w:p>
          <w:p w:rsidR="006118EE" w:rsidRPr="002462C6" w:rsidRDefault="006118EE" w:rsidP="00610B14">
            <w:pPr>
              <w:numPr>
                <w:ilvl w:val="0"/>
                <w:numId w:val="39"/>
              </w:numPr>
              <w:tabs>
                <w:tab w:val="left" w:pos="284"/>
              </w:tabs>
              <w:autoSpaceDE w:val="0"/>
              <w:autoSpaceDN w:val="0"/>
              <w:adjustRightInd w:val="0"/>
              <w:ind w:left="284" w:hanging="284"/>
              <w:jc w:val="both"/>
              <w:rPr>
                <w:rFonts w:ascii="Calibri" w:hAnsi="Calibri" w:cs="Calibri"/>
              </w:rPr>
            </w:pPr>
            <w:r>
              <w:rPr>
                <w:rFonts w:ascii="Calibri" w:hAnsi="Calibri" w:cs="Calibri"/>
              </w:rPr>
              <w:t xml:space="preserve">Para el control del tránsito aduanero internacional en frontera, la empresa de transporte, deberá </w:t>
            </w:r>
            <w:r w:rsidRPr="0091256B">
              <w:rPr>
                <w:rFonts w:ascii="Calibri" w:hAnsi="Calibri" w:cs="Calibri"/>
              </w:rPr>
              <w:t xml:space="preserve">GARANTIZAR </w:t>
            </w:r>
            <w:r>
              <w:rPr>
                <w:rFonts w:ascii="Calibri" w:hAnsi="Calibri" w:cs="Calibri"/>
              </w:rPr>
              <w:t> </w:t>
            </w:r>
            <w:r w:rsidRPr="0091256B">
              <w:rPr>
                <w:rFonts w:ascii="Calibri" w:hAnsi="Calibri" w:cs="Calibri"/>
              </w:rPr>
              <w:t>EL ESTRICTO CUMPLIMIENTO DE TODAS LAS FORMALIDADES ADUANERAS</w:t>
            </w:r>
            <w:r>
              <w:rPr>
                <w:rFonts w:ascii="Calibri" w:hAnsi="Calibri" w:cs="Calibri"/>
              </w:rPr>
              <w:t xml:space="preserve"> durante todo el proceso, desde la generación del documento de embarque, hasta la emisión del Parte de Recepción, contando para el efecto, con personal idóneo y capacitado, cuya nómina e información de contacto de dicho personal deberá ser proporcionado al Contratante para fines de seguimiento y/o gestiones inherentes a las operaciones aduaneras</w:t>
            </w:r>
          </w:p>
        </w:tc>
      </w:tr>
      <w:tr w:rsidR="006118EE" w:rsidRPr="002462C6" w:rsidTr="00D70125">
        <w:trPr>
          <w:trHeight w:val="64"/>
        </w:trPr>
        <w:tc>
          <w:tcPr>
            <w:tcW w:w="9339" w:type="dxa"/>
            <w:shd w:val="clear" w:color="auto" w:fill="C6D9F1"/>
            <w:vAlign w:val="center"/>
          </w:tcPr>
          <w:p w:rsidR="006118EE" w:rsidRPr="002462C6" w:rsidRDefault="006118EE" w:rsidP="00D70125">
            <w:pPr>
              <w:rPr>
                <w:rFonts w:ascii="Calibri" w:hAnsi="Calibri" w:cs="Calibri"/>
              </w:rPr>
            </w:pPr>
            <w:r w:rsidRPr="002462C6">
              <w:rPr>
                <w:rFonts w:ascii="Calibri" w:hAnsi="Calibri" w:cs="Calibri"/>
                <w:b/>
                <w:bCs/>
              </w:rPr>
              <w:lastRenderedPageBreak/>
              <w:t>PROVISIONES Y MANTENIMIENTO</w:t>
            </w:r>
          </w:p>
        </w:tc>
      </w:tr>
      <w:tr w:rsidR="006118EE" w:rsidRPr="002462C6" w:rsidTr="00D70125">
        <w:trPr>
          <w:trHeight w:val="717"/>
        </w:trPr>
        <w:tc>
          <w:tcPr>
            <w:tcW w:w="9339" w:type="dxa"/>
            <w:shd w:val="clear" w:color="auto" w:fill="auto"/>
            <w:vAlign w:val="center"/>
          </w:tcPr>
          <w:p w:rsidR="006118EE" w:rsidRPr="002462C6" w:rsidRDefault="006118EE" w:rsidP="00D70125">
            <w:pPr>
              <w:keepNext/>
              <w:autoSpaceDE w:val="0"/>
              <w:autoSpaceDN w:val="0"/>
              <w:adjustRightInd w:val="0"/>
              <w:jc w:val="both"/>
              <w:rPr>
                <w:rFonts w:ascii="Calibri" w:hAnsi="Calibri" w:cs="Arial"/>
                <w:lang w:val="es-BO"/>
              </w:rPr>
            </w:pPr>
            <w:r w:rsidRPr="002462C6">
              <w:rPr>
                <w:rFonts w:ascii="Calibri" w:hAnsi="Calibri" w:cs="Arial"/>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6118EE" w:rsidRPr="002462C6" w:rsidRDefault="006118EE" w:rsidP="00D70125">
            <w:pPr>
              <w:autoSpaceDE w:val="0"/>
              <w:autoSpaceDN w:val="0"/>
              <w:adjustRightInd w:val="0"/>
              <w:jc w:val="both"/>
              <w:rPr>
                <w:rFonts w:ascii="Calibri" w:hAnsi="Calibri" w:cs="Arial"/>
              </w:rPr>
            </w:pPr>
          </w:p>
          <w:p w:rsidR="006118EE" w:rsidRPr="002462C6" w:rsidRDefault="006118EE" w:rsidP="00D70125">
            <w:pPr>
              <w:rPr>
                <w:rFonts w:ascii="Calibri" w:hAnsi="Calibri" w:cs="Arial"/>
                <w:lang w:val="es-BO"/>
              </w:rPr>
            </w:pPr>
            <w:r w:rsidRPr="002462C6">
              <w:rPr>
                <w:rFonts w:ascii="Calibri" w:hAnsi="Calibri" w:cs="Arial"/>
                <w:lang w:val="es-BO"/>
              </w:rPr>
              <w:t>En caso de defecto o mantenimiento de algún Camión Cisterna, el Transportista deberá sustituirlo en el plazo máximo de dos (2) días</w:t>
            </w:r>
            <w:r>
              <w:rPr>
                <w:rFonts w:ascii="Calibri" w:hAnsi="Calibri" w:cs="Arial"/>
                <w:lang w:val="es-BO"/>
              </w:rPr>
              <w:t xml:space="preserve"> calendario</w:t>
            </w:r>
            <w:r w:rsidRPr="002462C6">
              <w:rPr>
                <w:rFonts w:ascii="Calibri" w:hAnsi="Calibri" w:cs="Arial"/>
                <w:lang w:val="es-BO"/>
              </w:rPr>
              <w:t xml:space="preserve"> por otro con las mismas características, corriendo por su cuenta exclusiva el pago del vehículo suplente, garantizando de esta manera el cumplimiento del programa acordado con el Contratante.</w:t>
            </w:r>
          </w:p>
        </w:tc>
      </w:tr>
      <w:tr w:rsidR="006118EE" w:rsidRPr="002462C6" w:rsidTr="00D70125">
        <w:trPr>
          <w:trHeight w:val="70"/>
        </w:trPr>
        <w:tc>
          <w:tcPr>
            <w:tcW w:w="9339" w:type="dxa"/>
            <w:shd w:val="clear" w:color="auto" w:fill="C6D9F1"/>
            <w:vAlign w:val="center"/>
          </w:tcPr>
          <w:p w:rsidR="006118EE" w:rsidRPr="00585718" w:rsidRDefault="006118EE" w:rsidP="00D70125">
            <w:pPr>
              <w:rPr>
                <w:rFonts w:ascii="Calibri" w:hAnsi="Calibri" w:cs="Calibri"/>
                <w:b/>
                <w:bCs/>
              </w:rPr>
            </w:pPr>
            <w:r w:rsidRPr="00585718">
              <w:rPr>
                <w:rFonts w:ascii="Calibri" w:hAnsi="Calibri" w:cs="Calibri"/>
                <w:b/>
                <w:bCs/>
              </w:rPr>
              <w:t>NOMINACIÓN DE VOLUMEN</w:t>
            </w:r>
          </w:p>
        </w:tc>
      </w:tr>
      <w:tr w:rsidR="006118EE" w:rsidRPr="002462C6" w:rsidTr="00D70125">
        <w:trPr>
          <w:trHeight w:val="953"/>
        </w:trPr>
        <w:tc>
          <w:tcPr>
            <w:tcW w:w="9339" w:type="dxa"/>
            <w:shd w:val="clear" w:color="auto" w:fill="auto"/>
            <w:vAlign w:val="center"/>
          </w:tcPr>
          <w:p w:rsidR="006118EE" w:rsidRPr="00585718" w:rsidRDefault="006118EE" w:rsidP="00D70125">
            <w:pPr>
              <w:pStyle w:val="Prrafodelista"/>
              <w:widowControl w:val="0"/>
              <w:autoSpaceDE w:val="0"/>
              <w:autoSpaceDN w:val="0"/>
              <w:ind w:left="0" w:right="43"/>
              <w:contextualSpacing/>
              <w:jc w:val="both"/>
              <w:rPr>
                <w:rFonts w:ascii="Calibri" w:hAnsi="Calibri" w:cs="Arial"/>
              </w:rPr>
            </w:pPr>
            <w:r w:rsidRPr="00585718">
              <w:rPr>
                <w:rFonts w:ascii="Calibri" w:hAnsi="Calibri" w:cs="Arial"/>
              </w:rPr>
              <w:t>El volumen a nominar corresponderá hasta un volumen total del periodo de operación informado por el Contratante previo al inicio del mismo. El volumen a nominar corresponde al volumen adjudicado.</w:t>
            </w:r>
          </w:p>
          <w:p w:rsidR="006118EE" w:rsidRPr="00585718" w:rsidRDefault="006118EE" w:rsidP="00D70125">
            <w:pPr>
              <w:pStyle w:val="Prrafodelista"/>
              <w:widowControl w:val="0"/>
              <w:autoSpaceDE w:val="0"/>
              <w:autoSpaceDN w:val="0"/>
              <w:ind w:left="0" w:right="43"/>
              <w:contextualSpacing/>
              <w:jc w:val="both"/>
              <w:rPr>
                <w:rFonts w:ascii="Calibri" w:hAnsi="Calibri" w:cs="Arial"/>
              </w:rPr>
            </w:pPr>
          </w:p>
          <w:p w:rsidR="006118EE" w:rsidRPr="00585718" w:rsidRDefault="006118EE" w:rsidP="00D70125">
            <w:pPr>
              <w:pStyle w:val="Prrafodelista"/>
              <w:widowControl w:val="0"/>
              <w:autoSpaceDE w:val="0"/>
              <w:autoSpaceDN w:val="0"/>
              <w:ind w:left="0" w:right="43"/>
              <w:contextualSpacing/>
              <w:jc w:val="both"/>
              <w:rPr>
                <w:rFonts w:ascii="Calibri" w:hAnsi="Calibri" w:cs="Arial"/>
              </w:rPr>
            </w:pPr>
            <w:r w:rsidRPr="00585718">
              <w:rPr>
                <w:rFonts w:ascii="Calibri" w:hAnsi="Calibri" w:cs="Arial"/>
              </w:rPr>
              <w:t>En el caso que el Transportista no ponga a disposición del Contratante los Camiones – Cisternas requeridos y de conformidad al programa de transporte remitido, el Contratante podrá redistribuir el volumen adjudicado en función a los volúmenes ejecutados durante la prestación del servicio. Para que el volumen ejecutado supere al volumen adjudicado, será necesario realizar un contrato modificatorio.</w:t>
            </w:r>
          </w:p>
        </w:tc>
      </w:tr>
      <w:tr w:rsidR="006118EE" w:rsidRPr="002462C6" w:rsidTr="00D70125">
        <w:trPr>
          <w:trHeight w:val="64"/>
        </w:trPr>
        <w:tc>
          <w:tcPr>
            <w:tcW w:w="9339" w:type="dxa"/>
            <w:shd w:val="clear" w:color="auto" w:fill="C6D9F1"/>
            <w:vAlign w:val="center"/>
          </w:tcPr>
          <w:p w:rsidR="006118EE" w:rsidRPr="002462C6" w:rsidRDefault="006118EE" w:rsidP="00D70125">
            <w:pPr>
              <w:rPr>
                <w:rFonts w:ascii="Calibri" w:hAnsi="Calibri" w:cs="Calibri"/>
                <w:b/>
                <w:bCs/>
              </w:rPr>
            </w:pPr>
            <w:r w:rsidRPr="002462C6">
              <w:rPr>
                <w:rFonts w:ascii="Calibri" w:hAnsi="Calibri" w:cs="Calibri"/>
                <w:b/>
                <w:bCs/>
              </w:rPr>
              <w:t>NORMATIVA CARGAS</w:t>
            </w:r>
          </w:p>
        </w:tc>
      </w:tr>
      <w:tr w:rsidR="006118EE" w:rsidRPr="002462C6" w:rsidTr="00D70125">
        <w:trPr>
          <w:trHeight w:val="417"/>
        </w:trPr>
        <w:tc>
          <w:tcPr>
            <w:tcW w:w="9339" w:type="dxa"/>
            <w:shd w:val="clear" w:color="auto" w:fill="auto"/>
            <w:vAlign w:val="center"/>
          </w:tcPr>
          <w:p w:rsidR="006118EE" w:rsidRPr="002462C6" w:rsidRDefault="006118EE" w:rsidP="00D70125">
            <w:pPr>
              <w:tabs>
                <w:tab w:val="left" w:pos="567"/>
              </w:tabs>
              <w:jc w:val="both"/>
              <w:rPr>
                <w:rFonts w:ascii="Calibri" w:hAnsi="Calibri" w:cs="Calibri"/>
              </w:rPr>
            </w:pPr>
            <w:r w:rsidRPr="002462C6">
              <w:rPr>
                <w:rFonts w:ascii="Calibri" w:hAnsi="Calibri" w:cs="Calibri"/>
              </w:rPr>
              <w:t>La empresa de transporte será responsable en su totalidad por el cumplimiento de la normativa vigente según la Ley de Cargas de los países por los cuales realice el tránsito.</w:t>
            </w:r>
          </w:p>
          <w:p w:rsidR="006118EE" w:rsidRPr="002462C6" w:rsidRDefault="006118EE" w:rsidP="00D70125">
            <w:pPr>
              <w:tabs>
                <w:tab w:val="left" w:pos="567"/>
              </w:tabs>
              <w:jc w:val="both"/>
              <w:rPr>
                <w:rFonts w:ascii="Calibri" w:hAnsi="Calibri" w:cs="Calibri"/>
              </w:rPr>
            </w:pPr>
          </w:p>
          <w:p w:rsidR="006118EE" w:rsidRPr="002462C6" w:rsidRDefault="006118EE" w:rsidP="00D70125">
            <w:pPr>
              <w:tabs>
                <w:tab w:val="left" w:pos="567"/>
              </w:tabs>
              <w:jc w:val="both"/>
              <w:rPr>
                <w:rFonts w:ascii="Calibri" w:hAnsi="Calibri" w:cs="Calibri"/>
              </w:rPr>
            </w:pPr>
            <w:r w:rsidRPr="002462C6">
              <w:rPr>
                <w:rFonts w:ascii="Calibri" w:hAnsi="Calibri" w:cs="Calibri"/>
              </w:rPr>
              <w:t xml:space="preserve">El volumen nominado para cada cisterna deberá contemplar el peso que generará de manera que no sobrepase el peso máximo permitido. YPFB tendrá la potestad de transferir al transportista el costo de cualquier multa </w:t>
            </w:r>
            <w:r w:rsidRPr="002462C6">
              <w:rPr>
                <w:rFonts w:ascii="Calibri" w:hAnsi="Calibri" w:cs="Calibri"/>
              </w:rPr>
              <w:lastRenderedPageBreak/>
              <w:t>resultado de una mala nominación, debiendo el transportista asumir las multas o sanciones que se determinen en la ocurrencia de la falta y pagarlas directamente a la institución que corresponda</w:t>
            </w:r>
          </w:p>
          <w:p w:rsidR="006118EE" w:rsidRPr="002462C6" w:rsidRDefault="006118EE" w:rsidP="00D70125">
            <w:pPr>
              <w:tabs>
                <w:tab w:val="left" w:pos="567"/>
              </w:tabs>
              <w:jc w:val="both"/>
              <w:rPr>
                <w:rFonts w:ascii="Calibri" w:hAnsi="Calibri" w:cs="Calibri"/>
              </w:rPr>
            </w:pPr>
          </w:p>
          <w:p w:rsidR="006118EE" w:rsidRPr="002462C6" w:rsidRDefault="006118EE" w:rsidP="00D70125">
            <w:pPr>
              <w:tabs>
                <w:tab w:val="left" w:pos="567"/>
              </w:tabs>
              <w:jc w:val="both"/>
              <w:rPr>
                <w:rFonts w:ascii="Calibri" w:hAnsi="Calibri" w:cs="Calibri"/>
              </w:rPr>
            </w:pPr>
            <w:r w:rsidRPr="002462C6">
              <w:rPr>
                <w:rFonts w:ascii="Calibri" w:hAnsi="Calibri" w:cs="Calibri"/>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6118EE" w:rsidRPr="002462C6" w:rsidTr="00D70125">
        <w:trPr>
          <w:trHeight w:val="64"/>
        </w:trPr>
        <w:tc>
          <w:tcPr>
            <w:tcW w:w="9339" w:type="dxa"/>
            <w:shd w:val="clear" w:color="auto" w:fill="C6D9F1"/>
            <w:vAlign w:val="center"/>
          </w:tcPr>
          <w:p w:rsidR="006118EE" w:rsidRPr="002462C6" w:rsidRDefault="006118EE" w:rsidP="00D70125">
            <w:pPr>
              <w:tabs>
                <w:tab w:val="left" w:pos="567"/>
              </w:tabs>
              <w:jc w:val="both"/>
              <w:rPr>
                <w:rFonts w:ascii="Calibri" w:hAnsi="Calibri" w:cs="Calibri"/>
              </w:rPr>
            </w:pPr>
            <w:r w:rsidRPr="002462C6">
              <w:rPr>
                <w:rFonts w:ascii="Calibri" w:hAnsi="Calibri" w:cs="Calibri"/>
                <w:b/>
                <w:bCs/>
              </w:rPr>
              <w:lastRenderedPageBreak/>
              <w:t>MERMAS</w:t>
            </w:r>
          </w:p>
        </w:tc>
      </w:tr>
      <w:tr w:rsidR="006118EE" w:rsidRPr="002462C6" w:rsidTr="00D70125">
        <w:trPr>
          <w:trHeight w:val="417"/>
        </w:trPr>
        <w:tc>
          <w:tcPr>
            <w:tcW w:w="9339" w:type="dxa"/>
            <w:shd w:val="clear" w:color="auto" w:fill="auto"/>
            <w:vAlign w:val="center"/>
          </w:tcPr>
          <w:p w:rsidR="006118EE" w:rsidRDefault="006118EE" w:rsidP="00610B14">
            <w:pPr>
              <w:numPr>
                <w:ilvl w:val="0"/>
                <w:numId w:val="40"/>
              </w:numPr>
              <w:jc w:val="both"/>
              <w:rPr>
                <w:rFonts w:ascii="Calibri" w:hAnsi="Calibri" w:cs="Calibri"/>
              </w:rPr>
            </w:pPr>
            <w:r w:rsidRPr="002462C6">
              <w:rPr>
                <w:rFonts w:ascii="Calibri" w:hAnsi="Calibri" w:cs="Calibri"/>
              </w:rPr>
              <w:t xml:space="preserve">El Contratante reconocerá una merma máxima permisible por concepto de manipulación   de los productos de acuerdo al siguiente detalle:  </w:t>
            </w:r>
          </w:p>
          <w:p w:rsidR="006118EE" w:rsidRPr="002462C6" w:rsidRDefault="006118EE" w:rsidP="00D70125">
            <w:pPr>
              <w:tabs>
                <w:tab w:val="left" w:pos="899"/>
              </w:tabs>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6"/>
              <w:gridCol w:w="1962"/>
              <w:gridCol w:w="5359"/>
            </w:tblGrid>
            <w:tr w:rsidR="006118EE" w:rsidRPr="002462C6" w:rsidTr="00D70125">
              <w:trPr>
                <w:trHeight w:val="163"/>
                <w:jc w:val="center"/>
              </w:trPr>
              <w:tc>
                <w:tcPr>
                  <w:tcW w:w="0" w:type="auto"/>
                  <w:shd w:val="clear" w:color="auto" w:fill="D9D9D9"/>
                  <w:vAlign w:val="center"/>
                </w:tcPr>
                <w:p w:rsidR="006118EE" w:rsidRPr="002462C6" w:rsidRDefault="006118EE" w:rsidP="00D70125">
                  <w:pPr>
                    <w:tabs>
                      <w:tab w:val="left" w:pos="899"/>
                    </w:tabs>
                    <w:ind w:left="851" w:hanging="851"/>
                    <w:jc w:val="center"/>
                    <w:rPr>
                      <w:rFonts w:ascii="Calibri" w:hAnsi="Calibri" w:cs="Arial"/>
                      <w:b/>
                    </w:rPr>
                  </w:pPr>
                  <w:r w:rsidRPr="002462C6">
                    <w:rPr>
                      <w:rFonts w:ascii="Calibri" w:hAnsi="Calibri" w:cs="Arial"/>
                      <w:b/>
                    </w:rPr>
                    <w:t>Producto</w:t>
                  </w:r>
                </w:p>
              </w:tc>
              <w:tc>
                <w:tcPr>
                  <w:tcW w:w="0" w:type="auto"/>
                  <w:shd w:val="clear" w:color="auto" w:fill="D9D9D9"/>
                  <w:vAlign w:val="center"/>
                </w:tcPr>
                <w:p w:rsidR="006118EE" w:rsidRPr="002462C6" w:rsidRDefault="006118EE" w:rsidP="00D70125">
                  <w:pPr>
                    <w:tabs>
                      <w:tab w:val="left" w:pos="899"/>
                    </w:tabs>
                    <w:ind w:left="40"/>
                    <w:jc w:val="center"/>
                    <w:rPr>
                      <w:rFonts w:ascii="Calibri" w:hAnsi="Calibri" w:cs="Arial"/>
                      <w:b/>
                    </w:rPr>
                  </w:pPr>
                  <w:r w:rsidRPr="002462C6">
                    <w:rPr>
                      <w:rFonts w:ascii="Calibri" w:hAnsi="Calibri" w:cs="Arial"/>
                      <w:b/>
                    </w:rPr>
                    <w:t>Merma Máxima Permisible</w:t>
                  </w:r>
                </w:p>
              </w:tc>
              <w:tc>
                <w:tcPr>
                  <w:tcW w:w="0" w:type="auto"/>
                  <w:shd w:val="clear" w:color="auto" w:fill="D9D9D9"/>
                  <w:vAlign w:val="center"/>
                </w:tcPr>
                <w:p w:rsidR="006118EE" w:rsidRPr="002462C6" w:rsidRDefault="006118EE" w:rsidP="00D70125">
                  <w:pPr>
                    <w:tabs>
                      <w:tab w:val="left" w:pos="899"/>
                    </w:tabs>
                    <w:ind w:left="851" w:hanging="851"/>
                    <w:jc w:val="center"/>
                    <w:rPr>
                      <w:rFonts w:ascii="Calibri" w:hAnsi="Calibri" w:cs="Arial"/>
                      <w:b/>
                    </w:rPr>
                  </w:pPr>
                  <w:r w:rsidRPr="002462C6">
                    <w:rPr>
                      <w:rFonts w:ascii="Calibri" w:hAnsi="Calibri" w:cs="Arial"/>
                      <w:b/>
                    </w:rPr>
                    <w:t>Costo Merma</w:t>
                  </w:r>
                </w:p>
              </w:tc>
            </w:tr>
            <w:tr w:rsidR="006118EE" w:rsidRPr="002462C6" w:rsidTr="00D70125">
              <w:trPr>
                <w:trHeight w:val="64"/>
                <w:jc w:val="center"/>
              </w:trPr>
              <w:tc>
                <w:tcPr>
                  <w:tcW w:w="0" w:type="auto"/>
                  <w:vAlign w:val="center"/>
                </w:tcPr>
                <w:p w:rsidR="006118EE" w:rsidRPr="002462C6" w:rsidRDefault="006118EE" w:rsidP="00D70125">
                  <w:pPr>
                    <w:tabs>
                      <w:tab w:val="left" w:pos="899"/>
                    </w:tabs>
                    <w:jc w:val="center"/>
                    <w:rPr>
                      <w:rFonts w:ascii="Calibri" w:hAnsi="Calibri" w:cs="Calibri"/>
                    </w:rPr>
                  </w:pPr>
                  <w:r w:rsidRPr="002462C6">
                    <w:rPr>
                      <w:rFonts w:ascii="Calibri" w:hAnsi="Calibri" w:cs="Calibri"/>
                    </w:rPr>
                    <w:t xml:space="preserve">Diésel </w:t>
                  </w:r>
                  <w:proofErr w:type="spellStart"/>
                  <w:r w:rsidRPr="002462C6">
                    <w:rPr>
                      <w:rFonts w:ascii="Calibri" w:hAnsi="Calibri" w:cs="Calibri"/>
                    </w:rPr>
                    <w:t>Oil</w:t>
                  </w:r>
                  <w:proofErr w:type="spellEnd"/>
                  <w:r w:rsidRPr="002462C6">
                    <w:rPr>
                      <w:rFonts w:ascii="Calibri" w:hAnsi="Calibri" w:cs="Calibri"/>
                    </w:rPr>
                    <w:t xml:space="preserve"> Importado</w:t>
                  </w:r>
                </w:p>
              </w:tc>
              <w:tc>
                <w:tcPr>
                  <w:tcW w:w="0" w:type="auto"/>
                  <w:vAlign w:val="center"/>
                </w:tcPr>
                <w:p w:rsidR="006118EE" w:rsidRPr="002462C6" w:rsidRDefault="006118EE" w:rsidP="00D70125">
                  <w:pPr>
                    <w:tabs>
                      <w:tab w:val="left" w:pos="899"/>
                    </w:tabs>
                    <w:jc w:val="center"/>
                    <w:rPr>
                      <w:rFonts w:ascii="Calibri" w:hAnsi="Calibri" w:cs="Calibri"/>
                    </w:rPr>
                  </w:pPr>
                  <w:r w:rsidRPr="002462C6">
                    <w:rPr>
                      <w:rFonts w:ascii="Calibri" w:hAnsi="Calibri" w:cs="Calibri"/>
                    </w:rPr>
                    <w:t>0,15%</w:t>
                  </w:r>
                </w:p>
              </w:tc>
              <w:tc>
                <w:tcPr>
                  <w:tcW w:w="0" w:type="auto"/>
                  <w:vAlign w:val="center"/>
                </w:tcPr>
                <w:p w:rsidR="006118EE" w:rsidRPr="002462C6" w:rsidRDefault="006118EE" w:rsidP="00D70125">
                  <w:pPr>
                    <w:tabs>
                      <w:tab w:val="left" w:pos="899"/>
                    </w:tabs>
                    <w:jc w:val="both"/>
                    <w:rPr>
                      <w:rFonts w:ascii="Calibri" w:hAnsi="Calibri" w:cs="Calibri"/>
                    </w:rPr>
                  </w:pPr>
                  <w:r w:rsidRPr="002462C6">
                    <w:rPr>
                      <w:rFonts w:ascii="Calibri" w:hAnsi="Calibri" w:cs="Calibri"/>
                    </w:rPr>
                    <w:t>Costo del Producto Importado en Planta de Carga más impuestos en el caso que corresponda</w:t>
                  </w:r>
                </w:p>
              </w:tc>
            </w:tr>
            <w:tr w:rsidR="006118EE" w:rsidRPr="002462C6" w:rsidTr="00D70125">
              <w:trPr>
                <w:trHeight w:val="64"/>
                <w:jc w:val="center"/>
              </w:trPr>
              <w:tc>
                <w:tcPr>
                  <w:tcW w:w="0" w:type="auto"/>
                  <w:vAlign w:val="center"/>
                </w:tcPr>
                <w:p w:rsidR="006118EE" w:rsidRPr="002462C6" w:rsidRDefault="006118EE" w:rsidP="00D70125">
                  <w:pPr>
                    <w:tabs>
                      <w:tab w:val="left" w:pos="899"/>
                    </w:tabs>
                    <w:jc w:val="center"/>
                    <w:rPr>
                      <w:rFonts w:ascii="Calibri" w:hAnsi="Calibri" w:cs="Calibri"/>
                    </w:rPr>
                  </w:pPr>
                  <w:r w:rsidRPr="002462C6">
                    <w:rPr>
                      <w:rFonts w:ascii="Calibri" w:hAnsi="Calibri" w:cs="Calibri"/>
                    </w:rPr>
                    <w:t>Insumos y Aditivos</w:t>
                  </w:r>
                </w:p>
              </w:tc>
              <w:tc>
                <w:tcPr>
                  <w:tcW w:w="0" w:type="auto"/>
                  <w:vAlign w:val="center"/>
                </w:tcPr>
                <w:p w:rsidR="006118EE" w:rsidRPr="002462C6" w:rsidRDefault="006118EE" w:rsidP="00D70125">
                  <w:pPr>
                    <w:tabs>
                      <w:tab w:val="left" w:pos="899"/>
                    </w:tabs>
                    <w:jc w:val="center"/>
                    <w:rPr>
                      <w:rFonts w:ascii="Calibri" w:hAnsi="Calibri" w:cs="Calibri"/>
                    </w:rPr>
                  </w:pPr>
                  <w:r w:rsidRPr="002462C6">
                    <w:rPr>
                      <w:rFonts w:ascii="Calibri" w:hAnsi="Calibri" w:cs="Calibri"/>
                    </w:rPr>
                    <w:t>0,25%</w:t>
                  </w:r>
                </w:p>
              </w:tc>
              <w:tc>
                <w:tcPr>
                  <w:tcW w:w="0" w:type="auto"/>
                  <w:vAlign w:val="center"/>
                </w:tcPr>
                <w:p w:rsidR="006118EE" w:rsidRPr="002462C6" w:rsidRDefault="006118EE" w:rsidP="00D70125">
                  <w:pPr>
                    <w:tabs>
                      <w:tab w:val="left" w:pos="899"/>
                    </w:tabs>
                    <w:jc w:val="both"/>
                    <w:rPr>
                      <w:rFonts w:ascii="Calibri" w:hAnsi="Calibri" w:cs="Calibri"/>
                    </w:rPr>
                  </w:pPr>
                  <w:r w:rsidRPr="002462C6">
                    <w:rPr>
                      <w:rFonts w:ascii="Calibri" w:hAnsi="Calibri" w:cs="Calibri"/>
                    </w:rPr>
                    <w:t>Costo del Producto Importado en Planta de Carga más impuestos en el caso que corresponda</w:t>
                  </w:r>
                </w:p>
              </w:tc>
            </w:tr>
          </w:tbl>
          <w:p w:rsidR="006118EE" w:rsidRPr="002462C6" w:rsidRDefault="006118EE" w:rsidP="00D70125">
            <w:pPr>
              <w:tabs>
                <w:tab w:val="left" w:pos="899"/>
              </w:tabs>
              <w:jc w:val="both"/>
              <w:rPr>
                <w:rFonts w:ascii="Calibri" w:hAnsi="Calibri" w:cs="Calibri"/>
              </w:rPr>
            </w:pPr>
            <w:r w:rsidRPr="002462C6">
              <w:rPr>
                <w:rFonts w:ascii="Calibri" w:hAnsi="Calibri" w:cs="Calibri"/>
              </w:rPr>
              <w:tab/>
            </w:r>
          </w:p>
          <w:p w:rsidR="006118EE" w:rsidRPr="002462C6" w:rsidRDefault="006118EE" w:rsidP="00610B14">
            <w:pPr>
              <w:numPr>
                <w:ilvl w:val="0"/>
                <w:numId w:val="40"/>
              </w:numPr>
              <w:jc w:val="both"/>
              <w:rPr>
                <w:rFonts w:ascii="Calibri" w:hAnsi="Calibri" w:cs="Calibri"/>
              </w:rPr>
            </w:pPr>
            <w:r w:rsidRPr="002462C6">
              <w:rPr>
                <w:rFonts w:ascii="Calibri" w:hAnsi="Calibri" w:cs="Calibri"/>
              </w:rPr>
              <w:t>El porcentaje de merma máxima permisible se calculará sobre el volumen cargado en Punto de Recepción.</w:t>
            </w:r>
          </w:p>
          <w:p w:rsidR="006118EE" w:rsidRPr="002462C6" w:rsidRDefault="006118EE" w:rsidP="00D70125">
            <w:pPr>
              <w:ind w:left="567"/>
              <w:jc w:val="both"/>
              <w:rPr>
                <w:rFonts w:ascii="Calibri" w:hAnsi="Calibri" w:cs="Calibri"/>
              </w:rPr>
            </w:pPr>
          </w:p>
          <w:p w:rsidR="006118EE" w:rsidRPr="002462C6" w:rsidRDefault="006118EE" w:rsidP="00610B14">
            <w:pPr>
              <w:numPr>
                <w:ilvl w:val="0"/>
                <w:numId w:val="40"/>
              </w:numPr>
              <w:jc w:val="both"/>
              <w:rPr>
                <w:rFonts w:ascii="Calibri" w:hAnsi="Calibri" w:cs="Calibri"/>
              </w:rPr>
            </w:pPr>
            <w:r w:rsidRPr="002462C6">
              <w:rPr>
                <w:rFonts w:ascii="Calibri" w:hAnsi="Calibri" w:cs="Calibri"/>
              </w:rPr>
              <w:t>Cuando la merma sea mayor a la merma máxima permisible, será descontada al Transportista del monto facturado de acuerdo al costo detallado en el cuadro precedente.</w:t>
            </w:r>
          </w:p>
          <w:p w:rsidR="006118EE" w:rsidRPr="002462C6" w:rsidRDefault="006118EE" w:rsidP="00D70125">
            <w:pPr>
              <w:ind w:left="567"/>
              <w:jc w:val="both"/>
              <w:rPr>
                <w:rFonts w:ascii="Calibri" w:hAnsi="Calibri" w:cs="Calibri"/>
              </w:rPr>
            </w:pPr>
          </w:p>
          <w:p w:rsidR="006118EE" w:rsidRPr="002462C6" w:rsidRDefault="006118EE" w:rsidP="00610B14">
            <w:pPr>
              <w:numPr>
                <w:ilvl w:val="0"/>
                <w:numId w:val="40"/>
              </w:numPr>
              <w:jc w:val="both"/>
              <w:rPr>
                <w:rFonts w:ascii="Calibri" w:hAnsi="Calibri" w:cs="Calibri"/>
              </w:rPr>
            </w:pPr>
            <w:r w:rsidRPr="002462C6">
              <w:rPr>
                <w:rFonts w:ascii="Calibri" w:hAnsi="Calibri" w:cs="Calibri"/>
              </w:rPr>
              <w:t xml:space="preserve">La merma permisible no se considerará cuando se obtenga mermas superiores a los 100 litros en Diésel </w:t>
            </w:r>
            <w:proofErr w:type="spellStart"/>
            <w:r w:rsidRPr="002462C6">
              <w:rPr>
                <w:rFonts w:ascii="Calibri" w:hAnsi="Calibri" w:cs="Calibri"/>
              </w:rPr>
              <w:t>Oil</w:t>
            </w:r>
            <w:proofErr w:type="spellEnd"/>
            <w:r w:rsidRPr="002462C6">
              <w:rPr>
                <w:rFonts w:ascii="Calibri" w:hAnsi="Calibri" w:cs="Calibri"/>
              </w:rPr>
              <w:t xml:space="preserve"> y 150 litros en </w:t>
            </w:r>
            <w:proofErr w:type="spellStart"/>
            <w:r w:rsidRPr="002462C6">
              <w:rPr>
                <w:rFonts w:ascii="Calibri" w:hAnsi="Calibri" w:cs="Calibri"/>
              </w:rPr>
              <w:t>Insumos&amp;Aditivos</w:t>
            </w:r>
            <w:proofErr w:type="spellEnd"/>
            <w:r w:rsidRPr="002462C6">
              <w:rPr>
                <w:rFonts w:ascii="Calibri" w:hAnsi="Calibri" w:cs="Calibri"/>
              </w:rPr>
              <w:t xml:space="preserve"> y/o Gasolinas.</w:t>
            </w:r>
          </w:p>
          <w:p w:rsidR="006118EE" w:rsidRPr="002462C6" w:rsidRDefault="006118EE" w:rsidP="00D70125">
            <w:pPr>
              <w:ind w:left="567"/>
              <w:jc w:val="both"/>
              <w:rPr>
                <w:rFonts w:ascii="Calibri" w:hAnsi="Calibri" w:cs="Calibri"/>
              </w:rPr>
            </w:pPr>
          </w:p>
          <w:p w:rsidR="006118EE" w:rsidRPr="0091256B" w:rsidRDefault="006118EE" w:rsidP="00610B14">
            <w:pPr>
              <w:numPr>
                <w:ilvl w:val="0"/>
                <w:numId w:val="40"/>
              </w:numPr>
              <w:jc w:val="both"/>
              <w:rPr>
                <w:rFonts w:ascii="Calibri" w:hAnsi="Calibri" w:cs="Calibri"/>
              </w:rPr>
            </w:pPr>
            <w:r w:rsidRPr="002462C6">
              <w:rPr>
                <w:rFonts w:ascii="Calibri" w:hAnsi="Calibri" w:cs="Calibri"/>
              </w:rPr>
              <w:t xml:space="preserve">En el caso de pérdidas de Producto a consecuencia de siniestros, accidentes, precintos en mal estado o violentados, fisuras en los tanques, válvulas en mal estado, producto contaminado u otra condición que </w:t>
            </w:r>
            <w:r w:rsidRPr="0091256B">
              <w:rPr>
                <w:rFonts w:ascii="Calibri" w:hAnsi="Calibri" w:cs="Calibri"/>
              </w:rPr>
              <w:t xml:space="preserve">pueda generar una extracción del producto, no se tomará en cuenta la merma máxima permisible. </w:t>
            </w:r>
          </w:p>
          <w:p w:rsidR="006118EE" w:rsidRPr="0091256B" w:rsidRDefault="006118EE" w:rsidP="00D70125">
            <w:pPr>
              <w:ind w:left="567"/>
              <w:jc w:val="both"/>
              <w:rPr>
                <w:rFonts w:ascii="Calibri" w:hAnsi="Calibri" w:cs="Calibri"/>
              </w:rPr>
            </w:pPr>
          </w:p>
          <w:p w:rsidR="006118EE" w:rsidRPr="0091256B" w:rsidRDefault="006118EE" w:rsidP="00610B14">
            <w:pPr>
              <w:numPr>
                <w:ilvl w:val="0"/>
                <w:numId w:val="67"/>
              </w:numPr>
              <w:jc w:val="both"/>
              <w:rPr>
                <w:rFonts w:ascii="Calibri" w:hAnsi="Calibri" w:cs="Calibri"/>
              </w:rPr>
            </w:pPr>
            <w:r w:rsidRPr="0091256B">
              <w:rPr>
                <w:rFonts w:ascii="Calibri" w:hAnsi="Calibri" w:cs="Calibri"/>
              </w:rPr>
              <w:t>En caso que alguna planta de origen/destino no cuente con medidor volumétrico calibrado con calibración certificada, se considerará el volumen cargado/descargado de cisterna de la planta de origen/destino que cuente con medidor volumétrico calibrado</w:t>
            </w:r>
          </w:p>
          <w:p w:rsidR="006118EE" w:rsidRPr="0091256B" w:rsidRDefault="006118EE" w:rsidP="00D70125">
            <w:pPr>
              <w:pStyle w:val="Prrafodelista"/>
              <w:rPr>
                <w:rFonts w:ascii="Calibri" w:hAnsi="Calibri" w:cs="Calibri"/>
              </w:rPr>
            </w:pPr>
          </w:p>
          <w:p w:rsidR="006118EE" w:rsidRPr="00BF19EE" w:rsidRDefault="006118EE" w:rsidP="00610B14">
            <w:pPr>
              <w:numPr>
                <w:ilvl w:val="0"/>
                <w:numId w:val="68"/>
              </w:numPr>
              <w:jc w:val="both"/>
              <w:rPr>
                <w:rFonts w:ascii="Calibri" w:hAnsi="Calibri" w:cs="Calibri"/>
              </w:rPr>
            </w:pPr>
            <w:r w:rsidRPr="0091256B">
              <w:rPr>
                <w:rFonts w:ascii="Calibri" w:hAnsi="Calibri" w:cs="Calibri"/>
              </w:rPr>
              <w:t>El caso del párrafo anterior no se aplica si la planta de origen/destino cuenta con medición por tanque-tierra o medición de nivel</w:t>
            </w:r>
          </w:p>
        </w:tc>
      </w:tr>
      <w:tr w:rsidR="006118EE" w:rsidRPr="002462C6" w:rsidTr="00D70125">
        <w:trPr>
          <w:trHeight w:val="70"/>
        </w:trPr>
        <w:tc>
          <w:tcPr>
            <w:tcW w:w="9339" w:type="dxa"/>
            <w:shd w:val="clear" w:color="auto" w:fill="C6D9F1"/>
            <w:vAlign w:val="center"/>
          </w:tcPr>
          <w:p w:rsidR="006118EE" w:rsidRPr="002462C6" w:rsidRDefault="006118EE" w:rsidP="00D70125">
            <w:pPr>
              <w:rPr>
                <w:rFonts w:ascii="Calibri" w:hAnsi="Calibri" w:cs="Calibri"/>
                <w:b/>
                <w:bCs/>
              </w:rPr>
            </w:pPr>
            <w:r w:rsidRPr="002462C6">
              <w:rPr>
                <w:rFonts w:ascii="Calibri" w:hAnsi="Calibri" w:cs="Calibri"/>
                <w:b/>
                <w:bCs/>
              </w:rPr>
              <w:t xml:space="preserve">CONCILIACIÓN DE VOLÚMENES </w:t>
            </w:r>
          </w:p>
        </w:tc>
      </w:tr>
      <w:tr w:rsidR="006118EE" w:rsidRPr="002462C6" w:rsidTr="00D70125">
        <w:trPr>
          <w:trHeight w:val="64"/>
        </w:trPr>
        <w:tc>
          <w:tcPr>
            <w:tcW w:w="9339" w:type="dxa"/>
            <w:shd w:val="clear" w:color="auto" w:fill="auto"/>
            <w:vAlign w:val="center"/>
          </w:tcPr>
          <w:p w:rsidR="006118EE" w:rsidRDefault="006118EE" w:rsidP="00610B14">
            <w:pPr>
              <w:numPr>
                <w:ilvl w:val="0"/>
                <w:numId w:val="63"/>
              </w:numPr>
              <w:ind w:left="426" w:hanging="426"/>
              <w:jc w:val="both"/>
              <w:rPr>
                <w:rFonts w:ascii="Calibri" w:hAnsi="Calibri" w:cs="Calibri"/>
              </w:rPr>
            </w:pPr>
            <w:r>
              <w:rPr>
                <w:rFonts w:ascii="Calibri" w:hAnsi="Calibri" w:cs="Calibri"/>
              </w:rPr>
              <w:t>Dentro de los 3 (Tres) Días Hábiles posteriores a la finalización de la descarga del último camión cisterna que cargó dentro del mes de facturación, YPFB enviará el Acta de Recepción y Conformidad mediante correo electrónico a la empresa de transporte, dentro de los 3 (tres) días hábiles posteriores enviará sus observaciones mediante correo electrónico. para su posterior verificación y firma. Si posterior a este plazo el Contratante no se recibe comunicación por el Transportista, el Contratante considerará una aceptación tácita a la misma.</w:t>
            </w:r>
          </w:p>
          <w:p w:rsidR="006118EE" w:rsidRDefault="006118EE" w:rsidP="00D70125">
            <w:pPr>
              <w:tabs>
                <w:tab w:val="left" w:pos="567"/>
              </w:tabs>
              <w:ind w:left="426" w:hanging="426"/>
              <w:jc w:val="both"/>
              <w:rPr>
                <w:rFonts w:ascii="Calibri" w:hAnsi="Calibri" w:cs="Calibri"/>
              </w:rPr>
            </w:pPr>
          </w:p>
          <w:p w:rsidR="006118EE" w:rsidRDefault="006118EE" w:rsidP="00610B14">
            <w:pPr>
              <w:numPr>
                <w:ilvl w:val="0"/>
                <w:numId w:val="63"/>
              </w:numPr>
              <w:tabs>
                <w:tab w:val="left" w:pos="426"/>
              </w:tabs>
              <w:ind w:left="426" w:hanging="426"/>
              <w:jc w:val="both"/>
              <w:rPr>
                <w:rFonts w:ascii="Calibri" w:hAnsi="Calibri" w:cs="Calibri"/>
              </w:rPr>
            </w:pPr>
            <w:r>
              <w:rPr>
                <w:rFonts w:ascii="Calibri" w:hAnsi="Calibri" w:cs="Calibri"/>
              </w:rPr>
              <w:t>Cuando el volumen efectivamente recibido en destino supere al volumen cargado en origen, el volumen a considerarse para la liquidación del servicio de transporte será el volumen cargado en origen.</w:t>
            </w:r>
          </w:p>
          <w:p w:rsidR="006118EE" w:rsidRDefault="006118EE" w:rsidP="00D70125">
            <w:pPr>
              <w:tabs>
                <w:tab w:val="left" w:pos="567"/>
              </w:tabs>
              <w:ind w:left="426" w:hanging="426"/>
              <w:jc w:val="both"/>
              <w:rPr>
                <w:rFonts w:ascii="Calibri" w:hAnsi="Calibri" w:cs="Calibri"/>
              </w:rPr>
            </w:pPr>
          </w:p>
          <w:p w:rsidR="006118EE" w:rsidRPr="007A3943" w:rsidRDefault="006118EE" w:rsidP="00610B14">
            <w:pPr>
              <w:numPr>
                <w:ilvl w:val="0"/>
                <w:numId w:val="63"/>
              </w:numPr>
              <w:tabs>
                <w:tab w:val="left" w:pos="426"/>
              </w:tabs>
              <w:ind w:left="426" w:hanging="426"/>
              <w:jc w:val="both"/>
              <w:rPr>
                <w:rFonts w:ascii="Calibri" w:hAnsi="Calibri" w:cs="Calibri"/>
                <w:b/>
                <w:bCs/>
              </w:rPr>
            </w:pPr>
            <w:r>
              <w:rPr>
                <w:rFonts w:ascii="Calibri" w:hAnsi="Calibri" w:cs="Calibri"/>
              </w:rPr>
              <w:t xml:space="preserve">El Acta de Recepción y Conformidad será emitido en base a </w:t>
            </w:r>
            <w:proofErr w:type="spellStart"/>
            <w:r>
              <w:rPr>
                <w:rFonts w:ascii="Calibri" w:hAnsi="Calibri" w:cs="Calibri"/>
              </w:rPr>
              <w:t>CRE’s</w:t>
            </w:r>
            <w:proofErr w:type="spellEnd"/>
            <w:r>
              <w:rPr>
                <w:rFonts w:ascii="Calibri" w:hAnsi="Calibri" w:cs="Calibri"/>
              </w:rPr>
              <w:t xml:space="preserve"> generados en sistema informático utilizado por la entidad.</w:t>
            </w:r>
          </w:p>
          <w:p w:rsidR="007A3943" w:rsidRDefault="007A3943" w:rsidP="007A3943">
            <w:pPr>
              <w:tabs>
                <w:tab w:val="left" w:pos="426"/>
              </w:tabs>
              <w:jc w:val="both"/>
              <w:rPr>
                <w:rFonts w:ascii="Calibri" w:hAnsi="Calibri" w:cs="Calibri"/>
                <w:b/>
                <w:bCs/>
              </w:rPr>
            </w:pPr>
          </w:p>
          <w:p w:rsidR="005B40EC" w:rsidRDefault="005B40EC" w:rsidP="007A3943">
            <w:pPr>
              <w:tabs>
                <w:tab w:val="left" w:pos="426"/>
              </w:tabs>
              <w:jc w:val="both"/>
              <w:rPr>
                <w:rFonts w:ascii="Calibri" w:hAnsi="Calibri" w:cs="Calibri"/>
                <w:b/>
                <w:bCs/>
              </w:rPr>
            </w:pPr>
          </w:p>
          <w:p w:rsidR="005B40EC" w:rsidRPr="002462C6" w:rsidRDefault="005B40EC" w:rsidP="007A3943">
            <w:pPr>
              <w:tabs>
                <w:tab w:val="left" w:pos="426"/>
              </w:tabs>
              <w:jc w:val="both"/>
              <w:rPr>
                <w:rFonts w:ascii="Calibri" w:hAnsi="Calibri" w:cs="Calibri"/>
                <w:b/>
                <w:bCs/>
              </w:rPr>
            </w:pPr>
          </w:p>
        </w:tc>
      </w:tr>
      <w:tr w:rsidR="006118EE" w:rsidRPr="002462C6" w:rsidTr="00D70125">
        <w:trPr>
          <w:trHeight w:val="70"/>
        </w:trPr>
        <w:tc>
          <w:tcPr>
            <w:tcW w:w="9339" w:type="dxa"/>
            <w:shd w:val="clear" w:color="auto" w:fill="C6D9F1"/>
            <w:vAlign w:val="center"/>
          </w:tcPr>
          <w:p w:rsidR="006118EE" w:rsidRPr="002462C6" w:rsidRDefault="006118EE" w:rsidP="00D70125">
            <w:pPr>
              <w:rPr>
                <w:rFonts w:ascii="Calibri" w:hAnsi="Calibri" w:cs="Calibri"/>
                <w:b/>
                <w:bCs/>
              </w:rPr>
            </w:pPr>
            <w:r w:rsidRPr="002462C6">
              <w:rPr>
                <w:rFonts w:ascii="Calibri" w:hAnsi="Calibri" w:cs="Calibri"/>
                <w:b/>
                <w:bCs/>
              </w:rPr>
              <w:lastRenderedPageBreak/>
              <w:t>CONDICIONES GENERALES DEL SERVICIO</w:t>
            </w:r>
          </w:p>
        </w:tc>
      </w:tr>
      <w:tr w:rsidR="006118EE" w:rsidRPr="002462C6" w:rsidTr="00D70125">
        <w:trPr>
          <w:trHeight w:val="267"/>
        </w:trPr>
        <w:tc>
          <w:tcPr>
            <w:tcW w:w="9339" w:type="dxa"/>
            <w:shd w:val="clear" w:color="auto" w:fill="auto"/>
            <w:vAlign w:val="center"/>
          </w:tcPr>
          <w:p w:rsidR="006118EE" w:rsidRPr="002462C6" w:rsidRDefault="006118EE" w:rsidP="00610B14">
            <w:pPr>
              <w:numPr>
                <w:ilvl w:val="0"/>
                <w:numId w:val="64"/>
              </w:numPr>
              <w:ind w:left="426"/>
              <w:jc w:val="both"/>
              <w:rPr>
                <w:rFonts w:ascii="Calibri" w:hAnsi="Calibri" w:cs="Calibri"/>
              </w:rPr>
            </w:pPr>
            <w:r w:rsidRPr="002462C6">
              <w:rPr>
                <w:rFonts w:ascii="Calibri" w:hAnsi="Calibri" w:cs="Calibri"/>
              </w:rPr>
              <w:t>El Contratante remitirá un cronograma de carguíos estimado, antes del inicio de un periodo de operación, de acuerdo a su necesidad.</w:t>
            </w:r>
          </w:p>
          <w:p w:rsidR="006118EE" w:rsidRPr="002462C6" w:rsidRDefault="006118EE" w:rsidP="00D70125">
            <w:pPr>
              <w:pStyle w:val="Prrafodelista"/>
              <w:ind w:left="426" w:hanging="360"/>
              <w:rPr>
                <w:rFonts w:ascii="Calibri" w:hAnsi="Calibri" w:cs="Calibri"/>
              </w:rPr>
            </w:pPr>
          </w:p>
          <w:p w:rsidR="006118EE" w:rsidRPr="002462C6" w:rsidRDefault="006118EE" w:rsidP="00610B14">
            <w:pPr>
              <w:numPr>
                <w:ilvl w:val="0"/>
                <w:numId w:val="64"/>
              </w:numPr>
              <w:ind w:left="426"/>
              <w:jc w:val="both"/>
              <w:rPr>
                <w:rFonts w:ascii="Calibri" w:hAnsi="Calibri" w:cs="Calibri"/>
              </w:rPr>
            </w:pPr>
            <w:r>
              <w:rPr>
                <w:rFonts w:ascii="Calibri" w:hAnsi="Calibri" w:cs="Calibri"/>
              </w:rPr>
              <w:t>En caso de necesidad de modificar</w:t>
            </w:r>
            <w:r w:rsidRPr="002462C6">
              <w:rPr>
                <w:rFonts w:ascii="Calibri" w:hAnsi="Calibri" w:cs="Calibri"/>
              </w:rPr>
              <w:t xml:space="preserve"> una programación de carga, en función al requerimiento y/o disponibilidad de Producto, el Contratante comunicará al Transportista antes de iniciar cualquier carga.</w:t>
            </w:r>
          </w:p>
          <w:p w:rsidR="006118EE" w:rsidRPr="002462C6" w:rsidRDefault="006118EE" w:rsidP="00D70125">
            <w:pPr>
              <w:ind w:left="426" w:hanging="360"/>
              <w:jc w:val="both"/>
              <w:rPr>
                <w:rFonts w:ascii="Calibri" w:hAnsi="Calibri" w:cs="Calibri"/>
              </w:rPr>
            </w:pPr>
          </w:p>
          <w:p w:rsidR="006118EE" w:rsidRPr="002462C6" w:rsidRDefault="006118EE" w:rsidP="00610B14">
            <w:pPr>
              <w:numPr>
                <w:ilvl w:val="0"/>
                <w:numId w:val="64"/>
              </w:numPr>
              <w:ind w:left="426"/>
              <w:jc w:val="both"/>
              <w:rPr>
                <w:rFonts w:ascii="Calibri" w:hAnsi="Calibri" w:cs="Calibri"/>
              </w:rPr>
            </w:pPr>
            <w:r w:rsidRPr="002462C6">
              <w:rPr>
                <w:rFonts w:ascii="Calibri" w:hAnsi="Calibri" w:cs="Calibri"/>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6118EE" w:rsidRPr="002462C6" w:rsidRDefault="006118EE" w:rsidP="00D70125">
            <w:pPr>
              <w:pStyle w:val="Prrafodelista"/>
              <w:ind w:left="426" w:hanging="360"/>
              <w:rPr>
                <w:rFonts w:ascii="Calibri" w:hAnsi="Calibri" w:cs="Calibri"/>
              </w:rPr>
            </w:pPr>
          </w:p>
          <w:p w:rsidR="006118EE" w:rsidRPr="002462C6" w:rsidRDefault="006118EE" w:rsidP="00610B14">
            <w:pPr>
              <w:numPr>
                <w:ilvl w:val="0"/>
                <w:numId w:val="64"/>
              </w:numPr>
              <w:ind w:left="426"/>
              <w:jc w:val="both"/>
              <w:rPr>
                <w:rFonts w:ascii="Calibri" w:hAnsi="Calibri" w:cs="Calibri"/>
              </w:rPr>
            </w:pPr>
            <w:r w:rsidRPr="002462C6">
              <w:rPr>
                <w:rFonts w:ascii="Calibri" w:hAnsi="Calibri" w:cs="Calibri"/>
              </w:rPr>
              <w:t>El Transportista se obliga y es responsable de cumplir con los horarios de carga y descarga determinados en las Plantas y/o Refinerías.</w:t>
            </w:r>
          </w:p>
          <w:p w:rsidR="006118EE" w:rsidRPr="002462C6" w:rsidRDefault="006118EE" w:rsidP="00D70125">
            <w:pPr>
              <w:pStyle w:val="Prrafodelista"/>
              <w:ind w:left="426" w:hanging="360"/>
              <w:rPr>
                <w:rFonts w:ascii="Calibri" w:hAnsi="Calibri" w:cs="Calibri"/>
              </w:rPr>
            </w:pPr>
          </w:p>
          <w:p w:rsidR="006118EE" w:rsidRPr="002462C6" w:rsidRDefault="006118EE" w:rsidP="00610B14">
            <w:pPr>
              <w:numPr>
                <w:ilvl w:val="0"/>
                <w:numId w:val="64"/>
              </w:numPr>
              <w:ind w:left="426"/>
              <w:jc w:val="both"/>
              <w:rPr>
                <w:rFonts w:ascii="Calibri" w:hAnsi="Calibri" w:cs="Calibri"/>
              </w:rPr>
            </w:pPr>
            <w:r w:rsidRPr="002462C6">
              <w:rPr>
                <w:rFonts w:ascii="Calibri" w:hAnsi="Calibri" w:cs="Calibri"/>
              </w:rPr>
              <w:t>El Transportista durante la ejecución del Servicio, queda prohibido de incluir cualquier tipo de carga y/o bienes, que sean ajenos al Servicio.</w:t>
            </w:r>
          </w:p>
          <w:p w:rsidR="006118EE" w:rsidRPr="002462C6" w:rsidRDefault="006118EE" w:rsidP="00D70125">
            <w:pPr>
              <w:pStyle w:val="Prrafodelista"/>
              <w:ind w:left="426" w:hanging="360"/>
              <w:rPr>
                <w:rFonts w:ascii="Calibri" w:hAnsi="Calibri" w:cs="Calibri"/>
              </w:rPr>
            </w:pPr>
          </w:p>
          <w:p w:rsidR="006118EE" w:rsidRPr="002462C6" w:rsidRDefault="006118EE" w:rsidP="00610B14">
            <w:pPr>
              <w:numPr>
                <w:ilvl w:val="0"/>
                <w:numId w:val="64"/>
              </w:numPr>
              <w:ind w:left="426"/>
              <w:jc w:val="both"/>
              <w:rPr>
                <w:rFonts w:ascii="Calibri" w:hAnsi="Calibri" w:cs="Calibri"/>
              </w:rPr>
            </w:pPr>
            <w:r w:rsidRPr="002462C6">
              <w:rPr>
                <w:rFonts w:ascii="Calibri" w:hAnsi="Calibri" w:cs="Calibri"/>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6118EE" w:rsidRPr="002462C6" w:rsidRDefault="006118EE" w:rsidP="00D70125">
            <w:pPr>
              <w:ind w:left="426" w:hanging="360"/>
              <w:jc w:val="both"/>
              <w:rPr>
                <w:rFonts w:ascii="Calibri" w:hAnsi="Calibri" w:cs="Calibri"/>
              </w:rPr>
            </w:pPr>
          </w:p>
          <w:p w:rsidR="006118EE" w:rsidRPr="002462C6" w:rsidRDefault="006118EE" w:rsidP="00610B14">
            <w:pPr>
              <w:numPr>
                <w:ilvl w:val="0"/>
                <w:numId w:val="64"/>
              </w:numPr>
              <w:ind w:left="426"/>
              <w:jc w:val="both"/>
              <w:rPr>
                <w:rFonts w:ascii="Calibri" w:hAnsi="Calibri" w:cs="Calibri"/>
              </w:rPr>
            </w:pPr>
            <w:r w:rsidRPr="002462C6">
              <w:rPr>
                <w:rFonts w:ascii="Calibri" w:hAnsi="Calibri" w:cs="Calibri"/>
              </w:rPr>
              <w:t>Es responsabilidad del Transportista las posibles diferencias de volúmenes, entre el volumen de recepción y el volumen de entrega, por encima de las mermas permisibles estipuladas en el contrato, incluyendo pero no limitándose a hurtos y/o robos independientemente de dolo o culpa del Transportista.</w:t>
            </w:r>
          </w:p>
          <w:p w:rsidR="006118EE" w:rsidRPr="002462C6" w:rsidRDefault="006118EE" w:rsidP="00D70125">
            <w:pPr>
              <w:ind w:left="426" w:hanging="360"/>
              <w:jc w:val="both"/>
              <w:rPr>
                <w:rFonts w:ascii="Calibri" w:hAnsi="Calibri" w:cs="Calibri"/>
              </w:rPr>
            </w:pPr>
          </w:p>
          <w:p w:rsidR="006118EE" w:rsidRPr="002462C6" w:rsidRDefault="006118EE" w:rsidP="00610B14">
            <w:pPr>
              <w:numPr>
                <w:ilvl w:val="0"/>
                <w:numId w:val="64"/>
              </w:numPr>
              <w:ind w:left="426"/>
              <w:jc w:val="both"/>
              <w:rPr>
                <w:rFonts w:ascii="Calibri" w:hAnsi="Calibri" w:cs="Calibri"/>
              </w:rPr>
            </w:pPr>
            <w:r w:rsidRPr="002462C6">
              <w:rPr>
                <w:rFonts w:ascii="Calibri" w:hAnsi="Calibri" w:cs="Calibri"/>
              </w:rPr>
              <w:t xml:space="preserve">Las comunicaciones del Contratante serán realizadas por escrito, mediante nota o correo electrónico (e-mail). </w:t>
            </w:r>
          </w:p>
          <w:p w:rsidR="006118EE" w:rsidRPr="002462C6" w:rsidRDefault="006118EE" w:rsidP="00D70125">
            <w:pPr>
              <w:pStyle w:val="Prrafodelista"/>
              <w:ind w:left="426" w:hanging="360"/>
              <w:rPr>
                <w:rFonts w:ascii="Calibri" w:hAnsi="Calibri" w:cs="Calibri"/>
              </w:rPr>
            </w:pPr>
          </w:p>
          <w:p w:rsidR="006118EE" w:rsidRPr="002462C6" w:rsidRDefault="006118EE" w:rsidP="00610B14">
            <w:pPr>
              <w:numPr>
                <w:ilvl w:val="0"/>
                <w:numId w:val="64"/>
              </w:numPr>
              <w:ind w:left="426"/>
              <w:jc w:val="both"/>
              <w:rPr>
                <w:rFonts w:ascii="Calibri" w:hAnsi="Calibri" w:cs="Calibri"/>
              </w:rPr>
            </w:pPr>
            <w:r w:rsidRPr="002462C6">
              <w:rPr>
                <w:rFonts w:ascii="Calibri" w:hAnsi="Calibri" w:cs="Calibri"/>
              </w:rPr>
              <w:t>El Transportista deberá, dentro de los términos indicados cumplir con la entrega y recepción del Producto.</w:t>
            </w:r>
          </w:p>
          <w:p w:rsidR="006118EE" w:rsidRPr="002462C6" w:rsidRDefault="006118EE" w:rsidP="00D70125">
            <w:pPr>
              <w:pStyle w:val="Prrafodelista"/>
              <w:ind w:left="426" w:hanging="360"/>
              <w:rPr>
                <w:rFonts w:ascii="Calibri" w:hAnsi="Calibri" w:cs="Calibri"/>
              </w:rPr>
            </w:pPr>
          </w:p>
          <w:p w:rsidR="006118EE" w:rsidRPr="002462C6" w:rsidRDefault="006118EE" w:rsidP="00610B14">
            <w:pPr>
              <w:numPr>
                <w:ilvl w:val="0"/>
                <w:numId w:val="64"/>
              </w:numPr>
              <w:ind w:left="426"/>
              <w:jc w:val="both"/>
              <w:rPr>
                <w:rFonts w:ascii="Calibri" w:hAnsi="Calibri" w:cs="Calibri"/>
              </w:rPr>
            </w:pPr>
            <w:r w:rsidRPr="002462C6">
              <w:rPr>
                <w:rFonts w:ascii="Calibri" w:hAnsi="Calibri" w:cs="Calibri"/>
              </w:rPr>
              <w:t>El Transportista entregará al Contratante el Producto en el Punto de Entrega, con las mismas especificaciones de calidad de origen.</w:t>
            </w:r>
          </w:p>
          <w:p w:rsidR="006118EE" w:rsidRPr="002462C6" w:rsidRDefault="006118EE" w:rsidP="00D70125">
            <w:pPr>
              <w:ind w:left="426" w:hanging="360"/>
              <w:jc w:val="both"/>
              <w:rPr>
                <w:rFonts w:ascii="Calibri" w:hAnsi="Calibri" w:cs="Calibri"/>
              </w:rPr>
            </w:pPr>
          </w:p>
          <w:p w:rsidR="006118EE" w:rsidRDefault="006118EE" w:rsidP="00610B14">
            <w:pPr>
              <w:numPr>
                <w:ilvl w:val="0"/>
                <w:numId w:val="64"/>
              </w:numPr>
              <w:ind w:left="426"/>
              <w:jc w:val="both"/>
              <w:rPr>
                <w:rFonts w:ascii="Calibri" w:hAnsi="Calibri" w:cs="Calibri"/>
              </w:rPr>
            </w:pPr>
            <w:r w:rsidRPr="002462C6">
              <w:rPr>
                <w:rFonts w:ascii="Calibri" w:hAnsi="Calibri" w:cs="Calibri"/>
              </w:rPr>
              <w:t>El Contratante de así requerirlo podrá solicitar al Transportista la incorporación de un conductor relevo para ciertas rutas</w:t>
            </w:r>
            <w:r>
              <w:rPr>
                <w:rFonts w:ascii="Calibri" w:hAnsi="Calibri" w:cs="Calibri"/>
              </w:rPr>
              <w:t>.</w:t>
            </w:r>
          </w:p>
          <w:p w:rsidR="006118EE" w:rsidRDefault="006118EE" w:rsidP="00D70125">
            <w:pPr>
              <w:pStyle w:val="Prrafodelista"/>
              <w:ind w:left="426" w:hanging="360"/>
              <w:rPr>
                <w:rFonts w:ascii="Calibri" w:hAnsi="Calibri" w:cs="Calibri"/>
              </w:rPr>
            </w:pPr>
          </w:p>
          <w:p w:rsidR="006118EE" w:rsidRPr="002462C6" w:rsidRDefault="006118EE" w:rsidP="00610B14">
            <w:pPr>
              <w:numPr>
                <w:ilvl w:val="0"/>
                <w:numId w:val="64"/>
              </w:numPr>
              <w:ind w:left="426"/>
              <w:jc w:val="both"/>
              <w:rPr>
                <w:rFonts w:ascii="Calibri" w:hAnsi="Calibri" w:cs="Calibri"/>
                <w:b/>
                <w:bCs/>
              </w:rPr>
            </w:pPr>
            <w:r w:rsidRPr="002462C6">
              <w:rPr>
                <w:rFonts w:ascii="Calibri" w:hAnsi="Calibri" w:cs="Calibri"/>
              </w:rPr>
              <w:t>El Transportista, acorde a la Ley Aplicable, transportará los Productos, a cuyo efecto debe contar con las autorizaciones suficientes y necesarias para el transporte de sustancias peligrosas, eximiendo de toda responsabilidad a YPFB por daños ocasionados a su personal y terceros durante la ejecución del Servicio.</w:t>
            </w:r>
          </w:p>
        </w:tc>
      </w:tr>
      <w:tr w:rsidR="006118EE" w:rsidRPr="002462C6" w:rsidTr="00D70125">
        <w:trPr>
          <w:trHeight w:val="70"/>
        </w:trPr>
        <w:tc>
          <w:tcPr>
            <w:tcW w:w="9339" w:type="dxa"/>
            <w:shd w:val="clear" w:color="auto" w:fill="C6D9F1"/>
            <w:vAlign w:val="center"/>
          </w:tcPr>
          <w:p w:rsidR="006118EE" w:rsidRPr="002462C6" w:rsidRDefault="006118EE" w:rsidP="00D70125">
            <w:pPr>
              <w:rPr>
                <w:rFonts w:ascii="Calibri" w:hAnsi="Calibri" w:cs="Calibri"/>
                <w:b/>
                <w:bCs/>
              </w:rPr>
            </w:pPr>
            <w:r w:rsidRPr="002462C6">
              <w:rPr>
                <w:rFonts w:ascii="Calibri" w:hAnsi="Calibri" w:cs="Calibri"/>
                <w:b/>
                <w:bCs/>
              </w:rPr>
              <w:t>OBLIGACIONES DEL TRANSPORTISTA</w:t>
            </w:r>
          </w:p>
        </w:tc>
      </w:tr>
      <w:tr w:rsidR="006118EE" w:rsidRPr="002462C6" w:rsidTr="00D70125">
        <w:trPr>
          <w:trHeight w:val="417"/>
        </w:trPr>
        <w:tc>
          <w:tcPr>
            <w:tcW w:w="9339" w:type="dxa"/>
            <w:shd w:val="clear" w:color="auto" w:fill="auto"/>
            <w:vAlign w:val="center"/>
          </w:tcPr>
          <w:p w:rsidR="006118EE" w:rsidRPr="002462C6" w:rsidRDefault="006118EE" w:rsidP="00610B14">
            <w:pPr>
              <w:pStyle w:val="Prrafodelista"/>
              <w:numPr>
                <w:ilvl w:val="0"/>
                <w:numId w:val="44"/>
              </w:numPr>
              <w:ind w:left="426"/>
              <w:jc w:val="both"/>
              <w:rPr>
                <w:rFonts w:ascii="Calibri" w:hAnsi="Calibri" w:cs="Arial"/>
                <w:lang w:val="es-BO"/>
              </w:rPr>
            </w:pPr>
            <w:r w:rsidRPr="002462C6">
              <w:rPr>
                <w:rFonts w:ascii="Calibri" w:hAnsi="Calibri" w:cs="Arial"/>
              </w:rPr>
              <w:t>Cumplir el Servicio con el personal y dentro de las especificaciones establecidas en el Contrato y conforme a procedimientos y normas técnicas usuales en trabajos de esta naturaleza.</w:t>
            </w:r>
            <w:r w:rsidRPr="002462C6">
              <w:rPr>
                <w:rFonts w:ascii="Calibri" w:hAnsi="Calibri" w:cs="Arial"/>
                <w:lang w:val="es-BO"/>
              </w:rPr>
              <w:t xml:space="preserve"> </w:t>
            </w:r>
          </w:p>
          <w:p w:rsidR="006118EE" w:rsidRPr="002462C6" w:rsidRDefault="006118EE" w:rsidP="00D70125">
            <w:pPr>
              <w:pStyle w:val="Prrafodelista"/>
              <w:ind w:left="426" w:hanging="360"/>
              <w:jc w:val="both"/>
              <w:rPr>
                <w:rFonts w:ascii="Calibri" w:hAnsi="Calibri" w:cs="Arial"/>
                <w:lang w:val="es-BO"/>
              </w:rPr>
            </w:pPr>
          </w:p>
          <w:p w:rsidR="006118EE" w:rsidRPr="002462C6" w:rsidRDefault="006118EE" w:rsidP="00610B14">
            <w:pPr>
              <w:pStyle w:val="Prrafodelista"/>
              <w:numPr>
                <w:ilvl w:val="0"/>
                <w:numId w:val="44"/>
              </w:numPr>
              <w:ind w:left="426"/>
              <w:jc w:val="both"/>
              <w:rPr>
                <w:rFonts w:ascii="Calibri" w:hAnsi="Calibri" w:cs="Arial"/>
                <w:lang w:val="es-BO"/>
              </w:rPr>
            </w:pPr>
            <w:r w:rsidRPr="002462C6">
              <w:rPr>
                <w:rFonts w:ascii="Calibri" w:hAnsi="Calibri" w:cs="Arial"/>
                <w:lang w:val="es-BO"/>
              </w:rPr>
              <w:t xml:space="preserve">Mantener indemne al Contratante de cualquier reclamo, acción, proceso, que terceros efectúen por aspectos relacionados a las operaciones de transporte de los Productos, </w:t>
            </w:r>
            <w:r w:rsidRPr="002462C6">
              <w:rPr>
                <w:rFonts w:ascii="Calibri" w:hAnsi="Calibri" w:cs="Arial"/>
              </w:rPr>
              <w:t>debiendo mantener informado al Contratante de todos los reclamos que hubiera, haciendo llegar la documentación que corresponda.</w:t>
            </w:r>
          </w:p>
          <w:p w:rsidR="006118EE" w:rsidRPr="002462C6" w:rsidRDefault="006118EE" w:rsidP="00D70125">
            <w:pPr>
              <w:pStyle w:val="Prrafodelista"/>
              <w:ind w:left="426" w:hanging="360"/>
              <w:jc w:val="both"/>
              <w:rPr>
                <w:rFonts w:ascii="Calibri" w:hAnsi="Calibri" w:cs="Arial"/>
                <w:lang w:val="es-BO"/>
              </w:rPr>
            </w:pPr>
          </w:p>
          <w:p w:rsidR="006118EE" w:rsidRPr="002462C6" w:rsidRDefault="006118EE" w:rsidP="00610B14">
            <w:pPr>
              <w:pStyle w:val="Prrafodelista"/>
              <w:numPr>
                <w:ilvl w:val="0"/>
                <w:numId w:val="44"/>
              </w:numPr>
              <w:ind w:left="426"/>
              <w:jc w:val="both"/>
              <w:rPr>
                <w:rFonts w:ascii="Calibri" w:hAnsi="Calibri" w:cs="Arial"/>
                <w:lang w:val="es-ES_tradnl"/>
              </w:rPr>
            </w:pPr>
            <w:r w:rsidRPr="002462C6">
              <w:rPr>
                <w:rFonts w:ascii="Calibri" w:hAnsi="Calibri"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6118EE" w:rsidRPr="002462C6" w:rsidRDefault="006118EE" w:rsidP="00D70125">
            <w:pPr>
              <w:pStyle w:val="Prrafodelista"/>
              <w:ind w:left="426" w:hanging="360"/>
              <w:jc w:val="both"/>
              <w:rPr>
                <w:rFonts w:ascii="Calibri" w:hAnsi="Calibri" w:cs="Arial"/>
                <w:lang w:val="es-ES_tradnl"/>
              </w:rPr>
            </w:pPr>
          </w:p>
          <w:p w:rsidR="006118EE" w:rsidRPr="002462C6" w:rsidRDefault="006118EE" w:rsidP="00610B14">
            <w:pPr>
              <w:pStyle w:val="Prrafodelista"/>
              <w:numPr>
                <w:ilvl w:val="0"/>
                <w:numId w:val="44"/>
              </w:numPr>
              <w:ind w:left="426"/>
              <w:jc w:val="both"/>
              <w:rPr>
                <w:rFonts w:ascii="Calibri" w:hAnsi="Calibri" w:cs="Arial"/>
                <w:lang w:val="es-ES_tradnl"/>
              </w:rPr>
            </w:pPr>
            <w:r w:rsidRPr="002462C6">
              <w:rPr>
                <w:rFonts w:ascii="Calibri" w:hAnsi="Calibri" w:cs="Arial"/>
                <w:lang w:val="es-ES_tradnl"/>
              </w:rPr>
              <w:lastRenderedPageBreak/>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6118EE" w:rsidRPr="002462C6" w:rsidRDefault="006118EE" w:rsidP="00D70125">
            <w:pPr>
              <w:pStyle w:val="Prrafodelista"/>
              <w:ind w:left="426" w:hanging="360"/>
              <w:jc w:val="both"/>
              <w:rPr>
                <w:rFonts w:ascii="Calibri" w:hAnsi="Calibri" w:cs="Arial"/>
                <w:lang w:val="es-ES_tradnl"/>
              </w:rPr>
            </w:pPr>
          </w:p>
          <w:p w:rsidR="006118EE" w:rsidRPr="002462C6" w:rsidRDefault="006118EE" w:rsidP="00610B14">
            <w:pPr>
              <w:pStyle w:val="Prrafodelista"/>
              <w:numPr>
                <w:ilvl w:val="0"/>
                <w:numId w:val="44"/>
              </w:numPr>
              <w:autoSpaceDE w:val="0"/>
              <w:autoSpaceDN w:val="0"/>
              <w:adjustRightInd w:val="0"/>
              <w:ind w:left="426"/>
              <w:jc w:val="both"/>
              <w:rPr>
                <w:rFonts w:ascii="Calibri" w:hAnsi="Calibri" w:cs="Arial"/>
                <w:lang w:val="es-ES_tradnl"/>
              </w:rPr>
            </w:pPr>
            <w:r w:rsidRPr="002462C6">
              <w:rPr>
                <w:rFonts w:ascii="Calibri" w:hAnsi="Calibri" w:cs="Arial"/>
                <w:lang w:val="es-ES_tradnl"/>
              </w:rPr>
              <w:t>Realizar el transporte del Producto de acuerdo a la Ley Aplicable y las autorizaciones y asegurar el cumplimiento de las mismas por parte de sus trabajadores y sus subcontratistas.</w:t>
            </w:r>
          </w:p>
          <w:p w:rsidR="006118EE" w:rsidRPr="002462C6" w:rsidRDefault="006118EE" w:rsidP="00D70125">
            <w:pPr>
              <w:pStyle w:val="Prrafodelista"/>
              <w:ind w:left="426" w:hanging="360"/>
              <w:jc w:val="both"/>
              <w:rPr>
                <w:rFonts w:ascii="Calibri" w:hAnsi="Calibri" w:cs="Arial"/>
                <w:lang w:val="es-ES_tradnl"/>
              </w:rPr>
            </w:pPr>
          </w:p>
          <w:p w:rsidR="006118EE" w:rsidRPr="002462C6" w:rsidRDefault="006118EE" w:rsidP="00610B14">
            <w:pPr>
              <w:pStyle w:val="Prrafodelista"/>
              <w:numPr>
                <w:ilvl w:val="0"/>
                <w:numId w:val="44"/>
              </w:numPr>
              <w:autoSpaceDE w:val="0"/>
              <w:autoSpaceDN w:val="0"/>
              <w:adjustRightInd w:val="0"/>
              <w:ind w:left="426"/>
              <w:jc w:val="both"/>
              <w:rPr>
                <w:rFonts w:ascii="Calibri" w:hAnsi="Calibri" w:cs="Arial"/>
                <w:b/>
                <w:bCs/>
              </w:rPr>
            </w:pPr>
            <w:r w:rsidRPr="002462C6">
              <w:rPr>
                <w:rFonts w:ascii="Calibri" w:hAnsi="Calibri" w:cs="Arial"/>
                <w:lang w:val="es-BO"/>
              </w:rPr>
              <w:t xml:space="preserve">Cumplir y acatar por sí, por su personal, subcontratistas, las estipulaciones contenidas en toda norma de medio ambiente, salud, seguridad, así como normas del sector </w:t>
            </w:r>
            <w:proofErr w:type="spellStart"/>
            <w:r w:rsidRPr="002462C6">
              <w:rPr>
                <w:rFonts w:ascii="Calibri" w:hAnsi="Calibri" w:cs="Arial"/>
                <w:lang w:val="es-BO"/>
              </w:rPr>
              <w:t>hidrocarburífero</w:t>
            </w:r>
            <w:proofErr w:type="spellEnd"/>
            <w:r w:rsidRPr="002462C6">
              <w:rPr>
                <w:rFonts w:ascii="Calibri" w:hAnsi="Calibri" w:cs="Arial"/>
                <w:lang w:val="es-BO"/>
              </w:rPr>
              <w:t>.</w:t>
            </w:r>
          </w:p>
          <w:p w:rsidR="006118EE" w:rsidRPr="002462C6" w:rsidRDefault="006118EE" w:rsidP="00D70125">
            <w:pPr>
              <w:pStyle w:val="Prrafodelista"/>
              <w:ind w:left="426" w:hanging="360"/>
              <w:jc w:val="both"/>
              <w:rPr>
                <w:rFonts w:ascii="Calibri" w:hAnsi="Calibri" w:cs="Arial"/>
                <w:lang w:val="es-BO"/>
              </w:rPr>
            </w:pPr>
          </w:p>
          <w:p w:rsidR="006118EE" w:rsidRPr="002462C6" w:rsidRDefault="006118EE" w:rsidP="00610B14">
            <w:pPr>
              <w:pStyle w:val="Prrafodelista"/>
              <w:numPr>
                <w:ilvl w:val="0"/>
                <w:numId w:val="44"/>
              </w:numPr>
              <w:autoSpaceDE w:val="0"/>
              <w:autoSpaceDN w:val="0"/>
              <w:adjustRightInd w:val="0"/>
              <w:ind w:left="426"/>
              <w:jc w:val="both"/>
              <w:rPr>
                <w:rFonts w:ascii="Calibri" w:hAnsi="Calibri" w:cs="Arial"/>
                <w:b/>
                <w:bCs/>
              </w:rPr>
            </w:pPr>
            <w:r w:rsidRPr="002462C6">
              <w:rPr>
                <w:rFonts w:ascii="Calibri" w:hAnsi="Calibri" w:cs="Arial"/>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6118EE" w:rsidRPr="002462C6" w:rsidRDefault="006118EE" w:rsidP="00D70125">
            <w:pPr>
              <w:pStyle w:val="Prrafodelista"/>
              <w:ind w:left="426" w:hanging="360"/>
              <w:jc w:val="both"/>
              <w:rPr>
                <w:rFonts w:ascii="Calibri" w:hAnsi="Calibri" w:cs="Arial"/>
                <w:b/>
                <w:bCs/>
              </w:rPr>
            </w:pPr>
          </w:p>
          <w:p w:rsidR="006118EE" w:rsidRPr="002462C6" w:rsidRDefault="006118EE" w:rsidP="00610B14">
            <w:pPr>
              <w:pStyle w:val="Prrafodelista"/>
              <w:numPr>
                <w:ilvl w:val="0"/>
                <w:numId w:val="44"/>
              </w:numPr>
              <w:autoSpaceDE w:val="0"/>
              <w:autoSpaceDN w:val="0"/>
              <w:adjustRightInd w:val="0"/>
              <w:ind w:left="426" w:right="33"/>
              <w:jc w:val="both"/>
              <w:rPr>
                <w:rFonts w:ascii="Calibri" w:hAnsi="Calibri" w:cs="Arial"/>
                <w:lang w:val="es-ES_tradnl"/>
              </w:rPr>
            </w:pPr>
            <w:r w:rsidRPr="002462C6">
              <w:rPr>
                <w:rFonts w:ascii="Calibri" w:hAnsi="Calibri" w:cs="Arial"/>
              </w:rPr>
              <w:t>Mantener el Producto a ser transportado en las mismas condiciones de calidad, volumen y número de precintos de seguridad, mientras se encuentra bajo su responsabilidad, control y riesgo del Transportista.</w:t>
            </w:r>
            <w:r w:rsidRPr="002462C6">
              <w:rPr>
                <w:rFonts w:ascii="Calibri" w:hAnsi="Calibri" w:cs="Arial"/>
                <w:lang w:val="es-ES_tradnl"/>
              </w:rPr>
              <w:t xml:space="preserve"> </w:t>
            </w:r>
          </w:p>
          <w:p w:rsidR="006118EE" w:rsidRPr="002462C6" w:rsidRDefault="006118EE" w:rsidP="00D70125">
            <w:pPr>
              <w:pStyle w:val="Prrafodelista"/>
              <w:ind w:left="426" w:hanging="360"/>
              <w:jc w:val="both"/>
              <w:rPr>
                <w:rFonts w:ascii="Calibri" w:hAnsi="Calibri" w:cs="Arial"/>
                <w:lang w:val="es-ES_tradnl"/>
              </w:rPr>
            </w:pPr>
          </w:p>
          <w:p w:rsidR="006118EE" w:rsidRPr="002462C6" w:rsidRDefault="006118EE" w:rsidP="00610B14">
            <w:pPr>
              <w:pStyle w:val="Prrafodelista"/>
              <w:numPr>
                <w:ilvl w:val="0"/>
                <w:numId w:val="44"/>
              </w:numPr>
              <w:ind w:left="426"/>
              <w:jc w:val="both"/>
              <w:rPr>
                <w:rFonts w:ascii="Calibri" w:hAnsi="Calibri" w:cs="Arial"/>
                <w:lang w:val="es-ES_tradnl"/>
              </w:rPr>
            </w:pPr>
            <w:r w:rsidRPr="002462C6">
              <w:rPr>
                <w:rFonts w:ascii="Calibri" w:hAnsi="Calibri" w:cs="Arial"/>
                <w:lang w:val="es-ES_tradnl"/>
              </w:rPr>
              <w:t>Cumplir con los requisitos mínimos establecidos en los Anexos del Contrato.</w:t>
            </w:r>
          </w:p>
          <w:p w:rsidR="006118EE" w:rsidRPr="002462C6" w:rsidRDefault="006118EE" w:rsidP="00D70125">
            <w:pPr>
              <w:pStyle w:val="Prrafodelista"/>
              <w:ind w:left="426" w:hanging="360"/>
              <w:jc w:val="both"/>
              <w:rPr>
                <w:rFonts w:ascii="Calibri" w:hAnsi="Calibri" w:cs="Arial"/>
                <w:lang w:val="es-ES_tradnl"/>
              </w:rPr>
            </w:pPr>
          </w:p>
          <w:p w:rsidR="006118EE" w:rsidRPr="002462C6" w:rsidRDefault="006118EE" w:rsidP="00610B14">
            <w:pPr>
              <w:pStyle w:val="Prrafodelista"/>
              <w:numPr>
                <w:ilvl w:val="0"/>
                <w:numId w:val="44"/>
              </w:numPr>
              <w:ind w:left="426"/>
              <w:jc w:val="both"/>
              <w:rPr>
                <w:rFonts w:ascii="Calibri" w:hAnsi="Calibri" w:cs="Arial"/>
                <w:lang w:val="es-ES_tradnl"/>
              </w:rPr>
            </w:pPr>
            <w:r w:rsidRPr="002462C6">
              <w:rPr>
                <w:rFonts w:ascii="Calibri" w:hAnsi="Calibri"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6118EE" w:rsidRPr="002462C6" w:rsidRDefault="006118EE" w:rsidP="00D70125">
            <w:pPr>
              <w:pStyle w:val="Prrafodelista"/>
              <w:ind w:left="426" w:hanging="360"/>
              <w:jc w:val="both"/>
              <w:rPr>
                <w:rFonts w:ascii="Calibri" w:hAnsi="Calibri" w:cs="Arial"/>
                <w:lang w:val="es-ES_tradnl"/>
              </w:rPr>
            </w:pPr>
          </w:p>
          <w:p w:rsidR="006118EE" w:rsidRPr="002462C6" w:rsidRDefault="006118EE" w:rsidP="00610B14">
            <w:pPr>
              <w:pStyle w:val="Prrafodelista"/>
              <w:numPr>
                <w:ilvl w:val="0"/>
                <w:numId w:val="44"/>
              </w:numPr>
              <w:autoSpaceDE w:val="0"/>
              <w:autoSpaceDN w:val="0"/>
              <w:adjustRightInd w:val="0"/>
              <w:ind w:left="426" w:right="33"/>
              <w:jc w:val="both"/>
              <w:rPr>
                <w:rFonts w:ascii="Calibri" w:hAnsi="Calibri" w:cs="Arial"/>
                <w:lang w:val="es-ES_tradnl"/>
              </w:rPr>
            </w:pPr>
            <w:r w:rsidRPr="002462C6">
              <w:rPr>
                <w:rFonts w:ascii="Calibri" w:hAnsi="Calibri" w:cs="Arial"/>
                <w:lang w:val="es-ES_tradnl"/>
              </w:rPr>
              <w:t>El Transportista tiene la obligación de presentar la documentación detallada en la cláusula correspondiente del Contrato a suscribir, concerniente a la facturación y forma de pago.</w:t>
            </w:r>
          </w:p>
          <w:p w:rsidR="006118EE" w:rsidRPr="002462C6" w:rsidRDefault="006118EE" w:rsidP="00D70125">
            <w:pPr>
              <w:pStyle w:val="Prrafodelista"/>
              <w:ind w:left="426" w:hanging="360"/>
              <w:jc w:val="both"/>
              <w:rPr>
                <w:rFonts w:ascii="Calibri" w:hAnsi="Calibri" w:cs="Arial"/>
                <w:lang w:val="es-ES_tradnl"/>
              </w:rPr>
            </w:pPr>
          </w:p>
          <w:p w:rsidR="006118EE" w:rsidRPr="002462C6" w:rsidRDefault="006118EE" w:rsidP="00610B14">
            <w:pPr>
              <w:pStyle w:val="Prrafodelista"/>
              <w:numPr>
                <w:ilvl w:val="0"/>
                <w:numId w:val="44"/>
              </w:numPr>
              <w:ind w:left="426"/>
              <w:jc w:val="both"/>
              <w:rPr>
                <w:rFonts w:ascii="Calibri" w:hAnsi="Calibri" w:cs="Arial"/>
                <w:lang w:val="es-BO"/>
              </w:rPr>
            </w:pPr>
            <w:r w:rsidRPr="002462C6">
              <w:rPr>
                <w:rFonts w:ascii="Calibri" w:hAnsi="Calibri" w:cs="Arial"/>
                <w:lang w:val="es-BO"/>
              </w:rPr>
              <w:t>El Transportista será responsable de mantener vigente y renovar las pólizas de seguro exigidas por el Contrato.</w:t>
            </w:r>
          </w:p>
          <w:p w:rsidR="006118EE" w:rsidRPr="002462C6" w:rsidRDefault="006118EE" w:rsidP="00D70125">
            <w:pPr>
              <w:pStyle w:val="Prrafodelista"/>
              <w:ind w:left="426" w:hanging="360"/>
              <w:jc w:val="both"/>
              <w:rPr>
                <w:rFonts w:ascii="Calibri" w:hAnsi="Calibri" w:cs="Arial"/>
                <w:lang w:val="es-BO"/>
              </w:rPr>
            </w:pPr>
          </w:p>
          <w:p w:rsidR="006118EE" w:rsidRPr="002462C6" w:rsidRDefault="006118EE" w:rsidP="00610B14">
            <w:pPr>
              <w:pStyle w:val="Prrafodelista"/>
              <w:numPr>
                <w:ilvl w:val="0"/>
                <w:numId w:val="44"/>
              </w:numPr>
              <w:ind w:left="426"/>
              <w:jc w:val="both"/>
              <w:rPr>
                <w:rFonts w:ascii="Calibri" w:hAnsi="Calibri" w:cs="Arial"/>
                <w:lang w:val="es-BO"/>
              </w:rPr>
            </w:pPr>
            <w:r w:rsidRPr="002462C6">
              <w:rPr>
                <w:rFonts w:ascii="Calibri" w:hAnsi="Calibri" w:cs="Arial"/>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6118EE" w:rsidRPr="002462C6" w:rsidRDefault="006118EE" w:rsidP="00D70125">
            <w:pPr>
              <w:pStyle w:val="Prrafodelista"/>
              <w:ind w:left="426" w:hanging="360"/>
              <w:jc w:val="both"/>
              <w:rPr>
                <w:rFonts w:ascii="Calibri" w:hAnsi="Calibri" w:cs="Arial"/>
                <w:lang w:val="es-BO"/>
              </w:rPr>
            </w:pPr>
          </w:p>
          <w:p w:rsidR="006118EE" w:rsidRPr="002462C6" w:rsidRDefault="006118EE" w:rsidP="00610B14">
            <w:pPr>
              <w:pStyle w:val="Prrafodelista"/>
              <w:numPr>
                <w:ilvl w:val="0"/>
                <w:numId w:val="44"/>
              </w:numPr>
              <w:ind w:left="426"/>
              <w:jc w:val="both"/>
              <w:rPr>
                <w:rFonts w:ascii="Calibri" w:hAnsi="Calibri" w:cs="Arial"/>
                <w:lang w:val="es-BO"/>
              </w:rPr>
            </w:pPr>
            <w:r w:rsidRPr="002462C6">
              <w:rPr>
                <w:rFonts w:ascii="Calibri" w:hAnsi="Calibri" w:cs="Arial"/>
                <w:lang w:val="es-BO"/>
              </w:rPr>
              <w:t xml:space="preserve">Ninguna subcontratación liberará al Transportista de cualquier responsabilidad bajo el Contrato.  </w:t>
            </w:r>
          </w:p>
          <w:p w:rsidR="006118EE" w:rsidRPr="002462C6" w:rsidRDefault="006118EE" w:rsidP="00D70125">
            <w:pPr>
              <w:pStyle w:val="Prrafodelista"/>
              <w:ind w:left="426" w:hanging="360"/>
              <w:jc w:val="both"/>
              <w:rPr>
                <w:rFonts w:ascii="Calibri" w:hAnsi="Calibri" w:cs="Arial"/>
                <w:lang w:val="es-BO"/>
              </w:rPr>
            </w:pPr>
          </w:p>
          <w:p w:rsidR="006118EE" w:rsidRPr="002462C6" w:rsidRDefault="006118EE" w:rsidP="00610B14">
            <w:pPr>
              <w:pStyle w:val="Prrafodelista"/>
              <w:numPr>
                <w:ilvl w:val="0"/>
                <w:numId w:val="44"/>
              </w:numPr>
              <w:ind w:left="426"/>
              <w:jc w:val="both"/>
              <w:rPr>
                <w:rFonts w:ascii="Calibri" w:hAnsi="Calibri" w:cs="Arial"/>
                <w:lang w:val="es-BO"/>
              </w:rPr>
            </w:pPr>
            <w:r w:rsidRPr="002462C6">
              <w:rPr>
                <w:rFonts w:ascii="Calibri" w:hAnsi="Calibri" w:cs="Arial"/>
                <w:lang w:val="es-BO"/>
              </w:rPr>
              <w:t>De ocurrir desabastecimiento y/o incumplimiento en la provisión de Productos a los clientes del Contratante, por causas atribuibles al Transportista; este será responsable de los daños, perjuicios y sanciones emergentes.</w:t>
            </w:r>
          </w:p>
          <w:p w:rsidR="006118EE" w:rsidRDefault="006118EE" w:rsidP="00610B14">
            <w:pPr>
              <w:pStyle w:val="Prrafodelista"/>
              <w:numPr>
                <w:ilvl w:val="0"/>
                <w:numId w:val="44"/>
              </w:numPr>
              <w:ind w:left="426"/>
              <w:jc w:val="both"/>
              <w:rPr>
                <w:rFonts w:ascii="Calibri" w:hAnsi="Calibri" w:cs="Arial"/>
              </w:rPr>
            </w:pPr>
            <w:r>
              <w:rPr>
                <w:rFonts w:ascii="Calibri" w:hAnsi="Calibri" w:cs="Arial"/>
              </w:rPr>
              <w:t>Cumplir las Leyes Aplicables así como también cumplir la Ley N° 1008 de 19 de julio de 1988 - Ley de Régimen de la Coca y Sustancias Controladas.</w:t>
            </w:r>
          </w:p>
          <w:p w:rsidR="006118EE" w:rsidRDefault="006118EE" w:rsidP="00D70125">
            <w:pPr>
              <w:pStyle w:val="Prrafodelista"/>
              <w:ind w:left="426" w:hanging="360"/>
              <w:rPr>
                <w:rFonts w:ascii="Calibri" w:hAnsi="Calibri" w:cs="Arial"/>
                <w:color w:val="FF0000"/>
              </w:rPr>
            </w:pPr>
          </w:p>
          <w:p w:rsidR="006118EE" w:rsidRDefault="006118EE" w:rsidP="00610B14">
            <w:pPr>
              <w:pStyle w:val="Prrafodelista"/>
              <w:numPr>
                <w:ilvl w:val="0"/>
                <w:numId w:val="44"/>
              </w:numPr>
              <w:ind w:left="426"/>
              <w:jc w:val="both"/>
              <w:rPr>
                <w:rFonts w:ascii="Calibri" w:hAnsi="Calibri" w:cs="Arial"/>
              </w:rPr>
            </w:pPr>
            <w:r>
              <w:rPr>
                <w:rFonts w:ascii="Calibri" w:hAnsi="Calibri" w:cs="Arial"/>
              </w:rPr>
              <w:t>Cumplir con la Ley N° 1990 de 28 de julio de 1999 – Ley General de Aduanas y la Ley N° 2492 de 02 de agosto de 2003 - Código Tributario” con relación a delitos o defraudación aduanera.</w:t>
            </w:r>
          </w:p>
          <w:p w:rsidR="006118EE" w:rsidRDefault="006118EE" w:rsidP="00D70125">
            <w:pPr>
              <w:pStyle w:val="Prrafodelista"/>
              <w:ind w:left="426" w:hanging="360"/>
              <w:rPr>
                <w:rFonts w:ascii="Calibri" w:hAnsi="Calibri" w:cs="Arial"/>
              </w:rPr>
            </w:pPr>
          </w:p>
          <w:p w:rsidR="006118EE" w:rsidRDefault="006118EE" w:rsidP="00610B14">
            <w:pPr>
              <w:pStyle w:val="Prrafodelista"/>
              <w:numPr>
                <w:ilvl w:val="0"/>
                <w:numId w:val="44"/>
              </w:numPr>
              <w:ind w:left="426"/>
              <w:jc w:val="both"/>
              <w:rPr>
                <w:rFonts w:ascii="Calibri" w:hAnsi="Calibri" w:cs="Arial"/>
              </w:rPr>
            </w:pPr>
            <w:r>
              <w:rPr>
                <w:rFonts w:ascii="Calibri" w:hAnsi="Calibri" w:cs="Aria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rsidR="006118EE" w:rsidRDefault="006118EE" w:rsidP="00D70125">
            <w:pPr>
              <w:pStyle w:val="Prrafodelista"/>
              <w:ind w:left="426" w:hanging="360"/>
              <w:rPr>
                <w:rFonts w:ascii="Calibri" w:hAnsi="Calibri" w:cs="Arial"/>
              </w:rPr>
            </w:pPr>
          </w:p>
          <w:p w:rsidR="006118EE" w:rsidRDefault="006118EE" w:rsidP="00610B14">
            <w:pPr>
              <w:pStyle w:val="Prrafodelista"/>
              <w:numPr>
                <w:ilvl w:val="0"/>
                <w:numId w:val="44"/>
              </w:numPr>
              <w:ind w:left="426"/>
              <w:jc w:val="both"/>
              <w:rPr>
                <w:rFonts w:ascii="Calibri" w:hAnsi="Calibri" w:cs="Arial"/>
              </w:rPr>
            </w:pPr>
            <w:r>
              <w:rPr>
                <w:rFonts w:ascii="Calibri" w:hAnsi="Calibri" w:cs="Arial"/>
              </w:rPr>
              <w:lastRenderedPageBreak/>
              <w:t>El Transportista deberá utilizar el sistema informático designado y a requerimiento por el contratista.</w:t>
            </w:r>
          </w:p>
          <w:p w:rsidR="006118EE" w:rsidRDefault="006118EE" w:rsidP="00D70125">
            <w:pPr>
              <w:widowControl w:val="0"/>
              <w:jc w:val="both"/>
              <w:rPr>
                <w:rFonts w:ascii="Calibri" w:hAnsi="Calibri" w:cs="Arial"/>
              </w:rPr>
            </w:pPr>
          </w:p>
          <w:p w:rsidR="006118EE" w:rsidRPr="002462C6" w:rsidRDefault="006118EE" w:rsidP="00D70125">
            <w:pPr>
              <w:pStyle w:val="Prrafodelista"/>
              <w:ind w:left="0"/>
              <w:jc w:val="both"/>
              <w:rPr>
                <w:rFonts w:ascii="Calibri" w:hAnsi="Calibri" w:cs="Calibri"/>
                <w:b/>
                <w:bCs/>
                <w:highlight w:val="yellow"/>
              </w:rPr>
            </w:pPr>
            <w:r>
              <w:rPr>
                <w:rFonts w:ascii="Calibri" w:hAnsi="Calibri" w:cs="Arial"/>
              </w:rPr>
              <w:t>Las demás obligaciones a su cargo que, sin estar expresamente mencionadas, emerjan del Contrato o durante la ejecución del servicio.</w:t>
            </w:r>
          </w:p>
        </w:tc>
      </w:tr>
      <w:tr w:rsidR="006118EE" w:rsidRPr="002462C6" w:rsidTr="00D70125">
        <w:trPr>
          <w:trHeight w:val="70"/>
        </w:trPr>
        <w:tc>
          <w:tcPr>
            <w:tcW w:w="9339" w:type="dxa"/>
            <w:shd w:val="clear" w:color="auto" w:fill="C6D9F1"/>
            <w:vAlign w:val="center"/>
          </w:tcPr>
          <w:p w:rsidR="006118EE" w:rsidRPr="00585718" w:rsidRDefault="006118EE" w:rsidP="00D70125">
            <w:pPr>
              <w:rPr>
                <w:rFonts w:ascii="Calibri" w:hAnsi="Calibri" w:cs="Calibri"/>
                <w:b/>
                <w:bCs/>
              </w:rPr>
            </w:pPr>
            <w:r w:rsidRPr="00585718">
              <w:rPr>
                <w:rFonts w:ascii="Calibri" w:hAnsi="Calibri" w:cs="Calibri"/>
                <w:b/>
                <w:bCs/>
              </w:rPr>
              <w:lastRenderedPageBreak/>
              <w:t>SISTEMA DE MONITOREO SATELITAL</w:t>
            </w:r>
          </w:p>
        </w:tc>
      </w:tr>
      <w:tr w:rsidR="006118EE" w:rsidRPr="002462C6" w:rsidTr="00D70125">
        <w:trPr>
          <w:trHeight w:val="222"/>
        </w:trPr>
        <w:tc>
          <w:tcPr>
            <w:tcW w:w="9339" w:type="dxa"/>
            <w:shd w:val="clear" w:color="auto" w:fill="auto"/>
            <w:vAlign w:val="center"/>
          </w:tcPr>
          <w:p w:rsidR="006118EE" w:rsidRPr="00585718" w:rsidRDefault="006118EE" w:rsidP="00D70125">
            <w:pPr>
              <w:jc w:val="both"/>
              <w:rPr>
                <w:rFonts w:ascii="Calibri" w:hAnsi="Calibri" w:cs="Calibri"/>
                <w:b/>
                <w:bCs/>
              </w:rPr>
            </w:pPr>
            <w:r w:rsidRPr="00585718">
              <w:rPr>
                <w:rFonts w:ascii="Calibri" w:hAnsi="Calibri" w:cs="Calibri"/>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6118EE" w:rsidRPr="002462C6" w:rsidTr="00D70125">
        <w:trPr>
          <w:trHeight w:val="70"/>
        </w:trPr>
        <w:tc>
          <w:tcPr>
            <w:tcW w:w="9339" w:type="dxa"/>
            <w:shd w:val="clear" w:color="auto" w:fill="C6D9F1"/>
            <w:vAlign w:val="center"/>
          </w:tcPr>
          <w:p w:rsidR="006118EE" w:rsidRPr="002462C6" w:rsidRDefault="006118EE" w:rsidP="00D70125">
            <w:pPr>
              <w:autoSpaceDE w:val="0"/>
              <w:autoSpaceDN w:val="0"/>
              <w:adjustRightInd w:val="0"/>
              <w:rPr>
                <w:rFonts w:ascii="Calibri" w:hAnsi="Calibri" w:cs="Calibri"/>
                <w:b/>
              </w:rPr>
            </w:pPr>
            <w:r w:rsidRPr="002462C6">
              <w:rPr>
                <w:rFonts w:ascii="Calibri" w:hAnsi="Calibri" w:cs="Calibri"/>
                <w:b/>
              </w:rPr>
              <w:t xml:space="preserve">MULTAS, </w:t>
            </w:r>
            <w:r w:rsidRPr="002462C6">
              <w:rPr>
                <w:rFonts w:ascii="Calibri" w:hAnsi="Calibri" w:cs="Calibri"/>
                <w:b/>
                <w:bCs/>
              </w:rPr>
              <w:t>PENALIDADES</w:t>
            </w:r>
          </w:p>
        </w:tc>
      </w:tr>
      <w:tr w:rsidR="006118EE" w:rsidRPr="002462C6" w:rsidTr="00D70125">
        <w:trPr>
          <w:trHeight w:val="267"/>
        </w:trPr>
        <w:tc>
          <w:tcPr>
            <w:tcW w:w="9339" w:type="dxa"/>
            <w:shd w:val="clear" w:color="auto" w:fill="auto"/>
            <w:vAlign w:val="center"/>
          </w:tcPr>
          <w:p w:rsidR="006118EE" w:rsidRDefault="006118EE" w:rsidP="00D70125">
            <w:pPr>
              <w:widowControl w:val="0"/>
              <w:autoSpaceDE w:val="0"/>
              <w:autoSpaceDN w:val="0"/>
              <w:ind w:right="43"/>
              <w:contextualSpacing/>
              <w:jc w:val="both"/>
              <w:rPr>
                <w:rFonts w:ascii="Calibri" w:hAnsi="Calibri" w:cs="Arial"/>
              </w:rPr>
            </w:pPr>
            <w:r>
              <w:rPr>
                <w:rFonts w:ascii="Calibri" w:hAnsi="Calibri" w:cs="Arial"/>
              </w:rPr>
              <w:t xml:space="preserve">El Contratante podrá aplicar notificando al Transportista por escrito, las penalidades indicadas a continuación: </w:t>
            </w:r>
          </w:p>
          <w:p w:rsidR="006118EE" w:rsidRDefault="006118EE" w:rsidP="00D70125">
            <w:pPr>
              <w:widowControl w:val="0"/>
              <w:autoSpaceDE w:val="0"/>
              <w:autoSpaceDN w:val="0"/>
              <w:ind w:right="43"/>
              <w:contextualSpacing/>
              <w:jc w:val="both"/>
              <w:rPr>
                <w:rFonts w:ascii="Calibri" w:hAnsi="Calibri" w:cs="Arial"/>
              </w:rPr>
            </w:pPr>
          </w:p>
          <w:p w:rsidR="006118EE" w:rsidRDefault="006118EE" w:rsidP="00610B14">
            <w:pPr>
              <w:widowControl w:val="0"/>
              <w:numPr>
                <w:ilvl w:val="0"/>
                <w:numId w:val="65"/>
              </w:numPr>
              <w:autoSpaceDE w:val="0"/>
              <w:autoSpaceDN w:val="0"/>
              <w:ind w:right="43"/>
              <w:contextualSpacing/>
              <w:jc w:val="both"/>
              <w:rPr>
                <w:rFonts w:ascii="Calibri" w:hAnsi="Calibri" w:cs="Arial"/>
              </w:rPr>
            </w:pPr>
            <w:r>
              <w:rPr>
                <w:rFonts w:ascii="Calibri" w:hAnsi="Calibri" w:cs="Arial"/>
              </w:rPr>
              <w:t>Se aplicará una penalidad de Bs 2000 (Dos Mil 00/100 Bolivianos) cada vez que el Contratante o personal que lo represente identifique un conductor con algún nivel de alcoholemia durante la ejecución del Servicio.</w:t>
            </w:r>
          </w:p>
          <w:p w:rsidR="006118EE" w:rsidRDefault="006118EE" w:rsidP="00610B14">
            <w:pPr>
              <w:widowControl w:val="0"/>
              <w:numPr>
                <w:ilvl w:val="0"/>
                <w:numId w:val="65"/>
              </w:numPr>
              <w:autoSpaceDE w:val="0"/>
              <w:autoSpaceDN w:val="0"/>
              <w:ind w:right="43"/>
              <w:contextualSpacing/>
              <w:jc w:val="both"/>
              <w:rPr>
                <w:rFonts w:ascii="Calibri" w:hAnsi="Calibri" w:cs="Arial"/>
              </w:rPr>
            </w:pPr>
            <w:r>
              <w:rPr>
                <w:rFonts w:ascii="Calibri" w:hAnsi="Calibri" w:cs="Arial"/>
              </w:rPr>
              <w:t>Se aplicará una penalidad de Bs 2000 (Dos Mil 00/100 Bolivianos) cada vez que el Contratante o personal que lo represente verifique que se encuentre conduciendo un conductor vetado por el Contratante y/o Planta.</w:t>
            </w:r>
          </w:p>
          <w:p w:rsidR="006118EE" w:rsidRDefault="006118EE" w:rsidP="00610B14">
            <w:pPr>
              <w:widowControl w:val="0"/>
              <w:numPr>
                <w:ilvl w:val="0"/>
                <w:numId w:val="65"/>
              </w:numPr>
              <w:autoSpaceDE w:val="0"/>
              <w:autoSpaceDN w:val="0"/>
              <w:ind w:right="43"/>
              <w:contextualSpacing/>
              <w:jc w:val="both"/>
              <w:rPr>
                <w:rFonts w:ascii="Calibri" w:hAnsi="Calibri" w:cs="Arial"/>
              </w:rPr>
            </w:pPr>
            <w:r>
              <w:rPr>
                <w:rFonts w:ascii="Calibri" w:hAnsi="Calibri" w:cs="Arial"/>
              </w:rPr>
              <w:t>Se aplicará una penalidad de Bs 2000 (Dos Mil 00/100 Bolivianos) cada vez que el Contratante o personal que lo represente verifique que el conductor presente documentación adulterada relacionada con el Servicio.</w:t>
            </w:r>
          </w:p>
          <w:p w:rsidR="006118EE" w:rsidRDefault="006118EE" w:rsidP="00610B14">
            <w:pPr>
              <w:widowControl w:val="0"/>
              <w:numPr>
                <w:ilvl w:val="0"/>
                <w:numId w:val="65"/>
              </w:numPr>
              <w:autoSpaceDE w:val="0"/>
              <w:autoSpaceDN w:val="0"/>
              <w:ind w:right="43"/>
              <w:contextualSpacing/>
              <w:jc w:val="both"/>
              <w:rPr>
                <w:rFonts w:ascii="Calibri" w:hAnsi="Calibri" w:cs="Arial"/>
                <w:color w:val="FF0000"/>
              </w:rPr>
            </w:pPr>
            <w:r>
              <w:rPr>
                <w:rFonts w:ascii="Calibri" w:hAnsi="Calibri" w:cs="Arial"/>
              </w:rPr>
              <w:t>Al momento de ocurrir en la prestación del servicio un siniestro que represente derrame y/o pérdida de producto de propiedad de YPFB, el transportista debe comunicar al contratista en un plazo no mayor a 24 horas. De incurrir en esta falta se aplicará una penalidad de Bs. 100 (Cien Bolivianos) por día calendario de retraso.</w:t>
            </w:r>
          </w:p>
          <w:p w:rsidR="006118EE" w:rsidRDefault="006118EE" w:rsidP="00610B14">
            <w:pPr>
              <w:widowControl w:val="0"/>
              <w:numPr>
                <w:ilvl w:val="0"/>
                <w:numId w:val="65"/>
              </w:numPr>
              <w:autoSpaceDE w:val="0"/>
              <w:autoSpaceDN w:val="0"/>
              <w:ind w:right="43"/>
              <w:contextualSpacing/>
              <w:jc w:val="both"/>
              <w:rPr>
                <w:rFonts w:ascii="Calibri" w:hAnsi="Calibri" w:cs="Arial"/>
                <w:color w:val="FF0000"/>
              </w:rPr>
            </w:pPr>
            <w:r>
              <w:rPr>
                <w:rFonts w:ascii="Calibri" w:hAnsi="Calibri" w:cs="Arial"/>
              </w:rPr>
              <w:t>Al momento de ocurrir en la prestación del servicio un siniestro que represente derrame y/o pérdida de producto de propiedad de YPFB, el transportista debe proporcionar toda la documentación e información que YPFB solicite respecto del hecho en plazos no mayores a 30 días. De incurrir en esta falta se aplicará una penalidad de Bs 100 (Cien 00/100 Bolivianos) por día calendario de retraso</w:t>
            </w:r>
            <w:r>
              <w:rPr>
                <w:rFonts w:ascii="Calibri" w:hAnsi="Calibri" w:cs="Arial"/>
                <w:color w:val="FF0000"/>
              </w:rPr>
              <w:t>.</w:t>
            </w:r>
          </w:p>
          <w:p w:rsidR="006118EE" w:rsidRDefault="006118EE" w:rsidP="00610B14">
            <w:pPr>
              <w:numPr>
                <w:ilvl w:val="0"/>
                <w:numId w:val="65"/>
              </w:numPr>
              <w:autoSpaceDE w:val="0"/>
              <w:autoSpaceDN w:val="0"/>
              <w:adjustRightInd w:val="0"/>
              <w:jc w:val="both"/>
              <w:rPr>
                <w:rFonts w:ascii="Calibri" w:hAnsi="Calibri" w:cs="Calibri"/>
                <w:lang w:val="es-ES_tradnl"/>
              </w:rPr>
            </w:pPr>
            <w:r>
              <w:rPr>
                <w:rFonts w:ascii="Calibri" w:hAnsi="Calibri" w:cs="Arial"/>
                <w:color w:val="000000"/>
              </w:rPr>
              <w:t>Se</w:t>
            </w:r>
            <w:r>
              <w:rPr>
                <w:rFonts w:ascii="Calibri" w:hAnsi="Calibri" w:cs="Calibri"/>
                <w:color w:val="000000"/>
                <w:lang w:val="es-ES_tradnl"/>
              </w:rPr>
              <w:t xml:space="preserve"> aplicará una penalidad de Bs. 2000 (Dos Mil 00/100 bolivianos) por el día calendario de retraso, en la presentación de documentación aduanera </w:t>
            </w:r>
            <w:r>
              <w:rPr>
                <w:rFonts w:ascii="Calibri" w:hAnsi="Calibri" w:cs="Arial"/>
              </w:rPr>
              <w:t>en el siguiente mes de servicio</w:t>
            </w:r>
            <w:r>
              <w:rPr>
                <w:rFonts w:ascii="Calibri" w:hAnsi="Calibri" w:cs="Arial"/>
                <w:b/>
              </w:rPr>
              <w:t>.</w:t>
            </w:r>
          </w:p>
          <w:p w:rsidR="006118EE" w:rsidRDefault="006118EE" w:rsidP="00D70125">
            <w:pPr>
              <w:widowControl w:val="0"/>
              <w:autoSpaceDE w:val="0"/>
              <w:autoSpaceDN w:val="0"/>
              <w:ind w:right="43"/>
              <w:contextualSpacing/>
              <w:jc w:val="both"/>
              <w:rPr>
                <w:rFonts w:ascii="Calibri" w:hAnsi="Calibri" w:cs="Arial"/>
                <w:lang w:val="es-ES_tradnl"/>
              </w:rPr>
            </w:pPr>
          </w:p>
          <w:p w:rsidR="006118EE" w:rsidRPr="002462C6" w:rsidRDefault="006118EE" w:rsidP="00D70125">
            <w:pPr>
              <w:widowControl w:val="0"/>
              <w:autoSpaceDE w:val="0"/>
              <w:autoSpaceDN w:val="0"/>
              <w:ind w:right="43"/>
              <w:contextualSpacing/>
              <w:jc w:val="both"/>
              <w:rPr>
                <w:rFonts w:ascii="Calibri" w:hAnsi="Calibri" w:cs="Calibri"/>
              </w:rPr>
            </w:pPr>
            <w:r>
              <w:rPr>
                <w:rFonts w:ascii="Calibri" w:hAnsi="Calibri" w:cs="Arial"/>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r>
      <w:tr w:rsidR="006118EE" w:rsidRPr="002462C6" w:rsidTr="00D70125">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6118EE" w:rsidRPr="00585718" w:rsidRDefault="006118EE" w:rsidP="00D70125">
            <w:pPr>
              <w:autoSpaceDE w:val="0"/>
              <w:autoSpaceDN w:val="0"/>
              <w:adjustRightInd w:val="0"/>
              <w:rPr>
                <w:rFonts w:ascii="Calibri" w:hAnsi="Calibri" w:cs="Calibri"/>
                <w:b/>
              </w:rPr>
            </w:pPr>
            <w:r>
              <w:rPr>
                <w:rFonts w:ascii="Calibri" w:hAnsi="Calibri" w:cs="Calibri"/>
                <w:b/>
              </w:rPr>
              <w:t>COMITÉ DE RECEPCIÓN</w:t>
            </w:r>
          </w:p>
        </w:tc>
      </w:tr>
      <w:tr w:rsidR="006118EE" w:rsidRPr="002462C6" w:rsidTr="00D70125">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6118EE" w:rsidRPr="00585718" w:rsidRDefault="006118EE" w:rsidP="00D70125">
            <w:pPr>
              <w:autoSpaceDE w:val="0"/>
              <w:autoSpaceDN w:val="0"/>
              <w:adjustRightInd w:val="0"/>
              <w:jc w:val="both"/>
              <w:rPr>
                <w:rFonts w:ascii="Calibri" w:hAnsi="Calibri" w:cs="Calibri"/>
              </w:rPr>
            </w:pPr>
            <w:r w:rsidRPr="00585718">
              <w:rPr>
                <w:rFonts w:ascii="Calibri" w:hAnsi="Calibri" w:cs="Calibri"/>
                <w:bCs/>
              </w:rPr>
              <w:t>Elaborar y firmar el Acta de recepción / conformidad de los servicios prestados.</w:t>
            </w:r>
          </w:p>
        </w:tc>
      </w:tr>
      <w:tr w:rsidR="006118EE" w:rsidRPr="002462C6" w:rsidTr="00D70125">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DEEAF6"/>
            <w:vAlign w:val="center"/>
          </w:tcPr>
          <w:p w:rsidR="006118EE" w:rsidRPr="002462C6" w:rsidRDefault="006118EE" w:rsidP="00D70125">
            <w:pPr>
              <w:rPr>
                <w:rFonts w:ascii="Calibri" w:hAnsi="Calibri" w:cs="Calibri"/>
                <w:b/>
                <w:bCs/>
                <w:highlight w:val="yellow"/>
              </w:rPr>
            </w:pPr>
            <w:r w:rsidRPr="006D29BC">
              <w:rPr>
                <w:rFonts w:ascii="Calibri" w:hAnsi="Calibri" w:cs="Calibri"/>
                <w:b/>
                <w:bCs/>
              </w:rPr>
              <w:t>GESTIÓN ADUANERA DE IMPORTACIÓN</w:t>
            </w:r>
          </w:p>
        </w:tc>
      </w:tr>
      <w:tr w:rsidR="006118EE" w:rsidRPr="002462C6" w:rsidTr="00D70125">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6118EE" w:rsidRDefault="006118EE" w:rsidP="00D70125">
            <w:pPr>
              <w:tabs>
                <w:tab w:val="left" w:pos="567"/>
              </w:tabs>
              <w:jc w:val="both"/>
              <w:rPr>
                <w:rFonts w:ascii="Calibri" w:hAnsi="Calibri" w:cs="Calibri"/>
              </w:rPr>
            </w:pPr>
            <w:r>
              <w:rPr>
                <w:rFonts w:ascii="Calibri" w:hAnsi="Calibri"/>
                <w:bCs/>
                <w:lang w:val="es-BO"/>
              </w:rPr>
              <w:t>El transportista en un plazo de 15 (quince) días calendarios (corridos), a partir de la fecha de paso y control aduanero en administración de aduana en frontera de la cisterna que cierra la DUI, deberá hacer la entrega de los siguientes documentos en forma correcta y ordenados de manera cronológica tomando en cuenta la numeración del Parte de Recepción:</w:t>
            </w:r>
          </w:p>
          <w:p w:rsidR="006118EE" w:rsidRDefault="006118EE" w:rsidP="00D70125">
            <w:pPr>
              <w:autoSpaceDE w:val="0"/>
              <w:autoSpaceDN w:val="0"/>
              <w:adjustRightInd w:val="0"/>
              <w:jc w:val="both"/>
              <w:rPr>
                <w:rFonts w:ascii="Calibri" w:hAnsi="Calibri" w:cs="Calibri"/>
              </w:rPr>
            </w:pPr>
          </w:p>
          <w:p w:rsidR="006118EE" w:rsidRDefault="006118EE" w:rsidP="00610B14">
            <w:pPr>
              <w:numPr>
                <w:ilvl w:val="0"/>
                <w:numId w:val="58"/>
              </w:numPr>
              <w:autoSpaceDE w:val="0"/>
              <w:autoSpaceDN w:val="0"/>
              <w:adjustRightInd w:val="0"/>
              <w:ind w:left="284"/>
              <w:jc w:val="both"/>
              <w:rPr>
                <w:rFonts w:ascii="Calibri" w:hAnsi="Calibri" w:cs="Calibri"/>
                <w:lang w:val="es-ES_tradnl"/>
              </w:rPr>
            </w:pPr>
            <w:proofErr w:type="spellStart"/>
            <w:r>
              <w:rPr>
                <w:rFonts w:ascii="Calibri" w:hAnsi="Calibri" w:cs="Calibri"/>
                <w:lang w:val="es-ES_tradnl"/>
              </w:rPr>
              <w:t>CRT’s</w:t>
            </w:r>
            <w:proofErr w:type="spellEnd"/>
            <w:r>
              <w:rPr>
                <w:rFonts w:ascii="Calibri" w:hAnsi="Calibri" w:cs="Calibri"/>
                <w:lang w:val="es-ES_tradnl"/>
              </w:rPr>
              <w:t xml:space="preserve"> originales o copia legalizada, con firmas y sellos correspondientes (en caso de presentación del CRT original en la documentación de una DUI anterior, se deberá presentar fotocopia legalizada del CRT indicando fecha de presentación del CRT original).</w:t>
            </w:r>
          </w:p>
          <w:p w:rsidR="006118EE" w:rsidRDefault="006118EE" w:rsidP="00610B14">
            <w:pPr>
              <w:numPr>
                <w:ilvl w:val="0"/>
                <w:numId w:val="58"/>
              </w:numPr>
              <w:autoSpaceDE w:val="0"/>
              <w:autoSpaceDN w:val="0"/>
              <w:adjustRightInd w:val="0"/>
              <w:ind w:left="284"/>
              <w:jc w:val="both"/>
              <w:rPr>
                <w:rFonts w:ascii="Calibri" w:hAnsi="Calibri" w:cs="Calibri"/>
                <w:lang w:val="es-ES_tradnl"/>
              </w:rPr>
            </w:pPr>
            <w:proofErr w:type="spellStart"/>
            <w:r>
              <w:rPr>
                <w:rFonts w:ascii="Calibri" w:hAnsi="Calibri" w:cs="Calibri"/>
                <w:lang w:val="es-ES_tradnl"/>
              </w:rPr>
              <w:t>MIC’s</w:t>
            </w:r>
            <w:proofErr w:type="spellEnd"/>
            <w:r>
              <w:rPr>
                <w:rFonts w:ascii="Calibri" w:hAnsi="Calibri" w:cs="Calibri"/>
                <w:lang w:val="es-ES_tradnl"/>
              </w:rPr>
              <w:t xml:space="preserve"> originales que se emiten uno por cada cisterna, con firmas y sellos correspondientes tanto de la Aduana de Salida (país de origen) como de la Aduana de Ingreso a territorio nacional (Administración Aduanera de Frontera).</w:t>
            </w:r>
          </w:p>
          <w:p w:rsidR="006118EE" w:rsidRDefault="006118EE" w:rsidP="00610B14">
            <w:pPr>
              <w:numPr>
                <w:ilvl w:val="0"/>
                <w:numId w:val="58"/>
              </w:numPr>
              <w:autoSpaceDE w:val="0"/>
              <w:autoSpaceDN w:val="0"/>
              <w:adjustRightInd w:val="0"/>
              <w:ind w:left="284"/>
              <w:jc w:val="both"/>
              <w:rPr>
                <w:rFonts w:ascii="Calibri" w:hAnsi="Calibri" w:cs="Calibri"/>
                <w:lang w:val="es-ES_tradnl"/>
              </w:rPr>
            </w:pPr>
            <w:r>
              <w:rPr>
                <w:rFonts w:ascii="Calibri" w:hAnsi="Calibri" w:cs="Calibri"/>
                <w:lang w:val="es-ES_tradnl"/>
              </w:rPr>
              <w:lastRenderedPageBreak/>
              <w:t>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6118EE" w:rsidRDefault="006118EE" w:rsidP="00610B14">
            <w:pPr>
              <w:numPr>
                <w:ilvl w:val="0"/>
                <w:numId w:val="58"/>
              </w:numPr>
              <w:autoSpaceDE w:val="0"/>
              <w:autoSpaceDN w:val="0"/>
              <w:adjustRightInd w:val="0"/>
              <w:ind w:left="284"/>
              <w:jc w:val="both"/>
              <w:rPr>
                <w:rFonts w:ascii="Calibri" w:hAnsi="Calibri" w:cs="Calibri"/>
                <w:lang w:val="es-ES_tradnl"/>
              </w:rPr>
            </w:pPr>
            <w:r>
              <w:rPr>
                <w:rFonts w:ascii="Calibri" w:hAnsi="Calibri" w:cs="Calibri"/>
                <w:lang w:val="es-ES_tradnl"/>
              </w:rPr>
              <w:t>Partes de Recepción originales, emitidos por el Concesionario de Recinto Aduanero, uno por cada cisterna, si el caso corresponde.</w:t>
            </w:r>
          </w:p>
          <w:p w:rsidR="006118EE" w:rsidRDefault="006118EE" w:rsidP="00610B14">
            <w:pPr>
              <w:numPr>
                <w:ilvl w:val="0"/>
                <w:numId w:val="58"/>
              </w:numPr>
              <w:autoSpaceDE w:val="0"/>
              <w:autoSpaceDN w:val="0"/>
              <w:adjustRightInd w:val="0"/>
              <w:ind w:left="284"/>
              <w:jc w:val="both"/>
              <w:rPr>
                <w:rFonts w:ascii="Calibri" w:hAnsi="Calibri" w:cs="Calibri"/>
                <w:lang w:val="es-ES_tradnl"/>
              </w:rPr>
            </w:pPr>
            <w:r>
              <w:rPr>
                <w:rFonts w:ascii="Calibri" w:hAnsi="Calibri" w:cs="Calibri"/>
                <w:lang w:val="es-ES_tradnl"/>
              </w:rPr>
              <w:t>Planillas del movimiento de volumen y peso, en medio físico y magnético, que registre:</w:t>
            </w:r>
          </w:p>
          <w:p w:rsidR="006118EE" w:rsidRDefault="006118EE" w:rsidP="00610B14">
            <w:pPr>
              <w:numPr>
                <w:ilvl w:val="1"/>
                <w:numId w:val="58"/>
              </w:numPr>
              <w:autoSpaceDE w:val="0"/>
              <w:autoSpaceDN w:val="0"/>
              <w:adjustRightInd w:val="0"/>
              <w:ind w:left="709"/>
              <w:jc w:val="both"/>
              <w:rPr>
                <w:rFonts w:ascii="Calibri" w:hAnsi="Calibri" w:cs="Calibri"/>
                <w:lang w:val="es-ES_tradnl"/>
              </w:rPr>
            </w:pPr>
            <w:r>
              <w:rPr>
                <w:rFonts w:ascii="Calibri" w:hAnsi="Calibri" w:cs="Calibri"/>
                <w:lang w:val="es-ES_tradnl"/>
              </w:rPr>
              <w:t>Fecha de carga</w:t>
            </w:r>
          </w:p>
          <w:p w:rsidR="006118EE" w:rsidRDefault="006118EE" w:rsidP="00610B14">
            <w:pPr>
              <w:numPr>
                <w:ilvl w:val="1"/>
                <w:numId w:val="58"/>
              </w:numPr>
              <w:autoSpaceDE w:val="0"/>
              <w:autoSpaceDN w:val="0"/>
              <w:adjustRightInd w:val="0"/>
              <w:ind w:left="709"/>
              <w:jc w:val="both"/>
              <w:rPr>
                <w:rFonts w:ascii="Calibri" w:hAnsi="Calibri" w:cs="Calibri"/>
                <w:lang w:val="es-ES_tradnl"/>
              </w:rPr>
            </w:pPr>
            <w:r>
              <w:rPr>
                <w:rFonts w:ascii="Calibri" w:hAnsi="Calibri" w:cs="Calibri"/>
                <w:lang w:val="es-ES_tradnl"/>
              </w:rPr>
              <w:t>Empresa de transporte</w:t>
            </w:r>
          </w:p>
          <w:p w:rsidR="006118EE" w:rsidRDefault="006118EE" w:rsidP="00610B14">
            <w:pPr>
              <w:numPr>
                <w:ilvl w:val="1"/>
                <w:numId w:val="58"/>
              </w:numPr>
              <w:autoSpaceDE w:val="0"/>
              <w:autoSpaceDN w:val="0"/>
              <w:adjustRightInd w:val="0"/>
              <w:ind w:left="709"/>
              <w:jc w:val="both"/>
              <w:rPr>
                <w:rFonts w:ascii="Calibri" w:hAnsi="Calibri" w:cs="Calibri"/>
                <w:lang w:val="es-ES_tradnl"/>
              </w:rPr>
            </w:pPr>
            <w:r>
              <w:rPr>
                <w:rFonts w:ascii="Calibri" w:hAnsi="Calibri" w:cs="Calibri"/>
                <w:lang w:val="es-ES_tradnl"/>
              </w:rPr>
              <w:t>Nro. de CRT</w:t>
            </w:r>
          </w:p>
          <w:p w:rsidR="006118EE" w:rsidRDefault="006118EE" w:rsidP="00610B14">
            <w:pPr>
              <w:numPr>
                <w:ilvl w:val="1"/>
                <w:numId w:val="58"/>
              </w:numPr>
              <w:autoSpaceDE w:val="0"/>
              <w:autoSpaceDN w:val="0"/>
              <w:adjustRightInd w:val="0"/>
              <w:ind w:left="709"/>
              <w:jc w:val="both"/>
              <w:rPr>
                <w:rFonts w:ascii="Calibri" w:hAnsi="Calibri" w:cs="Calibri"/>
                <w:lang w:val="es-ES_tradnl"/>
              </w:rPr>
            </w:pPr>
            <w:r>
              <w:rPr>
                <w:rFonts w:ascii="Calibri" w:hAnsi="Calibri" w:cs="Calibri"/>
                <w:lang w:val="es-ES_tradnl"/>
              </w:rPr>
              <w:t>N° de placa</w:t>
            </w:r>
          </w:p>
          <w:p w:rsidR="006118EE" w:rsidRDefault="006118EE" w:rsidP="00610B14">
            <w:pPr>
              <w:numPr>
                <w:ilvl w:val="1"/>
                <w:numId w:val="58"/>
              </w:numPr>
              <w:autoSpaceDE w:val="0"/>
              <w:autoSpaceDN w:val="0"/>
              <w:adjustRightInd w:val="0"/>
              <w:ind w:left="709"/>
              <w:jc w:val="both"/>
              <w:rPr>
                <w:rFonts w:ascii="Calibri" w:hAnsi="Calibri" w:cs="Calibri"/>
                <w:lang w:val="es-ES_tradnl"/>
              </w:rPr>
            </w:pPr>
            <w:r>
              <w:rPr>
                <w:rFonts w:ascii="Calibri" w:hAnsi="Calibri" w:cs="Calibri"/>
                <w:lang w:val="es-ES_tradnl"/>
              </w:rPr>
              <w:t>Número de  MIC</w:t>
            </w:r>
          </w:p>
          <w:p w:rsidR="006118EE" w:rsidRDefault="006118EE" w:rsidP="00610B14">
            <w:pPr>
              <w:numPr>
                <w:ilvl w:val="1"/>
                <w:numId w:val="58"/>
              </w:numPr>
              <w:autoSpaceDE w:val="0"/>
              <w:autoSpaceDN w:val="0"/>
              <w:adjustRightInd w:val="0"/>
              <w:ind w:left="709"/>
              <w:jc w:val="both"/>
              <w:rPr>
                <w:rFonts w:ascii="Calibri" w:hAnsi="Calibri" w:cs="Calibri"/>
                <w:lang w:val="es-ES_tradnl"/>
              </w:rPr>
            </w:pPr>
            <w:r>
              <w:rPr>
                <w:rFonts w:ascii="Calibri" w:hAnsi="Calibri" w:cs="Calibri"/>
                <w:lang w:val="es-ES_tradnl"/>
              </w:rPr>
              <w:t>Volumen y peso del MIC</w:t>
            </w:r>
          </w:p>
          <w:p w:rsidR="006118EE" w:rsidRDefault="006118EE" w:rsidP="00610B14">
            <w:pPr>
              <w:numPr>
                <w:ilvl w:val="1"/>
                <w:numId w:val="58"/>
              </w:numPr>
              <w:autoSpaceDE w:val="0"/>
              <w:autoSpaceDN w:val="0"/>
              <w:adjustRightInd w:val="0"/>
              <w:ind w:left="709"/>
              <w:jc w:val="both"/>
              <w:rPr>
                <w:rFonts w:ascii="Calibri" w:hAnsi="Calibri" w:cs="Calibri"/>
                <w:lang w:val="es-ES_tradnl"/>
              </w:rPr>
            </w:pPr>
            <w:r>
              <w:rPr>
                <w:rFonts w:ascii="Calibri" w:hAnsi="Calibri" w:cs="Calibri"/>
                <w:lang w:val="es-ES_tradnl"/>
              </w:rPr>
              <w:t>Fecha de Parte de Recepción</w:t>
            </w:r>
          </w:p>
          <w:p w:rsidR="006118EE" w:rsidRDefault="006118EE" w:rsidP="00610B14">
            <w:pPr>
              <w:numPr>
                <w:ilvl w:val="1"/>
                <w:numId w:val="58"/>
              </w:numPr>
              <w:autoSpaceDE w:val="0"/>
              <w:autoSpaceDN w:val="0"/>
              <w:adjustRightInd w:val="0"/>
              <w:ind w:left="709"/>
              <w:jc w:val="both"/>
              <w:rPr>
                <w:rFonts w:ascii="Calibri" w:hAnsi="Calibri" w:cs="Calibri"/>
                <w:lang w:val="es-ES_tradnl"/>
              </w:rPr>
            </w:pPr>
            <w:r>
              <w:rPr>
                <w:rFonts w:ascii="Calibri" w:hAnsi="Calibri" w:cs="Calibri"/>
                <w:lang w:val="es-ES_tradnl"/>
              </w:rPr>
              <w:t>Número de Parte de Recepción</w:t>
            </w:r>
          </w:p>
          <w:p w:rsidR="006118EE" w:rsidRDefault="006118EE" w:rsidP="00610B14">
            <w:pPr>
              <w:numPr>
                <w:ilvl w:val="1"/>
                <w:numId w:val="58"/>
              </w:numPr>
              <w:autoSpaceDE w:val="0"/>
              <w:autoSpaceDN w:val="0"/>
              <w:adjustRightInd w:val="0"/>
              <w:ind w:left="709"/>
              <w:jc w:val="both"/>
              <w:rPr>
                <w:rFonts w:ascii="Calibri" w:hAnsi="Calibri" w:cs="Calibri"/>
                <w:lang w:val="es-ES_tradnl"/>
              </w:rPr>
            </w:pPr>
            <w:r>
              <w:rPr>
                <w:rFonts w:ascii="Calibri" w:hAnsi="Calibri" w:cs="Calibri"/>
                <w:lang w:val="es-ES_tradnl"/>
              </w:rPr>
              <w:t>Volumen y peso del Parte de Recepción.</w:t>
            </w:r>
          </w:p>
          <w:p w:rsidR="006118EE" w:rsidRDefault="006118EE" w:rsidP="00610B14">
            <w:pPr>
              <w:numPr>
                <w:ilvl w:val="0"/>
                <w:numId w:val="58"/>
              </w:numPr>
              <w:autoSpaceDE w:val="0"/>
              <w:autoSpaceDN w:val="0"/>
              <w:adjustRightInd w:val="0"/>
              <w:ind w:left="284"/>
              <w:jc w:val="both"/>
              <w:rPr>
                <w:rFonts w:ascii="Calibri" w:hAnsi="Calibri" w:cs="Calibri"/>
                <w:lang w:val="es-ES_tradnl"/>
              </w:rPr>
            </w:pPr>
            <w:r>
              <w:rPr>
                <w:rFonts w:ascii="Calibri" w:hAnsi="Calibri" w:cs="Calibri"/>
                <w:lang w:val="es-ES_tradnl"/>
              </w:rPr>
              <w:t>Copia magnética de todos los documentos y planillas de los incisos a) a e)</w:t>
            </w:r>
          </w:p>
          <w:p w:rsidR="006118EE" w:rsidRDefault="006118EE" w:rsidP="00D70125">
            <w:pPr>
              <w:autoSpaceDE w:val="0"/>
              <w:autoSpaceDN w:val="0"/>
              <w:adjustRightInd w:val="0"/>
              <w:jc w:val="both"/>
              <w:rPr>
                <w:rFonts w:ascii="Calibri" w:hAnsi="Calibri" w:cs="Calibri"/>
                <w:lang w:val="es-ES_tradnl"/>
              </w:rPr>
            </w:pPr>
            <w:r>
              <w:rPr>
                <w:rFonts w:ascii="Calibri" w:hAnsi="Calibri" w:cs="Calibri"/>
                <w:lang w:val="es-ES_tradnl"/>
              </w:rPr>
              <w:t>En caso de modificación de alguno de los documentos aduaneros, se deberá adjuntar la Resolución Administrativa (fotocopia simple), la misma que es emitida por la Administración Aduanera autorizando la modificación.</w:t>
            </w:r>
          </w:p>
          <w:p w:rsidR="006118EE" w:rsidRDefault="006118EE" w:rsidP="00D70125">
            <w:pPr>
              <w:autoSpaceDE w:val="0"/>
              <w:autoSpaceDN w:val="0"/>
              <w:adjustRightInd w:val="0"/>
              <w:jc w:val="both"/>
              <w:rPr>
                <w:rFonts w:ascii="Calibri" w:hAnsi="Calibri" w:cs="Calibri"/>
                <w:lang w:val="es-ES_tradnl"/>
              </w:rPr>
            </w:pPr>
          </w:p>
          <w:p w:rsidR="006118EE" w:rsidRDefault="006118EE" w:rsidP="00D70125">
            <w:pPr>
              <w:autoSpaceDE w:val="0"/>
              <w:autoSpaceDN w:val="0"/>
              <w:adjustRightInd w:val="0"/>
              <w:jc w:val="both"/>
              <w:rPr>
                <w:rFonts w:ascii="Calibri" w:hAnsi="Calibri" w:cs="Arial"/>
              </w:rPr>
            </w:pPr>
            <w:r>
              <w:rPr>
                <w:rFonts w:ascii="Calibri" w:hAnsi="Calibri" w:cs="Calibri"/>
                <w:lang w:val="es-ES_tradnl"/>
              </w:rPr>
              <w:t>La documentación deberá ser clasificada, ordenada cronológicamente y remitida por aduana de ingreso y, estar debidamente separada por cada DUI, en caso de existir observaciones se comunicará a la empresa para que en el plazo de 5 días hábiles, subsane la observación y entregue la documentación correcta. E</w:t>
            </w:r>
            <w:r>
              <w:rPr>
                <w:rFonts w:ascii="Calibri" w:hAnsi="Calibri" w:cs="Arial"/>
              </w:rPr>
              <w:t>n caso que el Transportista incumpla con la presentación en este plazo, YPFB se encontrará facultada para aplicar penalidades.</w:t>
            </w:r>
          </w:p>
          <w:p w:rsidR="006118EE" w:rsidRDefault="006118EE" w:rsidP="00D70125">
            <w:pPr>
              <w:widowControl w:val="0"/>
              <w:autoSpaceDE w:val="0"/>
              <w:autoSpaceDN w:val="0"/>
              <w:ind w:right="43"/>
              <w:contextualSpacing/>
              <w:jc w:val="both"/>
              <w:rPr>
                <w:rFonts w:ascii="Calibri" w:hAnsi="Calibri" w:cs="Arial"/>
              </w:rPr>
            </w:pPr>
          </w:p>
          <w:p w:rsidR="006118EE" w:rsidRDefault="006118EE" w:rsidP="00D70125">
            <w:pPr>
              <w:pStyle w:val="Prrafodelista"/>
              <w:widowControl w:val="0"/>
              <w:shd w:val="clear" w:color="auto" w:fill="FFFFFF"/>
              <w:autoSpaceDE w:val="0"/>
              <w:autoSpaceDN w:val="0"/>
              <w:ind w:left="0"/>
              <w:contextualSpacing/>
              <w:jc w:val="both"/>
              <w:rPr>
                <w:rFonts w:ascii="Calibri" w:hAnsi="Calibri" w:cs="Arial"/>
              </w:rPr>
            </w:pPr>
            <w:r>
              <w:rPr>
                <w:rFonts w:ascii="Calibri" w:hAnsi="Calibri" w:cs="Arial"/>
              </w:rPr>
              <w:t>Se observará la documentación en los siguientes casos de manera enunciativa y no limitativa:</w:t>
            </w:r>
          </w:p>
          <w:p w:rsidR="006118EE" w:rsidRDefault="006118EE" w:rsidP="00D70125">
            <w:pPr>
              <w:widowControl w:val="0"/>
              <w:autoSpaceDE w:val="0"/>
              <w:autoSpaceDN w:val="0"/>
              <w:ind w:left="708" w:right="43"/>
              <w:contextualSpacing/>
              <w:jc w:val="both"/>
              <w:rPr>
                <w:rFonts w:ascii="Calibri" w:hAnsi="Calibri" w:cs="Arial"/>
                <w:lang w:val="es-ES_tradnl"/>
              </w:rPr>
            </w:pPr>
          </w:p>
          <w:p w:rsidR="006118EE" w:rsidRDefault="006118EE" w:rsidP="00610B14">
            <w:pPr>
              <w:widowControl w:val="0"/>
              <w:numPr>
                <w:ilvl w:val="0"/>
                <w:numId w:val="59"/>
              </w:numPr>
              <w:autoSpaceDE w:val="0"/>
              <w:autoSpaceDN w:val="0"/>
              <w:ind w:left="426" w:right="43" w:hanging="426"/>
              <w:contextualSpacing/>
              <w:jc w:val="both"/>
              <w:rPr>
                <w:rFonts w:ascii="Calibri" w:hAnsi="Calibri" w:cs="Arial"/>
                <w:lang w:val="es-ES_tradnl"/>
              </w:rPr>
            </w:pPr>
            <w:r>
              <w:rPr>
                <w:rFonts w:ascii="Calibri" w:hAnsi="Calibri" w:cs="Arial"/>
                <w:lang w:val="es-ES_tradnl"/>
              </w:rPr>
              <w:t>La documentación aduanera sea entregada en fotocopias.</w:t>
            </w:r>
          </w:p>
          <w:p w:rsidR="006118EE" w:rsidRDefault="006118EE" w:rsidP="00610B14">
            <w:pPr>
              <w:widowControl w:val="0"/>
              <w:numPr>
                <w:ilvl w:val="0"/>
                <w:numId w:val="59"/>
              </w:numPr>
              <w:autoSpaceDE w:val="0"/>
              <w:autoSpaceDN w:val="0"/>
              <w:ind w:left="426" w:right="43" w:hanging="426"/>
              <w:contextualSpacing/>
              <w:jc w:val="both"/>
              <w:rPr>
                <w:rFonts w:ascii="Calibri" w:hAnsi="Calibri" w:cs="Arial"/>
                <w:lang w:val="es-ES_tradnl"/>
              </w:rPr>
            </w:pPr>
            <w:r>
              <w:rPr>
                <w:rFonts w:ascii="Calibri" w:hAnsi="Calibri" w:cs="Arial"/>
                <w:lang w:val="es-ES_tradnl"/>
              </w:rPr>
              <w:t>La documentación aduanera no cuente con sellos y firmas respectivas de las instancias emisoras.</w:t>
            </w:r>
          </w:p>
          <w:p w:rsidR="006118EE" w:rsidRDefault="006118EE" w:rsidP="00610B14">
            <w:pPr>
              <w:widowControl w:val="0"/>
              <w:numPr>
                <w:ilvl w:val="0"/>
                <w:numId w:val="59"/>
              </w:numPr>
              <w:autoSpaceDE w:val="0"/>
              <w:autoSpaceDN w:val="0"/>
              <w:ind w:left="426" w:right="43" w:hanging="426"/>
              <w:contextualSpacing/>
              <w:jc w:val="both"/>
              <w:rPr>
                <w:rFonts w:ascii="Calibri" w:hAnsi="Calibri" w:cs="Arial"/>
                <w:lang w:val="es-ES_tradnl"/>
              </w:rPr>
            </w:pPr>
            <w:r>
              <w:rPr>
                <w:rFonts w:ascii="Calibri" w:hAnsi="Calibri" w:cs="Arial"/>
                <w:lang w:val="es-ES_tradnl"/>
              </w:rPr>
              <w:t>La documentación aduanera consigne datos errados en cuanto a volumen, descripción de   producto, flete y destino.</w:t>
            </w:r>
          </w:p>
          <w:p w:rsidR="006118EE" w:rsidRDefault="006118EE" w:rsidP="00610B14">
            <w:pPr>
              <w:widowControl w:val="0"/>
              <w:numPr>
                <w:ilvl w:val="0"/>
                <w:numId w:val="59"/>
              </w:numPr>
              <w:autoSpaceDE w:val="0"/>
              <w:autoSpaceDN w:val="0"/>
              <w:ind w:left="426" w:right="43" w:hanging="426"/>
              <w:contextualSpacing/>
              <w:jc w:val="both"/>
              <w:rPr>
                <w:rFonts w:ascii="Calibri" w:hAnsi="Calibri" w:cs="Arial"/>
                <w:lang w:val="es-ES_tradnl"/>
              </w:rPr>
            </w:pPr>
            <w:r>
              <w:rPr>
                <w:rFonts w:ascii="Calibri" w:hAnsi="Calibri" w:cs="Arial"/>
                <w:lang w:val="es-ES_tradnl"/>
              </w:rPr>
              <w:t>Las aplicaciones de seguro consignen datos errados en cuanto a producto, volumen, valor asegurado, número de DUI, travesía, frontera de ingreso, periodo de carga y prima total.</w:t>
            </w:r>
          </w:p>
          <w:p w:rsidR="006118EE" w:rsidRDefault="006118EE" w:rsidP="00D70125">
            <w:pPr>
              <w:widowControl w:val="0"/>
              <w:autoSpaceDE w:val="0"/>
              <w:autoSpaceDN w:val="0"/>
              <w:ind w:right="43"/>
              <w:contextualSpacing/>
              <w:jc w:val="both"/>
              <w:rPr>
                <w:rFonts w:ascii="Calibri" w:hAnsi="Calibri" w:cs="Arial"/>
                <w:lang w:val="es-ES_tradnl"/>
              </w:rPr>
            </w:pPr>
          </w:p>
          <w:p w:rsidR="006118EE" w:rsidRDefault="006118EE" w:rsidP="00D70125">
            <w:pPr>
              <w:autoSpaceDE w:val="0"/>
              <w:autoSpaceDN w:val="0"/>
              <w:adjustRightInd w:val="0"/>
              <w:jc w:val="both"/>
              <w:rPr>
                <w:rFonts w:ascii="Calibri" w:hAnsi="Calibri" w:cs="Calibri"/>
                <w:lang w:val="es-ES_tradnl"/>
              </w:rPr>
            </w:pPr>
            <w:r>
              <w:rPr>
                <w:rFonts w:ascii="Calibri" w:hAnsi="Calibri" w:cs="Calibri"/>
                <w:lang w:val="es-ES_tradnl"/>
              </w:rPr>
              <w:t>Adicionalmente, la documentación generada en el transporte (MIC y parte de recepción) deberá ser remitida mediante correo electrónico 24 horas posterior el cisterna haya cruzado frontera.</w:t>
            </w:r>
          </w:p>
          <w:p w:rsidR="006118EE" w:rsidRDefault="006118EE" w:rsidP="00D70125">
            <w:pPr>
              <w:widowControl w:val="0"/>
              <w:autoSpaceDE w:val="0"/>
              <w:autoSpaceDN w:val="0"/>
              <w:ind w:right="43"/>
              <w:contextualSpacing/>
              <w:jc w:val="both"/>
              <w:rPr>
                <w:rFonts w:ascii="Calibri" w:hAnsi="Calibri" w:cs="Arial"/>
                <w:lang w:val="es-ES_tradnl"/>
              </w:rPr>
            </w:pPr>
          </w:p>
          <w:p w:rsidR="006118EE" w:rsidRPr="002462C6" w:rsidRDefault="006118EE" w:rsidP="00D70125">
            <w:pPr>
              <w:tabs>
                <w:tab w:val="left" w:pos="567"/>
              </w:tabs>
              <w:jc w:val="both"/>
              <w:rPr>
                <w:rFonts w:ascii="Calibri" w:hAnsi="Calibri" w:cs="Calibri"/>
                <w:b/>
                <w:bCs/>
                <w:highlight w:val="yellow"/>
              </w:rPr>
            </w:pPr>
            <w:r>
              <w:rPr>
                <w:rFonts w:ascii="Calibri" w:hAnsi="Calibri" w:cs="Calibri"/>
              </w:rPr>
              <w:t>En caso de que, por incumplimiento del transportista en la entrega de documentos aduaneros, la Aduana Nacional de Bolivia multe o sancione a YPFB, estas multas/sanciones serán replicadas a la empresa de transporte por la vía que corresponda.</w:t>
            </w:r>
          </w:p>
        </w:tc>
      </w:tr>
      <w:tr w:rsidR="006118EE" w:rsidRPr="002462C6" w:rsidTr="00D70125">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6118EE" w:rsidRPr="00585718" w:rsidRDefault="006118EE" w:rsidP="00D70125">
            <w:pPr>
              <w:autoSpaceDE w:val="0"/>
              <w:autoSpaceDN w:val="0"/>
              <w:adjustRightInd w:val="0"/>
              <w:rPr>
                <w:rFonts w:ascii="Calibri" w:hAnsi="Calibri" w:cs="Calibri"/>
                <w:b/>
              </w:rPr>
            </w:pPr>
            <w:r w:rsidRPr="00585718">
              <w:rPr>
                <w:rFonts w:ascii="Calibri" w:hAnsi="Calibri" w:cs="Calibri"/>
                <w:b/>
              </w:rPr>
              <w:lastRenderedPageBreak/>
              <w:t xml:space="preserve">VALIDACIONES </w:t>
            </w:r>
          </w:p>
        </w:tc>
      </w:tr>
      <w:tr w:rsidR="006118EE" w:rsidRPr="002462C6" w:rsidTr="00D70125">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6118EE" w:rsidRPr="002462C6" w:rsidRDefault="006118EE" w:rsidP="00D70125">
            <w:pPr>
              <w:autoSpaceDE w:val="0"/>
              <w:autoSpaceDN w:val="0"/>
              <w:adjustRightInd w:val="0"/>
              <w:rPr>
                <w:rFonts w:ascii="Calibri" w:hAnsi="Calibri" w:cs="Calibri"/>
              </w:rPr>
            </w:pPr>
            <w:r w:rsidRPr="002462C6">
              <w:rPr>
                <w:rFonts w:ascii="Calibri" w:hAnsi="Calibri" w:cs="Calibri"/>
              </w:rPr>
              <w:t>SE ADJUNTAN VALIDACIONES EN ANEXOS</w:t>
            </w:r>
          </w:p>
        </w:tc>
      </w:tr>
    </w:tbl>
    <w:p w:rsidR="006118EE" w:rsidRPr="002462C6" w:rsidRDefault="006118EE" w:rsidP="006118EE">
      <w:pPr>
        <w:jc w:val="both"/>
        <w:rPr>
          <w:rFonts w:ascii="Calibri" w:hAnsi="Calibri"/>
          <w:b/>
        </w:rPr>
      </w:pPr>
    </w:p>
    <w:p w:rsidR="006118EE" w:rsidRPr="002462C6" w:rsidRDefault="006118EE" w:rsidP="006118EE">
      <w:pPr>
        <w:jc w:val="both"/>
        <w:rPr>
          <w:rFonts w:ascii="Calibri" w:hAnsi="Calibri"/>
          <w:b/>
        </w:rPr>
      </w:pPr>
    </w:p>
    <w:p w:rsidR="006118EE" w:rsidRPr="002462C6" w:rsidRDefault="006118EE" w:rsidP="006118EE">
      <w:pPr>
        <w:jc w:val="both"/>
        <w:rPr>
          <w:rFonts w:ascii="Calibri" w:hAnsi="Calibri"/>
          <w:b/>
        </w:rPr>
      </w:pPr>
    </w:p>
    <w:p w:rsidR="006118EE" w:rsidRPr="005E613D" w:rsidRDefault="006118EE" w:rsidP="006118EE">
      <w:pPr>
        <w:contextualSpacing/>
        <w:jc w:val="both"/>
        <w:rPr>
          <w:rFonts w:ascii="Calibri" w:hAnsi="Calibri" w:cs="Calibri"/>
        </w:rPr>
      </w:pPr>
    </w:p>
    <w:p w:rsidR="006118EE" w:rsidRPr="002462C6" w:rsidRDefault="006118EE" w:rsidP="006118EE">
      <w:pPr>
        <w:jc w:val="both"/>
        <w:rPr>
          <w:rFonts w:ascii="Calibri" w:hAnsi="Calibri"/>
          <w:b/>
        </w:rPr>
      </w:pPr>
    </w:p>
    <w:p w:rsidR="006118EE" w:rsidRPr="002462C6" w:rsidRDefault="006118EE" w:rsidP="006118EE">
      <w:pPr>
        <w:jc w:val="both"/>
        <w:rPr>
          <w:rFonts w:ascii="Calibri" w:hAnsi="Calibri"/>
          <w:b/>
        </w:rPr>
      </w:pPr>
    </w:p>
    <w:p w:rsidR="006118EE" w:rsidRPr="002462C6" w:rsidRDefault="006118EE" w:rsidP="006118EE">
      <w:pPr>
        <w:jc w:val="both"/>
        <w:rPr>
          <w:rFonts w:ascii="Calibri" w:hAnsi="Calibri"/>
          <w:b/>
        </w:rPr>
      </w:pPr>
    </w:p>
    <w:p w:rsidR="006118EE" w:rsidRPr="002462C6" w:rsidRDefault="006118EE" w:rsidP="006118EE">
      <w:pPr>
        <w:jc w:val="center"/>
        <w:rPr>
          <w:rFonts w:ascii="Calibri" w:hAnsi="Calibri"/>
          <w:b/>
        </w:rPr>
      </w:pPr>
      <w:r w:rsidRPr="002462C6">
        <w:rPr>
          <w:rFonts w:ascii="Calibri" w:hAnsi="Calibri"/>
          <w:b/>
        </w:rPr>
        <w:br w:type="page"/>
      </w:r>
      <w:r w:rsidRPr="002462C6">
        <w:rPr>
          <w:rFonts w:ascii="Calibri" w:hAnsi="Calibri"/>
          <w:b/>
        </w:rPr>
        <w:lastRenderedPageBreak/>
        <w:t xml:space="preserve">ANEXO 1 </w:t>
      </w:r>
    </w:p>
    <w:p w:rsidR="006118EE" w:rsidRPr="002462C6" w:rsidRDefault="006118EE" w:rsidP="006118EE">
      <w:pPr>
        <w:jc w:val="cente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6118EE" w:rsidRPr="002462C6" w:rsidTr="00D70125">
        <w:trPr>
          <w:trHeight w:val="64"/>
        </w:trPr>
        <w:tc>
          <w:tcPr>
            <w:tcW w:w="9322" w:type="dxa"/>
            <w:shd w:val="clear" w:color="auto" w:fill="auto"/>
            <w:vAlign w:val="center"/>
          </w:tcPr>
          <w:p w:rsidR="006118EE" w:rsidRDefault="006118EE" w:rsidP="00D70125">
            <w:pPr>
              <w:autoSpaceDE w:val="0"/>
              <w:autoSpaceDN w:val="0"/>
              <w:adjustRightInd w:val="0"/>
              <w:jc w:val="center"/>
              <w:rPr>
                <w:rFonts w:ascii="Calibri" w:hAnsi="Calibri" w:cs="Bookman Old Style,Bold"/>
                <w:b/>
                <w:bCs/>
                <w:lang w:val="es-BO" w:eastAsia="es-BO"/>
              </w:rPr>
            </w:pPr>
            <w:r w:rsidRPr="002462C6">
              <w:rPr>
                <w:rFonts w:ascii="Calibri" w:hAnsi="Calibri" w:cs="Bookman Old Style,Bold"/>
                <w:b/>
                <w:bCs/>
                <w:lang w:val="es-BO" w:eastAsia="es-BO"/>
              </w:rPr>
              <w:t>ANEXO 1: GARANTÍAS FINANCIERAS</w:t>
            </w:r>
          </w:p>
          <w:p w:rsidR="006118EE" w:rsidRDefault="006118EE" w:rsidP="00D70125">
            <w:pPr>
              <w:autoSpaceDE w:val="0"/>
              <w:autoSpaceDN w:val="0"/>
              <w:adjustRightInd w:val="0"/>
              <w:jc w:val="both"/>
              <w:rPr>
                <w:rFonts w:ascii="Calibri" w:hAnsi="Calibri" w:cs="Bookman Old Style,Bold"/>
                <w:bCs/>
                <w:lang w:val="es-BO" w:eastAsia="es-BO"/>
              </w:rPr>
            </w:pPr>
            <w:r w:rsidRPr="00781229">
              <w:rPr>
                <w:rFonts w:ascii="Calibri" w:hAnsi="Calibri" w:cs="Bookman Old Style,Bold"/>
                <w:b/>
                <w:bCs/>
                <w:lang w:val="es-BO" w:eastAsia="es-BO"/>
              </w:rPr>
              <w:t>"</w:t>
            </w:r>
            <w:r w:rsidRPr="00781229">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6118EE" w:rsidRDefault="006118EE" w:rsidP="00D70125">
            <w:pPr>
              <w:pStyle w:val="Prrafodelista"/>
              <w:ind w:left="0"/>
              <w:contextualSpacing/>
              <w:jc w:val="both"/>
              <w:rPr>
                <w:rFonts w:ascii="Calibri" w:hAnsi="Calibri" w:cs="Calibri"/>
                <w:color w:val="000000"/>
              </w:rPr>
            </w:pPr>
          </w:p>
          <w:p w:rsidR="006118EE" w:rsidRPr="002462C6" w:rsidRDefault="006118EE" w:rsidP="00D70125">
            <w:pPr>
              <w:pStyle w:val="Prrafodelista"/>
              <w:ind w:left="0"/>
              <w:contextualSpacing/>
              <w:jc w:val="both"/>
              <w:rPr>
                <w:rFonts w:ascii="Calibri" w:hAnsi="Calibri" w:cs="Bookman Old Style,Bold"/>
                <w:b/>
                <w:bCs/>
                <w:lang w:val="es-BO" w:eastAsia="es-BO"/>
              </w:rPr>
            </w:pPr>
            <w:r w:rsidRPr="008E4B26">
              <w:rPr>
                <w:rFonts w:ascii="Calibri" w:hAnsi="Calibri" w:cs="Calibri"/>
                <w:color w:val="000000"/>
              </w:rPr>
              <w:t>“Todo instrumento financiero presentado, deberá ser renovado las veces que fueran necesarias, a requerimiento de YPFB. Asimismo, YPFB podrá solicitar enmiendas en monto y vigencia, conforme términos y condiciones contractuales.”</w:t>
            </w:r>
          </w:p>
        </w:tc>
      </w:tr>
      <w:tr w:rsidR="006118EE" w:rsidRPr="002462C6" w:rsidTr="00D70125">
        <w:trPr>
          <w:trHeight w:val="64"/>
        </w:trPr>
        <w:tc>
          <w:tcPr>
            <w:tcW w:w="9322" w:type="dxa"/>
            <w:shd w:val="clear" w:color="auto" w:fill="C6D9F1"/>
            <w:vAlign w:val="center"/>
          </w:tcPr>
          <w:p w:rsidR="006118EE" w:rsidRPr="002462C6" w:rsidRDefault="006118EE" w:rsidP="00D70125">
            <w:pPr>
              <w:autoSpaceDE w:val="0"/>
              <w:autoSpaceDN w:val="0"/>
              <w:adjustRightInd w:val="0"/>
              <w:rPr>
                <w:rFonts w:ascii="Calibri" w:hAnsi="Calibri" w:cs="Calibri"/>
                <w:b/>
              </w:rPr>
            </w:pPr>
            <w:r w:rsidRPr="002462C6">
              <w:rPr>
                <w:rFonts w:ascii="Calibri" w:hAnsi="Calibri" w:cs="Calibri"/>
                <w:b/>
              </w:rPr>
              <w:t>GARANTÍA DE SERIEDAD DE PROPUESTA</w:t>
            </w:r>
          </w:p>
        </w:tc>
      </w:tr>
      <w:tr w:rsidR="006118EE" w:rsidRPr="002462C6" w:rsidTr="00D70125">
        <w:trPr>
          <w:trHeight w:val="454"/>
        </w:trPr>
        <w:tc>
          <w:tcPr>
            <w:tcW w:w="9322" w:type="dxa"/>
            <w:shd w:val="clear" w:color="auto" w:fill="auto"/>
            <w:vAlign w:val="center"/>
          </w:tcPr>
          <w:p w:rsidR="006118EE" w:rsidRPr="008258B9" w:rsidRDefault="006118EE" w:rsidP="00D70125">
            <w:pPr>
              <w:pStyle w:val="Prrafodelista"/>
              <w:ind w:left="0"/>
              <w:jc w:val="both"/>
              <w:rPr>
                <w:rFonts w:ascii="Calibri" w:hAnsi="Calibri" w:cs="Calibri"/>
              </w:rPr>
            </w:pPr>
            <w:r w:rsidRPr="008258B9">
              <w:rPr>
                <w:rFonts w:ascii="Calibri" w:hAnsi="Calibri" w:cs="Calibri"/>
              </w:rPr>
              <w:t>A elección del proponente, este podrá optar por uno de los siguientes instrumentos financieros:</w:t>
            </w:r>
          </w:p>
          <w:p w:rsidR="006118EE" w:rsidRPr="008258B9" w:rsidRDefault="006118EE" w:rsidP="00D70125">
            <w:pPr>
              <w:pStyle w:val="Prrafodelista"/>
              <w:ind w:left="0"/>
              <w:jc w:val="both"/>
              <w:rPr>
                <w:rFonts w:ascii="Calibri" w:hAnsi="Calibri" w:cs="Calibri"/>
              </w:rPr>
            </w:pPr>
          </w:p>
          <w:p w:rsidR="006118EE" w:rsidRPr="008E4B26" w:rsidRDefault="006118EE" w:rsidP="00610B14">
            <w:pPr>
              <w:pStyle w:val="Prrafodelista"/>
              <w:numPr>
                <w:ilvl w:val="0"/>
                <w:numId w:val="51"/>
              </w:numPr>
              <w:jc w:val="both"/>
              <w:rPr>
                <w:rFonts w:ascii="Calibri" w:hAnsi="Calibri" w:cs="Calibri"/>
              </w:rPr>
            </w:pPr>
            <w:r w:rsidRPr="008258B9">
              <w:rPr>
                <w:rFonts w:ascii="Calibri" w:hAnsi="Calibri" w:cs="Calibri"/>
                <w:b/>
                <w:u w:val="single"/>
              </w:rPr>
              <w:t>Boleta de Garantía</w:t>
            </w:r>
            <w:r w:rsidRPr="008258B9">
              <w:rPr>
                <w:rFonts w:ascii="Calibri" w:hAnsi="Calibri" w:cs="Calibri"/>
              </w:rPr>
              <w:t xml:space="preserve">, </w:t>
            </w:r>
            <w:r w:rsidRPr="008258B9">
              <w:rPr>
                <w:rFonts w:ascii="Calibri" w:hAnsi="Calibri"/>
              </w:rPr>
              <w:t xml:space="preserve">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w:t>
            </w:r>
            <w:r w:rsidRPr="00D30D3C">
              <w:rPr>
                <w:rFonts w:ascii="Calibri" w:hAnsi="Calibri"/>
              </w:rPr>
              <w:t>Bolivianos YPFB,  con las características expresas de renovable, irrevocable y de ejecución inmediata, con vigencia de 120 días calendario computables a partir de la fecha de presentación de propuesta</w:t>
            </w:r>
            <w:r>
              <w:rPr>
                <w:rFonts w:ascii="Calibri" w:hAnsi="Calibri"/>
              </w:rPr>
              <w:t>.</w:t>
            </w:r>
          </w:p>
          <w:p w:rsidR="006118EE" w:rsidRPr="00D30D3C" w:rsidRDefault="006118EE" w:rsidP="00D70125">
            <w:pPr>
              <w:pStyle w:val="Prrafodelista"/>
              <w:jc w:val="both"/>
              <w:rPr>
                <w:rFonts w:ascii="Calibri" w:hAnsi="Calibri" w:cs="Calibri"/>
              </w:rPr>
            </w:pPr>
          </w:p>
          <w:p w:rsidR="006118EE" w:rsidRPr="00D30D3C" w:rsidRDefault="006118EE" w:rsidP="00610B14">
            <w:pPr>
              <w:pStyle w:val="Prrafodelista"/>
              <w:numPr>
                <w:ilvl w:val="0"/>
                <w:numId w:val="51"/>
              </w:numPr>
              <w:jc w:val="both"/>
              <w:rPr>
                <w:rFonts w:ascii="Calibri" w:hAnsi="Calibri" w:cs="Calibri"/>
              </w:rPr>
            </w:pPr>
            <w:r w:rsidRPr="00D30D3C">
              <w:rPr>
                <w:rFonts w:ascii="Calibri" w:hAnsi="Calibri"/>
                <w:b/>
                <w:bCs/>
                <w:u w:val="single"/>
              </w:rPr>
              <w:t>Garantía a Primer Requerimiento</w:t>
            </w:r>
            <w:r w:rsidRPr="00D30D3C">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r>
              <w:rPr>
                <w:rFonts w:ascii="Calibri" w:hAnsi="Calibri"/>
              </w:rPr>
              <w:t>.</w:t>
            </w:r>
          </w:p>
          <w:p w:rsidR="006118EE" w:rsidRPr="008258B9" w:rsidRDefault="006118EE" w:rsidP="00D70125">
            <w:pPr>
              <w:ind w:left="708"/>
              <w:jc w:val="both"/>
              <w:rPr>
                <w:rFonts w:ascii="Calibri" w:hAnsi="Calibri" w:cs="Calibri"/>
              </w:rPr>
            </w:pPr>
          </w:p>
          <w:p w:rsidR="006118EE" w:rsidRPr="00E37C5B" w:rsidRDefault="006118EE" w:rsidP="00D70125">
            <w:pPr>
              <w:ind w:left="708"/>
              <w:jc w:val="both"/>
              <w:rPr>
                <w:rFonts w:ascii="Calibri" w:hAnsi="Calibri" w:cs="Calibri"/>
              </w:rPr>
            </w:pPr>
            <w:r w:rsidRPr="00E37C5B">
              <w:rPr>
                <w:rFonts w:ascii="Calibri" w:hAnsi="Calibri" w:cs="Calibri"/>
              </w:rPr>
              <w:t>El Monto de la garantía deberá calcularse de la siguiente manera:</w:t>
            </w:r>
          </w:p>
          <w:p w:rsidR="006118EE" w:rsidRPr="00E37C5B" w:rsidRDefault="006118EE" w:rsidP="00D70125">
            <w:pPr>
              <w:ind w:left="708"/>
              <w:jc w:val="both"/>
              <w:rPr>
                <w:rFonts w:ascii="Calibri" w:hAnsi="Calibri" w:cs="Calibri"/>
              </w:rPr>
            </w:pPr>
          </w:p>
          <w:p w:rsidR="006118EE" w:rsidRPr="00E37C5B" w:rsidRDefault="006118EE" w:rsidP="00D70125">
            <w:pPr>
              <w:ind w:left="708"/>
              <w:jc w:val="both"/>
              <w:rPr>
                <w:rFonts w:ascii="Calibri" w:hAnsi="Calibri" w:cs="Calibri"/>
              </w:rPr>
            </w:pPr>
            <w:r w:rsidRPr="00E37C5B">
              <w:rPr>
                <w:rFonts w:ascii="Calibri" w:hAnsi="Calibri" w:cs="Calibri"/>
              </w:rPr>
              <w:t>BG = CTO x PTP x 0.01</w:t>
            </w:r>
          </w:p>
          <w:p w:rsidR="006118EE" w:rsidRPr="00E37C5B" w:rsidRDefault="006118EE" w:rsidP="00D70125">
            <w:pPr>
              <w:ind w:left="708"/>
              <w:jc w:val="both"/>
              <w:rPr>
                <w:rFonts w:ascii="Calibri" w:hAnsi="Calibri" w:cs="Calibri"/>
              </w:rPr>
            </w:pPr>
            <w:r w:rsidRPr="00E37C5B">
              <w:rPr>
                <w:rFonts w:ascii="Calibri" w:hAnsi="Calibri" w:cs="Calibri"/>
              </w:rPr>
              <w:t>Dónde:</w:t>
            </w:r>
          </w:p>
          <w:p w:rsidR="006118EE" w:rsidRPr="00E37C5B" w:rsidRDefault="006118EE" w:rsidP="00D70125">
            <w:pPr>
              <w:ind w:left="708"/>
              <w:jc w:val="both"/>
              <w:rPr>
                <w:rFonts w:ascii="Calibri" w:hAnsi="Calibri" w:cs="Calibri"/>
              </w:rPr>
            </w:pPr>
            <w:r w:rsidRPr="00E37C5B">
              <w:rPr>
                <w:rFonts w:ascii="Calibri" w:hAnsi="Calibri" w:cs="Calibri"/>
              </w:rPr>
              <w:t>BG = Monto de la Garantía (Bs)</w:t>
            </w:r>
          </w:p>
          <w:p w:rsidR="006118EE" w:rsidRPr="00E37C5B" w:rsidRDefault="006118EE" w:rsidP="00D70125">
            <w:pPr>
              <w:ind w:left="708"/>
              <w:jc w:val="both"/>
              <w:rPr>
                <w:rFonts w:ascii="Calibri" w:hAnsi="Calibri" w:cs="Calibri"/>
              </w:rPr>
            </w:pPr>
            <w:r w:rsidRPr="00E37C5B">
              <w:rPr>
                <w:rFonts w:ascii="Calibri" w:hAnsi="Calibri" w:cs="Calibri"/>
              </w:rPr>
              <w:t>CTO = Capacidad Tota</w:t>
            </w:r>
            <w:r>
              <w:rPr>
                <w:rFonts w:ascii="Calibri" w:hAnsi="Calibri" w:cs="Calibri"/>
              </w:rPr>
              <w:t>l de Transporte Ofertada (m3)/6</w:t>
            </w:r>
          </w:p>
          <w:p w:rsidR="006118EE" w:rsidRPr="008258B9" w:rsidRDefault="006118EE" w:rsidP="00D70125">
            <w:pPr>
              <w:ind w:left="708"/>
              <w:jc w:val="both"/>
              <w:rPr>
                <w:rFonts w:ascii="Calibri" w:hAnsi="Calibri" w:cs="Calibri"/>
              </w:rPr>
            </w:pPr>
            <w:r w:rsidRPr="00E37C5B">
              <w:rPr>
                <w:rFonts w:ascii="Calibri" w:hAnsi="Calibri" w:cs="Calibri"/>
              </w:rPr>
              <w:t xml:space="preserve">PTP = Promedio Tarifas (Bs/m3) </w:t>
            </w:r>
          </w:p>
        </w:tc>
      </w:tr>
      <w:tr w:rsidR="006118EE" w:rsidRPr="002462C6" w:rsidTr="00D70125">
        <w:trPr>
          <w:trHeight w:val="64"/>
        </w:trPr>
        <w:tc>
          <w:tcPr>
            <w:tcW w:w="9322" w:type="dxa"/>
            <w:shd w:val="clear" w:color="auto" w:fill="C6D9F1"/>
            <w:vAlign w:val="center"/>
          </w:tcPr>
          <w:p w:rsidR="006118EE" w:rsidRPr="008258B9" w:rsidRDefault="006118EE" w:rsidP="00D70125">
            <w:pPr>
              <w:autoSpaceDE w:val="0"/>
              <w:autoSpaceDN w:val="0"/>
              <w:adjustRightInd w:val="0"/>
              <w:rPr>
                <w:rFonts w:ascii="Calibri" w:hAnsi="Calibri" w:cs="Calibri"/>
                <w:b/>
              </w:rPr>
            </w:pPr>
            <w:r w:rsidRPr="008258B9">
              <w:rPr>
                <w:rFonts w:ascii="Calibri" w:hAnsi="Calibri" w:cs="Calibri"/>
                <w:b/>
              </w:rPr>
              <w:t>GARANTÍA DE CUMPLIMIENTO DE CONTRATO</w:t>
            </w:r>
          </w:p>
        </w:tc>
      </w:tr>
      <w:tr w:rsidR="006118EE" w:rsidRPr="002462C6" w:rsidTr="00D70125">
        <w:trPr>
          <w:trHeight w:val="454"/>
        </w:trPr>
        <w:tc>
          <w:tcPr>
            <w:tcW w:w="9322" w:type="dxa"/>
            <w:shd w:val="clear" w:color="auto" w:fill="auto"/>
            <w:vAlign w:val="center"/>
          </w:tcPr>
          <w:p w:rsidR="006118EE" w:rsidRPr="008258B9" w:rsidRDefault="006118EE" w:rsidP="00D70125">
            <w:pPr>
              <w:pStyle w:val="Prrafodelista"/>
              <w:ind w:left="0"/>
              <w:jc w:val="both"/>
              <w:rPr>
                <w:rFonts w:ascii="Calibri" w:hAnsi="Calibri" w:cs="Calibri"/>
              </w:rPr>
            </w:pPr>
            <w:r w:rsidRPr="008258B9">
              <w:rPr>
                <w:rFonts w:ascii="Calibri" w:hAnsi="Calibri" w:cs="Calibri"/>
              </w:rPr>
              <w:t>A elección de la Empresa Inspectora, esta podrá optar por uno de los siguientes instrumentos financieros:</w:t>
            </w:r>
          </w:p>
          <w:p w:rsidR="006118EE" w:rsidRPr="008258B9" w:rsidRDefault="006118EE" w:rsidP="00D70125">
            <w:pPr>
              <w:pStyle w:val="Prrafodelista"/>
              <w:ind w:left="0"/>
              <w:jc w:val="both"/>
              <w:rPr>
                <w:rFonts w:ascii="Calibri" w:hAnsi="Calibri" w:cs="Calibri"/>
              </w:rPr>
            </w:pPr>
          </w:p>
          <w:p w:rsidR="006118EE" w:rsidRPr="0088546A" w:rsidRDefault="006118EE" w:rsidP="00610B14">
            <w:pPr>
              <w:pStyle w:val="Prrafodelista"/>
              <w:numPr>
                <w:ilvl w:val="0"/>
                <w:numId w:val="41"/>
              </w:numPr>
              <w:shd w:val="clear" w:color="auto" w:fill="FFFFFF"/>
              <w:jc w:val="both"/>
              <w:rPr>
                <w:rFonts w:ascii="Calibri" w:hAnsi="Calibri" w:cs="Calibri"/>
              </w:rPr>
            </w:pPr>
            <w:r w:rsidRPr="0088546A">
              <w:rPr>
                <w:rFonts w:ascii="Calibri" w:hAnsi="Calibri"/>
                <w:b/>
                <w:bCs/>
                <w:u w:val="single"/>
              </w:rPr>
              <w:t>Boleta de Garantía</w:t>
            </w:r>
            <w:r w:rsidRPr="0088546A">
              <w:rPr>
                <w:rFonts w:ascii="Calibri" w:hAnsi="Calibri"/>
              </w:rPr>
              <w:t>,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w:t>
            </w:r>
            <w:r>
              <w:rPr>
                <w:rFonts w:ascii="Calibri" w:hAnsi="Calibri"/>
              </w:rPr>
              <w:t>ón inmediata, con vigencia de 6</w:t>
            </w:r>
            <w:r w:rsidRPr="0088546A">
              <w:rPr>
                <w:rFonts w:ascii="Calibri" w:hAnsi="Calibri"/>
              </w:rPr>
              <w:t>0 días calendario adicionales a la vigencia del contrato</w:t>
            </w:r>
          </w:p>
          <w:p w:rsidR="006118EE" w:rsidRPr="0088546A" w:rsidRDefault="006118EE" w:rsidP="00D70125">
            <w:pPr>
              <w:pStyle w:val="Prrafodelista"/>
              <w:shd w:val="clear" w:color="auto" w:fill="FFFFFF"/>
              <w:ind w:left="0"/>
              <w:jc w:val="both"/>
              <w:rPr>
                <w:rFonts w:ascii="Calibri" w:hAnsi="Calibri" w:cs="Calibri"/>
              </w:rPr>
            </w:pPr>
          </w:p>
          <w:p w:rsidR="006118EE" w:rsidRPr="00E37C5B" w:rsidRDefault="006118EE" w:rsidP="00610B14">
            <w:pPr>
              <w:pStyle w:val="Prrafodelista"/>
              <w:numPr>
                <w:ilvl w:val="0"/>
                <w:numId w:val="41"/>
              </w:numPr>
              <w:shd w:val="clear" w:color="auto" w:fill="FFFFFF"/>
              <w:ind w:left="708"/>
              <w:jc w:val="both"/>
              <w:rPr>
                <w:rFonts w:ascii="Calibri" w:hAnsi="Calibri" w:cs="Calibri"/>
              </w:rPr>
            </w:pPr>
            <w:r w:rsidRPr="0088546A">
              <w:rPr>
                <w:rFonts w:ascii="Calibri" w:hAnsi="Calibri"/>
                <w:b/>
                <w:bCs/>
                <w:u w:val="single"/>
              </w:rPr>
              <w:t>Garantía a Primer Requerimiento</w:t>
            </w:r>
            <w:r w:rsidRPr="0088546A">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w:t>
            </w:r>
            <w:r>
              <w:rPr>
                <w:rFonts w:ascii="Calibri" w:hAnsi="Calibri"/>
              </w:rPr>
              <w:t>equerimiento, con vigencia de 6</w:t>
            </w:r>
            <w:r w:rsidRPr="0088546A">
              <w:rPr>
                <w:rFonts w:ascii="Calibri" w:hAnsi="Calibri"/>
              </w:rPr>
              <w:t>0 días calendario adicionales a la vigencia del contrato.</w:t>
            </w:r>
          </w:p>
          <w:p w:rsidR="006118EE" w:rsidRDefault="006118EE" w:rsidP="00D70125">
            <w:pPr>
              <w:pStyle w:val="Prrafodelista"/>
              <w:rPr>
                <w:rFonts w:ascii="Calibri" w:hAnsi="Calibri" w:cs="Calibri"/>
              </w:rPr>
            </w:pPr>
          </w:p>
          <w:p w:rsidR="006118EE" w:rsidRPr="00E37C5B" w:rsidRDefault="006118EE" w:rsidP="00D70125">
            <w:pPr>
              <w:ind w:left="708"/>
              <w:jc w:val="both"/>
              <w:rPr>
                <w:rFonts w:ascii="Calibri" w:hAnsi="Calibri" w:cs="Calibri"/>
              </w:rPr>
            </w:pPr>
            <w:r w:rsidRPr="00E37C5B">
              <w:rPr>
                <w:rFonts w:ascii="Calibri" w:hAnsi="Calibri" w:cs="Calibri"/>
              </w:rPr>
              <w:t>El Monto de la garantía deberá calcularse de la siguiente manera:</w:t>
            </w:r>
          </w:p>
          <w:p w:rsidR="006118EE" w:rsidRPr="00E37C5B" w:rsidRDefault="006118EE" w:rsidP="00D70125">
            <w:pPr>
              <w:ind w:left="708"/>
              <w:jc w:val="both"/>
              <w:rPr>
                <w:rFonts w:ascii="Calibri" w:hAnsi="Calibri" w:cs="Calibri"/>
              </w:rPr>
            </w:pPr>
          </w:p>
          <w:p w:rsidR="006118EE" w:rsidRPr="00E37C5B" w:rsidRDefault="006118EE" w:rsidP="00D70125">
            <w:pPr>
              <w:ind w:left="708"/>
              <w:jc w:val="both"/>
              <w:rPr>
                <w:rFonts w:ascii="Calibri" w:hAnsi="Calibri" w:cs="Calibri"/>
              </w:rPr>
            </w:pPr>
            <w:r w:rsidRPr="00E37C5B">
              <w:rPr>
                <w:rFonts w:ascii="Calibri" w:hAnsi="Calibri" w:cs="Calibri"/>
              </w:rPr>
              <w:t>BGC = CTA x PTA x 0.07</w:t>
            </w:r>
          </w:p>
          <w:p w:rsidR="006118EE" w:rsidRPr="00E37C5B" w:rsidRDefault="006118EE" w:rsidP="00D70125">
            <w:pPr>
              <w:ind w:left="708"/>
              <w:jc w:val="both"/>
              <w:rPr>
                <w:rFonts w:ascii="Calibri" w:hAnsi="Calibri" w:cs="Calibri"/>
              </w:rPr>
            </w:pPr>
            <w:r w:rsidRPr="00E37C5B">
              <w:rPr>
                <w:rFonts w:ascii="Calibri" w:hAnsi="Calibri" w:cs="Calibri"/>
              </w:rPr>
              <w:t>Dónde:</w:t>
            </w:r>
          </w:p>
          <w:p w:rsidR="006118EE" w:rsidRPr="00E37C5B" w:rsidRDefault="006118EE" w:rsidP="00D70125">
            <w:pPr>
              <w:ind w:left="708"/>
              <w:jc w:val="both"/>
              <w:rPr>
                <w:rFonts w:ascii="Calibri" w:hAnsi="Calibri" w:cs="Calibri"/>
              </w:rPr>
            </w:pPr>
            <w:r w:rsidRPr="00E37C5B">
              <w:rPr>
                <w:rFonts w:ascii="Calibri" w:hAnsi="Calibri" w:cs="Calibri"/>
              </w:rPr>
              <w:t>BG = Monto de la Garantía (Bs)</w:t>
            </w:r>
          </w:p>
          <w:p w:rsidR="006118EE" w:rsidRPr="00E37C5B" w:rsidRDefault="006118EE" w:rsidP="00D70125">
            <w:pPr>
              <w:ind w:left="708"/>
              <w:jc w:val="both"/>
              <w:rPr>
                <w:rFonts w:ascii="Calibri" w:hAnsi="Calibri" w:cs="Calibri"/>
              </w:rPr>
            </w:pPr>
            <w:r w:rsidRPr="00E37C5B">
              <w:rPr>
                <w:rFonts w:ascii="Calibri" w:hAnsi="Calibri" w:cs="Calibri"/>
              </w:rPr>
              <w:t xml:space="preserve">CTA = Capacidad Total </w:t>
            </w:r>
            <w:r>
              <w:rPr>
                <w:rFonts w:ascii="Calibri" w:hAnsi="Calibri" w:cs="Calibri"/>
              </w:rPr>
              <w:t>de Transporte Adjudicada (m3)/6</w:t>
            </w:r>
          </w:p>
          <w:p w:rsidR="006118EE" w:rsidRDefault="006118EE" w:rsidP="00D70125">
            <w:pPr>
              <w:pStyle w:val="Prrafodelista"/>
              <w:shd w:val="clear" w:color="auto" w:fill="FFFFFF"/>
              <w:jc w:val="both"/>
              <w:rPr>
                <w:rFonts w:ascii="Calibri" w:hAnsi="Calibri" w:cs="Calibri"/>
              </w:rPr>
            </w:pPr>
            <w:r w:rsidRPr="00E37C5B">
              <w:rPr>
                <w:rFonts w:ascii="Calibri" w:hAnsi="Calibri" w:cs="Calibri"/>
              </w:rPr>
              <w:t>PTA = Promedio Tarifas (Bs/m3)</w:t>
            </w:r>
          </w:p>
          <w:p w:rsidR="006118EE" w:rsidRPr="0088546A" w:rsidRDefault="006118EE" w:rsidP="00D70125">
            <w:pPr>
              <w:pStyle w:val="Prrafodelista"/>
              <w:shd w:val="clear" w:color="auto" w:fill="FFFFFF"/>
              <w:jc w:val="both"/>
              <w:rPr>
                <w:rFonts w:ascii="Calibri" w:hAnsi="Calibri" w:cs="Calibri"/>
              </w:rPr>
            </w:pPr>
          </w:p>
          <w:p w:rsidR="006118EE" w:rsidRPr="008C5C4E" w:rsidRDefault="006118EE" w:rsidP="00610B14">
            <w:pPr>
              <w:pStyle w:val="Prrafodelista"/>
              <w:numPr>
                <w:ilvl w:val="0"/>
                <w:numId w:val="41"/>
              </w:numPr>
              <w:jc w:val="both"/>
              <w:rPr>
                <w:rFonts w:ascii="Calibri" w:hAnsi="Calibri" w:cs="Calibri"/>
                <w:b/>
                <w:u w:val="single"/>
              </w:rPr>
            </w:pPr>
            <w:r w:rsidRPr="008C5C4E">
              <w:rPr>
                <w:rFonts w:ascii="Calibri" w:hAnsi="Calibri" w:cs="Calibri"/>
                <w:b/>
                <w:u w:val="single"/>
              </w:rPr>
              <w:t>Retenciones</w:t>
            </w:r>
          </w:p>
          <w:p w:rsidR="006118EE" w:rsidRPr="008258B9" w:rsidRDefault="006118EE" w:rsidP="00D70125">
            <w:pPr>
              <w:pStyle w:val="Prrafodelista"/>
              <w:jc w:val="both"/>
              <w:rPr>
                <w:rFonts w:ascii="Calibri" w:hAnsi="Calibri" w:cs="Calibri"/>
              </w:rPr>
            </w:pPr>
            <w:r w:rsidRPr="008258B9">
              <w:rPr>
                <w:rFonts w:ascii="Calibri" w:hAnsi="Calibri" w:cs="Calibri"/>
              </w:rPr>
              <w:t>En reemplazo a la garantía de cumplimiento de contrato el proponente podrá solicitar, mediante nota expresa, a Yacimientos Petrolíferos Fiscales Bolivianos, la retención del 7% de cada pago parcial recibido.</w:t>
            </w:r>
          </w:p>
          <w:p w:rsidR="006118EE" w:rsidRPr="008258B9" w:rsidRDefault="006118EE" w:rsidP="00D70125">
            <w:pPr>
              <w:pStyle w:val="Prrafodelista"/>
              <w:ind w:left="0"/>
              <w:jc w:val="both"/>
              <w:rPr>
                <w:rFonts w:ascii="Calibri" w:hAnsi="Calibri" w:cs="Calibri"/>
              </w:rPr>
            </w:pPr>
          </w:p>
          <w:p w:rsidR="006118EE" w:rsidRPr="008258B9" w:rsidRDefault="006118EE" w:rsidP="00D70125">
            <w:pPr>
              <w:pStyle w:val="Prrafodelista"/>
              <w:ind w:left="0"/>
              <w:jc w:val="both"/>
              <w:rPr>
                <w:rFonts w:ascii="Calibri" w:hAnsi="Calibri" w:cs="Calibri"/>
              </w:rPr>
            </w:pPr>
            <w:r w:rsidRPr="008258B9">
              <w:rPr>
                <w:rFonts w:ascii="Calibri" w:hAnsi="Calibri" w:cs="Calibri"/>
              </w:rPr>
              <w:t>La modalidad de Garantía no podrá ser modificada durante la vigencia del contrato.</w:t>
            </w:r>
          </w:p>
        </w:tc>
      </w:tr>
      <w:tr w:rsidR="006118EE" w:rsidRPr="00781229" w:rsidTr="00D70125">
        <w:trPr>
          <w:trHeight w:val="64"/>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6118EE" w:rsidRPr="00E37C5B" w:rsidRDefault="006118EE" w:rsidP="00D70125">
            <w:pPr>
              <w:spacing w:before="120" w:after="120"/>
              <w:contextualSpacing/>
              <w:jc w:val="center"/>
              <w:rPr>
                <w:rFonts w:ascii="Calibri" w:hAnsi="Calibri" w:cs="Calibri"/>
                <w:b/>
              </w:rPr>
            </w:pPr>
            <w:r w:rsidRPr="00357A62">
              <w:rPr>
                <w:rFonts w:ascii="Calibri" w:hAnsi="Calibri" w:cs="Arial"/>
                <w:b/>
                <w:bCs/>
              </w:rPr>
              <w:lastRenderedPageBreak/>
              <w:t>INSTRUCCIONES PARA LA EMISION DE INSTRUMENTOS FINANCIEROS – V.2</w:t>
            </w:r>
          </w:p>
        </w:tc>
      </w:tr>
      <w:tr w:rsidR="006118EE" w:rsidRPr="00781229" w:rsidTr="00D70125">
        <w:trPr>
          <w:trHeight w:val="454"/>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6118EE" w:rsidRPr="00357A62" w:rsidRDefault="006118EE" w:rsidP="00D70125">
            <w:pPr>
              <w:jc w:val="both"/>
              <w:rPr>
                <w:rFonts w:ascii="Calibri" w:hAnsi="Calibri" w:cs="Arial"/>
              </w:rPr>
            </w:pPr>
            <w:r w:rsidRPr="00357A62">
              <w:rPr>
                <w:rFonts w:ascii="Calibri" w:hAnsi="Calibri" w:cs="Arial"/>
              </w:rPr>
              <w:t xml:space="preserve">El Proponente o Adjudicado deberá solicitar o instruir a la entidad de intermediación financiera bancaría, el correcto registro de datos o información en los Instrumentos Financieros de Garantía requeridos, </w:t>
            </w:r>
            <w:r w:rsidRPr="00357A62">
              <w:rPr>
                <w:rFonts w:ascii="Calibri" w:hAnsi="Calibri" w:cs="Arial"/>
                <w:u w:val="single"/>
              </w:rPr>
              <w:t>cumpliendo obligatoriamente</w:t>
            </w:r>
            <w:r w:rsidRPr="00357A62">
              <w:rPr>
                <w:rFonts w:ascii="Calibri" w:hAnsi="Calibri" w:cs="Arial"/>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6118EE" w:rsidRPr="00357A62" w:rsidTr="00D70125">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118EE" w:rsidRPr="00357A62" w:rsidRDefault="006118EE" w:rsidP="00D70125">
                  <w:pPr>
                    <w:pStyle w:val="Prrafodelista"/>
                    <w:ind w:left="0"/>
                    <w:jc w:val="center"/>
                    <w:rPr>
                      <w:rFonts w:ascii="Calibri" w:hAnsi="Calibri" w:cs="Calibri"/>
                      <w:b/>
                      <w:bCs/>
                    </w:rPr>
                  </w:pPr>
                  <w:r w:rsidRPr="00357A62">
                    <w:rPr>
                      <w:rFonts w:ascii="Calibri" w:hAnsi="Calibri" w:cs="Calibri"/>
                      <w:b/>
                      <w:bC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6118EE" w:rsidRPr="00357A62" w:rsidRDefault="006118EE" w:rsidP="00D70125">
                  <w:pPr>
                    <w:pStyle w:val="Prrafodelista"/>
                    <w:ind w:left="0"/>
                    <w:jc w:val="center"/>
                    <w:rPr>
                      <w:rFonts w:ascii="Calibri" w:hAnsi="Calibri" w:cs="Calibri"/>
                      <w:b/>
                      <w:bCs/>
                    </w:rPr>
                  </w:pPr>
                  <w:r w:rsidRPr="00357A62">
                    <w:rPr>
                      <w:rFonts w:ascii="Calibri" w:hAnsi="Calibri" w:cs="Calibri"/>
                      <w:b/>
                      <w:bCs/>
                    </w:rPr>
                    <w:t>INSTRUCCIÓN</w:t>
                  </w:r>
                </w:p>
              </w:tc>
            </w:tr>
            <w:tr w:rsidR="006118EE" w:rsidRPr="00357A62" w:rsidTr="00D7012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118EE" w:rsidRPr="00357A62" w:rsidRDefault="006118EE" w:rsidP="00D70125">
                  <w:pPr>
                    <w:rPr>
                      <w:rFonts w:ascii="Calibri" w:hAnsi="Calibri" w:cs="Calibri"/>
                      <w:b/>
                      <w:bCs/>
                    </w:rPr>
                  </w:pPr>
                  <w:r w:rsidRPr="00357A62">
                    <w:rPr>
                      <w:rFonts w:ascii="Calibri" w:hAnsi="Calibri" w:cs="Calibri"/>
                      <w:b/>
                      <w:bCs/>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6118EE" w:rsidRPr="00357A62" w:rsidRDefault="006118EE" w:rsidP="00D70125">
                  <w:pPr>
                    <w:jc w:val="both"/>
                    <w:rPr>
                      <w:rStyle w:val="nfasis"/>
                      <w:rFonts w:ascii="Calibri" w:hAnsi="Calibri" w:cs="Calibri"/>
                    </w:rPr>
                  </w:pPr>
                  <w:r w:rsidRPr="00357A62">
                    <w:rPr>
                      <w:rFonts w:ascii="Calibri" w:hAnsi="Calibri" w:cs="Calibri"/>
                    </w:rPr>
                    <w:t xml:space="preserve">Se aceptará </w:t>
                  </w:r>
                  <w:r w:rsidRPr="00357A62">
                    <w:rPr>
                      <w:rFonts w:ascii="Calibri" w:hAnsi="Calibri" w:cs="Calibri"/>
                      <w:b/>
                      <w:u w:val="single"/>
                    </w:rPr>
                    <w:t>únicamente</w:t>
                  </w:r>
                  <w:r w:rsidRPr="00357A62">
                    <w:rPr>
                      <w:rFonts w:ascii="Calibri" w:hAnsi="Calibri" w:cs="Calibri"/>
                    </w:rPr>
                    <w:t xml:space="preserve"> los instrumentos detallados en el presente anexo.</w:t>
                  </w:r>
                </w:p>
              </w:tc>
            </w:tr>
            <w:tr w:rsidR="006118EE" w:rsidRPr="00357A62" w:rsidTr="00D7012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118EE" w:rsidRPr="00357A62" w:rsidRDefault="006118EE" w:rsidP="00D70125">
                  <w:pPr>
                    <w:pStyle w:val="Prrafodelista"/>
                    <w:ind w:left="0"/>
                    <w:rPr>
                      <w:rFonts w:ascii="Calibri" w:hAnsi="Calibri" w:cs="Calibri"/>
                      <w:b/>
                      <w:bCs/>
                    </w:rPr>
                  </w:pPr>
                  <w:r w:rsidRPr="00357A62">
                    <w:rPr>
                      <w:rFonts w:ascii="Calibri" w:hAnsi="Calibri" w:cs="Calibri"/>
                      <w:b/>
                      <w:bCs/>
                    </w:rPr>
                    <w:t>OBJETO DE LA GARANTÍA</w:t>
                  </w:r>
                </w:p>
                <w:p w:rsidR="006118EE" w:rsidRPr="00357A62" w:rsidRDefault="006118EE" w:rsidP="00D70125">
                  <w:pPr>
                    <w:pStyle w:val="Prrafodelista"/>
                    <w:ind w:left="0"/>
                    <w:rPr>
                      <w:rFonts w:ascii="Calibri" w:hAnsi="Calibri" w:cs="Calibri"/>
                      <w:i/>
                    </w:rPr>
                  </w:pPr>
                  <w:r w:rsidRPr="00357A62">
                    <w:rPr>
                      <w:rFonts w:ascii="Calibri" w:hAnsi="Calibri" w:cs="Calibri"/>
                      <w:b/>
                      <w:bC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6118EE" w:rsidRPr="00357A62" w:rsidRDefault="006118EE" w:rsidP="00D70125">
                  <w:pPr>
                    <w:jc w:val="both"/>
                    <w:rPr>
                      <w:rFonts w:ascii="Calibri" w:hAnsi="Calibri" w:cs="Calibri"/>
                    </w:rPr>
                  </w:pPr>
                  <w:r w:rsidRPr="00357A62">
                    <w:rPr>
                      <w:rFonts w:ascii="Calibri" w:hAnsi="Calibri" w:cs="Calibri"/>
                    </w:rPr>
                    <w:t xml:space="preserve">Debe consignar correctamente y de manera explícita, </w:t>
                  </w:r>
                  <w:r w:rsidRPr="00357A62">
                    <w:rPr>
                      <w:rFonts w:ascii="Calibri" w:hAnsi="Calibri" w:cs="Calibri"/>
                      <w:b/>
                      <w:u w:val="single"/>
                    </w:rPr>
                    <w:t>textual</w:t>
                  </w:r>
                  <w:r w:rsidRPr="00357A62">
                    <w:rPr>
                      <w:rFonts w:ascii="Calibri" w:hAnsi="Calibri" w:cs="Calibri"/>
                    </w:rPr>
                    <w:t xml:space="preserve"> y </w:t>
                  </w:r>
                  <w:r w:rsidRPr="00357A62">
                    <w:rPr>
                      <w:rFonts w:ascii="Calibri" w:hAnsi="Calibri" w:cs="Calibri"/>
                      <w:b/>
                      <w:u w:val="single"/>
                    </w:rPr>
                    <w:t>completa</w:t>
                  </w:r>
                  <w:r w:rsidRPr="00357A62">
                    <w:rPr>
                      <w:rFonts w:ascii="Calibri" w:hAnsi="Calibri" w:cs="Calibri"/>
                    </w:rPr>
                    <w:t xml:space="preserve">: </w:t>
                  </w:r>
                </w:p>
                <w:p w:rsidR="006118EE" w:rsidRPr="00357A62" w:rsidRDefault="006118EE" w:rsidP="00610B14">
                  <w:pPr>
                    <w:numPr>
                      <w:ilvl w:val="0"/>
                      <w:numId w:val="52"/>
                    </w:numPr>
                    <w:jc w:val="both"/>
                    <w:rPr>
                      <w:rFonts w:ascii="Calibri" w:hAnsi="Calibri" w:cs="Calibri"/>
                    </w:rPr>
                  </w:pPr>
                  <w:r w:rsidRPr="00357A62">
                    <w:rPr>
                      <w:rFonts w:ascii="Calibri" w:hAnsi="Calibri" w:cs="Calibri"/>
                      <w:b/>
                    </w:rPr>
                    <w:t>Objeto a garantizar (“Garantía según el objeto”)</w:t>
                  </w:r>
                  <w:r w:rsidRPr="00357A62">
                    <w:rPr>
                      <w:rStyle w:val="Refdenotaalpie"/>
                      <w:rFonts w:ascii="Calibri" w:hAnsi="Calibri" w:cs="Calibri"/>
                      <w:b/>
                    </w:rPr>
                    <w:footnoteReference w:id="1"/>
                  </w:r>
                  <w:r w:rsidRPr="00357A62">
                    <w:rPr>
                      <w:rFonts w:ascii="Calibri" w:hAnsi="Calibri" w:cs="Calibri"/>
                    </w:rPr>
                    <w:t xml:space="preserve"> conforme lo requerido en el presente anexo.</w:t>
                  </w:r>
                </w:p>
                <w:p w:rsidR="006118EE" w:rsidRPr="00357A62" w:rsidRDefault="006118EE" w:rsidP="00610B14">
                  <w:pPr>
                    <w:numPr>
                      <w:ilvl w:val="0"/>
                      <w:numId w:val="52"/>
                    </w:numPr>
                    <w:jc w:val="both"/>
                    <w:rPr>
                      <w:rFonts w:ascii="Calibri" w:hAnsi="Calibri" w:cs="Calibri"/>
                      <w:b/>
                    </w:rPr>
                  </w:pPr>
                  <w:r w:rsidRPr="00357A62">
                    <w:rPr>
                      <w:rFonts w:ascii="Calibri" w:hAnsi="Calibri" w:cs="Calibri"/>
                      <w:b/>
                    </w:rPr>
                    <w:t xml:space="preserve">Nombre (Objeto de la Contratación) y/o código </w:t>
                  </w:r>
                  <w:r w:rsidRPr="00357A62">
                    <w:rPr>
                      <w:rFonts w:ascii="Calibri" w:hAnsi="Calibri" w:cs="Calibri"/>
                    </w:rPr>
                    <w:t>del proceso de contratación, conforme al registrado en la página web</w:t>
                  </w:r>
                  <w:r w:rsidRPr="00357A62">
                    <w:rPr>
                      <w:rFonts w:ascii="Calibri" w:hAnsi="Calibri" w:cs="Calibri"/>
                      <w:b/>
                    </w:rPr>
                    <w:t>:</w:t>
                  </w:r>
                </w:p>
                <w:p w:rsidR="006118EE" w:rsidRPr="00357A62" w:rsidRDefault="006118EE" w:rsidP="00D70125">
                  <w:pPr>
                    <w:ind w:left="360"/>
                    <w:jc w:val="both"/>
                    <w:rPr>
                      <w:rFonts w:ascii="Calibri" w:hAnsi="Calibri" w:cs="Calibri"/>
                      <w:b/>
                      <w:i/>
                    </w:rPr>
                  </w:pPr>
                  <w:r w:rsidRPr="00357A62">
                    <w:rPr>
                      <w:rFonts w:ascii="Calibri" w:hAnsi="Calibri" w:cs="Calibri"/>
                      <w:b/>
                      <w:i/>
                    </w:rPr>
                    <w:t>http://contrataciones.ypfb.gob.bo/contrataciones/publicacion</w:t>
                  </w:r>
                </w:p>
              </w:tc>
            </w:tr>
            <w:tr w:rsidR="006118EE" w:rsidRPr="00357A62" w:rsidTr="00D7012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118EE" w:rsidRPr="00357A62" w:rsidRDefault="006118EE" w:rsidP="00D70125">
                  <w:pPr>
                    <w:pStyle w:val="Prrafodelista"/>
                    <w:ind w:left="0"/>
                    <w:rPr>
                      <w:rFonts w:ascii="Calibri" w:hAnsi="Calibri" w:cs="Calibri"/>
                      <w:b/>
                      <w:bCs/>
                    </w:rPr>
                  </w:pPr>
                  <w:r w:rsidRPr="00357A62">
                    <w:rPr>
                      <w:rFonts w:ascii="Calibri" w:hAnsi="Calibri" w:cs="Calibri"/>
                      <w:b/>
                      <w:bCs/>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6118EE" w:rsidRPr="00357A62" w:rsidRDefault="006118EE" w:rsidP="00D70125">
                  <w:pPr>
                    <w:jc w:val="both"/>
                    <w:rPr>
                      <w:rFonts w:ascii="Calibri" w:hAnsi="Calibri" w:cs="Calibri"/>
                    </w:rPr>
                  </w:pPr>
                  <w:r w:rsidRPr="00357A62">
                    <w:rPr>
                      <w:rFonts w:ascii="Calibri" w:hAnsi="Calibri" w:cs="Calibri"/>
                    </w:rPr>
                    <w:t xml:space="preserve">Debe consignar el nombre </w:t>
                  </w:r>
                  <w:r w:rsidRPr="00357A62">
                    <w:rPr>
                      <w:rFonts w:ascii="Calibri" w:hAnsi="Calibri" w:cs="Calibri"/>
                      <w:u w:val="single"/>
                    </w:rPr>
                    <w:t>plenamente</w:t>
                  </w:r>
                  <w:r w:rsidRPr="00357A62">
                    <w:rPr>
                      <w:rFonts w:ascii="Calibri" w:hAnsi="Calibri" w:cs="Calibri"/>
                    </w:rPr>
                    <w:t xml:space="preserve"> consistente o concordante con el registrado en el Formulario A-1 (campo: </w:t>
                  </w:r>
                  <w:r w:rsidRPr="00357A62">
                    <w:rPr>
                      <w:rFonts w:ascii="Calibri" w:hAnsi="Calibri" w:cs="Calibri"/>
                      <w:i/>
                    </w:rPr>
                    <w:t>Nombre o Razón Social del Proponente</w:t>
                  </w:r>
                  <w:r w:rsidRPr="00357A62">
                    <w:rPr>
                      <w:rFonts w:ascii="Calibri" w:hAnsi="Calibri" w:cs="Calibri"/>
                    </w:rPr>
                    <w:t xml:space="preserve">). Para </w:t>
                  </w:r>
                  <w:r w:rsidRPr="00357A62">
                    <w:rPr>
                      <w:rFonts w:ascii="Calibri" w:hAnsi="Calibri" w:cs="Calibri"/>
                      <w:u w:val="single"/>
                    </w:rPr>
                    <w:t>empresas unipersonales</w:t>
                  </w:r>
                  <w:r w:rsidRPr="00357A62">
                    <w:rPr>
                      <w:rFonts w:ascii="Calibri" w:hAnsi="Calibri" w:cs="Calibri"/>
                    </w:rPr>
                    <w:t xml:space="preserve"> podrá figurar alternativamente el nombre del Contribuyente (NIT).</w:t>
                  </w:r>
                </w:p>
                <w:p w:rsidR="006118EE" w:rsidRPr="00357A62" w:rsidRDefault="006118EE" w:rsidP="00D70125">
                  <w:pPr>
                    <w:jc w:val="both"/>
                    <w:rPr>
                      <w:rFonts w:ascii="Calibri" w:hAnsi="Calibri" w:cs="Calibri"/>
                    </w:rPr>
                  </w:pPr>
                  <w:r w:rsidRPr="00357A62">
                    <w:rPr>
                      <w:rFonts w:ascii="Calibri" w:hAnsi="Calibri" w:cs="Calibri"/>
                    </w:rPr>
                    <w:t xml:space="preserve">Asimismo, el </w:t>
                  </w:r>
                  <w:r w:rsidRPr="00357A62">
                    <w:rPr>
                      <w:rFonts w:ascii="Calibri" w:hAnsi="Calibri" w:cs="Calibri"/>
                      <w:i/>
                    </w:rPr>
                    <w:t>Nombre o</w:t>
                  </w:r>
                  <w:r w:rsidRPr="00357A62">
                    <w:rPr>
                      <w:rFonts w:ascii="Calibri" w:hAnsi="Calibri" w:cs="Calibri"/>
                    </w:rPr>
                    <w:t xml:space="preserve"> </w:t>
                  </w:r>
                  <w:r w:rsidRPr="00357A62">
                    <w:rPr>
                      <w:rFonts w:ascii="Calibri" w:hAnsi="Calibri" w:cs="Calibri"/>
                      <w:i/>
                    </w:rPr>
                    <w:t xml:space="preserve">Razón Social del Proponente </w:t>
                  </w:r>
                  <w:r w:rsidRPr="00357A62">
                    <w:rPr>
                      <w:rFonts w:ascii="Calibri" w:hAnsi="Calibri" w:cs="Calibri"/>
                    </w:rPr>
                    <w:t xml:space="preserve">(Empresa) deberá estar respaldado por los registrados en los siguientes documentos, según corresponda al documento requerido en el DBC o DCD o EETT o </w:t>
                  </w:r>
                  <w:proofErr w:type="spellStart"/>
                  <w:r w:rsidRPr="00357A62">
                    <w:rPr>
                      <w:rFonts w:ascii="Calibri" w:hAnsi="Calibri" w:cs="Calibri"/>
                    </w:rPr>
                    <w:t>TDRs</w:t>
                  </w:r>
                  <w:proofErr w:type="spellEnd"/>
                  <w:r w:rsidRPr="00357A62">
                    <w:rPr>
                      <w:rFonts w:ascii="Calibri" w:hAnsi="Calibri" w:cs="Calibri"/>
                    </w:rPr>
                    <w:t>:</w:t>
                  </w:r>
                </w:p>
                <w:p w:rsidR="006118EE" w:rsidRPr="00357A62" w:rsidRDefault="006118EE" w:rsidP="00610B14">
                  <w:pPr>
                    <w:numPr>
                      <w:ilvl w:val="0"/>
                      <w:numId w:val="53"/>
                    </w:numPr>
                    <w:jc w:val="both"/>
                    <w:rPr>
                      <w:rFonts w:ascii="Calibri" w:hAnsi="Calibri" w:cs="Calibri"/>
                    </w:rPr>
                  </w:pPr>
                  <w:r w:rsidRPr="00357A62">
                    <w:rPr>
                      <w:rFonts w:ascii="Calibri" w:hAnsi="Calibri" w:cs="Calibri"/>
                    </w:rPr>
                    <w:t>Registros FUNDEMPRESA, (o equivalente en el país de origen); o</w:t>
                  </w:r>
                </w:p>
                <w:p w:rsidR="006118EE" w:rsidRPr="00357A62" w:rsidRDefault="006118EE" w:rsidP="00610B14">
                  <w:pPr>
                    <w:numPr>
                      <w:ilvl w:val="0"/>
                      <w:numId w:val="53"/>
                    </w:numPr>
                    <w:jc w:val="both"/>
                    <w:rPr>
                      <w:rFonts w:ascii="Calibri" w:hAnsi="Calibri" w:cs="Calibri"/>
                    </w:rPr>
                  </w:pPr>
                  <w:r w:rsidRPr="00357A62">
                    <w:rPr>
                      <w:rFonts w:ascii="Calibri" w:hAnsi="Calibri" w:cs="Calibri"/>
                    </w:rPr>
                    <w:t>Instrumento de Constitución.</w:t>
                  </w:r>
                </w:p>
              </w:tc>
            </w:tr>
            <w:tr w:rsidR="006118EE" w:rsidRPr="00357A62" w:rsidTr="00D7012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118EE" w:rsidRPr="00357A62" w:rsidRDefault="006118EE" w:rsidP="00D70125">
                  <w:pPr>
                    <w:pStyle w:val="Prrafodelista"/>
                    <w:ind w:left="0"/>
                    <w:rPr>
                      <w:rFonts w:ascii="Calibri" w:hAnsi="Calibri" w:cs="Calibri"/>
                      <w:b/>
                      <w:bCs/>
                    </w:rPr>
                  </w:pPr>
                  <w:r w:rsidRPr="00357A62">
                    <w:rPr>
                      <w:rFonts w:ascii="Calibri" w:hAnsi="Calibri" w:cs="Calibri"/>
                      <w:b/>
                      <w:bC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6118EE" w:rsidRPr="00357A62" w:rsidRDefault="006118EE" w:rsidP="00D70125">
                  <w:pPr>
                    <w:jc w:val="both"/>
                    <w:rPr>
                      <w:rFonts w:ascii="Calibri" w:hAnsi="Calibri" w:cs="Calibri"/>
                    </w:rPr>
                  </w:pPr>
                  <w:r w:rsidRPr="00357A62">
                    <w:rPr>
                      <w:rFonts w:ascii="Calibri" w:hAnsi="Calibri" w:cs="Calibri"/>
                    </w:rPr>
                    <w:t>Debe consignar:</w:t>
                  </w:r>
                </w:p>
                <w:p w:rsidR="006118EE" w:rsidRPr="00357A62" w:rsidRDefault="006118EE" w:rsidP="00610B14">
                  <w:pPr>
                    <w:pStyle w:val="Prrafodelista"/>
                    <w:numPr>
                      <w:ilvl w:val="0"/>
                      <w:numId w:val="54"/>
                    </w:numPr>
                    <w:spacing w:line="276" w:lineRule="auto"/>
                    <w:ind w:left="357" w:hanging="357"/>
                    <w:jc w:val="both"/>
                    <w:rPr>
                      <w:rFonts w:ascii="Calibri" w:hAnsi="Calibri" w:cs="Calibri"/>
                    </w:rPr>
                  </w:pPr>
                  <w:r w:rsidRPr="00357A62">
                    <w:rPr>
                      <w:rFonts w:ascii="Calibri" w:hAnsi="Calibri" w:cs="Calibri"/>
                    </w:rPr>
                    <w:t>YACIMIENTOS PETROLIFEROS FISCALES BOLIVIANOS;</w:t>
                  </w:r>
                </w:p>
                <w:p w:rsidR="006118EE" w:rsidRPr="00357A62" w:rsidRDefault="006118EE" w:rsidP="00610B14">
                  <w:pPr>
                    <w:pStyle w:val="Prrafodelista"/>
                    <w:numPr>
                      <w:ilvl w:val="0"/>
                      <w:numId w:val="54"/>
                    </w:numPr>
                    <w:spacing w:line="276" w:lineRule="auto"/>
                    <w:ind w:left="357" w:hanging="357"/>
                    <w:jc w:val="both"/>
                    <w:rPr>
                      <w:rFonts w:ascii="Calibri" w:hAnsi="Calibri" w:cs="Calibri"/>
                      <w:i/>
                    </w:rPr>
                  </w:pPr>
                  <w:r w:rsidRPr="00357A62">
                    <w:rPr>
                      <w:rFonts w:ascii="Calibri" w:hAnsi="Calibri" w:cs="Calibri"/>
                      <w:i/>
                    </w:rPr>
                    <w:t>YPFB;</w:t>
                  </w:r>
                </w:p>
                <w:p w:rsidR="006118EE" w:rsidRPr="00357A62" w:rsidRDefault="006118EE" w:rsidP="00610B14">
                  <w:pPr>
                    <w:pStyle w:val="Prrafodelista"/>
                    <w:numPr>
                      <w:ilvl w:val="0"/>
                      <w:numId w:val="54"/>
                    </w:numPr>
                    <w:spacing w:line="276" w:lineRule="auto"/>
                    <w:ind w:left="357" w:hanging="357"/>
                    <w:jc w:val="both"/>
                    <w:rPr>
                      <w:rFonts w:ascii="Calibri" w:hAnsi="Calibri" w:cs="Calibri"/>
                      <w:i/>
                    </w:rPr>
                  </w:pPr>
                  <w:r w:rsidRPr="00357A62">
                    <w:rPr>
                      <w:rFonts w:ascii="Calibri" w:hAnsi="Calibri" w:cs="Calibri"/>
                      <w:i/>
                    </w:rPr>
                    <w:t>o ambos.</w:t>
                  </w:r>
                </w:p>
              </w:tc>
            </w:tr>
            <w:tr w:rsidR="006118EE" w:rsidRPr="00357A62" w:rsidTr="00D7012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118EE" w:rsidRPr="00357A62" w:rsidRDefault="006118EE" w:rsidP="00D70125">
                  <w:pPr>
                    <w:pStyle w:val="Prrafodelista"/>
                    <w:ind w:left="0"/>
                    <w:rPr>
                      <w:rFonts w:ascii="Calibri" w:hAnsi="Calibri" w:cs="Calibri"/>
                    </w:rPr>
                  </w:pPr>
                  <w:r w:rsidRPr="00357A62">
                    <w:rPr>
                      <w:rFonts w:ascii="Calibri" w:hAnsi="Calibri" w:cs="Calibri"/>
                      <w:b/>
                      <w:bCs/>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6118EE" w:rsidRPr="00357A62" w:rsidRDefault="006118EE" w:rsidP="00D70125">
                  <w:pPr>
                    <w:jc w:val="both"/>
                    <w:rPr>
                      <w:rFonts w:ascii="Calibri" w:hAnsi="Calibri" w:cs="Calibri"/>
                    </w:rPr>
                  </w:pPr>
                  <w:r w:rsidRPr="00357A62">
                    <w:rPr>
                      <w:rFonts w:ascii="Calibri" w:hAnsi="Calibri" w:cs="Calibri"/>
                    </w:rPr>
                    <w:t>Debe consignar el valor/importe/monto correctamente calculado, conforme el presente anexo y la “</w:t>
                  </w:r>
                  <w:r w:rsidRPr="00357A62">
                    <w:rPr>
                      <w:rFonts w:ascii="Calibri" w:hAnsi="Calibri" w:cs="Calibri"/>
                      <w:i/>
                    </w:rPr>
                    <w:t>Garantía según el objeto</w:t>
                  </w:r>
                  <w:r w:rsidRPr="00357A62">
                    <w:rPr>
                      <w:rFonts w:ascii="Calibri" w:hAnsi="Calibri" w:cs="Calibri"/>
                    </w:rPr>
                    <w:t xml:space="preserve">” requerida, considerando el </w:t>
                  </w:r>
                  <w:proofErr w:type="spellStart"/>
                  <w:r w:rsidRPr="00357A62">
                    <w:rPr>
                      <w:rFonts w:ascii="Calibri" w:hAnsi="Calibri" w:cs="Calibri"/>
                    </w:rPr>
                    <w:t>inc</w:t>
                  </w:r>
                  <w:proofErr w:type="spellEnd"/>
                  <w:r w:rsidRPr="00357A62">
                    <w:rPr>
                      <w:rFonts w:ascii="Calibri" w:hAnsi="Calibri" w:cs="Calibri"/>
                    </w:rPr>
                    <w:t xml:space="preserve"> c) de los Aspectos Subsanables del DBC o DCD.</w:t>
                  </w:r>
                </w:p>
              </w:tc>
            </w:tr>
            <w:tr w:rsidR="006118EE" w:rsidRPr="00357A62" w:rsidTr="00D7012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118EE" w:rsidRPr="00357A62" w:rsidRDefault="006118EE" w:rsidP="00D70125">
                  <w:pPr>
                    <w:pStyle w:val="Prrafodelista"/>
                    <w:ind w:left="0"/>
                    <w:rPr>
                      <w:rFonts w:ascii="Calibri" w:hAnsi="Calibri" w:cs="Calibri"/>
                    </w:rPr>
                  </w:pPr>
                  <w:r w:rsidRPr="00357A62">
                    <w:rPr>
                      <w:rFonts w:ascii="Calibri" w:hAnsi="Calibri" w:cs="Calibri"/>
                      <w:b/>
                      <w:bC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6118EE" w:rsidRPr="00357A62" w:rsidRDefault="006118EE" w:rsidP="00D70125">
                  <w:pPr>
                    <w:jc w:val="both"/>
                    <w:rPr>
                      <w:rFonts w:ascii="Calibri" w:hAnsi="Calibri" w:cs="Calibri"/>
                    </w:rPr>
                  </w:pPr>
                  <w:r w:rsidRPr="00357A62">
                    <w:rPr>
                      <w:rFonts w:ascii="Calibri" w:hAnsi="Calibri" w:cs="Calibri"/>
                    </w:rPr>
                    <w:t xml:space="preserve">Debe consignar una vigencia </w:t>
                  </w:r>
                  <w:r w:rsidRPr="00357A62">
                    <w:rPr>
                      <w:rFonts w:ascii="Calibri" w:hAnsi="Calibri" w:cs="Calibri"/>
                      <w:u w:val="single"/>
                    </w:rPr>
                    <w:t>igual o mayor</w:t>
                  </w:r>
                  <w:r w:rsidRPr="00357A62">
                    <w:rPr>
                      <w:rFonts w:ascii="Calibri" w:hAnsi="Calibri" w:cs="Calibri"/>
                    </w:rPr>
                    <w:t xml:space="preserve"> a la requerida en el presente Anexo, </w:t>
                  </w:r>
                </w:p>
                <w:p w:rsidR="006118EE" w:rsidRPr="00357A62" w:rsidRDefault="006118EE" w:rsidP="00610B14">
                  <w:pPr>
                    <w:numPr>
                      <w:ilvl w:val="0"/>
                      <w:numId w:val="55"/>
                    </w:numPr>
                    <w:jc w:val="both"/>
                    <w:rPr>
                      <w:rFonts w:ascii="Calibri" w:hAnsi="Calibri" w:cs="Calibri"/>
                    </w:rPr>
                  </w:pPr>
                  <w:r w:rsidRPr="00357A62">
                    <w:rPr>
                      <w:rFonts w:ascii="Calibri" w:hAnsi="Calibri" w:cs="Calibri"/>
                      <w:b/>
                      <w:u w:val="single"/>
                    </w:rPr>
                    <w:t>Para la Garantía de Seriedad de Propuesta:</w:t>
                  </w:r>
                  <w:r w:rsidRPr="00357A62">
                    <w:rPr>
                      <w:rFonts w:ascii="Calibri" w:hAnsi="Calibri" w:cs="Calibri"/>
                    </w:rPr>
                    <w:t xml:space="preserve"> (120 días) computable a partir de la </w:t>
                  </w:r>
                  <w:r w:rsidRPr="00357A62">
                    <w:rPr>
                      <w:rFonts w:ascii="Calibri" w:hAnsi="Calibri" w:cs="Calibri"/>
                      <w:i/>
                    </w:rPr>
                    <w:t>“Fecha de presentación de propuesta”</w:t>
                  </w:r>
                  <w:r w:rsidRPr="00357A62">
                    <w:rPr>
                      <w:rFonts w:ascii="Calibri" w:hAnsi="Calibri" w:cs="Calibri"/>
                    </w:rPr>
                    <w:t xml:space="preserve">, establecida en el </w:t>
                  </w:r>
                  <w:r w:rsidRPr="00357A62">
                    <w:rPr>
                      <w:rFonts w:ascii="Calibri" w:hAnsi="Calibri" w:cs="Calibri"/>
                      <w:b/>
                    </w:rPr>
                    <w:t>“</w:t>
                  </w:r>
                  <w:r w:rsidRPr="00357A62">
                    <w:rPr>
                      <w:rFonts w:ascii="Calibri" w:hAnsi="Calibri" w:cs="Calibri"/>
                      <w:i/>
                    </w:rPr>
                    <w:t>Cronograma de Plazos”</w:t>
                  </w:r>
                  <w:r w:rsidRPr="00357A62">
                    <w:rPr>
                      <w:rFonts w:ascii="Calibri" w:hAnsi="Calibri" w:cs="Calibri"/>
                    </w:rPr>
                    <w:t xml:space="preserve"> incluidos como parte del DBC y considerando los Aspectos Subsanables admisibles en dicho documento. </w:t>
                  </w:r>
                </w:p>
                <w:p w:rsidR="006118EE" w:rsidRPr="00357A62" w:rsidRDefault="006118EE" w:rsidP="00610B14">
                  <w:pPr>
                    <w:numPr>
                      <w:ilvl w:val="0"/>
                      <w:numId w:val="55"/>
                    </w:numPr>
                    <w:jc w:val="both"/>
                    <w:rPr>
                      <w:rFonts w:ascii="Calibri" w:hAnsi="Calibri" w:cs="Calibri"/>
                    </w:rPr>
                  </w:pPr>
                  <w:r w:rsidRPr="00357A62">
                    <w:rPr>
                      <w:rFonts w:ascii="Calibri" w:hAnsi="Calibri" w:cs="Calibri"/>
                      <w:b/>
                      <w:u w:val="single"/>
                    </w:rPr>
                    <w:t>Para Garantía de Cumplimiento de Contrato y otras Garantías (DS 29506 y DS 181):</w:t>
                  </w:r>
                  <w:r w:rsidRPr="00357A62">
                    <w:rPr>
                      <w:rFonts w:ascii="Calibri" w:hAnsi="Calibri" w:cs="Calibri"/>
                      <w:b/>
                    </w:rPr>
                    <w:t xml:space="preserve"> </w:t>
                  </w:r>
                  <w:r w:rsidRPr="00357A62">
                    <w:rPr>
                      <w:rFonts w:ascii="Calibri" w:hAnsi="Calibri" w:cs="Calibri"/>
                    </w:rPr>
                    <w:t xml:space="preserve">conforme los días requeridos en el presente anexo, </w:t>
                  </w:r>
                  <w:r w:rsidRPr="00357A62">
                    <w:rPr>
                      <w:rFonts w:ascii="Calibri" w:hAnsi="Calibri" w:cs="Calibri"/>
                    </w:rPr>
                    <w:lastRenderedPageBreak/>
                    <w:t xml:space="preserve">computables a partir de la </w:t>
                  </w:r>
                  <w:r w:rsidRPr="00357A62">
                    <w:rPr>
                      <w:rFonts w:ascii="Calibri" w:hAnsi="Calibri" w:cs="Calibri"/>
                      <w:u w:val="single"/>
                    </w:rPr>
                    <w:t>fecha de emisión de los instrumentos financieros</w:t>
                  </w:r>
                  <w:r w:rsidRPr="00357A62">
                    <w:rPr>
                      <w:rFonts w:ascii="Calibri" w:hAnsi="Calibri" w:cs="Calibri"/>
                    </w:rPr>
                    <w:t>, entendiéndose la “</w:t>
                  </w:r>
                  <w:r w:rsidRPr="00357A62">
                    <w:rPr>
                      <w:rFonts w:ascii="Calibri" w:hAnsi="Calibri" w:cs="Calibri"/>
                      <w:b/>
                      <w:i/>
                      <w:u w:val="single"/>
                    </w:rPr>
                    <w:t>Vigencia del contrato</w:t>
                  </w:r>
                  <w:r w:rsidRPr="00357A62">
                    <w:rPr>
                      <w:rFonts w:ascii="Calibri" w:hAnsi="Calibri" w:cs="Calibri"/>
                      <w:b/>
                    </w:rPr>
                    <w:t xml:space="preserve">” </w:t>
                  </w:r>
                  <w:r w:rsidRPr="00357A62">
                    <w:rPr>
                      <w:rFonts w:ascii="Calibri" w:hAnsi="Calibri" w:cs="Calibri"/>
                    </w:rPr>
                    <w:t xml:space="preserve">como </w:t>
                  </w:r>
                  <w:r w:rsidRPr="00357A62">
                    <w:rPr>
                      <w:rFonts w:ascii="Calibri" w:hAnsi="Calibri" w:cs="Calibri"/>
                      <w:u w:val="single"/>
                    </w:rPr>
                    <w:t xml:space="preserve">la fecha resultante de </w:t>
                  </w:r>
                  <w:r w:rsidRPr="00357A62">
                    <w:rPr>
                      <w:rFonts w:ascii="Calibri" w:hAnsi="Calibri" w:cs="Calibri"/>
                      <w:b/>
                      <w:u w:val="single"/>
                    </w:rPr>
                    <w:t>adicionar</w:t>
                  </w:r>
                  <w:r w:rsidRPr="00357A62">
                    <w:rPr>
                      <w:rFonts w:ascii="Calibri" w:hAnsi="Calibri" w:cs="Calibri"/>
                      <w:u w:val="single"/>
                    </w:rPr>
                    <w:t xml:space="preserve"> el “</w:t>
                  </w:r>
                  <w:r w:rsidRPr="00357A62">
                    <w:rPr>
                      <w:rFonts w:ascii="Calibri" w:hAnsi="Calibri" w:cs="Calibri"/>
                      <w:i/>
                      <w:u w:val="single"/>
                    </w:rPr>
                    <w:t>Plazo de entrega”</w:t>
                  </w:r>
                  <w:r w:rsidRPr="00357A62">
                    <w:rPr>
                      <w:rFonts w:ascii="Calibri" w:hAnsi="Calibri" w:cs="Calibri"/>
                      <w:u w:val="single"/>
                    </w:rPr>
                    <w:t xml:space="preserve"> establecido en el DBC o DCD, a dicha fecha de emisión.</w:t>
                  </w:r>
                </w:p>
              </w:tc>
            </w:tr>
            <w:tr w:rsidR="006118EE" w:rsidRPr="00357A62" w:rsidTr="00D7012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118EE" w:rsidRPr="00357A62" w:rsidRDefault="006118EE" w:rsidP="00D70125">
                  <w:pPr>
                    <w:pStyle w:val="Prrafodelista"/>
                    <w:ind w:left="0"/>
                    <w:jc w:val="both"/>
                    <w:rPr>
                      <w:rFonts w:ascii="Calibri" w:hAnsi="Calibri" w:cs="Calibri"/>
                      <w:b/>
                      <w:bCs/>
                    </w:rPr>
                  </w:pPr>
                  <w:r w:rsidRPr="00357A62">
                    <w:rPr>
                      <w:rFonts w:ascii="Calibri" w:hAnsi="Calibri" w:cs="Calibri"/>
                      <w:b/>
                      <w:bCs/>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6118EE" w:rsidRPr="00357A62" w:rsidRDefault="006118EE" w:rsidP="00D70125">
                  <w:pPr>
                    <w:jc w:val="both"/>
                    <w:rPr>
                      <w:rFonts w:ascii="Calibri" w:hAnsi="Calibri" w:cs="Calibri"/>
                    </w:rPr>
                  </w:pPr>
                  <w:r w:rsidRPr="00357A62">
                    <w:rPr>
                      <w:rFonts w:ascii="Calibri" w:hAnsi="Calibri" w:cs="Calibri"/>
                    </w:rPr>
                    <w:t>Debe incluir las cláusulas de:</w:t>
                  </w:r>
                </w:p>
                <w:p w:rsidR="006118EE" w:rsidRPr="00357A62" w:rsidRDefault="006118EE" w:rsidP="00610B14">
                  <w:pPr>
                    <w:pStyle w:val="Prrafodelista"/>
                    <w:numPr>
                      <w:ilvl w:val="0"/>
                      <w:numId w:val="56"/>
                    </w:numPr>
                    <w:jc w:val="both"/>
                    <w:rPr>
                      <w:rFonts w:ascii="Calibri" w:hAnsi="Calibri" w:cs="Calibri"/>
                    </w:rPr>
                  </w:pPr>
                  <w:r w:rsidRPr="00357A62">
                    <w:rPr>
                      <w:rFonts w:ascii="Calibri" w:hAnsi="Calibri" w:cs="Calibri"/>
                    </w:rPr>
                    <w:t xml:space="preserve">Renovable, irrevocable y de </w:t>
                  </w:r>
                  <w:r w:rsidRPr="00357A62">
                    <w:rPr>
                      <w:rFonts w:ascii="Calibri" w:hAnsi="Calibri" w:cs="Calibri"/>
                      <w:u w:val="single"/>
                    </w:rPr>
                    <w:t>ejecución inmediata</w:t>
                  </w:r>
                  <w:r w:rsidRPr="00357A62">
                    <w:rPr>
                      <w:rFonts w:ascii="Calibri" w:hAnsi="Calibri" w:cs="Calibri"/>
                    </w:rPr>
                    <w:t xml:space="preserve"> o </w:t>
                  </w:r>
                  <w:r w:rsidRPr="00357A62">
                    <w:rPr>
                      <w:rFonts w:ascii="Calibri" w:hAnsi="Calibri" w:cs="Calibri"/>
                      <w:u w:val="single"/>
                    </w:rPr>
                    <w:t>ejecución a primer requerimiento</w:t>
                  </w:r>
                  <w:r w:rsidRPr="00357A62">
                    <w:rPr>
                      <w:rFonts w:ascii="Calibri" w:hAnsi="Calibri" w:cs="Calibri"/>
                    </w:rPr>
                    <w:t xml:space="preserve"> según corresponda al Instrumento Financiero requerido en el presente Anexo. </w:t>
                  </w:r>
                </w:p>
              </w:tc>
            </w:tr>
          </w:tbl>
          <w:p w:rsidR="006118EE" w:rsidRPr="00357A62" w:rsidRDefault="006118EE" w:rsidP="00D70125">
            <w:pPr>
              <w:widowControl w:val="0"/>
              <w:jc w:val="center"/>
              <w:rPr>
                <w:rFonts w:ascii="Calibri" w:hAnsi="Calibri"/>
              </w:rPr>
            </w:pPr>
            <w:r w:rsidRPr="00357A62">
              <w:rPr>
                <w:rFonts w:ascii="Calibri" w:hAnsi="Calibri"/>
                <w:b/>
              </w:rPr>
              <w:t xml:space="preserve">NOTA: EL INCUMPLIMIENTO DE LOS PARAMETROS ESTABLECIDOS PRECEDENTEMENTE,  </w:t>
            </w:r>
            <w:r w:rsidRPr="00357A62">
              <w:rPr>
                <w:rFonts w:ascii="Calibri" w:hAnsi="Calibri"/>
                <w:b/>
                <w:u w:val="single"/>
              </w:rPr>
              <w:t>NO DARÁ LUGAR A SUBSANACION ALGUNA</w:t>
            </w:r>
            <w:r w:rsidRPr="00357A62">
              <w:rPr>
                <w:rFonts w:ascii="Calibri" w:hAnsi="Calibri"/>
              </w:rPr>
              <w:t xml:space="preserve"> </w:t>
            </w:r>
          </w:p>
          <w:p w:rsidR="006118EE" w:rsidRPr="00781229" w:rsidRDefault="006118EE" w:rsidP="00D70125">
            <w:pPr>
              <w:pStyle w:val="Prrafodelista"/>
              <w:ind w:left="0"/>
              <w:jc w:val="both"/>
              <w:rPr>
                <w:rFonts w:ascii="Calibri" w:hAnsi="Calibri" w:cs="Calibri"/>
              </w:rPr>
            </w:pPr>
          </w:p>
        </w:tc>
      </w:tr>
    </w:tbl>
    <w:p w:rsidR="005B40EC" w:rsidRDefault="005B40EC" w:rsidP="006118EE">
      <w:pPr>
        <w:jc w:val="center"/>
        <w:rPr>
          <w:rFonts w:ascii="Calibri" w:hAnsi="Calibri"/>
          <w:b/>
        </w:rPr>
      </w:pPr>
    </w:p>
    <w:p w:rsidR="005B40EC" w:rsidRDefault="005B40EC" w:rsidP="006118EE">
      <w:pPr>
        <w:jc w:val="center"/>
        <w:rPr>
          <w:rFonts w:ascii="Calibri" w:hAnsi="Calibri"/>
          <w:b/>
        </w:rPr>
      </w:pPr>
    </w:p>
    <w:p w:rsidR="005B40EC" w:rsidRDefault="005B40EC" w:rsidP="006118EE">
      <w:pPr>
        <w:jc w:val="center"/>
        <w:rPr>
          <w:rFonts w:ascii="Calibri" w:hAnsi="Calibri"/>
          <w:b/>
        </w:rPr>
      </w:pPr>
    </w:p>
    <w:p w:rsidR="00E11008" w:rsidRDefault="00E11008" w:rsidP="006118EE">
      <w:pPr>
        <w:jc w:val="center"/>
        <w:rPr>
          <w:rFonts w:ascii="Calibri" w:hAnsi="Calibri"/>
          <w:b/>
        </w:rPr>
      </w:pPr>
    </w:p>
    <w:p w:rsidR="00E11008" w:rsidRDefault="00E11008" w:rsidP="006118EE">
      <w:pPr>
        <w:jc w:val="center"/>
        <w:rPr>
          <w:rFonts w:ascii="Calibri" w:hAnsi="Calibri"/>
          <w:b/>
        </w:rPr>
      </w:pPr>
    </w:p>
    <w:p w:rsidR="00E11008" w:rsidRDefault="00E11008" w:rsidP="006118EE">
      <w:pPr>
        <w:jc w:val="center"/>
        <w:rPr>
          <w:rFonts w:ascii="Calibri" w:hAnsi="Calibri"/>
          <w:b/>
        </w:rPr>
      </w:pPr>
    </w:p>
    <w:p w:rsidR="00E11008" w:rsidRDefault="00E11008" w:rsidP="006118EE">
      <w:pPr>
        <w:jc w:val="center"/>
        <w:rPr>
          <w:rFonts w:ascii="Calibri" w:hAnsi="Calibri"/>
          <w:b/>
        </w:rPr>
      </w:pPr>
    </w:p>
    <w:p w:rsidR="00E11008" w:rsidRDefault="00E11008" w:rsidP="006118EE">
      <w:pPr>
        <w:jc w:val="center"/>
        <w:rPr>
          <w:rFonts w:ascii="Calibri" w:hAnsi="Calibri"/>
          <w:b/>
        </w:rPr>
      </w:pPr>
    </w:p>
    <w:p w:rsidR="00E11008" w:rsidRDefault="00E11008" w:rsidP="006118EE">
      <w:pPr>
        <w:jc w:val="center"/>
        <w:rPr>
          <w:rFonts w:ascii="Calibri" w:hAnsi="Calibri"/>
          <w:b/>
        </w:rPr>
      </w:pPr>
    </w:p>
    <w:p w:rsidR="00E11008" w:rsidRDefault="00E11008" w:rsidP="006118EE">
      <w:pPr>
        <w:jc w:val="center"/>
        <w:rPr>
          <w:rFonts w:ascii="Calibri" w:hAnsi="Calibri"/>
          <w:b/>
        </w:rPr>
      </w:pPr>
    </w:p>
    <w:p w:rsidR="00E11008" w:rsidRDefault="00E11008" w:rsidP="006118EE">
      <w:pPr>
        <w:jc w:val="center"/>
        <w:rPr>
          <w:rFonts w:ascii="Calibri" w:hAnsi="Calibri"/>
          <w:b/>
        </w:rPr>
      </w:pPr>
    </w:p>
    <w:p w:rsidR="00E11008" w:rsidRDefault="00E11008" w:rsidP="006118EE">
      <w:pPr>
        <w:jc w:val="center"/>
        <w:rPr>
          <w:rFonts w:ascii="Calibri" w:hAnsi="Calibri"/>
          <w:b/>
        </w:rPr>
      </w:pPr>
    </w:p>
    <w:p w:rsidR="00E11008" w:rsidRDefault="00E11008" w:rsidP="006118EE">
      <w:pPr>
        <w:jc w:val="center"/>
        <w:rPr>
          <w:rFonts w:ascii="Calibri" w:hAnsi="Calibri"/>
          <w:b/>
        </w:rPr>
      </w:pPr>
    </w:p>
    <w:p w:rsidR="00E11008" w:rsidRDefault="00E11008" w:rsidP="006118EE">
      <w:pPr>
        <w:jc w:val="center"/>
        <w:rPr>
          <w:rFonts w:ascii="Calibri" w:hAnsi="Calibri"/>
          <w:b/>
        </w:rPr>
      </w:pPr>
    </w:p>
    <w:p w:rsidR="00E11008" w:rsidRDefault="00E11008" w:rsidP="006118EE">
      <w:pPr>
        <w:jc w:val="center"/>
        <w:rPr>
          <w:rFonts w:ascii="Calibri" w:hAnsi="Calibri"/>
          <w:b/>
        </w:rPr>
      </w:pPr>
    </w:p>
    <w:p w:rsidR="00E11008" w:rsidRDefault="00E11008" w:rsidP="006118EE">
      <w:pPr>
        <w:jc w:val="center"/>
        <w:rPr>
          <w:rFonts w:ascii="Calibri" w:hAnsi="Calibri"/>
          <w:b/>
        </w:rPr>
      </w:pPr>
    </w:p>
    <w:p w:rsidR="00E11008" w:rsidRDefault="00E11008" w:rsidP="006118EE">
      <w:pPr>
        <w:jc w:val="center"/>
        <w:rPr>
          <w:rFonts w:ascii="Calibri" w:hAnsi="Calibri"/>
          <w:b/>
        </w:rPr>
      </w:pPr>
    </w:p>
    <w:p w:rsidR="00E11008" w:rsidRDefault="00E11008" w:rsidP="006118EE">
      <w:pPr>
        <w:jc w:val="center"/>
        <w:rPr>
          <w:rFonts w:ascii="Calibri" w:hAnsi="Calibri"/>
          <w:b/>
        </w:rPr>
      </w:pPr>
    </w:p>
    <w:p w:rsidR="00E11008" w:rsidRDefault="00E11008" w:rsidP="006118EE">
      <w:pPr>
        <w:jc w:val="center"/>
        <w:rPr>
          <w:rFonts w:ascii="Calibri" w:hAnsi="Calibri"/>
          <w:b/>
        </w:rPr>
      </w:pPr>
    </w:p>
    <w:p w:rsidR="00E11008" w:rsidRDefault="00E11008" w:rsidP="006118EE">
      <w:pPr>
        <w:jc w:val="center"/>
        <w:rPr>
          <w:rFonts w:ascii="Calibri" w:hAnsi="Calibri"/>
          <w:b/>
        </w:rPr>
      </w:pPr>
    </w:p>
    <w:p w:rsidR="00E11008" w:rsidRDefault="00E11008" w:rsidP="006118EE">
      <w:pPr>
        <w:jc w:val="center"/>
        <w:rPr>
          <w:rFonts w:ascii="Calibri" w:hAnsi="Calibri"/>
          <w:b/>
        </w:rPr>
      </w:pPr>
    </w:p>
    <w:p w:rsidR="00E11008" w:rsidRDefault="00E11008" w:rsidP="006118EE">
      <w:pPr>
        <w:jc w:val="center"/>
        <w:rPr>
          <w:rFonts w:ascii="Calibri" w:hAnsi="Calibri"/>
          <w:b/>
        </w:rPr>
      </w:pPr>
    </w:p>
    <w:p w:rsidR="00E11008" w:rsidRDefault="00E11008" w:rsidP="006118EE">
      <w:pPr>
        <w:jc w:val="center"/>
        <w:rPr>
          <w:rFonts w:ascii="Calibri" w:hAnsi="Calibri"/>
          <w:b/>
        </w:rPr>
      </w:pPr>
    </w:p>
    <w:p w:rsidR="00E11008" w:rsidRDefault="00E11008" w:rsidP="006118EE">
      <w:pPr>
        <w:jc w:val="center"/>
        <w:rPr>
          <w:rFonts w:ascii="Calibri" w:hAnsi="Calibri"/>
          <w:b/>
        </w:rPr>
      </w:pPr>
    </w:p>
    <w:p w:rsidR="00E11008" w:rsidRDefault="00E11008" w:rsidP="006118EE">
      <w:pPr>
        <w:jc w:val="center"/>
        <w:rPr>
          <w:rFonts w:ascii="Calibri" w:hAnsi="Calibri"/>
          <w:b/>
        </w:rPr>
      </w:pPr>
    </w:p>
    <w:p w:rsidR="00E11008" w:rsidRDefault="00E11008" w:rsidP="006118EE">
      <w:pPr>
        <w:jc w:val="center"/>
        <w:rPr>
          <w:rFonts w:ascii="Calibri" w:hAnsi="Calibri"/>
          <w:b/>
        </w:rPr>
      </w:pPr>
    </w:p>
    <w:p w:rsidR="00E11008" w:rsidRDefault="00E11008" w:rsidP="006118EE">
      <w:pPr>
        <w:jc w:val="center"/>
        <w:rPr>
          <w:rFonts w:ascii="Calibri" w:hAnsi="Calibri"/>
          <w:b/>
        </w:rPr>
      </w:pPr>
    </w:p>
    <w:p w:rsidR="00E11008" w:rsidRDefault="00E11008" w:rsidP="006118EE">
      <w:pPr>
        <w:jc w:val="center"/>
        <w:rPr>
          <w:rFonts w:ascii="Calibri" w:hAnsi="Calibri"/>
          <w:b/>
        </w:rPr>
      </w:pPr>
    </w:p>
    <w:p w:rsidR="00E11008" w:rsidRDefault="00E11008" w:rsidP="006118EE">
      <w:pPr>
        <w:jc w:val="center"/>
        <w:rPr>
          <w:rFonts w:ascii="Calibri" w:hAnsi="Calibri"/>
          <w:b/>
        </w:rPr>
      </w:pPr>
    </w:p>
    <w:p w:rsidR="00E11008" w:rsidRDefault="00E11008" w:rsidP="006118EE">
      <w:pPr>
        <w:jc w:val="center"/>
        <w:rPr>
          <w:rFonts w:ascii="Calibri" w:hAnsi="Calibri"/>
          <w:b/>
        </w:rPr>
      </w:pPr>
    </w:p>
    <w:p w:rsidR="00E11008" w:rsidRDefault="00E11008" w:rsidP="006118EE">
      <w:pPr>
        <w:jc w:val="center"/>
        <w:rPr>
          <w:rFonts w:ascii="Calibri" w:hAnsi="Calibri"/>
          <w:b/>
        </w:rPr>
      </w:pPr>
    </w:p>
    <w:p w:rsidR="00E11008" w:rsidRDefault="00E11008" w:rsidP="006118EE">
      <w:pPr>
        <w:jc w:val="center"/>
        <w:rPr>
          <w:rFonts w:ascii="Calibri" w:hAnsi="Calibri"/>
          <w:b/>
        </w:rPr>
      </w:pPr>
    </w:p>
    <w:p w:rsidR="00E11008" w:rsidRDefault="00E11008" w:rsidP="006118EE">
      <w:pPr>
        <w:jc w:val="center"/>
        <w:rPr>
          <w:rFonts w:ascii="Calibri" w:hAnsi="Calibri"/>
          <w:b/>
        </w:rPr>
      </w:pPr>
    </w:p>
    <w:p w:rsidR="00E11008" w:rsidRDefault="00E11008" w:rsidP="006118EE">
      <w:pPr>
        <w:jc w:val="center"/>
        <w:rPr>
          <w:rFonts w:ascii="Calibri" w:hAnsi="Calibri"/>
          <w:b/>
        </w:rPr>
      </w:pPr>
    </w:p>
    <w:p w:rsidR="00E11008" w:rsidRDefault="00E11008" w:rsidP="006118EE">
      <w:pPr>
        <w:jc w:val="center"/>
        <w:rPr>
          <w:rFonts w:ascii="Calibri" w:hAnsi="Calibri"/>
          <w:b/>
        </w:rPr>
      </w:pPr>
    </w:p>
    <w:p w:rsidR="00E11008" w:rsidRDefault="00E11008" w:rsidP="006118EE">
      <w:pPr>
        <w:jc w:val="center"/>
        <w:rPr>
          <w:rFonts w:ascii="Calibri" w:hAnsi="Calibri"/>
          <w:b/>
        </w:rPr>
      </w:pPr>
    </w:p>
    <w:p w:rsidR="00E11008" w:rsidRDefault="00E11008" w:rsidP="006118EE">
      <w:pPr>
        <w:jc w:val="center"/>
        <w:rPr>
          <w:rFonts w:ascii="Calibri" w:hAnsi="Calibri"/>
          <w:b/>
        </w:rPr>
      </w:pPr>
    </w:p>
    <w:p w:rsidR="00E11008" w:rsidRDefault="00E11008" w:rsidP="006118EE">
      <w:pPr>
        <w:jc w:val="center"/>
        <w:rPr>
          <w:rFonts w:ascii="Calibri" w:hAnsi="Calibri"/>
          <w:b/>
        </w:rPr>
      </w:pPr>
    </w:p>
    <w:p w:rsidR="00E11008" w:rsidRDefault="00E11008" w:rsidP="006118EE">
      <w:pPr>
        <w:jc w:val="center"/>
        <w:rPr>
          <w:rFonts w:ascii="Calibri" w:hAnsi="Calibri"/>
          <w:b/>
        </w:rPr>
      </w:pPr>
    </w:p>
    <w:p w:rsidR="00E11008" w:rsidRDefault="00E11008" w:rsidP="006118EE">
      <w:pPr>
        <w:jc w:val="center"/>
        <w:rPr>
          <w:rFonts w:ascii="Calibri" w:hAnsi="Calibri"/>
          <w:b/>
        </w:rPr>
      </w:pPr>
    </w:p>
    <w:p w:rsidR="00E11008" w:rsidRDefault="00E11008" w:rsidP="006118EE">
      <w:pPr>
        <w:jc w:val="center"/>
        <w:rPr>
          <w:rFonts w:ascii="Calibri" w:hAnsi="Calibri"/>
          <w:b/>
        </w:rPr>
      </w:pPr>
    </w:p>
    <w:p w:rsidR="006118EE" w:rsidRPr="002462C6" w:rsidRDefault="006118EE" w:rsidP="006118EE">
      <w:pPr>
        <w:jc w:val="center"/>
        <w:rPr>
          <w:rFonts w:ascii="Calibri" w:hAnsi="Calibri"/>
          <w:b/>
        </w:rPr>
      </w:pPr>
      <w:r w:rsidRPr="002462C6">
        <w:rPr>
          <w:rFonts w:ascii="Calibri" w:hAnsi="Calibri"/>
          <w:b/>
        </w:rPr>
        <w:lastRenderedPageBreak/>
        <w:t>ANEXO 2</w:t>
      </w:r>
    </w:p>
    <w:p w:rsidR="006118EE" w:rsidRPr="002462C6" w:rsidRDefault="006118EE" w:rsidP="006118EE">
      <w:pPr>
        <w:jc w:val="both"/>
        <w:rPr>
          <w:rFonts w:ascii="Calibri" w:hAnsi="Calibri"/>
          <w:b/>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6118EE" w:rsidRPr="002462C6" w:rsidTr="00D70125">
        <w:trPr>
          <w:trHeight w:val="70"/>
        </w:trPr>
        <w:tc>
          <w:tcPr>
            <w:tcW w:w="9356" w:type="dxa"/>
            <w:shd w:val="clear" w:color="auto" w:fill="C6D9F1"/>
            <w:vAlign w:val="center"/>
          </w:tcPr>
          <w:p w:rsidR="006118EE" w:rsidRPr="002462C6" w:rsidRDefault="006118EE" w:rsidP="00D70125">
            <w:pPr>
              <w:autoSpaceDE w:val="0"/>
              <w:autoSpaceDN w:val="0"/>
              <w:adjustRightInd w:val="0"/>
              <w:contextualSpacing/>
              <w:jc w:val="center"/>
              <w:rPr>
                <w:rFonts w:ascii="Calibri" w:hAnsi="Calibri" w:cs="Calibri"/>
                <w:b/>
              </w:rPr>
            </w:pPr>
            <w:r w:rsidRPr="002462C6">
              <w:rPr>
                <w:rFonts w:ascii="Calibri" w:hAnsi="Calibri" w:cs="Calibri"/>
                <w:b/>
                <w:bCs/>
                <w:lang w:val="es-BO" w:eastAsia="es-BO"/>
              </w:rPr>
              <w:br w:type="page"/>
            </w:r>
            <w:r w:rsidRPr="002462C6">
              <w:rPr>
                <w:rFonts w:ascii="Calibri" w:hAnsi="Calibri" w:cs="Calibri"/>
                <w:b/>
              </w:rPr>
              <w:t>ANEXO 2: DISPOSICIONES AMBIENTALES PARA LA CONTRATACIÓN DE EMPRESAS TRANSPORTISTAS DE HIDROCARBUROS LÍQUIDOS</w:t>
            </w:r>
          </w:p>
        </w:tc>
      </w:tr>
      <w:tr w:rsidR="006118EE" w:rsidRPr="002462C6" w:rsidTr="00D70125">
        <w:trPr>
          <w:trHeight w:val="70"/>
        </w:trPr>
        <w:tc>
          <w:tcPr>
            <w:tcW w:w="9356" w:type="dxa"/>
            <w:shd w:val="clear" w:color="auto" w:fill="C6D9F1"/>
            <w:vAlign w:val="center"/>
          </w:tcPr>
          <w:p w:rsidR="006118EE" w:rsidRPr="002462C6" w:rsidRDefault="006118EE" w:rsidP="00D70125">
            <w:pPr>
              <w:autoSpaceDE w:val="0"/>
              <w:autoSpaceDN w:val="0"/>
              <w:adjustRightInd w:val="0"/>
              <w:contextualSpacing/>
              <w:jc w:val="both"/>
              <w:rPr>
                <w:rFonts w:ascii="Calibri" w:hAnsi="Calibri" w:cs="Calibri"/>
                <w:b/>
              </w:rPr>
            </w:pPr>
            <w:r w:rsidRPr="002462C6">
              <w:rPr>
                <w:rFonts w:ascii="Calibri" w:hAnsi="Calibri"/>
                <w:b/>
              </w:rPr>
              <w:t>DISPOSICIONES AMBIENTALES</w:t>
            </w:r>
          </w:p>
        </w:tc>
      </w:tr>
      <w:tr w:rsidR="006118EE" w:rsidRPr="002462C6" w:rsidTr="00D70125">
        <w:trPr>
          <w:trHeight w:val="454"/>
        </w:trPr>
        <w:tc>
          <w:tcPr>
            <w:tcW w:w="9356" w:type="dxa"/>
            <w:shd w:val="clear" w:color="auto" w:fill="auto"/>
            <w:vAlign w:val="center"/>
          </w:tcPr>
          <w:p w:rsidR="006118EE" w:rsidRPr="002462C6" w:rsidRDefault="006118EE" w:rsidP="00610B14">
            <w:pPr>
              <w:pStyle w:val="Prrafodelista"/>
              <w:numPr>
                <w:ilvl w:val="1"/>
                <w:numId w:val="45"/>
              </w:numPr>
              <w:spacing w:before="120" w:after="120"/>
              <w:ind w:left="608" w:hanging="608"/>
              <w:contextualSpacing/>
              <w:jc w:val="both"/>
              <w:rPr>
                <w:rFonts w:ascii="Calibri" w:hAnsi="Calibri" w:cs="Calibri"/>
                <w:b/>
              </w:rPr>
            </w:pPr>
            <w:r w:rsidRPr="002462C6">
              <w:rPr>
                <w:rFonts w:ascii="Calibri" w:hAnsi="Calibri" w:cs="Calibri"/>
                <w:b/>
              </w:rPr>
              <w:t>Licencias Ambientales para la Ejecución del Servicio</w:t>
            </w:r>
          </w:p>
          <w:p w:rsidR="006118EE" w:rsidRPr="002462C6" w:rsidRDefault="006118EE" w:rsidP="00D70125">
            <w:pPr>
              <w:spacing w:before="120" w:after="120"/>
              <w:contextualSpacing/>
              <w:jc w:val="both"/>
              <w:rPr>
                <w:rFonts w:ascii="Calibri" w:hAnsi="Calibri" w:cs="Calibri"/>
              </w:rPr>
            </w:pPr>
            <w:r w:rsidRPr="002462C6">
              <w:rPr>
                <w:rFonts w:ascii="Calibri" w:hAnsi="Calibri" w:cs="Calibri"/>
              </w:rPr>
              <w:t xml:space="preserve">Para la </w:t>
            </w:r>
            <w:r>
              <w:rPr>
                <w:rFonts w:ascii="Calibri" w:hAnsi="Calibri" w:cs="Calibri"/>
              </w:rPr>
              <w:t>suscripción de contrato</w:t>
            </w:r>
            <w:r w:rsidRPr="002462C6">
              <w:rPr>
                <w:rFonts w:ascii="Calibri" w:hAnsi="Calibri" w:cs="Calibri"/>
              </w:rPr>
              <w:t>, la EMPRESA CONTRATISTA deberá presentar s</w:t>
            </w:r>
            <w:r>
              <w:rPr>
                <w:rFonts w:ascii="Calibri" w:hAnsi="Calibri" w:cs="Calibri"/>
              </w:rPr>
              <w:t xml:space="preserve">u Licencia Ambiental y Licencia </w:t>
            </w:r>
            <w:r w:rsidRPr="002462C6">
              <w:rPr>
                <w:rFonts w:ascii="Calibri" w:hAnsi="Calibri" w:cs="Calibri"/>
              </w:rPr>
              <w:t xml:space="preserve">para Actividades con Sustancias Peligrosas (LASP) vigentes. </w:t>
            </w:r>
          </w:p>
          <w:p w:rsidR="006118EE" w:rsidRPr="002462C6" w:rsidRDefault="006118EE" w:rsidP="00D70125">
            <w:pPr>
              <w:spacing w:before="120" w:after="120"/>
              <w:contextualSpacing/>
              <w:jc w:val="both"/>
              <w:rPr>
                <w:rFonts w:ascii="Calibri" w:hAnsi="Calibri" w:cs="Calibri"/>
              </w:rPr>
            </w:pPr>
            <w:r w:rsidRPr="002462C6">
              <w:rPr>
                <w:rFonts w:ascii="Calibri" w:hAnsi="Calibri" w:cs="Calibri"/>
              </w:rPr>
              <w:t xml:space="preserve">En el caso de Asociaciones, es necesario que cada empresa que la conforme, presente su propia Licencia Ambiental y Licencia para Actividades con Sustancias Peligrosas (LASP) vigentes. </w:t>
            </w:r>
          </w:p>
          <w:p w:rsidR="006118EE" w:rsidRDefault="006118EE" w:rsidP="00D70125">
            <w:pPr>
              <w:contextualSpacing/>
              <w:jc w:val="both"/>
              <w:rPr>
                <w:rFonts w:ascii="Calibri" w:hAnsi="Calibri" w:cs="Calibri"/>
              </w:rPr>
            </w:pPr>
            <w:r w:rsidRPr="002462C6">
              <w:rPr>
                <w:rFonts w:ascii="Calibri" w:hAnsi="Calibri" w:cs="Calibri"/>
              </w:rPr>
              <w:t xml:space="preserve">En lo que respecta al alcance de tramos y productos comprendidos en el servicio, queda a plena responsabilidad de la EMPRESA CONTRATISTA a ser adjudicada. </w:t>
            </w:r>
          </w:p>
          <w:p w:rsidR="006118EE" w:rsidRDefault="006118EE" w:rsidP="00D70125">
            <w:pPr>
              <w:contextualSpacing/>
              <w:jc w:val="both"/>
              <w:rPr>
                <w:rFonts w:ascii="Calibri" w:hAnsi="Calibri" w:cs="Calibri"/>
              </w:rPr>
            </w:pPr>
          </w:p>
          <w:p w:rsidR="006118EE" w:rsidRPr="002462C6" w:rsidRDefault="006118EE" w:rsidP="00610B14">
            <w:pPr>
              <w:pStyle w:val="Prrafodelista"/>
              <w:numPr>
                <w:ilvl w:val="1"/>
                <w:numId w:val="45"/>
              </w:numPr>
              <w:ind w:left="608" w:hanging="608"/>
              <w:contextualSpacing/>
              <w:jc w:val="both"/>
              <w:rPr>
                <w:rFonts w:ascii="Calibri" w:hAnsi="Calibri" w:cs="Calibri"/>
                <w:b/>
              </w:rPr>
            </w:pPr>
            <w:r w:rsidRPr="002462C6">
              <w:rPr>
                <w:rFonts w:ascii="Calibri" w:hAnsi="Calibri" w:cs="Calibri"/>
                <w:b/>
              </w:rPr>
              <w:t>Aspectos Generales</w:t>
            </w:r>
          </w:p>
          <w:p w:rsidR="006118EE" w:rsidRPr="002462C6" w:rsidRDefault="006118EE" w:rsidP="00D70125">
            <w:pPr>
              <w:contextualSpacing/>
              <w:jc w:val="both"/>
              <w:rPr>
                <w:rFonts w:ascii="Calibri" w:hAnsi="Calibri" w:cs="Calibri"/>
              </w:rPr>
            </w:pPr>
            <w:r w:rsidRPr="002462C6">
              <w:rPr>
                <w:rFonts w:ascii="Calibri" w:hAnsi="Calibri" w:cs="Calibri"/>
              </w:rPr>
              <w:t>Es de responsabilidad de la EMPRESA CONTRATISTA considerar las diferentes acciones que se deben realizar para evitar, reducir, mitigar y/o remediar los impactos que se generen en caso de ocurrir contingencias en el transporte:</w:t>
            </w:r>
          </w:p>
          <w:p w:rsidR="006118EE" w:rsidRPr="002462C6" w:rsidRDefault="006118EE" w:rsidP="00610B14">
            <w:pPr>
              <w:pStyle w:val="Prrafodelista"/>
              <w:numPr>
                <w:ilvl w:val="0"/>
                <w:numId w:val="46"/>
              </w:numPr>
              <w:spacing w:before="60" w:after="60"/>
              <w:ind w:left="1428"/>
              <w:contextualSpacing/>
              <w:jc w:val="both"/>
              <w:rPr>
                <w:rFonts w:ascii="Calibri" w:hAnsi="Calibri" w:cs="Calibri"/>
              </w:rPr>
            </w:pPr>
            <w:r w:rsidRPr="002462C6">
              <w:rPr>
                <w:rFonts w:ascii="Calibri" w:hAnsi="Calibri" w:cs="Calibri"/>
              </w:rPr>
              <w:t>Introducir medidas preventivas y/o correctoras en el desarrollo del servicio a fin de anular, atenuar, evitar o corregir las acciones que podrían ocasionar una contingencia.</w:t>
            </w:r>
          </w:p>
          <w:p w:rsidR="006118EE" w:rsidRPr="002462C6" w:rsidRDefault="006118EE" w:rsidP="00610B14">
            <w:pPr>
              <w:pStyle w:val="Prrafodelista"/>
              <w:numPr>
                <w:ilvl w:val="0"/>
                <w:numId w:val="46"/>
              </w:numPr>
              <w:spacing w:before="60" w:after="60"/>
              <w:ind w:left="1428"/>
              <w:contextualSpacing/>
              <w:jc w:val="both"/>
              <w:rPr>
                <w:rFonts w:ascii="Calibri" w:hAnsi="Calibri" w:cs="Calibri"/>
              </w:rPr>
            </w:pPr>
            <w:r w:rsidRPr="002462C6">
              <w:rPr>
                <w:rFonts w:ascii="Calibri" w:hAnsi="Calibri" w:cs="Calibri"/>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6118EE" w:rsidRPr="002462C6" w:rsidRDefault="006118EE" w:rsidP="00D70125">
            <w:pPr>
              <w:spacing w:before="120" w:after="120"/>
              <w:contextualSpacing/>
              <w:jc w:val="both"/>
              <w:rPr>
                <w:rFonts w:ascii="Calibri" w:hAnsi="Calibri" w:cs="Calibri"/>
              </w:rPr>
            </w:pPr>
            <w:r w:rsidRPr="002462C6">
              <w:rPr>
                <w:rFonts w:ascii="Calibri" w:hAnsi="Calibri" w:cs="Calibri"/>
              </w:rPr>
              <w:t>La EMPRESA CONTRATISTA debe llevar a cabo la mejor coordinación posible entre los recursos humanos y materiales disponibles para prevenir accidentes y presentar una respuesta inmediata a los accidentes en el transporte de hidrocarburos.</w:t>
            </w:r>
          </w:p>
          <w:p w:rsidR="006118EE" w:rsidRPr="002462C6" w:rsidRDefault="006118EE" w:rsidP="00D70125">
            <w:pPr>
              <w:spacing w:before="120" w:after="120"/>
              <w:contextualSpacing/>
              <w:jc w:val="both"/>
              <w:rPr>
                <w:rFonts w:ascii="Calibri" w:hAnsi="Calibri" w:cs="Calibri"/>
              </w:rPr>
            </w:pPr>
            <w:r w:rsidRPr="002462C6">
              <w:rPr>
                <w:rFonts w:ascii="Calibri" w:hAnsi="Calibri" w:cs="Calibri"/>
              </w:rPr>
              <w:t>La EMPRESA CONTRATISTA debe abarcar los siguientes aspectos:</w:t>
            </w:r>
          </w:p>
          <w:p w:rsidR="006118EE" w:rsidRPr="002462C6" w:rsidRDefault="006118EE" w:rsidP="00610B14">
            <w:pPr>
              <w:pStyle w:val="Prrafodelista"/>
              <w:numPr>
                <w:ilvl w:val="0"/>
                <w:numId w:val="48"/>
              </w:numPr>
              <w:spacing w:before="120" w:after="120"/>
              <w:contextualSpacing/>
              <w:jc w:val="both"/>
              <w:rPr>
                <w:rFonts w:ascii="Calibri" w:hAnsi="Calibri" w:cs="Calibri"/>
              </w:rPr>
            </w:pPr>
            <w:r w:rsidRPr="002462C6">
              <w:rPr>
                <w:rFonts w:ascii="Calibri" w:hAnsi="Calibri" w:cs="Calibri"/>
              </w:rPr>
              <w:t>Logísticas de Operación para riesgos en el transporte de Hidrocarburos.</w:t>
            </w:r>
          </w:p>
          <w:p w:rsidR="006118EE" w:rsidRPr="002462C6" w:rsidRDefault="006118EE" w:rsidP="00610B14">
            <w:pPr>
              <w:pStyle w:val="Prrafodelista"/>
              <w:numPr>
                <w:ilvl w:val="0"/>
                <w:numId w:val="48"/>
              </w:numPr>
              <w:spacing w:before="120" w:after="120"/>
              <w:contextualSpacing/>
              <w:jc w:val="both"/>
              <w:rPr>
                <w:rFonts w:ascii="Calibri" w:hAnsi="Calibri" w:cs="Calibri"/>
              </w:rPr>
            </w:pPr>
            <w:r w:rsidRPr="002462C6">
              <w:rPr>
                <w:rFonts w:ascii="Calibri" w:hAnsi="Calibri" w:cs="Calibri"/>
              </w:rPr>
              <w:t>Plan de Operación del Transporte:</w:t>
            </w:r>
          </w:p>
          <w:p w:rsidR="006118EE" w:rsidRPr="002462C6" w:rsidRDefault="006118EE" w:rsidP="00610B14">
            <w:pPr>
              <w:pStyle w:val="Prrafodelista"/>
              <w:numPr>
                <w:ilvl w:val="0"/>
                <w:numId w:val="47"/>
              </w:numPr>
              <w:spacing w:before="60" w:after="60"/>
              <w:contextualSpacing/>
              <w:jc w:val="both"/>
              <w:rPr>
                <w:rFonts w:ascii="Calibri" w:hAnsi="Calibri" w:cs="Calibri"/>
              </w:rPr>
            </w:pPr>
            <w:r w:rsidRPr="002462C6">
              <w:rPr>
                <w:rFonts w:ascii="Calibri" w:hAnsi="Calibri" w:cs="Calibri"/>
              </w:rPr>
              <w:t>Convoy</w:t>
            </w:r>
          </w:p>
          <w:p w:rsidR="006118EE" w:rsidRPr="002462C6" w:rsidRDefault="006118EE" w:rsidP="00610B14">
            <w:pPr>
              <w:pStyle w:val="Prrafodelista"/>
              <w:numPr>
                <w:ilvl w:val="0"/>
                <w:numId w:val="47"/>
              </w:numPr>
              <w:spacing w:before="60" w:after="60"/>
              <w:contextualSpacing/>
              <w:jc w:val="both"/>
              <w:rPr>
                <w:rFonts w:ascii="Calibri" w:hAnsi="Calibri" w:cs="Calibri"/>
              </w:rPr>
            </w:pPr>
            <w:r w:rsidRPr="002462C6">
              <w:rPr>
                <w:rFonts w:ascii="Calibri" w:hAnsi="Calibri" w:cs="Calibri"/>
              </w:rPr>
              <w:t>Monitoreo</w:t>
            </w:r>
          </w:p>
          <w:p w:rsidR="006118EE" w:rsidRPr="002462C6" w:rsidRDefault="006118EE" w:rsidP="00610B14">
            <w:pPr>
              <w:pStyle w:val="Prrafodelista"/>
              <w:numPr>
                <w:ilvl w:val="0"/>
                <w:numId w:val="47"/>
              </w:numPr>
              <w:spacing w:before="60" w:after="60"/>
              <w:contextualSpacing/>
              <w:jc w:val="both"/>
              <w:rPr>
                <w:rFonts w:ascii="Calibri" w:hAnsi="Calibri" w:cs="Calibri"/>
              </w:rPr>
            </w:pPr>
            <w:r w:rsidRPr="002462C6">
              <w:rPr>
                <w:rFonts w:ascii="Calibri" w:hAnsi="Calibri" w:cs="Calibri"/>
              </w:rPr>
              <w:t>Procedimiento Zonal de Contingencias</w:t>
            </w:r>
          </w:p>
          <w:p w:rsidR="006118EE" w:rsidRPr="002462C6" w:rsidRDefault="006118EE" w:rsidP="00610B14">
            <w:pPr>
              <w:pStyle w:val="Prrafodelista"/>
              <w:numPr>
                <w:ilvl w:val="0"/>
                <w:numId w:val="47"/>
              </w:numPr>
              <w:spacing w:before="60" w:after="60"/>
              <w:contextualSpacing/>
              <w:jc w:val="both"/>
              <w:rPr>
                <w:rFonts w:ascii="Calibri" w:hAnsi="Calibri" w:cs="Calibri"/>
              </w:rPr>
            </w:pPr>
            <w:r w:rsidRPr="002462C6">
              <w:rPr>
                <w:rFonts w:ascii="Calibri" w:hAnsi="Calibri" w:cs="Calibri"/>
              </w:rPr>
              <w:t>Permisos y Licencias Ambientales vigentes</w:t>
            </w:r>
          </w:p>
          <w:p w:rsidR="006118EE" w:rsidRPr="002462C6" w:rsidRDefault="006118EE" w:rsidP="00D70125">
            <w:pPr>
              <w:spacing w:before="120" w:after="120"/>
              <w:ind w:left="426"/>
              <w:contextualSpacing/>
              <w:jc w:val="both"/>
              <w:rPr>
                <w:rFonts w:ascii="Calibri" w:hAnsi="Calibri" w:cs="Calibri"/>
              </w:rPr>
            </w:pPr>
            <w:r w:rsidRPr="002462C6">
              <w:rPr>
                <w:rFonts w:ascii="Calibri" w:hAnsi="Calibri" w:cs="Calibri"/>
              </w:rPr>
              <w:t>Acciones de Prevención</w:t>
            </w:r>
          </w:p>
          <w:p w:rsidR="006118EE" w:rsidRPr="002462C6" w:rsidRDefault="006118EE" w:rsidP="00610B14">
            <w:pPr>
              <w:pStyle w:val="Prrafodelista"/>
              <w:numPr>
                <w:ilvl w:val="0"/>
                <w:numId w:val="47"/>
              </w:numPr>
              <w:spacing w:before="60" w:after="60"/>
              <w:contextualSpacing/>
              <w:jc w:val="both"/>
              <w:rPr>
                <w:rFonts w:ascii="Calibri" w:hAnsi="Calibri" w:cs="Calibri"/>
              </w:rPr>
            </w:pPr>
            <w:r w:rsidRPr="002462C6">
              <w:rPr>
                <w:rFonts w:ascii="Calibri" w:hAnsi="Calibri" w:cs="Calibri"/>
              </w:rPr>
              <w:t>Selección del conductor y el vehículo</w:t>
            </w:r>
          </w:p>
          <w:p w:rsidR="006118EE" w:rsidRPr="002462C6" w:rsidRDefault="006118EE" w:rsidP="00610B14">
            <w:pPr>
              <w:pStyle w:val="Prrafodelista"/>
              <w:numPr>
                <w:ilvl w:val="0"/>
                <w:numId w:val="47"/>
              </w:numPr>
              <w:spacing w:before="60" w:after="60"/>
              <w:contextualSpacing/>
              <w:jc w:val="both"/>
              <w:rPr>
                <w:rFonts w:ascii="Calibri" w:hAnsi="Calibri" w:cs="Calibri"/>
              </w:rPr>
            </w:pPr>
            <w:r w:rsidRPr="002462C6">
              <w:rPr>
                <w:rFonts w:ascii="Calibri" w:hAnsi="Calibri" w:cs="Calibri"/>
              </w:rPr>
              <w:t>Manejo Defensivo</w:t>
            </w:r>
          </w:p>
          <w:p w:rsidR="006118EE" w:rsidRPr="002462C6" w:rsidRDefault="006118EE" w:rsidP="00610B14">
            <w:pPr>
              <w:pStyle w:val="Prrafodelista"/>
              <w:numPr>
                <w:ilvl w:val="0"/>
                <w:numId w:val="47"/>
              </w:numPr>
              <w:spacing w:before="60" w:after="60"/>
              <w:contextualSpacing/>
              <w:jc w:val="both"/>
              <w:rPr>
                <w:rFonts w:ascii="Calibri" w:hAnsi="Calibri" w:cs="Calibri"/>
              </w:rPr>
            </w:pPr>
            <w:r w:rsidRPr="002462C6">
              <w:rPr>
                <w:rFonts w:ascii="Calibri" w:hAnsi="Calibri" w:cs="Calibri"/>
              </w:rPr>
              <w:t>Carga horaria de conducción</w:t>
            </w:r>
          </w:p>
          <w:p w:rsidR="006118EE" w:rsidRPr="002462C6" w:rsidRDefault="006118EE" w:rsidP="00610B14">
            <w:pPr>
              <w:pStyle w:val="Prrafodelista"/>
              <w:numPr>
                <w:ilvl w:val="0"/>
                <w:numId w:val="47"/>
              </w:numPr>
              <w:spacing w:before="60" w:after="60"/>
              <w:contextualSpacing/>
              <w:jc w:val="both"/>
              <w:rPr>
                <w:rFonts w:ascii="Calibri" w:hAnsi="Calibri" w:cs="Calibri"/>
              </w:rPr>
            </w:pPr>
            <w:r w:rsidRPr="002462C6">
              <w:rPr>
                <w:rFonts w:ascii="Calibri" w:hAnsi="Calibri" w:cs="Calibri"/>
              </w:rPr>
              <w:t>Charlas de Inducción</w:t>
            </w:r>
          </w:p>
          <w:p w:rsidR="006118EE" w:rsidRPr="002462C6" w:rsidRDefault="006118EE" w:rsidP="00610B14">
            <w:pPr>
              <w:pStyle w:val="Prrafodelista"/>
              <w:numPr>
                <w:ilvl w:val="0"/>
                <w:numId w:val="47"/>
              </w:numPr>
              <w:spacing w:before="60" w:after="60"/>
              <w:contextualSpacing/>
              <w:jc w:val="both"/>
              <w:rPr>
                <w:rFonts w:ascii="Calibri" w:hAnsi="Calibri" w:cs="Calibri"/>
              </w:rPr>
            </w:pPr>
            <w:r w:rsidRPr="002462C6">
              <w:rPr>
                <w:rFonts w:ascii="Calibri" w:hAnsi="Calibri" w:cs="Calibri"/>
              </w:rPr>
              <w:t>Condiciones Técnicas del Vehículo</w:t>
            </w:r>
          </w:p>
          <w:p w:rsidR="006118EE" w:rsidRPr="002462C6" w:rsidRDefault="006118EE" w:rsidP="00D70125">
            <w:pPr>
              <w:spacing w:before="120" w:after="120"/>
              <w:ind w:left="426"/>
              <w:contextualSpacing/>
              <w:jc w:val="both"/>
              <w:rPr>
                <w:rFonts w:ascii="Calibri" w:hAnsi="Calibri" w:cs="Calibri"/>
              </w:rPr>
            </w:pPr>
            <w:r w:rsidRPr="002462C6">
              <w:rPr>
                <w:rFonts w:ascii="Calibri" w:hAnsi="Calibri" w:cs="Calibri"/>
              </w:rPr>
              <w:t>Acciones de Mitigación</w:t>
            </w:r>
          </w:p>
          <w:p w:rsidR="006118EE" w:rsidRPr="002462C6" w:rsidRDefault="006118EE" w:rsidP="00610B14">
            <w:pPr>
              <w:pStyle w:val="Prrafodelista"/>
              <w:numPr>
                <w:ilvl w:val="0"/>
                <w:numId w:val="47"/>
              </w:numPr>
              <w:spacing w:before="60" w:after="60"/>
              <w:contextualSpacing/>
              <w:jc w:val="both"/>
              <w:rPr>
                <w:rFonts w:ascii="Calibri" w:hAnsi="Calibri" w:cs="Calibri"/>
              </w:rPr>
            </w:pPr>
            <w:r w:rsidRPr="002462C6">
              <w:rPr>
                <w:rFonts w:ascii="Calibri" w:hAnsi="Calibri" w:cs="Calibri"/>
              </w:rPr>
              <w:t>Reacción Inmediata a emergencias</w:t>
            </w:r>
          </w:p>
          <w:p w:rsidR="006118EE" w:rsidRPr="002462C6" w:rsidRDefault="006118EE" w:rsidP="00610B14">
            <w:pPr>
              <w:pStyle w:val="Prrafodelista"/>
              <w:numPr>
                <w:ilvl w:val="0"/>
                <w:numId w:val="47"/>
              </w:numPr>
              <w:spacing w:before="60" w:after="60"/>
              <w:contextualSpacing/>
              <w:jc w:val="both"/>
              <w:rPr>
                <w:rFonts w:ascii="Calibri" w:hAnsi="Calibri" w:cs="Calibri"/>
              </w:rPr>
            </w:pPr>
            <w:r w:rsidRPr="002462C6">
              <w:rPr>
                <w:rFonts w:ascii="Calibri" w:hAnsi="Calibri" w:cs="Calibri"/>
              </w:rPr>
              <w:t>Contención de Derrame (cuando corresponda)</w:t>
            </w:r>
          </w:p>
          <w:p w:rsidR="006118EE" w:rsidRPr="002462C6" w:rsidRDefault="006118EE" w:rsidP="00610B14">
            <w:pPr>
              <w:pStyle w:val="Prrafodelista"/>
              <w:numPr>
                <w:ilvl w:val="0"/>
                <w:numId w:val="47"/>
              </w:numPr>
              <w:spacing w:before="60" w:after="60"/>
              <w:contextualSpacing/>
              <w:jc w:val="both"/>
              <w:rPr>
                <w:rFonts w:ascii="Calibri" w:hAnsi="Calibri" w:cs="Calibri"/>
              </w:rPr>
            </w:pPr>
            <w:r w:rsidRPr="002462C6">
              <w:rPr>
                <w:rFonts w:ascii="Calibri" w:hAnsi="Calibri" w:cs="Calibri"/>
              </w:rPr>
              <w:t>Recuperación de Productos</w:t>
            </w:r>
          </w:p>
          <w:p w:rsidR="006118EE" w:rsidRDefault="006118EE" w:rsidP="00D70125">
            <w:pPr>
              <w:spacing w:before="60" w:after="60"/>
              <w:contextualSpacing/>
              <w:jc w:val="both"/>
              <w:rPr>
                <w:rFonts w:ascii="Calibri" w:hAnsi="Calibri" w:cs="Calibri"/>
              </w:rPr>
            </w:pPr>
          </w:p>
          <w:p w:rsidR="006118EE" w:rsidRPr="002462C6" w:rsidRDefault="006118EE" w:rsidP="00D70125">
            <w:pPr>
              <w:contextualSpacing/>
              <w:jc w:val="both"/>
              <w:rPr>
                <w:rFonts w:ascii="Calibri" w:hAnsi="Calibri" w:cs="Calibri"/>
              </w:rPr>
            </w:pPr>
            <w:r w:rsidRPr="002462C6">
              <w:rPr>
                <w:rFonts w:ascii="Calibri" w:hAnsi="Calibri" w:cs="Calibri"/>
              </w:rPr>
              <w:t xml:space="preserve">Es de responsabilidad de la EMPRESA CONTRATISTA la logística que facilite y mantenga controles sobre el servicio en el transporte de hidrocarburos, para que sea eficiente y eficaz, con una reacción inmediata en casos de </w:t>
            </w:r>
            <w:r w:rsidRPr="002462C6">
              <w:rPr>
                <w:rFonts w:ascii="Calibri" w:hAnsi="Calibri" w:cs="Calibri"/>
              </w:rPr>
              <w:lastRenderedPageBreak/>
              <w:t>contingencias y derrames cuando corresponda, logrando una reducción de siniestros, la minimización de daños y el mantenimiento de primas de seguro.</w:t>
            </w:r>
          </w:p>
          <w:p w:rsidR="006118EE" w:rsidRPr="002462C6" w:rsidRDefault="006118EE" w:rsidP="00D70125">
            <w:pPr>
              <w:contextualSpacing/>
              <w:jc w:val="both"/>
              <w:rPr>
                <w:rFonts w:ascii="Calibri" w:hAnsi="Calibri" w:cs="Calibri"/>
              </w:rPr>
            </w:pPr>
          </w:p>
          <w:p w:rsidR="006118EE" w:rsidRPr="002462C6" w:rsidRDefault="006118EE" w:rsidP="00D70125">
            <w:pPr>
              <w:contextualSpacing/>
              <w:jc w:val="both"/>
              <w:rPr>
                <w:rFonts w:ascii="Calibri" w:hAnsi="Calibri" w:cs="Calibri"/>
              </w:rPr>
            </w:pPr>
            <w:r w:rsidRPr="002462C6">
              <w:rPr>
                <w:rFonts w:ascii="Calibri" w:hAnsi="Calibri" w:cs="Calibri"/>
              </w:rPr>
              <w:t>La EMPRESA CONTRATISTA que resultase adjudicada, en caso de contingencias con hidrocarburos y/o productos derivados de hidrocarburos, asumirá toda responsabilidad ante las Autoridades Ambientales Competentes. Asimismo</w:t>
            </w:r>
            <w:r>
              <w:rPr>
                <w:rFonts w:ascii="Calibri" w:hAnsi="Calibri" w:cs="Calibri"/>
              </w:rPr>
              <w:t>,</w:t>
            </w:r>
            <w:r w:rsidRPr="002462C6">
              <w:rPr>
                <w:rFonts w:ascii="Calibri" w:hAnsi="Calibri" w:cs="Calibri"/>
              </w:rPr>
              <w:t xml:space="preserve">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6118EE" w:rsidRPr="002462C6" w:rsidRDefault="006118EE" w:rsidP="00D70125">
            <w:pPr>
              <w:contextualSpacing/>
              <w:jc w:val="both"/>
              <w:rPr>
                <w:rFonts w:ascii="Calibri" w:hAnsi="Calibri" w:cs="Calibri"/>
              </w:rPr>
            </w:pPr>
          </w:p>
          <w:p w:rsidR="006118EE" w:rsidRPr="002462C6" w:rsidRDefault="006118EE" w:rsidP="00D70125">
            <w:pPr>
              <w:contextualSpacing/>
              <w:rPr>
                <w:rFonts w:ascii="Calibri" w:hAnsi="Calibri" w:cs="Calibri"/>
              </w:rPr>
            </w:pPr>
            <w:r w:rsidRPr="002462C6">
              <w:rPr>
                <w:rFonts w:ascii="Calibri" w:hAnsi="Calibri" w:cs="Calibri"/>
              </w:rPr>
              <w:t>La EMPRESA CONTRATISTA que resultase adjudicada tiene la obligación de cumplir y acatar por sí misma, por su personal y subcontratistas, las estipulaciones contenidas en la normativa ambiental vigente y mantener indemne al CONTRATANTE de cualquier responsabilidad</w:t>
            </w:r>
          </w:p>
        </w:tc>
      </w:tr>
    </w:tbl>
    <w:p w:rsidR="006118EE" w:rsidRPr="002462C6" w:rsidRDefault="006118EE" w:rsidP="006118EE">
      <w:pPr>
        <w:jc w:val="both"/>
        <w:rPr>
          <w:rFonts w:ascii="Calibri" w:hAnsi="Calibri"/>
          <w:b/>
        </w:rPr>
      </w:pPr>
    </w:p>
    <w:p w:rsidR="006118EE" w:rsidRPr="002462C6" w:rsidRDefault="006118EE" w:rsidP="006118EE">
      <w:pPr>
        <w:jc w:val="center"/>
        <w:rPr>
          <w:rFonts w:ascii="Calibri" w:hAnsi="Calibri"/>
          <w:b/>
        </w:rPr>
      </w:pPr>
      <w:r w:rsidRPr="002462C6">
        <w:rPr>
          <w:rFonts w:ascii="Calibri" w:hAnsi="Calibri"/>
          <w:b/>
        </w:rPr>
        <w:br w:type="page"/>
      </w:r>
      <w:r w:rsidRPr="002462C6">
        <w:rPr>
          <w:rFonts w:ascii="Calibri" w:hAnsi="Calibri"/>
          <w:b/>
        </w:rPr>
        <w:lastRenderedPageBreak/>
        <w:t>ANEXO 3</w:t>
      </w:r>
    </w:p>
    <w:p w:rsidR="006118EE" w:rsidRPr="002462C6" w:rsidRDefault="006118EE" w:rsidP="006118EE">
      <w:pPr>
        <w:jc w:val="center"/>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118EE" w:rsidRPr="002462C6" w:rsidTr="00D70125">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6118EE" w:rsidRPr="002462C6" w:rsidRDefault="006118EE" w:rsidP="00D70125">
            <w:pPr>
              <w:autoSpaceDE w:val="0"/>
              <w:autoSpaceDN w:val="0"/>
              <w:jc w:val="center"/>
              <w:rPr>
                <w:rFonts w:ascii="Calibri" w:hAnsi="Calibri"/>
                <w:b/>
                <w:bCs/>
              </w:rPr>
            </w:pPr>
            <w:r w:rsidRPr="002462C6">
              <w:rPr>
                <w:rFonts w:ascii="Calibri" w:hAnsi="Calibri"/>
                <w:b/>
                <w:bCs/>
              </w:rPr>
              <w:t>ANEXO 3: SEGUROS (SE ADJUNTA VALIDACIÓN)</w:t>
            </w:r>
          </w:p>
        </w:tc>
      </w:tr>
      <w:tr w:rsidR="006118EE" w:rsidRPr="002462C6" w:rsidTr="00D70125">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6118EE" w:rsidRPr="002462C6" w:rsidRDefault="006118EE" w:rsidP="00D70125">
            <w:pPr>
              <w:autoSpaceDE w:val="0"/>
              <w:autoSpaceDN w:val="0"/>
              <w:rPr>
                <w:rFonts w:ascii="Calibri" w:hAnsi="Calibri"/>
                <w:b/>
                <w:bCs/>
                <w:lang w:val="es-BO"/>
              </w:rPr>
            </w:pPr>
            <w:r w:rsidRPr="002462C6">
              <w:rPr>
                <w:rFonts w:ascii="Calibri" w:hAnsi="Calibri"/>
                <w:b/>
                <w:bCs/>
              </w:rPr>
              <w:t>SEGUROS TRA</w:t>
            </w:r>
            <w:r>
              <w:rPr>
                <w:rFonts w:ascii="Calibri" w:hAnsi="Calibri"/>
                <w:b/>
                <w:bCs/>
              </w:rPr>
              <w:t xml:space="preserve">NSPORTE INTERNACIONAL </w:t>
            </w:r>
          </w:p>
        </w:tc>
      </w:tr>
      <w:tr w:rsidR="006118EE" w:rsidRPr="002462C6" w:rsidTr="00D70125">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6118EE" w:rsidRPr="002462C6" w:rsidRDefault="006118EE" w:rsidP="00D70125">
            <w:pPr>
              <w:jc w:val="both"/>
              <w:rPr>
                <w:rFonts w:ascii="Calibri" w:hAnsi="Calibri"/>
                <w:lang w:val="es-ES_tradnl"/>
              </w:rPr>
            </w:pPr>
            <w:r w:rsidRPr="002462C6">
              <w:rPr>
                <w:rFonts w:ascii="Calibri" w:hAnsi="Calibri"/>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6118EE" w:rsidRPr="002462C6" w:rsidRDefault="006118EE" w:rsidP="00D70125">
            <w:pPr>
              <w:ind w:left="567"/>
              <w:jc w:val="both"/>
              <w:rPr>
                <w:rFonts w:ascii="Calibri" w:hAnsi="Calibri"/>
                <w:b/>
                <w:bCs/>
              </w:rPr>
            </w:pPr>
          </w:p>
          <w:p w:rsidR="006118EE" w:rsidRPr="002462C6" w:rsidRDefault="006118EE" w:rsidP="00610B14">
            <w:pPr>
              <w:numPr>
                <w:ilvl w:val="0"/>
                <w:numId w:val="49"/>
              </w:numPr>
              <w:ind w:left="490"/>
              <w:jc w:val="both"/>
              <w:rPr>
                <w:rFonts w:ascii="Calibri" w:hAnsi="Calibri"/>
                <w:u w:val="single"/>
                <w:lang w:val="es-BO"/>
              </w:rPr>
            </w:pPr>
            <w:r w:rsidRPr="002462C6">
              <w:rPr>
                <w:rFonts w:ascii="Calibri" w:hAnsi="Calibri"/>
                <w:u w:val="single"/>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6118EE" w:rsidRPr="002462C6" w:rsidRDefault="006118EE" w:rsidP="00D70125">
            <w:pPr>
              <w:ind w:left="883"/>
              <w:contextualSpacing/>
              <w:jc w:val="both"/>
              <w:rPr>
                <w:rFonts w:ascii="Calibri" w:hAnsi="Calibri"/>
              </w:rPr>
            </w:pPr>
          </w:p>
          <w:p w:rsidR="006118EE" w:rsidRPr="002462C6" w:rsidRDefault="006118EE" w:rsidP="00D70125">
            <w:pPr>
              <w:ind w:left="490"/>
              <w:jc w:val="both"/>
              <w:rPr>
                <w:rFonts w:ascii="Calibri" w:hAnsi="Calibri"/>
              </w:rPr>
            </w:pPr>
            <w:r w:rsidRPr="002462C6">
              <w:rPr>
                <w:rFonts w:ascii="Calibri" w:hAnsi="Calibri"/>
              </w:rPr>
              <w:t>Valor asegurado hasta USD 250.000 (DOSCIENTOS CINCUENTA MIL DÓLARES AMERICANOS) por evento y/o reclamo con un agregado anual de USD 1.000.000 (UN MILLÓN DÓLARES AMERICANOS).</w:t>
            </w:r>
          </w:p>
          <w:p w:rsidR="006118EE" w:rsidRPr="002462C6" w:rsidRDefault="006118EE" w:rsidP="00D70125">
            <w:pPr>
              <w:ind w:left="490" w:hanging="284"/>
              <w:jc w:val="both"/>
              <w:rPr>
                <w:rFonts w:ascii="Calibri" w:hAnsi="Calibri"/>
              </w:rPr>
            </w:pPr>
          </w:p>
          <w:p w:rsidR="006118EE" w:rsidRPr="002462C6" w:rsidRDefault="006118EE" w:rsidP="00D70125">
            <w:pPr>
              <w:ind w:left="490"/>
              <w:jc w:val="both"/>
              <w:rPr>
                <w:rFonts w:ascii="Calibri" w:hAnsi="Calibri"/>
              </w:rPr>
            </w:pPr>
            <w:r w:rsidRPr="002462C6">
              <w:rPr>
                <w:rFonts w:ascii="Calibri" w:hAnsi="Calibri"/>
              </w:rPr>
              <w:t>En caso de exceder el límite agregado anual de USD 1.000.000, la empresa transportadora deberá presentar una póliza complementaria que amplíe a cubrir cualquier eventualidad bajo los mismos parámetros indicados y/o asumir la responsabilidad de manera directa.</w:t>
            </w:r>
          </w:p>
          <w:p w:rsidR="006118EE" w:rsidRPr="002462C6" w:rsidRDefault="006118EE" w:rsidP="00D70125">
            <w:pPr>
              <w:ind w:left="490" w:hanging="284"/>
              <w:jc w:val="both"/>
              <w:rPr>
                <w:rFonts w:ascii="Calibri" w:hAnsi="Calibri"/>
              </w:rPr>
            </w:pPr>
          </w:p>
          <w:p w:rsidR="006118EE" w:rsidRPr="002462C6" w:rsidRDefault="006118EE" w:rsidP="00D70125">
            <w:pPr>
              <w:ind w:left="490"/>
              <w:jc w:val="both"/>
              <w:rPr>
                <w:rFonts w:ascii="Calibri" w:hAnsi="Calibri"/>
              </w:rPr>
            </w:pPr>
            <w:r w:rsidRPr="002462C6">
              <w:rPr>
                <w:rFonts w:ascii="Calibri" w:hAnsi="Calibri"/>
              </w:rPr>
              <w:t>La póliza debe tener Límite Geográfico de acuerdo a los servicios que brindara el contrato: NACIONAL Y/O INTERNACIONAL</w:t>
            </w:r>
          </w:p>
          <w:p w:rsidR="006118EE" w:rsidRPr="002462C6" w:rsidRDefault="006118EE" w:rsidP="00D70125">
            <w:pPr>
              <w:ind w:left="851" w:hanging="284"/>
              <w:jc w:val="both"/>
              <w:rPr>
                <w:rFonts w:ascii="Calibri" w:hAnsi="Calibri"/>
              </w:rPr>
            </w:pPr>
          </w:p>
          <w:p w:rsidR="006118EE" w:rsidRPr="002462C6" w:rsidRDefault="006118EE" w:rsidP="00610B14">
            <w:pPr>
              <w:numPr>
                <w:ilvl w:val="0"/>
                <w:numId w:val="49"/>
              </w:numPr>
              <w:ind w:left="490"/>
              <w:jc w:val="both"/>
              <w:rPr>
                <w:rFonts w:ascii="Calibri" w:hAnsi="Calibri"/>
              </w:rPr>
            </w:pPr>
            <w:r w:rsidRPr="002462C6">
              <w:rPr>
                <w:rFonts w:ascii="Calibri" w:hAnsi="Calibri"/>
                <w:u w:val="single"/>
              </w:rPr>
              <w:t xml:space="preserve">Seguro de Responsabilidad Civil de Transporte Internacional por Carretera </w:t>
            </w:r>
            <w:r w:rsidRPr="002462C6">
              <w:rPr>
                <w:rFonts w:ascii="Calibri" w:hAnsi="Calibri"/>
              </w:rPr>
              <w:t>“TIC” de todos los camiones cisternas que presten el servicio.</w:t>
            </w:r>
          </w:p>
          <w:p w:rsidR="006118EE" w:rsidRPr="002462C6" w:rsidRDefault="006118EE" w:rsidP="00D70125">
            <w:pPr>
              <w:ind w:left="284" w:firstLine="284"/>
              <w:contextualSpacing/>
              <w:jc w:val="both"/>
              <w:rPr>
                <w:rFonts w:ascii="Calibri" w:hAnsi="Calibri"/>
              </w:rPr>
            </w:pPr>
          </w:p>
          <w:p w:rsidR="006118EE" w:rsidRPr="002462C6" w:rsidRDefault="006118EE" w:rsidP="00610B14">
            <w:pPr>
              <w:numPr>
                <w:ilvl w:val="0"/>
                <w:numId w:val="49"/>
              </w:numPr>
              <w:ind w:left="490"/>
              <w:jc w:val="both"/>
              <w:rPr>
                <w:rFonts w:ascii="Calibri" w:hAnsi="Calibri"/>
              </w:rPr>
            </w:pPr>
            <w:r w:rsidRPr="002462C6">
              <w:rPr>
                <w:rFonts w:ascii="Calibri" w:hAnsi="Calibri"/>
                <w:u w:val="single"/>
              </w:rPr>
              <w:t>Seguro de Transporte contra todo riesgo de Producto Transportado</w:t>
            </w:r>
            <w:r w:rsidRPr="002462C6">
              <w:rPr>
                <w:rFonts w:ascii="Calibri" w:hAnsi="Calibri"/>
              </w:rPr>
              <w:t xml:space="preserve"> con cobertura desde el punto de despacho y/o carguío hasta el punto de recepción y/o </w:t>
            </w:r>
            <w:proofErr w:type="spellStart"/>
            <w:r w:rsidRPr="002462C6">
              <w:rPr>
                <w:rFonts w:ascii="Calibri" w:hAnsi="Calibri"/>
              </w:rPr>
              <w:t>descarguío</w:t>
            </w:r>
            <w:proofErr w:type="spellEnd"/>
            <w:r w:rsidRPr="002462C6">
              <w:rPr>
                <w:rFonts w:ascii="Calibri" w:hAnsi="Calibri"/>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6118EE" w:rsidRPr="002462C6" w:rsidRDefault="006118EE" w:rsidP="00D70125">
            <w:pPr>
              <w:ind w:left="567"/>
              <w:jc w:val="both"/>
              <w:rPr>
                <w:rFonts w:ascii="Calibri" w:hAnsi="Calibri"/>
                <w:lang w:val="es-ES_tradnl"/>
              </w:rPr>
            </w:pPr>
            <w:r w:rsidRPr="002462C6">
              <w:rPr>
                <w:rFonts w:ascii="Calibri" w:hAnsi="Calibri"/>
                <w:lang w:val="es-ES_tradnl"/>
              </w:rPr>
              <w:t>Valor Asegurado: En base al costo del producto:</w:t>
            </w:r>
          </w:p>
          <w:p w:rsidR="006118EE" w:rsidRPr="002462C6" w:rsidRDefault="006118EE" w:rsidP="00D70125">
            <w:pPr>
              <w:jc w:val="both"/>
              <w:rPr>
                <w:rFonts w:ascii="Calibri" w:hAnsi="Calibri"/>
                <w:lang w:val="es-ES_tradnl"/>
              </w:rPr>
            </w:pPr>
          </w:p>
          <w:p w:rsidR="006118EE" w:rsidRPr="002462C6" w:rsidRDefault="006118EE" w:rsidP="00D70125">
            <w:pPr>
              <w:jc w:val="center"/>
              <w:rPr>
                <w:rFonts w:ascii="Calibri" w:hAnsi="Calibri"/>
                <w:b/>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06"/>
              <w:gridCol w:w="5825"/>
            </w:tblGrid>
            <w:tr w:rsidR="006118EE" w:rsidRPr="002462C6" w:rsidTr="00D70125">
              <w:trPr>
                <w:trHeight w:val="344"/>
                <w:jc w:val="center"/>
              </w:trPr>
              <w:tc>
                <w:tcPr>
                  <w:tcW w:w="0" w:type="auto"/>
                  <w:shd w:val="clear" w:color="auto" w:fill="D9D9D9"/>
                  <w:vAlign w:val="center"/>
                  <w:hideMark/>
                </w:tcPr>
                <w:p w:rsidR="006118EE" w:rsidRPr="002462C6" w:rsidRDefault="006118EE" w:rsidP="00D70125">
                  <w:pPr>
                    <w:jc w:val="center"/>
                    <w:rPr>
                      <w:rFonts w:ascii="Calibri" w:hAnsi="Calibri" w:cs="Calibri"/>
                      <w:b/>
                      <w:bCs/>
                      <w:sz w:val="18"/>
                    </w:rPr>
                  </w:pPr>
                  <w:r w:rsidRPr="002462C6">
                    <w:rPr>
                      <w:rFonts w:ascii="Calibri" w:hAnsi="Calibri" w:cs="Calibri"/>
                      <w:b/>
                      <w:bCs/>
                      <w:sz w:val="18"/>
                    </w:rPr>
                    <w:t>Producto</w:t>
                  </w:r>
                </w:p>
              </w:tc>
              <w:tc>
                <w:tcPr>
                  <w:tcW w:w="5825" w:type="dxa"/>
                  <w:shd w:val="clear" w:color="auto" w:fill="D9D9D9"/>
                  <w:vAlign w:val="center"/>
                </w:tcPr>
                <w:p w:rsidR="006118EE" w:rsidRPr="002462C6" w:rsidRDefault="006118EE" w:rsidP="00D70125">
                  <w:pPr>
                    <w:jc w:val="center"/>
                    <w:rPr>
                      <w:rFonts w:ascii="Calibri" w:hAnsi="Calibri" w:cs="Calibri"/>
                      <w:b/>
                      <w:bCs/>
                      <w:sz w:val="18"/>
                    </w:rPr>
                  </w:pPr>
                  <w:r w:rsidRPr="002462C6">
                    <w:rPr>
                      <w:rFonts w:ascii="Calibri" w:hAnsi="Calibri" w:cs="Calibri"/>
                      <w:b/>
                      <w:bCs/>
                      <w:sz w:val="18"/>
                    </w:rPr>
                    <w:t>Costo de Producto</w:t>
                  </w:r>
                </w:p>
              </w:tc>
            </w:tr>
            <w:tr w:rsidR="006118EE" w:rsidRPr="002462C6" w:rsidTr="00D70125">
              <w:trPr>
                <w:trHeight w:val="236"/>
                <w:jc w:val="center"/>
              </w:trPr>
              <w:tc>
                <w:tcPr>
                  <w:tcW w:w="0" w:type="auto"/>
                  <w:shd w:val="clear" w:color="auto" w:fill="auto"/>
                  <w:vAlign w:val="center"/>
                  <w:hideMark/>
                </w:tcPr>
                <w:p w:rsidR="006118EE" w:rsidRPr="002462C6" w:rsidRDefault="006118EE" w:rsidP="00D70125">
                  <w:pPr>
                    <w:jc w:val="center"/>
                    <w:rPr>
                      <w:rFonts w:ascii="Calibri" w:hAnsi="Calibri" w:cs="Calibri"/>
                      <w:sz w:val="18"/>
                    </w:rPr>
                  </w:pPr>
                  <w:r w:rsidRPr="002462C6">
                    <w:rPr>
                      <w:rFonts w:ascii="Calibri" w:hAnsi="Calibri" w:cs="Calibri"/>
                      <w:sz w:val="18"/>
                    </w:rPr>
                    <w:t xml:space="preserve">Diésel </w:t>
                  </w:r>
                  <w:proofErr w:type="spellStart"/>
                  <w:r w:rsidRPr="002462C6">
                    <w:rPr>
                      <w:rFonts w:ascii="Calibri" w:hAnsi="Calibri" w:cs="Calibri"/>
                      <w:sz w:val="18"/>
                    </w:rPr>
                    <w:t>Oil</w:t>
                  </w:r>
                  <w:proofErr w:type="spellEnd"/>
                </w:p>
              </w:tc>
              <w:tc>
                <w:tcPr>
                  <w:tcW w:w="5825" w:type="dxa"/>
                  <w:vAlign w:val="center"/>
                </w:tcPr>
                <w:p w:rsidR="006118EE" w:rsidRPr="002462C6" w:rsidRDefault="006118EE" w:rsidP="00D70125">
                  <w:pPr>
                    <w:rPr>
                      <w:rFonts w:ascii="Calibri" w:hAnsi="Calibri" w:cs="Calibri"/>
                      <w:sz w:val="18"/>
                    </w:rPr>
                  </w:pPr>
                  <w:r w:rsidRPr="002462C6">
                    <w:rPr>
                      <w:rFonts w:ascii="Calibri" w:hAnsi="Calibri" w:cs="Calibri"/>
                      <w:sz w:val="18"/>
                    </w:rPr>
                    <w:t>Costo del Producto Importado en Planta de Carga más impuestos en el caso que corresponda</w:t>
                  </w:r>
                </w:p>
              </w:tc>
            </w:tr>
            <w:tr w:rsidR="006118EE" w:rsidRPr="002462C6" w:rsidTr="00D70125">
              <w:trPr>
                <w:trHeight w:val="236"/>
                <w:jc w:val="center"/>
              </w:trPr>
              <w:tc>
                <w:tcPr>
                  <w:tcW w:w="0" w:type="auto"/>
                  <w:shd w:val="clear" w:color="auto" w:fill="auto"/>
                  <w:vAlign w:val="center"/>
                </w:tcPr>
                <w:p w:rsidR="006118EE" w:rsidRPr="002462C6" w:rsidRDefault="006118EE" w:rsidP="00D70125">
                  <w:pPr>
                    <w:jc w:val="center"/>
                    <w:rPr>
                      <w:rFonts w:ascii="Calibri" w:hAnsi="Calibri" w:cs="Calibri"/>
                      <w:sz w:val="18"/>
                    </w:rPr>
                  </w:pPr>
                  <w:r w:rsidRPr="002462C6">
                    <w:rPr>
                      <w:rFonts w:ascii="Calibri" w:hAnsi="Calibri" w:cs="Calibri"/>
                      <w:sz w:val="18"/>
                    </w:rPr>
                    <w:t>Insumos y Aditivos</w:t>
                  </w:r>
                </w:p>
              </w:tc>
              <w:tc>
                <w:tcPr>
                  <w:tcW w:w="5825" w:type="dxa"/>
                  <w:vAlign w:val="center"/>
                </w:tcPr>
                <w:p w:rsidR="006118EE" w:rsidRPr="002462C6" w:rsidRDefault="006118EE" w:rsidP="00D70125">
                  <w:pPr>
                    <w:rPr>
                      <w:rFonts w:ascii="Calibri" w:hAnsi="Calibri" w:cs="Calibri"/>
                      <w:sz w:val="18"/>
                    </w:rPr>
                  </w:pPr>
                  <w:r w:rsidRPr="002462C6">
                    <w:rPr>
                      <w:rFonts w:ascii="Calibri" w:hAnsi="Calibri" w:cs="Calibri"/>
                      <w:sz w:val="18"/>
                    </w:rPr>
                    <w:t>Costo del Producto Importado en Planta de Carga  más impuestos en el caso que corresponda</w:t>
                  </w:r>
                </w:p>
              </w:tc>
            </w:tr>
          </w:tbl>
          <w:p w:rsidR="006118EE" w:rsidRPr="002462C6" w:rsidRDefault="006118EE" w:rsidP="00D70125">
            <w:pPr>
              <w:ind w:left="567"/>
              <w:jc w:val="both"/>
              <w:rPr>
                <w:rFonts w:ascii="Calibri" w:eastAsia="Calibri" w:hAnsi="Calibri"/>
              </w:rPr>
            </w:pPr>
          </w:p>
          <w:p w:rsidR="006118EE" w:rsidRPr="002462C6" w:rsidRDefault="006118EE" w:rsidP="00D70125">
            <w:pPr>
              <w:ind w:left="567"/>
              <w:jc w:val="both"/>
              <w:rPr>
                <w:rFonts w:ascii="Calibri" w:hAnsi="Calibri"/>
                <w:lang w:val="es-BO"/>
              </w:rPr>
            </w:pPr>
            <w:r w:rsidRPr="002462C6">
              <w:rPr>
                <w:rFonts w:ascii="Calibri" w:hAnsi="Calibri"/>
              </w:rPr>
              <w:t>YPFB realizará el descuento del valor de productos perdidos y no cancelados por el seguro dentro de un plazo de 30 días después de ocurrido el siniestro, de la facturación por transporte.</w:t>
            </w:r>
          </w:p>
          <w:p w:rsidR="006118EE" w:rsidRDefault="006118EE" w:rsidP="00D70125">
            <w:pPr>
              <w:jc w:val="both"/>
              <w:rPr>
                <w:rFonts w:ascii="Calibri" w:hAnsi="Calibri"/>
              </w:rPr>
            </w:pPr>
          </w:p>
          <w:p w:rsidR="006118EE" w:rsidRPr="002462C6" w:rsidRDefault="006118EE" w:rsidP="00D70125">
            <w:pPr>
              <w:jc w:val="both"/>
              <w:rPr>
                <w:rFonts w:ascii="Calibri" w:hAnsi="Calibri"/>
              </w:rPr>
            </w:pPr>
            <w:r w:rsidRPr="002462C6">
              <w:rPr>
                <w:rFonts w:ascii="Calibri" w:hAnsi="Calibr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6118EE" w:rsidRDefault="006118EE" w:rsidP="00D70125">
            <w:pPr>
              <w:jc w:val="both"/>
              <w:rPr>
                <w:rFonts w:ascii="Calibri" w:hAnsi="Calibri"/>
              </w:rPr>
            </w:pPr>
          </w:p>
          <w:p w:rsidR="006118EE" w:rsidRPr="002462C6" w:rsidRDefault="006118EE" w:rsidP="00D70125">
            <w:pPr>
              <w:jc w:val="both"/>
              <w:rPr>
                <w:rFonts w:ascii="Calibri" w:hAnsi="Calibri"/>
                <w:lang w:val="es-BO"/>
              </w:rPr>
            </w:pPr>
            <w:r w:rsidRPr="002462C6">
              <w:rPr>
                <w:rFonts w:ascii="Calibri" w:hAnsi="Calibri"/>
              </w:rPr>
              <w:t>El transportista, una vez adjudicado, deberá entregar una copia de las citadas pólizas a YPFB antes de la suscripción del contrato.</w:t>
            </w:r>
          </w:p>
        </w:tc>
      </w:tr>
    </w:tbl>
    <w:p w:rsidR="006118EE" w:rsidRPr="002462C6" w:rsidRDefault="006118EE" w:rsidP="006118EE">
      <w:pPr>
        <w:pStyle w:val="Prrafodelista"/>
        <w:ind w:left="0"/>
        <w:contextualSpacing/>
        <w:jc w:val="center"/>
        <w:rPr>
          <w:rFonts w:ascii="Calibri" w:hAnsi="Calibri" w:cs="Calibri"/>
          <w:b/>
          <w:bCs/>
          <w:lang w:val="es-BO" w:eastAsia="es-BO"/>
        </w:rPr>
      </w:pPr>
      <w:r w:rsidRPr="002462C6">
        <w:rPr>
          <w:rFonts w:ascii="Calibri" w:hAnsi="Calibri" w:cs="Calibri"/>
          <w:b/>
          <w:bCs/>
          <w:lang w:val="es-BO" w:eastAsia="es-BO"/>
        </w:rPr>
        <w:lastRenderedPageBreak/>
        <w:t>ANEXO 4</w:t>
      </w:r>
    </w:p>
    <w:p w:rsidR="006118EE" w:rsidRPr="002462C6" w:rsidRDefault="006118EE" w:rsidP="006118EE">
      <w:pPr>
        <w:pStyle w:val="Prrafodelista"/>
        <w:ind w:left="0"/>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118EE" w:rsidRPr="002462C6" w:rsidTr="00D70125">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6118EE" w:rsidRPr="002462C6" w:rsidRDefault="006118EE" w:rsidP="00D70125">
            <w:pPr>
              <w:autoSpaceDE w:val="0"/>
              <w:autoSpaceDN w:val="0"/>
              <w:adjustRightInd w:val="0"/>
              <w:jc w:val="center"/>
              <w:rPr>
                <w:rFonts w:ascii="Calibri" w:hAnsi="Calibri" w:cs="Calibri"/>
                <w:b/>
              </w:rPr>
            </w:pPr>
            <w:r w:rsidRPr="002462C6">
              <w:rPr>
                <w:rFonts w:ascii="Calibri" w:hAnsi="Calibri" w:cs="Calibri"/>
                <w:b/>
              </w:rPr>
              <w:t>ANEXO 4: FACTURACIÓN Y FORMA DE PAGO, TRIBUTOS</w:t>
            </w:r>
          </w:p>
        </w:tc>
      </w:tr>
      <w:tr w:rsidR="006118EE" w:rsidRPr="002462C6" w:rsidTr="00D70125">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6118EE" w:rsidRPr="002462C6" w:rsidRDefault="006118EE" w:rsidP="00D70125">
            <w:pPr>
              <w:rPr>
                <w:rFonts w:ascii="Calibri" w:hAnsi="Calibri" w:cs="Calibri"/>
              </w:rPr>
            </w:pPr>
            <w:r w:rsidRPr="002462C6">
              <w:rPr>
                <w:rFonts w:ascii="Calibri" w:hAnsi="Calibri" w:cs="Calibri"/>
                <w:b/>
                <w:bCs/>
              </w:rPr>
              <w:t xml:space="preserve">FACTURACIÓN Y FORMA DE PAGO </w:t>
            </w:r>
          </w:p>
        </w:tc>
      </w:tr>
      <w:tr w:rsidR="006118EE" w:rsidRPr="002462C6" w:rsidTr="00D70125">
        <w:trPr>
          <w:trHeight w:val="409"/>
          <w:hidden/>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6118EE" w:rsidRPr="002462C6" w:rsidRDefault="006118EE" w:rsidP="00610B14">
            <w:pPr>
              <w:pStyle w:val="Prrafodelista"/>
              <w:numPr>
                <w:ilvl w:val="0"/>
                <w:numId w:val="35"/>
              </w:numPr>
              <w:tabs>
                <w:tab w:val="left" w:pos="899"/>
              </w:tabs>
              <w:ind w:right="36"/>
              <w:jc w:val="both"/>
              <w:rPr>
                <w:rFonts w:ascii="Calibri" w:hAnsi="Calibri" w:cs="Calibri"/>
                <w:vanish/>
              </w:rPr>
            </w:pPr>
          </w:p>
          <w:p w:rsidR="006118EE" w:rsidRPr="002462C6" w:rsidRDefault="006118EE" w:rsidP="00610B14">
            <w:pPr>
              <w:numPr>
                <w:ilvl w:val="0"/>
                <w:numId w:val="36"/>
              </w:numPr>
              <w:tabs>
                <w:tab w:val="left" w:pos="284"/>
              </w:tabs>
              <w:ind w:left="284" w:hanging="284"/>
              <w:jc w:val="both"/>
              <w:rPr>
                <w:rFonts w:ascii="Calibri" w:hAnsi="Calibri" w:cs="Calibri"/>
              </w:rPr>
            </w:pPr>
            <w:r w:rsidRPr="002462C6">
              <w:rPr>
                <w:rFonts w:ascii="Calibri" w:hAnsi="Calibri" w:cs="Calibri"/>
              </w:rPr>
              <w:t>El servicio se considera concluido una vez conciliados los volúmenes y emitida la liquidación. El Contratante hará conocer al Transportista por escrito</w:t>
            </w:r>
            <w:r>
              <w:rPr>
                <w:rFonts w:ascii="Calibri" w:hAnsi="Calibri" w:cs="Calibri"/>
              </w:rPr>
              <w:t xml:space="preserve"> o vía e-mail, en un plazo de 3</w:t>
            </w:r>
            <w:r w:rsidRPr="002462C6">
              <w:rPr>
                <w:rFonts w:ascii="Calibri" w:hAnsi="Calibri" w:cs="Calibri"/>
              </w:rPr>
              <w:t xml:space="preserve"> (</w:t>
            </w:r>
            <w:r>
              <w:rPr>
                <w:rFonts w:ascii="Calibri" w:hAnsi="Calibri" w:cs="Calibri"/>
              </w:rPr>
              <w:t>Tres</w:t>
            </w:r>
            <w:r w:rsidRPr="002462C6">
              <w:rPr>
                <w:rFonts w:ascii="Calibri" w:hAnsi="Calibri" w:cs="Calibri"/>
              </w:rPr>
              <w:t>)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6118EE" w:rsidRPr="002462C6" w:rsidRDefault="006118EE" w:rsidP="00D70125">
            <w:pPr>
              <w:tabs>
                <w:tab w:val="left" w:pos="284"/>
              </w:tabs>
              <w:ind w:left="284" w:hanging="284"/>
              <w:jc w:val="both"/>
              <w:rPr>
                <w:rFonts w:ascii="Calibri" w:hAnsi="Calibri" w:cs="Calibri"/>
              </w:rPr>
            </w:pPr>
          </w:p>
          <w:p w:rsidR="006118EE" w:rsidRPr="002462C6" w:rsidRDefault="006118EE" w:rsidP="00610B14">
            <w:pPr>
              <w:numPr>
                <w:ilvl w:val="0"/>
                <w:numId w:val="36"/>
              </w:numPr>
              <w:tabs>
                <w:tab w:val="left" w:pos="284"/>
              </w:tabs>
              <w:ind w:left="284" w:hanging="284"/>
              <w:jc w:val="both"/>
              <w:rPr>
                <w:rFonts w:ascii="Calibri" w:hAnsi="Calibri" w:cs="Calibri"/>
              </w:rPr>
            </w:pPr>
            <w:r w:rsidRPr="002462C6">
              <w:rPr>
                <w:rFonts w:ascii="Calibri" w:hAnsi="Calibri" w:cs="Calibri"/>
              </w:rPr>
              <w:t>Una vez que el Transportista reciba la liquidación por parte del Contratante, mediante nota escrita, presentará la factura respectiva, en horario de (08:30 - 12:00 y 14:30 - 18:00), adjuntando los siguientes documentos:</w:t>
            </w:r>
          </w:p>
          <w:p w:rsidR="006118EE" w:rsidRPr="002462C6" w:rsidRDefault="006118EE" w:rsidP="00D70125">
            <w:pPr>
              <w:tabs>
                <w:tab w:val="left" w:pos="993"/>
              </w:tabs>
              <w:ind w:left="426"/>
              <w:jc w:val="both"/>
              <w:rPr>
                <w:rFonts w:ascii="Calibri" w:hAnsi="Calibri" w:cs="Calibri"/>
              </w:rPr>
            </w:pPr>
          </w:p>
          <w:p w:rsidR="006118EE" w:rsidRPr="002462C6" w:rsidRDefault="006118EE" w:rsidP="00610B14">
            <w:pPr>
              <w:pStyle w:val="Prrafodelista"/>
              <w:numPr>
                <w:ilvl w:val="0"/>
                <w:numId w:val="42"/>
              </w:numPr>
              <w:tabs>
                <w:tab w:val="left" w:pos="709"/>
              </w:tabs>
              <w:jc w:val="both"/>
              <w:rPr>
                <w:rFonts w:ascii="Calibri" w:hAnsi="Calibri" w:cs="Calibri"/>
              </w:rPr>
            </w:pPr>
            <w:r w:rsidRPr="002462C6">
              <w:rPr>
                <w:rFonts w:ascii="Calibri" w:hAnsi="Calibri" w:cs="Calibri"/>
              </w:rPr>
              <w:t>Carta de Solicitud de Pago</w:t>
            </w:r>
          </w:p>
          <w:p w:rsidR="006118EE" w:rsidRPr="002462C6" w:rsidRDefault="006118EE" w:rsidP="00610B14">
            <w:pPr>
              <w:pStyle w:val="Prrafodelista"/>
              <w:numPr>
                <w:ilvl w:val="0"/>
                <w:numId w:val="42"/>
              </w:numPr>
              <w:tabs>
                <w:tab w:val="left" w:pos="709"/>
              </w:tabs>
              <w:ind w:left="709" w:hanging="283"/>
              <w:jc w:val="both"/>
              <w:rPr>
                <w:rFonts w:ascii="Calibri" w:hAnsi="Calibri" w:cs="Calibri"/>
              </w:rPr>
            </w:pPr>
            <w:r w:rsidRPr="002462C6">
              <w:rPr>
                <w:rFonts w:ascii="Calibri" w:hAnsi="Calibri" w:cs="Calibri"/>
              </w:rPr>
              <w:t>Planillas de Conciliación de Volúmenes.</w:t>
            </w:r>
          </w:p>
          <w:p w:rsidR="006118EE" w:rsidRPr="002462C6" w:rsidRDefault="006118EE" w:rsidP="00610B14">
            <w:pPr>
              <w:pStyle w:val="Prrafodelista"/>
              <w:numPr>
                <w:ilvl w:val="0"/>
                <w:numId w:val="42"/>
              </w:numPr>
              <w:tabs>
                <w:tab w:val="left" w:pos="709"/>
              </w:tabs>
              <w:ind w:left="709" w:hanging="283"/>
              <w:jc w:val="both"/>
              <w:rPr>
                <w:rFonts w:ascii="Calibri" w:hAnsi="Calibri" w:cs="Calibri"/>
              </w:rPr>
            </w:pPr>
            <w:r w:rsidRPr="002462C6">
              <w:rPr>
                <w:rFonts w:ascii="Calibri" w:hAnsi="Calibri" w:cs="Calibri"/>
              </w:rPr>
              <w:t>Planillas de Liquidación de Servicio de Transporte.</w:t>
            </w:r>
          </w:p>
          <w:p w:rsidR="006118EE" w:rsidRPr="002462C6" w:rsidRDefault="006118EE" w:rsidP="00610B14">
            <w:pPr>
              <w:pStyle w:val="Prrafodelista"/>
              <w:numPr>
                <w:ilvl w:val="0"/>
                <w:numId w:val="42"/>
              </w:numPr>
              <w:tabs>
                <w:tab w:val="left" w:pos="709"/>
              </w:tabs>
              <w:ind w:left="709" w:hanging="283"/>
              <w:jc w:val="both"/>
              <w:rPr>
                <w:rFonts w:ascii="Calibri" w:hAnsi="Calibri" w:cs="Calibri"/>
              </w:rPr>
            </w:pPr>
            <w:r w:rsidRPr="002462C6">
              <w:rPr>
                <w:rFonts w:ascii="Calibri" w:hAnsi="Calibri" w:cs="Calibri"/>
              </w:rPr>
              <w:t>Fotocopia del contrato vigente suscrito con el Contratante</w:t>
            </w:r>
          </w:p>
          <w:p w:rsidR="006118EE" w:rsidRPr="002462C6" w:rsidRDefault="006118EE" w:rsidP="00610B14">
            <w:pPr>
              <w:pStyle w:val="Prrafodelista"/>
              <w:numPr>
                <w:ilvl w:val="0"/>
                <w:numId w:val="42"/>
              </w:numPr>
              <w:tabs>
                <w:tab w:val="left" w:pos="709"/>
              </w:tabs>
              <w:ind w:left="709" w:hanging="283"/>
              <w:jc w:val="both"/>
              <w:rPr>
                <w:rFonts w:ascii="Calibri" w:hAnsi="Calibri" w:cs="Calibri"/>
              </w:rPr>
            </w:pPr>
            <w:r w:rsidRPr="002462C6">
              <w:rPr>
                <w:rFonts w:ascii="Calibri" w:hAnsi="Calibri" w:cs="Calibri"/>
              </w:rPr>
              <w:t>Fotocopia del sistema integrado de gestión y modernización administrativa (SIGMA) o sistema de gestión pública (SIGEP)</w:t>
            </w:r>
          </w:p>
          <w:p w:rsidR="006118EE" w:rsidRPr="002462C6" w:rsidRDefault="006118EE" w:rsidP="00610B14">
            <w:pPr>
              <w:pStyle w:val="Prrafodelista"/>
              <w:numPr>
                <w:ilvl w:val="0"/>
                <w:numId w:val="42"/>
              </w:numPr>
              <w:tabs>
                <w:tab w:val="left" w:pos="709"/>
              </w:tabs>
              <w:ind w:left="709" w:hanging="283"/>
              <w:jc w:val="both"/>
              <w:rPr>
                <w:rFonts w:ascii="Calibri" w:hAnsi="Calibri" w:cs="Calibri"/>
              </w:rPr>
            </w:pPr>
            <w:r w:rsidRPr="002462C6">
              <w:rPr>
                <w:rFonts w:ascii="Calibri" w:hAnsi="Calibri" w:cs="Calibri"/>
              </w:rPr>
              <w:t>Fotocopia del Número de Identificación Tributaria (NIT)</w:t>
            </w:r>
          </w:p>
          <w:p w:rsidR="006118EE" w:rsidRPr="002462C6" w:rsidRDefault="006118EE" w:rsidP="00610B14">
            <w:pPr>
              <w:pStyle w:val="Prrafodelista"/>
              <w:numPr>
                <w:ilvl w:val="0"/>
                <w:numId w:val="42"/>
              </w:numPr>
              <w:tabs>
                <w:tab w:val="left" w:pos="709"/>
              </w:tabs>
              <w:ind w:left="709" w:hanging="283"/>
              <w:jc w:val="both"/>
              <w:rPr>
                <w:rFonts w:ascii="Calibri" w:hAnsi="Calibri" w:cs="Calibri"/>
              </w:rPr>
            </w:pPr>
            <w:r w:rsidRPr="002462C6">
              <w:rPr>
                <w:rFonts w:ascii="Calibri" w:hAnsi="Calibri" w:cs="Calibri"/>
              </w:rPr>
              <w:t>Fotocopia simple de la Boleta de Garantía (cuando corresponda).</w:t>
            </w:r>
          </w:p>
          <w:p w:rsidR="006118EE" w:rsidRPr="002462C6" w:rsidRDefault="006118EE" w:rsidP="00610B14">
            <w:pPr>
              <w:pStyle w:val="Prrafodelista"/>
              <w:numPr>
                <w:ilvl w:val="0"/>
                <w:numId w:val="42"/>
              </w:numPr>
              <w:tabs>
                <w:tab w:val="left" w:pos="709"/>
              </w:tabs>
              <w:ind w:left="709" w:hanging="283"/>
              <w:jc w:val="both"/>
              <w:rPr>
                <w:rFonts w:ascii="Calibri" w:hAnsi="Calibri" w:cs="Calibri"/>
              </w:rPr>
            </w:pPr>
            <w:r w:rsidRPr="002462C6">
              <w:rPr>
                <w:rFonts w:ascii="Calibri" w:hAnsi="Calibri" w:cs="Calibri"/>
              </w:rPr>
              <w:t>Copia de Depósito bancario por concepto de pago de penalidades, siniestros, o perdida de producto (cuando corresponda).</w:t>
            </w:r>
          </w:p>
          <w:p w:rsidR="006118EE" w:rsidRPr="00D30D3C" w:rsidRDefault="006118EE" w:rsidP="00610B14">
            <w:pPr>
              <w:pStyle w:val="Prrafodelista"/>
              <w:numPr>
                <w:ilvl w:val="0"/>
                <w:numId w:val="42"/>
              </w:numPr>
              <w:tabs>
                <w:tab w:val="left" w:pos="709"/>
              </w:tabs>
              <w:ind w:left="709" w:hanging="283"/>
              <w:jc w:val="both"/>
              <w:rPr>
                <w:rFonts w:ascii="Calibri" w:hAnsi="Calibri" w:cs="Calibri"/>
              </w:rPr>
            </w:pPr>
            <w:r w:rsidRPr="002462C6">
              <w:rPr>
                <w:rFonts w:ascii="Calibri" w:hAnsi="Calibri" w:cs="Calibri"/>
              </w:rPr>
              <w:t>Copia del Testimonio donde las empresas asociadas autorizan que los abonos correspondientes a la prestación del servicio, se efectúen a favor de uno de los Socios, esto en el caso de que la Asociación no tenga beneficiario SIGEP a nombre de la Asociación. (solo en caso de Asociaciones Accidentales, cuando corresponda).</w:t>
            </w:r>
          </w:p>
          <w:p w:rsidR="006118EE" w:rsidRPr="00D30D3C" w:rsidRDefault="006118EE" w:rsidP="00610B14">
            <w:pPr>
              <w:pStyle w:val="Prrafodelista"/>
              <w:numPr>
                <w:ilvl w:val="0"/>
                <w:numId w:val="42"/>
              </w:numPr>
              <w:tabs>
                <w:tab w:val="left" w:pos="709"/>
              </w:tabs>
              <w:jc w:val="both"/>
              <w:rPr>
                <w:rFonts w:ascii="Calibri" w:hAnsi="Calibri" w:cs="Calibri"/>
              </w:rPr>
            </w:pPr>
            <w:r w:rsidRPr="00D30D3C">
              <w:rPr>
                <w:rFonts w:ascii="Calibri" w:hAnsi="Calibri" w:cs="Calibri"/>
              </w:rPr>
              <w:t>Copia magnética de todos los documentos y planillas de los incisos a) al i)</w:t>
            </w:r>
          </w:p>
          <w:p w:rsidR="006118EE" w:rsidRPr="002462C6" w:rsidRDefault="006118EE" w:rsidP="00D70125">
            <w:pPr>
              <w:tabs>
                <w:tab w:val="left" w:pos="993"/>
              </w:tabs>
              <w:ind w:left="426"/>
              <w:jc w:val="both"/>
              <w:rPr>
                <w:rFonts w:ascii="Calibri" w:hAnsi="Calibri" w:cs="Calibri"/>
              </w:rPr>
            </w:pPr>
          </w:p>
          <w:p w:rsidR="006118EE" w:rsidRPr="002462C6" w:rsidRDefault="006118EE" w:rsidP="00610B14">
            <w:pPr>
              <w:numPr>
                <w:ilvl w:val="0"/>
                <w:numId w:val="36"/>
              </w:numPr>
              <w:tabs>
                <w:tab w:val="left" w:pos="284"/>
              </w:tabs>
              <w:ind w:left="284" w:hanging="284"/>
              <w:jc w:val="both"/>
              <w:rPr>
                <w:rFonts w:ascii="Calibri" w:hAnsi="Calibri" w:cs="Calibri"/>
              </w:rPr>
            </w:pPr>
            <w:r w:rsidRPr="002462C6">
              <w:rPr>
                <w:rFonts w:ascii="Calibri" w:hAnsi="Calibri" w:cs="Calibri"/>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6118EE" w:rsidRPr="002462C6" w:rsidRDefault="006118EE" w:rsidP="00D70125">
            <w:pPr>
              <w:tabs>
                <w:tab w:val="left" w:pos="993"/>
              </w:tabs>
              <w:ind w:left="426"/>
              <w:jc w:val="both"/>
              <w:rPr>
                <w:rFonts w:ascii="Calibri" w:hAnsi="Calibri" w:cs="Calibri"/>
              </w:rPr>
            </w:pPr>
          </w:p>
          <w:p w:rsidR="006118EE" w:rsidRPr="002462C6" w:rsidRDefault="006118EE" w:rsidP="00610B14">
            <w:pPr>
              <w:numPr>
                <w:ilvl w:val="0"/>
                <w:numId w:val="36"/>
              </w:numPr>
              <w:tabs>
                <w:tab w:val="left" w:pos="284"/>
              </w:tabs>
              <w:ind w:left="284" w:hanging="284"/>
              <w:jc w:val="both"/>
              <w:rPr>
                <w:rFonts w:ascii="Calibri" w:hAnsi="Calibri" w:cs="Calibri"/>
              </w:rPr>
            </w:pPr>
            <w:r w:rsidRPr="002462C6">
              <w:rPr>
                <w:rFonts w:ascii="Calibri" w:hAnsi="Calibri" w:cs="Calibri"/>
              </w:rPr>
              <w:t>En caso que el valor de los productos perdidos en siniestros u otros, no sean cancelados en los 30 (Treinta) Días Calendario luego de acontecido el evento, el Contratante podrá cobrar el monto adeudado deduciendo el importe de la factura pendiente de pago, emitiendo al efecto la correspondiente factura.</w:t>
            </w:r>
            <w:r w:rsidRPr="002462C6">
              <w:rPr>
                <w:rFonts w:ascii="Calibri" w:hAnsi="Calibri" w:cs="Calibri"/>
              </w:rPr>
              <w:tab/>
            </w:r>
            <w:r w:rsidRPr="002462C6">
              <w:rPr>
                <w:rFonts w:ascii="Calibri" w:hAnsi="Calibri" w:cs="Calibri"/>
              </w:rPr>
              <w:tab/>
            </w:r>
            <w:r w:rsidRPr="002462C6">
              <w:rPr>
                <w:rFonts w:ascii="Calibri" w:hAnsi="Calibri" w:cs="Calibri"/>
              </w:rPr>
              <w:tab/>
            </w:r>
            <w:r w:rsidRPr="002462C6">
              <w:rPr>
                <w:rFonts w:ascii="Calibri" w:hAnsi="Calibri" w:cs="Calibri"/>
              </w:rPr>
              <w:tab/>
            </w:r>
            <w:r w:rsidRPr="002462C6">
              <w:rPr>
                <w:rFonts w:ascii="Calibri" w:hAnsi="Calibri" w:cs="Calibri"/>
              </w:rPr>
              <w:tab/>
            </w:r>
          </w:p>
          <w:p w:rsidR="006118EE" w:rsidRPr="002462C6" w:rsidRDefault="006118EE" w:rsidP="00610B14">
            <w:pPr>
              <w:numPr>
                <w:ilvl w:val="0"/>
                <w:numId w:val="36"/>
              </w:numPr>
              <w:tabs>
                <w:tab w:val="left" w:pos="284"/>
              </w:tabs>
              <w:ind w:left="284" w:hanging="284"/>
              <w:jc w:val="both"/>
              <w:rPr>
                <w:rFonts w:ascii="Calibri" w:hAnsi="Calibri" w:cs="Calibri"/>
              </w:rPr>
            </w:pPr>
            <w:r w:rsidRPr="002462C6">
              <w:rPr>
                <w:rFonts w:ascii="Calibri" w:hAnsi="Calibri" w:cs="Calibri"/>
              </w:rPr>
              <w:t>En caso que el Transportista en el plazo de 10 (Diez) Días Hábiles de recibir la solicitud de pago de la penalidad, no pague la misma, el Contratante podrá cobrar el monto adeudado por concepto de penalidades mediante el descuento de la factura pendiente de pago.</w:t>
            </w:r>
          </w:p>
          <w:p w:rsidR="006118EE" w:rsidRPr="002462C6" w:rsidRDefault="006118EE" w:rsidP="00D70125">
            <w:pPr>
              <w:tabs>
                <w:tab w:val="left" w:pos="284"/>
              </w:tabs>
              <w:ind w:left="284"/>
              <w:jc w:val="both"/>
              <w:rPr>
                <w:rFonts w:ascii="Calibri" w:hAnsi="Calibri" w:cs="Calibri"/>
              </w:rPr>
            </w:pPr>
            <w:r w:rsidRPr="002462C6">
              <w:rPr>
                <w:rFonts w:ascii="Calibri" w:hAnsi="Calibri" w:cs="Calibri"/>
              </w:rPr>
              <w:tab/>
            </w:r>
          </w:p>
          <w:p w:rsidR="006118EE" w:rsidRPr="002462C6" w:rsidRDefault="006118EE" w:rsidP="00610B14">
            <w:pPr>
              <w:numPr>
                <w:ilvl w:val="0"/>
                <w:numId w:val="36"/>
              </w:numPr>
              <w:tabs>
                <w:tab w:val="left" w:pos="284"/>
              </w:tabs>
              <w:ind w:left="284" w:hanging="284"/>
              <w:jc w:val="both"/>
              <w:rPr>
                <w:rFonts w:ascii="Calibri" w:hAnsi="Calibri" w:cs="Calibri"/>
              </w:rPr>
            </w:pPr>
            <w:r w:rsidRPr="002462C6">
              <w:rPr>
                <w:rFonts w:ascii="Calibri" w:hAnsi="Calibri" w:cs="Calibri"/>
              </w:rPr>
              <w:t>El monto de la factura no deberá reflejar ningún descuento por merma, pérdida de producto, penalidades u otros.</w:t>
            </w:r>
          </w:p>
          <w:p w:rsidR="006118EE" w:rsidRPr="002462C6" w:rsidRDefault="006118EE" w:rsidP="00D70125">
            <w:pPr>
              <w:tabs>
                <w:tab w:val="left" w:pos="284"/>
              </w:tabs>
              <w:ind w:left="284"/>
              <w:jc w:val="both"/>
              <w:rPr>
                <w:rFonts w:ascii="Calibri" w:hAnsi="Calibri" w:cs="Calibri"/>
              </w:rPr>
            </w:pPr>
          </w:p>
          <w:p w:rsidR="006118EE" w:rsidRPr="002462C6" w:rsidRDefault="006118EE" w:rsidP="00610B14">
            <w:pPr>
              <w:numPr>
                <w:ilvl w:val="0"/>
                <w:numId w:val="36"/>
              </w:numPr>
              <w:tabs>
                <w:tab w:val="left" w:pos="284"/>
              </w:tabs>
              <w:ind w:left="284" w:hanging="284"/>
              <w:jc w:val="both"/>
              <w:rPr>
                <w:rFonts w:ascii="Calibri" w:hAnsi="Calibri" w:cs="Calibri"/>
              </w:rPr>
            </w:pPr>
            <w:r w:rsidRPr="002462C6">
              <w:rPr>
                <w:rFonts w:ascii="Calibri" w:hAnsi="Calibri" w:cs="Calibri"/>
              </w:rPr>
              <w:t>El Contratante emitirá la facturación al Transportista en los casos de descuentos por mermas o por pérdida de Producto en siniestros u otros.</w:t>
            </w:r>
          </w:p>
          <w:p w:rsidR="006118EE" w:rsidRPr="002462C6" w:rsidRDefault="006118EE" w:rsidP="00D70125">
            <w:pPr>
              <w:tabs>
                <w:tab w:val="left" w:pos="284"/>
              </w:tabs>
              <w:ind w:left="284"/>
              <w:jc w:val="both"/>
              <w:rPr>
                <w:rFonts w:ascii="Calibri" w:hAnsi="Calibri" w:cs="Calibri"/>
              </w:rPr>
            </w:pPr>
          </w:p>
          <w:p w:rsidR="006118EE" w:rsidRPr="002462C6" w:rsidRDefault="006118EE" w:rsidP="00610B14">
            <w:pPr>
              <w:numPr>
                <w:ilvl w:val="0"/>
                <w:numId w:val="36"/>
              </w:numPr>
              <w:tabs>
                <w:tab w:val="left" w:pos="284"/>
              </w:tabs>
              <w:ind w:left="284" w:hanging="284"/>
              <w:jc w:val="both"/>
              <w:rPr>
                <w:rFonts w:ascii="Calibri" w:hAnsi="Calibri" w:cs="Calibri"/>
              </w:rPr>
            </w:pPr>
            <w:r w:rsidRPr="002462C6">
              <w:rPr>
                <w:rFonts w:ascii="Calibri" w:hAnsi="Calibri" w:cs="Calibri"/>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w:t>
            </w:r>
            <w:r w:rsidRPr="002462C6">
              <w:rPr>
                <w:rFonts w:ascii="Calibri" w:hAnsi="Calibri" w:cs="Calibri"/>
              </w:rPr>
              <w:lastRenderedPageBreak/>
              <w:t xml:space="preserve">fuera un sábado, domingo u otro feriado bancario en el Estado Plurinacional de Bolivia, el pago se realizará al Día Hábil siguiente. </w:t>
            </w:r>
          </w:p>
          <w:p w:rsidR="006118EE" w:rsidRPr="002462C6" w:rsidRDefault="006118EE" w:rsidP="00D70125">
            <w:pPr>
              <w:tabs>
                <w:tab w:val="left" w:pos="284"/>
              </w:tabs>
              <w:ind w:left="284"/>
              <w:jc w:val="both"/>
              <w:rPr>
                <w:rFonts w:ascii="Calibri" w:hAnsi="Calibri" w:cs="Calibri"/>
              </w:rPr>
            </w:pPr>
          </w:p>
          <w:p w:rsidR="006118EE" w:rsidRPr="002462C6" w:rsidRDefault="006118EE" w:rsidP="00610B14">
            <w:pPr>
              <w:numPr>
                <w:ilvl w:val="0"/>
                <w:numId w:val="36"/>
              </w:numPr>
              <w:tabs>
                <w:tab w:val="left" w:pos="284"/>
              </w:tabs>
              <w:ind w:left="284" w:hanging="284"/>
              <w:jc w:val="both"/>
              <w:rPr>
                <w:rFonts w:ascii="Calibri" w:hAnsi="Calibri" w:cs="Calibri"/>
              </w:rPr>
            </w:pPr>
            <w:r w:rsidRPr="002462C6">
              <w:rPr>
                <w:rFonts w:ascii="Calibri" w:hAnsi="Calibri" w:cs="Calibri"/>
              </w:rPr>
              <w:t>El pago se realizará en una cuenta bancaria designada por el Transportista. Será suficiente prueba de pago la confirmación del giro con referencia a la factura emitida. Todos los cargos, gastos y comisiones bancarias estarán a cargo exclusivo del Transportista.</w:t>
            </w:r>
          </w:p>
          <w:p w:rsidR="006118EE" w:rsidRPr="002462C6" w:rsidRDefault="006118EE" w:rsidP="00D70125">
            <w:pPr>
              <w:tabs>
                <w:tab w:val="left" w:pos="284"/>
              </w:tabs>
              <w:ind w:left="284"/>
              <w:jc w:val="both"/>
              <w:rPr>
                <w:rFonts w:ascii="Calibri" w:hAnsi="Calibri" w:cs="Calibri"/>
              </w:rPr>
            </w:pPr>
          </w:p>
          <w:p w:rsidR="006118EE" w:rsidRPr="002462C6" w:rsidRDefault="006118EE" w:rsidP="00610B14">
            <w:pPr>
              <w:numPr>
                <w:ilvl w:val="0"/>
                <w:numId w:val="36"/>
              </w:numPr>
              <w:tabs>
                <w:tab w:val="left" w:pos="284"/>
              </w:tabs>
              <w:ind w:left="284" w:hanging="284"/>
              <w:jc w:val="both"/>
              <w:rPr>
                <w:rFonts w:ascii="Calibri" w:hAnsi="Calibri" w:cs="Calibri"/>
              </w:rPr>
            </w:pPr>
            <w:r w:rsidRPr="002462C6">
              <w:rPr>
                <w:rFonts w:ascii="Calibri" w:hAnsi="Calibri" w:cs="Calibri"/>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tc>
      </w:tr>
      <w:tr w:rsidR="006118EE" w:rsidRPr="002462C6" w:rsidTr="00D70125">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6118EE" w:rsidRPr="002462C6" w:rsidRDefault="006118EE" w:rsidP="00D70125">
            <w:pPr>
              <w:jc w:val="both"/>
              <w:rPr>
                <w:rFonts w:ascii="Calibri" w:hAnsi="Calibri" w:cs="Calibri"/>
                <w:b/>
              </w:rPr>
            </w:pPr>
            <w:r w:rsidRPr="002462C6">
              <w:rPr>
                <w:rFonts w:ascii="Calibri" w:hAnsi="Calibri" w:cs="Calibri"/>
                <w:b/>
              </w:rPr>
              <w:lastRenderedPageBreak/>
              <w:t>TRIBUTOS</w:t>
            </w:r>
          </w:p>
        </w:tc>
      </w:tr>
      <w:tr w:rsidR="006118EE" w:rsidRPr="002462C6" w:rsidTr="00D70125">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6118EE" w:rsidRPr="002462C6" w:rsidRDefault="006118EE" w:rsidP="00D70125">
            <w:pPr>
              <w:jc w:val="both"/>
              <w:rPr>
                <w:rFonts w:ascii="Calibri" w:hAnsi="Calibri" w:cs="Calibri"/>
                <w:b/>
              </w:rPr>
            </w:pPr>
            <w:r w:rsidRPr="002462C6">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Pr="002462C6">
              <w:rPr>
                <w:rFonts w:ascii="Calibri" w:hAnsi="Calibri" w:cs="Calibri"/>
              </w:rPr>
              <w:tab/>
            </w:r>
            <w:r w:rsidRPr="002462C6">
              <w:rPr>
                <w:rFonts w:ascii="Calibri" w:hAnsi="Calibri" w:cs="Calibri"/>
              </w:rPr>
              <w:tab/>
            </w:r>
            <w:r w:rsidRPr="002462C6">
              <w:rPr>
                <w:rFonts w:ascii="Calibri" w:hAnsi="Calibri" w:cs="Calibri"/>
              </w:rPr>
              <w:tab/>
            </w:r>
            <w:r w:rsidRPr="002462C6">
              <w:rPr>
                <w:rFonts w:ascii="Calibri" w:hAnsi="Calibri" w:cs="Calibri"/>
              </w:rPr>
              <w:tab/>
            </w:r>
            <w:r w:rsidRPr="002462C6">
              <w:rPr>
                <w:rFonts w:ascii="Calibri" w:hAnsi="Calibri" w:cs="Calibri"/>
              </w:rPr>
              <w:tab/>
            </w:r>
          </w:p>
        </w:tc>
      </w:tr>
    </w:tbl>
    <w:p w:rsidR="006118EE" w:rsidRPr="002462C6" w:rsidRDefault="006118EE" w:rsidP="006118EE">
      <w:pPr>
        <w:pStyle w:val="Prrafodelista"/>
        <w:ind w:left="0"/>
        <w:contextualSpacing/>
        <w:jc w:val="both"/>
        <w:rPr>
          <w:rFonts w:ascii="Calibri" w:hAnsi="Calibri" w:cs="Calibri"/>
          <w:b/>
          <w:bCs/>
          <w:lang w:val="es-BO" w:eastAsia="es-BO"/>
        </w:rPr>
      </w:pPr>
    </w:p>
    <w:p w:rsidR="006118EE" w:rsidRPr="002462C6" w:rsidRDefault="006118EE" w:rsidP="006118EE">
      <w:pPr>
        <w:pStyle w:val="Prrafodelista"/>
        <w:ind w:left="0"/>
        <w:contextualSpacing/>
        <w:jc w:val="center"/>
        <w:rPr>
          <w:rFonts w:ascii="Calibri" w:hAnsi="Calibri" w:cs="Calibri"/>
          <w:b/>
          <w:bCs/>
          <w:lang w:val="es-BO" w:eastAsia="es-BO"/>
        </w:rPr>
      </w:pPr>
      <w:r w:rsidRPr="002462C6">
        <w:rPr>
          <w:rFonts w:ascii="Calibri" w:hAnsi="Calibri" w:cs="Calibri"/>
          <w:b/>
          <w:bCs/>
          <w:lang w:val="es-BO" w:eastAsia="es-BO"/>
        </w:rPr>
        <w:br w:type="page"/>
      </w:r>
      <w:r w:rsidRPr="002462C6">
        <w:rPr>
          <w:rFonts w:ascii="Calibri" w:hAnsi="Calibri" w:cs="Calibri"/>
          <w:b/>
          <w:bCs/>
          <w:lang w:val="es-BO" w:eastAsia="es-BO"/>
        </w:rPr>
        <w:lastRenderedPageBreak/>
        <w:t>ANEXO 5</w:t>
      </w:r>
    </w:p>
    <w:p w:rsidR="006118EE" w:rsidRPr="002462C6" w:rsidRDefault="006118EE" w:rsidP="006118EE">
      <w:pPr>
        <w:pStyle w:val="Prrafodelista"/>
        <w:ind w:left="0"/>
        <w:contextualSpacing/>
        <w:jc w:val="center"/>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118EE" w:rsidRPr="002462C6" w:rsidTr="00D70125">
        <w:trPr>
          <w:trHeight w:val="70"/>
        </w:trPr>
        <w:tc>
          <w:tcPr>
            <w:tcW w:w="9339" w:type="dxa"/>
            <w:shd w:val="clear" w:color="auto" w:fill="C6D9F1"/>
            <w:vAlign w:val="center"/>
          </w:tcPr>
          <w:p w:rsidR="006118EE" w:rsidRPr="002462C6" w:rsidRDefault="006118EE" w:rsidP="00D70125">
            <w:pPr>
              <w:jc w:val="center"/>
              <w:rPr>
                <w:rFonts w:ascii="Calibri" w:hAnsi="Calibri" w:cs="Calibri"/>
                <w:b/>
                <w:bCs/>
                <w:highlight w:val="yellow"/>
              </w:rPr>
            </w:pPr>
            <w:r w:rsidRPr="002462C6">
              <w:rPr>
                <w:rFonts w:ascii="Calibri" w:hAnsi="Calibri" w:cs="Calibri"/>
                <w:b/>
                <w:bCs/>
              </w:rPr>
              <w:t>ANEXO</w:t>
            </w:r>
            <w:r>
              <w:rPr>
                <w:rFonts w:ascii="Calibri" w:hAnsi="Calibri" w:cs="Calibri"/>
                <w:b/>
                <w:bCs/>
              </w:rPr>
              <w:t xml:space="preserve"> 5: CERTIFICADO DE ANTECEDENTES</w:t>
            </w:r>
          </w:p>
        </w:tc>
      </w:tr>
      <w:tr w:rsidR="006118EE" w:rsidRPr="002462C6" w:rsidTr="00D70125">
        <w:trPr>
          <w:trHeight w:val="420"/>
        </w:trPr>
        <w:tc>
          <w:tcPr>
            <w:tcW w:w="9339" w:type="dxa"/>
            <w:shd w:val="clear" w:color="auto" w:fill="auto"/>
            <w:vAlign w:val="center"/>
          </w:tcPr>
          <w:p w:rsidR="006118EE" w:rsidRPr="00E37C5B" w:rsidRDefault="006118EE" w:rsidP="00D70125">
            <w:pPr>
              <w:pStyle w:val="Prrafodelista"/>
              <w:ind w:left="0"/>
              <w:contextualSpacing/>
              <w:jc w:val="both"/>
              <w:rPr>
                <w:rFonts w:ascii="Calibri" w:hAnsi="Calibri" w:cs="Calibri"/>
                <w:bCs/>
              </w:rPr>
            </w:pPr>
            <w:r w:rsidRPr="00E37C5B">
              <w:rPr>
                <w:rFonts w:ascii="Calibri" w:hAnsi="Calibri" w:cs="Calibri"/>
                <w:bCs/>
              </w:rPr>
              <w:t>Durante la etapa de calificación se deberá aplicar los siguientes criterios</w:t>
            </w:r>
          </w:p>
          <w:p w:rsidR="006118EE" w:rsidRPr="00E37C5B" w:rsidRDefault="006118EE" w:rsidP="00D70125">
            <w:pPr>
              <w:pStyle w:val="Prrafodelista"/>
              <w:contextualSpacing/>
              <w:jc w:val="both"/>
              <w:rPr>
                <w:rFonts w:ascii="Calibri" w:hAnsi="Calibri" w:cs="Calibri"/>
                <w:bCs/>
              </w:rPr>
            </w:pPr>
          </w:p>
          <w:p w:rsidR="006118EE" w:rsidRPr="00E37C5B" w:rsidRDefault="006118EE" w:rsidP="00610B14">
            <w:pPr>
              <w:pStyle w:val="Prrafodelista"/>
              <w:numPr>
                <w:ilvl w:val="0"/>
                <w:numId w:val="72"/>
              </w:numPr>
              <w:contextualSpacing/>
              <w:jc w:val="both"/>
              <w:rPr>
                <w:rFonts w:ascii="Calibri" w:hAnsi="Calibri" w:cs="Calibri"/>
                <w:bCs/>
              </w:rPr>
            </w:pPr>
            <w:r w:rsidRPr="00E37C5B">
              <w:rPr>
                <w:rFonts w:ascii="Calibri" w:hAnsi="Calibri" w:cs="Calibri"/>
                <w:bCs/>
              </w:rPr>
              <w:t>Se descontará la (s) cisterna (s) de la propuesta cuando se evidencie que:</w:t>
            </w:r>
          </w:p>
          <w:p w:rsidR="006118EE" w:rsidRPr="00E37C5B" w:rsidRDefault="006118EE" w:rsidP="00D70125">
            <w:pPr>
              <w:pStyle w:val="Prrafodelista"/>
              <w:ind w:left="-372"/>
              <w:contextualSpacing/>
              <w:jc w:val="both"/>
              <w:rPr>
                <w:rFonts w:ascii="Calibri" w:hAnsi="Calibri" w:cs="Calibri"/>
                <w:bCs/>
              </w:rPr>
            </w:pPr>
          </w:p>
          <w:p w:rsidR="006118EE" w:rsidRPr="00E37C5B" w:rsidRDefault="006118EE" w:rsidP="00610B14">
            <w:pPr>
              <w:pStyle w:val="Prrafodelista"/>
              <w:numPr>
                <w:ilvl w:val="0"/>
                <w:numId w:val="72"/>
              </w:numPr>
              <w:contextualSpacing/>
              <w:jc w:val="both"/>
              <w:rPr>
                <w:rFonts w:ascii="Calibri" w:hAnsi="Calibri" w:cs="Calibri"/>
                <w:bCs/>
              </w:rPr>
            </w:pPr>
            <w:r w:rsidRPr="00E37C5B">
              <w:rPr>
                <w:rFonts w:ascii="Calibri" w:hAnsi="Calibri" w:cs="Calibri"/>
                <w:bCs/>
              </w:rPr>
              <w:t>Es de propiedad de alguna persona o empresa cuyo (s) representante (s), accionistas y/o socios de las mismas, que haya resuelto contrato con YPFB por causas atribuibles al contratista, conforme a información registrada en el SICOES</w:t>
            </w:r>
          </w:p>
          <w:p w:rsidR="006118EE" w:rsidRPr="00E37C5B" w:rsidRDefault="006118EE" w:rsidP="00D70125">
            <w:pPr>
              <w:pStyle w:val="Prrafodelista"/>
              <w:ind w:left="-372"/>
              <w:contextualSpacing/>
              <w:jc w:val="both"/>
              <w:rPr>
                <w:rFonts w:ascii="Calibri" w:hAnsi="Calibri" w:cs="Calibri"/>
                <w:bCs/>
              </w:rPr>
            </w:pPr>
          </w:p>
          <w:p w:rsidR="006118EE" w:rsidRPr="00E37C5B" w:rsidRDefault="006118EE" w:rsidP="00610B14">
            <w:pPr>
              <w:pStyle w:val="Prrafodelista"/>
              <w:numPr>
                <w:ilvl w:val="0"/>
                <w:numId w:val="72"/>
              </w:numPr>
              <w:contextualSpacing/>
              <w:jc w:val="both"/>
              <w:rPr>
                <w:rFonts w:ascii="Calibri" w:hAnsi="Calibri" w:cs="Calibri"/>
                <w:bCs/>
              </w:rPr>
            </w:pPr>
            <w:r w:rsidRPr="00E37C5B">
              <w:rPr>
                <w:rFonts w:ascii="Calibri" w:hAnsi="Calibri" w:cs="Calibri"/>
                <w:bCs/>
              </w:rPr>
              <w:t>Es de propiedad de alguna persona o empresa cuyo (s) representante (s) legal (es), accionistas y/o socios de las mismas, que tengan antecedentes relacionados con el transporte registrados en la FELCN, FELCC o REJAP, para tal efecto deberá presentar los certificados emitidos por las instancias correspondientes.</w:t>
            </w:r>
          </w:p>
          <w:p w:rsidR="006118EE" w:rsidRPr="00E37C5B" w:rsidRDefault="006118EE" w:rsidP="00D70125">
            <w:pPr>
              <w:pStyle w:val="Prrafodelista"/>
              <w:ind w:left="-372"/>
              <w:contextualSpacing/>
              <w:jc w:val="both"/>
              <w:rPr>
                <w:rFonts w:ascii="Calibri" w:hAnsi="Calibri" w:cs="Calibri"/>
                <w:bCs/>
              </w:rPr>
            </w:pPr>
          </w:p>
          <w:p w:rsidR="006118EE" w:rsidRPr="00E37C5B" w:rsidRDefault="006118EE" w:rsidP="00610B14">
            <w:pPr>
              <w:pStyle w:val="Prrafodelista"/>
              <w:numPr>
                <w:ilvl w:val="0"/>
                <w:numId w:val="72"/>
              </w:numPr>
              <w:contextualSpacing/>
              <w:jc w:val="both"/>
              <w:rPr>
                <w:rFonts w:ascii="Calibri" w:hAnsi="Calibri" w:cs="Calibri"/>
                <w:bCs/>
              </w:rPr>
            </w:pPr>
            <w:r w:rsidRPr="00E37C5B">
              <w:rPr>
                <w:rFonts w:ascii="Calibri" w:hAnsi="Calibri" w:cs="Calibri"/>
                <w:bCs/>
              </w:rPr>
              <w:t>Se descontará de la propuesta cuando la (s) cisterna (s) se repita (n) en la propuesta de otra empresa que también se presente al proceso de contratación.</w:t>
            </w:r>
          </w:p>
          <w:p w:rsidR="006118EE" w:rsidRPr="00E37C5B" w:rsidRDefault="006118EE" w:rsidP="00D70125">
            <w:pPr>
              <w:pStyle w:val="Prrafodelista"/>
              <w:ind w:left="-372"/>
              <w:contextualSpacing/>
              <w:jc w:val="both"/>
              <w:rPr>
                <w:rFonts w:ascii="Calibri" w:hAnsi="Calibri" w:cs="Calibri"/>
                <w:bCs/>
              </w:rPr>
            </w:pPr>
          </w:p>
          <w:p w:rsidR="006118EE" w:rsidRDefault="006118EE" w:rsidP="00610B14">
            <w:pPr>
              <w:pStyle w:val="Prrafodelista"/>
              <w:numPr>
                <w:ilvl w:val="0"/>
                <w:numId w:val="72"/>
              </w:numPr>
              <w:contextualSpacing/>
              <w:jc w:val="both"/>
              <w:rPr>
                <w:rFonts w:ascii="Calibri" w:hAnsi="Calibri" w:cs="Calibri"/>
                <w:bCs/>
              </w:rPr>
            </w:pPr>
            <w:r w:rsidRPr="00E37C5B">
              <w:rPr>
                <w:rFonts w:ascii="Calibri" w:hAnsi="Calibri" w:cs="Calibri"/>
                <w:bCs/>
              </w:rPr>
              <w:t>Para la evaluación de la capacidad de carga se considerarán únicamente cisternas con placa de circulación nacional. Es obligatoria la presentación de un respaldo que acredite que las cisternas subcontratadas presentaran sus servicios como parte de la empresa proponente.</w:t>
            </w:r>
          </w:p>
          <w:p w:rsidR="006118EE" w:rsidRDefault="006118EE" w:rsidP="00D70125">
            <w:pPr>
              <w:pStyle w:val="Prrafodelista"/>
              <w:ind w:left="0"/>
              <w:contextualSpacing/>
              <w:jc w:val="both"/>
              <w:rPr>
                <w:rFonts w:ascii="Calibri" w:hAnsi="Calibri" w:cs="Calibri"/>
                <w:bCs/>
              </w:rPr>
            </w:pPr>
          </w:p>
          <w:p w:rsidR="006118EE" w:rsidRPr="00E37C5B" w:rsidRDefault="006118EE" w:rsidP="00D70125">
            <w:pPr>
              <w:pStyle w:val="Prrafodelista"/>
              <w:ind w:left="0"/>
              <w:contextualSpacing/>
              <w:jc w:val="both"/>
              <w:rPr>
                <w:rFonts w:ascii="Calibri" w:hAnsi="Calibri" w:cs="Calibri"/>
                <w:bCs/>
              </w:rPr>
            </w:pPr>
            <w:r w:rsidRPr="00E37C5B">
              <w:rPr>
                <w:rFonts w:ascii="Calibri" w:hAnsi="Calibri" w:cs="Calibri"/>
                <w:bCs/>
              </w:rPr>
              <w:t>Los representantes legales de las empresas proponentes y los representantes de sus empresas asociadas respectivamente deben acreditar que los mismos no tienen antecedentes relacionados con actividades ilícitas, debiendo presentar conjuntamente con su propuesta el Certificado de Antecedentes Personales emitido por la Fuerza Especial de Lucha contra el Narcotráfico (FELCN) y el Certificado de Antecedentes Personales emitido por la Fuerza Especial de Lucha contra el Crimen (FELCC) ambos emitidos por la Policía Boliviana; asimismo, deberá adjuntar el Certificado de Registro Judicial de Antecedentes Penales (REJAP) acreditando ningún tipo de registro.</w:t>
            </w:r>
          </w:p>
          <w:p w:rsidR="006118EE" w:rsidRPr="00E37C5B" w:rsidRDefault="006118EE" w:rsidP="00D70125">
            <w:pPr>
              <w:pStyle w:val="Prrafodelista"/>
              <w:ind w:left="0"/>
              <w:contextualSpacing/>
              <w:jc w:val="both"/>
              <w:rPr>
                <w:rFonts w:ascii="Calibri" w:hAnsi="Calibri" w:cs="Calibri"/>
                <w:bCs/>
              </w:rPr>
            </w:pPr>
          </w:p>
          <w:p w:rsidR="006118EE" w:rsidRPr="00E37C5B" w:rsidRDefault="006118EE" w:rsidP="00D70125">
            <w:pPr>
              <w:pStyle w:val="Prrafodelista"/>
              <w:ind w:left="0"/>
              <w:contextualSpacing/>
              <w:jc w:val="both"/>
              <w:rPr>
                <w:rFonts w:ascii="Calibri" w:hAnsi="Calibri" w:cs="Calibri"/>
                <w:bCs/>
              </w:rPr>
            </w:pPr>
            <w:r w:rsidRPr="00E37C5B">
              <w:rPr>
                <w:rFonts w:ascii="Calibri" w:hAnsi="Calibri" w:cs="Calibri"/>
                <w:bCs/>
              </w:rPr>
              <w:t>En caso de que su propuesta contenga cisternas de empresas subcontratadas, deberán presentar conjuntamente el Certificado de Antecedentes Personales emitido por la Fuerza Especial de Lucha contra el Narcotráfico (FELCN) y el Certificado de Antecedentes Personales emitido por la Fuerza Especial de Lucha contra el Crimen (FELCC) ambos emitidos por la Policía Boliviana donde se acredite que los mismos no tienen antecedentes relacionados con actividades ilícitas; asimismo, deberá adjuntar el Certificado de Registro Judicial de Antecedentes Penales (REJAP) acreditando ningún tipo de registro.</w:t>
            </w:r>
          </w:p>
          <w:p w:rsidR="006118EE" w:rsidRPr="00E37C5B" w:rsidRDefault="006118EE" w:rsidP="00D70125">
            <w:pPr>
              <w:pStyle w:val="Prrafodelista"/>
              <w:contextualSpacing/>
              <w:jc w:val="both"/>
              <w:rPr>
                <w:rFonts w:ascii="Calibri" w:hAnsi="Calibri" w:cs="Calibri"/>
                <w:bCs/>
              </w:rPr>
            </w:pPr>
          </w:p>
          <w:p w:rsidR="006118EE" w:rsidRPr="00E37C5B" w:rsidRDefault="006118EE" w:rsidP="00D70125">
            <w:pPr>
              <w:pStyle w:val="Prrafodelista"/>
              <w:ind w:left="0"/>
              <w:contextualSpacing/>
              <w:jc w:val="both"/>
              <w:rPr>
                <w:rFonts w:ascii="Calibri" w:hAnsi="Calibri" w:cs="Calibri"/>
                <w:bCs/>
              </w:rPr>
            </w:pPr>
            <w:r w:rsidRPr="00E37C5B">
              <w:rPr>
                <w:rFonts w:ascii="Calibri" w:hAnsi="Calibri" w:cs="Calibri"/>
                <w:bCs/>
              </w:rPr>
              <w:t>Los certificados FELC-C, FELCN y REJAP deben ser originales y haber sido emitidos a partir de la fecha de publicación del presente Proceso de Contratación.</w:t>
            </w:r>
          </w:p>
          <w:p w:rsidR="006118EE" w:rsidRPr="00E37C5B" w:rsidRDefault="006118EE" w:rsidP="00D70125">
            <w:pPr>
              <w:pStyle w:val="Prrafodelista"/>
              <w:contextualSpacing/>
              <w:jc w:val="both"/>
              <w:rPr>
                <w:rFonts w:ascii="Calibri" w:hAnsi="Calibri" w:cs="Calibri"/>
                <w:bCs/>
              </w:rPr>
            </w:pPr>
          </w:p>
          <w:p w:rsidR="006118EE" w:rsidRPr="002462C6" w:rsidRDefault="006118EE" w:rsidP="00D70125">
            <w:pPr>
              <w:pStyle w:val="Prrafodelista"/>
              <w:ind w:left="0"/>
              <w:contextualSpacing/>
              <w:jc w:val="both"/>
              <w:rPr>
                <w:rFonts w:ascii="Calibri" w:hAnsi="Calibri" w:cs="Calibri"/>
                <w:b/>
                <w:bCs/>
                <w:highlight w:val="yellow"/>
              </w:rPr>
            </w:pPr>
            <w:r w:rsidRPr="00E37C5B">
              <w:rPr>
                <w:rFonts w:ascii="Calibri" w:hAnsi="Calibri" w:cs="Calibri"/>
                <w:bCs/>
              </w:rPr>
              <w:t>En casos de Personas Jurídicas (proponente, asociados o subcontratados), propietarios de los tracto camiones propuestos para la presentación de propuestas deberán presentar copia del Certificado de Tradición Comercial y copia del documento de Constitución de la Empresa con sus modificaciones.</w:t>
            </w:r>
          </w:p>
        </w:tc>
      </w:tr>
    </w:tbl>
    <w:p w:rsidR="006118EE" w:rsidRPr="002462C6" w:rsidRDefault="006118EE" w:rsidP="006118EE">
      <w:pPr>
        <w:pStyle w:val="Prrafodelista"/>
        <w:ind w:left="0"/>
        <w:contextualSpacing/>
        <w:jc w:val="both"/>
        <w:rPr>
          <w:rFonts w:ascii="Calibri" w:hAnsi="Calibri" w:cs="Calibri"/>
          <w:b/>
          <w:bCs/>
          <w:lang w:eastAsia="es-BO"/>
        </w:rPr>
      </w:pPr>
    </w:p>
    <w:p w:rsidR="006118EE" w:rsidRDefault="006118EE" w:rsidP="006118EE">
      <w:pPr>
        <w:pStyle w:val="Prrafodelista"/>
        <w:ind w:left="0"/>
        <w:contextualSpacing/>
        <w:jc w:val="both"/>
        <w:rPr>
          <w:rFonts w:ascii="Calibri" w:hAnsi="Calibri" w:cs="Calibri"/>
          <w:b/>
          <w:bCs/>
          <w:lang w:eastAsia="es-BO"/>
        </w:rPr>
      </w:pPr>
      <w:r>
        <w:rPr>
          <w:rFonts w:ascii="Calibri" w:hAnsi="Calibri" w:cs="Calibri"/>
          <w:b/>
          <w:bCs/>
          <w:lang w:eastAsia="es-BO"/>
        </w:rPr>
        <w:br w:type="page"/>
      </w:r>
    </w:p>
    <w:p w:rsidR="005B40EC" w:rsidRDefault="005B40EC" w:rsidP="005B40EC">
      <w:pPr>
        <w:pStyle w:val="Prrafodelista"/>
        <w:ind w:left="0"/>
        <w:contextualSpacing/>
        <w:jc w:val="center"/>
        <w:rPr>
          <w:rFonts w:ascii="Calibri" w:hAnsi="Calibri" w:cs="Calibri"/>
          <w:b/>
          <w:bCs/>
          <w:lang w:eastAsia="es-BO"/>
        </w:rPr>
      </w:pPr>
      <w:r w:rsidRPr="00090B99">
        <w:rPr>
          <w:rFonts w:ascii="Calibri" w:hAnsi="Calibri"/>
          <w:b/>
          <w:bCs/>
          <w:lang w:val="es-BO"/>
        </w:rPr>
        <w:lastRenderedPageBreak/>
        <w:t xml:space="preserve">ANEXO </w:t>
      </w:r>
      <w:r>
        <w:rPr>
          <w:rFonts w:ascii="Calibri" w:hAnsi="Calibri"/>
          <w:b/>
          <w:bCs/>
          <w:lang w:val="es-BO"/>
        </w:rPr>
        <w:t>6</w:t>
      </w:r>
    </w:p>
    <w:p w:rsidR="005B40EC" w:rsidRPr="002462C6" w:rsidRDefault="005B40EC" w:rsidP="006118EE">
      <w:pPr>
        <w:pStyle w:val="Prrafodelista"/>
        <w:ind w:left="0"/>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118EE" w:rsidTr="00D70125">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BDD6EE"/>
            <w:vAlign w:val="center"/>
          </w:tcPr>
          <w:p w:rsidR="006118EE" w:rsidRPr="00090B99" w:rsidRDefault="006118EE" w:rsidP="00D70125">
            <w:pPr>
              <w:tabs>
                <w:tab w:val="left" w:pos="567"/>
              </w:tabs>
              <w:jc w:val="center"/>
              <w:rPr>
                <w:rFonts w:ascii="Calibri" w:hAnsi="Calibri"/>
                <w:b/>
                <w:bCs/>
                <w:lang w:val="es-BO"/>
              </w:rPr>
            </w:pPr>
            <w:r w:rsidRPr="00090B99">
              <w:rPr>
                <w:rFonts w:ascii="Calibri" w:hAnsi="Calibri"/>
                <w:b/>
                <w:bCs/>
                <w:lang w:val="es-BO"/>
              </w:rPr>
              <w:t xml:space="preserve">ANEXO </w:t>
            </w:r>
            <w:r>
              <w:rPr>
                <w:rFonts w:ascii="Calibri" w:hAnsi="Calibri"/>
                <w:b/>
                <w:bCs/>
                <w:lang w:val="es-BO"/>
              </w:rPr>
              <w:t>6</w:t>
            </w:r>
            <w:r w:rsidRPr="00090B99">
              <w:rPr>
                <w:rFonts w:ascii="Calibri" w:hAnsi="Calibri"/>
                <w:b/>
                <w:bCs/>
                <w:lang w:val="es-BO"/>
              </w:rPr>
              <w:t>: SEGURIDAD Y SALUD OCUPACIONAL</w:t>
            </w:r>
          </w:p>
        </w:tc>
      </w:tr>
      <w:tr w:rsidR="006118EE" w:rsidTr="00D70125">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6118EE" w:rsidRPr="009370CF" w:rsidRDefault="006118EE" w:rsidP="00610B14">
            <w:pPr>
              <w:pStyle w:val="Prrafodelista"/>
              <w:numPr>
                <w:ilvl w:val="0"/>
                <w:numId w:val="69"/>
              </w:numPr>
              <w:autoSpaceDE w:val="0"/>
              <w:autoSpaceDN w:val="0"/>
              <w:spacing w:before="100" w:beforeAutospacing="1" w:after="100" w:afterAutospacing="1"/>
              <w:contextualSpacing/>
              <w:jc w:val="both"/>
              <w:rPr>
                <w:rFonts w:ascii="Calibri" w:hAnsi="Calibri"/>
                <w:bCs/>
                <w:lang w:val="es-BO"/>
              </w:rPr>
            </w:pPr>
            <w:r w:rsidRPr="009370CF">
              <w:rPr>
                <w:rFonts w:ascii="Calibri" w:hAnsi="Calibri"/>
                <w:bCs/>
                <w:lang w:val="es-BO"/>
              </w:rPr>
              <w:t xml:space="preserve">Para la firma de contrato, la Empresa adjudicada deberá presentar el siguiente documento para la aprobación de la Dirección de SMS de YPFB: </w:t>
            </w:r>
          </w:p>
          <w:p w:rsidR="006118EE" w:rsidRPr="009370CF" w:rsidRDefault="006118EE" w:rsidP="00D70125">
            <w:pPr>
              <w:tabs>
                <w:tab w:val="left" w:pos="567"/>
              </w:tabs>
              <w:jc w:val="both"/>
              <w:rPr>
                <w:rFonts w:ascii="Calibri" w:hAnsi="Calibri"/>
                <w:bCs/>
                <w:lang w:val="es-BO"/>
              </w:rPr>
            </w:pPr>
            <w:r w:rsidRPr="009370CF">
              <w:rPr>
                <w:rFonts w:ascii="Calibri" w:hAnsi="Calibri"/>
                <w:bCs/>
                <w:lang w:val="es-BO"/>
              </w:rPr>
              <w:t xml:space="preserve">Declaración jurada “Compromiso de SMS” </w:t>
            </w:r>
          </w:p>
          <w:p w:rsidR="006118EE" w:rsidRPr="009370CF" w:rsidRDefault="006118EE" w:rsidP="00D70125">
            <w:pPr>
              <w:tabs>
                <w:tab w:val="left" w:pos="567"/>
              </w:tabs>
              <w:jc w:val="both"/>
              <w:rPr>
                <w:rFonts w:ascii="Calibri" w:hAnsi="Calibri"/>
                <w:bCs/>
                <w:lang w:val="es-BO"/>
              </w:rPr>
            </w:pPr>
            <w:r w:rsidRPr="009370CF">
              <w:rPr>
                <w:rFonts w:ascii="Calibri" w:hAnsi="Calibri"/>
                <w:bCs/>
                <w:lang w:val="es-BO"/>
              </w:rPr>
              <w:t>Yo………………, en calidad de representante legal de …………………declaro dar estricto cumplimento a la legislación y a los Requisitos de Seguridad Industrial, Salud Ocupacional aplicables al presente servicio, vigentes en el Estado Plurinacional de Bolivia; siendo también responsable del cumplimiento por parte de los SUBCONTRATISTAS que intervengan a nombre de la empresa que represento ante YPFB.</w:t>
            </w:r>
          </w:p>
          <w:p w:rsidR="006118EE" w:rsidRPr="009370CF" w:rsidRDefault="006118EE" w:rsidP="00D70125">
            <w:pPr>
              <w:tabs>
                <w:tab w:val="left" w:pos="567"/>
              </w:tabs>
              <w:jc w:val="both"/>
              <w:rPr>
                <w:rFonts w:ascii="Calibri" w:hAnsi="Calibri"/>
                <w:bCs/>
                <w:lang w:val="es-BO"/>
              </w:rPr>
            </w:pPr>
            <w:r w:rsidRPr="009370CF">
              <w:rPr>
                <w:rFonts w:ascii="Calibri" w:hAnsi="Calibri"/>
                <w:bCs/>
                <w:lang w:val="es-BO"/>
              </w:rPr>
              <w:t>El adjudicado deberá presentar la “Declaración Jurada” debidamente firmada por el representante legal de la empresa, adjuntando la fotocopia firmada del documento de identificación (pasaporte/CI), con la impresión dactilar del mismo (pulgar derecho y/o izquierdo).</w:t>
            </w:r>
          </w:p>
          <w:p w:rsidR="006118EE" w:rsidRPr="009370CF" w:rsidRDefault="006118EE" w:rsidP="00610B14">
            <w:pPr>
              <w:pStyle w:val="Prrafodelista"/>
              <w:numPr>
                <w:ilvl w:val="0"/>
                <w:numId w:val="69"/>
              </w:numPr>
              <w:autoSpaceDE w:val="0"/>
              <w:autoSpaceDN w:val="0"/>
              <w:spacing w:before="100" w:beforeAutospacing="1" w:after="100" w:afterAutospacing="1"/>
              <w:contextualSpacing/>
              <w:jc w:val="both"/>
              <w:rPr>
                <w:rFonts w:ascii="Calibri" w:hAnsi="Calibri"/>
                <w:bCs/>
                <w:lang w:val="es-BO"/>
              </w:rPr>
            </w:pPr>
            <w:r w:rsidRPr="009370CF">
              <w:rPr>
                <w:rFonts w:ascii="Calibri" w:hAnsi="Calibri"/>
                <w:bCs/>
                <w:lang w:val="es-BO"/>
              </w:rPr>
              <w:t>Aspectos Generales</w:t>
            </w:r>
          </w:p>
          <w:p w:rsidR="006118EE" w:rsidRPr="009370CF" w:rsidRDefault="006118EE" w:rsidP="00D70125">
            <w:pPr>
              <w:tabs>
                <w:tab w:val="left" w:pos="567"/>
              </w:tabs>
              <w:rPr>
                <w:rFonts w:ascii="Calibri" w:hAnsi="Calibri"/>
                <w:bCs/>
                <w:lang w:val="es-BO"/>
              </w:rPr>
            </w:pPr>
            <w:r w:rsidRPr="009370CF">
              <w:rPr>
                <w:rFonts w:ascii="Calibri" w:hAnsi="Calibri"/>
                <w:bCs/>
                <w:lang w:val="es-BO"/>
              </w:rPr>
              <w:t>La Empresa Contratada, deberá dar cumplimiento a la Legislación vigente - DL 16998 – (Ley de Higiene, Seguridad Ocupacional y Bienestar) y Estándares y requisitos de SYSO de las plantas donde vaya a efectuar operaciones.</w:t>
            </w:r>
          </w:p>
          <w:p w:rsidR="006118EE" w:rsidRPr="009370CF" w:rsidRDefault="006118EE" w:rsidP="00610B14">
            <w:pPr>
              <w:pStyle w:val="Prrafodelista"/>
              <w:numPr>
                <w:ilvl w:val="0"/>
                <w:numId w:val="69"/>
              </w:numPr>
              <w:autoSpaceDE w:val="0"/>
              <w:autoSpaceDN w:val="0"/>
              <w:spacing w:before="100" w:beforeAutospacing="1" w:after="100" w:afterAutospacing="1"/>
              <w:contextualSpacing/>
              <w:jc w:val="both"/>
              <w:rPr>
                <w:rFonts w:ascii="Calibri" w:hAnsi="Calibri"/>
                <w:bCs/>
                <w:lang w:val="es-BO"/>
              </w:rPr>
            </w:pPr>
            <w:r w:rsidRPr="009370CF">
              <w:rPr>
                <w:rFonts w:ascii="Calibri" w:hAnsi="Calibri"/>
                <w:bCs/>
                <w:lang w:val="es-BO"/>
              </w:rPr>
              <w:t>Al ingreso y durante la actividad en planta, la empresa contratada deberá cumplir con los requisitos establecidos por la misma como ser:</w:t>
            </w:r>
          </w:p>
          <w:p w:rsidR="006118EE" w:rsidRPr="009370CF" w:rsidRDefault="006118EE" w:rsidP="00610B14">
            <w:pPr>
              <w:pStyle w:val="Prrafodelista"/>
              <w:numPr>
                <w:ilvl w:val="1"/>
                <w:numId w:val="41"/>
              </w:numPr>
              <w:autoSpaceDE w:val="0"/>
              <w:autoSpaceDN w:val="0"/>
              <w:spacing w:before="100" w:beforeAutospacing="1" w:after="100" w:afterAutospacing="1"/>
              <w:ind w:left="851"/>
              <w:contextualSpacing/>
              <w:jc w:val="both"/>
              <w:rPr>
                <w:rFonts w:ascii="Calibri" w:hAnsi="Calibri"/>
                <w:bCs/>
                <w:lang w:val="es-BO"/>
              </w:rPr>
            </w:pPr>
            <w:r w:rsidRPr="009370CF">
              <w:rPr>
                <w:rFonts w:ascii="Calibri" w:hAnsi="Calibri"/>
                <w:bCs/>
                <w:lang w:val="es-BO"/>
              </w:rPr>
              <w:t>EPP (Equipo de Protección Personal, de acuerdo a las actividades específicas)</w:t>
            </w:r>
          </w:p>
          <w:p w:rsidR="006118EE" w:rsidRPr="009370CF" w:rsidRDefault="006118EE" w:rsidP="00610B14">
            <w:pPr>
              <w:pStyle w:val="Prrafodelista"/>
              <w:numPr>
                <w:ilvl w:val="1"/>
                <w:numId w:val="41"/>
              </w:numPr>
              <w:autoSpaceDE w:val="0"/>
              <w:autoSpaceDN w:val="0"/>
              <w:spacing w:before="100" w:beforeAutospacing="1" w:after="100" w:afterAutospacing="1"/>
              <w:ind w:left="851"/>
              <w:contextualSpacing/>
              <w:jc w:val="both"/>
              <w:rPr>
                <w:rFonts w:ascii="Calibri" w:hAnsi="Calibri"/>
                <w:bCs/>
                <w:lang w:val="es-BO"/>
              </w:rPr>
            </w:pPr>
            <w:r w:rsidRPr="009370CF">
              <w:rPr>
                <w:rFonts w:ascii="Calibri" w:hAnsi="Calibri"/>
                <w:bCs/>
                <w:lang w:val="es-BO"/>
              </w:rPr>
              <w:t>Pantalón y camisa jean (80% de algodón)</w:t>
            </w:r>
          </w:p>
          <w:p w:rsidR="006118EE" w:rsidRPr="009370CF" w:rsidRDefault="006118EE" w:rsidP="00610B14">
            <w:pPr>
              <w:pStyle w:val="Prrafodelista"/>
              <w:numPr>
                <w:ilvl w:val="1"/>
                <w:numId w:val="41"/>
              </w:numPr>
              <w:autoSpaceDE w:val="0"/>
              <w:autoSpaceDN w:val="0"/>
              <w:spacing w:before="100" w:beforeAutospacing="1" w:after="100" w:afterAutospacing="1"/>
              <w:ind w:left="851"/>
              <w:contextualSpacing/>
              <w:jc w:val="both"/>
              <w:rPr>
                <w:rFonts w:ascii="Calibri" w:hAnsi="Calibri"/>
                <w:bCs/>
                <w:lang w:val="es-BO"/>
              </w:rPr>
            </w:pPr>
            <w:r w:rsidRPr="009370CF">
              <w:rPr>
                <w:rFonts w:ascii="Calibri" w:hAnsi="Calibri"/>
                <w:bCs/>
                <w:lang w:val="es-BO"/>
              </w:rPr>
              <w:t>Casco de Seguridad</w:t>
            </w:r>
          </w:p>
          <w:p w:rsidR="006118EE" w:rsidRPr="009370CF" w:rsidRDefault="006118EE" w:rsidP="00610B14">
            <w:pPr>
              <w:pStyle w:val="Prrafodelista"/>
              <w:numPr>
                <w:ilvl w:val="1"/>
                <w:numId w:val="41"/>
              </w:numPr>
              <w:autoSpaceDE w:val="0"/>
              <w:autoSpaceDN w:val="0"/>
              <w:spacing w:before="100" w:beforeAutospacing="1" w:after="100" w:afterAutospacing="1"/>
              <w:ind w:left="851"/>
              <w:contextualSpacing/>
              <w:jc w:val="both"/>
              <w:rPr>
                <w:rFonts w:ascii="Calibri" w:hAnsi="Calibri"/>
                <w:bCs/>
                <w:lang w:val="es-BO"/>
              </w:rPr>
            </w:pPr>
            <w:r w:rsidRPr="009370CF">
              <w:rPr>
                <w:rFonts w:ascii="Calibri" w:hAnsi="Calibri"/>
                <w:bCs/>
                <w:lang w:val="es-BO"/>
              </w:rPr>
              <w:t>Calzados de Seguridad</w:t>
            </w:r>
          </w:p>
          <w:p w:rsidR="006118EE" w:rsidRPr="009370CF" w:rsidRDefault="006118EE" w:rsidP="00610B14">
            <w:pPr>
              <w:pStyle w:val="Prrafodelista"/>
              <w:numPr>
                <w:ilvl w:val="1"/>
                <w:numId w:val="41"/>
              </w:numPr>
              <w:autoSpaceDE w:val="0"/>
              <w:autoSpaceDN w:val="0"/>
              <w:spacing w:before="100" w:beforeAutospacing="1" w:after="100" w:afterAutospacing="1"/>
              <w:ind w:left="851"/>
              <w:contextualSpacing/>
              <w:jc w:val="both"/>
              <w:rPr>
                <w:rFonts w:ascii="Calibri" w:hAnsi="Calibri"/>
                <w:bCs/>
                <w:lang w:val="es-BO"/>
              </w:rPr>
            </w:pPr>
            <w:r w:rsidRPr="009370CF">
              <w:rPr>
                <w:rFonts w:ascii="Calibri" w:hAnsi="Calibri"/>
                <w:bCs/>
                <w:lang w:val="es-BO"/>
              </w:rPr>
              <w:t>Lentes de Seguridad</w:t>
            </w:r>
          </w:p>
          <w:p w:rsidR="006118EE" w:rsidRPr="009370CF" w:rsidRDefault="006118EE" w:rsidP="00610B14">
            <w:pPr>
              <w:pStyle w:val="Prrafodelista"/>
              <w:numPr>
                <w:ilvl w:val="1"/>
                <w:numId w:val="41"/>
              </w:numPr>
              <w:autoSpaceDE w:val="0"/>
              <w:autoSpaceDN w:val="0"/>
              <w:spacing w:before="100" w:beforeAutospacing="1" w:after="100" w:afterAutospacing="1"/>
              <w:ind w:left="851"/>
              <w:contextualSpacing/>
              <w:jc w:val="both"/>
              <w:rPr>
                <w:rFonts w:ascii="Calibri" w:hAnsi="Calibri"/>
                <w:bCs/>
                <w:lang w:val="es-BO"/>
              </w:rPr>
            </w:pPr>
            <w:r w:rsidRPr="009370CF">
              <w:rPr>
                <w:rFonts w:ascii="Calibri" w:hAnsi="Calibri"/>
                <w:bCs/>
                <w:lang w:val="es-BO"/>
              </w:rPr>
              <w:t>Guantes (de acuerdo a las actividades a desarrollar)</w:t>
            </w:r>
          </w:p>
          <w:p w:rsidR="006118EE" w:rsidRPr="009370CF" w:rsidRDefault="006118EE" w:rsidP="00610B14">
            <w:pPr>
              <w:pStyle w:val="Prrafodelista"/>
              <w:numPr>
                <w:ilvl w:val="1"/>
                <w:numId w:val="41"/>
              </w:numPr>
              <w:autoSpaceDE w:val="0"/>
              <w:autoSpaceDN w:val="0"/>
              <w:spacing w:before="100" w:beforeAutospacing="1" w:after="100" w:afterAutospacing="1"/>
              <w:ind w:left="851"/>
              <w:contextualSpacing/>
              <w:jc w:val="both"/>
              <w:rPr>
                <w:rFonts w:ascii="Calibri" w:hAnsi="Calibri"/>
                <w:bCs/>
                <w:lang w:val="es-BO"/>
              </w:rPr>
            </w:pPr>
            <w:r w:rsidRPr="009370CF">
              <w:rPr>
                <w:rFonts w:ascii="Calibri" w:hAnsi="Calibri"/>
                <w:bCs/>
                <w:lang w:val="es-BO"/>
              </w:rPr>
              <w:t>Protector auditivo (en caso de intervenir en lugares con generación de ruido)</w:t>
            </w:r>
          </w:p>
          <w:p w:rsidR="006118EE" w:rsidRPr="009370CF" w:rsidRDefault="006118EE" w:rsidP="00D70125">
            <w:pPr>
              <w:tabs>
                <w:tab w:val="left" w:pos="567"/>
              </w:tabs>
              <w:rPr>
                <w:rFonts w:ascii="Calibri" w:hAnsi="Calibri"/>
                <w:bCs/>
                <w:lang w:val="es-BO"/>
              </w:rPr>
            </w:pPr>
            <w:r w:rsidRPr="009370CF">
              <w:rPr>
                <w:rFonts w:ascii="Calibri" w:hAnsi="Calibri"/>
                <w:bCs/>
                <w:lang w:val="es-BO"/>
              </w:rPr>
              <w:t>La empresa contratada deberá asegurar que el vehículo cuente con los siguientes requisitos mínimos para su habilitación previos al ingreso:</w:t>
            </w:r>
          </w:p>
          <w:p w:rsidR="006118EE" w:rsidRPr="009370CF" w:rsidRDefault="006118EE" w:rsidP="00610B14">
            <w:pPr>
              <w:pStyle w:val="Prrafodelista"/>
              <w:numPr>
                <w:ilvl w:val="0"/>
                <w:numId w:val="70"/>
              </w:numPr>
              <w:contextualSpacing/>
              <w:jc w:val="both"/>
              <w:rPr>
                <w:rFonts w:ascii="Calibri" w:hAnsi="Calibri"/>
                <w:bCs/>
                <w:lang w:val="es-BO"/>
              </w:rPr>
            </w:pPr>
            <w:r w:rsidRPr="009370CF">
              <w:rPr>
                <w:rFonts w:ascii="Calibri" w:hAnsi="Calibri"/>
                <w:bCs/>
                <w:lang w:val="es-BO"/>
              </w:rPr>
              <w:t>Seguros de acuerdo a lo establecido en el Anexo de Seguros.</w:t>
            </w:r>
          </w:p>
          <w:p w:rsidR="006118EE" w:rsidRPr="009370CF" w:rsidRDefault="006118EE" w:rsidP="00610B14">
            <w:pPr>
              <w:pStyle w:val="Prrafodelista"/>
              <w:numPr>
                <w:ilvl w:val="0"/>
                <w:numId w:val="70"/>
              </w:numPr>
              <w:contextualSpacing/>
              <w:jc w:val="both"/>
              <w:rPr>
                <w:rFonts w:ascii="Calibri" w:hAnsi="Calibri"/>
                <w:bCs/>
                <w:lang w:val="es-BO"/>
              </w:rPr>
            </w:pPr>
            <w:r w:rsidRPr="009370CF">
              <w:rPr>
                <w:rFonts w:ascii="Calibri" w:hAnsi="Calibri"/>
                <w:bCs/>
                <w:lang w:val="es-BO"/>
              </w:rPr>
              <w:t>Estar equipados mínimamente con 1 extintor de polvo químico seco tipo ABC de capacidad mínima de 5 lb.</w:t>
            </w:r>
          </w:p>
          <w:p w:rsidR="006118EE" w:rsidRPr="009370CF" w:rsidRDefault="006118EE" w:rsidP="00610B14">
            <w:pPr>
              <w:pStyle w:val="Prrafodelista"/>
              <w:numPr>
                <w:ilvl w:val="0"/>
                <w:numId w:val="70"/>
              </w:numPr>
              <w:contextualSpacing/>
              <w:jc w:val="both"/>
              <w:rPr>
                <w:rFonts w:ascii="Calibri" w:hAnsi="Calibri"/>
                <w:bCs/>
                <w:lang w:val="es-BO"/>
              </w:rPr>
            </w:pPr>
            <w:r w:rsidRPr="009370CF">
              <w:rPr>
                <w:rFonts w:ascii="Calibri" w:hAnsi="Calibri"/>
                <w:bCs/>
                <w:lang w:val="es-BO"/>
              </w:rPr>
              <w:t>Disponer de 2 triángulos de emergencia como mínimo.</w:t>
            </w:r>
          </w:p>
          <w:p w:rsidR="006118EE" w:rsidRPr="009370CF" w:rsidRDefault="006118EE" w:rsidP="00610B14">
            <w:pPr>
              <w:numPr>
                <w:ilvl w:val="0"/>
                <w:numId w:val="70"/>
              </w:numPr>
              <w:rPr>
                <w:rFonts w:ascii="Calibri" w:hAnsi="Calibri"/>
                <w:bCs/>
                <w:lang w:val="es-BO"/>
              </w:rPr>
            </w:pPr>
            <w:r w:rsidRPr="009370CF">
              <w:rPr>
                <w:rFonts w:ascii="Calibri" w:hAnsi="Calibri"/>
                <w:bCs/>
                <w:lang w:val="es-BO"/>
              </w:rPr>
              <w:t>Arresta llamas para ingresar a planta (deseable).</w:t>
            </w:r>
          </w:p>
          <w:p w:rsidR="006118EE" w:rsidRPr="009370CF" w:rsidRDefault="006118EE" w:rsidP="00D70125">
            <w:pPr>
              <w:tabs>
                <w:tab w:val="left" w:pos="567"/>
              </w:tabs>
              <w:rPr>
                <w:rFonts w:ascii="Calibri" w:hAnsi="Calibri"/>
                <w:bCs/>
                <w:lang w:val="es-BO"/>
              </w:rPr>
            </w:pPr>
          </w:p>
          <w:p w:rsidR="006118EE" w:rsidRPr="009370CF" w:rsidRDefault="006118EE" w:rsidP="00D70125">
            <w:pPr>
              <w:tabs>
                <w:tab w:val="left" w:pos="567"/>
              </w:tabs>
              <w:rPr>
                <w:rFonts w:ascii="Calibri" w:hAnsi="Calibri"/>
                <w:bCs/>
                <w:lang w:val="es-BO"/>
              </w:rPr>
            </w:pPr>
            <w:r w:rsidRPr="009370CF">
              <w:rPr>
                <w:rFonts w:ascii="Calibri" w:hAnsi="Calibri"/>
                <w:bCs/>
                <w:lang w:val="es-BO"/>
              </w:rPr>
              <w:t>Además, el conductor del vehículo deberá contar con:</w:t>
            </w:r>
          </w:p>
          <w:p w:rsidR="006118EE" w:rsidRPr="009370CF" w:rsidRDefault="006118EE" w:rsidP="00610B14">
            <w:pPr>
              <w:numPr>
                <w:ilvl w:val="0"/>
                <w:numId w:val="71"/>
              </w:numPr>
              <w:spacing w:before="240"/>
              <w:ind w:left="567"/>
              <w:jc w:val="both"/>
              <w:rPr>
                <w:rFonts w:ascii="Calibri" w:hAnsi="Calibri"/>
                <w:bCs/>
                <w:lang w:val="es-BO"/>
              </w:rPr>
            </w:pPr>
            <w:r w:rsidRPr="009370CF">
              <w:rPr>
                <w:rFonts w:ascii="Calibri" w:hAnsi="Calibri"/>
                <w:bCs/>
                <w:lang w:val="es-BO"/>
              </w:rPr>
              <w:t>Licencia de conducir vigente de acuerdo al tipo de vehículo que utilizara el proveedor.</w:t>
            </w:r>
          </w:p>
          <w:p w:rsidR="006118EE" w:rsidRPr="009370CF" w:rsidRDefault="006118EE" w:rsidP="00610B14">
            <w:pPr>
              <w:numPr>
                <w:ilvl w:val="0"/>
                <w:numId w:val="71"/>
              </w:numPr>
              <w:autoSpaceDE w:val="0"/>
              <w:autoSpaceDN w:val="0"/>
              <w:ind w:left="567"/>
              <w:jc w:val="both"/>
              <w:rPr>
                <w:rFonts w:ascii="Calibri" w:hAnsi="Calibri"/>
                <w:bCs/>
                <w:lang w:val="es-BO"/>
              </w:rPr>
            </w:pPr>
            <w:r w:rsidRPr="009370CF">
              <w:rPr>
                <w:rFonts w:ascii="Calibri" w:hAnsi="Calibri"/>
                <w:bCs/>
                <w:lang w:val="es-BO"/>
              </w:rPr>
              <w:t>Contar con certificado de manejo defensivo vigente.</w:t>
            </w:r>
          </w:p>
          <w:p w:rsidR="006118EE" w:rsidRPr="009370CF" w:rsidRDefault="006118EE" w:rsidP="00D70125">
            <w:pPr>
              <w:tabs>
                <w:tab w:val="left" w:pos="567"/>
              </w:tabs>
              <w:jc w:val="both"/>
              <w:rPr>
                <w:rFonts w:ascii="Calibri" w:hAnsi="Calibri"/>
                <w:bCs/>
                <w:lang w:val="es-BO"/>
              </w:rPr>
            </w:pPr>
          </w:p>
          <w:p w:rsidR="006118EE" w:rsidRPr="009370CF" w:rsidRDefault="006118EE" w:rsidP="00D70125">
            <w:pPr>
              <w:tabs>
                <w:tab w:val="left" w:pos="567"/>
              </w:tabs>
              <w:jc w:val="both"/>
              <w:rPr>
                <w:rFonts w:ascii="Calibri" w:hAnsi="Calibri"/>
                <w:bCs/>
                <w:lang w:val="es-BO"/>
              </w:rPr>
            </w:pPr>
            <w:r w:rsidRPr="009370CF">
              <w:rPr>
                <w:rFonts w:ascii="Calibri" w:hAnsi="Calibri"/>
                <w:bCs/>
                <w:lang w:val="es-BO"/>
              </w:rPr>
              <w:t>5. La Empresa contratada que subcontrate servicios de un tercero, deberá cumplir y hacer cumplir los requisitos de seguridad Industrial, salud ocupacional y medio ambiente.</w:t>
            </w:r>
          </w:p>
        </w:tc>
      </w:tr>
    </w:tbl>
    <w:p w:rsidR="006118EE" w:rsidRDefault="006118EE" w:rsidP="006118EE">
      <w:pPr>
        <w:pStyle w:val="Prrafodelista"/>
        <w:ind w:left="0"/>
        <w:contextualSpacing/>
        <w:jc w:val="both"/>
        <w:rPr>
          <w:rFonts w:ascii="Calibri" w:hAnsi="Calibri" w:cs="Calibri"/>
          <w:b/>
          <w:bCs/>
          <w:lang w:eastAsia="es-BO"/>
        </w:rPr>
      </w:pPr>
    </w:p>
    <w:p w:rsidR="006118EE" w:rsidRPr="004854C5" w:rsidRDefault="006118EE"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Default="005B40EC" w:rsidP="000B706B">
      <w:pPr>
        <w:jc w:val="center"/>
        <w:rPr>
          <w:rFonts w:ascii="Calibri" w:hAnsi="Calibri"/>
          <w:b/>
          <w:bCs/>
          <w:lang w:val="es-BO"/>
        </w:rPr>
      </w:pPr>
      <w:r w:rsidRPr="007A3943">
        <w:rPr>
          <w:rFonts w:ascii="Calibri" w:hAnsi="Calibri"/>
          <w:b/>
          <w:bCs/>
          <w:lang w:val="es-BO"/>
        </w:rPr>
        <w:lastRenderedPageBreak/>
        <w:t>ANEXO 7</w:t>
      </w:r>
    </w:p>
    <w:p w:rsidR="005B40EC" w:rsidRPr="004854C5" w:rsidRDefault="005B40EC" w:rsidP="007D4619">
      <w:pPr>
        <w:jc w:val="center"/>
        <w:rPr>
          <w:rFonts w:asciiTheme="minorHAnsi" w:hAnsiTheme="minorHAnsi" w:cstheme="minorHAnsi"/>
          <w:b/>
          <w:bCs/>
          <w:sz w:val="22"/>
          <w:szCs w:val="22"/>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11008" w:rsidRPr="00090B99" w:rsidTr="00E11008">
        <w:trPr>
          <w:trHeight w:val="420"/>
        </w:trPr>
        <w:tc>
          <w:tcPr>
            <w:tcW w:w="9113" w:type="dxa"/>
            <w:tcBorders>
              <w:top w:val="single" w:sz="4" w:space="0" w:color="auto"/>
              <w:left w:val="single" w:sz="4" w:space="0" w:color="auto"/>
              <w:bottom w:val="single" w:sz="4" w:space="0" w:color="auto"/>
              <w:right w:val="single" w:sz="4" w:space="0" w:color="auto"/>
            </w:tcBorders>
            <w:shd w:val="clear" w:color="auto" w:fill="BDD6EE"/>
            <w:vAlign w:val="center"/>
          </w:tcPr>
          <w:p w:rsidR="00E11008" w:rsidRPr="00E11008" w:rsidRDefault="00E11008" w:rsidP="00E11008">
            <w:pPr>
              <w:tabs>
                <w:tab w:val="left" w:pos="567"/>
              </w:tabs>
              <w:jc w:val="center"/>
              <w:rPr>
                <w:rFonts w:ascii="Calibri" w:hAnsi="Calibri"/>
                <w:b/>
                <w:bCs/>
                <w:lang w:val="es-BO"/>
              </w:rPr>
            </w:pPr>
            <w:r w:rsidRPr="00E11008">
              <w:rPr>
                <w:rFonts w:ascii="Calibri" w:hAnsi="Calibri"/>
                <w:b/>
                <w:bCs/>
                <w:lang w:val="es-BO"/>
              </w:rPr>
              <w:t xml:space="preserve">ANEXO 7: </w:t>
            </w:r>
            <w:r w:rsidRPr="00E11008">
              <w:rPr>
                <w:rFonts w:ascii="Calibri" w:hAnsi="Calibri" w:cs="Calibri"/>
                <w:b/>
                <w:bCs/>
              </w:rPr>
              <w:t>FORMA DE LA EVALUACIÓN TECNICA Y ADJUDICACIÓN</w:t>
            </w:r>
          </w:p>
        </w:tc>
      </w:tr>
      <w:tr w:rsidR="00E11008" w:rsidRPr="009370CF" w:rsidTr="00E11008">
        <w:trPr>
          <w:trHeight w:val="420"/>
        </w:trPr>
        <w:tc>
          <w:tcPr>
            <w:tcW w:w="9113" w:type="dxa"/>
            <w:tcBorders>
              <w:top w:val="single" w:sz="4" w:space="0" w:color="auto"/>
              <w:left w:val="single" w:sz="4" w:space="0" w:color="auto"/>
              <w:bottom w:val="single" w:sz="4" w:space="0" w:color="auto"/>
              <w:right w:val="single" w:sz="4" w:space="0" w:color="auto"/>
            </w:tcBorders>
            <w:vAlign w:val="center"/>
          </w:tcPr>
          <w:p w:rsidR="00E11008" w:rsidRPr="00E11008" w:rsidRDefault="00E11008" w:rsidP="00E11008">
            <w:pPr>
              <w:pStyle w:val="Prrafodelista"/>
              <w:ind w:left="0"/>
              <w:contextualSpacing/>
              <w:jc w:val="both"/>
              <w:rPr>
                <w:rFonts w:ascii="Calibri" w:hAnsi="Calibri" w:cs="Calibri"/>
                <w:color w:val="000000"/>
                <w:szCs w:val="22"/>
              </w:rPr>
            </w:pPr>
          </w:p>
          <w:p w:rsidR="00E11008" w:rsidRPr="00E11008" w:rsidRDefault="00E11008" w:rsidP="00E11008">
            <w:pPr>
              <w:contextualSpacing/>
              <w:jc w:val="both"/>
              <w:rPr>
                <w:rFonts w:ascii="Calibri" w:hAnsi="Calibri" w:cs="Calibri"/>
                <w:b/>
                <w:color w:val="000000"/>
                <w:szCs w:val="22"/>
              </w:rPr>
            </w:pPr>
            <w:r w:rsidRPr="00E11008">
              <w:rPr>
                <w:rFonts w:ascii="Calibri" w:hAnsi="Calibri" w:cs="Calibri"/>
                <w:b/>
                <w:color w:val="000000"/>
                <w:szCs w:val="22"/>
              </w:rPr>
              <w:t>JUSTIFICACION DE LA FORMA DE EVALUACIÓN</w:t>
            </w:r>
          </w:p>
          <w:p w:rsidR="00E11008" w:rsidRPr="00E11008" w:rsidRDefault="00E11008" w:rsidP="00E11008">
            <w:pPr>
              <w:contextualSpacing/>
              <w:jc w:val="both"/>
              <w:rPr>
                <w:rFonts w:ascii="Calibri" w:hAnsi="Calibri" w:cs="Calibri"/>
                <w:color w:val="000000"/>
                <w:szCs w:val="22"/>
              </w:rPr>
            </w:pPr>
          </w:p>
          <w:p w:rsidR="00E11008" w:rsidRPr="00E11008" w:rsidRDefault="00E11008" w:rsidP="00E11008">
            <w:pPr>
              <w:contextualSpacing/>
              <w:jc w:val="both"/>
              <w:rPr>
                <w:rFonts w:ascii="Calibri" w:hAnsi="Calibri" w:cs="Calibri"/>
                <w:color w:val="000000"/>
                <w:szCs w:val="22"/>
              </w:rPr>
            </w:pPr>
            <w:r w:rsidRPr="00E11008">
              <w:rPr>
                <w:rFonts w:ascii="Calibri" w:hAnsi="Calibri" w:cs="Calibri"/>
                <w:color w:val="000000"/>
                <w:szCs w:val="22"/>
              </w:rPr>
              <w:t>Una vez concluida la evaluación administrativa y legal, el personal técnico que conforma el Comité de Licitación verificará el cumplimiento de las condiciones técnicas de las propuestas habilitadas, aplicando la metodología CUMPLE/NO CUMPLE.</w:t>
            </w:r>
          </w:p>
          <w:p w:rsidR="00E11008" w:rsidRPr="00E11008" w:rsidRDefault="00E11008" w:rsidP="00E11008">
            <w:pPr>
              <w:contextualSpacing/>
              <w:jc w:val="both"/>
              <w:rPr>
                <w:rFonts w:ascii="Calibri" w:hAnsi="Calibri" w:cs="Calibri"/>
                <w:color w:val="000000"/>
                <w:szCs w:val="22"/>
              </w:rPr>
            </w:pPr>
          </w:p>
          <w:p w:rsidR="00E11008" w:rsidRPr="00E11008" w:rsidRDefault="00E11008" w:rsidP="00E11008">
            <w:pPr>
              <w:contextualSpacing/>
              <w:jc w:val="both"/>
              <w:rPr>
                <w:rFonts w:ascii="Calibri" w:hAnsi="Calibri" w:cs="Calibri"/>
                <w:color w:val="000000"/>
                <w:szCs w:val="22"/>
              </w:rPr>
            </w:pPr>
            <w:r w:rsidRPr="00E11008">
              <w:rPr>
                <w:rFonts w:ascii="Calibri" w:hAnsi="Calibri" w:cs="Calibri"/>
                <w:color w:val="000000"/>
                <w:szCs w:val="22"/>
              </w:rPr>
              <w:t>A las propuestas que no hubieran sido descalificadas, como resultado de la metodología CUMPLE/NO CUMPLE en la evaluación de las condiciones técnicas establecidas, se les asignarán setenta (70) puntos.</w:t>
            </w:r>
          </w:p>
          <w:p w:rsidR="00E11008" w:rsidRPr="00E11008" w:rsidRDefault="00E11008" w:rsidP="00E11008">
            <w:pPr>
              <w:contextualSpacing/>
              <w:jc w:val="both"/>
              <w:rPr>
                <w:rFonts w:ascii="Calibri" w:hAnsi="Calibri" w:cs="Calibri"/>
                <w:color w:val="000000"/>
                <w:szCs w:val="22"/>
              </w:rPr>
            </w:pPr>
          </w:p>
          <w:p w:rsidR="00E11008" w:rsidRPr="00E11008" w:rsidRDefault="00E11008" w:rsidP="00E11008">
            <w:pPr>
              <w:contextualSpacing/>
              <w:jc w:val="both"/>
              <w:rPr>
                <w:rFonts w:ascii="Calibri" w:hAnsi="Calibri" w:cs="Calibri"/>
                <w:color w:val="000000"/>
                <w:szCs w:val="22"/>
              </w:rPr>
            </w:pPr>
            <w:r w:rsidRPr="00E11008">
              <w:rPr>
                <w:rFonts w:ascii="Calibri" w:hAnsi="Calibri" w:cs="Calibri"/>
                <w:color w:val="000000"/>
                <w:szCs w:val="22"/>
              </w:rPr>
              <w:t>Las propuestas que en la evaluación de las condiciones técnicas no alcancen el puntaje mínimo de setenta (70) puntos serán descalificadas.</w:t>
            </w:r>
          </w:p>
          <w:p w:rsidR="00E11008" w:rsidRPr="00E11008" w:rsidRDefault="00E11008" w:rsidP="00E11008">
            <w:pPr>
              <w:contextualSpacing/>
              <w:jc w:val="both"/>
              <w:rPr>
                <w:rFonts w:ascii="Calibri" w:hAnsi="Calibri" w:cs="Calibri"/>
                <w:color w:val="000000"/>
                <w:szCs w:val="22"/>
              </w:rPr>
            </w:pPr>
          </w:p>
          <w:p w:rsidR="00E11008" w:rsidRPr="00E11008" w:rsidRDefault="00E11008" w:rsidP="00E11008">
            <w:pPr>
              <w:contextualSpacing/>
              <w:jc w:val="both"/>
              <w:rPr>
                <w:rFonts w:ascii="Calibri" w:hAnsi="Calibri" w:cs="Calibri"/>
                <w:color w:val="000000"/>
                <w:szCs w:val="22"/>
              </w:rPr>
            </w:pPr>
            <w:r w:rsidRPr="00E11008">
              <w:rPr>
                <w:rFonts w:ascii="Calibri" w:hAnsi="Calibri" w:cs="Calibri"/>
                <w:color w:val="000000"/>
                <w:szCs w:val="22"/>
                <w:lang w:val="es-ES_tradnl"/>
              </w:rPr>
              <w:t xml:space="preserve">Se recomendará </w:t>
            </w:r>
            <w:r w:rsidR="00BD38E5">
              <w:rPr>
                <w:rFonts w:ascii="Calibri" w:hAnsi="Calibri" w:cs="Calibri"/>
                <w:color w:val="000000"/>
                <w:szCs w:val="22"/>
                <w:lang w:val="es-ES_tradnl"/>
              </w:rPr>
              <w:t xml:space="preserve">la adjudicación </w:t>
            </w:r>
            <w:r w:rsidR="00687BE3">
              <w:rPr>
                <w:rFonts w:ascii="Calibri" w:hAnsi="Calibri" w:cs="Calibri"/>
                <w:color w:val="000000"/>
                <w:szCs w:val="22"/>
                <w:lang w:val="es-ES_tradnl"/>
              </w:rPr>
              <w:t xml:space="preserve">a una o </w:t>
            </w:r>
            <w:r w:rsidR="000B706B">
              <w:rPr>
                <w:rFonts w:ascii="Calibri" w:hAnsi="Calibri" w:cs="Calibri"/>
                <w:color w:val="000000"/>
                <w:szCs w:val="22"/>
                <w:lang w:val="es-ES_tradnl"/>
              </w:rPr>
              <w:t>más</w:t>
            </w:r>
            <w:r w:rsidR="00687BE3">
              <w:rPr>
                <w:rFonts w:ascii="Calibri" w:hAnsi="Calibri" w:cs="Calibri"/>
                <w:color w:val="000000"/>
                <w:szCs w:val="22"/>
                <w:lang w:val="es-ES_tradnl"/>
              </w:rPr>
              <w:t xml:space="preserve"> empresas que cumplan con las condiciones técnicas y aspectos requeridos en el DBC, de manera proporcional a su capacidad de transporte habilitada. </w:t>
            </w:r>
            <w:r w:rsidRPr="00E11008">
              <w:rPr>
                <w:rFonts w:ascii="Calibri" w:hAnsi="Calibri" w:cs="Calibri"/>
                <w:color w:val="000000"/>
                <w:szCs w:val="22"/>
              </w:rPr>
              <w:t>Si la(s) empresa(s) no cubre(n) el volumen total requerido por YPFB se recomendará declarar desierto el porcentaje de volumen no adjudicado.</w:t>
            </w:r>
          </w:p>
          <w:p w:rsidR="00E11008" w:rsidRPr="00E11008" w:rsidRDefault="00E11008" w:rsidP="00E11008">
            <w:pPr>
              <w:contextualSpacing/>
              <w:jc w:val="both"/>
              <w:rPr>
                <w:rFonts w:ascii="Calibri" w:hAnsi="Calibri" w:cs="Calibri"/>
                <w:b/>
                <w:color w:val="000000"/>
                <w:szCs w:val="22"/>
              </w:rPr>
            </w:pPr>
          </w:p>
        </w:tc>
      </w:tr>
    </w:tbl>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7A3943" w:rsidRDefault="007A3943" w:rsidP="007D4619">
      <w:pPr>
        <w:jc w:val="center"/>
        <w:rPr>
          <w:rFonts w:asciiTheme="minorHAnsi" w:hAnsiTheme="minorHAnsi" w:cstheme="minorHAnsi"/>
          <w:b/>
          <w:bCs/>
          <w:sz w:val="22"/>
          <w:szCs w:val="22"/>
        </w:rPr>
      </w:pPr>
    </w:p>
    <w:p w:rsidR="00E11008" w:rsidRDefault="00E11008" w:rsidP="007D4619">
      <w:pPr>
        <w:jc w:val="center"/>
        <w:rPr>
          <w:rFonts w:asciiTheme="minorHAnsi" w:hAnsiTheme="minorHAnsi" w:cstheme="minorHAnsi"/>
          <w:b/>
          <w:bCs/>
          <w:sz w:val="22"/>
          <w:szCs w:val="22"/>
        </w:rPr>
      </w:pPr>
    </w:p>
    <w:p w:rsidR="00854F6E" w:rsidRDefault="00854F6E" w:rsidP="007D4619">
      <w:pPr>
        <w:jc w:val="center"/>
        <w:rPr>
          <w:rFonts w:asciiTheme="minorHAnsi" w:hAnsiTheme="minorHAnsi" w:cstheme="minorHAnsi"/>
          <w:b/>
          <w:bCs/>
          <w:sz w:val="22"/>
          <w:szCs w:val="22"/>
        </w:rPr>
      </w:pPr>
    </w:p>
    <w:p w:rsidR="00854F6E" w:rsidRDefault="00854F6E" w:rsidP="007D4619">
      <w:pPr>
        <w:jc w:val="center"/>
        <w:rPr>
          <w:rFonts w:asciiTheme="minorHAnsi" w:hAnsiTheme="minorHAnsi" w:cstheme="minorHAnsi"/>
          <w:b/>
          <w:bCs/>
          <w:sz w:val="22"/>
          <w:szCs w:val="22"/>
        </w:rPr>
      </w:pPr>
    </w:p>
    <w:p w:rsidR="00854F6E" w:rsidRDefault="00854F6E"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F977C5">
        <w:trPr>
          <w:trHeight w:val="700"/>
        </w:trPr>
        <w:tc>
          <w:tcPr>
            <w:tcW w:w="9005" w:type="dxa"/>
            <w:shd w:val="clear" w:color="auto" w:fill="auto"/>
            <w:vAlign w:val="center"/>
          </w:tcPr>
          <w:p w:rsidR="007D4619" w:rsidRPr="004854C5" w:rsidRDefault="007D4619" w:rsidP="00F977C5">
            <w:pPr>
              <w:ind w:right="28"/>
              <w:jc w:val="center"/>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D67ECE" w:rsidRPr="004854C5" w:rsidRDefault="00D67ECE" w:rsidP="00D67ECE">
      <w:pPr>
        <w:jc w:val="center"/>
        <w:rPr>
          <w:rFonts w:asciiTheme="minorHAnsi" w:hAnsiTheme="minorHAnsi" w:cstheme="minorHAnsi"/>
          <w:b/>
          <w:bCs/>
          <w:sz w:val="22"/>
          <w:szCs w:val="22"/>
        </w:rPr>
      </w:pPr>
    </w:p>
    <w:p w:rsidR="00D67ECE" w:rsidRPr="00882680" w:rsidRDefault="00D67ECE" w:rsidP="00D67ECE">
      <w:pPr>
        <w:autoSpaceDE w:val="0"/>
        <w:autoSpaceDN w:val="0"/>
        <w:adjustRightInd w:val="0"/>
        <w:jc w:val="center"/>
        <w:rPr>
          <w:rFonts w:ascii="Arial" w:hAnsi="Arial" w:cs="Arial"/>
          <w:b/>
          <w:bCs/>
        </w:rPr>
      </w:pPr>
      <w:r w:rsidRPr="00882680">
        <w:rPr>
          <w:rFonts w:ascii="Arial" w:hAnsi="Arial" w:cs="Arial"/>
          <w:b/>
        </w:rPr>
        <w:t xml:space="preserve">CONTRATO </w:t>
      </w:r>
      <w:r w:rsidRPr="00882680">
        <w:rPr>
          <w:rFonts w:ascii="Arial" w:hAnsi="Arial" w:cs="Arial"/>
          <w:b/>
          <w:bCs/>
        </w:rPr>
        <w:t>DE SERVICIO DE TRANSPORTE DE COMBUSTIBLES LÍQUIDOS POR CAMIÓN - CISTERNA</w:t>
      </w:r>
    </w:p>
    <w:p w:rsidR="00D67ECE" w:rsidRPr="00882680" w:rsidRDefault="00D67ECE" w:rsidP="00D67ECE">
      <w:pPr>
        <w:autoSpaceDE w:val="0"/>
        <w:autoSpaceDN w:val="0"/>
        <w:adjustRightInd w:val="0"/>
        <w:jc w:val="center"/>
        <w:rPr>
          <w:rFonts w:ascii="Arial" w:hAnsi="Arial" w:cs="Arial"/>
          <w:b/>
          <w:bCs/>
        </w:rPr>
      </w:pPr>
    </w:p>
    <w:p w:rsidR="00D67ECE" w:rsidRPr="00882680" w:rsidRDefault="00D67ECE" w:rsidP="00D67ECE">
      <w:pPr>
        <w:autoSpaceDE w:val="0"/>
        <w:autoSpaceDN w:val="0"/>
        <w:adjustRightInd w:val="0"/>
        <w:ind w:left="708" w:firstLine="708"/>
        <w:jc w:val="center"/>
        <w:rPr>
          <w:rFonts w:ascii="Arial" w:hAnsi="Arial" w:cs="Arial"/>
          <w:b/>
          <w:bCs/>
        </w:rPr>
      </w:pPr>
      <w:r w:rsidRPr="00882680">
        <w:rPr>
          <w:rFonts w:ascii="Arial" w:hAnsi="Arial" w:cs="Arial"/>
          <w:b/>
          <w:bCs/>
        </w:rPr>
        <w:t xml:space="preserve">DLG:         / </w:t>
      </w:r>
    </w:p>
    <w:p w:rsidR="00D67ECE" w:rsidRPr="00882680" w:rsidRDefault="00D67ECE" w:rsidP="00D67ECE">
      <w:pPr>
        <w:autoSpaceDE w:val="0"/>
        <w:autoSpaceDN w:val="0"/>
        <w:adjustRightInd w:val="0"/>
        <w:jc w:val="center"/>
        <w:rPr>
          <w:rFonts w:ascii="Arial" w:hAnsi="Arial" w:cs="Arial"/>
          <w:b/>
          <w:u w:val="single"/>
        </w:rPr>
      </w:pPr>
    </w:p>
    <w:p w:rsidR="00D67ECE" w:rsidRPr="00882680" w:rsidRDefault="00D67ECE" w:rsidP="00D67ECE">
      <w:pPr>
        <w:autoSpaceDE w:val="0"/>
        <w:autoSpaceDN w:val="0"/>
        <w:adjustRightInd w:val="0"/>
        <w:jc w:val="both"/>
        <w:rPr>
          <w:rFonts w:ascii="Arial" w:hAnsi="Arial" w:cs="Arial"/>
          <w:u w:val="single"/>
        </w:rPr>
      </w:pPr>
      <w:r w:rsidRPr="00882680">
        <w:rPr>
          <w:rFonts w:ascii="Arial" w:hAnsi="Arial" w:cs="Arial"/>
          <w:b/>
          <w:u w:val="single"/>
        </w:rPr>
        <w:t xml:space="preserve">CLÁUSULA </w:t>
      </w:r>
      <w:r w:rsidRPr="00882680">
        <w:rPr>
          <w:rFonts w:ascii="Arial" w:hAnsi="Arial" w:cs="Arial"/>
          <w:b/>
          <w:bCs/>
          <w:u w:val="single"/>
        </w:rPr>
        <w:t>PRIMERA.-</w:t>
      </w:r>
      <w:r w:rsidRPr="00882680">
        <w:rPr>
          <w:rFonts w:ascii="Arial" w:hAnsi="Arial" w:cs="Arial"/>
          <w:b/>
          <w:u w:val="single"/>
        </w:rPr>
        <w:t xml:space="preserve"> PARTES CONTRATANTES</w:t>
      </w:r>
      <w:r w:rsidRPr="00882680">
        <w:rPr>
          <w:rFonts w:ascii="Arial" w:hAnsi="Arial" w:cs="Arial"/>
          <w:u w:val="single"/>
        </w:rPr>
        <w:t xml:space="preserve"> </w:t>
      </w:r>
    </w:p>
    <w:p w:rsidR="00D67ECE" w:rsidRPr="00882680" w:rsidRDefault="00D67ECE" w:rsidP="00D67ECE">
      <w:pPr>
        <w:autoSpaceDE w:val="0"/>
        <w:autoSpaceDN w:val="0"/>
        <w:adjustRightInd w:val="0"/>
        <w:jc w:val="both"/>
        <w:rPr>
          <w:rFonts w:ascii="Arial" w:hAnsi="Arial" w:cs="Arial"/>
          <w:u w:val="single"/>
        </w:rPr>
      </w:pPr>
    </w:p>
    <w:p w:rsidR="00D67ECE" w:rsidRPr="00882680" w:rsidRDefault="00D67ECE" w:rsidP="00610B14">
      <w:pPr>
        <w:numPr>
          <w:ilvl w:val="1"/>
          <w:numId w:val="73"/>
        </w:numPr>
        <w:ind w:left="851" w:hanging="851"/>
        <w:contextualSpacing/>
        <w:jc w:val="both"/>
        <w:rPr>
          <w:rFonts w:ascii="Arial" w:hAnsi="Arial" w:cs="Arial"/>
          <w:b/>
        </w:rPr>
      </w:pPr>
      <w:r w:rsidRPr="00882680">
        <w:rPr>
          <w:rFonts w:ascii="Arial" w:hAnsi="Arial" w:cs="Arial"/>
          <w:b/>
        </w:rPr>
        <w:t>YACIMIENTOS PETROLÍFEROS FISCALES BOLIVIANOS</w:t>
      </w:r>
      <w:r w:rsidRPr="00882680">
        <w:rPr>
          <w:rFonts w:ascii="Arial" w:hAnsi="Arial" w:cs="Arial"/>
        </w:rPr>
        <w:t>, empresa autárquica d</w:t>
      </w:r>
      <w:r w:rsidRPr="00882680">
        <w:rPr>
          <w:rFonts w:ascii="Arial" w:hAnsi="Arial" w:cs="Arial"/>
          <w:bCs/>
        </w:rPr>
        <w:t>el Estado Plurinacional de Bolivia,</w:t>
      </w:r>
      <w:r w:rsidRPr="00882680">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882680">
        <w:rPr>
          <w:rFonts w:ascii="Arial" w:hAnsi="Arial" w:cs="Arial"/>
          <w:b/>
        </w:rPr>
        <w:t xml:space="preserve"> </w:t>
      </w:r>
      <w:r w:rsidRPr="00882680">
        <w:rPr>
          <w:rFonts w:ascii="Arial" w:hAnsi="Arial" w:cs="Arial"/>
        </w:rPr>
        <w:t>Resolución Suprema N°……. de ……….. de 20….…., a denominarse en adelante el Contratante</w:t>
      </w:r>
      <w:r w:rsidRPr="00882680">
        <w:rPr>
          <w:rFonts w:ascii="Arial" w:hAnsi="Arial" w:cs="Arial"/>
          <w:b/>
        </w:rPr>
        <w:t>.</w:t>
      </w:r>
    </w:p>
    <w:p w:rsidR="00D67ECE" w:rsidRPr="00882680" w:rsidRDefault="00D67ECE" w:rsidP="00D67ECE">
      <w:pPr>
        <w:ind w:left="851"/>
        <w:contextualSpacing/>
        <w:jc w:val="both"/>
        <w:rPr>
          <w:rFonts w:ascii="Arial" w:hAnsi="Arial" w:cs="Arial"/>
          <w:b/>
        </w:rPr>
      </w:pPr>
    </w:p>
    <w:p w:rsidR="00D67ECE" w:rsidRPr="00882680" w:rsidRDefault="00D67ECE" w:rsidP="00610B14">
      <w:pPr>
        <w:pStyle w:val="Prrafodelista"/>
        <w:numPr>
          <w:ilvl w:val="1"/>
          <w:numId w:val="73"/>
        </w:numPr>
        <w:autoSpaceDE w:val="0"/>
        <w:autoSpaceDN w:val="0"/>
        <w:adjustRightInd w:val="0"/>
        <w:ind w:left="851" w:hanging="851"/>
        <w:contextualSpacing/>
        <w:jc w:val="both"/>
        <w:rPr>
          <w:rFonts w:ascii="Arial" w:hAnsi="Arial" w:cs="Arial"/>
          <w:bCs/>
        </w:rPr>
      </w:pPr>
      <w:r w:rsidRPr="00882680">
        <w:rPr>
          <w:rFonts w:ascii="Arial" w:hAnsi="Arial" w:cs="Arial"/>
          <w:bCs/>
        </w:rPr>
        <w:t>____________________</w:t>
      </w:r>
      <w:r w:rsidRPr="00882680">
        <w:rPr>
          <w:rFonts w:ascii="Arial" w:hAnsi="Arial" w:cs="Arial"/>
          <w:b/>
          <w:bCs/>
        </w:rPr>
        <w:t xml:space="preserve">, </w:t>
      </w:r>
      <w:r w:rsidRPr="00882680">
        <w:rPr>
          <w:rFonts w:ascii="Arial" w:hAnsi="Arial" w:cs="Arial"/>
          <w:bCs/>
        </w:rPr>
        <w:t>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882680">
        <w:rPr>
          <w:rFonts w:ascii="Arial" w:hAnsi="Arial" w:cs="Arial"/>
          <w:b/>
          <w:bCs/>
        </w:rPr>
        <w:t>.</w:t>
      </w:r>
    </w:p>
    <w:p w:rsidR="00D67ECE" w:rsidRPr="00882680" w:rsidRDefault="00D67ECE" w:rsidP="00D67ECE">
      <w:pPr>
        <w:pStyle w:val="Prrafodelista"/>
        <w:rPr>
          <w:rFonts w:ascii="Arial" w:hAnsi="Arial" w:cs="Arial"/>
          <w:bCs/>
        </w:rPr>
      </w:pPr>
    </w:p>
    <w:p w:rsidR="00D67ECE" w:rsidRPr="00882680" w:rsidRDefault="00D67ECE" w:rsidP="00D67ECE">
      <w:pPr>
        <w:autoSpaceDE w:val="0"/>
        <w:autoSpaceDN w:val="0"/>
        <w:adjustRightInd w:val="0"/>
        <w:jc w:val="both"/>
        <w:rPr>
          <w:rFonts w:ascii="Arial" w:hAnsi="Arial" w:cs="Arial"/>
          <w:bCs/>
        </w:rPr>
      </w:pPr>
      <w:r w:rsidRPr="00882680">
        <w:rPr>
          <w:rFonts w:ascii="Arial" w:hAnsi="Arial" w:cs="Arial"/>
          <w:bCs/>
        </w:rPr>
        <w:t>Tanto el Contratante como el Transportista podrán ser denominados individual e indistintamente como "Parte" y conjuntamente como " Partes".</w:t>
      </w:r>
    </w:p>
    <w:p w:rsidR="00D67ECE" w:rsidRPr="00882680" w:rsidRDefault="00D67ECE" w:rsidP="00D67ECE">
      <w:pPr>
        <w:autoSpaceDE w:val="0"/>
        <w:autoSpaceDN w:val="0"/>
        <w:adjustRightInd w:val="0"/>
        <w:ind w:left="851"/>
        <w:jc w:val="both"/>
        <w:rPr>
          <w:rFonts w:ascii="Arial" w:hAnsi="Arial" w:cs="Arial"/>
          <w:bCs/>
        </w:rPr>
      </w:pPr>
      <w:r w:rsidRPr="00882680">
        <w:rPr>
          <w:rFonts w:ascii="Arial" w:hAnsi="Arial" w:cs="Arial"/>
          <w:bCs/>
        </w:rPr>
        <w:t xml:space="preserve"> </w:t>
      </w:r>
    </w:p>
    <w:p w:rsidR="00D67ECE" w:rsidRPr="00882680" w:rsidRDefault="00D67ECE" w:rsidP="00D67ECE">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SEGUNDA.-</w:t>
      </w:r>
      <w:r w:rsidRPr="00882680">
        <w:rPr>
          <w:rFonts w:ascii="Arial" w:hAnsi="Arial" w:cs="Arial"/>
          <w:b/>
          <w:u w:val="single"/>
        </w:rPr>
        <w:t xml:space="preserve"> </w:t>
      </w:r>
      <w:r w:rsidRPr="00882680">
        <w:rPr>
          <w:rFonts w:ascii="Arial" w:hAnsi="Arial" w:cs="Arial"/>
          <w:b/>
          <w:bCs/>
          <w:u w:val="single"/>
        </w:rPr>
        <w:t>ANTECEDENTES</w:t>
      </w:r>
    </w:p>
    <w:p w:rsidR="00D67ECE" w:rsidRPr="00882680" w:rsidRDefault="00D67ECE" w:rsidP="00D67ECE">
      <w:pPr>
        <w:autoSpaceDE w:val="0"/>
        <w:autoSpaceDN w:val="0"/>
        <w:adjustRightInd w:val="0"/>
        <w:jc w:val="both"/>
        <w:rPr>
          <w:rFonts w:ascii="Arial" w:hAnsi="Arial" w:cs="Arial"/>
          <w:b/>
          <w:bCs/>
          <w:u w:val="single"/>
        </w:rPr>
      </w:pPr>
    </w:p>
    <w:p w:rsidR="00D67ECE" w:rsidRPr="00882680" w:rsidRDefault="00D67ECE" w:rsidP="00610B14">
      <w:pPr>
        <w:pStyle w:val="Prrafodelista"/>
        <w:numPr>
          <w:ilvl w:val="0"/>
          <w:numId w:val="73"/>
        </w:numPr>
        <w:autoSpaceDE w:val="0"/>
        <w:autoSpaceDN w:val="0"/>
        <w:adjustRightInd w:val="0"/>
        <w:contextualSpacing/>
        <w:jc w:val="both"/>
        <w:rPr>
          <w:rFonts w:ascii="Arial" w:hAnsi="Arial" w:cs="Arial"/>
          <w:bCs/>
          <w:vanish/>
        </w:rPr>
      </w:pPr>
    </w:p>
    <w:p w:rsidR="00D67ECE" w:rsidRPr="00882680" w:rsidRDefault="00D67ECE" w:rsidP="00610B14">
      <w:pPr>
        <w:pStyle w:val="Prrafodelista"/>
        <w:numPr>
          <w:ilvl w:val="1"/>
          <w:numId w:val="73"/>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El Contratante es una empresa que requiere se realice el servicio de transporte nacional/internacional de Combustibles Líquidos por Camiones - Cisterna, detallado en el presente Contrato y para lo cual convocó </w:t>
      </w:r>
      <w:proofErr w:type="gramStart"/>
      <w:r w:rsidRPr="00882680">
        <w:rPr>
          <w:rFonts w:ascii="Arial" w:hAnsi="Arial" w:cs="Arial"/>
          <w:bCs/>
        </w:rPr>
        <w:t>a …</w:t>
      </w:r>
      <w:proofErr w:type="gramEnd"/>
      <w:r w:rsidRPr="00882680">
        <w:rPr>
          <w:rFonts w:ascii="Arial" w:hAnsi="Arial" w:cs="Arial"/>
          <w:bCs/>
        </w:rPr>
        <w:t xml:space="preserve">……………… </w:t>
      </w:r>
    </w:p>
    <w:p w:rsidR="00D67ECE" w:rsidRPr="00882680" w:rsidRDefault="00D67ECE" w:rsidP="00D67ECE">
      <w:pPr>
        <w:pStyle w:val="Prrafodelista"/>
        <w:autoSpaceDE w:val="0"/>
        <w:autoSpaceDN w:val="0"/>
        <w:adjustRightInd w:val="0"/>
        <w:ind w:left="851" w:hanging="851"/>
        <w:jc w:val="both"/>
        <w:rPr>
          <w:rFonts w:ascii="Arial" w:hAnsi="Arial" w:cs="Arial"/>
          <w:bCs/>
        </w:rPr>
      </w:pPr>
    </w:p>
    <w:p w:rsidR="00D67ECE" w:rsidRPr="00882680" w:rsidRDefault="00D67ECE" w:rsidP="00610B14">
      <w:pPr>
        <w:pStyle w:val="Prrafodelista"/>
        <w:numPr>
          <w:ilvl w:val="1"/>
          <w:numId w:val="73"/>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Cumplidos los requisitos y procedimientos establecidos al efecto, se adjudicó la referida licitación al Transportista. </w:t>
      </w:r>
    </w:p>
    <w:p w:rsidR="00D67ECE" w:rsidRPr="00882680" w:rsidRDefault="00D67ECE" w:rsidP="00D67ECE">
      <w:pPr>
        <w:widowControl w:val="0"/>
        <w:ind w:left="851" w:hanging="851"/>
        <w:jc w:val="both"/>
        <w:rPr>
          <w:rFonts w:ascii="Arial" w:hAnsi="Arial" w:cs="Arial"/>
        </w:rPr>
      </w:pPr>
    </w:p>
    <w:p w:rsidR="00D67ECE" w:rsidRPr="00882680" w:rsidRDefault="00D67ECE" w:rsidP="00D67ECE">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TERCERA.-</w:t>
      </w:r>
      <w:r w:rsidRPr="00882680">
        <w:rPr>
          <w:rFonts w:ascii="Arial" w:hAnsi="Arial" w:cs="Arial"/>
          <w:b/>
          <w:u w:val="single"/>
        </w:rPr>
        <w:t xml:space="preserve"> </w:t>
      </w:r>
      <w:r w:rsidRPr="00882680">
        <w:rPr>
          <w:rFonts w:ascii="Arial" w:hAnsi="Arial" w:cs="Arial"/>
          <w:b/>
          <w:bCs/>
          <w:u w:val="single"/>
        </w:rPr>
        <w:t xml:space="preserve">DISPOSICIONES GENERALES </w:t>
      </w:r>
    </w:p>
    <w:p w:rsidR="00D67ECE" w:rsidRPr="00882680" w:rsidRDefault="00D67ECE" w:rsidP="00D67ECE">
      <w:pPr>
        <w:autoSpaceDE w:val="0"/>
        <w:autoSpaceDN w:val="0"/>
        <w:adjustRightInd w:val="0"/>
        <w:jc w:val="both"/>
        <w:rPr>
          <w:rFonts w:ascii="Arial" w:hAnsi="Arial" w:cs="Arial"/>
          <w:b/>
          <w:bCs/>
          <w:u w:val="single"/>
        </w:rPr>
      </w:pPr>
    </w:p>
    <w:p w:rsidR="00D67ECE" w:rsidRPr="00882680" w:rsidRDefault="00D67ECE" w:rsidP="00610B14">
      <w:pPr>
        <w:pStyle w:val="Prrafodelista"/>
        <w:numPr>
          <w:ilvl w:val="0"/>
          <w:numId w:val="73"/>
        </w:numPr>
        <w:autoSpaceDE w:val="0"/>
        <w:autoSpaceDN w:val="0"/>
        <w:adjustRightInd w:val="0"/>
        <w:contextualSpacing/>
        <w:jc w:val="both"/>
        <w:rPr>
          <w:rFonts w:ascii="Arial" w:hAnsi="Arial" w:cs="Arial"/>
          <w:bCs/>
          <w:vanish/>
        </w:rPr>
      </w:pPr>
    </w:p>
    <w:p w:rsidR="00D67ECE" w:rsidRPr="00882680" w:rsidRDefault="00D67ECE" w:rsidP="00610B14">
      <w:pPr>
        <w:pStyle w:val="Prrafodelista"/>
        <w:numPr>
          <w:ilvl w:val="1"/>
          <w:numId w:val="73"/>
        </w:numPr>
        <w:autoSpaceDE w:val="0"/>
        <w:autoSpaceDN w:val="0"/>
        <w:adjustRightInd w:val="0"/>
        <w:ind w:left="851" w:hanging="851"/>
        <w:contextualSpacing/>
        <w:jc w:val="both"/>
        <w:rPr>
          <w:rFonts w:ascii="Arial" w:hAnsi="Arial" w:cs="Arial"/>
          <w:bCs/>
        </w:rPr>
      </w:pPr>
      <w:r w:rsidRPr="00882680">
        <w:rPr>
          <w:rFonts w:ascii="Arial" w:hAnsi="Arial" w:cs="Arial"/>
          <w:b/>
          <w:bCs/>
        </w:rPr>
        <w:t>Definiciones</w:t>
      </w:r>
      <w:r w:rsidRPr="00882680">
        <w:rPr>
          <w:rFonts w:ascii="Arial" w:hAnsi="Arial" w:cs="Arial"/>
          <w:bCs/>
        </w:rPr>
        <w:t>: A menos que el contexto exija otra cosa, cuando se utilicen en este Contrato los siguientes términos, en plural o singular, tendrán los significados que se indican a continuación:</w:t>
      </w:r>
    </w:p>
    <w:p w:rsidR="00D67ECE" w:rsidRPr="00882680" w:rsidRDefault="00D67ECE" w:rsidP="00D67ECE">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D67ECE" w:rsidRPr="00882680" w:rsidTr="00D70125">
        <w:trPr>
          <w:trHeight w:val="1090"/>
          <w:jc w:val="center"/>
        </w:trPr>
        <w:tc>
          <w:tcPr>
            <w:tcW w:w="1973" w:type="dxa"/>
            <w:vAlign w:val="center"/>
          </w:tcPr>
          <w:p w:rsidR="00D67ECE" w:rsidRPr="00882680" w:rsidRDefault="00D67ECE" w:rsidP="00D70125">
            <w:pPr>
              <w:autoSpaceDE w:val="0"/>
              <w:autoSpaceDN w:val="0"/>
              <w:adjustRightInd w:val="0"/>
              <w:rPr>
                <w:rFonts w:ascii="Arial" w:hAnsi="Arial" w:cs="Arial"/>
                <w:b/>
                <w:bCs/>
              </w:rPr>
            </w:pPr>
            <w:r w:rsidRPr="00882680">
              <w:rPr>
                <w:rFonts w:ascii="Arial" w:hAnsi="Arial" w:cs="Arial"/>
                <w:b/>
                <w:bCs/>
              </w:rPr>
              <w:lastRenderedPageBreak/>
              <w:t>Carta de Porte Internacional (CRT): (Para Transporte Internacional)</w:t>
            </w:r>
          </w:p>
        </w:tc>
        <w:tc>
          <w:tcPr>
            <w:tcW w:w="6857" w:type="dxa"/>
            <w:vAlign w:val="center"/>
          </w:tcPr>
          <w:p w:rsidR="00D67ECE" w:rsidRPr="00882680" w:rsidRDefault="00D67ECE" w:rsidP="00D70125">
            <w:pPr>
              <w:autoSpaceDE w:val="0"/>
              <w:autoSpaceDN w:val="0"/>
              <w:adjustRightInd w:val="0"/>
              <w:jc w:val="both"/>
              <w:rPr>
                <w:rFonts w:ascii="Arial" w:hAnsi="Arial" w:cs="Arial"/>
              </w:rPr>
            </w:pPr>
            <w:r w:rsidRPr="00882680">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D67ECE" w:rsidRPr="00882680" w:rsidTr="00D70125">
        <w:trPr>
          <w:trHeight w:val="709"/>
          <w:jc w:val="center"/>
        </w:trPr>
        <w:tc>
          <w:tcPr>
            <w:tcW w:w="1973" w:type="dxa"/>
            <w:vAlign w:val="center"/>
          </w:tcPr>
          <w:p w:rsidR="00D67ECE" w:rsidRPr="00882680" w:rsidRDefault="00D67ECE" w:rsidP="00D70125">
            <w:pPr>
              <w:autoSpaceDE w:val="0"/>
              <w:autoSpaceDN w:val="0"/>
              <w:adjustRightInd w:val="0"/>
              <w:rPr>
                <w:rFonts w:ascii="Arial" w:hAnsi="Arial" w:cs="Arial"/>
                <w:b/>
                <w:bCs/>
              </w:rPr>
            </w:pPr>
            <w:r w:rsidRPr="00882680">
              <w:rPr>
                <w:rFonts w:ascii="Arial" w:hAnsi="Arial" w:cs="Arial"/>
                <w:b/>
                <w:bCs/>
              </w:rPr>
              <w:t xml:space="preserve">Contrato: </w:t>
            </w:r>
          </w:p>
        </w:tc>
        <w:tc>
          <w:tcPr>
            <w:tcW w:w="6857" w:type="dxa"/>
            <w:vAlign w:val="center"/>
          </w:tcPr>
          <w:p w:rsidR="00D67ECE" w:rsidRPr="00882680" w:rsidRDefault="00D67ECE" w:rsidP="00D70125">
            <w:pPr>
              <w:autoSpaceDE w:val="0"/>
              <w:autoSpaceDN w:val="0"/>
              <w:adjustRightInd w:val="0"/>
              <w:jc w:val="both"/>
              <w:rPr>
                <w:rFonts w:ascii="Arial" w:hAnsi="Arial" w:cs="Arial"/>
                <w:b/>
                <w:bCs/>
                <w:u w:val="single"/>
              </w:rPr>
            </w:pPr>
            <w:r w:rsidRPr="00882680">
              <w:rPr>
                <w:rFonts w:ascii="Arial" w:hAnsi="Arial" w:cs="Arial"/>
              </w:rPr>
              <w:t>Es el presente documento celebrado entre las Partes, junto con todos los anexos que forman parte integrante del mismo.</w:t>
            </w:r>
          </w:p>
        </w:tc>
      </w:tr>
      <w:tr w:rsidR="00D67ECE" w:rsidRPr="00882680" w:rsidTr="00D70125">
        <w:trPr>
          <w:trHeight w:val="878"/>
          <w:jc w:val="center"/>
        </w:trPr>
        <w:tc>
          <w:tcPr>
            <w:tcW w:w="1973" w:type="dxa"/>
            <w:vAlign w:val="center"/>
          </w:tcPr>
          <w:p w:rsidR="00D67ECE" w:rsidRPr="00882680" w:rsidRDefault="00D67ECE" w:rsidP="00D70125">
            <w:pPr>
              <w:autoSpaceDE w:val="0"/>
              <w:autoSpaceDN w:val="0"/>
              <w:adjustRightInd w:val="0"/>
              <w:rPr>
                <w:rFonts w:ascii="Arial" w:hAnsi="Arial" w:cs="Arial"/>
                <w:b/>
              </w:rPr>
            </w:pPr>
            <w:r w:rsidRPr="00882680">
              <w:rPr>
                <w:rFonts w:ascii="Arial" w:hAnsi="Arial" w:cs="Arial"/>
                <w:b/>
                <w:bCs/>
              </w:rPr>
              <w:t>Camión - Cisterna</w:t>
            </w:r>
            <w:r w:rsidRPr="00882680">
              <w:rPr>
                <w:rFonts w:ascii="Arial" w:hAnsi="Arial" w:cs="Arial"/>
                <w:b/>
              </w:rPr>
              <w:t xml:space="preserve">: </w:t>
            </w:r>
          </w:p>
        </w:tc>
        <w:tc>
          <w:tcPr>
            <w:tcW w:w="6857" w:type="dxa"/>
            <w:vAlign w:val="center"/>
          </w:tcPr>
          <w:p w:rsidR="00D67ECE" w:rsidRPr="00882680" w:rsidRDefault="00D67ECE" w:rsidP="00D70125">
            <w:pPr>
              <w:autoSpaceDE w:val="0"/>
              <w:autoSpaceDN w:val="0"/>
              <w:adjustRightInd w:val="0"/>
              <w:jc w:val="both"/>
              <w:rPr>
                <w:rFonts w:ascii="Arial" w:hAnsi="Arial" w:cs="Arial"/>
                <w:b/>
                <w:bCs/>
                <w:u w:val="single"/>
              </w:rPr>
            </w:pPr>
            <w:r w:rsidRPr="00882680">
              <w:rPr>
                <w:rFonts w:ascii="Arial" w:hAnsi="Arial" w:cs="Arial"/>
              </w:rPr>
              <w:t>Vehículo motorizado que cuenta con un recipiente de acero negro presurizado, en el cual se transporta el Producto de forma masiva o en volúmenes determinados por la capacidad y diseño del tanque.</w:t>
            </w:r>
          </w:p>
        </w:tc>
      </w:tr>
      <w:tr w:rsidR="00D67ECE" w:rsidRPr="00882680" w:rsidTr="00D70125">
        <w:trPr>
          <w:trHeight w:val="1060"/>
          <w:jc w:val="center"/>
        </w:trPr>
        <w:tc>
          <w:tcPr>
            <w:tcW w:w="1973" w:type="dxa"/>
            <w:vAlign w:val="center"/>
          </w:tcPr>
          <w:p w:rsidR="00D67ECE" w:rsidRPr="00882680" w:rsidRDefault="00D67ECE" w:rsidP="00D70125">
            <w:pPr>
              <w:autoSpaceDE w:val="0"/>
              <w:autoSpaceDN w:val="0"/>
              <w:adjustRightInd w:val="0"/>
              <w:rPr>
                <w:rFonts w:ascii="Arial" w:hAnsi="Arial" w:cs="Arial"/>
                <w:b/>
                <w:bCs/>
              </w:rPr>
            </w:pPr>
            <w:r w:rsidRPr="00882680">
              <w:rPr>
                <w:rFonts w:ascii="Arial" w:hAnsi="Arial" w:cs="Arial"/>
                <w:b/>
                <w:bCs/>
              </w:rPr>
              <w:t xml:space="preserve">Contrabando: </w:t>
            </w:r>
          </w:p>
          <w:p w:rsidR="00D67ECE" w:rsidRPr="00882680" w:rsidRDefault="00D67ECE" w:rsidP="00D70125">
            <w:pPr>
              <w:autoSpaceDE w:val="0"/>
              <w:autoSpaceDN w:val="0"/>
              <w:adjustRightInd w:val="0"/>
              <w:rPr>
                <w:rFonts w:ascii="Arial" w:hAnsi="Arial" w:cs="Arial"/>
                <w:b/>
                <w:bCs/>
                <w:u w:val="single"/>
              </w:rPr>
            </w:pPr>
          </w:p>
        </w:tc>
        <w:tc>
          <w:tcPr>
            <w:tcW w:w="6857" w:type="dxa"/>
            <w:vAlign w:val="center"/>
          </w:tcPr>
          <w:p w:rsidR="00D67ECE" w:rsidRPr="00882680" w:rsidRDefault="00D67ECE" w:rsidP="00D70125">
            <w:pPr>
              <w:autoSpaceDE w:val="0"/>
              <w:autoSpaceDN w:val="0"/>
              <w:adjustRightInd w:val="0"/>
              <w:jc w:val="both"/>
              <w:rPr>
                <w:rFonts w:ascii="Arial" w:hAnsi="Arial" w:cs="Arial"/>
                <w:b/>
                <w:bCs/>
                <w:u w:val="single"/>
              </w:rPr>
            </w:pPr>
            <w:r w:rsidRPr="00882680">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D67ECE" w:rsidRPr="00882680" w:rsidTr="00D70125">
        <w:trPr>
          <w:trHeight w:val="867"/>
          <w:jc w:val="center"/>
        </w:trPr>
        <w:tc>
          <w:tcPr>
            <w:tcW w:w="1973" w:type="dxa"/>
            <w:vAlign w:val="center"/>
          </w:tcPr>
          <w:p w:rsidR="00D67ECE" w:rsidRPr="00882680" w:rsidRDefault="00D67ECE" w:rsidP="00D70125">
            <w:pPr>
              <w:autoSpaceDE w:val="0"/>
              <w:autoSpaceDN w:val="0"/>
              <w:adjustRightInd w:val="0"/>
              <w:rPr>
                <w:rFonts w:ascii="Arial" w:hAnsi="Arial" w:cs="Arial"/>
              </w:rPr>
            </w:pPr>
            <w:r w:rsidRPr="00882680">
              <w:rPr>
                <w:rFonts w:ascii="Arial" w:hAnsi="Arial" w:cs="Arial"/>
                <w:b/>
                <w:bCs/>
              </w:rPr>
              <w:t>Día Hábil</w:t>
            </w:r>
            <w:r w:rsidRPr="00882680">
              <w:rPr>
                <w:rFonts w:ascii="Arial" w:hAnsi="Arial" w:cs="Arial"/>
                <w:b/>
              </w:rPr>
              <w:t>:</w:t>
            </w:r>
            <w:r w:rsidRPr="00882680">
              <w:rPr>
                <w:rFonts w:ascii="Arial" w:hAnsi="Arial" w:cs="Arial"/>
              </w:rPr>
              <w:t xml:space="preserve"> </w:t>
            </w:r>
          </w:p>
          <w:p w:rsidR="00D67ECE" w:rsidRPr="00882680" w:rsidRDefault="00D67ECE" w:rsidP="00D70125">
            <w:pPr>
              <w:autoSpaceDE w:val="0"/>
              <w:autoSpaceDN w:val="0"/>
              <w:adjustRightInd w:val="0"/>
              <w:rPr>
                <w:rFonts w:ascii="Arial" w:hAnsi="Arial" w:cs="Arial"/>
                <w:b/>
                <w:bCs/>
                <w:u w:val="single"/>
              </w:rPr>
            </w:pPr>
          </w:p>
        </w:tc>
        <w:tc>
          <w:tcPr>
            <w:tcW w:w="6857" w:type="dxa"/>
            <w:vAlign w:val="center"/>
          </w:tcPr>
          <w:p w:rsidR="00D67ECE" w:rsidRPr="00882680" w:rsidRDefault="00D67ECE" w:rsidP="00D70125">
            <w:pPr>
              <w:pStyle w:val="Ttulo6"/>
              <w:ind w:right="-7"/>
              <w:rPr>
                <w:rFonts w:ascii="Arial" w:hAnsi="Arial" w:cs="Arial"/>
                <w:b w:val="0"/>
                <w:bCs/>
                <w:u w:val="single"/>
              </w:rPr>
            </w:pPr>
            <w:r w:rsidRPr="00882680">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D67ECE" w:rsidRPr="00882680" w:rsidTr="00D70125">
        <w:trPr>
          <w:trHeight w:val="451"/>
          <w:jc w:val="center"/>
        </w:trPr>
        <w:tc>
          <w:tcPr>
            <w:tcW w:w="1973" w:type="dxa"/>
            <w:vAlign w:val="center"/>
          </w:tcPr>
          <w:p w:rsidR="00D67ECE" w:rsidRPr="00882680" w:rsidRDefault="00D67ECE" w:rsidP="00D70125">
            <w:pPr>
              <w:autoSpaceDE w:val="0"/>
              <w:autoSpaceDN w:val="0"/>
              <w:adjustRightInd w:val="0"/>
              <w:rPr>
                <w:rFonts w:ascii="Arial" w:hAnsi="Arial" w:cs="Arial"/>
                <w:b/>
                <w:bCs/>
                <w:u w:val="single"/>
              </w:rPr>
            </w:pPr>
            <w:r w:rsidRPr="00882680">
              <w:rPr>
                <w:rFonts w:ascii="Arial" w:hAnsi="Arial" w:cs="Arial"/>
                <w:b/>
              </w:rPr>
              <w:t xml:space="preserve">Producto: </w:t>
            </w:r>
          </w:p>
        </w:tc>
        <w:tc>
          <w:tcPr>
            <w:tcW w:w="6857" w:type="dxa"/>
            <w:vAlign w:val="center"/>
          </w:tcPr>
          <w:p w:rsidR="00D67ECE" w:rsidRPr="00882680" w:rsidRDefault="00D67ECE" w:rsidP="00D70125">
            <w:pPr>
              <w:autoSpaceDE w:val="0"/>
              <w:autoSpaceDN w:val="0"/>
              <w:adjustRightInd w:val="0"/>
              <w:rPr>
                <w:rFonts w:ascii="Arial" w:hAnsi="Arial" w:cs="Arial"/>
                <w:b/>
                <w:bCs/>
                <w:u w:val="single"/>
              </w:rPr>
            </w:pPr>
            <w:proofErr w:type="spellStart"/>
            <w:r w:rsidRPr="00882680">
              <w:rPr>
                <w:rFonts w:ascii="Arial" w:hAnsi="Arial" w:cs="Arial"/>
              </w:rPr>
              <w:t>Diesel</w:t>
            </w:r>
            <w:proofErr w:type="spellEnd"/>
            <w:r w:rsidRPr="00882680">
              <w:rPr>
                <w:rFonts w:ascii="Arial" w:hAnsi="Arial" w:cs="Arial"/>
              </w:rPr>
              <w:t xml:space="preserve"> Oíl y/o Gasolina Especial y/o Gasolina Blanca y/o Gasolina Natural y/o Insumos y Aditivos y/o Petróleo Crudo y/o Condensado</w:t>
            </w:r>
            <w:r>
              <w:rPr>
                <w:rFonts w:ascii="Arial" w:hAnsi="Arial" w:cs="Arial"/>
              </w:rPr>
              <w:t>.</w:t>
            </w:r>
          </w:p>
        </w:tc>
      </w:tr>
      <w:tr w:rsidR="00D67ECE" w:rsidRPr="00882680" w:rsidTr="00D70125">
        <w:trPr>
          <w:trHeight w:val="1336"/>
          <w:jc w:val="center"/>
        </w:trPr>
        <w:tc>
          <w:tcPr>
            <w:tcW w:w="1973" w:type="dxa"/>
            <w:vAlign w:val="center"/>
          </w:tcPr>
          <w:p w:rsidR="00D67ECE" w:rsidRPr="00882680" w:rsidRDefault="00D67ECE" w:rsidP="00D70125">
            <w:pPr>
              <w:autoSpaceDE w:val="0"/>
              <w:autoSpaceDN w:val="0"/>
              <w:adjustRightInd w:val="0"/>
              <w:rPr>
                <w:rFonts w:ascii="Arial" w:hAnsi="Arial" w:cs="Arial"/>
              </w:rPr>
            </w:pPr>
            <w:r w:rsidRPr="00882680">
              <w:rPr>
                <w:rFonts w:ascii="Arial" w:hAnsi="Arial" w:cs="Arial"/>
                <w:b/>
                <w:bCs/>
              </w:rPr>
              <w:t>Ley Aplicable</w:t>
            </w:r>
            <w:r w:rsidRPr="00882680">
              <w:rPr>
                <w:rFonts w:ascii="Arial" w:hAnsi="Arial" w:cs="Arial"/>
                <w:b/>
              </w:rPr>
              <w:t xml:space="preserve">: </w:t>
            </w:r>
          </w:p>
          <w:p w:rsidR="00D67ECE" w:rsidRPr="00882680" w:rsidRDefault="00D67ECE" w:rsidP="00D70125">
            <w:pPr>
              <w:autoSpaceDE w:val="0"/>
              <w:autoSpaceDN w:val="0"/>
              <w:adjustRightInd w:val="0"/>
              <w:rPr>
                <w:rFonts w:ascii="Arial" w:hAnsi="Arial" w:cs="Arial"/>
                <w:b/>
                <w:bCs/>
                <w:u w:val="single"/>
              </w:rPr>
            </w:pPr>
          </w:p>
        </w:tc>
        <w:tc>
          <w:tcPr>
            <w:tcW w:w="6857" w:type="dxa"/>
            <w:vAlign w:val="center"/>
          </w:tcPr>
          <w:p w:rsidR="00D67ECE" w:rsidRPr="00882680" w:rsidRDefault="00D67ECE" w:rsidP="00D70125">
            <w:pPr>
              <w:autoSpaceDE w:val="0"/>
              <w:autoSpaceDN w:val="0"/>
              <w:adjustRightInd w:val="0"/>
              <w:jc w:val="both"/>
              <w:rPr>
                <w:rFonts w:ascii="Arial" w:hAnsi="Arial" w:cs="Arial"/>
                <w:b/>
                <w:bCs/>
                <w:u w:val="single"/>
              </w:rPr>
            </w:pPr>
            <w:r w:rsidRPr="00882680">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D67ECE" w:rsidRPr="00882680" w:rsidTr="00D70125">
        <w:trPr>
          <w:trHeight w:val="868"/>
          <w:jc w:val="center"/>
        </w:trPr>
        <w:tc>
          <w:tcPr>
            <w:tcW w:w="1973" w:type="dxa"/>
            <w:vAlign w:val="center"/>
          </w:tcPr>
          <w:p w:rsidR="00D67ECE" w:rsidRPr="00882680" w:rsidRDefault="00D67ECE" w:rsidP="00D70125">
            <w:pPr>
              <w:autoSpaceDE w:val="0"/>
              <w:autoSpaceDN w:val="0"/>
              <w:adjustRightInd w:val="0"/>
              <w:rPr>
                <w:rFonts w:ascii="Arial" w:hAnsi="Arial" w:cs="Arial"/>
                <w:b/>
                <w:bCs/>
              </w:rPr>
            </w:pPr>
            <w:r w:rsidRPr="00882680">
              <w:rPr>
                <w:rFonts w:ascii="Arial" w:hAnsi="Arial" w:cs="Arial"/>
                <w:b/>
                <w:bCs/>
              </w:rPr>
              <w:t>Manifiesto Internacional de Carga (MIC) (Para Transporte Internacional)</w:t>
            </w:r>
          </w:p>
        </w:tc>
        <w:tc>
          <w:tcPr>
            <w:tcW w:w="6857" w:type="dxa"/>
            <w:vAlign w:val="center"/>
          </w:tcPr>
          <w:p w:rsidR="00D67ECE" w:rsidRPr="00882680" w:rsidRDefault="00D67ECE" w:rsidP="00D70125">
            <w:pPr>
              <w:autoSpaceDE w:val="0"/>
              <w:autoSpaceDN w:val="0"/>
              <w:adjustRightInd w:val="0"/>
              <w:jc w:val="both"/>
              <w:rPr>
                <w:rFonts w:ascii="Arial" w:hAnsi="Arial" w:cs="Arial"/>
              </w:rPr>
            </w:pPr>
            <w:r w:rsidRPr="00882680">
              <w:rPr>
                <w:rFonts w:ascii="Arial" w:hAnsi="Arial" w:cs="Arial"/>
              </w:rPr>
              <w:t>Documento de embarque que contiene la información sobre las mercancías, que amparan el transporte de mercancías en los medios o unidades de transporte habilitados</w:t>
            </w:r>
          </w:p>
        </w:tc>
      </w:tr>
      <w:tr w:rsidR="00D67ECE" w:rsidRPr="00882680" w:rsidTr="00D70125">
        <w:trPr>
          <w:trHeight w:val="742"/>
          <w:jc w:val="center"/>
        </w:trPr>
        <w:tc>
          <w:tcPr>
            <w:tcW w:w="1973" w:type="dxa"/>
            <w:vAlign w:val="center"/>
          </w:tcPr>
          <w:p w:rsidR="00D67ECE" w:rsidRPr="00882680" w:rsidRDefault="00D67ECE" w:rsidP="00D70125">
            <w:pPr>
              <w:autoSpaceDE w:val="0"/>
              <w:autoSpaceDN w:val="0"/>
              <w:adjustRightInd w:val="0"/>
              <w:rPr>
                <w:rFonts w:ascii="Arial" w:hAnsi="Arial" w:cs="Arial"/>
              </w:rPr>
            </w:pPr>
            <w:r w:rsidRPr="00882680">
              <w:rPr>
                <w:rFonts w:ascii="Arial" w:hAnsi="Arial" w:cs="Arial"/>
                <w:b/>
                <w:bCs/>
              </w:rPr>
              <w:t>Punto de Entrega</w:t>
            </w:r>
            <w:r w:rsidRPr="00882680">
              <w:rPr>
                <w:rFonts w:ascii="Arial" w:hAnsi="Arial" w:cs="Arial"/>
                <w:b/>
              </w:rPr>
              <w:t>:</w:t>
            </w:r>
            <w:r w:rsidRPr="00882680">
              <w:rPr>
                <w:rFonts w:ascii="Arial" w:hAnsi="Arial" w:cs="Arial"/>
              </w:rPr>
              <w:t xml:space="preserve"> </w:t>
            </w:r>
          </w:p>
          <w:p w:rsidR="00D67ECE" w:rsidRPr="00882680" w:rsidRDefault="00D67ECE" w:rsidP="00D70125">
            <w:pPr>
              <w:autoSpaceDE w:val="0"/>
              <w:autoSpaceDN w:val="0"/>
              <w:adjustRightInd w:val="0"/>
              <w:rPr>
                <w:rFonts w:ascii="Arial" w:hAnsi="Arial" w:cs="Arial"/>
                <w:b/>
                <w:bCs/>
              </w:rPr>
            </w:pPr>
          </w:p>
        </w:tc>
        <w:tc>
          <w:tcPr>
            <w:tcW w:w="6857" w:type="dxa"/>
            <w:vAlign w:val="center"/>
          </w:tcPr>
          <w:p w:rsidR="00D67ECE" w:rsidRPr="00882680" w:rsidRDefault="00D67ECE" w:rsidP="00D70125">
            <w:pPr>
              <w:autoSpaceDE w:val="0"/>
              <w:autoSpaceDN w:val="0"/>
              <w:adjustRightInd w:val="0"/>
              <w:jc w:val="both"/>
              <w:rPr>
                <w:rFonts w:ascii="Arial" w:hAnsi="Arial" w:cs="Arial"/>
              </w:rPr>
            </w:pPr>
            <w:r w:rsidRPr="00882680">
              <w:rPr>
                <w:rFonts w:ascii="Arial" w:hAnsi="Arial" w:cs="Arial"/>
              </w:rPr>
              <w:t>Es el lugar donde se recibe el Producto del Transportista, conforme a las condiciones establecidas en el presente Contrato.</w:t>
            </w:r>
          </w:p>
        </w:tc>
      </w:tr>
      <w:tr w:rsidR="00D67ECE" w:rsidRPr="00882680" w:rsidTr="00D70125">
        <w:trPr>
          <w:trHeight w:val="683"/>
          <w:jc w:val="center"/>
        </w:trPr>
        <w:tc>
          <w:tcPr>
            <w:tcW w:w="1973" w:type="dxa"/>
            <w:vAlign w:val="center"/>
          </w:tcPr>
          <w:p w:rsidR="00D67ECE" w:rsidRPr="00882680" w:rsidRDefault="00D67ECE" w:rsidP="00D70125">
            <w:pPr>
              <w:autoSpaceDE w:val="0"/>
              <w:autoSpaceDN w:val="0"/>
              <w:adjustRightInd w:val="0"/>
              <w:rPr>
                <w:rFonts w:ascii="Arial" w:hAnsi="Arial" w:cs="Arial"/>
                <w:b/>
                <w:bCs/>
              </w:rPr>
            </w:pPr>
            <w:r w:rsidRPr="00882680">
              <w:rPr>
                <w:rFonts w:ascii="Arial" w:hAnsi="Arial" w:cs="Arial"/>
                <w:b/>
                <w:bCs/>
              </w:rPr>
              <w:t>Punto de Recepción</w:t>
            </w:r>
            <w:r w:rsidRPr="00882680">
              <w:rPr>
                <w:rFonts w:ascii="Arial" w:hAnsi="Arial" w:cs="Arial"/>
                <w:b/>
              </w:rPr>
              <w:t>:</w:t>
            </w:r>
            <w:r w:rsidRPr="00882680">
              <w:rPr>
                <w:rFonts w:ascii="Arial" w:hAnsi="Arial" w:cs="Arial"/>
              </w:rPr>
              <w:t xml:space="preserve"> </w:t>
            </w:r>
          </w:p>
        </w:tc>
        <w:tc>
          <w:tcPr>
            <w:tcW w:w="6857" w:type="dxa"/>
            <w:vAlign w:val="center"/>
          </w:tcPr>
          <w:p w:rsidR="00D67ECE" w:rsidRPr="00882680" w:rsidRDefault="00D67ECE" w:rsidP="00D70125">
            <w:pPr>
              <w:autoSpaceDE w:val="0"/>
              <w:autoSpaceDN w:val="0"/>
              <w:adjustRightInd w:val="0"/>
              <w:jc w:val="both"/>
              <w:rPr>
                <w:rFonts w:ascii="Arial" w:hAnsi="Arial" w:cs="Arial"/>
              </w:rPr>
            </w:pPr>
            <w:r w:rsidRPr="00882680">
              <w:rPr>
                <w:rFonts w:ascii="Arial" w:hAnsi="Arial" w:cs="Arial"/>
              </w:rPr>
              <w:t>Es el lugar donde se entrega el Producto al Transportista, conforme a las condiciones establecidas en el presente Contrato.</w:t>
            </w:r>
          </w:p>
        </w:tc>
      </w:tr>
      <w:tr w:rsidR="00D67ECE" w:rsidRPr="00882680" w:rsidTr="00D70125">
        <w:trPr>
          <w:trHeight w:val="707"/>
          <w:jc w:val="center"/>
        </w:trPr>
        <w:tc>
          <w:tcPr>
            <w:tcW w:w="1973" w:type="dxa"/>
            <w:vAlign w:val="center"/>
          </w:tcPr>
          <w:p w:rsidR="00D67ECE" w:rsidRPr="00882680" w:rsidRDefault="00D67ECE" w:rsidP="00D70125">
            <w:pPr>
              <w:autoSpaceDE w:val="0"/>
              <w:autoSpaceDN w:val="0"/>
              <w:adjustRightInd w:val="0"/>
              <w:rPr>
                <w:rFonts w:ascii="Arial" w:hAnsi="Arial" w:cs="Arial"/>
                <w:b/>
                <w:bCs/>
              </w:rPr>
            </w:pPr>
            <w:r w:rsidRPr="00882680">
              <w:rPr>
                <w:rFonts w:ascii="Arial" w:hAnsi="Arial" w:cs="Arial"/>
                <w:b/>
                <w:bCs/>
              </w:rPr>
              <w:t>Planta y/o Refinería (s):</w:t>
            </w:r>
          </w:p>
        </w:tc>
        <w:tc>
          <w:tcPr>
            <w:tcW w:w="6857" w:type="dxa"/>
            <w:vAlign w:val="center"/>
          </w:tcPr>
          <w:p w:rsidR="00D67ECE" w:rsidRPr="00882680" w:rsidRDefault="00D67ECE" w:rsidP="00D70125">
            <w:pPr>
              <w:autoSpaceDE w:val="0"/>
              <w:autoSpaceDN w:val="0"/>
              <w:adjustRightInd w:val="0"/>
              <w:jc w:val="both"/>
              <w:rPr>
                <w:rFonts w:ascii="Arial" w:hAnsi="Arial" w:cs="Arial"/>
              </w:rPr>
            </w:pPr>
            <w:r w:rsidRPr="00882680">
              <w:rPr>
                <w:rFonts w:ascii="Arial" w:hAnsi="Arial" w:cs="Arial"/>
              </w:rPr>
              <w:t>Es el conjunto de instalaciones donde se almacena el Producto.</w:t>
            </w:r>
          </w:p>
        </w:tc>
      </w:tr>
      <w:tr w:rsidR="00D67ECE" w:rsidRPr="00882680" w:rsidTr="00D70125">
        <w:trPr>
          <w:trHeight w:val="1539"/>
          <w:jc w:val="center"/>
        </w:trPr>
        <w:tc>
          <w:tcPr>
            <w:tcW w:w="1973" w:type="dxa"/>
            <w:vAlign w:val="center"/>
          </w:tcPr>
          <w:p w:rsidR="00D67ECE" w:rsidRPr="00882680" w:rsidRDefault="00D67ECE" w:rsidP="00D70125">
            <w:pPr>
              <w:autoSpaceDE w:val="0"/>
              <w:autoSpaceDN w:val="0"/>
              <w:adjustRightInd w:val="0"/>
              <w:rPr>
                <w:rFonts w:ascii="Arial" w:hAnsi="Arial" w:cs="Arial"/>
                <w:bCs/>
              </w:rPr>
            </w:pPr>
            <w:r w:rsidRPr="00882680">
              <w:rPr>
                <w:rFonts w:ascii="Arial" w:hAnsi="Arial" w:cs="Arial"/>
                <w:b/>
                <w:bCs/>
              </w:rPr>
              <w:t xml:space="preserve">Servicio: </w:t>
            </w:r>
          </w:p>
          <w:p w:rsidR="00D67ECE" w:rsidRPr="00882680" w:rsidRDefault="00D67ECE" w:rsidP="00D70125">
            <w:pPr>
              <w:autoSpaceDE w:val="0"/>
              <w:autoSpaceDN w:val="0"/>
              <w:adjustRightInd w:val="0"/>
              <w:rPr>
                <w:rFonts w:ascii="Arial" w:hAnsi="Arial" w:cs="Arial"/>
                <w:b/>
                <w:bCs/>
              </w:rPr>
            </w:pPr>
          </w:p>
        </w:tc>
        <w:tc>
          <w:tcPr>
            <w:tcW w:w="6857" w:type="dxa"/>
            <w:vAlign w:val="center"/>
          </w:tcPr>
          <w:p w:rsidR="00D67ECE" w:rsidRPr="00882680" w:rsidRDefault="00D67ECE" w:rsidP="00D70125">
            <w:pPr>
              <w:autoSpaceDE w:val="0"/>
              <w:autoSpaceDN w:val="0"/>
              <w:adjustRightInd w:val="0"/>
              <w:jc w:val="both"/>
              <w:rPr>
                <w:rFonts w:ascii="Arial" w:hAnsi="Arial" w:cs="Arial"/>
              </w:rPr>
            </w:pPr>
            <w:r w:rsidRPr="00882680">
              <w:rPr>
                <w:rFonts w:ascii="Arial" w:hAnsi="Arial" w:cs="Arial"/>
                <w:bCs/>
              </w:rPr>
              <w:t xml:space="preserve">Significa el transporte Nacional/Internacional del Producto de propiedad del Contratante, </w:t>
            </w:r>
            <w:r w:rsidRPr="00882680">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D67ECE" w:rsidRPr="00882680" w:rsidTr="00D70125">
        <w:trPr>
          <w:trHeight w:val="1701"/>
          <w:jc w:val="center"/>
        </w:trPr>
        <w:tc>
          <w:tcPr>
            <w:tcW w:w="1973" w:type="dxa"/>
            <w:vAlign w:val="center"/>
          </w:tcPr>
          <w:p w:rsidR="00D67ECE" w:rsidRPr="00882680" w:rsidRDefault="00D67ECE" w:rsidP="00D70125">
            <w:pPr>
              <w:autoSpaceDE w:val="0"/>
              <w:autoSpaceDN w:val="0"/>
              <w:adjustRightInd w:val="0"/>
              <w:rPr>
                <w:rFonts w:ascii="Arial" w:hAnsi="Arial" w:cs="Arial"/>
                <w:b/>
                <w:bCs/>
              </w:rPr>
            </w:pPr>
            <w:r w:rsidRPr="00882680">
              <w:rPr>
                <w:rFonts w:ascii="Arial" w:hAnsi="Arial" w:cs="Arial"/>
                <w:b/>
                <w:bCs/>
              </w:rPr>
              <w:lastRenderedPageBreak/>
              <w:t>Tráfico ilícito de Sustancias Controladas:</w:t>
            </w:r>
          </w:p>
        </w:tc>
        <w:tc>
          <w:tcPr>
            <w:tcW w:w="6857" w:type="dxa"/>
            <w:vAlign w:val="center"/>
          </w:tcPr>
          <w:p w:rsidR="00D67ECE" w:rsidRPr="00882680" w:rsidRDefault="00D67ECE" w:rsidP="00D70125">
            <w:pPr>
              <w:autoSpaceDE w:val="0"/>
              <w:autoSpaceDN w:val="0"/>
              <w:adjustRightInd w:val="0"/>
              <w:jc w:val="both"/>
              <w:rPr>
                <w:rFonts w:ascii="Arial" w:hAnsi="Arial" w:cs="Arial"/>
              </w:rPr>
            </w:pPr>
            <w:r w:rsidRPr="00882680">
              <w:rPr>
                <w:rFonts w:ascii="Arial" w:hAnsi="Arial" w:cs="Arial"/>
              </w:rPr>
              <w:t>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w:t>
            </w:r>
          </w:p>
        </w:tc>
      </w:tr>
    </w:tbl>
    <w:p w:rsidR="00D67ECE" w:rsidRPr="00882680" w:rsidRDefault="00D67ECE" w:rsidP="00D67EC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D67ECE" w:rsidRPr="00882680" w:rsidRDefault="00D67ECE" w:rsidP="00610B14">
      <w:pPr>
        <w:pStyle w:val="Prrafodelista"/>
        <w:numPr>
          <w:ilvl w:val="1"/>
          <w:numId w:val="73"/>
        </w:numPr>
        <w:autoSpaceDE w:val="0"/>
        <w:autoSpaceDN w:val="0"/>
        <w:adjustRightInd w:val="0"/>
        <w:ind w:left="851" w:hanging="851"/>
        <w:contextualSpacing/>
        <w:jc w:val="both"/>
        <w:rPr>
          <w:rFonts w:ascii="Arial" w:hAnsi="Arial" w:cs="Arial"/>
          <w:bCs/>
        </w:rPr>
      </w:pPr>
      <w:r w:rsidRPr="00882680">
        <w:rPr>
          <w:rFonts w:ascii="Arial" w:hAnsi="Arial" w:cs="Arial"/>
          <w:b/>
          <w:bCs/>
        </w:rPr>
        <w:t>Relación entre las Partes</w:t>
      </w:r>
      <w:r w:rsidRPr="00882680">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D67ECE" w:rsidRPr="00882680" w:rsidRDefault="00D67ECE" w:rsidP="00D67ECE">
      <w:pPr>
        <w:pStyle w:val="Prrafodelista"/>
        <w:autoSpaceDE w:val="0"/>
        <w:autoSpaceDN w:val="0"/>
        <w:adjustRightInd w:val="0"/>
        <w:ind w:left="851"/>
        <w:jc w:val="both"/>
        <w:rPr>
          <w:rFonts w:ascii="Arial" w:hAnsi="Arial" w:cs="Arial"/>
          <w:b/>
          <w:bCs/>
        </w:rPr>
      </w:pPr>
    </w:p>
    <w:p w:rsidR="00D67ECE" w:rsidRPr="00882680" w:rsidRDefault="00D67ECE" w:rsidP="00610B14">
      <w:pPr>
        <w:pStyle w:val="Prrafodelista"/>
        <w:numPr>
          <w:ilvl w:val="1"/>
          <w:numId w:val="73"/>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Ley que rige el Contrato: </w:t>
      </w:r>
      <w:r w:rsidRPr="00882680">
        <w:rPr>
          <w:rFonts w:ascii="Arial" w:hAnsi="Arial" w:cs="Arial"/>
          <w:bCs/>
        </w:rPr>
        <w:t>Este Contrato, su significado e interpretación y la relación que crea entre las Partes, se regirá por la Ley Aplicable.</w:t>
      </w:r>
    </w:p>
    <w:p w:rsidR="00D67ECE" w:rsidRPr="00882680" w:rsidRDefault="00D67ECE" w:rsidP="00D67ECE">
      <w:pPr>
        <w:pStyle w:val="Prrafodelista"/>
        <w:rPr>
          <w:rFonts w:ascii="Arial" w:hAnsi="Arial" w:cs="Arial"/>
          <w:bCs/>
        </w:rPr>
      </w:pPr>
    </w:p>
    <w:p w:rsidR="00D67ECE" w:rsidRPr="00882680" w:rsidRDefault="00D67ECE" w:rsidP="00610B14">
      <w:pPr>
        <w:pStyle w:val="Prrafodelista"/>
        <w:numPr>
          <w:ilvl w:val="1"/>
          <w:numId w:val="73"/>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Idioma: </w:t>
      </w:r>
      <w:r w:rsidRPr="00882680">
        <w:rPr>
          <w:rFonts w:ascii="Arial" w:hAnsi="Arial" w:cs="Arial"/>
          <w:bCs/>
        </w:rPr>
        <w:t>Este Contrato se ha celebrado en español, idioma por el que se regirán obligatoriamente todas las materias relacionadas con el mismo o su interpretación.</w:t>
      </w:r>
    </w:p>
    <w:p w:rsidR="00D67ECE" w:rsidRPr="00882680" w:rsidRDefault="00D67ECE" w:rsidP="00D67ECE">
      <w:pPr>
        <w:pStyle w:val="Prrafodelista"/>
        <w:rPr>
          <w:rFonts w:ascii="Arial" w:hAnsi="Arial" w:cs="Arial"/>
          <w:bCs/>
        </w:rPr>
      </w:pPr>
    </w:p>
    <w:p w:rsidR="00D67ECE" w:rsidRPr="00882680" w:rsidRDefault="00D67ECE" w:rsidP="00610B14">
      <w:pPr>
        <w:pStyle w:val="Prrafodelista"/>
        <w:numPr>
          <w:ilvl w:val="1"/>
          <w:numId w:val="73"/>
        </w:numPr>
        <w:autoSpaceDE w:val="0"/>
        <w:autoSpaceDN w:val="0"/>
        <w:adjustRightInd w:val="0"/>
        <w:ind w:left="851" w:hanging="851"/>
        <w:contextualSpacing/>
        <w:jc w:val="both"/>
        <w:rPr>
          <w:rFonts w:ascii="Arial" w:hAnsi="Arial" w:cs="Arial"/>
          <w:bCs/>
        </w:rPr>
      </w:pPr>
      <w:r w:rsidRPr="00882680">
        <w:rPr>
          <w:rFonts w:ascii="Arial" w:hAnsi="Arial" w:cs="Arial"/>
          <w:b/>
          <w:bCs/>
        </w:rPr>
        <w:t>Encabezamientos</w:t>
      </w:r>
      <w:r w:rsidRPr="00882680">
        <w:rPr>
          <w:rFonts w:ascii="Arial" w:hAnsi="Arial" w:cs="Arial"/>
          <w:bCs/>
        </w:rPr>
        <w:t>: El contenido de este Contrato no se verá restringido, modificado o afectado por los encabezamientos.</w:t>
      </w:r>
    </w:p>
    <w:p w:rsidR="00D67ECE" w:rsidRPr="00882680" w:rsidRDefault="00D67ECE" w:rsidP="00D67ECE">
      <w:pPr>
        <w:pStyle w:val="Prrafodelista"/>
        <w:rPr>
          <w:rFonts w:ascii="Arial" w:hAnsi="Arial" w:cs="Arial"/>
          <w:b/>
          <w:bCs/>
        </w:rPr>
      </w:pPr>
    </w:p>
    <w:p w:rsidR="00D67ECE" w:rsidRPr="00882680" w:rsidRDefault="00D67ECE" w:rsidP="00610B14">
      <w:pPr>
        <w:pStyle w:val="Prrafodelista"/>
        <w:numPr>
          <w:ilvl w:val="1"/>
          <w:numId w:val="73"/>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Documentos que forman parte del Contrato: </w:t>
      </w:r>
      <w:r w:rsidRPr="00882680">
        <w:rPr>
          <w:rFonts w:ascii="Arial" w:hAnsi="Arial" w:cs="Arial"/>
          <w:bCs/>
        </w:rPr>
        <w:t>Forman parte del presente Contrato los siguientes documentos:</w:t>
      </w:r>
    </w:p>
    <w:p w:rsidR="00D67ECE" w:rsidRPr="00882680" w:rsidRDefault="00D67ECE" w:rsidP="00D67ECE">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D67ECE" w:rsidRPr="00882680" w:rsidRDefault="00D67ECE" w:rsidP="00D67ECE">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r w:rsidRPr="00882680">
        <w:rPr>
          <w:rFonts w:ascii="Arial" w:hAnsi="Arial" w:cs="Arial"/>
        </w:rPr>
        <w:t xml:space="preserve">Anexo  1    </w:t>
      </w:r>
    </w:p>
    <w:p w:rsidR="00D67ECE" w:rsidRPr="00882680" w:rsidRDefault="00D67ECE" w:rsidP="00D67ECE">
      <w:pPr>
        <w:tabs>
          <w:tab w:val="left" w:pos="1701"/>
          <w:tab w:val="left" w:pos="2694"/>
        </w:tabs>
        <w:ind w:left="851"/>
        <w:jc w:val="both"/>
        <w:rPr>
          <w:rFonts w:ascii="Arial" w:hAnsi="Arial" w:cs="Arial"/>
        </w:rPr>
      </w:pPr>
      <w:r w:rsidRPr="00882680">
        <w:rPr>
          <w:rFonts w:ascii="Arial" w:hAnsi="Arial" w:cs="Arial"/>
        </w:rPr>
        <w:t>Anexo  2</w:t>
      </w:r>
      <w:r w:rsidRPr="00882680">
        <w:rPr>
          <w:rFonts w:ascii="Arial" w:hAnsi="Arial" w:cs="Arial"/>
        </w:rPr>
        <w:tab/>
      </w:r>
    </w:p>
    <w:p w:rsidR="00D67ECE" w:rsidRPr="00882680" w:rsidRDefault="00D67ECE" w:rsidP="00D67ECE">
      <w:pPr>
        <w:ind w:left="851"/>
        <w:jc w:val="both"/>
        <w:rPr>
          <w:rFonts w:ascii="Arial" w:hAnsi="Arial" w:cs="Arial"/>
        </w:rPr>
      </w:pPr>
      <w:r w:rsidRPr="00882680">
        <w:rPr>
          <w:rFonts w:ascii="Arial" w:hAnsi="Arial" w:cs="Arial"/>
        </w:rPr>
        <w:t xml:space="preserve"> </w:t>
      </w:r>
    </w:p>
    <w:p w:rsidR="00D67ECE" w:rsidRPr="00882680" w:rsidRDefault="00D67ECE" w:rsidP="00610B14">
      <w:pPr>
        <w:pStyle w:val="Prrafodelista"/>
        <w:numPr>
          <w:ilvl w:val="1"/>
          <w:numId w:val="73"/>
        </w:numPr>
        <w:autoSpaceDE w:val="0"/>
        <w:autoSpaceDN w:val="0"/>
        <w:adjustRightInd w:val="0"/>
        <w:ind w:left="851" w:hanging="851"/>
        <w:contextualSpacing/>
        <w:jc w:val="both"/>
        <w:rPr>
          <w:rFonts w:ascii="Arial" w:hAnsi="Arial" w:cs="Arial"/>
          <w:bCs/>
        </w:rPr>
      </w:pPr>
      <w:r w:rsidRPr="00882680">
        <w:rPr>
          <w:rFonts w:ascii="Arial" w:hAnsi="Arial" w:cs="Arial"/>
          <w:b/>
          <w:bCs/>
        </w:rPr>
        <w:t>Totalidad del acuerdo</w:t>
      </w:r>
      <w:r w:rsidRPr="00882680">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67ECE" w:rsidRPr="00882680" w:rsidRDefault="00D67ECE" w:rsidP="00D67ECE">
      <w:pPr>
        <w:pStyle w:val="Prrafodelista"/>
        <w:autoSpaceDE w:val="0"/>
        <w:autoSpaceDN w:val="0"/>
        <w:adjustRightInd w:val="0"/>
        <w:ind w:left="851"/>
        <w:jc w:val="both"/>
        <w:rPr>
          <w:rFonts w:ascii="Arial" w:hAnsi="Arial" w:cs="Arial"/>
          <w:b/>
          <w:bCs/>
        </w:rPr>
      </w:pPr>
    </w:p>
    <w:p w:rsidR="00D67ECE" w:rsidRPr="00882680" w:rsidRDefault="00D67ECE" w:rsidP="00610B14">
      <w:pPr>
        <w:pStyle w:val="Prrafodelista"/>
        <w:numPr>
          <w:ilvl w:val="1"/>
          <w:numId w:val="73"/>
        </w:numPr>
        <w:autoSpaceDE w:val="0"/>
        <w:autoSpaceDN w:val="0"/>
        <w:adjustRightInd w:val="0"/>
        <w:ind w:left="851" w:hanging="851"/>
        <w:contextualSpacing/>
        <w:jc w:val="both"/>
        <w:rPr>
          <w:rFonts w:ascii="Arial" w:hAnsi="Arial" w:cs="Arial"/>
          <w:b/>
          <w:bCs/>
        </w:rPr>
      </w:pPr>
      <w:r w:rsidRPr="00882680">
        <w:rPr>
          <w:rFonts w:ascii="Arial" w:hAnsi="Arial" w:cs="Arial"/>
          <w:b/>
          <w:bCs/>
        </w:rPr>
        <w:t>Modificaciones</w:t>
      </w:r>
      <w:r w:rsidRPr="00882680">
        <w:rPr>
          <w:rFonts w:ascii="Arial" w:hAnsi="Arial" w:cs="Arial"/>
          <w:bCs/>
        </w:rPr>
        <w:t>: Las Partes convienen que, cualquier variación, modificación o cambio a los términos aquí acordados deberá constar por escrito mediante la suscripción de una adenda,  debidamente firmada por sus representantes legales.</w:t>
      </w:r>
      <w:r w:rsidRPr="00882680">
        <w:rPr>
          <w:rFonts w:ascii="Arial" w:hAnsi="Arial" w:cs="Arial"/>
          <w:b/>
          <w:bCs/>
        </w:rPr>
        <w:t xml:space="preserve"> </w:t>
      </w:r>
    </w:p>
    <w:p w:rsidR="00D67ECE" w:rsidRPr="00882680" w:rsidRDefault="00D67ECE" w:rsidP="00D67ECE">
      <w:pPr>
        <w:pStyle w:val="Prrafodelista"/>
        <w:autoSpaceDE w:val="0"/>
        <w:autoSpaceDN w:val="0"/>
        <w:adjustRightInd w:val="0"/>
        <w:ind w:left="851"/>
        <w:jc w:val="both"/>
        <w:rPr>
          <w:rFonts w:ascii="Arial" w:hAnsi="Arial" w:cs="Arial"/>
          <w:b/>
          <w:bCs/>
        </w:rPr>
      </w:pPr>
    </w:p>
    <w:p w:rsidR="00D67ECE" w:rsidRPr="00882680" w:rsidRDefault="00D67ECE" w:rsidP="00610B14">
      <w:pPr>
        <w:pStyle w:val="Prrafodelista"/>
        <w:numPr>
          <w:ilvl w:val="1"/>
          <w:numId w:val="73"/>
        </w:numPr>
        <w:autoSpaceDE w:val="0"/>
        <w:autoSpaceDN w:val="0"/>
        <w:adjustRightInd w:val="0"/>
        <w:ind w:left="851" w:hanging="851"/>
        <w:contextualSpacing/>
        <w:jc w:val="both"/>
        <w:rPr>
          <w:rFonts w:ascii="Arial" w:hAnsi="Arial" w:cs="Arial"/>
          <w:b/>
          <w:bCs/>
        </w:rPr>
      </w:pPr>
      <w:r w:rsidRPr="00882680">
        <w:rPr>
          <w:rFonts w:ascii="Arial" w:hAnsi="Arial" w:cs="Arial"/>
          <w:b/>
          <w:bCs/>
        </w:rPr>
        <w:t>Plazos</w:t>
      </w:r>
      <w:r w:rsidRPr="00882680">
        <w:rPr>
          <w:rFonts w:ascii="Arial" w:hAnsi="Arial" w:cs="Arial"/>
          <w:bCs/>
        </w:rPr>
        <w:t>: Todos los plazos establecidos en este Contrato y sus anexos se entenderán como días calendario, salvo indicación expresa en contrario.</w:t>
      </w:r>
    </w:p>
    <w:p w:rsidR="00D67ECE" w:rsidRPr="00882680" w:rsidRDefault="00D67ECE" w:rsidP="00D67ECE">
      <w:pPr>
        <w:pStyle w:val="Prrafodelista"/>
        <w:rPr>
          <w:rFonts w:ascii="Arial" w:hAnsi="Arial" w:cs="Arial"/>
          <w:b/>
          <w:bCs/>
        </w:rPr>
      </w:pPr>
    </w:p>
    <w:p w:rsidR="00D67ECE" w:rsidRPr="00882680" w:rsidRDefault="00D67ECE" w:rsidP="00610B14">
      <w:pPr>
        <w:pStyle w:val="Prrafodelista"/>
        <w:numPr>
          <w:ilvl w:val="1"/>
          <w:numId w:val="73"/>
        </w:numPr>
        <w:autoSpaceDE w:val="0"/>
        <w:autoSpaceDN w:val="0"/>
        <w:adjustRightInd w:val="0"/>
        <w:ind w:left="851" w:hanging="851"/>
        <w:contextualSpacing/>
        <w:jc w:val="both"/>
        <w:rPr>
          <w:rFonts w:ascii="Arial" w:hAnsi="Arial" w:cs="Arial"/>
          <w:bCs/>
        </w:rPr>
      </w:pPr>
      <w:r w:rsidRPr="00882680">
        <w:rPr>
          <w:rFonts w:ascii="Arial" w:hAnsi="Arial" w:cs="Arial"/>
          <w:b/>
          <w:bCs/>
        </w:rPr>
        <w:t>Mayúsculas</w:t>
      </w:r>
      <w:r w:rsidRPr="00882680">
        <w:rPr>
          <w:rFonts w:ascii="Arial" w:hAnsi="Arial" w:cs="Arial"/>
          <w:bCs/>
        </w:rPr>
        <w:t>: El uso de las mayúsculas se entenderá conforme a las denominaciones otorgadas en este instrumento o de acuerdo a su contexto, usando indistintamente en plural o singular.</w:t>
      </w:r>
    </w:p>
    <w:p w:rsidR="00D67ECE" w:rsidRPr="00882680" w:rsidRDefault="00D67ECE" w:rsidP="00D67ECE">
      <w:pPr>
        <w:pStyle w:val="Prrafodelista"/>
        <w:rPr>
          <w:rFonts w:ascii="Arial" w:hAnsi="Arial" w:cs="Arial"/>
          <w:bCs/>
        </w:rPr>
      </w:pPr>
    </w:p>
    <w:p w:rsidR="00D67ECE" w:rsidRPr="00882680" w:rsidRDefault="00D67ECE" w:rsidP="00610B14">
      <w:pPr>
        <w:pStyle w:val="Prrafodelista"/>
        <w:numPr>
          <w:ilvl w:val="1"/>
          <w:numId w:val="73"/>
        </w:numPr>
        <w:autoSpaceDE w:val="0"/>
        <w:autoSpaceDN w:val="0"/>
        <w:adjustRightInd w:val="0"/>
        <w:ind w:left="851" w:hanging="851"/>
        <w:contextualSpacing/>
        <w:jc w:val="both"/>
        <w:rPr>
          <w:rFonts w:ascii="Arial" w:hAnsi="Arial" w:cs="Arial"/>
          <w:bCs/>
        </w:rPr>
      </w:pPr>
      <w:r w:rsidRPr="00882680">
        <w:rPr>
          <w:rFonts w:ascii="Arial" w:hAnsi="Arial" w:cs="Arial"/>
          <w:b/>
          <w:bCs/>
        </w:rPr>
        <w:t>Discrepancias</w:t>
      </w:r>
      <w:r w:rsidRPr="00882680">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67ECE" w:rsidRPr="00882680" w:rsidRDefault="00D67ECE" w:rsidP="00D67ECE">
      <w:pPr>
        <w:autoSpaceDE w:val="0"/>
        <w:autoSpaceDN w:val="0"/>
        <w:adjustRightInd w:val="0"/>
        <w:jc w:val="both"/>
        <w:rPr>
          <w:rFonts w:ascii="Arial" w:hAnsi="Arial" w:cs="Arial"/>
          <w:b/>
          <w:u w:val="single"/>
        </w:rPr>
      </w:pPr>
      <w:r w:rsidRPr="00882680">
        <w:rPr>
          <w:rFonts w:ascii="Arial" w:hAnsi="Arial" w:cs="Arial"/>
          <w:b/>
          <w:u w:val="single"/>
        </w:rPr>
        <w:t>CLAUSULA CUARTA.- OBJETO DEL CONTRATO</w:t>
      </w:r>
    </w:p>
    <w:p w:rsidR="00D67ECE" w:rsidRPr="00882680" w:rsidRDefault="00D67ECE" w:rsidP="00D67ECE">
      <w:pPr>
        <w:autoSpaceDE w:val="0"/>
        <w:autoSpaceDN w:val="0"/>
        <w:adjustRightInd w:val="0"/>
        <w:jc w:val="both"/>
        <w:rPr>
          <w:rFonts w:ascii="Arial" w:hAnsi="Arial" w:cs="Arial"/>
        </w:rPr>
      </w:pPr>
    </w:p>
    <w:p w:rsidR="00D67ECE" w:rsidRPr="00882680" w:rsidRDefault="00D67ECE" w:rsidP="00D67ECE">
      <w:pPr>
        <w:autoSpaceDE w:val="0"/>
        <w:autoSpaceDN w:val="0"/>
        <w:adjustRightInd w:val="0"/>
        <w:jc w:val="both"/>
        <w:rPr>
          <w:rFonts w:ascii="Arial" w:hAnsi="Arial" w:cs="Arial"/>
        </w:rPr>
      </w:pPr>
      <w:r w:rsidRPr="00882680">
        <w:rPr>
          <w:rFonts w:ascii="Arial" w:hAnsi="Arial" w:cs="Arial"/>
        </w:rPr>
        <w:t xml:space="preserve">El presente Contrato tiene por objeto la prestación del Servicio de transporte nacional/internacional por Camión – Cisterna, del Producto de propiedad del Contratante, desde el Punto de Recepción hasta el Punto de Entrega, designado por el Contratante, a ser llevado a cabo de conformidad al presente Contrato. </w:t>
      </w:r>
    </w:p>
    <w:p w:rsidR="00D67ECE" w:rsidRPr="00882680" w:rsidRDefault="00D67ECE" w:rsidP="00D67ECE">
      <w:pPr>
        <w:autoSpaceDE w:val="0"/>
        <w:autoSpaceDN w:val="0"/>
        <w:adjustRightInd w:val="0"/>
        <w:jc w:val="both"/>
        <w:rPr>
          <w:rFonts w:ascii="Arial" w:hAnsi="Arial" w:cs="Arial"/>
        </w:rPr>
      </w:pPr>
    </w:p>
    <w:p w:rsidR="00D67ECE" w:rsidRPr="00882680" w:rsidRDefault="00D67ECE" w:rsidP="00D67ECE">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 xml:space="preserve">QUINTA.- VIGENCIA </w:t>
      </w:r>
    </w:p>
    <w:p w:rsidR="00D67ECE" w:rsidRPr="00882680" w:rsidRDefault="00D67ECE" w:rsidP="00D67ECE">
      <w:pPr>
        <w:autoSpaceDE w:val="0"/>
        <w:autoSpaceDN w:val="0"/>
        <w:adjustRightInd w:val="0"/>
        <w:jc w:val="both"/>
        <w:rPr>
          <w:rFonts w:ascii="Arial" w:hAnsi="Arial" w:cs="Arial"/>
        </w:rPr>
      </w:pPr>
    </w:p>
    <w:p w:rsidR="00D67ECE" w:rsidRPr="00882680" w:rsidRDefault="00D67ECE" w:rsidP="00D67ECE">
      <w:pPr>
        <w:autoSpaceDE w:val="0"/>
        <w:autoSpaceDN w:val="0"/>
        <w:adjustRightInd w:val="0"/>
        <w:jc w:val="both"/>
        <w:rPr>
          <w:rFonts w:ascii="Arial" w:hAnsi="Arial" w:cs="Arial"/>
        </w:rPr>
      </w:pPr>
      <w:r w:rsidRPr="00882680">
        <w:rPr>
          <w:rFonts w:ascii="Arial" w:hAnsi="Arial" w:cs="Arial"/>
        </w:rPr>
        <w:t>El presente Contrato entrará en vigencia a partir de ___________ hasta el ___________ o hasta que las cisternas que cargaron durante el _____ descarguen el producto en el Punto de Entrega.</w:t>
      </w:r>
    </w:p>
    <w:p w:rsidR="00D67ECE" w:rsidRPr="00882680" w:rsidRDefault="00D67ECE" w:rsidP="00D67ECE">
      <w:pPr>
        <w:autoSpaceDE w:val="0"/>
        <w:autoSpaceDN w:val="0"/>
        <w:adjustRightInd w:val="0"/>
        <w:jc w:val="both"/>
        <w:rPr>
          <w:rFonts w:ascii="Arial" w:hAnsi="Arial" w:cs="Arial"/>
          <w:b/>
          <w:u w:val="single"/>
        </w:rPr>
      </w:pPr>
    </w:p>
    <w:p w:rsidR="00D67ECE" w:rsidRPr="00882680" w:rsidRDefault="00D67ECE" w:rsidP="00D67ECE">
      <w:pPr>
        <w:autoSpaceDE w:val="0"/>
        <w:autoSpaceDN w:val="0"/>
        <w:adjustRightInd w:val="0"/>
        <w:jc w:val="both"/>
        <w:rPr>
          <w:rFonts w:ascii="Arial" w:hAnsi="Arial" w:cs="Arial"/>
          <w:b/>
          <w:u w:val="single"/>
        </w:rPr>
      </w:pPr>
      <w:r w:rsidRPr="00882680">
        <w:rPr>
          <w:rFonts w:ascii="Arial" w:hAnsi="Arial" w:cs="Arial"/>
          <w:b/>
          <w:u w:val="single"/>
        </w:rPr>
        <w:t>CLAUSULA SEXTA.- TARIFA DEL SERVICIO</w:t>
      </w:r>
    </w:p>
    <w:p w:rsidR="00D67ECE" w:rsidRPr="00882680" w:rsidRDefault="00D67ECE" w:rsidP="00D67ECE">
      <w:pPr>
        <w:autoSpaceDE w:val="0"/>
        <w:autoSpaceDN w:val="0"/>
        <w:adjustRightInd w:val="0"/>
        <w:ind w:left="709" w:hanging="709"/>
        <w:jc w:val="both"/>
        <w:rPr>
          <w:rFonts w:ascii="Arial" w:hAnsi="Arial" w:cs="Arial"/>
        </w:rPr>
      </w:pPr>
    </w:p>
    <w:p w:rsidR="00D67ECE" w:rsidRPr="00882680" w:rsidRDefault="00D67ECE" w:rsidP="00D67ECE">
      <w:pPr>
        <w:autoSpaceDE w:val="0"/>
        <w:autoSpaceDN w:val="0"/>
        <w:adjustRightInd w:val="0"/>
        <w:ind w:left="709" w:hanging="709"/>
        <w:jc w:val="both"/>
        <w:rPr>
          <w:rFonts w:ascii="Arial" w:hAnsi="Arial" w:cs="Arial"/>
        </w:rPr>
      </w:pPr>
      <w:r w:rsidRPr="00882680">
        <w:rPr>
          <w:rFonts w:ascii="Arial" w:hAnsi="Arial" w:cs="Arial"/>
        </w:rPr>
        <w:t>La tarifa que se establece por la prestación del Servicio para cada tramo, es la siguiente:</w:t>
      </w:r>
    </w:p>
    <w:p w:rsidR="00D67ECE" w:rsidRPr="00882680" w:rsidRDefault="00D67ECE" w:rsidP="00D67ECE">
      <w:pPr>
        <w:autoSpaceDE w:val="0"/>
        <w:autoSpaceDN w:val="0"/>
        <w:adjustRightInd w:val="0"/>
        <w:ind w:left="709" w:hanging="709"/>
        <w:jc w:val="both"/>
        <w:rPr>
          <w:rFonts w:ascii="Arial"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D67ECE" w:rsidRPr="00882680" w:rsidTr="00D7012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shd w:val="clear" w:color="auto" w:fill="auto"/>
            <w:vAlign w:val="center"/>
          </w:tcPr>
          <w:p w:rsidR="00D67ECE" w:rsidRPr="00882680" w:rsidRDefault="00D67ECE" w:rsidP="00D70125">
            <w:pPr>
              <w:jc w:val="center"/>
              <w:rPr>
                <w:rFonts w:ascii="Arial" w:hAnsi="Arial" w:cs="Arial"/>
                <w:lang w:val="es-BO" w:eastAsia="es-ES"/>
              </w:rPr>
            </w:pPr>
            <w:r w:rsidRPr="00882680">
              <w:rPr>
                <w:rFonts w:ascii="Arial" w:hAnsi="Arial" w:cs="Arial"/>
                <w:lang w:val="es-BO" w:eastAsia="es-ES"/>
              </w:rPr>
              <w:t>TRAMO</w:t>
            </w:r>
          </w:p>
        </w:tc>
        <w:tc>
          <w:tcPr>
            <w:tcW w:w="1417" w:type="dxa"/>
            <w:vMerge w:val="restart"/>
            <w:shd w:val="clear" w:color="auto" w:fill="auto"/>
            <w:vAlign w:val="center"/>
          </w:tcPr>
          <w:p w:rsidR="00D67ECE" w:rsidRPr="00882680" w:rsidRDefault="00D67ECE" w:rsidP="00D70125">
            <w:pPr>
              <w:jc w:val="center"/>
              <w:cnfStyle w:val="100000000000" w:firstRow="1" w:lastRow="0" w:firstColumn="0" w:lastColumn="0" w:oddVBand="0" w:evenVBand="0" w:oddHBand="0" w:evenHBand="0" w:firstRowFirstColumn="0" w:firstRowLastColumn="0" w:lastRowFirstColumn="0" w:lastRowLastColumn="0"/>
              <w:rPr>
                <w:rFonts w:ascii="Arial" w:hAnsi="Arial" w:cs="Arial"/>
                <w:lang w:val="es-BO" w:eastAsia="es-ES"/>
              </w:rPr>
            </w:pPr>
            <w:r w:rsidRPr="00882680">
              <w:rPr>
                <w:rFonts w:ascii="Arial" w:hAnsi="Arial" w:cs="Arial"/>
                <w:lang w:val="es-BO" w:eastAsia="es-ES"/>
              </w:rPr>
              <w:t>TARIFA</w:t>
            </w:r>
          </w:p>
        </w:tc>
      </w:tr>
      <w:tr w:rsidR="00D67ECE" w:rsidRPr="00882680" w:rsidTr="00D701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D67ECE" w:rsidRPr="00882680" w:rsidRDefault="00D67ECE" w:rsidP="00D70125">
            <w:pPr>
              <w:jc w:val="center"/>
              <w:rPr>
                <w:rFonts w:ascii="Arial" w:hAnsi="Arial" w:cs="Arial"/>
                <w:lang w:val="es-BO" w:eastAsia="es-ES"/>
              </w:rPr>
            </w:pPr>
            <w:r w:rsidRPr="00882680">
              <w:rPr>
                <w:rFonts w:ascii="Arial" w:hAnsi="Arial" w:cs="Arial"/>
                <w:lang w:val="es-BO" w:eastAsia="es-ES"/>
              </w:rPr>
              <w:t>PUNTO DE RECEPCIÓN</w:t>
            </w:r>
          </w:p>
        </w:tc>
        <w:tc>
          <w:tcPr>
            <w:tcW w:w="2641" w:type="dxa"/>
            <w:shd w:val="clear" w:color="auto" w:fill="auto"/>
            <w:vAlign w:val="center"/>
          </w:tcPr>
          <w:p w:rsidR="00D67ECE" w:rsidRPr="00882680" w:rsidRDefault="00D67ECE" w:rsidP="00D70125">
            <w:pPr>
              <w:jc w:val="center"/>
              <w:cnfStyle w:val="000000100000" w:firstRow="0" w:lastRow="0" w:firstColumn="0" w:lastColumn="0" w:oddVBand="0" w:evenVBand="0" w:oddHBand="1" w:evenHBand="0" w:firstRowFirstColumn="0" w:firstRowLastColumn="0" w:lastRowFirstColumn="0" w:lastRowLastColumn="0"/>
              <w:rPr>
                <w:rFonts w:ascii="Arial" w:hAnsi="Arial" w:cs="Arial"/>
                <w:b/>
                <w:lang w:val="es-BO" w:eastAsia="es-ES"/>
              </w:rPr>
            </w:pPr>
            <w:r w:rsidRPr="00882680">
              <w:rPr>
                <w:rFonts w:ascii="Arial" w:hAnsi="Arial" w:cs="Arial"/>
                <w:b/>
                <w:lang w:val="es-BO" w:eastAsia="es-ES"/>
              </w:rPr>
              <w:t>PUNTO DE ENTREGA</w:t>
            </w:r>
          </w:p>
        </w:tc>
        <w:tc>
          <w:tcPr>
            <w:tcW w:w="1417" w:type="dxa"/>
            <w:vMerge/>
            <w:shd w:val="clear" w:color="auto" w:fill="auto"/>
            <w:vAlign w:val="center"/>
          </w:tcPr>
          <w:p w:rsidR="00D67ECE" w:rsidRPr="00882680" w:rsidRDefault="00D67ECE" w:rsidP="00D70125">
            <w:pPr>
              <w:jc w:val="center"/>
              <w:cnfStyle w:val="000000100000" w:firstRow="0" w:lastRow="0" w:firstColumn="0" w:lastColumn="0" w:oddVBand="0" w:evenVBand="0" w:oddHBand="1" w:evenHBand="0" w:firstRowFirstColumn="0" w:firstRowLastColumn="0" w:lastRowFirstColumn="0" w:lastRowLastColumn="0"/>
              <w:rPr>
                <w:rFonts w:ascii="Arial" w:hAnsi="Arial" w:cs="Arial"/>
                <w:i/>
                <w:lang w:val="es-BO" w:eastAsia="es-ES"/>
              </w:rPr>
            </w:pPr>
          </w:p>
        </w:tc>
      </w:tr>
      <w:tr w:rsidR="00D67ECE" w:rsidRPr="00882680" w:rsidTr="00D70125">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D67ECE" w:rsidRPr="00882680" w:rsidRDefault="00D67ECE" w:rsidP="00D70125">
            <w:pPr>
              <w:jc w:val="center"/>
              <w:rPr>
                <w:rFonts w:ascii="Arial" w:hAnsi="Arial" w:cs="Arial"/>
                <w:i/>
                <w:lang w:val="es-BO" w:eastAsia="es-ES"/>
              </w:rPr>
            </w:pPr>
          </w:p>
        </w:tc>
        <w:tc>
          <w:tcPr>
            <w:tcW w:w="2641" w:type="dxa"/>
            <w:shd w:val="clear" w:color="auto" w:fill="auto"/>
            <w:vAlign w:val="center"/>
          </w:tcPr>
          <w:p w:rsidR="00D67ECE" w:rsidRPr="00882680" w:rsidRDefault="00D67ECE" w:rsidP="00D70125">
            <w:pPr>
              <w:jc w:val="center"/>
              <w:cnfStyle w:val="000000000000" w:firstRow="0" w:lastRow="0" w:firstColumn="0" w:lastColumn="0" w:oddVBand="0" w:evenVBand="0" w:oddHBand="0" w:evenHBand="0" w:firstRowFirstColumn="0" w:firstRowLastColumn="0" w:lastRowFirstColumn="0" w:lastRowLastColumn="0"/>
              <w:rPr>
                <w:rFonts w:ascii="Arial" w:hAnsi="Arial" w:cs="Arial"/>
                <w:i/>
                <w:lang w:val="es-BO" w:eastAsia="es-ES"/>
              </w:rPr>
            </w:pPr>
          </w:p>
        </w:tc>
        <w:tc>
          <w:tcPr>
            <w:tcW w:w="1417" w:type="dxa"/>
            <w:shd w:val="clear" w:color="auto" w:fill="auto"/>
            <w:vAlign w:val="center"/>
          </w:tcPr>
          <w:p w:rsidR="00D67ECE" w:rsidRPr="00882680" w:rsidRDefault="00D67ECE" w:rsidP="00D70125">
            <w:pPr>
              <w:jc w:val="center"/>
              <w:cnfStyle w:val="000000000000" w:firstRow="0" w:lastRow="0" w:firstColumn="0" w:lastColumn="0" w:oddVBand="0" w:evenVBand="0" w:oddHBand="0" w:evenHBand="0" w:firstRowFirstColumn="0" w:firstRowLastColumn="0" w:lastRowFirstColumn="0" w:lastRowLastColumn="0"/>
              <w:rPr>
                <w:rFonts w:ascii="Arial" w:hAnsi="Arial" w:cs="Arial"/>
                <w:i/>
                <w:lang w:val="es-BO" w:eastAsia="es-ES"/>
              </w:rPr>
            </w:pPr>
          </w:p>
        </w:tc>
      </w:tr>
      <w:tr w:rsidR="00D67ECE" w:rsidRPr="00882680" w:rsidTr="00D701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D67ECE" w:rsidRPr="00882680" w:rsidRDefault="00D67ECE" w:rsidP="00D70125">
            <w:pPr>
              <w:jc w:val="center"/>
              <w:rPr>
                <w:rFonts w:ascii="Arial" w:hAnsi="Arial" w:cs="Arial"/>
                <w:i/>
                <w:lang w:val="es-BO" w:eastAsia="es-ES"/>
              </w:rPr>
            </w:pPr>
          </w:p>
        </w:tc>
        <w:tc>
          <w:tcPr>
            <w:tcW w:w="2641" w:type="dxa"/>
            <w:shd w:val="clear" w:color="auto" w:fill="auto"/>
            <w:vAlign w:val="center"/>
          </w:tcPr>
          <w:p w:rsidR="00D67ECE" w:rsidRPr="00882680" w:rsidRDefault="00D67ECE" w:rsidP="00D70125">
            <w:pPr>
              <w:jc w:val="center"/>
              <w:cnfStyle w:val="000000100000" w:firstRow="0" w:lastRow="0" w:firstColumn="0" w:lastColumn="0" w:oddVBand="0" w:evenVBand="0" w:oddHBand="1" w:evenHBand="0" w:firstRowFirstColumn="0" w:firstRowLastColumn="0" w:lastRowFirstColumn="0" w:lastRowLastColumn="0"/>
              <w:rPr>
                <w:rFonts w:ascii="Arial" w:hAnsi="Arial" w:cs="Arial"/>
                <w:i/>
                <w:lang w:val="es-BO" w:eastAsia="es-ES"/>
              </w:rPr>
            </w:pPr>
          </w:p>
        </w:tc>
        <w:tc>
          <w:tcPr>
            <w:tcW w:w="1417" w:type="dxa"/>
            <w:shd w:val="clear" w:color="auto" w:fill="auto"/>
            <w:vAlign w:val="center"/>
          </w:tcPr>
          <w:p w:rsidR="00D67ECE" w:rsidRPr="00882680" w:rsidRDefault="00D67ECE" w:rsidP="00D70125">
            <w:pPr>
              <w:jc w:val="center"/>
              <w:cnfStyle w:val="000000100000" w:firstRow="0" w:lastRow="0" w:firstColumn="0" w:lastColumn="0" w:oddVBand="0" w:evenVBand="0" w:oddHBand="1" w:evenHBand="0" w:firstRowFirstColumn="0" w:firstRowLastColumn="0" w:lastRowFirstColumn="0" w:lastRowLastColumn="0"/>
              <w:rPr>
                <w:rFonts w:ascii="Arial" w:hAnsi="Arial" w:cs="Arial"/>
                <w:i/>
                <w:lang w:val="es-BO" w:eastAsia="es-ES"/>
              </w:rPr>
            </w:pPr>
          </w:p>
        </w:tc>
      </w:tr>
      <w:tr w:rsidR="00D67ECE" w:rsidRPr="00882680" w:rsidTr="00D70125">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D67ECE" w:rsidRPr="00882680" w:rsidRDefault="00D67ECE" w:rsidP="00D70125">
            <w:pPr>
              <w:jc w:val="center"/>
              <w:rPr>
                <w:rFonts w:ascii="Arial" w:hAnsi="Arial" w:cs="Arial"/>
                <w:i/>
                <w:lang w:val="es-BO" w:eastAsia="es-ES"/>
              </w:rPr>
            </w:pPr>
          </w:p>
        </w:tc>
        <w:tc>
          <w:tcPr>
            <w:tcW w:w="2641" w:type="dxa"/>
            <w:shd w:val="clear" w:color="auto" w:fill="auto"/>
            <w:vAlign w:val="center"/>
          </w:tcPr>
          <w:p w:rsidR="00D67ECE" w:rsidRPr="00882680" w:rsidRDefault="00D67ECE" w:rsidP="00D70125">
            <w:pPr>
              <w:jc w:val="center"/>
              <w:cnfStyle w:val="000000000000" w:firstRow="0" w:lastRow="0" w:firstColumn="0" w:lastColumn="0" w:oddVBand="0" w:evenVBand="0" w:oddHBand="0" w:evenHBand="0" w:firstRowFirstColumn="0" w:firstRowLastColumn="0" w:lastRowFirstColumn="0" w:lastRowLastColumn="0"/>
              <w:rPr>
                <w:rFonts w:ascii="Arial" w:hAnsi="Arial" w:cs="Arial"/>
                <w:i/>
                <w:lang w:val="es-BO" w:eastAsia="es-ES"/>
              </w:rPr>
            </w:pPr>
          </w:p>
        </w:tc>
        <w:tc>
          <w:tcPr>
            <w:tcW w:w="1417" w:type="dxa"/>
            <w:shd w:val="clear" w:color="auto" w:fill="auto"/>
            <w:vAlign w:val="center"/>
          </w:tcPr>
          <w:p w:rsidR="00D67ECE" w:rsidRPr="00882680" w:rsidRDefault="00D67ECE" w:rsidP="00D70125">
            <w:pPr>
              <w:jc w:val="center"/>
              <w:cnfStyle w:val="000000000000" w:firstRow="0" w:lastRow="0" w:firstColumn="0" w:lastColumn="0" w:oddVBand="0" w:evenVBand="0" w:oddHBand="0" w:evenHBand="0" w:firstRowFirstColumn="0" w:firstRowLastColumn="0" w:lastRowFirstColumn="0" w:lastRowLastColumn="0"/>
              <w:rPr>
                <w:rFonts w:ascii="Arial" w:hAnsi="Arial" w:cs="Arial"/>
                <w:i/>
                <w:lang w:val="es-BO" w:eastAsia="es-ES"/>
              </w:rPr>
            </w:pPr>
          </w:p>
        </w:tc>
      </w:tr>
    </w:tbl>
    <w:p w:rsidR="00D67ECE" w:rsidRPr="00882680" w:rsidRDefault="00D67ECE" w:rsidP="00D67ECE">
      <w:pPr>
        <w:widowControl w:val="0"/>
        <w:ind w:hanging="11"/>
        <w:jc w:val="both"/>
        <w:rPr>
          <w:rFonts w:ascii="Arial" w:hAnsi="Arial" w:cs="Arial"/>
        </w:rPr>
      </w:pPr>
    </w:p>
    <w:p w:rsidR="00D67ECE" w:rsidRPr="00882680" w:rsidRDefault="00D67ECE" w:rsidP="00D67ECE">
      <w:pPr>
        <w:widowControl w:val="0"/>
        <w:ind w:hanging="11"/>
        <w:jc w:val="both"/>
        <w:rPr>
          <w:rFonts w:ascii="Arial" w:hAnsi="Arial" w:cs="Arial"/>
        </w:rPr>
      </w:pPr>
      <w:r w:rsidRPr="00882680">
        <w:rPr>
          <w:rFonts w:ascii="Arial" w:hAnsi="Arial" w:cs="Arial"/>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D67ECE" w:rsidRPr="00882680" w:rsidRDefault="00D67ECE" w:rsidP="00D67ECE">
      <w:pPr>
        <w:widowControl w:val="0"/>
        <w:ind w:hanging="11"/>
        <w:jc w:val="both"/>
        <w:rPr>
          <w:rFonts w:ascii="Arial" w:hAnsi="Arial" w:cs="Arial"/>
          <w:b/>
        </w:rPr>
      </w:pPr>
    </w:p>
    <w:p w:rsidR="00D67ECE" w:rsidRPr="00882680" w:rsidRDefault="00D67ECE" w:rsidP="00D67ECE">
      <w:pPr>
        <w:keepNext/>
        <w:autoSpaceDE w:val="0"/>
        <w:autoSpaceDN w:val="0"/>
        <w:adjustRightInd w:val="0"/>
        <w:jc w:val="both"/>
        <w:rPr>
          <w:rFonts w:ascii="Arial" w:hAnsi="Arial" w:cs="Arial"/>
          <w:b/>
          <w:u w:val="single"/>
        </w:rPr>
      </w:pPr>
      <w:r w:rsidRPr="00882680">
        <w:rPr>
          <w:rFonts w:ascii="Arial" w:hAnsi="Arial" w:cs="Arial"/>
          <w:b/>
          <w:u w:val="single"/>
        </w:rPr>
        <w:t>CLAUSULA SÉPTIMA.- GASTOS REEMBOLSABLES (OPCIONAL)</w:t>
      </w:r>
    </w:p>
    <w:p w:rsidR="00D67ECE" w:rsidRPr="00882680" w:rsidRDefault="00D67ECE" w:rsidP="00D67ECE">
      <w:pPr>
        <w:keepNext/>
        <w:ind w:left="3" w:right="11"/>
        <w:jc w:val="both"/>
        <w:rPr>
          <w:rFonts w:ascii="Arial" w:hAnsi="Arial" w:cs="Arial"/>
        </w:rPr>
      </w:pPr>
    </w:p>
    <w:p w:rsidR="00D67ECE" w:rsidRPr="00882680" w:rsidRDefault="00D67ECE" w:rsidP="00D67ECE">
      <w:pPr>
        <w:autoSpaceDE w:val="0"/>
        <w:autoSpaceDN w:val="0"/>
        <w:adjustRightInd w:val="0"/>
        <w:jc w:val="both"/>
        <w:rPr>
          <w:rFonts w:ascii="Arial" w:hAnsi="Arial" w:cs="Arial"/>
          <w:b/>
          <w:u w:val="single"/>
        </w:rPr>
      </w:pPr>
      <w:r>
        <w:rPr>
          <w:rFonts w:ascii="Arial" w:hAnsi="Arial" w:cs="Arial"/>
          <w:b/>
          <w:u w:val="single"/>
        </w:rPr>
        <w:t xml:space="preserve">OPCIÓN </w:t>
      </w:r>
      <w:r w:rsidRPr="00882680">
        <w:rPr>
          <w:rFonts w:ascii="Arial" w:hAnsi="Arial" w:cs="Arial"/>
          <w:b/>
          <w:u w:val="single"/>
        </w:rPr>
        <w:t>A (PARA TRANSPORTE NACIONAL)</w:t>
      </w:r>
    </w:p>
    <w:p w:rsidR="00D67ECE" w:rsidRPr="00882680" w:rsidRDefault="00D67ECE" w:rsidP="00D67ECE">
      <w:pPr>
        <w:autoSpaceDE w:val="0"/>
        <w:autoSpaceDN w:val="0"/>
        <w:adjustRightInd w:val="0"/>
        <w:jc w:val="both"/>
        <w:rPr>
          <w:rFonts w:ascii="Arial" w:hAnsi="Arial" w:cs="Arial"/>
          <w:b/>
          <w:u w:val="single"/>
        </w:rPr>
      </w:pPr>
    </w:p>
    <w:p w:rsidR="00D67ECE" w:rsidRPr="00882680" w:rsidRDefault="00D67ECE" w:rsidP="00D67ECE">
      <w:pPr>
        <w:autoSpaceDE w:val="0"/>
        <w:autoSpaceDN w:val="0"/>
        <w:adjustRightInd w:val="0"/>
        <w:jc w:val="both"/>
        <w:rPr>
          <w:rFonts w:ascii="Arial" w:hAnsi="Arial" w:cs="Arial"/>
          <w:b/>
        </w:rPr>
      </w:pPr>
      <w:r w:rsidRPr="00882680">
        <w:rPr>
          <w:rFonts w:ascii="Arial" w:hAnsi="Arial" w:cs="Arial"/>
          <w:b/>
        </w:rPr>
        <w:t>NO APLICA</w:t>
      </w:r>
    </w:p>
    <w:p w:rsidR="00D67ECE" w:rsidRPr="00882680" w:rsidRDefault="00D67ECE" w:rsidP="00D67ECE">
      <w:pPr>
        <w:autoSpaceDE w:val="0"/>
        <w:autoSpaceDN w:val="0"/>
        <w:adjustRightInd w:val="0"/>
        <w:jc w:val="both"/>
        <w:rPr>
          <w:rFonts w:ascii="Arial" w:hAnsi="Arial" w:cs="Arial"/>
          <w:b/>
          <w:u w:val="single"/>
        </w:rPr>
      </w:pPr>
    </w:p>
    <w:p w:rsidR="00D67ECE" w:rsidRPr="00882680" w:rsidRDefault="00D67ECE" w:rsidP="00D67ECE">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D67ECE" w:rsidRPr="00882680" w:rsidRDefault="00D67ECE" w:rsidP="00D67ECE">
      <w:pPr>
        <w:keepNext/>
        <w:ind w:left="3" w:right="11"/>
        <w:jc w:val="both"/>
        <w:rPr>
          <w:rFonts w:ascii="Arial" w:hAnsi="Arial" w:cs="Arial"/>
        </w:rPr>
      </w:pPr>
    </w:p>
    <w:p w:rsidR="00D67ECE" w:rsidRPr="00882680" w:rsidRDefault="00D67ECE" w:rsidP="00D67ECE">
      <w:pPr>
        <w:keepNext/>
        <w:ind w:left="3" w:right="11"/>
        <w:jc w:val="both"/>
        <w:rPr>
          <w:rFonts w:ascii="Arial" w:hAnsi="Arial" w:cs="Arial"/>
        </w:rPr>
      </w:pPr>
      <w:r w:rsidRPr="00882680">
        <w:rPr>
          <w:rFonts w:ascii="Arial" w:hAnsi="Arial" w:cs="Arial"/>
        </w:rPr>
        <w:t>El Contratante realizará pagos al Transportista, conjuntamente con el pago del Servicio de cada período por concepto de los  siguientes gastos reembolsables:</w:t>
      </w:r>
    </w:p>
    <w:p w:rsidR="00D67ECE" w:rsidRPr="00882680" w:rsidRDefault="00D67ECE" w:rsidP="00D67ECE">
      <w:pPr>
        <w:ind w:left="3" w:right="11"/>
        <w:jc w:val="both"/>
        <w:rPr>
          <w:rFonts w:ascii="Arial" w:hAnsi="Arial" w:cs="Arial"/>
        </w:rPr>
      </w:pPr>
      <w:r w:rsidRPr="00882680">
        <w:rPr>
          <w:rFonts w:ascii="Arial" w:hAnsi="Arial" w:cs="Arial"/>
        </w:rPr>
        <w:t xml:space="preserve"> </w:t>
      </w:r>
    </w:p>
    <w:p w:rsidR="00D67ECE" w:rsidRPr="00882680" w:rsidRDefault="00D67ECE" w:rsidP="00610B14">
      <w:pPr>
        <w:numPr>
          <w:ilvl w:val="0"/>
          <w:numId w:val="84"/>
        </w:numPr>
        <w:ind w:left="851" w:right="11" w:hanging="284"/>
        <w:jc w:val="both"/>
        <w:rPr>
          <w:rFonts w:ascii="Arial" w:hAnsi="Arial" w:cs="Arial"/>
        </w:rPr>
      </w:pPr>
      <w:r w:rsidRPr="00882680">
        <w:rPr>
          <w:rFonts w:ascii="Arial" w:hAnsi="Arial" w:cs="Arial"/>
        </w:rPr>
        <w:t xml:space="preserve">Trámites para hojas de ruta, cuando se incurra en este costo. </w:t>
      </w:r>
    </w:p>
    <w:p w:rsidR="00D67ECE" w:rsidRPr="00882680" w:rsidRDefault="00D67ECE" w:rsidP="00610B14">
      <w:pPr>
        <w:numPr>
          <w:ilvl w:val="0"/>
          <w:numId w:val="84"/>
        </w:numPr>
        <w:ind w:left="851" w:right="11" w:hanging="284"/>
        <w:jc w:val="both"/>
        <w:rPr>
          <w:rFonts w:ascii="Arial" w:hAnsi="Arial" w:cs="Arial"/>
        </w:rPr>
      </w:pPr>
      <w:r w:rsidRPr="00882680">
        <w:rPr>
          <w:rFonts w:ascii="Arial" w:hAnsi="Arial" w:cs="Arial"/>
        </w:rPr>
        <w:t xml:space="preserve">Costo de precintos, cuando se incurra en este costo. </w:t>
      </w:r>
    </w:p>
    <w:p w:rsidR="00D67ECE" w:rsidRPr="00882680" w:rsidRDefault="00D67ECE" w:rsidP="00610B14">
      <w:pPr>
        <w:numPr>
          <w:ilvl w:val="0"/>
          <w:numId w:val="84"/>
        </w:numPr>
        <w:ind w:left="851" w:right="11" w:hanging="284"/>
        <w:jc w:val="both"/>
        <w:rPr>
          <w:rFonts w:ascii="Arial" w:hAnsi="Arial" w:cs="Arial"/>
        </w:rPr>
      </w:pPr>
      <w:r w:rsidRPr="00882680">
        <w:rPr>
          <w:rFonts w:ascii="Arial" w:hAnsi="Arial" w:cs="Arial"/>
        </w:rPr>
        <w:t xml:space="preserve">Pagos de concesionarios de aduana por almacenaje y tránsito (cuyas facturas y/o documento equivalente deberán ser emitidas a nombre del Contratante), cuando se incurra en este costo. </w:t>
      </w:r>
    </w:p>
    <w:p w:rsidR="00D67ECE" w:rsidRPr="00882680" w:rsidRDefault="00D67ECE" w:rsidP="00D67ECE">
      <w:pPr>
        <w:ind w:left="708"/>
        <w:rPr>
          <w:rFonts w:ascii="Arial" w:hAnsi="Arial" w:cs="Arial"/>
        </w:rPr>
      </w:pPr>
    </w:p>
    <w:p w:rsidR="00D67ECE" w:rsidRPr="00882680" w:rsidRDefault="00D67ECE" w:rsidP="00D67ECE">
      <w:pPr>
        <w:ind w:left="3" w:right="11"/>
        <w:jc w:val="both"/>
        <w:rPr>
          <w:rFonts w:ascii="Arial" w:hAnsi="Arial" w:cs="Arial"/>
        </w:rPr>
      </w:pPr>
      <w:r w:rsidRPr="00882680">
        <w:rPr>
          <w:rFonts w:ascii="Arial" w:hAnsi="Arial" w:cs="Arial"/>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D67ECE" w:rsidRPr="00882680" w:rsidRDefault="00D67ECE" w:rsidP="00D67ECE">
      <w:pPr>
        <w:autoSpaceDE w:val="0"/>
        <w:autoSpaceDN w:val="0"/>
        <w:adjustRightInd w:val="0"/>
        <w:jc w:val="both"/>
        <w:rPr>
          <w:rFonts w:ascii="Arial" w:hAnsi="Arial" w:cs="Arial"/>
          <w:b/>
          <w:u w:val="single"/>
        </w:rPr>
      </w:pPr>
      <w:r w:rsidRPr="00882680">
        <w:rPr>
          <w:rFonts w:ascii="Arial" w:hAnsi="Arial" w:cs="Arial"/>
          <w:b/>
          <w:u w:val="single"/>
        </w:rPr>
        <w:t>CLÁUSULA OCTAVA.- CIERRES DE TRAMITES ADUANEROS (PARA TRANSPORTE INTERNACIONAL)</w:t>
      </w:r>
    </w:p>
    <w:p w:rsidR="00D67ECE" w:rsidRPr="00882680" w:rsidRDefault="00D67ECE" w:rsidP="00D67ECE">
      <w:pPr>
        <w:autoSpaceDE w:val="0"/>
        <w:autoSpaceDN w:val="0"/>
        <w:adjustRightInd w:val="0"/>
        <w:jc w:val="both"/>
        <w:rPr>
          <w:rFonts w:ascii="Arial" w:hAnsi="Arial" w:cs="Arial"/>
          <w:b/>
          <w:u w:val="single"/>
        </w:rPr>
      </w:pPr>
    </w:p>
    <w:p w:rsidR="00D67ECE" w:rsidRPr="00882680" w:rsidRDefault="00D67ECE" w:rsidP="00D67ECE">
      <w:pPr>
        <w:autoSpaceDE w:val="0"/>
        <w:autoSpaceDN w:val="0"/>
        <w:adjustRightInd w:val="0"/>
        <w:jc w:val="both"/>
        <w:rPr>
          <w:rFonts w:ascii="Arial" w:hAnsi="Arial" w:cs="Arial"/>
          <w:b/>
          <w:u w:val="single"/>
        </w:rPr>
      </w:pPr>
    </w:p>
    <w:p w:rsidR="00D67ECE" w:rsidRPr="00882680" w:rsidRDefault="00D67ECE" w:rsidP="00D67ECE">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D67ECE" w:rsidRPr="00882680" w:rsidRDefault="00D67ECE" w:rsidP="00D67ECE">
      <w:pPr>
        <w:autoSpaceDE w:val="0"/>
        <w:autoSpaceDN w:val="0"/>
        <w:adjustRightInd w:val="0"/>
        <w:jc w:val="both"/>
        <w:rPr>
          <w:rFonts w:ascii="Arial" w:hAnsi="Arial" w:cs="Arial"/>
          <w:b/>
          <w:u w:val="single"/>
        </w:rPr>
      </w:pPr>
    </w:p>
    <w:p w:rsidR="00D67ECE" w:rsidRPr="00882680" w:rsidRDefault="00D67ECE" w:rsidP="00D67ECE">
      <w:pPr>
        <w:autoSpaceDE w:val="0"/>
        <w:autoSpaceDN w:val="0"/>
        <w:adjustRightInd w:val="0"/>
        <w:jc w:val="both"/>
        <w:rPr>
          <w:rFonts w:ascii="Arial" w:hAnsi="Arial" w:cs="Arial"/>
          <w:b/>
        </w:rPr>
      </w:pPr>
      <w:r w:rsidRPr="00882680">
        <w:rPr>
          <w:rFonts w:ascii="Arial" w:hAnsi="Arial" w:cs="Arial"/>
          <w:b/>
        </w:rPr>
        <w:t>NO APLICA</w:t>
      </w:r>
    </w:p>
    <w:p w:rsidR="00D67ECE" w:rsidRPr="00882680" w:rsidRDefault="00D67ECE" w:rsidP="00D67ECE">
      <w:pPr>
        <w:autoSpaceDE w:val="0"/>
        <w:autoSpaceDN w:val="0"/>
        <w:adjustRightInd w:val="0"/>
        <w:jc w:val="both"/>
        <w:rPr>
          <w:rFonts w:ascii="Arial" w:hAnsi="Arial" w:cs="Arial"/>
          <w:b/>
        </w:rPr>
      </w:pPr>
    </w:p>
    <w:p w:rsidR="00D67ECE" w:rsidRPr="00882680" w:rsidRDefault="00D67ECE" w:rsidP="00D67ECE">
      <w:pPr>
        <w:autoSpaceDE w:val="0"/>
        <w:autoSpaceDN w:val="0"/>
        <w:adjustRightInd w:val="0"/>
        <w:jc w:val="both"/>
        <w:rPr>
          <w:rFonts w:ascii="Arial" w:hAnsi="Arial" w:cs="Arial"/>
          <w:b/>
        </w:rPr>
      </w:pPr>
    </w:p>
    <w:p w:rsidR="00D67ECE" w:rsidRPr="00882680" w:rsidRDefault="00D67ECE" w:rsidP="00D67ECE">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D67ECE" w:rsidRPr="00882680" w:rsidRDefault="00D67ECE" w:rsidP="00D67ECE">
      <w:pPr>
        <w:widowControl w:val="0"/>
        <w:shd w:val="clear" w:color="auto" w:fill="FFFFFF"/>
        <w:autoSpaceDE w:val="0"/>
        <w:autoSpaceDN w:val="0"/>
        <w:ind w:right="43"/>
        <w:contextualSpacing/>
        <w:jc w:val="both"/>
        <w:rPr>
          <w:rFonts w:ascii="Arial" w:hAnsi="Arial" w:cs="Arial"/>
        </w:rPr>
      </w:pPr>
    </w:p>
    <w:p w:rsidR="00D67ECE" w:rsidRPr="00882680" w:rsidRDefault="00D67ECE" w:rsidP="00610B14">
      <w:pPr>
        <w:pStyle w:val="Prrafodelista"/>
        <w:widowControl w:val="0"/>
        <w:numPr>
          <w:ilvl w:val="0"/>
          <w:numId w:val="78"/>
        </w:numPr>
        <w:shd w:val="clear" w:color="auto" w:fill="FFFFFF"/>
        <w:autoSpaceDE w:val="0"/>
        <w:autoSpaceDN w:val="0"/>
        <w:ind w:right="43"/>
        <w:contextualSpacing/>
        <w:jc w:val="both"/>
        <w:rPr>
          <w:rFonts w:ascii="Arial" w:hAnsi="Arial" w:cs="Arial"/>
          <w:vanish/>
        </w:rPr>
      </w:pPr>
    </w:p>
    <w:p w:rsidR="00D67ECE" w:rsidRPr="00882680" w:rsidRDefault="00D67ECE" w:rsidP="00610B14">
      <w:pPr>
        <w:pStyle w:val="Prrafodelista"/>
        <w:widowControl w:val="0"/>
        <w:numPr>
          <w:ilvl w:val="0"/>
          <w:numId w:val="78"/>
        </w:numPr>
        <w:shd w:val="clear" w:color="auto" w:fill="FFFFFF"/>
        <w:autoSpaceDE w:val="0"/>
        <w:autoSpaceDN w:val="0"/>
        <w:ind w:right="43"/>
        <w:contextualSpacing/>
        <w:jc w:val="both"/>
        <w:rPr>
          <w:rFonts w:ascii="Arial" w:hAnsi="Arial" w:cs="Arial"/>
          <w:vanish/>
        </w:rPr>
      </w:pPr>
    </w:p>
    <w:p w:rsidR="00D67ECE" w:rsidRPr="00882680" w:rsidRDefault="00D67ECE" w:rsidP="00610B14">
      <w:pPr>
        <w:pStyle w:val="Prrafodelista"/>
        <w:widowControl w:val="0"/>
        <w:numPr>
          <w:ilvl w:val="0"/>
          <w:numId w:val="78"/>
        </w:numPr>
        <w:shd w:val="clear" w:color="auto" w:fill="FFFFFF"/>
        <w:autoSpaceDE w:val="0"/>
        <w:autoSpaceDN w:val="0"/>
        <w:ind w:right="43"/>
        <w:contextualSpacing/>
        <w:jc w:val="both"/>
        <w:rPr>
          <w:rFonts w:ascii="Arial" w:hAnsi="Arial" w:cs="Arial"/>
          <w:vanish/>
        </w:rPr>
      </w:pPr>
    </w:p>
    <w:p w:rsidR="00D67ECE" w:rsidRPr="00882680" w:rsidRDefault="00D67ECE" w:rsidP="00610B14">
      <w:pPr>
        <w:pStyle w:val="Prrafodelista"/>
        <w:widowControl w:val="0"/>
        <w:numPr>
          <w:ilvl w:val="0"/>
          <w:numId w:val="78"/>
        </w:numPr>
        <w:shd w:val="clear" w:color="auto" w:fill="FFFFFF"/>
        <w:autoSpaceDE w:val="0"/>
        <w:autoSpaceDN w:val="0"/>
        <w:ind w:right="43"/>
        <w:contextualSpacing/>
        <w:jc w:val="both"/>
        <w:rPr>
          <w:rFonts w:ascii="Arial" w:hAnsi="Arial" w:cs="Arial"/>
          <w:vanish/>
        </w:rPr>
      </w:pPr>
    </w:p>
    <w:p w:rsidR="00D67ECE" w:rsidRPr="00882680" w:rsidRDefault="00D67ECE" w:rsidP="00610B14">
      <w:pPr>
        <w:pStyle w:val="Prrafodelista"/>
        <w:widowControl w:val="0"/>
        <w:numPr>
          <w:ilvl w:val="0"/>
          <w:numId w:val="78"/>
        </w:numPr>
        <w:shd w:val="clear" w:color="auto" w:fill="FFFFFF"/>
        <w:autoSpaceDE w:val="0"/>
        <w:autoSpaceDN w:val="0"/>
        <w:ind w:right="43"/>
        <w:contextualSpacing/>
        <w:jc w:val="both"/>
        <w:rPr>
          <w:rFonts w:ascii="Arial" w:hAnsi="Arial" w:cs="Arial"/>
          <w:vanish/>
        </w:rPr>
      </w:pPr>
    </w:p>
    <w:p w:rsidR="00D67ECE" w:rsidRPr="00882680" w:rsidRDefault="00D67ECE" w:rsidP="00610B14">
      <w:pPr>
        <w:pStyle w:val="Prrafodelista"/>
        <w:widowControl w:val="0"/>
        <w:numPr>
          <w:ilvl w:val="0"/>
          <w:numId w:val="78"/>
        </w:numPr>
        <w:shd w:val="clear" w:color="auto" w:fill="FFFFFF"/>
        <w:autoSpaceDE w:val="0"/>
        <w:autoSpaceDN w:val="0"/>
        <w:ind w:right="43"/>
        <w:contextualSpacing/>
        <w:jc w:val="both"/>
        <w:rPr>
          <w:rFonts w:ascii="Arial" w:hAnsi="Arial" w:cs="Arial"/>
          <w:vanish/>
        </w:rPr>
      </w:pPr>
    </w:p>
    <w:p w:rsidR="00D67ECE" w:rsidRPr="00882680" w:rsidRDefault="00D67ECE" w:rsidP="00610B14">
      <w:pPr>
        <w:pStyle w:val="Prrafodelista"/>
        <w:widowControl w:val="0"/>
        <w:numPr>
          <w:ilvl w:val="0"/>
          <w:numId w:val="78"/>
        </w:numPr>
        <w:shd w:val="clear" w:color="auto" w:fill="FFFFFF"/>
        <w:autoSpaceDE w:val="0"/>
        <w:autoSpaceDN w:val="0"/>
        <w:ind w:right="43"/>
        <w:contextualSpacing/>
        <w:jc w:val="both"/>
        <w:rPr>
          <w:rFonts w:ascii="Arial" w:hAnsi="Arial" w:cs="Arial"/>
          <w:vanish/>
        </w:rPr>
      </w:pPr>
    </w:p>
    <w:p w:rsidR="00D67ECE" w:rsidRPr="00882680" w:rsidRDefault="00D67ECE" w:rsidP="00610B14">
      <w:pPr>
        <w:pStyle w:val="Prrafodelista"/>
        <w:widowControl w:val="0"/>
        <w:numPr>
          <w:ilvl w:val="0"/>
          <w:numId w:val="78"/>
        </w:numPr>
        <w:shd w:val="clear" w:color="auto" w:fill="FFFFFF"/>
        <w:autoSpaceDE w:val="0"/>
        <w:autoSpaceDN w:val="0"/>
        <w:ind w:right="43"/>
        <w:contextualSpacing/>
        <w:jc w:val="both"/>
        <w:rPr>
          <w:rFonts w:ascii="Arial" w:hAnsi="Arial" w:cs="Arial"/>
          <w:vanish/>
        </w:rPr>
      </w:pPr>
    </w:p>
    <w:p w:rsidR="00D67ECE" w:rsidRPr="00882680" w:rsidRDefault="00D67ECE" w:rsidP="00610B14">
      <w:pPr>
        <w:pStyle w:val="Prrafodelista"/>
        <w:widowControl w:val="0"/>
        <w:numPr>
          <w:ilvl w:val="1"/>
          <w:numId w:val="7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 el plazo de _____________ (__________)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D67ECE" w:rsidRPr="00882680" w:rsidRDefault="00D67ECE" w:rsidP="00610B14">
      <w:pPr>
        <w:widowControl w:val="0"/>
        <w:numPr>
          <w:ilvl w:val="0"/>
          <w:numId w:val="85"/>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Factura Comercial, Lista de Empaque, Certificado de Origen, si corresponde.</w:t>
      </w:r>
    </w:p>
    <w:p w:rsidR="00D67ECE" w:rsidRPr="00882680" w:rsidRDefault="00D67ECE" w:rsidP="00610B14">
      <w:pPr>
        <w:widowControl w:val="0"/>
        <w:numPr>
          <w:ilvl w:val="0"/>
          <w:numId w:val="85"/>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CRT’s</w:t>
      </w:r>
      <w:proofErr w:type="spellEnd"/>
      <w:r w:rsidRPr="00882680">
        <w:rPr>
          <w:rFonts w:ascii="Arial" w:hAnsi="Arial" w:cs="Arial"/>
        </w:rPr>
        <w:t xml:space="preserve"> originales o copia legalizada, con firmas y sellos correspondientes (en caso de presentación del CRT original en un cobro anterior, se deberá presentar fotocopia legalizada del CRT indicando fecha de presentación del CRT original).</w:t>
      </w:r>
    </w:p>
    <w:p w:rsidR="00D67ECE" w:rsidRPr="00882680" w:rsidRDefault="00D67ECE" w:rsidP="00610B14">
      <w:pPr>
        <w:widowControl w:val="0"/>
        <w:numPr>
          <w:ilvl w:val="0"/>
          <w:numId w:val="85"/>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MIC’s</w:t>
      </w:r>
      <w:proofErr w:type="spellEnd"/>
      <w:r w:rsidRPr="00882680">
        <w:rPr>
          <w:rFonts w:ascii="Arial" w:hAnsi="Arial" w:cs="Arial"/>
        </w:rPr>
        <w:t xml:space="preserve"> originales que se emiten uno por cada cisterna, con firmas y sellos correspondientes tanto de la Aduana de Salida (país de origen) como de la Aduana de Ingreso a territorio nacional (Administración Aduanera de Frontera).</w:t>
      </w:r>
    </w:p>
    <w:p w:rsidR="00D67ECE" w:rsidRPr="00882680" w:rsidRDefault="00D67ECE" w:rsidP="00610B14">
      <w:pPr>
        <w:widowControl w:val="0"/>
        <w:numPr>
          <w:ilvl w:val="0"/>
          <w:numId w:val="85"/>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D67ECE" w:rsidRPr="00882680" w:rsidRDefault="00D67ECE" w:rsidP="00610B14">
      <w:pPr>
        <w:widowControl w:val="0"/>
        <w:numPr>
          <w:ilvl w:val="0"/>
          <w:numId w:val="85"/>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Partes de Recepción originales, emitidos por el Concesionario de Recinto Aduanero, uno por cada cisterna, si el caso corresponde.</w:t>
      </w:r>
    </w:p>
    <w:p w:rsidR="00D67ECE" w:rsidRPr="00882680" w:rsidRDefault="00D67ECE" w:rsidP="00610B14">
      <w:pPr>
        <w:widowControl w:val="0"/>
        <w:numPr>
          <w:ilvl w:val="0"/>
          <w:numId w:val="85"/>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del movimiento de volumen y peso, en medio físico y magnético, que registre:</w:t>
      </w:r>
    </w:p>
    <w:p w:rsidR="00D67ECE" w:rsidRPr="00882680" w:rsidRDefault="00D67ECE" w:rsidP="00610B14">
      <w:pPr>
        <w:widowControl w:val="0"/>
        <w:numPr>
          <w:ilvl w:val="2"/>
          <w:numId w:val="8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w:t>
      </w:r>
    </w:p>
    <w:p w:rsidR="00D67ECE" w:rsidRPr="00882680" w:rsidRDefault="00D67ECE" w:rsidP="00610B14">
      <w:pPr>
        <w:widowControl w:val="0"/>
        <w:numPr>
          <w:ilvl w:val="2"/>
          <w:numId w:val="8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Nro. de CRT</w:t>
      </w:r>
    </w:p>
    <w:p w:rsidR="00D67ECE" w:rsidRPr="00882680" w:rsidRDefault="00D67ECE" w:rsidP="00610B14">
      <w:pPr>
        <w:widowControl w:val="0"/>
        <w:numPr>
          <w:ilvl w:val="2"/>
          <w:numId w:val="8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placa</w:t>
      </w:r>
    </w:p>
    <w:p w:rsidR="00D67ECE" w:rsidRPr="00882680" w:rsidRDefault="00D67ECE" w:rsidP="00610B14">
      <w:pPr>
        <w:widowControl w:val="0"/>
        <w:numPr>
          <w:ilvl w:val="2"/>
          <w:numId w:val="8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MIC</w:t>
      </w:r>
    </w:p>
    <w:p w:rsidR="00D67ECE" w:rsidRPr="00882680" w:rsidRDefault="00D67ECE" w:rsidP="00610B14">
      <w:pPr>
        <w:widowControl w:val="0"/>
        <w:numPr>
          <w:ilvl w:val="2"/>
          <w:numId w:val="8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MIC</w:t>
      </w:r>
    </w:p>
    <w:p w:rsidR="00D67ECE" w:rsidRPr="00882680" w:rsidRDefault="00D67ECE" w:rsidP="00610B14">
      <w:pPr>
        <w:widowControl w:val="0"/>
        <w:numPr>
          <w:ilvl w:val="2"/>
          <w:numId w:val="8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Parte de Recepción</w:t>
      </w:r>
    </w:p>
    <w:p w:rsidR="00D67ECE" w:rsidRPr="00882680" w:rsidRDefault="00D67ECE" w:rsidP="00610B14">
      <w:pPr>
        <w:widowControl w:val="0"/>
        <w:numPr>
          <w:ilvl w:val="2"/>
          <w:numId w:val="8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Parte de Recepción.</w:t>
      </w:r>
    </w:p>
    <w:p w:rsidR="00D67ECE" w:rsidRPr="00882680" w:rsidRDefault="00D67ECE" w:rsidP="00D67ECE">
      <w:pPr>
        <w:widowControl w:val="0"/>
        <w:shd w:val="clear" w:color="auto" w:fill="FFFFFF"/>
        <w:autoSpaceDE w:val="0"/>
        <w:autoSpaceDN w:val="0"/>
        <w:ind w:right="43"/>
        <w:jc w:val="both"/>
        <w:rPr>
          <w:rFonts w:ascii="Arial" w:hAnsi="Arial" w:cs="Arial"/>
        </w:rPr>
      </w:pPr>
    </w:p>
    <w:p w:rsidR="00D67ECE" w:rsidRPr="00882680" w:rsidRDefault="00D67ECE" w:rsidP="00610B14">
      <w:pPr>
        <w:pStyle w:val="Prrafodelista"/>
        <w:widowControl w:val="0"/>
        <w:numPr>
          <w:ilvl w:val="1"/>
          <w:numId w:val="7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modificación de alguno de los documentos aduaneros, se deberá adjuntar la Resolución Administrativa (fotocopia simple), la misma que es emitida por la Administración Aduanera autorizando la modificación.</w:t>
      </w: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p>
    <w:p w:rsidR="00D67ECE" w:rsidRPr="00882680" w:rsidRDefault="00D67ECE" w:rsidP="00610B14">
      <w:pPr>
        <w:pStyle w:val="Prrafodelista"/>
        <w:widowControl w:val="0"/>
        <w:numPr>
          <w:ilvl w:val="1"/>
          <w:numId w:val="7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documentación deberá ser clasificada y remitida por aduana de ingreso.</w:t>
      </w: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p>
    <w:p w:rsidR="00D67ECE" w:rsidRPr="00882680" w:rsidRDefault="00D67ECE" w:rsidP="00610B14">
      <w:pPr>
        <w:pStyle w:val="Prrafodelista"/>
        <w:widowControl w:val="0"/>
        <w:numPr>
          <w:ilvl w:val="1"/>
          <w:numId w:val="7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D67ECE" w:rsidRPr="00882680" w:rsidRDefault="00D67ECE" w:rsidP="00D67ECE">
      <w:pPr>
        <w:widowControl w:val="0"/>
        <w:ind w:hanging="11"/>
        <w:jc w:val="both"/>
        <w:rPr>
          <w:rFonts w:ascii="Arial" w:hAnsi="Arial" w:cs="Arial"/>
          <w:b/>
        </w:rPr>
      </w:pPr>
    </w:p>
    <w:p w:rsidR="00D67ECE" w:rsidRPr="00882680" w:rsidRDefault="00D67ECE" w:rsidP="00D67ECE">
      <w:pPr>
        <w:autoSpaceDE w:val="0"/>
        <w:autoSpaceDN w:val="0"/>
        <w:adjustRightInd w:val="0"/>
        <w:jc w:val="both"/>
        <w:rPr>
          <w:rFonts w:ascii="Arial" w:hAnsi="Arial" w:cs="Arial"/>
          <w:b/>
          <w:u w:val="single"/>
        </w:rPr>
      </w:pPr>
      <w:r w:rsidRPr="00882680">
        <w:rPr>
          <w:rFonts w:ascii="Arial" w:hAnsi="Arial" w:cs="Arial"/>
          <w:b/>
          <w:u w:val="single"/>
        </w:rPr>
        <w:t>CLAUSULA NOVENA.- CONCILIACIÓN DE VOLÚMENES (NACIONAL)</w:t>
      </w:r>
    </w:p>
    <w:p w:rsidR="00D67ECE" w:rsidRPr="00882680" w:rsidRDefault="00D67ECE" w:rsidP="00D67ECE">
      <w:pPr>
        <w:widowControl w:val="0"/>
        <w:shd w:val="clear" w:color="auto" w:fill="FFFFFF"/>
        <w:autoSpaceDE w:val="0"/>
        <w:autoSpaceDN w:val="0"/>
        <w:ind w:right="43"/>
        <w:contextualSpacing/>
        <w:jc w:val="both"/>
        <w:rPr>
          <w:rFonts w:ascii="Arial" w:hAnsi="Arial" w:cs="Arial"/>
        </w:rPr>
      </w:pPr>
    </w:p>
    <w:p w:rsidR="00D67ECE" w:rsidRPr="00882680" w:rsidRDefault="00D67ECE" w:rsidP="00D67ECE">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D67ECE" w:rsidRPr="00882680" w:rsidRDefault="00D67ECE" w:rsidP="00D67ECE">
      <w:pPr>
        <w:autoSpaceDE w:val="0"/>
        <w:autoSpaceDN w:val="0"/>
        <w:adjustRightInd w:val="0"/>
        <w:jc w:val="both"/>
        <w:rPr>
          <w:rFonts w:ascii="Arial" w:hAnsi="Arial" w:cs="Arial"/>
          <w:b/>
          <w:u w:val="single"/>
        </w:rPr>
      </w:pPr>
    </w:p>
    <w:p w:rsidR="00D67ECE" w:rsidRPr="00882680" w:rsidRDefault="00D67ECE" w:rsidP="00D67ECE">
      <w:pPr>
        <w:widowControl w:val="0"/>
        <w:shd w:val="clear" w:color="auto" w:fill="FFFFFF"/>
        <w:autoSpaceDE w:val="0"/>
        <w:autoSpaceDN w:val="0"/>
        <w:ind w:right="43"/>
        <w:contextualSpacing/>
        <w:jc w:val="both"/>
        <w:rPr>
          <w:rFonts w:ascii="Arial" w:hAnsi="Arial" w:cs="Arial"/>
        </w:rPr>
      </w:pPr>
    </w:p>
    <w:p w:rsidR="00D67ECE" w:rsidRPr="00882680" w:rsidRDefault="00D67ECE" w:rsidP="00610B14">
      <w:pPr>
        <w:pStyle w:val="Prrafodelista"/>
        <w:widowControl w:val="0"/>
        <w:numPr>
          <w:ilvl w:val="1"/>
          <w:numId w:val="8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D67ECE" w:rsidRPr="00882680" w:rsidRDefault="00D67ECE" w:rsidP="00610B14">
      <w:pPr>
        <w:numPr>
          <w:ilvl w:val="0"/>
          <w:numId w:val="77"/>
        </w:numPr>
        <w:ind w:left="1134" w:hanging="283"/>
        <w:jc w:val="both"/>
        <w:rPr>
          <w:rFonts w:ascii="Arial" w:hAnsi="Arial" w:cs="Arial"/>
        </w:rPr>
      </w:pPr>
      <w:r w:rsidRPr="00882680">
        <w:rPr>
          <w:rFonts w:ascii="Arial" w:hAnsi="Arial" w:cs="Arial"/>
        </w:rPr>
        <w:t>Planilla de pre liquidación.</w:t>
      </w:r>
    </w:p>
    <w:p w:rsidR="00D67ECE" w:rsidRPr="00882680" w:rsidRDefault="00D67ECE" w:rsidP="00610B14">
      <w:pPr>
        <w:numPr>
          <w:ilvl w:val="0"/>
          <w:numId w:val="77"/>
        </w:numPr>
        <w:ind w:left="1134" w:hanging="283"/>
        <w:jc w:val="both"/>
        <w:rPr>
          <w:rFonts w:ascii="Arial" w:hAnsi="Arial" w:cs="Arial"/>
        </w:rPr>
      </w:pPr>
      <w:r w:rsidRPr="00882680">
        <w:rPr>
          <w:rFonts w:ascii="Arial" w:hAnsi="Arial" w:cs="Arial"/>
        </w:rPr>
        <w:t xml:space="preserve">Copia original de los </w:t>
      </w:r>
      <w:proofErr w:type="spellStart"/>
      <w:r w:rsidRPr="00882680">
        <w:rPr>
          <w:rFonts w:ascii="Arial" w:hAnsi="Arial" w:cs="Arial"/>
        </w:rPr>
        <w:t>CRE's</w:t>
      </w:r>
      <w:proofErr w:type="spellEnd"/>
      <w:r w:rsidRPr="00882680">
        <w:rPr>
          <w:rFonts w:ascii="Arial" w:hAnsi="Arial" w:cs="Arial"/>
        </w:rPr>
        <w:t xml:space="preserve">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 </w:t>
      </w:r>
    </w:p>
    <w:p w:rsidR="00D67ECE" w:rsidRPr="00882680" w:rsidRDefault="00D67ECE" w:rsidP="00610B14">
      <w:pPr>
        <w:numPr>
          <w:ilvl w:val="0"/>
          <w:numId w:val="77"/>
        </w:numPr>
        <w:ind w:left="1134" w:hanging="283"/>
        <w:jc w:val="both"/>
        <w:rPr>
          <w:rFonts w:ascii="Arial" w:hAnsi="Arial" w:cs="Arial"/>
        </w:rPr>
      </w:pPr>
      <w:r w:rsidRPr="00882680">
        <w:rPr>
          <w:rFonts w:ascii="Arial" w:hAnsi="Arial" w:cs="Arial"/>
        </w:rPr>
        <w:t>Copia de hojas de ruta utilizadas por viaje efectuado.</w:t>
      </w:r>
    </w:p>
    <w:p w:rsidR="00D67ECE" w:rsidRPr="00882680" w:rsidRDefault="00D67ECE" w:rsidP="00D67ECE">
      <w:pPr>
        <w:pStyle w:val="Prrafodelista"/>
        <w:widowControl w:val="0"/>
        <w:shd w:val="clear" w:color="auto" w:fill="FFFFFF"/>
        <w:autoSpaceDE w:val="0"/>
        <w:autoSpaceDN w:val="0"/>
        <w:ind w:left="360" w:right="43"/>
        <w:jc w:val="both"/>
        <w:rPr>
          <w:rFonts w:ascii="Arial" w:hAnsi="Arial" w:cs="Arial"/>
        </w:rPr>
      </w:pPr>
    </w:p>
    <w:p w:rsidR="00D67ECE" w:rsidRPr="00882680" w:rsidRDefault="00D67ECE" w:rsidP="00610B14">
      <w:pPr>
        <w:pStyle w:val="Prrafodelista"/>
        <w:widowControl w:val="0"/>
        <w:numPr>
          <w:ilvl w:val="1"/>
          <w:numId w:val="8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Dicha planilla de pre liquidación deberá ser remitida mediante nota al Contratante, y contendrá como mínimo lo siguiente:</w:t>
      </w:r>
    </w:p>
    <w:p w:rsidR="00D67ECE" w:rsidRPr="00882680" w:rsidRDefault="00D67ECE" w:rsidP="00610B14">
      <w:pPr>
        <w:numPr>
          <w:ilvl w:val="0"/>
          <w:numId w:val="77"/>
        </w:numPr>
        <w:ind w:left="1134" w:hanging="283"/>
        <w:jc w:val="both"/>
        <w:rPr>
          <w:rFonts w:ascii="Arial" w:hAnsi="Arial" w:cs="Arial"/>
        </w:rPr>
      </w:pPr>
      <w:r w:rsidRPr="00882680">
        <w:rPr>
          <w:rFonts w:ascii="Arial" w:hAnsi="Arial" w:cs="Arial"/>
        </w:rPr>
        <w:t>Nombre del Servicio</w:t>
      </w:r>
    </w:p>
    <w:p w:rsidR="00D67ECE" w:rsidRPr="00882680" w:rsidRDefault="00D67ECE" w:rsidP="00610B14">
      <w:pPr>
        <w:numPr>
          <w:ilvl w:val="0"/>
          <w:numId w:val="77"/>
        </w:numPr>
        <w:ind w:left="1134" w:hanging="283"/>
        <w:jc w:val="both"/>
        <w:rPr>
          <w:rFonts w:ascii="Arial" w:hAnsi="Arial" w:cs="Arial"/>
        </w:rPr>
      </w:pPr>
      <w:r w:rsidRPr="00882680">
        <w:rPr>
          <w:rFonts w:ascii="Arial" w:hAnsi="Arial" w:cs="Arial"/>
        </w:rPr>
        <w:lastRenderedPageBreak/>
        <w:t xml:space="preserve">Periodo </w:t>
      </w:r>
    </w:p>
    <w:p w:rsidR="00D67ECE" w:rsidRPr="00882680" w:rsidRDefault="00D67ECE" w:rsidP="00610B14">
      <w:pPr>
        <w:numPr>
          <w:ilvl w:val="0"/>
          <w:numId w:val="77"/>
        </w:numPr>
        <w:ind w:left="1134" w:hanging="283"/>
        <w:jc w:val="both"/>
        <w:rPr>
          <w:rFonts w:ascii="Arial" w:hAnsi="Arial" w:cs="Arial"/>
        </w:rPr>
      </w:pPr>
      <w:r w:rsidRPr="00882680">
        <w:rPr>
          <w:rFonts w:ascii="Arial" w:hAnsi="Arial" w:cs="Arial"/>
        </w:rPr>
        <w:t>Tramo</w:t>
      </w:r>
    </w:p>
    <w:p w:rsidR="00D67ECE" w:rsidRPr="00882680" w:rsidRDefault="00D67ECE" w:rsidP="00610B14">
      <w:pPr>
        <w:numPr>
          <w:ilvl w:val="0"/>
          <w:numId w:val="77"/>
        </w:numPr>
        <w:ind w:left="1134" w:hanging="283"/>
        <w:jc w:val="both"/>
        <w:rPr>
          <w:rFonts w:ascii="Arial" w:hAnsi="Arial" w:cs="Arial"/>
        </w:rPr>
      </w:pPr>
      <w:r w:rsidRPr="00882680">
        <w:rPr>
          <w:rFonts w:ascii="Arial" w:hAnsi="Arial" w:cs="Arial"/>
        </w:rPr>
        <w:t>Volumen transportado</w:t>
      </w:r>
    </w:p>
    <w:p w:rsidR="00D67ECE" w:rsidRPr="00882680" w:rsidRDefault="00D67ECE" w:rsidP="00610B14">
      <w:pPr>
        <w:numPr>
          <w:ilvl w:val="0"/>
          <w:numId w:val="77"/>
        </w:numPr>
        <w:ind w:left="1134" w:hanging="283"/>
        <w:jc w:val="both"/>
        <w:rPr>
          <w:rFonts w:ascii="Arial" w:hAnsi="Arial" w:cs="Arial"/>
        </w:rPr>
      </w:pPr>
      <w:r w:rsidRPr="00882680">
        <w:rPr>
          <w:rFonts w:ascii="Arial" w:hAnsi="Arial" w:cs="Arial"/>
        </w:rPr>
        <w:t>Número de viajes</w:t>
      </w:r>
    </w:p>
    <w:p w:rsidR="00D67ECE" w:rsidRPr="00882680" w:rsidRDefault="00D67ECE" w:rsidP="00D67ECE">
      <w:pPr>
        <w:widowControl w:val="0"/>
        <w:shd w:val="clear" w:color="auto" w:fill="FFFFFF"/>
        <w:autoSpaceDE w:val="0"/>
        <w:autoSpaceDN w:val="0"/>
        <w:ind w:left="851" w:right="43"/>
        <w:contextualSpacing/>
        <w:jc w:val="both"/>
        <w:rPr>
          <w:rFonts w:ascii="Arial" w:hAnsi="Arial" w:cs="Arial"/>
        </w:rPr>
      </w:pPr>
    </w:p>
    <w:p w:rsidR="00D67ECE" w:rsidRPr="00882680" w:rsidRDefault="00D67ECE" w:rsidP="00610B14">
      <w:pPr>
        <w:pStyle w:val="Prrafodelista"/>
        <w:widowControl w:val="0"/>
        <w:numPr>
          <w:ilvl w:val="1"/>
          <w:numId w:val="8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D67ECE" w:rsidRPr="00882680" w:rsidRDefault="00D67ECE" w:rsidP="00D67ECE">
      <w:pPr>
        <w:widowControl w:val="0"/>
        <w:shd w:val="clear" w:color="auto" w:fill="FFFFFF"/>
        <w:autoSpaceDE w:val="0"/>
        <w:autoSpaceDN w:val="0"/>
        <w:ind w:right="43"/>
        <w:jc w:val="both"/>
        <w:rPr>
          <w:rFonts w:ascii="Arial" w:hAnsi="Arial" w:cs="Arial"/>
        </w:rPr>
      </w:pPr>
    </w:p>
    <w:p w:rsidR="00D67ECE" w:rsidRPr="00882680" w:rsidRDefault="00D67ECE" w:rsidP="00610B14">
      <w:pPr>
        <w:pStyle w:val="Prrafodelista"/>
        <w:widowControl w:val="0"/>
        <w:numPr>
          <w:ilvl w:val="1"/>
          <w:numId w:val="8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p>
    <w:p w:rsidR="00D67ECE" w:rsidRPr="00882680" w:rsidRDefault="00D67ECE" w:rsidP="00610B14">
      <w:pPr>
        <w:pStyle w:val="Prrafodelista"/>
        <w:widowControl w:val="0"/>
        <w:numPr>
          <w:ilvl w:val="1"/>
          <w:numId w:val="8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D67ECE" w:rsidRPr="00882680" w:rsidRDefault="00D67ECE" w:rsidP="00D67ECE">
      <w:pPr>
        <w:pStyle w:val="Prrafodelista"/>
        <w:widowControl w:val="0"/>
        <w:shd w:val="clear" w:color="auto" w:fill="FFFFFF"/>
        <w:autoSpaceDE w:val="0"/>
        <w:autoSpaceDN w:val="0"/>
        <w:ind w:left="709" w:right="43" w:hanging="709"/>
        <w:jc w:val="both"/>
        <w:rPr>
          <w:rFonts w:ascii="Arial" w:hAnsi="Arial" w:cs="Arial"/>
        </w:rPr>
      </w:pPr>
    </w:p>
    <w:p w:rsidR="00D67ECE" w:rsidRPr="00882680" w:rsidRDefault="00D67ECE" w:rsidP="00610B14">
      <w:pPr>
        <w:pStyle w:val="Prrafodelista"/>
        <w:widowControl w:val="0"/>
        <w:numPr>
          <w:ilvl w:val="1"/>
          <w:numId w:val="8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de pre liquidación junto a la documentación sea recibida por el Contratante con posterioridad al plazo estipulado en el numeral 8.1 de la presente cláusula, estará sujeta al tiempo y los plazos de conciliación establecidos para el Contratante o será considerada conjuntamente la documentación de servicio del siguiente mes. </w:t>
      </w: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p>
    <w:p w:rsidR="00D67ECE" w:rsidRPr="00882680" w:rsidRDefault="00D67ECE" w:rsidP="00610B14">
      <w:pPr>
        <w:pStyle w:val="Prrafodelista"/>
        <w:widowControl w:val="0"/>
        <w:numPr>
          <w:ilvl w:val="1"/>
          <w:numId w:val="8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exista diferencia entre la planilla de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8.1 de la presente cláusula, referenciando en la solicitud que es documentación de complemento. </w:t>
      </w:r>
    </w:p>
    <w:p w:rsidR="00D67ECE" w:rsidRPr="00882680" w:rsidRDefault="00D67ECE" w:rsidP="00D67ECE">
      <w:pPr>
        <w:autoSpaceDE w:val="0"/>
        <w:autoSpaceDN w:val="0"/>
        <w:adjustRightInd w:val="0"/>
        <w:jc w:val="both"/>
        <w:rPr>
          <w:rFonts w:ascii="Arial" w:hAnsi="Arial" w:cs="Arial"/>
          <w:b/>
          <w:u w:val="single"/>
        </w:rPr>
      </w:pPr>
    </w:p>
    <w:p w:rsidR="00D67ECE" w:rsidRPr="00882680" w:rsidRDefault="00D67ECE" w:rsidP="00D67ECE">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D67ECE" w:rsidRPr="00882680" w:rsidRDefault="00D67ECE" w:rsidP="00D67ECE">
      <w:pPr>
        <w:autoSpaceDE w:val="0"/>
        <w:autoSpaceDN w:val="0"/>
        <w:adjustRightInd w:val="0"/>
        <w:jc w:val="both"/>
        <w:rPr>
          <w:rFonts w:ascii="Arial" w:hAnsi="Arial" w:cs="Arial"/>
          <w:b/>
          <w:u w:val="single"/>
        </w:rPr>
      </w:pPr>
    </w:p>
    <w:p w:rsidR="00D67ECE" w:rsidRPr="00882680" w:rsidRDefault="00D67ECE" w:rsidP="00610B14">
      <w:pPr>
        <w:pStyle w:val="Prrafodelista"/>
        <w:widowControl w:val="0"/>
        <w:numPr>
          <w:ilvl w:val="0"/>
          <w:numId w:val="78"/>
        </w:numPr>
        <w:shd w:val="clear" w:color="auto" w:fill="FFFFFF"/>
        <w:autoSpaceDE w:val="0"/>
        <w:autoSpaceDN w:val="0"/>
        <w:ind w:right="43"/>
        <w:contextualSpacing/>
        <w:jc w:val="both"/>
        <w:rPr>
          <w:rFonts w:ascii="Arial" w:hAnsi="Arial" w:cs="Arial"/>
          <w:vanish/>
        </w:rPr>
      </w:pPr>
    </w:p>
    <w:p w:rsidR="00D67ECE" w:rsidRPr="00882680" w:rsidRDefault="00D67ECE" w:rsidP="00610B14">
      <w:pPr>
        <w:pStyle w:val="Prrafodelista"/>
        <w:widowControl w:val="0"/>
        <w:numPr>
          <w:ilvl w:val="1"/>
          <w:numId w:val="7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D67ECE" w:rsidRPr="00882680" w:rsidRDefault="00D67ECE" w:rsidP="00D67ECE">
      <w:pPr>
        <w:pStyle w:val="Prrafodelista"/>
        <w:widowControl w:val="0"/>
        <w:shd w:val="clear" w:color="auto" w:fill="FFFFFF"/>
        <w:autoSpaceDE w:val="0"/>
        <w:autoSpaceDN w:val="0"/>
        <w:ind w:left="567" w:right="43"/>
        <w:jc w:val="both"/>
        <w:rPr>
          <w:rFonts w:ascii="Arial" w:hAnsi="Arial" w:cs="Arial"/>
        </w:rPr>
      </w:pPr>
    </w:p>
    <w:p w:rsidR="00D67ECE" w:rsidRPr="00882680" w:rsidRDefault="00D67ECE" w:rsidP="00610B14">
      <w:pPr>
        <w:numPr>
          <w:ilvl w:val="0"/>
          <w:numId w:val="77"/>
        </w:numPr>
        <w:ind w:left="1134" w:hanging="283"/>
        <w:jc w:val="both"/>
        <w:rPr>
          <w:rFonts w:ascii="Arial" w:hAnsi="Arial" w:cs="Arial"/>
        </w:rPr>
      </w:pPr>
      <w:r w:rsidRPr="00882680">
        <w:rPr>
          <w:rFonts w:ascii="Arial" w:hAnsi="Arial" w:cs="Arial"/>
        </w:rPr>
        <w:t>Planilla de pre liquidación.</w:t>
      </w:r>
    </w:p>
    <w:p w:rsidR="00D67ECE" w:rsidRPr="00882680" w:rsidRDefault="00D67ECE" w:rsidP="00610B14">
      <w:pPr>
        <w:widowControl w:val="0"/>
        <w:numPr>
          <w:ilvl w:val="0"/>
          <w:numId w:val="77"/>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CRE's</w:t>
      </w:r>
      <w:proofErr w:type="spellEnd"/>
      <w:r w:rsidRPr="00882680">
        <w:rPr>
          <w:rFonts w:ascii="Arial" w:hAnsi="Arial" w:cs="Arial"/>
        </w:rPr>
        <w:t xml:space="preserve"> (Certificados de Recepción y Entrega) original o copia original correspondiente a las cisternas transportadas. En caso que un CRE pertenezca a dos o más empresas, la empresa que presente fotocopia deberá referenciar en el reverso de la copia,  la empresa que presentará el documento original.</w:t>
      </w:r>
    </w:p>
    <w:p w:rsidR="00D67ECE" w:rsidRPr="00882680" w:rsidRDefault="00D67ECE" w:rsidP="00610B14">
      <w:pPr>
        <w:widowControl w:val="0"/>
        <w:numPr>
          <w:ilvl w:val="0"/>
          <w:numId w:val="77"/>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Remitos originales, cuando corresponda</w:t>
      </w:r>
    </w:p>
    <w:p w:rsidR="00D67ECE" w:rsidRPr="00882680" w:rsidRDefault="00D67ECE" w:rsidP="00610B14">
      <w:pPr>
        <w:widowControl w:val="0"/>
        <w:numPr>
          <w:ilvl w:val="0"/>
          <w:numId w:val="77"/>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 pre-liquidación en medio físico y magnético, que registre:</w:t>
      </w:r>
    </w:p>
    <w:p w:rsidR="00D67ECE" w:rsidRPr="00882680" w:rsidRDefault="00D67ECE" w:rsidP="00610B14">
      <w:pPr>
        <w:widowControl w:val="0"/>
        <w:numPr>
          <w:ilvl w:val="2"/>
          <w:numId w:val="8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 en Planta de origen</w:t>
      </w:r>
    </w:p>
    <w:p w:rsidR="00D67ECE" w:rsidRPr="00882680" w:rsidRDefault="00D67ECE" w:rsidP="00610B14">
      <w:pPr>
        <w:widowControl w:val="0"/>
        <w:numPr>
          <w:ilvl w:val="2"/>
          <w:numId w:val="8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despacho</w:t>
      </w:r>
    </w:p>
    <w:p w:rsidR="00D67ECE" w:rsidRPr="00882680" w:rsidRDefault="00D67ECE" w:rsidP="00610B14">
      <w:pPr>
        <w:widowControl w:val="0"/>
        <w:numPr>
          <w:ilvl w:val="2"/>
          <w:numId w:val="8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Placa</w:t>
      </w:r>
    </w:p>
    <w:p w:rsidR="00D67ECE" w:rsidRPr="00882680" w:rsidRDefault="00D67ECE" w:rsidP="00610B14">
      <w:pPr>
        <w:widowControl w:val="0"/>
        <w:numPr>
          <w:ilvl w:val="2"/>
          <w:numId w:val="8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cargado a 60ºF</w:t>
      </w:r>
    </w:p>
    <w:p w:rsidR="00D67ECE" w:rsidRPr="00882680" w:rsidRDefault="00D67ECE" w:rsidP="00610B14">
      <w:pPr>
        <w:widowControl w:val="0"/>
        <w:numPr>
          <w:ilvl w:val="2"/>
          <w:numId w:val="8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que figure en el MIC</w:t>
      </w:r>
    </w:p>
    <w:p w:rsidR="00D67ECE" w:rsidRPr="00882680" w:rsidRDefault="00D67ECE" w:rsidP="00610B14">
      <w:pPr>
        <w:widowControl w:val="0"/>
        <w:numPr>
          <w:ilvl w:val="2"/>
          <w:numId w:val="8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recepción</w:t>
      </w:r>
    </w:p>
    <w:p w:rsidR="00D67ECE" w:rsidRPr="00882680" w:rsidRDefault="00D67ECE" w:rsidP="00610B14">
      <w:pPr>
        <w:widowControl w:val="0"/>
        <w:numPr>
          <w:ilvl w:val="2"/>
          <w:numId w:val="8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 xml:space="preserve">Volumen </w:t>
      </w:r>
      <w:proofErr w:type="spellStart"/>
      <w:r w:rsidRPr="00882680">
        <w:rPr>
          <w:rFonts w:ascii="Arial" w:hAnsi="Arial" w:cs="Arial"/>
        </w:rPr>
        <w:t>recepcionado</w:t>
      </w:r>
      <w:proofErr w:type="spellEnd"/>
      <w:r w:rsidRPr="00882680">
        <w:rPr>
          <w:rFonts w:ascii="Arial" w:hAnsi="Arial" w:cs="Arial"/>
        </w:rPr>
        <w:t xml:space="preserve"> a 60°F</w:t>
      </w:r>
    </w:p>
    <w:p w:rsidR="00D67ECE" w:rsidRPr="00882680" w:rsidRDefault="00D67ECE" w:rsidP="00610B14">
      <w:pPr>
        <w:widowControl w:val="0"/>
        <w:numPr>
          <w:ilvl w:val="2"/>
          <w:numId w:val="8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CRE</w:t>
      </w:r>
    </w:p>
    <w:p w:rsidR="00D67ECE" w:rsidRPr="00882680" w:rsidRDefault="00D67ECE" w:rsidP="00610B14">
      <w:pPr>
        <w:widowControl w:val="0"/>
        <w:numPr>
          <w:ilvl w:val="2"/>
          <w:numId w:val="8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hoja de ruta a reembolsar, cuando corresponda</w:t>
      </w:r>
    </w:p>
    <w:p w:rsidR="00D67ECE" w:rsidRPr="00882680" w:rsidRDefault="00D67ECE" w:rsidP="00610B14">
      <w:pPr>
        <w:widowControl w:val="0"/>
        <w:numPr>
          <w:ilvl w:val="2"/>
          <w:numId w:val="8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DUI  que aplica</w:t>
      </w:r>
    </w:p>
    <w:p w:rsidR="00D67ECE" w:rsidRPr="00882680" w:rsidRDefault="00D67ECE" w:rsidP="00610B14">
      <w:pPr>
        <w:widowControl w:val="0"/>
        <w:numPr>
          <w:ilvl w:val="2"/>
          <w:numId w:val="8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remito, cuando corresponda</w:t>
      </w:r>
    </w:p>
    <w:p w:rsidR="00D67ECE" w:rsidRPr="00882680" w:rsidRDefault="00D67ECE" w:rsidP="00610B14">
      <w:pPr>
        <w:widowControl w:val="0"/>
        <w:numPr>
          <w:ilvl w:val="2"/>
          <w:numId w:val="8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lastRenderedPageBreak/>
        <w:t>NOTA: Al pie de la planilla, deben referenciar cambio de tracto (placas), siniestro total o parcial (placa). Otra información que se considere.</w:t>
      </w:r>
    </w:p>
    <w:p w:rsidR="00D67ECE" w:rsidRPr="00882680" w:rsidRDefault="00D67ECE" w:rsidP="00610B14">
      <w:pPr>
        <w:widowControl w:val="0"/>
        <w:numPr>
          <w:ilvl w:val="2"/>
          <w:numId w:val="8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Otros datos que considere necesarios.</w:t>
      </w:r>
    </w:p>
    <w:p w:rsidR="00D67ECE" w:rsidRPr="00882680" w:rsidRDefault="00D67ECE" w:rsidP="00D67ECE">
      <w:pPr>
        <w:widowControl w:val="0"/>
        <w:shd w:val="clear" w:color="auto" w:fill="FFFFFF"/>
        <w:autoSpaceDE w:val="0"/>
        <w:autoSpaceDN w:val="0"/>
        <w:ind w:left="1418" w:right="43" w:hanging="284"/>
        <w:contextualSpacing/>
        <w:jc w:val="both"/>
        <w:rPr>
          <w:rFonts w:ascii="Arial" w:hAnsi="Arial" w:cs="Arial"/>
        </w:rPr>
      </w:pPr>
    </w:p>
    <w:p w:rsidR="00D67ECE" w:rsidRPr="00882680" w:rsidRDefault="00D67ECE" w:rsidP="00610B14">
      <w:pPr>
        <w:widowControl w:val="0"/>
        <w:numPr>
          <w:ilvl w:val="0"/>
          <w:numId w:val="85"/>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Fotocopia de Hoja de Ruta y otros respaldos de gastos reembolsables, cuando corresponda</w:t>
      </w:r>
    </w:p>
    <w:p w:rsidR="00D67ECE" w:rsidRPr="00882680" w:rsidRDefault="00D67ECE" w:rsidP="00D67ECE">
      <w:pPr>
        <w:widowControl w:val="0"/>
        <w:shd w:val="clear" w:color="auto" w:fill="FFFFFF"/>
        <w:autoSpaceDE w:val="0"/>
        <w:autoSpaceDN w:val="0"/>
        <w:ind w:right="43"/>
        <w:contextualSpacing/>
        <w:jc w:val="both"/>
        <w:rPr>
          <w:rFonts w:ascii="Arial" w:hAnsi="Arial" w:cs="Arial"/>
        </w:rPr>
      </w:pPr>
    </w:p>
    <w:p w:rsidR="00D67ECE" w:rsidRPr="00882680" w:rsidRDefault="00D67ECE" w:rsidP="00610B14">
      <w:pPr>
        <w:pStyle w:val="Prrafodelista"/>
        <w:widowControl w:val="0"/>
        <w:numPr>
          <w:ilvl w:val="1"/>
          <w:numId w:val="7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p>
    <w:p w:rsidR="00D67ECE" w:rsidRPr="00882680" w:rsidRDefault="00D67ECE" w:rsidP="00610B14">
      <w:pPr>
        <w:pStyle w:val="Prrafodelista"/>
        <w:widowControl w:val="0"/>
        <w:numPr>
          <w:ilvl w:val="1"/>
          <w:numId w:val="7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p>
    <w:p w:rsidR="00D67ECE" w:rsidRPr="00882680" w:rsidRDefault="00D67ECE" w:rsidP="00610B14">
      <w:pPr>
        <w:pStyle w:val="Prrafodelista"/>
        <w:widowControl w:val="0"/>
        <w:numPr>
          <w:ilvl w:val="1"/>
          <w:numId w:val="7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p>
    <w:p w:rsidR="00D67ECE" w:rsidRPr="00882680" w:rsidRDefault="00D67ECE" w:rsidP="00610B14">
      <w:pPr>
        <w:pStyle w:val="Prrafodelista"/>
        <w:widowControl w:val="0"/>
        <w:numPr>
          <w:ilvl w:val="1"/>
          <w:numId w:val="7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p>
    <w:p w:rsidR="00D67ECE" w:rsidRPr="00882680" w:rsidRDefault="00D67ECE" w:rsidP="00610B14">
      <w:pPr>
        <w:pStyle w:val="Prrafodelista"/>
        <w:widowControl w:val="0"/>
        <w:numPr>
          <w:ilvl w:val="1"/>
          <w:numId w:val="7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  referenciando en la solicitud que es documentación de complemento.</w:t>
      </w:r>
    </w:p>
    <w:p w:rsidR="00D67ECE" w:rsidRPr="00882680" w:rsidRDefault="00D67ECE" w:rsidP="00D67ECE">
      <w:pPr>
        <w:widowControl w:val="0"/>
        <w:shd w:val="clear" w:color="auto" w:fill="FFFFFF"/>
        <w:autoSpaceDE w:val="0"/>
        <w:autoSpaceDN w:val="0"/>
        <w:ind w:right="43"/>
        <w:contextualSpacing/>
        <w:jc w:val="both"/>
        <w:rPr>
          <w:rFonts w:ascii="Arial" w:hAnsi="Arial" w:cs="Arial"/>
        </w:rPr>
      </w:pPr>
    </w:p>
    <w:p w:rsidR="00D67ECE" w:rsidRPr="00882680" w:rsidRDefault="00D67ECE" w:rsidP="00D67ECE">
      <w:pPr>
        <w:autoSpaceDE w:val="0"/>
        <w:autoSpaceDN w:val="0"/>
        <w:adjustRightInd w:val="0"/>
        <w:jc w:val="both"/>
        <w:rPr>
          <w:rFonts w:ascii="Arial" w:hAnsi="Arial" w:cs="Arial"/>
          <w:b/>
          <w:u w:val="single"/>
        </w:rPr>
      </w:pPr>
      <w:r w:rsidRPr="00882680">
        <w:rPr>
          <w:rFonts w:ascii="Arial" w:hAnsi="Arial" w:cs="Arial"/>
          <w:b/>
          <w:u w:val="single"/>
        </w:rPr>
        <w:t>CLÁUSULA DÉCIMA.- FACTURACIÓN Y FORMA DE PAGO</w:t>
      </w:r>
    </w:p>
    <w:p w:rsidR="00D67ECE" w:rsidRPr="00882680" w:rsidRDefault="00D67ECE" w:rsidP="00D67ECE">
      <w:pPr>
        <w:autoSpaceDE w:val="0"/>
        <w:autoSpaceDN w:val="0"/>
        <w:adjustRightInd w:val="0"/>
        <w:jc w:val="both"/>
        <w:rPr>
          <w:rFonts w:ascii="Arial" w:hAnsi="Arial" w:cs="Arial"/>
          <w:b/>
        </w:rPr>
      </w:pPr>
    </w:p>
    <w:p w:rsidR="00D67ECE" w:rsidRPr="00882680" w:rsidRDefault="00D67ECE" w:rsidP="00610B14">
      <w:pPr>
        <w:pStyle w:val="Prrafodelista"/>
        <w:widowControl w:val="0"/>
        <w:numPr>
          <w:ilvl w:val="0"/>
          <w:numId w:val="88"/>
        </w:numPr>
        <w:shd w:val="clear" w:color="auto" w:fill="FFFFFF"/>
        <w:autoSpaceDE w:val="0"/>
        <w:autoSpaceDN w:val="0"/>
        <w:ind w:right="43"/>
        <w:contextualSpacing/>
        <w:jc w:val="both"/>
        <w:rPr>
          <w:rFonts w:ascii="Arial" w:hAnsi="Arial" w:cs="Arial"/>
          <w:vanish/>
        </w:rPr>
      </w:pPr>
    </w:p>
    <w:p w:rsidR="00D67ECE" w:rsidRPr="00882680" w:rsidRDefault="00D67ECE" w:rsidP="00610B14">
      <w:pPr>
        <w:pStyle w:val="Prrafodelista"/>
        <w:widowControl w:val="0"/>
        <w:numPr>
          <w:ilvl w:val="0"/>
          <w:numId w:val="88"/>
        </w:numPr>
        <w:shd w:val="clear" w:color="auto" w:fill="FFFFFF"/>
        <w:autoSpaceDE w:val="0"/>
        <w:autoSpaceDN w:val="0"/>
        <w:ind w:right="43"/>
        <w:contextualSpacing/>
        <w:jc w:val="both"/>
        <w:rPr>
          <w:rFonts w:ascii="Arial" w:hAnsi="Arial" w:cs="Arial"/>
          <w:vanish/>
        </w:rPr>
      </w:pPr>
    </w:p>
    <w:p w:rsidR="00D67ECE" w:rsidRPr="00882680" w:rsidRDefault="00D67ECE" w:rsidP="00610B14">
      <w:pPr>
        <w:pStyle w:val="Prrafodelista"/>
        <w:widowControl w:val="0"/>
        <w:numPr>
          <w:ilvl w:val="0"/>
          <w:numId w:val="88"/>
        </w:numPr>
        <w:shd w:val="clear" w:color="auto" w:fill="FFFFFF"/>
        <w:autoSpaceDE w:val="0"/>
        <w:autoSpaceDN w:val="0"/>
        <w:ind w:right="43"/>
        <w:contextualSpacing/>
        <w:jc w:val="both"/>
        <w:rPr>
          <w:rFonts w:ascii="Arial" w:hAnsi="Arial" w:cs="Arial"/>
          <w:vanish/>
        </w:rPr>
      </w:pPr>
    </w:p>
    <w:p w:rsidR="00D67ECE" w:rsidRPr="00882680" w:rsidRDefault="00D67ECE" w:rsidP="00610B14">
      <w:pPr>
        <w:pStyle w:val="Prrafodelista"/>
        <w:widowControl w:val="0"/>
        <w:numPr>
          <w:ilvl w:val="0"/>
          <w:numId w:val="88"/>
        </w:numPr>
        <w:shd w:val="clear" w:color="auto" w:fill="FFFFFF"/>
        <w:autoSpaceDE w:val="0"/>
        <w:autoSpaceDN w:val="0"/>
        <w:ind w:right="43"/>
        <w:contextualSpacing/>
        <w:jc w:val="both"/>
        <w:rPr>
          <w:rFonts w:ascii="Arial" w:hAnsi="Arial" w:cs="Arial"/>
          <w:vanish/>
        </w:rPr>
      </w:pPr>
    </w:p>
    <w:p w:rsidR="00D67ECE" w:rsidRPr="00882680" w:rsidRDefault="00D67ECE" w:rsidP="00610B14">
      <w:pPr>
        <w:pStyle w:val="Prrafodelista"/>
        <w:widowControl w:val="0"/>
        <w:numPr>
          <w:ilvl w:val="0"/>
          <w:numId w:val="88"/>
        </w:numPr>
        <w:shd w:val="clear" w:color="auto" w:fill="FFFFFF"/>
        <w:autoSpaceDE w:val="0"/>
        <w:autoSpaceDN w:val="0"/>
        <w:ind w:right="43"/>
        <w:contextualSpacing/>
        <w:jc w:val="both"/>
        <w:rPr>
          <w:rFonts w:ascii="Arial" w:hAnsi="Arial" w:cs="Arial"/>
          <w:vanish/>
        </w:rPr>
      </w:pPr>
    </w:p>
    <w:p w:rsidR="00D67ECE" w:rsidRPr="00882680" w:rsidRDefault="00D67ECE" w:rsidP="00610B14">
      <w:pPr>
        <w:pStyle w:val="Prrafodelista"/>
        <w:widowControl w:val="0"/>
        <w:numPr>
          <w:ilvl w:val="0"/>
          <w:numId w:val="88"/>
        </w:numPr>
        <w:shd w:val="clear" w:color="auto" w:fill="FFFFFF"/>
        <w:autoSpaceDE w:val="0"/>
        <w:autoSpaceDN w:val="0"/>
        <w:ind w:right="43"/>
        <w:contextualSpacing/>
        <w:jc w:val="both"/>
        <w:rPr>
          <w:rFonts w:ascii="Arial" w:hAnsi="Arial" w:cs="Arial"/>
          <w:vanish/>
        </w:rPr>
      </w:pPr>
    </w:p>
    <w:p w:rsidR="00D67ECE" w:rsidRPr="00882680" w:rsidRDefault="00D67ECE" w:rsidP="00610B14">
      <w:pPr>
        <w:pStyle w:val="Prrafodelista"/>
        <w:widowControl w:val="0"/>
        <w:numPr>
          <w:ilvl w:val="0"/>
          <w:numId w:val="88"/>
        </w:numPr>
        <w:shd w:val="clear" w:color="auto" w:fill="FFFFFF"/>
        <w:autoSpaceDE w:val="0"/>
        <w:autoSpaceDN w:val="0"/>
        <w:ind w:right="43"/>
        <w:contextualSpacing/>
        <w:jc w:val="both"/>
        <w:rPr>
          <w:rFonts w:ascii="Arial" w:hAnsi="Arial" w:cs="Arial"/>
          <w:vanish/>
        </w:rPr>
      </w:pPr>
    </w:p>
    <w:p w:rsidR="00D67ECE" w:rsidRPr="00882680" w:rsidRDefault="00D67ECE" w:rsidP="00610B14">
      <w:pPr>
        <w:pStyle w:val="Prrafodelista"/>
        <w:widowControl w:val="0"/>
        <w:numPr>
          <w:ilvl w:val="0"/>
          <w:numId w:val="88"/>
        </w:numPr>
        <w:shd w:val="clear" w:color="auto" w:fill="FFFFFF"/>
        <w:autoSpaceDE w:val="0"/>
        <w:autoSpaceDN w:val="0"/>
        <w:ind w:right="43"/>
        <w:contextualSpacing/>
        <w:jc w:val="both"/>
        <w:rPr>
          <w:rFonts w:ascii="Arial" w:hAnsi="Arial" w:cs="Arial"/>
          <w:vanish/>
        </w:rPr>
      </w:pPr>
    </w:p>
    <w:p w:rsidR="00D67ECE" w:rsidRPr="00882680" w:rsidRDefault="00D67ECE" w:rsidP="00610B14">
      <w:pPr>
        <w:pStyle w:val="Prrafodelista"/>
        <w:widowControl w:val="0"/>
        <w:numPr>
          <w:ilvl w:val="0"/>
          <w:numId w:val="88"/>
        </w:numPr>
        <w:shd w:val="clear" w:color="auto" w:fill="FFFFFF"/>
        <w:autoSpaceDE w:val="0"/>
        <w:autoSpaceDN w:val="0"/>
        <w:ind w:right="43"/>
        <w:contextualSpacing/>
        <w:jc w:val="both"/>
        <w:rPr>
          <w:rFonts w:ascii="Arial" w:hAnsi="Arial" w:cs="Arial"/>
          <w:vanish/>
        </w:rPr>
      </w:pPr>
    </w:p>
    <w:p w:rsidR="00D67ECE" w:rsidRPr="00882680" w:rsidRDefault="00D67ECE" w:rsidP="00610B14">
      <w:pPr>
        <w:pStyle w:val="Prrafodelista"/>
        <w:widowControl w:val="0"/>
        <w:numPr>
          <w:ilvl w:val="0"/>
          <w:numId w:val="88"/>
        </w:numPr>
        <w:shd w:val="clear" w:color="auto" w:fill="FFFFFF"/>
        <w:autoSpaceDE w:val="0"/>
        <w:autoSpaceDN w:val="0"/>
        <w:ind w:right="43"/>
        <w:contextualSpacing/>
        <w:jc w:val="both"/>
        <w:rPr>
          <w:rFonts w:ascii="Arial" w:hAnsi="Arial" w:cs="Arial"/>
          <w:vanish/>
        </w:rPr>
      </w:pPr>
    </w:p>
    <w:p w:rsidR="00D67ECE" w:rsidRPr="00882680" w:rsidRDefault="00D67ECE" w:rsidP="00610B14">
      <w:pPr>
        <w:pStyle w:val="Prrafodelista"/>
        <w:widowControl w:val="0"/>
        <w:numPr>
          <w:ilvl w:val="1"/>
          <w:numId w:val="8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882680">
        <w:rPr>
          <w:rFonts w:ascii="Arial" w:hAnsi="Arial" w:cs="Arial"/>
          <w:lang w:val="es-ES_tradnl"/>
        </w:rPr>
        <w:t>que deberá ser emitida de acuerdo a norma impositiva a nombre de Yacimientos Petrolíferos Fiscales Bolivianos o YPFB con NIT 1020269020.</w:t>
      </w: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p>
    <w:p w:rsidR="00D67ECE" w:rsidRPr="00882680" w:rsidRDefault="00D67ECE" w:rsidP="00610B14">
      <w:pPr>
        <w:pStyle w:val="Prrafodelista"/>
        <w:widowControl w:val="0"/>
        <w:numPr>
          <w:ilvl w:val="1"/>
          <w:numId w:val="8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D67ECE" w:rsidRPr="00882680" w:rsidRDefault="00D67ECE" w:rsidP="00D67ECE">
      <w:pPr>
        <w:widowControl w:val="0"/>
        <w:shd w:val="clear" w:color="auto" w:fill="FFFFFF"/>
        <w:autoSpaceDE w:val="0"/>
        <w:autoSpaceDN w:val="0"/>
        <w:ind w:right="43"/>
        <w:jc w:val="both"/>
        <w:rPr>
          <w:rFonts w:ascii="Arial" w:hAnsi="Arial" w:cs="Arial"/>
        </w:rPr>
      </w:pPr>
    </w:p>
    <w:p w:rsidR="00D67ECE" w:rsidRPr="00882680" w:rsidRDefault="00D67ECE" w:rsidP="00D67ECE">
      <w:pPr>
        <w:autoSpaceDE w:val="0"/>
        <w:autoSpaceDN w:val="0"/>
        <w:adjustRightInd w:val="0"/>
        <w:ind w:left="1134" w:hanging="283"/>
        <w:jc w:val="both"/>
        <w:rPr>
          <w:rFonts w:ascii="Arial" w:hAnsi="Arial" w:cs="Arial"/>
        </w:rPr>
      </w:pPr>
      <w:r w:rsidRPr="00882680">
        <w:rPr>
          <w:rFonts w:ascii="Arial" w:hAnsi="Arial" w:cs="Arial"/>
        </w:rPr>
        <w:t>a) Fotocopia del contrato vigente suscrito con el Contratante</w:t>
      </w:r>
    </w:p>
    <w:p w:rsidR="00D67ECE" w:rsidRPr="00882680" w:rsidRDefault="00D67ECE" w:rsidP="00D67ECE">
      <w:pPr>
        <w:autoSpaceDE w:val="0"/>
        <w:autoSpaceDN w:val="0"/>
        <w:adjustRightInd w:val="0"/>
        <w:ind w:left="1134" w:hanging="283"/>
        <w:jc w:val="both"/>
        <w:rPr>
          <w:rFonts w:ascii="Arial" w:hAnsi="Arial" w:cs="Arial"/>
        </w:rPr>
      </w:pPr>
      <w:r w:rsidRPr="00882680">
        <w:rPr>
          <w:rFonts w:ascii="Arial" w:hAnsi="Arial" w:cs="Arial"/>
        </w:rPr>
        <w:t>b) Fotocopia del sistema integrado de gestión y modernización administrativa (SIGMA) o sistema de gestión de pública (SIGEP)</w:t>
      </w:r>
    </w:p>
    <w:p w:rsidR="00D67ECE" w:rsidRPr="00882680" w:rsidRDefault="00D67ECE" w:rsidP="00D67ECE">
      <w:pPr>
        <w:autoSpaceDE w:val="0"/>
        <w:autoSpaceDN w:val="0"/>
        <w:adjustRightInd w:val="0"/>
        <w:ind w:left="1134" w:hanging="283"/>
        <w:jc w:val="both"/>
        <w:rPr>
          <w:rFonts w:ascii="Arial" w:hAnsi="Arial" w:cs="Arial"/>
        </w:rPr>
      </w:pPr>
      <w:r w:rsidRPr="00882680">
        <w:rPr>
          <w:rFonts w:ascii="Arial" w:hAnsi="Arial" w:cs="Arial"/>
        </w:rPr>
        <w:t>c) Fotocopia del Número de Identificación Tributaria (NIT)</w:t>
      </w:r>
    </w:p>
    <w:p w:rsidR="00D67ECE" w:rsidRPr="00882680" w:rsidRDefault="00D67ECE" w:rsidP="00D67ECE">
      <w:pPr>
        <w:autoSpaceDE w:val="0"/>
        <w:autoSpaceDN w:val="0"/>
        <w:adjustRightInd w:val="0"/>
        <w:ind w:left="851" w:hanging="851"/>
        <w:jc w:val="both"/>
        <w:rPr>
          <w:rFonts w:ascii="Arial" w:hAnsi="Arial" w:cs="Arial"/>
        </w:rPr>
      </w:pPr>
    </w:p>
    <w:p w:rsidR="00D67ECE" w:rsidRPr="00882680" w:rsidRDefault="00D67ECE" w:rsidP="00610B14">
      <w:pPr>
        <w:pStyle w:val="Prrafodelista"/>
        <w:widowControl w:val="0"/>
        <w:numPr>
          <w:ilvl w:val="1"/>
          <w:numId w:val="8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p>
    <w:p w:rsidR="00D67ECE" w:rsidRPr="00882680" w:rsidRDefault="00D67ECE" w:rsidP="00610B14">
      <w:pPr>
        <w:pStyle w:val="Prrafodelista"/>
        <w:widowControl w:val="0"/>
        <w:numPr>
          <w:ilvl w:val="1"/>
          <w:numId w:val="8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merma sea superior a la merma máxima permisible, el Contratante podrá </w:t>
      </w:r>
      <w:r w:rsidRPr="00882680">
        <w:rPr>
          <w:rFonts w:ascii="Arial" w:hAnsi="Arial" w:cs="Arial"/>
        </w:rPr>
        <w:lastRenderedPageBreak/>
        <w:t>cobrar el monto calculado de acuerdo a la cláusula (Mermas), mediante el descuento de la factura del mes de solicitud de pago.</w:t>
      </w: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p>
    <w:p w:rsidR="00D67ECE" w:rsidRPr="00882680" w:rsidRDefault="00D67ECE" w:rsidP="00610B14">
      <w:pPr>
        <w:pStyle w:val="Prrafodelista"/>
        <w:widowControl w:val="0"/>
        <w:numPr>
          <w:ilvl w:val="1"/>
          <w:numId w:val="8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p>
    <w:p w:rsidR="00D67ECE" w:rsidRPr="00882680" w:rsidRDefault="00D67ECE" w:rsidP="00610B14">
      <w:pPr>
        <w:pStyle w:val="Prrafodelista"/>
        <w:widowControl w:val="0"/>
        <w:numPr>
          <w:ilvl w:val="1"/>
          <w:numId w:val="8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r w:rsidRPr="00882680">
        <w:rPr>
          <w:rFonts w:ascii="Arial" w:hAnsi="Arial" w:cs="Arial"/>
        </w:rPr>
        <w:tab/>
      </w:r>
    </w:p>
    <w:p w:rsidR="00D67ECE" w:rsidRPr="00882680" w:rsidRDefault="00D67ECE" w:rsidP="00610B14">
      <w:pPr>
        <w:pStyle w:val="Prrafodelista"/>
        <w:widowControl w:val="0"/>
        <w:numPr>
          <w:ilvl w:val="1"/>
          <w:numId w:val="8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monto de la factura no deberá reflejar ningún descuento por merma, pérdida de producto, penalidades u otros.</w:t>
      </w:r>
    </w:p>
    <w:p w:rsidR="00D67ECE" w:rsidRPr="00882680" w:rsidRDefault="00D67ECE" w:rsidP="00D67ECE">
      <w:pPr>
        <w:pStyle w:val="Prrafodelista"/>
        <w:ind w:left="851" w:hanging="851"/>
        <w:rPr>
          <w:rFonts w:ascii="Arial" w:hAnsi="Arial" w:cs="Arial"/>
        </w:rPr>
      </w:pPr>
    </w:p>
    <w:p w:rsidR="00D67ECE" w:rsidRPr="00882680" w:rsidRDefault="00D67ECE" w:rsidP="00610B14">
      <w:pPr>
        <w:pStyle w:val="Prrafodelista"/>
        <w:widowControl w:val="0"/>
        <w:numPr>
          <w:ilvl w:val="1"/>
          <w:numId w:val="8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emitirá la facturación al Transportista en los casos de descuentos por mermas o  por pérdida de Producto en siniestros u otros.</w:t>
      </w: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p>
    <w:p w:rsidR="00D67ECE" w:rsidRPr="00882680" w:rsidRDefault="00D67ECE" w:rsidP="00610B14">
      <w:pPr>
        <w:pStyle w:val="Prrafodelista"/>
        <w:widowControl w:val="0"/>
        <w:numPr>
          <w:ilvl w:val="1"/>
          <w:numId w:val="8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p>
    <w:p w:rsidR="00D67ECE" w:rsidRPr="00882680" w:rsidRDefault="00D67ECE" w:rsidP="00610B14">
      <w:pPr>
        <w:pStyle w:val="Prrafodelista"/>
        <w:widowControl w:val="0"/>
        <w:numPr>
          <w:ilvl w:val="1"/>
          <w:numId w:val="8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p>
    <w:p w:rsidR="00D67ECE" w:rsidRPr="00882680" w:rsidRDefault="00D67ECE" w:rsidP="00610B14">
      <w:pPr>
        <w:pStyle w:val="Prrafodelista"/>
        <w:widowControl w:val="0"/>
        <w:numPr>
          <w:ilvl w:val="1"/>
          <w:numId w:val="8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p>
    <w:p w:rsidR="00D67ECE" w:rsidRPr="00882680" w:rsidRDefault="00D67ECE" w:rsidP="00610B14">
      <w:pPr>
        <w:pStyle w:val="Prrafodelista"/>
        <w:widowControl w:val="0"/>
        <w:numPr>
          <w:ilvl w:val="1"/>
          <w:numId w:val="8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D67ECE" w:rsidRPr="00882680" w:rsidRDefault="00D67ECE" w:rsidP="00D67ECE">
      <w:pPr>
        <w:autoSpaceDE w:val="0"/>
        <w:autoSpaceDN w:val="0"/>
        <w:adjustRightInd w:val="0"/>
        <w:jc w:val="both"/>
        <w:rPr>
          <w:rFonts w:ascii="Arial" w:hAnsi="Arial" w:cs="Arial"/>
          <w:b/>
          <w:u w:val="single"/>
        </w:rPr>
      </w:pPr>
    </w:p>
    <w:p w:rsidR="00D67ECE" w:rsidRPr="00882680" w:rsidRDefault="00D67ECE" w:rsidP="00D67ECE">
      <w:pPr>
        <w:autoSpaceDE w:val="0"/>
        <w:autoSpaceDN w:val="0"/>
        <w:adjustRightInd w:val="0"/>
        <w:jc w:val="both"/>
        <w:rPr>
          <w:rFonts w:ascii="Arial" w:hAnsi="Arial" w:cs="Arial"/>
          <w:b/>
          <w:bCs/>
          <w:u w:val="single"/>
        </w:rPr>
      </w:pPr>
      <w:r w:rsidRPr="00882680">
        <w:rPr>
          <w:rFonts w:ascii="Arial" w:hAnsi="Arial" w:cs="Arial"/>
          <w:b/>
          <w:bCs/>
          <w:u w:val="single"/>
        </w:rPr>
        <w:t xml:space="preserve">CLAUSULA DÉCIMA PRIMERA.- </w:t>
      </w:r>
      <w:r w:rsidRPr="00882680">
        <w:rPr>
          <w:rFonts w:ascii="Arial" w:hAnsi="Arial" w:cs="Arial"/>
          <w:u w:val="single"/>
        </w:rPr>
        <w:t xml:space="preserve"> </w:t>
      </w:r>
      <w:r w:rsidRPr="00882680">
        <w:rPr>
          <w:rFonts w:ascii="Arial" w:hAnsi="Arial" w:cs="Arial"/>
          <w:b/>
          <w:bCs/>
          <w:u w:val="single"/>
        </w:rPr>
        <w:t>NOMINACION DE VOLUMEN</w:t>
      </w:r>
    </w:p>
    <w:p w:rsidR="00D67ECE" w:rsidRPr="00882680" w:rsidRDefault="00D67ECE" w:rsidP="00D67ECE">
      <w:pPr>
        <w:autoSpaceDE w:val="0"/>
        <w:autoSpaceDN w:val="0"/>
        <w:adjustRightInd w:val="0"/>
        <w:jc w:val="both"/>
        <w:rPr>
          <w:rFonts w:ascii="Arial" w:hAnsi="Arial" w:cs="Arial"/>
          <w:b/>
          <w:bCs/>
          <w:u w:val="single"/>
        </w:rPr>
      </w:pPr>
    </w:p>
    <w:p w:rsidR="00D67ECE" w:rsidRPr="00882680" w:rsidRDefault="00D67ECE" w:rsidP="00610B14">
      <w:pPr>
        <w:pStyle w:val="Prrafodelista"/>
        <w:widowControl w:val="0"/>
        <w:numPr>
          <w:ilvl w:val="0"/>
          <w:numId w:val="88"/>
        </w:numPr>
        <w:shd w:val="clear" w:color="auto" w:fill="FFFFFF"/>
        <w:autoSpaceDE w:val="0"/>
        <w:autoSpaceDN w:val="0"/>
        <w:ind w:right="43"/>
        <w:contextualSpacing/>
        <w:jc w:val="both"/>
        <w:rPr>
          <w:rFonts w:ascii="Arial" w:hAnsi="Arial" w:cs="Arial"/>
          <w:vanish/>
        </w:rPr>
      </w:pPr>
    </w:p>
    <w:p w:rsidR="00D67ECE" w:rsidRPr="00882680" w:rsidRDefault="00D67ECE" w:rsidP="00610B14">
      <w:pPr>
        <w:pStyle w:val="Prrafodelista"/>
        <w:widowControl w:val="0"/>
        <w:numPr>
          <w:ilvl w:val="1"/>
          <w:numId w:val="8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volumen a nominar corresponderá al __________% (__________)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D67ECE" w:rsidRPr="00882680" w:rsidRDefault="00D67ECE" w:rsidP="00D67ECE">
      <w:pPr>
        <w:pStyle w:val="Prrafodelista"/>
        <w:widowControl w:val="0"/>
        <w:shd w:val="clear" w:color="auto" w:fill="FFFFFF"/>
        <w:autoSpaceDE w:val="0"/>
        <w:autoSpaceDN w:val="0"/>
        <w:ind w:left="851" w:right="43"/>
        <w:jc w:val="both"/>
        <w:rPr>
          <w:rFonts w:ascii="Arial" w:hAnsi="Arial" w:cs="Arial"/>
        </w:rPr>
      </w:pPr>
    </w:p>
    <w:p w:rsidR="00D67ECE" w:rsidRPr="00882680" w:rsidRDefault="00D67ECE" w:rsidP="00610B14">
      <w:pPr>
        <w:pStyle w:val="Prrafodelista"/>
        <w:widowControl w:val="0"/>
        <w:numPr>
          <w:ilvl w:val="1"/>
          <w:numId w:val="8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el caso que el Transportista</w:t>
      </w:r>
      <w:r w:rsidRPr="00882680">
        <w:rPr>
          <w:rFonts w:ascii="Arial" w:hAnsi="Arial" w:cs="Arial"/>
          <w:b/>
          <w:bCs/>
        </w:rPr>
        <w:t xml:space="preserve"> </w:t>
      </w:r>
      <w:r w:rsidRPr="00882680">
        <w:rPr>
          <w:rFonts w:ascii="Arial" w:hAnsi="Arial" w:cs="Arial"/>
        </w:rPr>
        <w:t>no ponga a disposición del Contratante los Camiones-Cisternas requeridas y de conformidad al cronograma remitido, el Contratante</w:t>
      </w:r>
      <w:r w:rsidRPr="00882680">
        <w:rPr>
          <w:rFonts w:ascii="Arial" w:hAnsi="Arial"/>
        </w:rPr>
        <w:t xml:space="preserve"> </w:t>
      </w:r>
      <w:r w:rsidRPr="00882680">
        <w:rPr>
          <w:rFonts w:ascii="Arial" w:hAnsi="Arial" w:cs="Arial"/>
        </w:rPr>
        <w:t>podrá requerir la prestación del servicio de transporte a un tercero, que se encuentre contratado para el mismo lote, el incumplimiento no podrá ser compensado en periodos de operación subsiguientes.​</w:t>
      </w:r>
    </w:p>
    <w:p w:rsidR="00D67ECE" w:rsidRPr="00882680" w:rsidRDefault="00D67ECE" w:rsidP="00D67ECE">
      <w:pPr>
        <w:autoSpaceDE w:val="0"/>
        <w:autoSpaceDN w:val="0"/>
        <w:adjustRightInd w:val="0"/>
        <w:jc w:val="both"/>
        <w:rPr>
          <w:rFonts w:ascii="Arial" w:hAnsi="Arial" w:cs="Arial"/>
          <w:b/>
          <w:bCs/>
          <w:u w:val="single"/>
        </w:rPr>
      </w:pPr>
    </w:p>
    <w:p w:rsidR="00D67ECE" w:rsidRPr="00882680" w:rsidRDefault="00D67ECE" w:rsidP="00D67ECE">
      <w:pPr>
        <w:autoSpaceDE w:val="0"/>
        <w:autoSpaceDN w:val="0"/>
        <w:adjustRightInd w:val="0"/>
        <w:jc w:val="both"/>
        <w:rPr>
          <w:rFonts w:ascii="Arial" w:hAnsi="Arial" w:cs="Arial"/>
          <w:b/>
          <w:bCs/>
          <w:u w:val="single"/>
        </w:rPr>
      </w:pPr>
      <w:r w:rsidRPr="00882680">
        <w:rPr>
          <w:rFonts w:ascii="Arial" w:hAnsi="Arial" w:cs="Arial"/>
          <w:b/>
          <w:bCs/>
          <w:u w:val="single"/>
        </w:rPr>
        <w:t>Alternativa</w:t>
      </w:r>
    </w:p>
    <w:p w:rsidR="00D67ECE" w:rsidRPr="00882680" w:rsidRDefault="00D67ECE" w:rsidP="00D67ECE">
      <w:pPr>
        <w:autoSpaceDE w:val="0"/>
        <w:autoSpaceDN w:val="0"/>
        <w:adjustRightInd w:val="0"/>
        <w:jc w:val="both"/>
        <w:rPr>
          <w:rFonts w:ascii="Arial" w:hAnsi="Arial" w:cs="Arial"/>
          <w:b/>
          <w:bCs/>
          <w:u w:val="single"/>
        </w:rPr>
      </w:pPr>
    </w:p>
    <w:p w:rsidR="00D67ECE" w:rsidRPr="00882680" w:rsidRDefault="00D67ECE" w:rsidP="00610B14">
      <w:pPr>
        <w:pStyle w:val="Prrafodelista"/>
        <w:widowControl w:val="0"/>
        <w:numPr>
          <w:ilvl w:val="0"/>
          <w:numId w:val="79"/>
        </w:numPr>
        <w:shd w:val="clear" w:color="auto" w:fill="FFFFFF"/>
        <w:autoSpaceDE w:val="0"/>
        <w:autoSpaceDN w:val="0"/>
        <w:ind w:right="43"/>
        <w:contextualSpacing/>
        <w:jc w:val="both"/>
        <w:rPr>
          <w:rFonts w:ascii="Arial" w:hAnsi="Arial" w:cs="Arial"/>
          <w:vanish/>
        </w:rPr>
      </w:pPr>
    </w:p>
    <w:p w:rsidR="00D67ECE" w:rsidRPr="00882680" w:rsidRDefault="00D67ECE" w:rsidP="00610B14">
      <w:pPr>
        <w:pStyle w:val="Prrafodelista"/>
        <w:widowControl w:val="0"/>
        <w:numPr>
          <w:ilvl w:val="0"/>
          <w:numId w:val="79"/>
        </w:numPr>
        <w:shd w:val="clear" w:color="auto" w:fill="FFFFFF"/>
        <w:autoSpaceDE w:val="0"/>
        <w:autoSpaceDN w:val="0"/>
        <w:ind w:right="43"/>
        <w:contextualSpacing/>
        <w:jc w:val="both"/>
        <w:rPr>
          <w:rFonts w:ascii="Arial" w:hAnsi="Arial" w:cs="Arial"/>
          <w:vanish/>
        </w:rPr>
      </w:pPr>
    </w:p>
    <w:p w:rsidR="00D67ECE" w:rsidRPr="00882680" w:rsidRDefault="00D67ECE" w:rsidP="00610B14">
      <w:pPr>
        <w:pStyle w:val="Prrafodelista"/>
        <w:widowControl w:val="0"/>
        <w:numPr>
          <w:ilvl w:val="1"/>
          <w:numId w:val="8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Transportar un volumen referencial de _________ +/- % (___________), durante la     vigencia del Contrato, a requerimiento del Contratante.</w:t>
      </w:r>
    </w:p>
    <w:p w:rsidR="00D67ECE" w:rsidRPr="00882680" w:rsidRDefault="00D67ECE" w:rsidP="00D67ECE">
      <w:pPr>
        <w:autoSpaceDE w:val="0"/>
        <w:autoSpaceDN w:val="0"/>
        <w:adjustRightInd w:val="0"/>
        <w:jc w:val="both"/>
        <w:rPr>
          <w:rFonts w:ascii="Arial" w:hAnsi="Arial" w:cs="Arial"/>
          <w:b/>
          <w:bCs/>
          <w:u w:val="single"/>
        </w:rPr>
      </w:pPr>
    </w:p>
    <w:p w:rsidR="00D67ECE" w:rsidRPr="00882680" w:rsidRDefault="00D67ECE" w:rsidP="00D67ECE">
      <w:pPr>
        <w:autoSpaceDE w:val="0"/>
        <w:autoSpaceDN w:val="0"/>
        <w:adjustRightInd w:val="0"/>
        <w:jc w:val="both"/>
        <w:rPr>
          <w:rFonts w:ascii="Arial" w:hAnsi="Arial" w:cs="Arial"/>
          <w:b/>
          <w:bCs/>
          <w:u w:val="single"/>
        </w:rPr>
      </w:pPr>
      <w:r w:rsidRPr="00882680">
        <w:rPr>
          <w:rFonts w:ascii="Arial" w:hAnsi="Arial" w:cs="Arial"/>
          <w:b/>
          <w:bCs/>
          <w:u w:val="single"/>
        </w:rPr>
        <w:t>CLÁUSULA DÉCIMA SEGUNDA.- MERMAS</w:t>
      </w:r>
    </w:p>
    <w:p w:rsidR="00D67ECE" w:rsidRPr="00882680" w:rsidRDefault="00D67ECE" w:rsidP="00D67ECE">
      <w:pPr>
        <w:autoSpaceDE w:val="0"/>
        <w:autoSpaceDN w:val="0"/>
        <w:adjustRightInd w:val="0"/>
        <w:jc w:val="both"/>
        <w:rPr>
          <w:rFonts w:ascii="Arial" w:hAnsi="Arial" w:cs="Arial"/>
          <w:b/>
          <w:u w:val="single"/>
        </w:rPr>
      </w:pPr>
    </w:p>
    <w:p w:rsidR="00D67ECE" w:rsidRPr="00882680" w:rsidRDefault="00D67ECE" w:rsidP="00610B14">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reconocerá una merma máxima permisible por concepto de manipulación   de los productos de acuerdo al siguiente detalle:  </w:t>
      </w:r>
    </w:p>
    <w:p w:rsidR="00D67ECE" w:rsidRPr="00882680" w:rsidRDefault="00D67ECE" w:rsidP="00D67ECE">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D67ECE" w:rsidRPr="00882680" w:rsidTr="00D70125">
        <w:trPr>
          <w:jc w:val="center"/>
        </w:trPr>
        <w:tc>
          <w:tcPr>
            <w:tcW w:w="1978" w:type="dxa"/>
          </w:tcPr>
          <w:p w:rsidR="00D67ECE" w:rsidRPr="00882680" w:rsidRDefault="00D67ECE" w:rsidP="00D70125">
            <w:pPr>
              <w:ind w:left="851" w:hanging="851"/>
              <w:jc w:val="center"/>
              <w:rPr>
                <w:rFonts w:ascii="Arial" w:hAnsi="Arial" w:cs="Arial"/>
                <w:b/>
              </w:rPr>
            </w:pPr>
            <w:r w:rsidRPr="00882680">
              <w:rPr>
                <w:rFonts w:ascii="Arial" w:hAnsi="Arial" w:cs="Arial"/>
                <w:b/>
              </w:rPr>
              <w:t>Producto</w:t>
            </w:r>
          </w:p>
        </w:tc>
        <w:tc>
          <w:tcPr>
            <w:tcW w:w="1991" w:type="dxa"/>
          </w:tcPr>
          <w:p w:rsidR="00D67ECE" w:rsidRPr="00882680" w:rsidRDefault="00D67ECE" w:rsidP="00D70125">
            <w:pPr>
              <w:ind w:left="40"/>
              <w:jc w:val="center"/>
              <w:rPr>
                <w:rFonts w:ascii="Arial" w:hAnsi="Arial" w:cs="Arial"/>
                <w:b/>
              </w:rPr>
            </w:pPr>
            <w:r w:rsidRPr="00882680">
              <w:rPr>
                <w:rFonts w:ascii="Arial" w:hAnsi="Arial" w:cs="Arial"/>
                <w:b/>
              </w:rPr>
              <w:t>Merma Máxima Permisible</w:t>
            </w:r>
          </w:p>
        </w:tc>
        <w:tc>
          <w:tcPr>
            <w:tcW w:w="3712" w:type="dxa"/>
          </w:tcPr>
          <w:p w:rsidR="00D67ECE" w:rsidRPr="00882680" w:rsidRDefault="00D67ECE" w:rsidP="00D70125">
            <w:pPr>
              <w:ind w:left="851" w:hanging="851"/>
              <w:jc w:val="center"/>
              <w:rPr>
                <w:rFonts w:ascii="Arial" w:hAnsi="Arial" w:cs="Arial"/>
                <w:b/>
              </w:rPr>
            </w:pPr>
            <w:r w:rsidRPr="00882680">
              <w:rPr>
                <w:rFonts w:ascii="Arial" w:hAnsi="Arial" w:cs="Arial"/>
                <w:b/>
              </w:rPr>
              <w:t>Costo Merma</w:t>
            </w:r>
          </w:p>
        </w:tc>
      </w:tr>
      <w:tr w:rsidR="00D67ECE" w:rsidRPr="00882680" w:rsidTr="00D70125">
        <w:trPr>
          <w:jc w:val="center"/>
        </w:trPr>
        <w:tc>
          <w:tcPr>
            <w:tcW w:w="1978" w:type="dxa"/>
          </w:tcPr>
          <w:p w:rsidR="00D67ECE" w:rsidRPr="00882680" w:rsidRDefault="00D67ECE" w:rsidP="00D70125">
            <w:pPr>
              <w:ind w:left="851" w:hanging="851"/>
              <w:jc w:val="both"/>
              <w:rPr>
                <w:rFonts w:ascii="Arial" w:hAnsi="Arial" w:cs="Arial"/>
              </w:rPr>
            </w:pPr>
          </w:p>
        </w:tc>
        <w:tc>
          <w:tcPr>
            <w:tcW w:w="1991" w:type="dxa"/>
          </w:tcPr>
          <w:p w:rsidR="00D67ECE" w:rsidRPr="00882680" w:rsidRDefault="00D67ECE" w:rsidP="00D70125">
            <w:pPr>
              <w:ind w:left="851" w:hanging="851"/>
              <w:jc w:val="center"/>
              <w:rPr>
                <w:rFonts w:ascii="Arial" w:hAnsi="Arial" w:cs="Arial"/>
              </w:rPr>
            </w:pPr>
            <w:r w:rsidRPr="00882680">
              <w:rPr>
                <w:rFonts w:ascii="Arial" w:hAnsi="Arial" w:cs="Arial"/>
              </w:rPr>
              <w:t>%</w:t>
            </w:r>
          </w:p>
        </w:tc>
        <w:tc>
          <w:tcPr>
            <w:tcW w:w="3712" w:type="dxa"/>
          </w:tcPr>
          <w:p w:rsidR="00D67ECE" w:rsidRPr="00882680" w:rsidRDefault="00D67ECE" w:rsidP="00D70125">
            <w:pPr>
              <w:ind w:left="851" w:hanging="851"/>
              <w:jc w:val="center"/>
              <w:rPr>
                <w:rFonts w:ascii="Arial" w:hAnsi="Arial" w:cs="Arial"/>
              </w:rPr>
            </w:pPr>
          </w:p>
        </w:tc>
      </w:tr>
      <w:tr w:rsidR="00D67ECE" w:rsidRPr="00882680" w:rsidTr="00D70125">
        <w:trPr>
          <w:jc w:val="center"/>
        </w:trPr>
        <w:tc>
          <w:tcPr>
            <w:tcW w:w="1978" w:type="dxa"/>
          </w:tcPr>
          <w:p w:rsidR="00D67ECE" w:rsidRPr="00882680" w:rsidRDefault="00D67ECE" w:rsidP="00D70125">
            <w:pPr>
              <w:ind w:left="851" w:hanging="851"/>
              <w:jc w:val="both"/>
              <w:rPr>
                <w:rFonts w:ascii="Arial" w:hAnsi="Arial" w:cs="Arial"/>
              </w:rPr>
            </w:pPr>
          </w:p>
        </w:tc>
        <w:tc>
          <w:tcPr>
            <w:tcW w:w="1991" w:type="dxa"/>
          </w:tcPr>
          <w:p w:rsidR="00D67ECE" w:rsidRPr="00882680" w:rsidRDefault="00D67ECE" w:rsidP="00D70125">
            <w:pPr>
              <w:ind w:left="851" w:hanging="851"/>
              <w:jc w:val="center"/>
              <w:rPr>
                <w:rFonts w:ascii="Arial" w:hAnsi="Arial" w:cs="Arial"/>
              </w:rPr>
            </w:pPr>
            <w:r w:rsidRPr="00882680">
              <w:rPr>
                <w:rFonts w:ascii="Arial" w:hAnsi="Arial" w:cs="Arial"/>
              </w:rPr>
              <w:t>%</w:t>
            </w:r>
          </w:p>
        </w:tc>
        <w:tc>
          <w:tcPr>
            <w:tcW w:w="3712" w:type="dxa"/>
          </w:tcPr>
          <w:p w:rsidR="00D67ECE" w:rsidRPr="00882680" w:rsidRDefault="00D67ECE" w:rsidP="00D70125">
            <w:pPr>
              <w:ind w:left="851" w:hanging="851"/>
              <w:jc w:val="center"/>
              <w:rPr>
                <w:rFonts w:ascii="Arial" w:hAnsi="Arial" w:cs="Arial"/>
              </w:rPr>
            </w:pPr>
          </w:p>
        </w:tc>
      </w:tr>
      <w:tr w:rsidR="00D67ECE" w:rsidRPr="00882680" w:rsidTr="00D70125">
        <w:trPr>
          <w:jc w:val="center"/>
        </w:trPr>
        <w:tc>
          <w:tcPr>
            <w:tcW w:w="1978" w:type="dxa"/>
          </w:tcPr>
          <w:p w:rsidR="00D67ECE" w:rsidRPr="00882680" w:rsidRDefault="00D67ECE" w:rsidP="00D70125">
            <w:pPr>
              <w:ind w:left="851" w:hanging="851"/>
              <w:jc w:val="both"/>
              <w:rPr>
                <w:rFonts w:ascii="Arial" w:hAnsi="Arial" w:cs="Arial"/>
              </w:rPr>
            </w:pPr>
          </w:p>
        </w:tc>
        <w:tc>
          <w:tcPr>
            <w:tcW w:w="1991" w:type="dxa"/>
          </w:tcPr>
          <w:p w:rsidR="00D67ECE" w:rsidRPr="00882680" w:rsidRDefault="00D67ECE" w:rsidP="00D70125">
            <w:pPr>
              <w:ind w:left="851" w:hanging="851"/>
              <w:jc w:val="center"/>
              <w:rPr>
                <w:rFonts w:ascii="Arial" w:hAnsi="Arial" w:cs="Arial"/>
              </w:rPr>
            </w:pPr>
            <w:r w:rsidRPr="00882680">
              <w:rPr>
                <w:rFonts w:ascii="Arial" w:hAnsi="Arial" w:cs="Arial"/>
              </w:rPr>
              <w:t>%</w:t>
            </w:r>
          </w:p>
        </w:tc>
        <w:tc>
          <w:tcPr>
            <w:tcW w:w="3712" w:type="dxa"/>
          </w:tcPr>
          <w:p w:rsidR="00D67ECE" w:rsidRPr="00882680" w:rsidRDefault="00D67ECE" w:rsidP="00D70125">
            <w:pPr>
              <w:ind w:left="851" w:hanging="851"/>
              <w:jc w:val="center"/>
              <w:rPr>
                <w:rFonts w:ascii="Arial" w:hAnsi="Arial" w:cs="Arial"/>
              </w:rPr>
            </w:pPr>
          </w:p>
        </w:tc>
      </w:tr>
      <w:tr w:rsidR="00D67ECE" w:rsidRPr="00882680" w:rsidTr="00D70125">
        <w:trPr>
          <w:jc w:val="center"/>
        </w:trPr>
        <w:tc>
          <w:tcPr>
            <w:tcW w:w="1978" w:type="dxa"/>
          </w:tcPr>
          <w:p w:rsidR="00D67ECE" w:rsidRPr="00882680" w:rsidDel="00182E94" w:rsidRDefault="00D67ECE" w:rsidP="00D70125">
            <w:pPr>
              <w:ind w:left="851" w:hanging="851"/>
              <w:jc w:val="both"/>
              <w:rPr>
                <w:rFonts w:ascii="Arial" w:hAnsi="Arial" w:cs="Arial"/>
              </w:rPr>
            </w:pPr>
          </w:p>
        </w:tc>
        <w:tc>
          <w:tcPr>
            <w:tcW w:w="1991" w:type="dxa"/>
          </w:tcPr>
          <w:p w:rsidR="00D67ECE" w:rsidRPr="00882680" w:rsidRDefault="00D67ECE" w:rsidP="00D70125">
            <w:pPr>
              <w:tabs>
                <w:tab w:val="center" w:pos="1432"/>
                <w:tab w:val="right" w:pos="2864"/>
              </w:tabs>
              <w:ind w:left="851" w:hanging="851"/>
              <w:rPr>
                <w:rFonts w:ascii="Arial" w:hAnsi="Arial" w:cs="Arial"/>
              </w:rPr>
            </w:pPr>
            <w:r w:rsidRPr="00882680">
              <w:rPr>
                <w:rFonts w:ascii="Arial" w:hAnsi="Arial" w:cs="Arial"/>
              </w:rPr>
              <w:tab/>
              <w:t>%</w:t>
            </w:r>
            <w:r w:rsidRPr="00882680">
              <w:rPr>
                <w:rFonts w:ascii="Arial" w:hAnsi="Arial" w:cs="Arial"/>
              </w:rPr>
              <w:tab/>
            </w:r>
          </w:p>
        </w:tc>
        <w:tc>
          <w:tcPr>
            <w:tcW w:w="3712" w:type="dxa"/>
          </w:tcPr>
          <w:p w:rsidR="00D67ECE" w:rsidRPr="00882680" w:rsidRDefault="00D67ECE" w:rsidP="00D70125">
            <w:pPr>
              <w:ind w:left="851" w:hanging="851"/>
              <w:jc w:val="center"/>
              <w:rPr>
                <w:rFonts w:ascii="Arial" w:hAnsi="Arial" w:cs="Arial"/>
              </w:rPr>
            </w:pPr>
          </w:p>
        </w:tc>
      </w:tr>
    </w:tbl>
    <w:p w:rsidR="00D67ECE" w:rsidRPr="00882680" w:rsidRDefault="00D67ECE" w:rsidP="00D67ECE">
      <w:pPr>
        <w:ind w:left="851" w:hanging="851"/>
        <w:rPr>
          <w:rFonts w:ascii="Arial" w:hAnsi="Arial" w:cs="Arial"/>
          <w:bCs/>
        </w:rPr>
      </w:pPr>
    </w:p>
    <w:p w:rsidR="00D67ECE" w:rsidRPr="00882680" w:rsidRDefault="00D67ECE" w:rsidP="00610B14">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porcentaje de merma máxima permisible se calculará sobre el volumen cargado en Punto de Recepción.</w:t>
      </w:r>
    </w:p>
    <w:p w:rsidR="00D67ECE" w:rsidRPr="00882680" w:rsidRDefault="00D67ECE" w:rsidP="00610B14">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la merma sea mayor a la merma máxima permisible, será descontada al Transportista del monto facturado de acuerdo al costo detallado en el cuadro precedente.</w:t>
      </w: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p>
    <w:p w:rsidR="00D67ECE" w:rsidRPr="00882680" w:rsidRDefault="00D67ECE" w:rsidP="00610B14">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merma permisible no se considerará cuando se obtenga mermas superiores a los ___.</w:t>
      </w:r>
    </w:p>
    <w:p w:rsidR="00D67ECE" w:rsidRPr="00882680" w:rsidRDefault="00D67ECE" w:rsidP="00D67ECE">
      <w:pPr>
        <w:pStyle w:val="Prrafodelista"/>
        <w:widowControl w:val="0"/>
        <w:shd w:val="clear" w:color="auto" w:fill="FFFFFF"/>
        <w:autoSpaceDE w:val="0"/>
        <w:autoSpaceDN w:val="0"/>
        <w:ind w:left="851" w:right="43" w:hanging="851"/>
        <w:jc w:val="both"/>
        <w:rPr>
          <w:rFonts w:ascii="Arial" w:hAnsi="Arial" w:cs="Arial"/>
        </w:rPr>
      </w:pPr>
    </w:p>
    <w:p w:rsidR="00D67ECE" w:rsidRPr="00882680" w:rsidRDefault="00D67ECE" w:rsidP="00610B14">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D67ECE" w:rsidRPr="00882680" w:rsidRDefault="00D67ECE" w:rsidP="00D67ECE">
      <w:pPr>
        <w:pStyle w:val="Prrafodelista"/>
        <w:ind w:left="851" w:hanging="851"/>
        <w:jc w:val="both"/>
        <w:rPr>
          <w:rFonts w:ascii="Arial" w:hAnsi="Arial" w:cs="Arial"/>
        </w:rPr>
      </w:pPr>
    </w:p>
    <w:p w:rsidR="00D67ECE" w:rsidRPr="00882680" w:rsidRDefault="00D67ECE" w:rsidP="00610B14">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no contar con medidor con calibración certificada en origen y/o destino, el contratante podrá determinar otro porcentaje de merma permisible.</w:t>
      </w:r>
    </w:p>
    <w:p w:rsidR="00D67ECE" w:rsidRPr="00882680" w:rsidRDefault="00D67ECE" w:rsidP="00D67ECE">
      <w:pPr>
        <w:autoSpaceDE w:val="0"/>
        <w:autoSpaceDN w:val="0"/>
        <w:adjustRightInd w:val="0"/>
        <w:jc w:val="both"/>
        <w:rPr>
          <w:rFonts w:ascii="Arial" w:hAnsi="Arial" w:cs="Arial"/>
          <w:b/>
          <w:bCs/>
          <w:u w:val="single"/>
        </w:rPr>
      </w:pPr>
    </w:p>
    <w:p w:rsidR="00D67ECE" w:rsidRPr="00882680" w:rsidRDefault="00D67ECE" w:rsidP="00D67ECE">
      <w:pPr>
        <w:autoSpaceDE w:val="0"/>
        <w:autoSpaceDN w:val="0"/>
        <w:adjustRightInd w:val="0"/>
        <w:jc w:val="both"/>
        <w:rPr>
          <w:rFonts w:ascii="Arial" w:hAnsi="Arial" w:cs="Arial"/>
          <w:b/>
          <w:bCs/>
          <w:u w:val="single"/>
        </w:rPr>
      </w:pPr>
      <w:r w:rsidRPr="00882680">
        <w:rPr>
          <w:rFonts w:ascii="Arial" w:hAnsi="Arial" w:cs="Arial"/>
          <w:b/>
          <w:bCs/>
          <w:u w:val="single"/>
        </w:rPr>
        <w:t>CLAUSULA DÉCIMA TERCERA.-</w:t>
      </w:r>
      <w:r w:rsidRPr="00882680">
        <w:rPr>
          <w:rFonts w:ascii="Arial" w:hAnsi="Arial"/>
          <w:b/>
          <w:u w:val="single"/>
        </w:rPr>
        <w:t xml:space="preserve"> </w:t>
      </w:r>
      <w:r w:rsidRPr="00882680">
        <w:rPr>
          <w:rFonts w:ascii="Arial" w:hAnsi="Arial" w:cs="Arial"/>
          <w:b/>
          <w:bCs/>
          <w:u w:val="single"/>
        </w:rPr>
        <w:t>GARANTÍA DE CUMPLIMIENTO DE CONTRATO</w:t>
      </w:r>
    </w:p>
    <w:p w:rsidR="00D67ECE" w:rsidRPr="00882680" w:rsidRDefault="00D67ECE" w:rsidP="00D67ECE">
      <w:pPr>
        <w:ind w:left="709" w:hanging="709"/>
        <w:jc w:val="both"/>
        <w:rPr>
          <w:rFonts w:ascii="Arial" w:hAnsi="Arial" w:cs="Arial"/>
          <w:bCs/>
        </w:rPr>
      </w:pPr>
    </w:p>
    <w:p w:rsidR="00D67ECE" w:rsidRPr="00882680" w:rsidRDefault="00D67ECE" w:rsidP="00610B14">
      <w:pPr>
        <w:pStyle w:val="Prrafodelista"/>
        <w:widowControl w:val="0"/>
        <w:numPr>
          <w:ilvl w:val="0"/>
          <w:numId w:val="87"/>
        </w:numPr>
        <w:shd w:val="clear" w:color="auto" w:fill="FFFFFF"/>
        <w:autoSpaceDE w:val="0"/>
        <w:autoSpaceDN w:val="0"/>
        <w:ind w:right="43"/>
        <w:contextualSpacing/>
        <w:jc w:val="both"/>
        <w:rPr>
          <w:rFonts w:ascii="Arial" w:hAnsi="Arial" w:cs="Arial"/>
          <w:vanish/>
        </w:rPr>
      </w:pPr>
    </w:p>
    <w:p w:rsidR="00D67ECE" w:rsidRPr="00882680" w:rsidRDefault="00D67ECE" w:rsidP="00610B14">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Boleta de garantía </w:t>
      </w:r>
    </w:p>
    <w:p w:rsidR="00D67ECE" w:rsidRPr="00882680" w:rsidRDefault="00D67ECE" w:rsidP="00D67ECE">
      <w:pPr>
        <w:ind w:left="709"/>
        <w:jc w:val="both"/>
        <w:rPr>
          <w:rFonts w:ascii="Arial" w:hAnsi="Arial" w:cs="Arial"/>
          <w:lang w:val="es-ES_tradnl"/>
        </w:rPr>
      </w:pPr>
    </w:p>
    <w:p w:rsidR="00D67ECE" w:rsidRPr="00882680" w:rsidRDefault="00D67ECE" w:rsidP="00D67ECE">
      <w:pPr>
        <w:ind w:left="851"/>
        <w:jc w:val="both"/>
        <w:rPr>
          <w:rFonts w:ascii="Arial" w:hAnsi="Arial" w:cs="Arial"/>
          <w:lang w:val="es-ES_tradnl"/>
        </w:rPr>
      </w:pPr>
      <w:r w:rsidRPr="00882680">
        <w:rPr>
          <w:rFonts w:ascii="Arial" w:hAnsi="Arial" w:cs="Arial"/>
          <w:lang w:val="es-ES_tradnl"/>
        </w:rPr>
        <w:t>El Transportista garantiza el correcto cumplimiento y fiel ejecución del presente Contrato en todas sus partes con la boleta de garantía Nº ………</w:t>
      </w:r>
      <w:r w:rsidRPr="00882680">
        <w:rPr>
          <w:rFonts w:ascii="Arial" w:hAnsi="Arial" w:cs="Arial"/>
        </w:rPr>
        <w:t xml:space="preserve"> </w:t>
      </w:r>
      <w:r w:rsidRPr="00882680">
        <w:rPr>
          <w:rFonts w:ascii="Arial" w:hAnsi="Arial" w:cs="Arial"/>
          <w:lang w:val="es-ES_tradnl"/>
        </w:rPr>
        <w:t>emitida por  el ………………, con vigencia hasta el ……. de …</w:t>
      </w:r>
      <w:proofErr w:type="gramStart"/>
      <w:r w:rsidRPr="00882680">
        <w:rPr>
          <w:rFonts w:ascii="Arial" w:hAnsi="Arial" w:cs="Arial"/>
          <w:lang w:val="es-ES_tradnl"/>
        </w:rPr>
        <w:t>..</w:t>
      </w:r>
      <w:proofErr w:type="gramEnd"/>
      <w:r w:rsidRPr="00882680">
        <w:rPr>
          <w:rFonts w:ascii="Arial" w:hAnsi="Arial" w:cs="Arial"/>
          <w:lang w:val="es-ES_tradnl"/>
        </w:rPr>
        <w:t xml:space="preserve"> </w:t>
      </w:r>
      <w:proofErr w:type="gramStart"/>
      <w:r w:rsidRPr="00882680">
        <w:rPr>
          <w:rFonts w:ascii="Arial" w:hAnsi="Arial" w:cs="Arial"/>
          <w:lang w:val="es-ES_tradnl"/>
        </w:rPr>
        <w:t>de</w:t>
      </w:r>
      <w:proofErr w:type="gramEnd"/>
      <w:r w:rsidRPr="00882680">
        <w:rPr>
          <w:rFonts w:ascii="Arial" w:hAnsi="Arial" w:cs="Arial"/>
          <w:lang w:val="es-ES_tradnl"/>
        </w:rPr>
        <w:t xml:space="preserve"> 20……</w:t>
      </w:r>
      <w:r w:rsidRPr="00882680">
        <w:rPr>
          <w:rFonts w:ascii="Arial" w:hAnsi="Arial" w:cs="Arial"/>
          <w:i/>
          <w:lang w:val="es-ES_tradnl"/>
        </w:rPr>
        <w:t>,</w:t>
      </w:r>
      <w:r w:rsidRPr="00882680">
        <w:rPr>
          <w:rFonts w:ascii="Arial" w:hAnsi="Arial" w:cs="Arial"/>
          <w:b/>
          <w:i/>
          <w:lang w:val="es-ES_tradnl"/>
        </w:rPr>
        <w:t xml:space="preserve"> </w:t>
      </w:r>
      <w:r w:rsidRPr="00882680">
        <w:rPr>
          <w:rFonts w:ascii="Arial" w:hAnsi="Arial" w:cs="Arial"/>
          <w:lang w:val="es-ES_tradnl"/>
        </w:rPr>
        <w:t>a la orden de Yacimientos Petrolíferos Fiscales Bolivianos, por la suma de …………… (…………..),</w:t>
      </w:r>
      <w:r w:rsidRPr="00882680">
        <w:rPr>
          <w:rFonts w:ascii="Arial" w:hAnsi="Arial" w:cs="Arial"/>
          <w:b/>
          <w:i/>
          <w:lang w:val="es-ES_tradnl"/>
        </w:rPr>
        <w:t xml:space="preserve"> </w:t>
      </w:r>
      <w:r w:rsidRPr="00882680">
        <w:rPr>
          <w:rFonts w:ascii="Arial" w:hAnsi="Arial" w:cs="Arial"/>
          <w:lang w:val="es-ES_tradnl"/>
        </w:rPr>
        <w:t xml:space="preserve">equivalente al siete por ciento (7%) del </w:t>
      </w:r>
      <w:proofErr w:type="gramStart"/>
      <w:r w:rsidRPr="00882680">
        <w:rPr>
          <w:rFonts w:ascii="Arial" w:hAnsi="Arial" w:cs="Arial"/>
          <w:lang w:val="es-ES_tradnl"/>
        </w:rPr>
        <w:t>monto  …</w:t>
      </w:r>
      <w:proofErr w:type="gramEnd"/>
      <w:r w:rsidRPr="00882680">
        <w:rPr>
          <w:rFonts w:ascii="Arial" w:hAnsi="Arial" w:cs="Arial"/>
          <w:lang w:val="es-ES_tradnl"/>
        </w:rPr>
        <w:t>….. del Contrato, con las características de renovable, irrevocable y a primer requerimiento.</w:t>
      </w:r>
    </w:p>
    <w:p w:rsidR="00D67ECE" w:rsidRPr="00882680" w:rsidRDefault="00D67ECE" w:rsidP="00D67ECE">
      <w:pPr>
        <w:ind w:left="851" w:right="-7"/>
        <w:jc w:val="both"/>
        <w:outlineLvl w:val="1"/>
        <w:rPr>
          <w:rFonts w:ascii="Arial" w:hAnsi="Arial" w:cs="Arial"/>
          <w:lang w:val="es-BO" w:eastAsia="x-none"/>
        </w:rPr>
      </w:pPr>
    </w:p>
    <w:p w:rsidR="00D67ECE" w:rsidRPr="00882680" w:rsidRDefault="00D67ECE" w:rsidP="00D67ECE">
      <w:pPr>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D67ECE" w:rsidRPr="00882680" w:rsidRDefault="00D67ECE" w:rsidP="00D67ECE">
      <w:pPr>
        <w:ind w:left="851"/>
        <w:jc w:val="both"/>
        <w:rPr>
          <w:rFonts w:ascii="Arial" w:hAnsi="Arial" w:cs="Arial"/>
          <w:lang w:val="es-ES_tradnl"/>
        </w:rPr>
      </w:pPr>
    </w:p>
    <w:p w:rsidR="00D67ECE" w:rsidRPr="00882680" w:rsidRDefault="00D67ECE" w:rsidP="00D67ECE">
      <w:pPr>
        <w:ind w:left="851"/>
        <w:jc w:val="both"/>
        <w:rPr>
          <w:rFonts w:ascii="Arial" w:hAnsi="Arial" w:cs="Arial"/>
          <w:lang w:val="es-ES_tradnl"/>
        </w:rPr>
      </w:pPr>
      <w:r w:rsidRPr="00882680">
        <w:rPr>
          <w:rFonts w:ascii="Arial" w:hAnsi="Arial" w:cs="Arial"/>
          <w:lang w:val="es-ES_tradnl"/>
        </w:rPr>
        <w:t xml:space="preserve">El Transportista tiene la obligación de mantener actualizada la garantía de cumplimiento de Contrato, dicha garantía estará vigente </w:t>
      </w:r>
      <w:proofErr w:type="gramStart"/>
      <w:r w:rsidRPr="00882680">
        <w:rPr>
          <w:rFonts w:ascii="Arial" w:hAnsi="Arial" w:cs="Arial"/>
          <w:lang w:val="es-ES_tradnl"/>
        </w:rPr>
        <w:t>hasta ……</w:t>
      </w:r>
      <w:proofErr w:type="gramEnd"/>
      <w:r w:rsidRPr="00882680">
        <w:rPr>
          <w:rFonts w:ascii="Arial" w:hAnsi="Arial" w:cs="Arial"/>
          <w:lang w:val="es-ES_tradnl"/>
        </w:rPr>
        <w:t xml:space="preserve"> (…..) días calendarios adicionales a partir de la finalización de la vigencia del Contrato, en caso que no se realice el cierre dentro del plazo antes indicado el Contratante solicitara al Transportista la ampliación del plazo de la boleta de garantía. </w:t>
      </w:r>
    </w:p>
    <w:p w:rsidR="00D67ECE" w:rsidRPr="00882680" w:rsidRDefault="00D67ECE" w:rsidP="00D67ECE">
      <w:pPr>
        <w:jc w:val="both"/>
        <w:rPr>
          <w:rFonts w:ascii="Arial" w:hAnsi="Arial" w:cs="Arial"/>
          <w:u w:val="single"/>
          <w:lang w:val="es-ES_tradnl"/>
        </w:rPr>
      </w:pPr>
    </w:p>
    <w:p w:rsidR="00D67ECE" w:rsidRPr="00882680" w:rsidRDefault="00D67ECE" w:rsidP="00D67ECE">
      <w:pPr>
        <w:jc w:val="both"/>
        <w:rPr>
          <w:rFonts w:ascii="Arial" w:hAnsi="Arial" w:cs="Arial"/>
          <w:u w:val="single"/>
          <w:lang w:val="es-ES_tradnl"/>
        </w:rPr>
      </w:pPr>
      <w:r w:rsidRPr="00882680">
        <w:rPr>
          <w:rFonts w:ascii="Arial" w:hAnsi="Arial"/>
          <w:b/>
          <w:u w:val="single"/>
          <w:lang w:val="es-ES_tradnl"/>
        </w:rPr>
        <w:t>Alternativa</w:t>
      </w:r>
      <w:r w:rsidRPr="00882680">
        <w:rPr>
          <w:rFonts w:ascii="Arial" w:hAnsi="Arial" w:cs="Arial"/>
          <w:u w:val="single"/>
          <w:lang w:val="es-ES_tradnl"/>
        </w:rPr>
        <w:t>:</w:t>
      </w:r>
    </w:p>
    <w:p w:rsidR="00D67ECE" w:rsidRPr="00882680" w:rsidRDefault="00D67ECE" w:rsidP="00D67ECE">
      <w:pPr>
        <w:jc w:val="both"/>
        <w:rPr>
          <w:rFonts w:ascii="Arial" w:hAnsi="Arial" w:cs="Arial"/>
          <w:u w:val="single"/>
          <w:lang w:val="es-ES_tradnl"/>
        </w:rPr>
      </w:pPr>
    </w:p>
    <w:p w:rsidR="00D67ECE" w:rsidRPr="00882680" w:rsidRDefault="00D67ECE" w:rsidP="00D67ECE">
      <w:pPr>
        <w:ind w:left="709" w:hanging="709"/>
        <w:jc w:val="both"/>
        <w:rPr>
          <w:rFonts w:ascii="Arial" w:hAnsi="Arial" w:cs="Arial"/>
          <w:b/>
          <w:bCs/>
        </w:rPr>
      </w:pPr>
      <w:r w:rsidRPr="00882680">
        <w:rPr>
          <w:rFonts w:ascii="Arial" w:hAnsi="Arial" w:cs="Arial"/>
          <w:b/>
          <w:bCs/>
        </w:rPr>
        <w:t>13.1.</w:t>
      </w:r>
      <w:r w:rsidRPr="00882680">
        <w:rPr>
          <w:rFonts w:ascii="Arial" w:hAnsi="Arial" w:cs="Arial"/>
          <w:bCs/>
        </w:rPr>
        <w:t xml:space="preserve">       </w:t>
      </w:r>
      <w:r w:rsidRPr="00882680">
        <w:rPr>
          <w:rFonts w:ascii="Arial" w:hAnsi="Arial" w:cs="Arial"/>
          <w:b/>
          <w:bCs/>
        </w:rPr>
        <w:t xml:space="preserve">Retención </w:t>
      </w:r>
    </w:p>
    <w:p w:rsidR="00D67ECE" w:rsidRPr="00882680" w:rsidRDefault="00D67ECE" w:rsidP="00D67ECE">
      <w:pPr>
        <w:pStyle w:val="prrafodelista0"/>
        <w:autoSpaceDE w:val="0"/>
        <w:autoSpaceDN w:val="0"/>
        <w:ind w:left="709" w:right="11"/>
        <w:jc w:val="both"/>
        <w:rPr>
          <w:rFonts w:ascii="Arial" w:hAnsi="Arial" w:cs="Arial"/>
        </w:rPr>
      </w:pPr>
    </w:p>
    <w:p w:rsidR="00D67ECE" w:rsidRPr="00882680" w:rsidRDefault="00D67ECE" w:rsidP="00D67ECE">
      <w:pPr>
        <w:pStyle w:val="prrafodelista0"/>
        <w:autoSpaceDE w:val="0"/>
        <w:autoSpaceDN w:val="0"/>
        <w:ind w:left="851" w:right="11"/>
        <w:jc w:val="both"/>
        <w:rPr>
          <w:rFonts w:ascii="Arial" w:hAnsi="Arial" w:cs="Arial"/>
        </w:rPr>
      </w:pPr>
      <w:r w:rsidRPr="00882680">
        <w:rPr>
          <w:rFonts w:ascii="Arial" w:hAnsi="Arial" w:cs="Arial"/>
        </w:rPr>
        <w:lastRenderedPageBreak/>
        <w:t>El Transportista acepta que el Contratante retendrá el ______________% por ciento de cada pago parcial con el fin de constituir la garantía de cumplimiento de Contrato.</w:t>
      </w:r>
    </w:p>
    <w:p w:rsidR="00D67ECE" w:rsidRPr="00882680" w:rsidRDefault="00D67ECE" w:rsidP="00D67ECE">
      <w:pPr>
        <w:pStyle w:val="prrafodelista0"/>
        <w:autoSpaceDE w:val="0"/>
        <w:autoSpaceDN w:val="0"/>
        <w:ind w:left="851" w:right="11"/>
        <w:jc w:val="both"/>
        <w:rPr>
          <w:rFonts w:ascii="Arial" w:hAnsi="Arial" w:cs="Arial"/>
        </w:rPr>
      </w:pPr>
    </w:p>
    <w:p w:rsidR="00D67ECE" w:rsidRPr="00882680" w:rsidRDefault="00D67ECE" w:rsidP="00D67ECE">
      <w:pPr>
        <w:tabs>
          <w:tab w:val="left" w:pos="0"/>
        </w:tabs>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D67ECE" w:rsidRPr="00882680" w:rsidRDefault="00D67ECE" w:rsidP="00D67ECE">
      <w:pPr>
        <w:tabs>
          <w:tab w:val="left" w:pos="0"/>
        </w:tabs>
        <w:ind w:left="709" w:right="-7"/>
        <w:jc w:val="both"/>
        <w:outlineLvl w:val="1"/>
        <w:rPr>
          <w:rFonts w:ascii="Arial" w:hAnsi="Arial" w:cs="Arial"/>
          <w:lang w:val="es-BO" w:eastAsia="x-none"/>
        </w:rPr>
      </w:pPr>
    </w:p>
    <w:p w:rsidR="00D67ECE" w:rsidRPr="00882680" w:rsidRDefault="00D67ECE" w:rsidP="00D67ECE">
      <w:pPr>
        <w:keepNext/>
        <w:autoSpaceDE w:val="0"/>
        <w:autoSpaceDN w:val="0"/>
        <w:adjustRightInd w:val="0"/>
        <w:jc w:val="both"/>
        <w:rPr>
          <w:rFonts w:ascii="Arial" w:hAnsi="Arial" w:cs="Arial"/>
          <w:b/>
          <w:u w:val="single"/>
        </w:rPr>
      </w:pPr>
      <w:r w:rsidRPr="00882680">
        <w:rPr>
          <w:rFonts w:ascii="Arial" w:hAnsi="Arial" w:cs="Arial"/>
          <w:b/>
          <w:u w:val="single"/>
        </w:rPr>
        <w:t>CLAUSULA DECIMA CUARTA.- SEGUROS</w:t>
      </w:r>
    </w:p>
    <w:p w:rsidR="00D67ECE" w:rsidRPr="00D67ECE" w:rsidRDefault="00D67ECE" w:rsidP="00D67ECE">
      <w:pPr>
        <w:pStyle w:val="ss"/>
        <w:keepNext/>
        <w:tabs>
          <w:tab w:val="left" w:pos="1418"/>
        </w:tabs>
        <w:spacing w:after="0"/>
        <w:ind w:right="-6" w:firstLine="0"/>
        <w:rPr>
          <w:rFonts w:ascii="Arial" w:hAnsi="Arial" w:cs="Arial"/>
          <w:sz w:val="20"/>
          <w:lang w:val="es-BO"/>
        </w:rPr>
      </w:pPr>
    </w:p>
    <w:p w:rsidR="00D67ECE" w:rsidRPr="00E0578C" w:rsidRDefault="00D67ECE" w:rsidP="00D67ECE">
      <w:pPr>
        <w:pStyle w:val="ss"/>
        <w:keepNext/>
        <w:tabs>
          <w:tab w:val="left" w:pos="1418"/>
        </w:tabs>
        <w:spacing w:after="0"/>
        <w:ind w:right="-6" w:firstLine="0"/>
        <w:rPr>
          <w:rFonts w:ascii="Arial" w:hAnsi="Arial" w:cs="Arial"/>
          <w:sz w:val="20"/>
          <w:lang w:val="es-BO"/>
        </w:rPr>
      </w:pPr>
      <w:r w:rsidRPr="00E0578C">
        <w:rPr>
          <w:rFonts w:ascii="Arial" w:hAnsi="Arial" w:cs="Arial"/>
          <w:sz w:val="20"/>
          <w:lang w:val="es-BO"/>
        </w:rPr>
        <w:t xml:space="preserve">El Transportista bajo su única y exclusiva responsabilidad adquirirá y mantendrá vigentes, a su cuenta y gasto, las pólizas de seguro mencionadas en el </w:t>
      </w:r>
      <w:proofErr w:type="gramStart"/>
      <w:r w:rsidRPr="00E0578C">
        <w:rPr>
          <w:rFonts w:ascii="Arial" w:hAnsi="Arial" w:cs="Arial"/>
          <w:sz w:val="20"/>
          <w:lang w:val="es-BO"/>
        </w:rPr>
        <w:t>Anexo …</w:t>
      </w:r>
      <w:proofErr w:type="gramEnd"/>
      <w:r w:rsidRPr="00E0578C">
        <w:rPr>
          <w:rFonts w:ascii="Arial" w:hAnsi="Arial" w:cs="Arial"/>
          <w:sz w:val="20"/>
          <w:lang w:val="es-BO"/>
        </w:rPr>
        <w:t xml:space="preserve">…… </w:t>
      </w:r>
    </w:p>
    <w:p w:rsidR="00D67ECE" w:rsidRPr="00E0578C" w:rsidRDefault="00D67ECE" w:rsidP="00D67ECE">
      <w:pPr>
        <w:pStyle w:val="ss"/>
        <w:tabs>
          <w:tab w:val="left" w:pos="1418"/>
        </w:tabs>
        <w:spacing w:after="0"/>
        <w:ind w:right="-6" w:firstLine="0"/>
        <w:rPr>
          <w:rFonts w:ascii="Arial" w:hAnsi="Arial"/>
          <w:sz w:val="20"/>
          <w:lang w:val="es-BO"/>
        </w:rPr>
      </w:pPr>
    </w:p>
    <w:p w:rsidR="00D67ECE" w:rsidRPr="00882680" w:rsidRDefault="00D67ECE" w:rsidP="00D67ECE">
      <w:pPr>
        <w:keepNext/>
        <w:autoSpaceDE w:val="0"/>
        <w:autoSpaceDN w:val="0"/>
        <w:adjustRightInd w:val="0"/>
        <w:jc w:val="both"/>
        <w:rPr>
          <w:rFonts w:ascii="Arial" w:hAnsi="Arial" w:cs="Arial"/>
          <w:b/>
          <w:bCs/>
          <w:u w:val="single"/>
        </w:rPr>
      </w:pPr>
      <w:r w:rsidRPr="00882680">
        <w:rPr>
          <w:rFonts w:ascii="Arial" w:hAnsi="Arial" w:cs="Arial"/>
          <w:b/>
          <w:bCs/>
          <w:u w:val="single"/>
        </w:rPr>
        <w:t xml:space="preserve">CLAUSULA DECIMA QUINTA.- PENALIDADES </w:t>
      </w:r>
    </w:p>
    <w:p w:rsidR="00D67ECE" w:rsidRPr="00882680" w:rsidRDefault="00D67ECE" w:rsidP="00D67ECE">
      <w:pPr>
        <w:pStyle w:val="Default"/>
        <w:keepNext/>
        <w:jc w:val="both"/>
        <w:rPr>
          <w:rFonts w:ascii="Arial" w:hAnsi="Arial" w:cs="Arial"/>
          <w:sz w:val="20"/>
          <w:szCs w:val="20"/>
        </w:rPr>
      </w:pPr>
    </w:p>
    <w:p w:rsidR="00D67ECE" w:rsidRPr="00882680" w:rsidRDefault="00D67ECE" w:rsidP="00D67ECE">
      <w:pPr>
        <w:pStyle w:val="Default"/>
        <w:keepNext/>
        <w:jc w:val="both"/>
        <w:rPr>
          <w:rFonts w:ascii="Arial" w:hAnsi="Arial" w:cs="Arial"/>
          <w:sz w:val="20"/>
          <w:szCs w:val="20"/>
        </w:rPr>
      </w:pPr>
      <w:r w:rsidRPr="00882680">
        <w:rPr>
          <w:rFonts w:ascii="Arial" w:hAnsi="Arial" w:cs="Arial"/>
          <w:sz w:val="20"/>
          <w:szCs w:val="20"/>
        </w:rPr>
        <w:t xml:space="preserve">El Contratante podrá aplicar notificando al Transportista por escrito, las penalidades indicadas a continuación: </w:t>
      </w:r>
    </w:p>
    <w:p w:rsidR="00D67ECE" w:rsidRPr="00882680" w:rsidRDefault="00D67ECE" w:rsidP="00D67ECE">
      <w:pPr>
        <w:pStyle w:val="Default"/>
        <w:keepNext/>
        <w:jc w:val="both"/>
        <w:rPr>
          <w:rFonts w:ascii="Arial" w:hAnsi="Arial" w:cs="Arial"/>
          <w:sz w:val="20"/>
          <w:szCs w:val="20"/>
        </w:rPr>
      </w:pPr>
    </w:p>
    <w:p w:rsidR="00D67ECE" w:rsidRPr="00E0578C" w:rsidRDefault="00D67ECE" w:rsidP="00610B14">
      <w:pPr>
        <w:pStyle w:val="Textoindependiente"/>
        <w:numPr>
          <w:ilvl w:val="2"/>
          <w:numId w:val="75"/>
        </w:numPr>
        <w:tabs>
          <w:tab w:val="clear" w:pos="1260"/>
        </w:tabs>
        <w:spacing w:after="0"/>
        <w:ind w:left="993" w:hanging="283"/>
        <w:jc w:val="both"/>
        <w:rPr>
          <w:rFonts w:ascii="Arial" w:hAnsi="Arial" w:cs="Arial"/>
          <w:bCs/>
          <w:color w:val="000000"/>
          <w:lang w:val="es-BO"/>
        </w:rPr>
      </w:pPr>
      <w:r w:rsidRPr="00E0578C">
        <w:rPr>
          <w:rFonts w:ascii="Arial" w:hAnsi="Arial" w:cs="Arial"/>
          <w:bCs/>
          <w:color w:val="000000"/>
          <w:lang w:val="es-BO"/>
        </w:rPr>
        <w:t>Se aplicará una penalidad de Bs__________</w:t>
      </w:r>
      <w:proofErr w:type="gramStart"/>
      <w:r w:rsidRPr="00E0578C">
        <w:rPr>
          <w:rFonts w:ascii="Arial" w:hAnsi="Arial" w:cs="Arial"/>
          <w:bCs/>
          <w:color w:val="000000"/>
          <w:lang w:val="es-BO"/>
        </w:rPr>
        <w:t>_(</w:t>
      </w:r>
      <w:proofErr w:type="gramEnd"/>
      <w:r w:rsidRPr="00E0578C">
        <w:rPr>
          <w:rFonts w:ascii="Arial" w:hAnsi="Arial" w:cs="Arial"/>
          <w:bCs/>
          <w:color w:val="000000"/>
          <w:lang w:val="es-BO"/>
        </w:rPr>
        <w:t>___________) cada vez que  el Contratante o personal que lo represente identifique un conductor con algún nivel de alcoholemia durante la ejecución del Servicio.</w:t>
      </w:r>
    </w:p>
    <w:p w:rsidR="00D67ECE" w:rsidRPr="00E0578C" w:rsidRDefault="00D67ECE" w:rsidP="00610B14">
      <w:pPr>
        <w:pStyle w:val="Textoindependiente"/>
        <w:numPr>
          <w:ilvl w:val="2"/>
          <w:numId w:val="75"/>
        </w:numPr>
        <w:tabs>
          <w:tab w:val="clear" w:pos="1260"/>
        </w:tabs>
        <w:spacing w:before="120" w:after="0"/>
        <w:ind w:left="993" w:hanging="284"/>
        <w:jc w:val="both"/>
        <w:rPr>
          <w:rFonts w:ascii="Arial" w:hAnsi="Arial" w:cs="Arial"/>
          <w:bCs/>
          <w:color w:val="000000"/>
          <w:lang w:val="es-BO"/>
        </w:rPr>
      </w:pPr>
      <w:r w:rsidRPr="00E0578C">
        <w:rPr>
          <w:rFonts w:ascii="Arial" w:hAnsi="Arial" w:cs="Arial"/>
          <w:bCs/>
          <w:color w:val="000000"/>
          <w:lang w:val="es-BO"/>
        </w:rPr>
        <w:t>Se aplicará una penalidad de Bs__________</w:t>
      </w:r>
      <w:proofErr w:type="gramStart"/>
      <w:r w:rsidRPr="00E0578C">
        <w:rPr>
          <w:rFonts w:ascii="Arial" w:hAnsi="Arial" w:cs="Arial"/>
          <w:bCs/>
          <w:color w:val="000000"/>
          <w:lang w:val="es-BO"/>
        </w:rPr>
        <w:t>_(</w:t>
      </w:r>
      <w:proofErr w:type="gramEnd"/>
      <w:r w:rsidRPr="00E0578C">
        <w:rPr>
          <w:rFonts w:ascii="Arial" w:hAnsi="Arial" w:cs="Arial"/>
          <w:bCs/>
          <w:color w:val="000000"/>
          <w:lang w:val="es-BO"/>
        </w:rPr>
        <w:t xml:space="preserve">___________) cada vez que  el Contratante o personal que lo represente encuentre terceros pasajeros en los Camiones - Cisternas durante la ejecución del Servicio. </w:t>
      </w:r>
    </w:p>
    <w:p w:rsidR="00D67ECE" w:rsidRPr="00E0578C" w:rsidRDefault="00D67ECE" w:rsidP="00610B14">
      <w:pPr>
        <w:pStyle w:val="Textoindependiente"/>
        <w:numPr>
          <w:ilvl w:val="2"/>
          <w:numId w:val="75"/>
        </w:numPr>
        <w:tabs>
          <w:tab w:val="clear" w:pos="1260"/>
        </w:tabs>
        <w:spacing w:before="120" w:after="0"/>
        <w:ind w:left="993" w:hanging="284"/>
        <w:jc w:val="both"/>
        <w:rPr>
          <w:rFonts w:ascii="Arial" w:hAnsi="Arial" w:cs="Arial"/>
          <w:bCs/>
          <w:color w:val="000000"/>
          <w:lang w:val="es-BO"/>
        </w:rPr>
      </w:pPr>
      <w:r w:rsidRPr="00E0578C">
        <w:rPr>
          <w:rFonts w:ascii="Arial" w:hAnsi="Arial" w:cs="Arial"/>
          <w:bCs/>
          <w:color w:val="000000"/>
          <w:lang w:val="es-BO"/>
        </w:rPr>
        <w:t>Se aplicará una penalidad de Bs__________</w:t>
      </w:r>
      <w:proofErr w:type="gramStart"/>
      <w:r w:rsidRPr="00E0578C">
        <w:rPr>
          <w:rFonts w:ascii="Arial" w:hAnsi="Arial" w:cs="Arial"/>
          <w:bCs/>
          <w:color w:val="000000"/>
          <w:lang w:val="es-BO"/>
        </w:rPr>
        <w:t>_(</w:t>
      </w:r>
      <w:proofErr w:type="gramEnd"/>
      <w:r w:rsidRPr="00E0578C">
        <w:rPr>
          <w:rFonts w:ascii="Arial" w:hAnsi="Arial" w:cs="Arial"/>
          <w:bCs/>
          <w:color w:val="000000"/>
          <w:lang w:val="es-BO"/>
        </w:rPr>
        <w:t>___________) cada vez que  el Contratante o personal que lo represente  verifique que se encuentre conduciendo un conductor vetado por el Contratante y/o Planta.</w:t>
      </w:r>
    </w:p>
    <w:p w:rsidR="00D67ECE" w:rsidRPr="00E0578C" w:rsidRDefault="00D67ECE" w:rsidP="00610B14">
      <w:pPr>
        <w:pStyle w:val="Textoindependiente"/>
        <w:numPr>
          <w:ilvl w:val="2"/>
          <w:numId w:val="75"/>
        </w:numPr>
        <w:tabs>
          <w:tab w:val="clear" w:pos="1260"/>
        </w:tabs>
        <w:spacing w:before="120" w:after="0"/>
        <w:ind w:left="993" w:hanging="284"/>
        <w:jc w:val="both"/>
        <w:rPr>
          <w:rFonts w:ascii="Arial" w:hAnsi="Arial" w:cs="Arial"/>
          <w:bCs/>
          <w:color w:val="000000"/>
          <w:lang w:val="es-BO"/>
        </w:rPr>
      </w:pPr>
      <w:r w:rsidRPr="00E0578C">
        <w:rPr>
          <w:rFonts w:ascii="Arial" w:hAnsi="Arial" w:cs="Arial"/>
          <w:bCs/>
          <w:color w:val="000000"/>
          <w:lang w:val="es-BO"/>
        </w:rPr>
        <w:t>Se aplicará una penalidad de Bs__________</w:t>
      </w:r>
      <w:proofErr w:type="gramStart"/>
      <w:r w:rsidRPr="00E0578C">
        <w:rPr>
          <w:rFonts w:ascii="Arial" w:hAnsi="Arial" w:cs="Arial"/>
          <w:bCs/>
          <w:color w:val="000000"/>
          <w:lang w:val="es-BO"/>
        </w:rPr>
        <w:t>_(</w:t>
      </w:r>
      <w:proofErr w:type="gramEnd"/>
      <w:r w:rsidRPr="00E0578C">
        <w:rPr>
          <w:rFonts w:ascii="Arial" w:hAnsi="Arial" w:cs="Arial"/>
          <w:bCs/>
          <w:color w:val="000000"/>
          <w:lang w:val="es-BO"/>
        </w:rPr>
        <w:t xml:space="preserve">___________) |cada vez que  el Contratante o personal que lo represente verifique que el conductor presente documentación relacionada al Servicio y que la misma este adulterada o fuera de vigencia. </w:t>
      </w:r>
    </w:p>
    <w:p w:rsidR="00D67ECE" w:rsidRPr="00882680" w:rsidRDefault="00D67ECE" w:rsidP="00D67ECE">
      <w:pPr>
        <w:pStyle w:val="Prrafodelista"/>
        <w:ind w:left="0"/>
        <w:jc w:val="both"/>
        <w:rPr>
          <w:rFonts w:ascii="Arial" w:hAnsi="Arial" w:cs="Arial"/>
        </w:rPr>
      </w:pPr>
    </w:p>
    <w:p w:rsidR="00D67ECE" w:rsidRPr="00882680" w:rsidRDefault="00D67ECE" w:rsidP="00D67ECE">
      <w:pPr>
        <w:pStyle w:val="Prrafodelista"/>
        <w:ind w:left="0"/>
        <w:jc w:val="both"/>
        <w:rPr>
          <w:rFonts w:ascii="Arial" w:hAnsi="Arial" w:cs="Arial"/>
        </w:rPr>
      </w:pPr>
      <w:r w:rsidRPr="00882680">
        <w:rPr>
          <w:rFonts w:ascii="Arial" w:hAnsi="Arial" w:cs="Arial"/>
        </w:rPr>
        <w:t xml:space="preserve">Las penalidades serán cobradas mediante descuentos establecidos expresamente por el Contratante de acuerdo a la </w:t>
      </w:r>
      <w:r>
        <w:rPr>
          <w:rFonts w:ascii="Arial" w:hAnsi="Arial" w:cs="Arial"/>
        </w:rPr>
        <w:t>C</w:t>
      </w:r>
      <w:r w:rsidRPr="00882680">
        <w:rPr>
          <w:rFonts w:ascii="Arial" w:hAnsi="Arial" w:cs="Arial"/>
        </w:rPr>
        <w:t>láusula (Facturación y Forma de Pago), sin perjuicio de que el Contratante pueda</w:t>
      </w:r>
      <w:r w:rsidRPr="00882680">
        <w:rPr>
          <w:rFonts w:ascii="Arial" w:hAnsi="Arial" w:cs="Arial"/>
          <w:b/>
          <w:bCs/>
          <w:lang w:val="es-ES_tradnl"/>
        </w:rPr>
        <w:t xml:space="preserve"> </w:t>
      </w:r>
      <w:r w:rsidRPr="00882680">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w:t>
      </w:r>
      <w:r>
        <w:rPr>
          <w:rFonts w:ascii="Arial" w:hAnsi="Arial" w:cs="Arial"/>
        </w:rPr>
        <w:t xml:space="preserve"> </w:t>
      </w:r>
      <w:r w:rsidRPr="00882680">
        <w:rPr>
          <w:rFonts w:ascii="Arial" w:hAnsi="Arial" w:cs="Arial"/>
        </w:rPr>
        <w:t>1178.</w:t>
      </w:r>
    </w:p>
    <w:p w:rsidR="00D67ECE" w:rsidRPr="00882680" w:rsidRDefault="00D67ECE" w:rsidP="00D67ECE">
      <w:pPr>
        <w:pStyle w:val="Prrafodelista"/>
        <w:ind w:left="0"/>
        <w:jc w:val="both"/>
        <w:rPr>
          <w:rFonts w:ascii="Arial" w:hAnsi="Arial" w:cs="Arial"/>
        </w:rPr>
      </w:pPr>
    </w:p>
    <w:p w:rsidR="00D67ECE" w:rsidRPr="00882680" w:rsidRDefault="00D67ECE" w:rsidP="00D67ECE">
      <w:pPr>
        <w:autoSpaceDE w:val="0"/>
        <w:autoSpaceDN w:val="0"/>
        <w:adjustRightInd w:val="0"/>
        <w:jc w:val="both"/>
        <w:rPr>
          <w:rFonts w:ascii="Arial" w:hAnsi="Arial" w:cs="Arial"/>
          <w:b/>
          <w:bCs/>
          <w:u w:val="single"/>
        </w:rPr>
      </w:pPr>
      <w:r w:rsidRPr="00882680">
        <w:rPr>
          <w:rFonts w:ascii="Arial" w:hAnsi="Arial" w:cs="Arial"/>
          <w:b/>
          <w:bCs/>
          <w:u w:val="single"/>
        </w:rPr>
        <w:t>CLAUSULA DECIMA SEXTA.-</w:t>
      </w:r>
      <w:r w:rsidRPr="00882680">
        <w:rPr>
          <w:rFonts w:ascii="Arial" w:hAnsi="Arial" w:cs="Arial"/>
          <w:u w:val="single"/>
        </w:rPr>
        <w:t xml:space="preserve"> </w:t>
      </w:r>
      <w:r w:rsidRPr="00882680">
        <w:rPr>
          <w:rFonts w:ascii="Arial" w:hAnsi="Arial" w:cs="Arial"/>
          <w:b/>
          <w:bCs/>
          <w:u w:val="single"/>
        </w:rPr>
        <w:t>NOTIFICACIONES Y COMUNICACIONES</w:t>
      </w:r>
    </w:p>
    <w:p w:rsidR="00D67ECE" w:rsidRPr="00882680" w:rsidRDefault="00D67ECE" w:rsidP="00D67ECE">
      <w:pPr>
        <w:autoSpaceDE w:val="0"/>
        <w:autoSpaceDN w:val="0"/>
        <w:adjustRightInd w:val="0"/>
        <w:jc w:val="both"/>
        <w:rPr>
          <w:rFonts w:ascii="Arial" w:hAnsi="Arial" w:cs="Arial"/>
        </w:rPr>
      </w:pPr>
    </w:p>
    <w:p w:rsidR="00D67ECE" w:rsidRPr="00882680" w:rsidRDefault="00D67ECE" w:rsidP="00D67ECE">
      <w:pPr>
        <w:autoSpaceDE w:val="0"/>
        <w:autoSpaceDN w:val="0"/>
        <w:adjustRightInd w:val="0"/>
        <w:jc w:val="both"/>
        <w:rPr>
          <w:rFonts w:ascii="Arial" w:hAnsi="Arial" w:cs="Arial"/>
        </w:rPr>
      </w:pPr>
      <w:r w:rsidRPr="00882680">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D67ECE" w:rsidRPr="00882680" w:rsidRDefault="00D67ECE" w:rsidP="00D67ECE">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D67ECE" w:rsidRPr="00882680" w:rsidTr="00D70125">
        <w:trPr>
          <w:trHeight w:val="507"/>
          <w:jc w:val="center"/>
        </w:trPr>
        <w:tc>
          <w:tcPr>
            <w:tcW w:w="3902" w:type="dxa"/>
            <w:vAlign w:val="center"/>
          </w:tcPr>
          <w:p w:rsidR="00D67ECE" w:rsidRPr="00882680" w:rsidRDefault="00D67ECE" w:rsidP="00D70125">
            <w:pPr>
              <w:autoSpaceDE w:val="0"/>
              <w:autoSpaceDN w:val="0"/>
              <w:adjustRightInd w:val="0"/>
              <w:rPr>
                <w:rFonts w:ascii="Arial" w:hAnsi="Arial" w:cs="Arial"/>
                <w:b/>
                <w:bCs/>
              </w:rPr>
            </w:pPr>
            <w:r w:rsidRPr="00882680">
              <w:rPr>
                <w:rFonts w:ascii="Arial" w:hAnsi="Arial" w:cs="Arial"/>
                <w:b/>
                <w:bCs/>
              </w:rPr>
              <w:t>YPFB:</w:t>
            </w:r>
          </w:p>
        </w:tc>
        <w:tc>
          <w:tcPr>
            <w:tcW w:w="4303" w:type="dxa"/>
            <w:vAlign w:val="center"/>
          </w:tcPr>
          <w:p w:rsidR="00D67ECE" w:rsidRPr="00882680" w:rsidRDefault="00D67ECE" w:rsidP="00D70125">
            <w:pPr>
              <w:autoSpaceDE w:val="0"/>
              <w:autoSpaceDN w:val="0"/>
              <w:adjustRightInd w:val="0"/>
              <w:rPr>
                <w:rFonts w:ascii="Arial" w:hAnsi="Arial" w:cs="Arial"/>
                <w:b/>
                <w:bCs/>
              </w:rPr>
            </w:pPr>
            <w:r w:rsidRPr="00882680">
              <w:rPr>
                <w:rFonts w:ascii="Arial" w:hAnsi="Arial" w:cs="Arial"/>
                <w:b/>
                <w:bCs/>
              </w:rPr>
              <w:t>TRANSPORTISTA:</w:t>
            </w:r>
          </w:p>
        </w:tc>
      </w:tr>
      <w:tr w:rsidR="00D67ECE" w:rsidRPr="00882680" w:rsidTr="00D70125">
        <w:trPr>
          <w:trHeight w:val="1422"/>
          <w:jc w:val="center"/>
        </w:trPr>
        <w:tc>
          <w:tcPr>
            <w:tcW w:w="3902" w:type="dxa"/>
            <w:vAlign w:val="center"/>
          </w:tcPr>
          <w:p w:rsidR="00D67ECE" w:rsidRPr="00882680" w:rsidRDefault="00D67ECE" w:rsidP="00D70125">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D67ECE" w:rsidRPr="00882680" w:rsidRDefault="00D67ECE" w:rsidP="00D70125">
            <w:pPr>
              <w:autoSpaceDE w:val="0"/>
              <w:autoSpaceDN w:val="0"/>
              <w:adjustRightInd w:val="0"/>
              <w:rPr>
                <w:rFonts w:ascii="Arial" w:hAnsi="Arial" w:cs="Arial"/>
              </w:rPr>
            </w:pPr>
            <w:r w:rsidRPr="00882680">
              <w:rPr>
                <w:rFonts w:ascii="Arial" w:hAnsi="Arial" w:cs="Arial"/>
                <w:b/>
              </w:rPr>
              <w:t>Telf.:</w:t>
            </w:r>
            <w:r w:rsidRPr="00882680">
              <w:rPr>
                <w:rFonts w:ascii="Arial" w:hAnsi="Arial" w:cs="Arial"/>
              </w:rPr>
              <w:t xml:space="preserve"> </w:t>
            </w:r>
          </w:p>
          <w:p w:rsidR="00D67ECE" w:rsidRPr="00882680" w:rsidRDefault="00D67ECE" w:rsidP="00D70125">
            <w:pPr>
              <w:autoSpaceDE w:val="0"/>
              <w:autoSpaceDN w:val="0"/>
              <w:adjustRightInd w:val="0"/>
              <w:rPr>
                <w:rFonts w:ascii="Arial" w:hAnsi="Arial" w:cs="Arial"/>
                <w:b/>
              </w:rPr>
            </w:pPr>
            <w:r w:rsidRPr="00882680">
              <w:rPr>
                <w:rFonts w:ascii="Arial" w:hAnsi="Arial" w:cs="Arial"/>
                <w:b/>
              </w:rPr>
              <w:t xml:space="preserve">E-mail.: </w:t>
            </w:r>
          </w:p>
          <w:p w:rsidR="00D67ECE" w:rsidRPr="00882680" w:rsidRDefault="00D67ECE" w:rsidP="00D70125">
            <w:pPr>
              <w:autoSpaceDE w:val="0"/>
              <w:autoSpaceDN w:val="0"/>
              <w:adjustRightInd w:val="0"/>
              <w:rPr>
                <w:rFonts w:ascii="Arial" w:hAnsi="Arial" w:cs="Arial"/>
              </w:rPr>
            </w:pPr>
            <w:r w:rsidRPr="00882680">
              <w:rPr>
                <w:rFonts w:ascii="Arial" w:hAnsi="Arial" w:cs="Arial"/>
              </w:rPr>
              <w:t>…………… - Bolivia</w:t>
            </w:r>
          </w:p>
        </w:tc>
        <w:tc>
          <w:tcPr>
            <w:tcW w:w="4303" w:type="dxa"/>
            <w:vAlign w:val="center"/>
          </w:tcPr>
          <w:p w:rsidR="00D67ECE" w:rsidRPr="00882680" w:rsidRDefault="00D67ECE" w:rsidP="00D70125">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D67ECE" w:rsidRPr="00882680" w:rsidRDefault="00D67ECE" w:rsidP="00D70125">
            <w:pPr>
              <w:autoSpaceDE w:val="0"/>
              <w:autoSpaceDN w:val="0"/>
              <w:adjustRightInd w:val="0"/>
              <w:rPr>
                <w:rFonts w:ascii="Arial" w:hAnsi="Arial" w:cs="Arial"/>
              </w:rPr>
            </w:pPr>
            <w:r w:rsidRPr="00882680">
              <w:rPr>
                <w:rFonts w:ascii="Arial" w:hAnsi="Arial" w:cs="Arial"/>
                <w:b/>
              </w:rPr>
              <w:t>Telf.:</w:t>
            </w:r>
          </w:p>
          <w:p w:rsidR="00D67ECE" w:rsidRPr="00882680" w:rsidRDefault="00D67ECE" w:rsidP="00D70125">
            <w:pPr>
              <w:autoSpaceDE w:val="0"/>
              <w:autoSpaceDN w:val="0"/>
              <w:adjustRightInd w:val="0"/>
              <w:rPr>
                <w:rFonts w:ascii="Arial" w:hAnsi="Arial" w:cs="Arial"/>
                <w:b/>
              </w:rPr>
            </w:pPr>
            <w:r w:rsidRPr="00882680">
              <w:rPr>
                <w:rFonts w:ascii="Arial" w:hAnsi="Arial" w:cs="Arial"/>
                <w:b/>
              </w:rPr>
              <w:t xml:space="preserve">E-mail.: </w:t>
            </w:r>
          </w:p>
          <w:p w:rsidR="00D67ECE" w:rsidRPr="00882680" w:rsidRDefault="00D67ECE" w:rsidP="00D70125">
            <w:pPr>
              <w:autoSpaceDE w:val="0"/>
              <w:autoSpaceDN w:val="0"/>
              <w:adjustRightInd w:val="0"/>
              <w:rPr>
                <w:rFonts w:ascii="Arial" w:hAnsi="Arial" w:cs="Arial"/>
                <w:b/>
                <w:bCs/>
              </w:rPr>
            </w:pPr>
            <w:r w:rsidRPr="00882680">
              <w:rPr>
                <w:rFonts w:ascii="Arial" w:hAnsi="Arial" w:cs="Arial"/>
              </w:rPr>
              <w:t>…………… - Bolivia</w:t>
            </w:r>
          </w:p>
        </w:tc>
      </w:tr>
    </w:tbl>
    <w:p w:rsidR="00D67ECE" w:rsidRPr="00882680" w:rsidRDefault="00D67ECE" w:rsidP="00D67ECE">
      <w:pPr>
        <w:widowControl w:val="0"/>
        <w:tabs>
          <w:tab w:val="num" w:pos="1134"/>
        </w:tabs>
        <w:jc w:val="both"/>
        <w:rPr>
          <w:rFonts w:ascii="Arial" w:hAnsi="Arial" w:cs="Arial"/>
          <w:lang w:val="es-ES_tradnl"/>
        </w:rPr>
      </w:pPr>
    </w:p>
    <w:p w:rsidR="00D67ECE" w:rsidRPr="00882680" w:rsidRDefault="00D67ECE" w:rsidP="00D67ECE">
      <w:pPr>
        <w:widowControl w:val="0"/>
        <w:tabs>
          <w:tab w:val="num" w:pos="1134"/>
        </w:tabs>
        <w:jc w:val="both"/>
        <w:rPr>
          <w:rFonts w:ascii="Arial" w:hAnsi="Arial" w:cs="Arial"/>
          <w:lang w:val="es-ES_tradnl"/>
        </w:rPr>
      </w:pPr>
      <w:r w:rsidRPr="00882680">
        <w:rPr>
          <w:rFonts w:ascii="Arial" w:hAnsi="Arial" w:cs="Arial"/>
          <w:lang w:val="es-ES_tradnl"/>
        </w:rPr>
        <w:t xml:space="preserve">Se considerará recibida la notificación o comunicación en la fecha y hora en que se haya realizado la </w:t>
      </w:r>
      <w:r w:rsidRPr="00882680">
        <w:rPr>
          <w:rFonts w:ascii="Arial" w:hAnsi="Arial" w:cs="Arial"/>
          <w:lang w:val="es-ES_tradnl"/>
        </w:rPr>
        <w:lastRenderedPageBreak/>
        <w:t>entrega.</w:t>
      </w:r>
    </w:p>
    <w:p w:rsidR="00D67ECE" w:rsidRDefault="00D67ECE" w:rsidP="00D67ECE">
      <w:pPr>
        <w:widowControl w:val="0"/>
        <w:tabs>
          <w:tab w:val="num" w:pos="1134"/>
        </w:tabs>
        <w:jc w:val="both"/>
        <w:rPr>
          <w:rFonts w:ascii="Arial" w:hAnsi="Arial" w:cs="Arial"/>
          <w:lang w:val="es-ES_tradnl"/>
        </w:rPr>
      </w:pPr>
    </w:p>
    <w:p w:rsidR="00D67ECE" w:rsidRPr="00882680" w:rsidRDefault="00D67ECE" w:rsidP="00D67ECE">
      <w:pPr>
        <w:widowControl w:val="0"/>
        <w:tabs>
          <w:tab w:val="num" w:pos="1134"/>
        </w:tabs>
        <w:jc w:val="both"/>
        <w:rPr>
          <w:rFonts w:ascii="Arial" w:hAnsi="Arial" w:cs="Arial"/>
          <w:lang w:val="es-ES_tradnl"/>
        </w:rPr>
      </w:pPr>
    </w:p>
    <w:p w:rsidR="00D67ECE" w:rsidRPr="00882680" w:rsidRDefault="00D67ECE" w:rsidP="00D67ECE">
      <w:pPr>
        <w:widowControl w:val="0"/>
        <w:tabs>
          <w:tab w:val="num" w:pos="1134"/>
        </w:tabs>
        <w:jc w:val="both"/>
        <w:rPr>
          <w:rFonts w:ascii="Arial" w:hAnsi="Arial" w:cs="Arial"/>
          <w:lang w:val="es-ES_tradnl"/>
        </w:rPr>
      </w:pPr>
      <w:r w:rsidRPr="00882680">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D67ECE" w:rsidRPr="00882680" w:rsidRDefault="00D67ECE" w:rsidP="00D67ECE">
      <w:pPr>
        <w:widowControl w:val="0"/>
        <w:tabs>
          <w:tab w:val="num" w:pos="1134"/>
        </w:tabs>
        <w:jc w:val="both"/>
        <w:rPr>
          <w:rFonts w:ascii="Arial" w:hAnsi="Arial" w:cs="Arial"/>
          <w:lang w:val="es-ES_tradnl"/>
        </w:rPr>
      </w:pPr>
    </w:p>
    <w:p w:rsidR="00D67ECE" w:rsidRPr="00882680" w:rsidRDefault="00D67ECE" w:rsidP="00D67ECE">
      <w:pPr>
        <w:keepNext/>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DECIMA SÉPTIMA.-</w:t>
      </w:r>
      <w:r w:rsidRPr="00882680">
        <w:rPr>
          <w:rFonts w:ascii="Arial" w:hAnsi="Arial" w:cs="Arial"/>
          <w:b/>
          <w:u w:val="single"/>
        </w:rPr>
        <w:t xml:space="preserve"> CONDICIONES GENERALES DEL SERVICIO</w:t>
      </w:r>
    </w:p>
    <w:p w:rsidR="00D67ECE" w:rsidRPr="00882680" w:rsidRDefault="00D67ECE" w:rsidP="00D67ECE">
      <w:pPr>
        <w:keepNext/>
        <w:autoSpaceDE w:val="0"/>
        <w:autoSpaceDN w:val="0"/>
        <w:adjustRightInd w:val="0"/>
        <w:jc w:val="both"/>
        <w:rPr>
          <w:rFonts w:ascii="Arial" w:hAnsi="Arial" w:cs="Arial"/>
          <w:b/>
          <w:u w:val="single"/>
        </w:rPr>
      </w:pPr>
    </w:p>
    <w:p w:rsidR="00D67ECE" w:rsidRPr="00882680" w:rsidRDefault="00D67ECE" w:rsidP="00610B14">
      <w:pPr>
        <w:pStyle w:val="Prrafodelista"/>
        <w:keepNext/>
        <w:widowControl w:val="0"/>
        <w:numPr>
          <w:ilvl w:val="0"/>
          <w:numId w:val="87"/>
        </w:numPr>
        <w:shd w:val="clear" w:color="auto" w:fill="FFFFFF"/>
        <w:autoSpaceDE w:val="0"/>
        <w:autoSpaceDN w:val="0"/>
        <w:ind w:right="43"/>
        <w:contextualSpacing/>
        <w:jc w:val="both"/>
        <w:rPr>
          <w:rFonts w:ascii="Arial" w:hAnsi="Arial" w:cs="Arial"/>
          <w:vanish/>
        </w:rPr>
      </w:pPr>
    </w:p>
    <w:p w:rsidR="00D67ECE" w:rsidRPr="00882680" w:rsidRDefault="00D67ECE" w:rsidP="00610B14">
      <w:pPr>
        <w:pStyle w:val="Prrafodelista"/>
        <w:keepNext/>
        <w:widowControl w:val="0"/>
        <w:numPr>
          <w:ilvl w:val="0"/>
          <w:numId w:val="87"/>
        </w:numPr>
        <w:shd w:val="clear" w:color="auto" w:fill="FFFFFF"/>
        <w:autoSpaceDE w:val="0"/>
        <w:autoSpaceDN w:val="0"/>
        <w:ind w:right="43"/>
        <w:contextualSpacing/>
        <w:jc w:val="both"/>
        <w:rPr>
          <w:rFonts w:ascii="Arial" w:hAnsi="Arial" w:cs="Arial"/>
          <w:vanish/>
        </w:rPr>
      </w:pPr>
    </w:p>
    <w:p w:rsidR="00D67ECE" w:rsidRPr="00882680" w:rsidRDefault="00D67ECE" w:rsidP="00610B14">
      <w:pPr>
        <w:pStyle w:val="Prrafodelista"/>
        <w:keepNext/>
        <w:widowControl w:val="0"/>
        <w:numPr>
          <w:ilvl w:val="0"/>
          <w:numId w:val="87"/>
        </w:numPr>
        <w:shd w:val="clear" w:color="auto" w:fill="FFFFFF"/>
        <w:autoSpaceDE w:val="0"/>
        <w:autoSpaceDN w:val="0"/>
        <w:ind w:right="43"/>
        <w:contextualSpacing/>
        <w:jc w:val="both"/>
        <w:rPr>
          <w:rFonts w:ascii="Arial" w:hAnsi="Arial" w:cs="Arial"/>
          <w:vanish/>
        </w:rPr>
      </w:pPr>
    </w:p>
    <w:p w:rsidR="00D67ECE" w:rsidRPr="00882680" w:rsidRDefault="00D67ECE" w:rsidP="00610B14">
      <w:pPr>
        <w:pStyle w:val="Prrafodelista"/>
        <w:keepNext/>
        <w:widowControl w:val="0"/>
        <w:numPr>
          <w:ilvl w:val="0"/>
          <w:numId w:val="87"/>
        </w:numPr>
        <w:shd w:val="clear" w:color="auto" w:fill="FFFFFF"/>
        <w:autoSpaceDE w:val="0"/>
        <w:autoSpaceDN w:val="0"/>
        <w:ind w:right="43"/>
        <w:contextualSpacing/>
        <w:jc w:val="both"/>
        <w:rPr>
          <w:rFonts w:ascii="Arial" w:hAnsi="Arial" w:cs="Arial"/>
          <w:vanish/>
        </w:rPr>
      </w:pPr>
    </w:p>
    <w:p w:rsidR="00D67ECE" w:rsidRPr="00882680" w:rsidRDefault="00D67ECE" w:rsidP="00610B14">
      <w:pPr>
        <w:pStyle w:val="Prrafodelista"/>
        <w:keepNext/>
        <w:widowControl w:val="0"/>
        <w:numPr>
          <w:ilvl w:val="1"/>
          <w:numId w:val="8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D67ECE" w:rsidRPr="00882680" w:rsidRDefault="00D67ECE" w:rsidP="00D67ECE">
      <w:pPr>
        <w:pStyle w:val="Prrafodelista"/>
        <w:widowControl w:val="0"/>
        <w:shd w:val="clear" w:color="auto" w:fill="FFFFFF"/>
        <w:autoSpaceDE w:val="0"/>
        <w:autoSpaceDN w:val="0"/>
        <w:ind w:left="851" w:right="43"/>
        <w:jc w:val="both"/>
        <w:rPr>
          <w:rFonts w:ascii="Arial" w:hAnsi="Arial" w:cs="Arial"/>
        </w:rPr>
      </w:pPr>
    </w:p>
    <w:p w:rsidR="00D67ECE" w:rsidRPr="00882680" w:rsidRDefault="00D67ECE" w:rsidP="00610B14">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remitirá un cronograma de carguíos estimado, antes del inicio de un periodo de operación, de acuerdo a su necesidad.</w:t>
      </w:r>
    </w:p>
    <w:p w:rsidR="00D67ECE" w:rsidRPr="00882680" w:rsidRDefault="00D67ECE" w:rsidP="00D67ECE">
      <w:pPr>
        <w:pStyle w:val="Prrafodelista"/>
        <w:rPr>
          <w:rFonts w:ascii="Arial" w:hAnsi="Arial" w:cs="Arial"/>
        </w:rPr>
      </w:pPr>
    </w:p>
    <w:p w:rsidR="00D67ECE" w:rsidRPr="00882680" w:rsidRDefault="00D67ECE" w:rsidP="00610B14">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necesidad de aplazar una programación de carga, en función al requerimiento y/o disponibilidad de Producto, el Contratante comunicará al Transportista antes de iniciar cualquier carga.</w:t>
      </w:r>
    </w:p>
    <w:p w:rsidR="00D67ECE" w:rsidRPr="00882680" w:rsidRDefault="00D67ECE" w:rsidP="00D67ECE">
      <w:pPr>
        <w:pStyle w:val="Prrafodelista"/>
        <w:rPr>
          <w:rFonts w:ascii="Arial" w:hAnsi="Arial" w:cs="Arial"/>
        </w:rPr>
      </w:pPr>
    </w:p>
    <w:p w:rsidR="00D67ECE" w:rsidRPr="00882680" w:rsidRDefault="00D67ECE" w:rsidP="00610B14">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D67ECE" w:rsidRPr="00882680" w:rsidRDefault="00D67ECE" w:rsidP="00D67ECE">
      <w:pPr>
        <w:pStyle w:val="Prrafodelista"/>
        <w:rPr>
          <w:rFonts w:ascii="Arial" w:hAnsi="Arial" w:cs="Arial"/>
        </w:rPr>
      </w:pPr>
    </w:p>
    <w:p w:rsidR="00D67ECE" w:rsidRPr="00882680" w:rsidRDefault="00D67ECE" w:rsidP="00610B14">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durante la ejecución del Servicio, queda prohibido de incluir cualquier tipo de carga y/o bienes, que sean ajenos al Servicio. </w:t>
      </w:r>
    </w:p>
    <w:p w:rsidR="00D67ECE" w:rsidRPr="00882680" w:rsidRDefault="00D67ECE" w:rsidP="00D67ECE">
      <w:pPr>
        <w:pStyle w:val="Prrafodelista"/>
        <w:rPr>
          <w:rFonts w:ascii="Arial" w:hAnsi="Arial" w:cs="Arial"/>
        </w:rPr>
      </w:pPr>
    </w:p>
    <w:p w:rsidR="00D67ECE" w:rsidRPr="00882680" w:rsidRDefault="00D67ECE" w:rsidP="00610B14">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D67ECE" w:rsidRPr="00882680" w:rsidRDefault="00D67ECE" w:rsidP="00D67ECE">
      <w:pPr>
        <w:pStyle w:val="Prrafodelista"/>
        <w:widowControl w:val="0"/>
        <w:shd w:val="clear" w:color="auto" w:fill="FFFFFF"/>
        <w:autoSpaceDE w:val="0"/>
        <w:autoSpaceDN w:val="0"/>
        <w:ind w:left="851" w:right="43"/>
        <w:jc w:val="both"/>
        <w:rPr>
          <w:rFonts w:ascii="Arial" w:hAnsi="Arial" w:cs="Arial"/>
        </w:rPr>
      </w:pPr>
    </w:p>
    <w:p w:rsidR="00D67ECE" w:rsidRPr="00882680" w:rsidRDefault="00D67ECE" w:rsidP="00610B14">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Las comunicaciones del Contratante serán realizadas por escrito, mediante nota o correo electrónico (e-mail). </w:t>
      </w:r>
    </w:p>
    <w:p w:rsidR="00D67ECE" w:rsidRPr="00882680" w:rsidRDefault="00D67ECE" w:rsidP="00D67ECE">
      <w:pPr>
        <w:pStyle w:val="Prrafodelista"/>
        <w:rPr>
          <w:rFonts w:ascii="Arial" w:hAnsi="Arial" w:cs="Arial"/>
        </w:rPr>
      </w:pPr>
    </w:p>
    <w:p w:rsidR="00D67ECE" w:rsidRPr="00882680" w:rsidRDefault="00D67ECE" w:rsidP="00610B14">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deberá, dentro de los términos indicados cumplir con la entrega y recepción del Producto.</w:t>
      </w:r>
    </w:p>
    <w:p w:rsidR="00D67ECE" w:rsidRPr="00882680" w:rsidRDefault="00D67ECE" w:rsidP="00D67ECE">
      <w:pPr>
        <w:pStyle w:val="Prrafodelista"/>
        <w:rPr>
          <w:rFonts w:ascii="Arial" w:hAnsi="Arial" w:cs="Arial"/>
        </w:rPr>
      </w:pPr>
    </w:p>
    <w:p w:rsidR="00D67ECE" w:rsidRPr="00882680" w:rsidRDefault="00D67ECE" w:rsidP="00610B14">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entregará al Contratante el Producto en el Punto de Entrega, con las mismas especificaciones de calidad de origen. </w:t>
      </w:r>
    </w:p>
    <w:p w:rsidR="00D67ECE" w:rsidRPr="00882680" w:rsidRDefault="00D67ECE" w:rsidP="00D67ECE">
      <w:pPr>
        <w:pStyle w:val="Prrafodelista"/>
        <w:rPr>
          <w:rFonts w:ascii="Arial" w:hAnsi="Arial" w:cs="Arial"/>
        </w:rPr>
      </w:pPr>
    </w:p>
    <w:p w:rsidR="00D67ECE" w:rsidRPr="00882680" w:rsidRDefault="00D67ECE" w:rsidP="00610B14">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de así requerirlo podrá solicitar al Transportista la incorporación de un conductor relevo para ciertas rutas con tramo interno. </w:t>
      </w:r>
    </w:p>
    <w:p w:rsidR="00D67ECE" w:rsidRPr="00882680" w:rsidRDefault="00D67ECE" w:rsidP="00D67ECE">
      <w:pPr>
        <w:pStyle w:val="Prrafodelista"/>
        <w:rPr>
          <w:rFonts w:ascii="Arial" w:hAnsi="Arial" w:cs="Arial"/>
        </w:rPr>
      </w:pPr>
    </w:p>
    <w:p w:rsidR="00D67ECE" w:rsidRPr="00882680" w:rsidRDefault="00D67ECE" w:rsidP="00D67ECE">
      <w:pPr>
        <w:widowControl w:val="0"/>
        <w:shd w:val="clear" w:color="auto" w:fill="FFFFFF"/>
        <w:autoSpaceDE w:val="0"/>
        <w:autoSpaceDN w:val="0"/>
        <w:ind w:right="43"/>
        <w:jc w:val="both"/>
        <w:rPr>
          <w:rFonts w:ascii="Arial" w:hAnsi="Arial" w:cs="Arial"/>
          <w:u w:val="single"/>
        </w:rPr>
      </w:pPr>
      <w:r w:rsidRPr="00882680">
        <w:rPr>
          <w:rFonts w:ascii="Arial" w:hAnsi="Arial" w:cs="Arial"/>
          <w:u w:val="single"/>
        </w:rPr>
        <w:t>(Demás condiciones que se puedan generar a partir de la suscripción del presente contrato.)</w:t>
      </w:r>
    </w:p>
    <w:p w:rsidR="00D67ECE" w:rsidRPr="00882680" w:rsidRDefault="00D67ECE" w:rsidP="00D67ECE">
      <w:pPr>
        <w:widowControl w:val="0"/>
        <w:shd w:val="clear" w:color="auto" w:fill="FFFFFF"/>
        <w:autoSpaceDE w:val="0"/>
        <w:autoSpaceDN w:val="0"/>
        <w:ind w:right="43"/>
        <w:jc w:val="both"/>
        <w:rPr>
          <w:rFonts w:ascii="Arial" w:hAnsi="Arial" w:cs="Arial"/>
        </w:rPr>
      </w:pPr>
    </w:p>
    <w:p w:rsidR="00D67ECE" w:rsidRPr="00882680" w:rsidRDefault="00D67ECE" w:rsidP="00D67ECE">
      <w:pPr>
        <w:autoSpaceDE w:val="0"/>
        <w:autoSpaceDN w:val="0"/>
        <w:adjustRightInd w:val="0"/>
        <w:jc w:val="both"/>
        <w:rPr>
          <w:rFonts w:ascii="Arial" w:hAnsi="Arial" w:cs="Arial"/>
          <w:b/>
          <w:u w:val="single"/>
        </w:rPr>
      </w:pPr>
      <w:r w:rsidRPr="00882680">
        <w:rPr>
          <w:rFonts w:ascii="Arial" w:hAnsi="Arial" w:cs="Arial"/>
          <w:b/>
          <w:u w:val="single"/>
        </w:rPr>
        <w:t>CLAUSULA DÉCIMA OCTAVA</w:t>
      </w:r>
      <w:r>
        <w:rPr>
          <w:rFonts w:ascii="Arial" w:hAnsi="Arial" w:cs="Arial"/>
          <w:b/>
          <w:u w:val="single"/>
        </w:rPr>
        <w:t>.-</w:t>
      </w:r>
      <w:r w:rsidRPr="00882680">
        <w:rPr>
          <w:rFonts w:ascii="Arial" w:hAnsi="Arial" w:cs="Arial"/>
          <w:b/>
          <w:u w:val="single"/>
        </w:rPr>
        <w:t xml:space="preserve"> OBLIGACIONES</w:t>
      </w:r>
    </w:p>
    <w:p w:rsidR="00D67ECE" w:rsidRPr="00882680" w:rsidRDefault="00D67ECE" w:rsidP="00D67ECE">
      <w:pPr>
        <w:autoSpaceDE w:val="0"/>
        <w:autoSpaceDN w:val="0"/>
        <w:adjustRightInd w:val="0"/>
        <w:jc w:val="both"/>
        <w:rPr>
          <w:rFonts w:ascii="Arial" w:hAnsi="Arial" w:cs="Arial"/>
          <w:b/>
          <w:u w:val="single"/>
        </w:rPr>
      </w:pPr>
    </w:p>
    <w:p w:rsidR="00D67ECE" w:rsidRPr="00882680" w:rsidRDefault="00D67ECE" w:rsidP="00D67ECE">
      <w:pPr>
        <w:autoSpaceDE w:val="0"/>
        <w:autoSpaceDN w:val="0"/>
        <w:adjustRightInd w:val="0"/>
        <w:jc w:val="both"/>
        <w:rPr>
          <w:rFonts w:ascii="Arial" w:hAnsi="Arial" w:cs="Arial"/>
          <w:b/>
          <w:bCs/>
        </w:rPr>
      </w:pPr>
      <w:r w:rsidRPr="00882680">
        <w:rPr>
          <w:rFonts w:ascii="Arial" w:hAnsi="Arial" w:cs="Arial"/>
          <w:b/>
          <w:bCs/>
        </w:rPr>
        <w:t>Obligaciones del Transportista:</w:t>
      </w:r>
    </w:p>
    <w:p w:rsidR="00D67ECE" w:rsidRPr="00F22C3D" w:rsidRDefault="00D67ECE" w:rsidP="00D67ECE">
      <w:pPr>
        <w:autoSpaceDE w:val="0"/>
        <w:autoSpaceDN w:val="0"/>
        <w:adjustRightInd w:val="0"/>
        <w:jc w:val="both"/>
        <w:rPr>
          <w:rFonts w:ascii="Arial" w:hAnsi="Arial" w:cs="Arial"/>
          <w:b/>
          <w:bCs/>
          <w:sz w:val="16"/>
        </w:rPr>
      </w:pPr>
    </w:p>
    <w:p w:rsidR="00D67ECE" w:rsidRPr="00882680" w:rsidRDefault="00D67ECE" w:rsidP="00610B14">
      <w:pPr>
        <w:pStyle w:val="Prrafodelista"/>
        <w:numPr>
          <w:ilvl w:val="0"/>
          <w:numId w:val="76"/>
        </w:numPr>
        <w:ind w:left="851" w:hanging="284"/>
        <w:jc w:val="both"/>
        <w:rPr>
          <w:rFonts w:ascii="Arial" w:hAnsi="Arial" w:cs="Arial"/>
          <w:color w:val="000000"/>
          <w:lang w:val="es-BO"/>
        </w:rPr>
      </w:pPr>
      <w:r w:rsidRPr="00882680">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882680">
        <w:rPr>
          <w:rFonts w:ascii="Arial" w:hAnsi="Arial" w:cs="Arial"/>
          <w:color w:val="000000"/>
          <w:lang w:val="es-BO"/>
        </w:rPr>
        <w:t xml:space="preserve"> </w:t>
      </w:r>
    </w:p>
    <w:p w:rsidR="00D67ECE" w:rsidRPr="00F22C3D" w:rsidRDefault="00D67ECE" w:rsidP="00D67ECE">
      <w:pPr>
        <w:pStyle w:val="Prrafodelista"/>
        <w:ind w:left="851"/>
        <w:jc w:val="both"/>
        <w:rPr>
          <w:rFonts w:ascii="Arial" w:hAnsi="Arial" w:cs="Arial"/>
          <w:color w:val="000000"/>
          <w:sz w:val="16"/>
          <w:lang w:val="es-BO"/>
        </w:rPr>
      </w:pPr>
    </w:p>
    <w:p w:rsidR="00D67ECE" w:rsidRPr="00882680" w:rsidRDefault="00D67ECE" w:rsidP="00610B14">
      <w:pPr>
        <w:pStyle w:val="Prrafodelista"/>
        <w:numPr>
          <w:ilvl w:val="0"/>
          <w:numId w:val="76"/>
        </w:numPr>
        <w:ind w:left="851" w:hanging="284"/>
        <w:jc w:val="both"/>
        <w:rPr>
          <w:rFonts w:ascii="Arial" w:hAnsi="Arial" w:cs="Arial"/>
          <w:color w:val="000000"/>
          <w:lang w:val="es-BO"/>
        </w:rPr>
      </w:pPr>
      <w:r w:rsidRPr="00882680">
        <w:rPr>
          <w:rFonts w:ascii="Arial" w:hAnsi="Arial" w:cs="Arial"/>
          <w:color w:val="000000"/>
          <w:lang w:val="es-BO"/>
        </w:rPr>
        <w:lastRenderedPageBreak/>
        <w:t xml:space="preserve">Mantener indemne al Contratante de cualquier reclamo, acción, proceso, que terceros efectúen por aspectos relacionados a las operaciones de transporte de los Productos, </w:t>
      </w:r>
      <w:r w:rsidRPr="00882680">
        <w:rPr>
          <w:rFonts w:ascii="Arial" w:hAnsi="Arial" w:cs="Arial"/>
          <w:color w:val="000000"/>
        </w:rPr>
        <w:t>debiendo mantener informado al Contratante de todos los reclamos que hubiera, haciendo llegar la documentación que corresponda.</w:t>
      </w:r>
    </w:p>
    <w:p w:rsidR="00D67ECE" w:rsidRPr="00F22C3D" w:rsidRDefault="00D67ECE" w:rsidP="00D67ECE">
      <w:pPr>
        <w:pStyle w:val="Prrafodelista"/>
        <w:rPr>
          <w:rFonts w:ascii="Arial" w:hAnsi="Arial" w:cs="Arial"/>
          <w:color w:val="000000"/>
          <w:sz w:val="16"/>
          <w:lang w:val="es-BO"/>
        </w:rPr>
      </w:pPr>
    </w:p>
    <w:p w:rsidR="00D67ECE" w:rsidRPr="00882680" w:rsidRDefault="00D67ECE" w:rsidP="00610B14">
      <w:pPr>
        <w:pStyle w:val="Prrafodelista"/>
        <w:numPr>
          <w:ilvl w:val="0"/>
          <w:numId w:val="76"/>
        </w:numPr>
        <w:ind w:left="851" w:hanging="284"/>
        <w:jc w:val="both"/>
        <w:rPr>
          <w:rFonts w:ascii="Arial" w:hAnsi="Arial" w:cs="Arial"/>
          <w:lang w:val="es-ES_tradnl"/>
        </w:rPr>
      </w:pPr>
      <w:r w:rsidRPr="00882680">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D67ECE" w:rsidRPr="00F22C3D" w:rsidRDefault="00D67ECE" w:rsidP="00D67ECE">
      <w:pPr>
        <w:pStyle w:val="Prrafodelista"/>
        <w:rPr>
          <w:rFonts w:ascii="Arial" w:hAnsi="Arial" w:cs="Arial"/>
          <w:sz w:val="16"/>
          <w:lang w:val="es-ES_tradnl"/>
        </w:rPr>
      </w:pPr>
    </w:p>
    <w:p w:rsidR="00D67ECE" w:rsidRDefault="00D67ECE" w:rsidP="00610B14">
      <w:pPr>
        <w:pStyle w:val="Prrafodelista"/>
        <w:numPr>
          <w:ilvl w:val="0"/>
          <w:numId w:val="76"/>
        </w:numPr>
        <w:ind w:left="851" w:hanging="284"/>
        <w:jc w:val="both"/>
        <w:rPr>
          <w:rFonts w:ascii="Arial" w:hAnsi="Arial" w:cs="Arial"/>
          <w:lang w:val="es-ES_tradnl"/>
        </w:rPr>
      </w:pPr>
      <w:r w:rsidRPr="00882680">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D67ECE" w:rsidRPr="00F22C3D" w:rsidRDefault="00D67ECE" w:rsidP="00D67ECE">
      <w:pPr>
        <w:pStyle w:val="Prrafodelista"/>
        <w:rPr>
          <w:rFonts w:ascii="Arial" w:hAnsi="Arial" w:cs="Arial"/>
          <w:sz w:val="16"/>
          <w:lang w:val="es-ES_tradnl"/>
        </w:rPr>
      </w:pPr>
    </w:p>
    <w:p w:rsidR="00D67ECE" w:rsidRPr="00882680" w:rsidRDefault="00D67ECE" w:rsidP="00610B14">
      <w:pPr>
        <w:pStyle w:val="Prrafodelista"/>
        <w:numPr>
          <w:ilvl w:val="0"/>
          <w:numId w:val="76"/>
        </w:numPr>
        <w:autoSpaceDE w:val="0"/>
        <w:autoSpaceDN w:val="0"/>
        <w:adjustRightInd w:val="0"/>
        <w:ind w:left="851" w:hanging="284"/>
        <w:jc w:val="both"/>
        <w:rPr>
          <w:rFonts w:ascii="Arial" w:hAnsi="Arial" w:cs="Arial"/>
          <w:lang w:val="es-ES_tradnl"/>
        </w:rPr>
      </w:pPr>
      <w:r w:rsidRPr="00882680">
        <w:rPr>
          <w:rFonts w:ascii="Arial" w:hAnsi="Arial" w:cs="Arial"/>
          <w:lang w:val="es-ES_tradnl"/>
        </w:rPr>
        <w:t>Realizar el transporte del Producto de acuerdo a la Ley Aplicable y las autorizaciones y asegurar el cumplimiento de las mismas por parte de sus trabajadores y sus subcontratistas.</w:t>
      </w:r>
    </w:p>
    <w:p w:rsidR="00D67ECE" w:rsidRPr="00F22C3D" w:rsidRDefault="00D67ECE" w:rsidP="00D67ECE">
      <w:pPr>
        <w:pStyle w:val="Prrafodelista"/>
        <w:rPr>
          <w:rFonts w:ascii="Arial" w:hAnsi="Arial" w:cs="Arial"/>
          <w:sz w:val="16"/>
          <w:lang w:val="es-ES_tradnl"/>
        </w:rPr>
      </w:pPr>
    </w:p>
    <w:p w:rsidR="00D67ECE" w:rsidRPr="00882680" w:rsidRDefault="00D67ECE" w:rsidP="00610B14">
      <w:pPr>
        <w:pStyle w:val="Prrafodelista"/>
        <w:numPr>
          <w:ilvl w:val="0"/>
          <w:numId w:val="76"/>
        </w:numPr>
        <w:autoSpaceDE w:val="0"/>
        <w:autoSpaceDN w:val="0"/>
        <w:adjustRightInd w:val="0"/>
        <w:ind w:left="851" w:hanging="284"/>
        <w:jc w:val="both"/>
        <w:rPr>
          <w:rFonts w:ascii="Arial" w:hAnsi="Arial" w:cs="Arial"/>
          <w:b/>
          <w:bCs/>
        </w:rPr>
      </w:pPr>
      <w:r w:rsidRPr="00882680">
        <w:rPr>
          <w:rFonts w:ascii="Arial" w:hAnsi="Arial" w:cs="Arial"/>
          <w:color w:val="000000"/>
          <w:lang w:val="es-BO"/>
        </w:rPr>
        <w:t xml:space="preserve">Cumplir y acatar por sí, por su personal, subcontratistas, las estipulaciones contenidas en toda norma de medio ambiente, salud, seguridad, así como normas del sector </w:t>
      </w:r>
      <w:proofErr w:type="spellStart"/>
      <w:r w:rsidRPr="00882680">
        <w:rPr>
          <w:rFonts w:ascii="Arial" w:hAnsi="Arial" w:cs="Arial"/>
          <w:color w:val="000000"/>
          <w:lang w:val="es-BO"/>
        </w:rPr>
        <w:t>hidrocarburífero</w:t>
      </w:r>
      <w:proofErr w:type="spellEnd"/>
      <w:r w:rsidRPr="00882680">
        <w:rPr>
          <w:rFonts w:ascii="Arial" w:hAnsi="Arial" w:cs="Arial"/>
          <w:color w:val="000000"/>
          <w:lang w:val="es-BO"/>
        </w:rPr>
        <w:t>.</w:t>
      </w:r>
    </w:p>
    <w:p w:rsidR="00D67ECE" w:rsidRPr="00F22C3D" w:rsidRDefault="00D67ECE" w:rsidP="00D67ECE">
      <w:pPr>
        <w:pStyle w:val="Prrafodelista"/>
        <w:rPr>
          <w:rFonts w:ascii="Arial" w:hAnsi="Arial" w:cs="Arial"/>
          <w:color w:val="000000"/>
          <w:sz w:val="14"/>
          <w:lang w:val="es-BO"/>
        </w:rPr>
      </w:pPr>
    </w:p>
    <w:p w:rsidR="00D67ECE" w:rsidRPr="00882680" w:rsidRDefault="00D67ECE" w:rsidP="00610B14">
      <w:pPr>
        <w:pStyle w:val="Prrafodelista"/>
        <w:numPr>
          <w:ilvl w:val="0"/>
          <w:numId w:val="76"/>
        </w:numPr>
        <w:autoSpaceDE w:val="0"/>
        <w:autoSpaceDN w:val="0"/>
        <w:adjustRightInd w:val="0"/>
        <w:ind w:left="851" w:hanging="284"/>
        <w:jc w:val="both"/>
        <w:rPr>
          <w:rFonts w:ascii="Arial" w:hAnsi="Arial" w:cs="Arial"/>
          <w:b/>
          <w:bCs/>
        </w:rPr>
      </w:pPr>
      <w:r w:rsidRPr="00882680">
        <w:rPr>
          <w:rFonts w:ascii="Arial"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D67ECE" w:rsidRPr="00F22C3D" w:rsidRDefault="00D67ECE" w:rsidP="00D67ECE">
      <w:pPr>
        <w:pStyle w:val="Prrafodelista"/>
        <w:rPr>
          <w:rFonts w:ascii="Arial" w:hAnsi="Arial" w:cs="Arial"/>
          <w:b/>
          <w:bCs/>
          <w:sz w:val="14"/>
        </w:rPr>
      </w:pPr>
    </w:p>
    <w:p w:rsidR="00D67ECE" w:rsidRPr="00882680" w:rsidRDefault="00D67ECE" w:rsidP="00610B14">
      <w:pPr>
        <w:pStyle w:val="Prrafodelista"/>
        <w:numPr>
          <w:ilvl w:val="0"/>
          <w:numId w:val="76"/>
        </w:numPr>
        <w:autoSpaceDE w:val="0"/>
        <w:autoSpaceDN w:val="0"/>
        <w:adjustRightInd w:val="0"/>
        <w:ind w:left="851" w:hanging="284"/>
        <w:jc w:val="both"/>
        <w:rPr>
          <w:rFonts w:ascii="Arial" w:hAnsi="Arial" w:cs="Arial"/>
          <w:b/>
          <w:bCs/>
        </w:rPr>
      </w:pPr>
      <w:r w:rsidRPr="00882680">
        <w:rPr>
          <w:rFonts w:ascii="Arial" w:hAnsi="Arial" w:cs="Arial"/>
        </w:rPr>
        <w:t xml:space="preserve">Coordinar con el </w:t>
      </w:r>
      <w:r w:rsidRPr="00882680">
        <w:rPr>
          <w:rFonts w:ascii="Arial" w:hAnsi="Arial" w:cs="Arial"/>
          <w:bCs/>
        </w:rPr>
        <w:t>Contratante</w:t>
      </w:r>
      <w:r w:rsidRPr="00882680">
        <w:rPr>
          <w:rFonts w:ascii="Arial" w:hAnsi="Arial" w:cs="Arial"/>
        </w:rPr>
        <w:t xml:space="preserve">, los volúmenes de Producto a ser </w:t>
      </w:r>
      <w:r w:rsidRPr="00882680">
        <w:rPr>
          <w:rFonts w:ascii="Arial" w:hAnsi="Arial" w:cs="Arial"/>
          <w:bCs/>
        </w:rPr>
        <w:t xml:space="preserve">entregados en el </w:t>
      </w:r>
      <w:r w:rsidRPr="00882680">
        <w:rPr>
          <w:rFonts w:ascii="Arial" w:hAnsi="Arial" w:cs="Arial"/>
        </w:rPr>
        <w:t xml:space="preserve">Punto de Entrega. </w:t>
      </w:r>
    </w:p>
    <w:p w:rsidR="00D67ECE" w:rsidRPr="00F22C3D" w:rsidRDefault="00D67ECE" w:rsidP="00D67ECE">
      <w:pPr>
        <w:pStyle w:val="Prrafodelista"/>
        <w:rPr>
          <w:rFonts w:ascii="Arial" w:hAnsi="Arial" w:cs="Arial"/>
          <w:b/>
          <w:bCs/>
          <w:sz w:val="14"/>
        </w:rPr>
      </w:pPr>
    </w:p>
    <w:p w:rsidR="00D67ECE" w:rsidRPr="00882680" w:rsidRDefault="00D67ECE" w:rsidP="00610B14">
      <w:pPr>
        <w:pStyle w:val="Prrafodelista"/>
        <w:numPr>
          <w:ilvl w:val="0"/>
          <w:numId w:val="76"/>
        </w:numPr>
        <w:autoSpaceDE w:val="0"/>
        <w:autoSpaceDN w:val="0"/>
        <w:adjustRightInd w:val="0"/>
        <w:ind w:left="851" w:right="33" w:hanging="284"/>
        <w:jc w:val="both"/>
        <w:rPr>
          <w:rFonts w:ascii="Arial" w:hAnsi="Arial" w:cs="Arial"/>
          <w:lang w:val="es-ES_tradnl"/>
        </w:rPr>
      </w:pPr>
      <w:r w:rsidRPr="00882680">
        <w:rPr>
          <w:rFonts w:ascii="Arial" w:hAnsi="Arial" w:cs="Arial"/>
        </w:rPr>
        <w:t>Mantener el Producto a ser transportado en las mismas condiciones de calidad, volumen y número de precintos de seguridad, mientras se encuentra bajo su responsabilidad, control y riesgo del Transportista.</w:t>
      </w:r>
      <w:r w:rsidRPr="00882680">
        <w:rPr>
          <w:rFonts w:ascii="Arial" w:hAnsi="Arial" w:cs="Arial"/>
          <w:lang w:val="es-ES_tradnl"/>
        </w:rPr>
        <w:t xml:space="preserve"> </w:t>
      </w:r>
    </w:p>
    <w:p w:rsidR="00D67ECE" w:rsidRPr="00F22C3D" w:rsidRDefault="00D67ECE" w:rsidP="00D67ECE">
      <w:pPr>
        <w:pStyle w:val="Prrafodelista"/>
        <w:rPr>
          <w:rFonts w:ascii="Arial" w:hAnsi="Arial" w:cs="Arial"/>
          <w:sz w:val="14"/>
          <w:lang w:val="es-ES_tradnl"/>
        </w:rPr>
      </w:pPr>
    </w:p>
    <w:p w:rsidR="00D67ECE" w:rsidRPr="00882680" w:rsidRDefault="00D67ECE" w:rsidP="00610B14">
      <w:pPr>
        <w:pStyle w:val="Prrafodelista"/>
        <w:numPr>
          <w:ilvl w:val="0"/>
          <w:numId w:val="76"/>
        </w:numPr>
        <w:ind w:left="851" w:hanging="284"/>
        <w:jc w:val="both"/>
        <w:rPr>
          <w:rFonts w:ascii="Arial" w:hAnsi="Arial" w:cs="Arial"/>
          <w:lang w:val="es-ES_tradnl"/>
        </w:rPr>
      </w:pPr>
      <w:r w:rsidRPr="00882680">
        <w:rPr>
          <w:rFonts w:ascii="Arial" w:hAnsi="Arial" w:cs="Arial"/>
          <w:lang w:val="es-ES_tradnl"/>
        </w:rPr>
        <w:t>Cumplir con los requisitos mínimos establecidos en el Anexo _____</w:t>
      </w:r>
    </w:p>
    <w:p w:rsidR="00D67ECE" w:rsidRPr="00F22C3D" w:rsidRDefault="00D67ECE" w:rsidP="00D67ECE">
      <w:pPr>
        <w:pStyle w:val="Prrafodelista"/>
        <w:rPr>
          <w:rFonts w:ascii="Arial" w:hAnsi="Arial" w:cs="Arial"/>
          <w:sz w:val="16"/>
          <w:lang w:val="es-ES_tradnl"/>
        </w:rPr>
      </w:pPr>
    </w:p>
    <w:p w:rsidR="00D67ECE" w:rsidRPr="00882680" w:rsidRDefault="00D67ECE" w:rsidP="00610B14">
      <w:pPr>
        <w:pStyle w:val="Prrafodelista"/>
        <w:numPr>
          <w:ilvl w:val="0"/>
          <w:numId w:val="76"/>
        </w:numPr>
        <w:ind w:left="851" w:hanging="284"/>
        <w:jc w:val="both"/>
        <w:rPr>
          <w:rFonts w:ascii="Arial" w:hAnsi="Arial" w:cs="Arial"/>
          <w:lang w:val="es-ES_tradnl"/>
        </w:rPr>
      </w:pPr>
      <w:r w:rsidRPr="00882680">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D67ECE" w:rsidRPr="00882680" w:rsidRDefault="00D67ECE" w:rsidP="00D67ECE">
      <w:pPr>
        <w:pStyle w:val="Prrafodelista"/>
        <w:rPr>
          <w:rFonts w:ascii="Arial" w:hAnsi="Arial" w:cs="Arial"/>
          <w:lang w:val="es-ES_tradnl"/>
        </w:rPr>
      </w:pPr>
    </w:p>
    <w:p w:rsidR="00D67ECE" w:rsidRPr="00882680" w:rsidRDefault="00D67ECE" w:rsidP="00610B14">
      <w:pPr>
        <w:pStyle w:val="Prrafodelista"/>
        <w:numPr>
          <w:ilvl w:val="0"/>
          <w:numId w:val="76"/>
        </w:numPr>
        <w:autoSpaceDE w:val="0"/>
        <w:autoSpaceDN w:val="0"/>
        <w:adjustRightInd w:val="0"/>
        <w:ind w:left="851" w:right="33" w:hanging="284"/>
        <w:jc w:val="both"/>
        <w:rPr>
          <w:rFonts w:ascii="Arial" w:hAnsi="Arial" w:cs="Arial"/>
          <w:lang w:val="es-ES_tradnl"/>
        </w:rPr>
      </w:pPr>
      <w:r w:rsidRPr="00882680">
        <w:rPr>
          <w:rFonts w:ascii="Arial" w:hAnsi="Arial" w:cs="Arial"/>
          <w:lang w:val="es-ES_tradnl"/>
        </w:rPr>
        <w:t>El Transportista tiene la obligación de presentar la documentación detallada en la cláusula séptima del presente Contrato, concerniente a la facturación y forma de pago.</w:t>
      </w:r>
    </w:p>
    <w:p w:rsidR="00D67ECE" w:rsidRPr="00882680" w:rsidRDefault="00D67ECE" w:rsidP="00D67ECE">
      <w:pPr>
        <w:pStyle w:val="Prrafodelista"/>
        <w:rPr>
          <w:rFonts w:ascii="Arial" w:hAnsi="Arial" w:cs="Arial"/>
          <w:lang w:val="es-ES_tradnl"/>
        </w:rPr>
      </w:pPr>
    </w:p>
    <w:p w:rsidR="00D67ECE" w:rsidRPr="00882680" w:rsidRDefault="00D67ECE" w:rsidP="00610B14">
      <w:pPr>
        <w:pStyle w:val="Prrafodelista"/>
        <w:numPr>
          <w:ilvl w:val="0"/>
          <w:numId w:val="76"/>
        </w:numPr>
        <w:ind w:left="851" w:hanging="284"/>
        <w:jc w:val="both"/>
        <w:rPr>
          <w:rFonts w:ascii="Arial" w:hAnsi="Arial" w:cs="Arial"/>
          <w:color w:val="000000"/>
          <w:lang w:val="es-BO"/>
        </w:rPr>
      </w:pPr>
      <w:r w:rsidRPr="00882680">
        <w:rPr>
          <w:rFonts w:ascii="Arial" w:hAnsi="Arial" w:cs="Arial"/>
          <w:color w:val="000000"/>
          <w:lang w:val="es-BO"/>
        </w:rPr>
        <w:t>El Transportista será responsable de mantener vigente y renovar las pólizas de seguro exigidas por el presente Contrato.</w:t>
      </w:r>
    </w:p>
    <w:p w:rsidR="00D67ECE" w:rsidRPr="00882680" w:rsidRDefault="00D67ECE" w:rsidP="00D67ECE">
      <w:pPr>
        <w:pStyle w:val="Prrafodelista"/>
        <w:rPr>
          <w:rFonts w:ascii="Arial" w:hAnsi="Arial" w:cs="Arial"/>
          <w:color w:val="000000"/>
          <w:lang w:val="es-BO"/>
        </w:rPr>
      </w:pPr>
    </w:p>
    <w:p w:rsidR="00D67ECE" w:rsidRPr="00882680" w:rsidRDefault="00D67ECE" w:rsidP="00610B14">
      <w:pPr>
        <w:pStyle w:val="Prrafodelista"/>
        <w:numPr>
          <w:ilvl w:val="0"/>
          <w:numId w:val="76"/>
        </w:numPr>
        <w:ind w:left="851" w:hanging="284"/>
        <w:jc w:val="both"/>
        <w:rPr>
          <w:rFonts w:ascii="Arial" w:hAnsi="Arial" w:cs="Arial"/>
          <w:color w:val="000000"/>
          <w:lang w:val="es-BO"/>
        </w:rPr>
      </w:pPr>
      <w:r w:rsidRPr="00882680">
        <w:rPr>
          <w:rFonts w:ascii="Arial" w:hAnsi="Arial" w:cs="Arial"/>
          <w:color w:val="000000"/>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D67ECE" w:rsidRPr="00882680" w:rsidRDefault="00D67ECE" w:rsidP="00D67ECE">
      <w:pPr>
        <w:pStyle w:val="Prrafodelista"/>
        <w:rPr>
          <w:rFonts w:ascii="Arial" w:hAnsi="Arial" w:cs="Arial"/>
          <w:color w:val="000000"/>
          <w:lang w:val="es-BO"/>
        </w:rPr>
      </w:pPr>
    </w:p>
    <w:p w:rsidR="00D67ECE" w:rsidRPr="00882680" w:rsidRDefault="00D67ECE" w:rsidP="00610B14">
      <w:pPr>
        <w:pStyle w:val="Prrafodelista"/>
        <w:numPr>
          <w:ilvl w:val="0"/>
          <w:numId w:val="76"/>
        </w:numPr>
        <w:ind w:left="851" w:hanging="284"/>
        <w:jc w:val="both"/>
        <w:rPr>
          <w:rFonts w:ascii="Arial" w:hAnsi="Arial" w:cs="Arial"/>
          <w:color w:val="000000"/>
          <w:lang w:val="es-BO"/>
        </w:rPr>
      </w:pPr>
      <w:r w:rsidRPr="00882680">
        <w:rPr>
          <w:rFonts w:ascii="Arial" w:hAnsi="Arial" w:cs="Arial"/>
          <w:color w:val="000000"/>
          <w:lang w:val="es-BO"/>
        </w:rPr>
        <w:t xml:space="preserve">Ninguna subcontratación liberará al Transportista de cualquier responsabilidad bajo el Contrato.  </w:t>
      </w:r>
    </w:p>
    <w:p w:rsidR="00D67ECE" w:rsidRPr="00882680" w:rsidRDefault="00D67ECE" w:rsidP="00D67ECE">
      <w:pPr>
        <w:pStyle w:val="Prrafodelista"/>
        <w:rPr>
          <w:rFonts w:ascii="Arial" w:hAnsi="Arial" w:cs="Arial"/>
          <w:color w:val="000000"/>
          <w:lang w:val="es-BO"/>
        </w:rPr>
      </w:pPr>
    </w:p>
    <w:p w:rsidR="00D67ECE" w:rsidRPr="00882680" w:rsidRDefault="00D67ECE" w:rsidP="00610B14">
      <w:pPr>
        <w:pStyle w:val="Prrafodelista"/>
        <w:numPr>
          <w:ilvl w:val="0"/>
          <w:numId w:val="76"/>
        </w:numPr>
        <w:ind w:left="851" w:hanging="284"/>
        <w:jc w:val="both"/>
        <w:rPr>
          <w:rFonts w:ascii="Arial" w:hAnsi="Arial" w:cs="Arial"/>
          <w:color w:val="000000"/>
          <w:lang w:val="es-BO"/>
        </w:rPr>
      </w:pPr>
      <w:r w:rsidRPr="00882680">
        <w:rPr>
          <w:rFonts w:ascii="Arial" w:hAnsi="Arial" w:cs="Arial"/>
          <w:color w:val="000000"/>
          <w:lang w:val="es-BO"/>
        </w:rPr>
        <w:t>De ocurrir desabastecimiento y/o incumplimiento en la provisión de Productos a los clientes del Contratante, por causas atribuibles al Transportista;  este será responsable de los daños, perjuicios y sanciones emergentes.</w:t>
      </w:r>
    </w:p>
    <w:p w:rsidR="00D67ECE" w:rsidRPr="00882680" w:rsidRDefault="00D67ECE" w:rsidP="00D67ECE">
      <w:pPr>
        <w:pStyle w:val="Prrafodelista"/>
        <w:rPr>
          <w:rFonts w:ascii="Arial" w:hAnsi="Arial" w:cs="Arial"/>
          <w:color w:val="000000"/>
          <w:lang w:val="es-BO"/>
        </w:rPr>
      </w:pPr>
    </w:p>
    <w:p w:rsidR="00D67ECE" w:rsidRPr="00882680" w:rsidRDefault="00D67ECE" w:rsidP="00610B14">
      <w:pPr>
        <w:pStyle w:val="Prrafodelista"/>
        <w:numPr>
          <w:ilvl w:val="0"/>
          <w:numId w:val="76"/>
        </w:numPr>
        <w:ind w:left="851" w:hanging="284"/>
        <w:jc w:val="both"/>
        <w:rPr>
          <w:rFonts w:ascii="Arial" w:hAnsi="Arial" w:cs="Arial"/>
        </w:rPr>
      </w:pPr>
      <w:r w:rsidRPr="00882680">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D67ECE" w:rsidRPr="00882680" w:rsidRDefault="00D67ECE" w:rsidP="00D67ECE">
      <w:pPr>
        <w:widowControl w:val="0"/>
        <w:jc w:val="both"/>
        <w:rPr>
          <w:rFonts w:ascii="Arial" w:hAnsi="Arial" w:cs="Arial"/>
          <w:lang w:eastAsia="es-ES"/>
        </w:rPr>
      </w:pPr>
    </w:p>
    <w:p w:rsidR="00D67ECE" w:rsidRPr="00882680" w:rsidRDefault="00D67ECE" w:rsidP="00D67ECE">
      <w:pPr>
        <w:widowControl w:val="0"/>
        <w:jc w:val="both"/>
        <w:rPr>
          <w:rFonts w:ascii="Arial" w:hAnsi="Arial" w:cs="Arial"/>
          <w:lang w:eastAsia="es-ES"/>
        </w:rPr>
      </w:pPr>
      <w:r w:rsidRPr="00882680">
        <w:rPr>
          <w:rFonts w:ascii="Arial" w:hAnsi="Arial" w:cs="Arial"/>
          <w:lang w:eastAsia="es-ES"/>
        </w:rPr>
        <w:t xml:space="preserve">Las demás obligaciones a su cargo que sin estar expresamente mencionadas, emerjan del presente Contrato. </w:t>
      </w:r>
    </w:p>
    <w:p w:rsidR="00D67ECE" w:rsidRPr="00882680" w:rsidRDefault="00D67ECE" w:rsidP="00D67ECE">
      <w:pPr>
        <w:widowControl w:val="0"/>
        <w:jc w:val="both"/>
        <w:rPr>
          <w:rFonts w:ascii="Arial" w:hAnsi="Arial" w:cs="Arial"/>
          <w:lang w:eastAsia="es-ES"/>
        </w:rPr>
      </w:pPr>
    </w:p>
    <w:p w:rsidR="00D67ECE" w:rsidRPr="00882680" w:rsidRDefault="00D67ECE" w:rsidP="00D67ECE">
      <w:pPr>
        <w:autoSpaceDE w:val="0"/>
        <w:autoSpaceDN w:val="0"/>
        <w:adjustRightInd w:val="0"/>
        <w:jc w:val="both"/>
        <w:rPr>
          <w:rFonts w:ascii="Arial" w:hAnsi="Arial" w:cs="Arial"/>
          <w:b/>
          <w:u w:val="single"/>
        </w:rPr>
      </w:pPr>
      <w:r w:rsidRPr="00882680">
        <w:rPr>
          <w:rFonts w:ascii="Arial" w:hAnsi="Arial" w:cs="Arial"/>
          <w:b/>
          <w:u w:val="single"/>
        </w:rPr>
        <w:t>CLAUSULA DECIMA NOVENA.- PERSONAL Y EQUIPO DEL SERVICIO</w:t>
      </w:r>
    </w:p>
    <w:p w:rsidR="00D67ECE" w:rsidRPr="00882680" w:rsidRDefault="00D67ECE" w:rsidP="00D67ECE">
      <w:pPr>
        <w:ind w:left="709" w:hanging="709"/>
        <w:jc w:val="both"/>
        <w:rPr>
          <w:rFonts w:ascii="Arial" w:hAnsi="Arial" w:cs="Arial"/>
          <w:color w:val="000000"/>
          <w:lang w:val="es-BO"/>
        </w:rPr>
      </w:pPr>
    </w:p>
    <w:p w:rsidR="00D67ECE" w:rsidRPr="00882680" w:rsidRDefault="00D67ECE" w:rsidP="00610B14">
      <w:pPr>
        <w:pStyle w:val="Prrafodelista"/>
        <w:widowControl w:val="0"/>
        <w:numPr>
          <w:ilvl w:val="0"/>
          <w:numId w:val="87"/>
        </w:numPr>
        <w:shd w:val="clear" w:color="auto" w:fill="FFFFFF"/>
        <w:autoSpaceDE w:val="0"/>
        <w:autoSpaceDN w:val="0"/>
        <w:ind w:right="43"/>
        <w:contextualSpacing/>
        <w:jc w:val="both"/>
        <w:rPr>
          <w:rFonts w:ascii="Arial" w:hAnsi="Arial" w:cs="Arial"/>
          <w:vanish/>
        </w:rPr>
      </w:pPr>
    </w:p>
    <w:p w:rsidR="00D67ECE" w:rsidRPr="00882680" w:rsidRDefault="00D67ECE" w:rsidP="00610B14">
      <w:pPr>
        <w:pStyle w:val="Prrafodelista"/>
        <w:widowControl w:val="0"/>
        <w:numPr>
          <w:ilvl w:val="0"/>
          <w:numId w:val="87"/>
        </w:numPr>
        <w:shd w:val="clear" w:color="auto" w:fill="FFFFFF"/>
        <w:autoSpaceDE w:val="0"/>
        <w:autoSpaceDN w:val="0"/>
        <w:ind w:right="43"/>
        <w:contextualSpacing/>
        <w:jc w:val="both"/>
        <w:rPr>
          <w:rFonts w:ascii="Arial" w:hAnsi="Arial" w:cs="Arial"/>
          <w:vanish/>
        </w:rPr>
      </w:pPr>
    </w:p>
    <w:p w:rsidR="00D67ECE" w:rsidRPr="00882680" w:rsidRDefault="00D67ECE" w:rsidP="00610B14">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declara conocer y se obliga a cumplir las leyes, regulaciones y normas sobre transporte, operación y manipuleo de productos derivados de petróleo que son consideradas sustancias peligrosas.</w:t>
      </w:r>
    </w:p>
    <w:p w:rsidR="00D67ECE" w:rsidRPr="00882680" w:rsidRDefault="00D67ECE" w:rsidP="00D67ECE">
      <w:pPr>
        <w:pStyle w:val="Prrafodelista"/>
        <w:widowControl w:val="0"/>
        <w:shd w:val="clear" w:color="auto" w:fill="FFFFFF"/>
        <w:autoSpaceDE w:val="0"/>
        <w:autoSpaceDN w:val="0"/>
        <w:ind w:left="851" w:right="43"/>
        <w:jc w:val="both"/>
        <w:rPr>
          <w:rFonts w:ascii="Arial" w:hAnsi="Arial" w:cs="Arial"/>
        </w:rPr>
      </w:pPr>
    </w:p>
    <w:p w:rsidR="00D67ECE" w:rsidRPr="00882680" w:rsidRDefault="00D67ECE" w:rsidP="00610B14">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requiera Camiones Cisterna adicionales deberá cumplir con lo  establecido en el presente Contrato.</w:t>
      </w:r>
    </w:p>
    <w:p w:rsidR="00D67ECE" w:rsidRPr="00882680" w:rsidRDefault="00D67ECE" w:rsidP="00D67ECE">
      <w:pPr>
        <w:pStyle w:val="Prrafodelista"/>
        <w:rPr>
          <w:rFonts w:ascii="Arial" w:hAnsi="Arial" w:cs="Arial"/>
        </w:rPr>
      </w:pPr>
    </w:p>
    <w:p w:rsidR="00D67ECE" w:rsidRPr="00882680" w:rsidRDefault="00D67ECE" w:rsidP="00610B14">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obliga a cumplir el presente Contrato con personal experimentado y entrenado en transporte de hidrocarburos conforme a la Ley Aplicable. </w:t>
      </w:r>
    </w:p>
    <w:p w:rsidR="00D67ECE" w:rsidRPr="00882680" w:rsidRDefault="00D67ECE" w:rsidP="00D67ECE">
      <w:pPr>
        <w:pStyle w:val="Prrafodelista"/>
        <w:rPr>
          <w:rFonts w:ascii="Arial" w:hAnsi="Arial" w:cs="Arial"/>
        </w:rPr>
      </w:pPr>
    </w:p>
    <w:p w:rsidR="00D67ECE" w:rsidRPr="00882680" w:rsidRDefault="00D67ECE" w:rsidP="00610B14">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personal deberá cumplir y hacer cumplir las normas administrativas y de seguridad existentes en las Plantas. </w:t>
      </w:r>
    </w:p>
    <w:p w:rsidR="00D67ECE" w:rsidRPr="00882680" w:rsidRDefault="00D67ECE" w:rsidP="00D67ECE">
      <w:pPr>
        <w:pStyle w:val="Prrafodelista"/>
        <w:rPr>
          <w:rFonts w:ascii="Arial" w:hAnsi="Arial" w:cs="Arial"/>
        </w:rPr>
      </w:pPr>
    </w:p>
    <w:p w:rsidR="00D67ECE" w:rsidRPr="00882680" w:rsidRDefault="00D67ECE" w:rsidP="00610B14">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D67ECE" w:rsidRPr="00882680" w:rsidRDefault="00D67ECE" w:rsidP="00D67ECE">
      <w:pPr>
        <w:pStyle w:val="Prrafodelista"/>
        <w:rPr>
          <w:rFonts w:ascii="Arial" w:hAnsi="Arial" w:cs="Arial"/>
        </w:rPr>
      </w:pPr>
    </w:p>
    <w:p w:rsidR="00D67ECE" w:rsidRPr="00882680" w:rsidRDefault="00D67ECE" w:rsidP="00610B14">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podrá exigir, sin expresión de causa, la sustitución de cualquier miembro del personal del Transportista que participe durante la ejecución del Servicio.</w:t>
      </w:r>
    </w:p>
    <w:p w:rsidR="00D67ECE" w:rsidRPr="00882680" w:rsidRDefault="00D67ECE" w:rsidP="00D67ECE">
      <w:pPr>
        <w:pStyle w:val="Prrafodelista"/>
        <w:rPr>
          <w:rFonts w:ascii="Arial" w:hAnsi="Arial" w:cs="Arial"/>
        </w:rPr>
      </w:pPr>
    </w:p>
    <w:p w:rsidR="00D67ECE" w:rsidRPr="00882680" w:rsidRDefault="00D67ECE" w:rsidP="00610B14">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D67ECE" w:rsidRPr="00882680" w:rsidRDefault="00D67ECE" w:rsidP="00D67ECE">
      <w:pPr>
        <w:pStyle w:val="Prrafodelista"/>
        <w:rPr>
          <w:rFonts w:ascii="Arial" w:hAnsi="Arial" w:cs="Arial"/>
        </w:rPr>
      </w:pPr>
    </w:p>
    <w:p w:rsidR="00D67ECE" w:rsidRPr="00882680" w:rsidRDefault="00D67ECE" w:rsidP="00610B14">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calibración de los Camiones Cisternas deberá ser efectuada por la entidad competente, con la periodicidad que indique la Ley Aplicable. </w:t>
      </w:r>
    </w:p>
    <w:p w:rsidR="00D67ECE" w:rsidRPr="00882680" w:rsidRDefault="00D67ECE" w:rsidP="00D67ECE">
      <w:pPr>
        <w:pStyle w:val="Prrafodelista"/>
        <w:rPr>
          <w:rFonts w:ascii="Arial" w:hAnsi="Arial" w:cs="Arial"/>
        </w:rPr>
      </w:pPr>
    </w:p>
    <w:p w:rsidR="00D67ECE" w:rsidRPr="00882680" w:rsidRDefault="00D67ECE" w:rsidP="00610B14">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D67ECE" w:rsidRPr="00882680" w:rsidRDefault="00D67ECE" w:rsidP="00D67ECE">
      <w:pPr>
        <w:pStyle w:val="Prrafodelista"/>
        <w:rPr>
          <w:rFonts w:ascii="Arial" w:hAnsi="Arial" w:cs="Arial"/>
        </w:rPr>
      </w:pPr>
    </w:p>
    <w:p w:rsidR="00D67ECE" w:rsidRPr="00882680" w:rsidRDefault="00D67ECE" w:rsidP="00610B14">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Personal del Transportista deberá contar con Equipo de Protección Personal (EPP), completo y en buen estado.</w:t>
      </w:r>
    </w:p>
    <w:p w:rsidR="00D67ECE" w:rsidRPr="00882680" w:rsidRDefault="00D67ECE" w:rsidP="00D67ECE">
      <w:pPr>
        <w:jc w:val="both"/>
        <w:rPr>
          <w:rFonts w:ascii="Arial" w:hAnsi="Arial" w:cs="Arial"/>
          <w:b/>
          <w:color w:val="000000"/>
          <w:u w:val="single"/>
          <w:lang w:val="es-BO"/>
        </w:rPr>
      </w:pPr>
    </w:p>
    <w:p w:rsidR="00D67ECE" w:rsidRPr="00882680" w:rsidRDefault="00D67ECE" w:rsidP="00D67ECE">
      <w:pPr>
        <w:keepNext/>
        <w:jc w:val="both"/>
        <w:rPr>
          <w:rFonts w:ascii="Arial" w:hAnsi="Arial" w:cs="Arial"/>
          <w:b/>
          <w:color w:val="000000"/>
          <w:u w:val="single"/>
          <w:lang w:val="es-BO"/>
        </w:rPr>
      </w:pPr>
      <w:r w:rsidRPr="00882680">
        <w:rPr>
          <w:rFonts w:ascii="Arial" w:hAnsi="Arial" w:cs="Arial"/>
          <w:b/>
          <w:color w:val="000000"/>
          <w:u w:val="single"/>
          <w:lang w:val="es-BO"/>
        </w:rPr>
        <w:t>CLAUSULA VIGÉSIMA</w:t>
      </w:r>
      <w:r>
        <w:rPr>
          <w:rFonts w:ascii="Arial" w:hAnsi="Arial" w:cs="Arial"/>
          <w:b/>
          <w:color w:val="000000"/>
          <w:u w:val="single"/>
          <w:lang w:val="es-BO"/>
        </w:rPr>
        <w:t>.-</w:t>
      </w:r>
      <w:r w:rsidRPr="00882680">
        <w:rPr>
          <w:rFonts w:ascii="Arial" w:hAnsi="Arial" w:cs="Arial"/>
          <w:b/>
          <w:color w:val="000000"/>
          <w:u w:val="single"/>
          <w:lang w:val="es-BO"/>
        </w:rPr>
        <w:t xml:space="preserve"> PROVISIONES Y MANTENIMIENTO</w:t>
      </w:r>
    </w:p>
    <w:p w:rsidR="00D67ECE" w:rsidRPr="00882680" w:rsidRDefault="00D67ECE" w:rsidP="00D67ECE">
      <w:pPr>
        <w:keepNext/>
        <w:autoSpaceDE w:val="0"/>
        <w:autoSpaceDN w:val="0"/>
        <w:adjustRightInd w:val="0"/>
        <w:jc w:val="both"/>
        <w:rPr>
          <w:rFonts w:ascii="Arial" w:hAnsi="Arial" w:cs="Arial"/>
          <w:color w:val="000000"/>
          <w:lang w:val="es-BO"/>
        </w:rPr>
      </w:pPr>
    </w:p>
    <w:p w:rsidR="00D67ECE" w:rsidRPr="00882680" w:rsidRDefault="00D67ECE" w:rsidP="00D67ECE">
      <w:pPr>
        <w:keepNext/>
        <w:autoSpaceDE w:val="0"/>
        <w:autoSpaceDN w:val="0"/>
        <w:adjustRightInd w:val="0"/>
        <w:jc w:val="both"/>
        <w:rPr>
          <w:rFonts w:ascii="Arial" w:hAnsi="Arial" w:cs="Arial"/>
          <w:color w:val="000000"/>
          <w:lang w:val="es-BO"/>
        </w:rPr>
      </w:pPr>
      <w:r w:rsidRPr="00882680">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D67ECE" w:rsidRPr="00882680" w:rsidRDefault="00D67ECE" w:rsidP="00D67ECE">
      <w:pPr>
        <w:autoSpaceDE w:val="0"/>
        <w:autoSpaceDN w:val="0"/>
        <w:adjustRightInd w:val="0"/>
        <w:jc w:val="both"/>
        <w:rPr>
          <w:rFonts w:ascii="Arial" w:hAnsi="Arial" w:cs="Arial"/>
        </w:rPr>
      </w:pPr>
    </w:p>
    <w:p w:rsidR="00D67ECE" w:rsidRPr="00882680" w:rsidRDefault="00D67ECE" w:rsidP="00D67ECE">
      <w:pPr>
        <w:pStyle w:val="Sangra3detindependiente"/>
        <w:tabs>
          <w:tab w:val="left" w:pos="0"/>
        </w:tabs>
        <w:spacing w:after="0"/>
        <w:ind w:left="0"/>
        <w:jc w:val="both"/>
        <w:rPr>
          <w:rFonts w:ascii="Arial" w:hAnsi="Arial" w:cs="Arial"/>
          <w:color w:val="000000"/>
          <w:sz w:val="20"/>
          <w:szCs w:val="20"/>
        </w:rPr>
      </w:pPr>
      <w:r w:rsidRPr="00882680">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w:t>
      </w:r>
      <w:r w:rsidRPr="00882680">
        <w:rPr>
          <w:rFonts w:ascii="Arial" w:hAnsi="Arial" w:cs="Arial"/>
          <w:color w:val="000000"/>
          <w:sz w:val="20"/>
          <w:szCs w:val="20"/>
        </w:rPr>
        <w:lastRenderedPageBreak/>
        <w:t xml:space="preserve">el pago del vehículo suplente, garantizando de esta manera el cumplimiento del programa acordado con el Contratante. </w:t>
      </w:r>
    </w:p>
    <w:p w:rsidR="00D67ECE" w:rsidRPr="00882680" w:rsidRDefault="00D67ECE" w:rsidP="00D67ECE">
      <w:pPr>
        <w:pStyle w:val="Sangra3detindependiente"/>
        <w:tabs>
          <w:tab w:val="left" w:pos="0"/>
        </w:tabs>
        <w:spacing w:after="0"/>
        <w:ind w:left="0"/>
        <w:jc w:val="both"/>
        <w:rPr>
          <w:rFonts w:ascii="Arial" w:hAnsi="Arial" w:cs="Arial"/>
          <w:color w:val="000000"/>
          <w:sz w:val="20"/>
          <w:szCs w:val="20"/>
        </w:rPr>
      </w:pPr>
    </w:p>
    <w:p w:rsidR="00D67ECE" w:rsidRPr="00882680" w:rsidRDefault="00D67ECE" w:rsidP="00D67ECE">
      <w:pPr>
        <w:jc w:val="both"/>
        <w:rPr>
          <w:rFonts w:ascii="Arial" w:hAnsi="Arial" w:cs="Arial"/>
          <w:b/>
          <w:u w:val="single"/>
        </w:rPr>
      </w:pPr>
      <w:r w:rsidRPr="00882680">
        <w:rPr>
          <w:rFonts w:ascii="Arial" w:hAnsi="Arial" w:cs="Arial"/>
          <w:b/>
          <w:u w:val="single"/>
        </w:rPr>
        <w:t>CLAUSULA VIGÉSIMA PRIMERA.- INTRANSFERIBILIDAD DEL CONTRATO</w:t>
      </w:r>
    </w:p>
    <w:p w:rsidR="00D67ECE" w:rsidRPr="00882680" w:rsidRDefault="00D67ECE" w:rsidP="00D67ECE">
      <w:pPr>
        <w:jc w:val="both"/>
        <w:rPr>
          <w:rFonts w:ascii="Arial" w:hAnsi="Arial" w:cs="Arial"/>
        </w:rPr>
      </w:pPr>
    </w:p>
    <w:p w:rsidR="00D67ECE" w:rsidRPr="00882680" w:rsidRDefault="00D67ECE" w:rsidP="00D67ECE">
      <w:pPr>
        <w:jc w:val="both"/>
        <w:rPr>
          <w:rFonts w:ascii="Arial" w:hAnsi="Arial" w:cs="Arial"/>
        </w:rPr>
      </w:pPr>
      <w:r w:rsidRPr="00882680">
        <w:rPr>
          <w:rFonts w:ascii="Arial" w:hAnsi="Arial" w:cs="Arial"/>
        </w:rPr>
        <w:t>El Transportista bajo ningún título podrá ceder, transferir, subrogar, total o parcialmente este Contrato.</w:t>
      </w:r>
    </w:p>
    <w:p w:rsidR="00D67ECE" w:rsidRPr="00882680" w:rsidRDefault="00D67ECE" w:rsidP="00D67ECE">
      <w:pPr>
        <w:jc w:val="both"/>
        <w:rPr>
          <w:rFonts w:ascii="Arial" w:hAnsi="Arial" w:cs="Arial"/>
        </w:rPr>
      </w:pPr>
    </w:p>
    <w:p w:rsidR="00D67ECE" w:rsidRPr="00882680" w:rsidRDefault="00D67ECE" w:rsidP="00D67ECE">
      <w:pPr>
        <w:jc w:val="both"/>
        <w:rPr>
          <w:rFonts w:ascii="Arial" w:hAnsi="Arial" w:cs="Arial"/>
        </w:rPr>
      </w:pPr>
      <w:r w:rsidRPr="00882680">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D67ECE" w:rsidRPr="00882680" w:rsidRDefault="00D67ECE" w:rsidP="00D67ECE">
      <w:pPr>
        <w:jc w:val="both"/>
        <w:rPr>
          <w:rFonts w:ascii="Arial" w:hAnsi="Arial" w:cs="Arial"/>
        </w:rPr>
      </w:pPr>
    </w:p>
    <w:p w:rsidR="00D67ECE" w:rsidRPr="00882680" w:rsidRDefault="00D67ECE" w:rsidP="00D67ECE">
      <w:pPr>
        <w:jc w:val="both"/>
        <w:rPr>
          <w:rFonts w:ascii="Arial" w:hAnsi="Arial" w:cs="Arial"/>
        </w:rPr>
      </w:pPr>
      <w:r w:rsidRPr="00882680">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D67ECE" w:rsidRPr="00882680" w:rsidRDefault="00D67ECE" w:rsidP="00D67ECE">
      <w:pPr>
        <w:jc w:val="both"/>
        <w:rPr>
          <w:rFonts w:ascii="Arial" w:hAnsi="Arial" w:cs="Arial"/>
        </w:rPr>
      </w:pPr>
    </w:p>
    <w:p w:rsidR="00D67ECE" w:rsidRPr="00882680" w:rsidRDefault="00D67ECE" w:rsidP="00D67ECE">
      <w:pPr>
        <w:jc w:val="both"/>
        <w:rPr>
          <w:rFonts w:ascii="Arial" w:hAnsi="Arial" w:cs="Arial"/>
        </w:rPr>
      </w:pPr>
      <w:r w:rsidRPr="0088268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67ECE" w:rsidRPr="00882680" w:rsidRDefault="00D67ECE" w:rsidP="00D67ECE">
      <w:pPr>
        <w:jc w:val="both"/>
        <w:rPr>
          <w:rFonts w:ascii="Arial" w:hAnsi="Arial" w:cs="Arial"/>
        </w:rPr>
      </w:pPr>
    </w:p>
    <w:p w:rsidR="00D67ECE" w:rsidRPr="00882680" w:rsidRDefault="00D67ECE" w:rsidP="00D67ECE">
      <w:pPr>
        <w:jc w:val="both"/>
        <w:rPr>
          <w:rFonts w:ascii="Arial" w:hAnsi="Arial" w:cs="Arial"/>
          <w:u w:val="single"/>
          <w:lang w:val="es-ES_tradnl"/>
        </w:rPr>
      </w:pPr>
      <w:r w:rsidRPr="00882680">
        <w:rPr>
          <w:rFonts w:ascii="Arial" w:hAnsi="Arial" w:cs="Arial"/>
          <w:b/>
          <w:u w:val="single"/>
          <w:lang w:val="es-ES_tradnl"/>
        </w:rPr>
        <w:t>CLAUSULA VIGÉSIMA SEGUNDA.- TRIBUTOS</w:t>
      </w:r>
    </w:p>
    <w:p w:rsidR="00D67ECE" w:rsidRPr="00882680" w:rsidRDefault="00D67ECE" w:rsidP="00D67ECE">
      <w:pPr>
        <w:jc w:val="both"/>
        <w:rPr>
          <w:rFonts w:ascii="Arial" w:hAnsi="Arial" w:cs="Arial"/>
          <w:lang w:val="es-ES_tradnl"/>
        </w:rPr>
      </w:pPr>
    </w:p>
    <w:p w:rsidR="00D67ECE" w:rsidRPr="00882680" w:rsidRDefault="00D67ECE" w:rsidP="00D67ECE">
      <w:pPr>
        <w:jc w:val="both"/>
        <w:rPr>
          <w:rFonts w:ascii="Arial" w:hAnsi="Arial" w:cs="Arial"/>
          <w:lang w:val="es-ES_tradnl"/>
        </w:rPr>
      </w:pPr>
      <w:r w:rsidRPr="00882680">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D67ECE" w:rsidRPr="00882680" w:rsidRDefault="00D67ECE" w:rsidP="00D67ECE">
      <w:pPr>
        <w:jc w:val="both"/>
        <w:rPr>
          <w:rFonts w:ascii="Arial" w:hAnsi="Arial" w:cs="Arial"/>
          <w:lang w:val="es-ES_tradnl"/>
        </w:rPr>
      </w:pPr>
    </w:p>
    <w:p w:rsidR="00D67ECE" w:rsidRPr="00882680" w:rsidRDefault="00D67ECE" w:rsidP="00D67ECE">
      <w:pPr>
        <w:jc w:val="both"/>
        <w:rPr>
          <w:rFonts w:ascii="Arial" w:hAnsi="Arial" w:cs="Arial"/>
          <w:lang w:val="es-ES_tradnl"/>
        </w:rPr>
      </w:pPr>
      <w:r w:rsidRPr="00882680">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D67ECE" w:rsidRPr="00882680" w:rsidRDefault="00D67ECE" w:rsidP="00D67ECE">
      <w:pPr>
        <w:jc w:val="both"/>
        <w:rPr>
          <w:rFonts w:ascii="Arial" w:hAnsi="Arial" w:cs="Arial"/>
          <w:lang w:val="es-ES_tradnl"/>
        </w:rPr>
      </w:pPr>
    </w:p>
    <w:p w:rsidR="00D67ECE" w:rsidRPr="00882680" w:rsidRDefault="00D67ECE" w:rsidP="00D67ECE">
      <w:pPr>
        <w:pStyle w:val="Textoindependiente2"/>
        <w:spacing w:after="0" w:line="240" w:lineRule="auto"/>
        <w:jc w:val="both"/>
        <w:rPr>
          <w:rFonts w:ascii="Arial" w:hAnsi="Arial" w:cs="Arial"/>
          <w:b/>
          <w:u w:val="single"/>
          <w:lang w:val="es-BO"/>
        </w:rPr>
      </w:pPr>
      <w:r w:rsidRPr="00882680">
        <w:rPr>
          <w:rFonts w:ascii="Arial" w:hAnsi="Arial" w:cs="Arial"/>
          <w:b/>
          <w:u w:val="single"/>
          <w:lang w:val="es-BO"/>
        </w:rPr>
        <w:t>CLAUSULA VIGÉSIMA TERCERA.- CONFIDENCIALIDAD</w:t>
      </w:r>
    </w:p>
    <w:p w:rsidR="00D67ECE" w:rsidRPr="00882680" w:rsidRDefault="00D67ECE" w:rsidP="00D67ECE">
      <w:pPr>
        <w:shd w:val="clear" w:color="auto" w:fill="FFFFFF"/>
        <w:tabs>
          <w:tab w:val="left" w:pos="426"/>
        </w:tabs>
        <w:ind w:right="-6"/>
        <w:jc w:val="both"/>
        <w:rPr>
          <w:rFonts w:ascii="Arial" w:hAnsi="Arial" w:cs="Arial"/>
          <w:lang w:val="es-BO"/>
        </w:rPr>
      </w:pPr>
    </w:p>
    <w:p w:rsidR="00D67ECE" w:rsidRPr="00882680" w:rsidRDefault="00D67ECE" w:rsidP="00D67ECE">
      <w:pPr>
        <w:shd w:val="clear" w:color="auto" w:fill="FFFFFF"/>
        <w:tabs>
          <w:tab w:val="left" w:pos="426"/>
        </w:tabs>
        <w:ind w:right="-6"/>
        <w:jc w:val="both"/>
        <w:rPr>
          <w:rFonts w:ascii="Arial" w:hAnsi="Arial" w:cs="Arial"/>
          <w:lang w:val="es-BO"/>
        </w:rPr>
      </w:pPr>
      <w:r w:rsidRPr="00882680">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67ECE" w:rsidRPr="00882680" w:rsidRDefault="00D67ECE" w:rsidP="00D67ECE">
      <w:pPr>
        <w:shd w:val="clear" w:color="auto" w:fill="FFFFFF"/>
        <w:tabs>
          <w:tab w:val="left" w:pos="426"/>
        </w:tabs>
        <w:ind w:right="-6"/>
        <w:jc w:val="both"/>
        <w:rPr>
          <w:rFonts w:ascii="Arial" w:hAnsi="Arial" w:cs="Arial"/>
          <w:lang w:val="es-BO"/>
        </w:rPr>
      </w:pPr>
    </w:p>
    <w:p w:rsidR="00D67ECE" w:rsidRPr="00882680" w:rsidRDefault="00D67ECE" w:rsidP="00D67ECE">
      <w:pPr>
        <w:shd w:val="clear" w:color="auto" w:fill="FFFFFF"/>
        <w:tabs>
          <w:tab w:val="left" w:pos="426"/>
        </w:tabs>
        <w:ind w:right="-6"/>
        <w:jc w:val="both"/>
        <w:rPr>
          <w:rFonts w:ascii="Arial" w:hAnsi="Arial" w:cs="Arial"/>
          <w:lang w:val="es-BO"/>
        </w:rPr>
      </w:pPr>
      <w:r w:rsidRPr="00882680">
        <w:rPr>
          <w:rFonts w:ascii="Arial" w:hAnsi="Arial" w:cs="Arial"/>
          <w:lang w:val="es-BO"/>
        </w:rPr>
        <w:t>Las obligaciones que el Transportista asume bajo este Contrato con relación a la confidencialidad, subsistirán una vez finalizado el Contrato.</w:t>
      </w:r>
    </w:p>
    <w:p w:rsidR="00D67ECE" w:rsidRPr="00882680" w:rsidRDefault="00D67ECE" w:rsidP="00D67ECE">
      <w:pPr>
        <w:pStyle w:val="Prrafodelista"/>
        <w:shd w:val="clear" w:color="auto" w:fill="FFFFFF"/>
        <w:ind w:left="0" w:right="-7"/>
        <w:jc w:val="both"/>
        <w:rPr>
          <w:rFonts w:ascii="Arial" w:hAnsi="Arial" w:cs="Arial"/>
        </w:rPr>
      </w:pPr>
    </w:p>
    <w:p w:rsidR="00D67ECE" w:rsidRPr="00882680" w:rsidRDefault="00D67ECE" w:rsidP="00D67ECE">
      <w:pPr>
        <w:shd w:val="clear" w:color="auto" w:fill="FFFFFF"/>
        <w:tabs>
          <w:tab w:val="left" w:pos="426"/>
        </w:tabs>
        <w:ind w:right="-6"/>
        <w:jc w:val="both"/>
        <w:rPr>
          <w:rFonts w:ascii="Arial" w:hAnsi="Arial" w:cs="Arial"/>
          <w:lang w:val="es-BO"/>
        </w:rPr>
      </w:pPr>
      <w:r w:rsidRPr="00882680">
        <w:rPr>
          <w:rFonts w:ascii="Arial" w:hAnsi="Arial" w:cs="Arial"/>
          <w:lang w:val="es-BO"/>
        </w:rPr>
        <w:t>A la terminación del presente Contrato, por resolución o por su cumplimiento, el Transportista</w:t>
      </w:r>
      <w:r w:rsidRPr="00882680">
        <w:rPr>
          <w:rFonts w:ascii="Arial" w:hAnsi="Arial" w:cs="Arial"/>
          <w:b/>
          <w:lang w:val="es-BO"/>
        </w:rPr>
        <w:t xml:space="preserve"> </w:t>
      </w:r>
      <w:r w:rsidRPr="00882680">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D67ECE" w:rsidRPr="00882680" w:rsidRDefault="00D67ECE" w:rsidP="00D67ECE">
      <w:pPr>
        <w:shd w:val="clear" w:color="auto" w:fill="FFFFFF"/>
        <w:tabs>
          <w:tab w:val="left" w:pos="426"/>
        </w:tabs>
        <w:ind w:right="-6"/>
        <w:jc w:val="both"/>
        <w:rPr>
          <w:rFonts w:ascii="Arial" w:hAnsi="Arial" w:cs="Arial"/>
          <w:lang w:val="es-BO"/>
        </w:rPr>
      </w:pPr>
    </w:p>
    <w:p w:rsidR="00D67ECE" w:rsidRPr="00882680" w:rsidRDefault="00D67ECE" w:rsidP="00D67ECE">
      <w:pPr>
        <w:shd w:val="clear" w:color="auto" w:fill="FFFFFF"/>
        <w:tabs>
          <w:tab w:val="left" w:pos="426"/>
        </w:tabs>
        <w:ind w:right="-6"/>
        <w:jc w:val="both"/>
        <w:rPr>
          <w:rFonts w:ascii="Arial" w:hAnsi="Arial" w:cs="Arial"/>
          <w:lang w:val="es-BO"/>
        </w:rPr>
      </w:pPr>
      <w:r w:rsidRPr="00882680">
        <w:rPr>
          <w:rFonts w:ascii="Arial" w:hAnsi="Arial" w:cs="Arial"/>
          <w:lang w:val="es-BO"/>
        </w:rPr>
        <w:t>El incumplimiento de la obligación de confidencialidad importara:</w:t>
      </w:r>
    </w:p>
    <w:p w:rsidR="00D67ECE" w:rsidRPr="00882680" w:rsidRDefault="00D67ECE" w:rsidP="00D67ECE">
      <w:pPr>
        <w:shd w:val="clear" w:color="auto" w:fill="FFFFFF"/>
        <w:tabs>
          <w:tab w:val="left" w:pos="426"/>
        </w:tabs>
        <w:ind w:right="-6"/>
        <w:jc w:val="both"/>
        <w:rPr>
          <w:rFonts w:ascii="Arial" w:hAnsi="Arial" w:cs="Arial"/>
          <w:lang w:val="es-BO"/>
        </w:rPr>
      </w:pPr>
    </w:p>
    <w:p w:rsidR="00D67ECE" w:rsidRPr="00882680" w:rsidRDefault="00D67ECE" w:rsidP="00610B14">
      <w:pPr>
        <w:pStyle w:val="Prrafodelista"/>
        <w:numPr>
          <w:ilvl w:val="0"/>
          <w:numId w:val="80"/>
        </w:numPr>
        <w:ind w:left="851" w:hanging="284"/>
        <w:jc w:val="both"/>
        <w:rPr>
          <w:rFonts w:ascii="Arial" w:hAnsi="Arial" w:cs="Arial"/>
        </w:rPr>
      </w:pPr>
      <w:r w:rsidRPr="00882680">
        <w:rPr>
          <w:rFonts w:ascii="Arial" w:hAnsi="Arial" w:cs="Arial"/>
        </w:rPr>
        <w:t>La adopción de medidas judiciales y sanciones de acuerdo a normas pertinentes.</w:t>
      </w:r>
    </w:p>
    <w:p w:rsidR="00D67ECE" w:rsidRPr="00882680" w:rsidRDefault="00D67ECE" w:rsidP="00610B14">
      <w:pPr>
        <w:pStyle w:val="Prrafodelista"/>
        <w:numPr>
          <w:ilvl w:val="0"/>
          <w:numId w:val="80"/>
        </w:numPr>
        <w:ind w:left="851" w:hanging="284"/>
        <w:jc w:val="both"/>
        <w:rPr>
          <w:rFonts w:ascii="Arial" w:hAnsi="Arial" w:cs="Arial"/>
        </w:rPr>
      </w:pPr>
      <w:r w:rsidRPr="00882680">
        <w:rPr>
          <w:rFonts w:ascii="Arial" w:hAnsi="Arial" w:cs="Arial"/>
        </w:rPr>
        <w:t>Responsabilidad por pérdida y daños.</w:t>
      </w:r>
    </w:p>
    <w:p w:rsidR="00D67ECE" w:rsidRPr="00882680" w:rsidRDefault="00D67ECE" w:rsidP="00D67ECE">
      <w:pPr>
        <w:shd w:val="clear" w:color="auto" w:fill="FFFFFF"/>
        <w:tabs>
          <w:tab w:val="left" w:pos="426"/>
        </w:tabs>
        <w:ind w:left="720" w:right="-6"/>
        <w:contextualSpacing/>
        <w:jc w:val="both"/>
        <w:rPr>
          <w:rFonts w:ascii="Arial" w:hAnsi="Arial" w:cs="Arial"/>
          <w:b/>
          <w:lang w:val="es-BO"/>
        </w:rPr>
      </w:pPr>
    </w:p>
    <w:p w:rsidR="00D67ECE" w:rsidRPr="00882680" w:rsidRDefault="00D67ECE" w:rsidP="00D67ECE">
      <w:pPr>
        <w:ind w:right="-7"/>
        <w:jc w:val="both"/>
        <w:rPr>
          <w:rFonts w:ascii="Arial" w:hAnsi="Arial" w:cs="Arial"/>
          <w:b/>
          <w:color w:val="000000"/>
          <w:u w:val="single"/>
          <w:lang w:val="es-BO"/>
        </w:rPr>
      </w:pPr>
      <w:r w:rsidRPr="00882680">
        <w:rPr>
          <w:rFonts w:ascii="Arial" w:hAnsi="Arial" w:cs="Arial"/>
          <w:b/>
          <w:color w:val="000000"/>
          <w:u w:val="single"/>
          <w:lang w:val="es-BO"/>
        </w:rPr>
        <w:t>CLAUSULA VIGÉSIMA CUARTA.- SUSPENSIÓN DEL SERVICIO</w:t>
      </w:r>
    </w:p>
    <w:p w:rsidR="00D67ECE" w:rsidRPr="00882680" w:rsidRDefault="00D67ECE" w:rsidP="00D67ECE">
      <w:pPr>
        <w:ind w:right="-7"/>
        <w:jc w:val="both"/>
        <w:outlineLvl w:val="5"/>
        <w:rPr>
          <w:rFonts w:ascii="Arial" w:hAnsi="Arial" w:cs="Arial"/>
        </w:rPr>
      </w:pPr>
    </w:p>
    <w:p w:rsidR="00D67ECE" w:rsidRPr="00882680" w:rsidRDefault="00D67ECE" w:rsidP="00D67ECE">
      <w:pPr>
        <w:ind w:right="-7"/>
        <w:jc w:val="both"/>
        <w:outlineLvl w:val="5"/>
        <w:rPr>
          <w:rFonts w:ascii="Arial" w:hAnsi="Arial" w:cs="Arial"/>
        </w:rPr>
      </w:pPr>
      <w:r w:rsidRPr="00882680">
        <w:rPr>
          <w:rFonts w:ascii="Arial" w:hAnsi="Arial" w:cs="Arial"/>
        </w:rPr>
        <w:lastRenderedPageBreak/>
        <w:t>En caso que el Contratante decida no resolver el Contrato, en los términos de esta cláusula, y sin perjuicio de las penalidades previstas en el Contrato, el Contratante podrá a su exclusivo criterio, suspender la ejecución del Servicio.</w:t>
      </w:r>
    </w:p>
    <w:p w:rsidR="00D67ECE" w:rsidRPr="00882680" w:rsidRDefault="00D67ECE" w:rsidP="00D67ECE">
      <w:pPr>
        <w:ind w:right="-7"/>
        <w:jc w:val="both"/>
        <w:outlineLvl w:val="5"/>
        <w:rPr>
          <w:rFonts w:ascii="Arial" w:hAnsi="Arial" w:cs="Arial"/>
          <w:color w:val="000000"/>
          <w:lang w:val="es-BO" w:eastAsia="x-none"/>
        </w:rPr>
      </w:pPr>
    </w:p>
    <w:p w:rsidR="00D67ECE" w:rsidRPr="00882680" w:rsidRDefault="00D67ECE" w:rsidP="00D67ECE">
      <w:pPr>
        <w:ind w:right="-7"/>
        <w:jc w:val="both"/>
        <w:outlineLvl w:val="5"/>
        <w:rPr>
          <w:rFonts w:ascii="Arial" w:hAnsi="Arial" w:cs="Arial"/>
          <w:color w:val="000000"/>
          <w:lang w:val="es-BO" w:eastAsia="x-none"/>
        </w:rPr>
      </w:pPr>
      <w:r w:rsidRPr="00882680">
        <w:rPr>
          <w:rFonts w:ascii="Arial" w:hAnsi="Arial" w:cs="Arial"/>
          <w:color w:val="000000"/>
          <w:lang w:val="es-BO" w:eastAsia="x-none"/>
        </w:rPr>
        <w:t>En materia de suspensión del Servicio conforme a lo expresado, se seguirán las siguientes reglas:</w:t>
      </w:r>
    </w:p>
    <w:p w:rsidR="00D67ECE" w:rsidRPr="00882680" w:rsidRDefault="00D67ECE" w:rsidP="00D67ECE">
      <w:pPr>
        <w:ind w:right="-7"/>
        <w:jc w:val="both"/>
        <w:outlineLvl w:val="5"/>
        <w:rPr>
          <w:rFonts w:ascii="Arial" w:hAnsi="Arial" w:cs="Arial"/>
          <w:color w:val="000000"/>
          <w:lang w:val="es-BO" w:eastAsia="x-none"/>
        </w:rPr>
      </w:pPr>
    </w:p>
    <w:p w:rsidR="00D67ECE" w:rsidRPr="00882680" w:rsidRDefault="00D67ECE" w:rsidP="00610B14">
      <w:pPr>
        <w:pStyle w:val="Prrafodelista"/>
        <w:numPr>
          <w:ilvl w:val="0"/>
          <w:numId w:val="81"/>
        </w:numPr>
        <w:ind w:left="851" w:hanging="284"/>
        <w:jc w:val="both"/>
        <w:rPr>
          <w:rFonts w:ascii="Arial" w:hAnsi="Arial" w:cs="Arial"/>
        </w:rPr>
      </w:pPr>
      <w:r w:rsidRPr="00882680">
        <w:rPr>
          <w:rFonts w:ascii="Arial" w:hAnsi="Arial" w:cs="Arial"/>
        </w:rPr>
        <w:t>El Contratante podrá en cualquier momento luego de una suspensión ordenada bajo la presente cláusula, requerirle al Transportista que reanude el Servicio.</w:t>
      </w:r>
    </w:p>
    <w:p w:rsidR="00D67ECE" w:rsidRPr="00882680" w:rsidRDefault="00D67ECE" w:rsidP="00D67ECE">
      <w:pPr>
        <w:pStyle w:val="Prrafodelista"/>
        <w:ind w:left="851"/>
        <w:jc w:val="both"/>
        <w:rPr>
          <w:rFonts w:ascii="Arial" w:hAnsi="Arial" w:cs="Arial"/>
        </w:rPr>
      </w:pPr>
    </w:p>
    <w:p w:rsidR="00D67ECE" w:rsidRPr="00882680" w:rsidRDefault="00D67ECE" w:rsidP="00610B14">
      <w:pPr>
        <w:pStyle w:val="Prrafodelista"/>
        <w:numPr>
          <w:ilvl w:val="0"/>
          <w:numId w:val="81"/>
        </w:numPr>
        <w:ind w:left="851" w:hanging="284"/>
        <w:jc w:val="both"/>
        <w:rPr>
          <w:rFonts w:ascii="Arial" w:hAnsi="Arial" w:cs="Arial"/>
        </w:rPr>
      </w:pPr>
      <w:r w:rsidRPr="00882680">
        <w:rPr>
          <w:rFonts w:ascii="Arial" w:hAnsi="Arial" w:cs="Arial"/>
        </w:rPr>
        <w:t xml:space="preserve">No obstante la suspensión sea a requerimiento del Contratante, las Partes acuerdan que no podrán requerir una modificación a la </w:t>
      </w:r>
      <w:r>
        <w:rPr>
          <w:rFonts w:ascii="Arial" w:hAnsi="Arial" w:cs="Arial"/>
        </w:rPr>
        <w:t>C</w:t>
      </w:r>
      <w:r w:rsidRPr="00882680">
        <w:rPr>
          <w:rFonts w:ascii="Arial" w:hAnsi="Arial" w:cs="Arial"/>
        </w:rPr>
        <w:t>láusula (Tarifa del Servicio) y resarcimientos por daños y perjuicio</w:t>
      </w:r>
      <w:r>
        <w:rPr>
          <w:rFonts w:ascii="Arial" w:hAnsi="Arial" w:cs="Arial"/>
        </w:rPr>
        <w:t>s</w:t>
      </w:r>
      <w:r w:rsidRPr="00882680">
        <w:rPr>
          <w:rFonts w:ascii="Arial" w:hAnsi="Arial" w:cs="Arial"/>
        </w:rPr>
        <w:t xml:space="preserve"> generados por la suspensión.</w:t>
      </w:r>
    </w:p>
    <w:p w:rsidR="00D67ECE" w:rsidRPr="00882680" w:rsidRDefault="00D67ECE" w:rsidP="00D67ECE">
      <w:pPr>
        <w:keepNext/>
        <w:tabs>
          <w:tab w:val="left" w:pos="851"/>
        </w:tabs>
        <w:ind w:left="851" w:right="-6"/>
        <w:jc w:val="both"/>
        <w:outlineLvl w:val="1"/>
        <w:rPr>
          <w:rFonts w:ascii="Arial" w:hAnsi="Arial" w:cs="Arial"/>
          <w:color w:val="000000"/>
          <w:lang w:val="es-BO" w:eastAsia="x-none"/>
        </w:rPr>
      </w:pPr>
    </w:p>
    <w:p w:rsidR="00D67ECE" w:rsidRPr="00882680" w:rsidRDefault="00D67ECE" w:rsidP="00D67ECE">
      <w:pPr>
        <w:autoSpaceDE w:val="0"/>
        <w:autoSpaceDN w:val="0"/>
        <w:adjustRightInd w:val="0"/>
        <w:jc w:val="both"/>
        <w:rPr>
          <w:rFonts w:ascii="Arial" w:hAnsi="Arial" w:cs="Arial"/>
          <w:b/>
          <w:bCs/>
          <w:u w:val="single"/>
        </w:rPr>
      </w:pPr>
      <w:r w:rsidRPr="00882680">
        <w:rPr>
          <w:rFonts w:ascii="Arial" w:hAnsi="Arial" w:cs="Arial"/>
          <w:b/>
          <w:bCs/>
          <w:u w:val="single"/>
        </w:rPr>
        <w:t>CLAUSULA VIGÉSIMA QUINTA</w:t>
      </w:r>
      <w:r>
        <w:rPr>
          <w:rFonts w:ascii="Arial" w:hAnsi="Arial" w:cs="Arial"/>
          <w:b/>
          <w:bCs/>
          <w:u w:val="single"/>
        </w:rPr>
        <w:t>.</w:t>
      </w:r>
      <w:r w:rsidRPr="00882680">
        <w:rPr>
          <w:rFonts w:ascii="Arial" w:hAnsi="Arial" w:cs="Arial"/>
          <w:u w:val="single"/>
        </w:rPr>
        <w:t xml:space="preserve">- </w:t>
      </w:r>
      <w:r w:rsidRPr="00882680">
        <w:rPr>
          <w:rFonts w:ascii="Arial" w:hAnsi="Arial" w:cs="Arial"/>
          <w:b/>
          <w:bCs/>
          <w:u w:val="single"/>
        </w:rPr>
        <w:t>CASO FORTUITO Y/O FUERZA MAYOR</w:t>
      </w:r>
    </w:p>
    <w:p w:rsidR="00D67ECE" w:rsidRPr="00882680" w:rsidRDefault="00D67ECE" w:rsidP="00D67ECE">
      <w:pPr>
        <w:autoSpaceDE w:val="0"/>
        <w:autoSpaceDN w:val="0"/>
        <w:adjustRightInd w:val="0"/>
        <w:jc w:val="both"/>
        <w:rPr>
          <w:rFonts w:ascii="Arial" w:hAnsi="Arial" w:cs="Arial"/>
          <w:b/>
          <w:bCs/>
          <w:u w:val="single"/>
        </w:rPr>
      </w:pPr>
    </w:p>
    <w:p w:rsidR="00D67ECE" w:rsidRPr="00882680" w:rsidRDefault="00D67ECE" w:rsidP="00610B14">
      <w:pPr>
        <w:pStyle w:val="Prrafodelista"/>
        <w:widowControl w:val="0"/>
        <w:numPr>
          <w:ilvl w:val="0"/>
          <w:numId w:val="87"/>
        </w:numPr>
        <w:shd w:val="clear" w:color="auto" w:fill="FFFFFF"/>
        <w:autoSpaceDE w:val="0"/>
        <w:autoSpaceDN w:val="0"/>
        <w:ind w:right="43"/>
        <w:contextualSpacing/>
        <w:jc w:val="both"/>
        <w:rPr>
          <w:rFonts w:ascii="Arial" w:hAnsi="Arial" w:cs="Arial"/>
          <w:vanish/>
        </w:rPr>
      </w:pPr>
    </w:p>
    <w:p w:rsidR="00D67ECE" w:rsidRPr="00882680" w:rsidRDefault="00D67ECE" w:rsidP="00610B14">
      <w:pPr>
        <w:pStyle w:val="Prrafodelista"/>
        <w:widowControl w:val="0"/>
        <w:numPr>
          <w:ilvl w:val="0"/>
          <w:numId w:val="87"/>
        </w:numPr>
        <w:shd w:val="clear" w:color="auto" w:fill="FFFFFF"/>
        <w:autoSpaceDE w:val="0"/>
        <w:autoSpaceDN w:val="0"/>
        <w:ind w:right="43"/>
        <w:contextualSpacing/>
        <w:jc w:val="both"/>
        <w:rPr>
          <w:rFonts w:ascii="Arial" w:hAnsi="Arial" w:cs="Arial"/>
          <w:vanish/>
        </w:rPr>
      </w:pPr>
    </w:p>
    <w:p w:rsidR="00D67ECE" w:rsidRPr="00882680" w:rsidRDefault="00D67ECE" w:rsidP="00610B14">
      <w:pPr>
        <w:pStyle w:val="Prrafodelista"/>
        <w:widowControl w:val="0"/>
        <w:numPr>
          <w:ilvl w:val="0"/>
          <w:numId w:val="87"/>
        </w:numPr>
        <w:shd w:val="clear" w:color="auto" w:fill="FFFFFF"/>
        <w:autoSpaceDE w:val="0"/>
        <w:autoSpaceDN w:val="0"/>
        <w:ind w:right="43"/>
        <w:contextualSpacing/>
        <w:jc w:val="both"/>
        <w:rPr>
          <w:rFonts w:ascii="Arial" w:hAnsi="Arial" w:cs="Arial"/>
          <w:vanish/>
        </w:rPr>
      </w:pPr>
    </w:p>
    <w:p w:rsidR="00D67ECE" w:rsidRPr="00882680" w:rsidRDefault="00D67ECE" w:rsidP="00610B14">
      <w:pPr>
        <w:pStyle w:val="Prrafodelista"/>
        <w:widowControl w:val="0"/>
        <w:numPr>
          <w:ilvl w:val="0"/>
          <w:numId w:val="87"/>
        </w:numPr>
        <w:shd w:val="clear" w:color="auto" w:fill="FFFFFF"/>
        <w:autoSpaceDE w:val="0"/>
        <w:autoSpaceDN w:val="0"/>
        <w:ind w:right="43"/>
        <w:contextualSpacing/>
        <w:jc w:val="both"/>
        <w:rPr>
          <w:rFonts w:ascii="Arial" w:hAnsi="Arial" w:cs="Arial"/>
          <w:vanish/>
        </w:rPr>
      </w:pPr>
    </w:p>
    <w:p w:rsidR="00D67ECE" w:rsidRPr="00882680" w:rsidRDefault="00D67ECE" w:rsidP="00610B14">
      <w:pPr>
        <w:pStyle w:val="Prrafodelista"/>
        <w:widowControl w:val="0"/>
        <w:numPr>
          <w:ilvl w:val="0"/>
          <w:numId w:val="87"/>
        </w:numPr>
        <w:shd w:val="clear" w:color="auto" w:fill="FFFFFF"/>
        <w:autoSpaceDE w:val="0"/>
        <w:autoSpaceDN w:val="0"/>
        <w:ind w:right="43"/>
        <w:contextualSpacing/>
        <w:jc w:val="both"/>
        <w:rPr>
          <w:rFonts w:ascii="Arial" w:hAnsi="Arial" w:cs="Arial"/>
          <w:vanish/>
        </w:rPr>
      </w:pPr>
    </w:p>
    <w:p w:rsidR="00D67ECE" w:rsidRPr="00882680" w:rsidRDefault="00D67ECE" w:rsidP="00610B14">
      <w:pPr>
        <w:pStyle w:val="Prrafodelista"/>
        <w:widowControl w:val="0"/>
        <w:numPr>
          <w:ilvl w:val="0"/>
          <w:numId w:val="87"/>
        </w:numPr>
        <w:shd w:val="clear" w:color="auto" w:fill="FFFFFF"/>
        <w:autoSpaceDE w:val="0"/>
        <w:autoSpaceDN w:val="0"/>
        <w:ind w:right="43"/>
        <w:contextualSpacing/>
        <w:jc w:val="both"/>
        <w:rPr>
          <w:rFonts w:ascii="Arial" w:hAnsi="Arial" w:cs="Arial"/>
          <w:vanish/>
        </w:rPr>
      </w:pPr>
    </w:p>
    <w:p w:rsidR="00D67ECE" w:rsidRPr="00882680" w:rsidRDefault="00D67ECE" w:rsidP="00610B14">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67ECE" w:rsidRPr="00882680" w:rsidRDefault="00D67ECE" w:rsidP="00D67ECE">
      <w:pPr>
        <w:widowControl w:val="0"/>
        <w:tabs>
          <w:tab w:val="left" w:pos="1134"/>
        </w:tabs>
        <w:ind w:left="851"/>
        <w:jc w:val="both"/>
        <w:rPr>
          <w:rFonts w:ascii="Arial" w:hAnsi="Arial" w:cs="Arial"/>
        </w:rPr>
      </w:pPr>
      <w:r w:rsidRPr="00882680">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882680">
        <w:rPr>
          <w:rFonts w:ascii="Arial" w:hAnsi="Arial" w:cs="Arial"/>
        </w:rPr>
        <w:t xml:space="preserve"> </w:t>
      </w:r>
    </w:p>
    <w:p w:rsidR="00D67ECE" w:rsidRPr="00882680" w:rsidRDefault="00D67ECE" w:rsidP="00D67ECE">
      <w:pPr>
        <w:widowControl w:val="0"/>
        <w:tabs>
          <w:tab w:val="left" w:pos="1134"/>
        </w:tabs>
        <w:ind w:left="851"/>
        <w:jc w:val="both"/>
        <w:rPr>
          <w:rFonts w:ascii="Arial" w:hAnsi="Arial" w:cs="Arial"/>
        </w:rPr>
      </w:pPr>
    </w:p>
    <w:p w:rsidR="00D67ECE" w:rsidRPr="00882680" w:rsidRDefault="00D67ECE" w:rsidP="00D67ECE">
      <w:pPr>
        <w:widowControl w:val="0"/>
        <w:tabs>
          <w:tab w:val="left" w:pos="1134"/>
        </w:tabs>
        <w:ind w:left="851"/>
        <w:jc w:val="both"/>
        <w:rPr>
          <w:rFonts w:ascii="Arial" w:hAnsi="Arial" w:cs="Arial"/>
        </w:rPr>
      </w:pPr>
      <w:r w:rsidRPr="00882680">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D67ECE" w:rsidRPr="00882680" w:rsidRDefault="00D67ECE" w:rsidP="00D67ECE">
      <w:pPr>
        <w:widowControl w:val="0"/>
        <w:tabs>
          <w:tab w:val="left" w:pos="1134"/>
        </w:tabs>
        <w:ind w:left="851"/>
        <w:jc w:val="both"/>
        <w:rPr>
          <w:rFonts w:ascii="Arial" w:hAnsi="Arial" w:cs="Arial"/>
        </w:rPr>
      </w:pPr>
    </w:p>
    <w:p w:rsidR="00D67ECE" w:rsidRPr="00882680" w:rsidRDefault="00D67ECE" w:rsidP="00D67ECE">
      <w:pPr>
        <w:ind w:left="851"/>
        <w:jc w:val="both"/>
        <w:rPr>
          <w:rFonts w:ascii="Arial" w:hAnsi="Arial" w:cs="Arial"/>
          <w:lang w:val="es-ES_tradnl"/>
        </w:rPr>
      </w:pPr>
      <w:r w:rsidRPr="00882680">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67ECE" w:rsidRPr="00882680" w:rsidRDefault="00D67ECE" w:rsidP="00D67ECE">
      <w:pPr>
        <w:ind w:left="851"/>
        <w:jc w:val="both"/>
        <w:rPr>
          <w:rFonts w:ascii="Arial" w:hAnsi="Arial" w:cs="Arial"/>
          <w:lang w:val="es-ES_tradnl"/>
        </w:rPr>
      </w:pPr>
    </w:p>
    <w:p w:rsidR="00D67ECE" w:rsidRPr="00882680" w:rsidRDefault="00D67ECE" w:rsidP="00D67ECE">
      <w:pPr>
        <w:ind w:left="851"/>
        <w:jc w:val="both"/>
        <w:rPr>
          <w:rFonts w:ascii="Arial" w:hAnsi="Arial" w:cs="Arial"/>
          <w:lang w:val="es-ES_tradnl"/>
        </w:rPr>
      </w:pPr>
      <w:r w:rsidRPr="00882680">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D67ECE" w:rsidRPr="00882680" w:rsidRDefault="00D67ECE" w:rsidP="00D67ECE">
      <w:pPr>
        <w:ind w:left="705"/>
        <w:jc w:val="both"/>
        <w:rPr>
          <w:rFonts w:ascii="Arial" w:hAnsi="Arial" w:cs="Arial"/>
          <w:lang w:val="es-ES_tradnl"/>
        </w:rPr>
      </w:pPr>
    </w:p>
    <w:p w:rsidR="00D67ECE" w:rsidRPr="00882680" w:rsidRDefault="00D67ECE" w:rsidP="00610B14">
      <w:pPr>
        <w:pStyle w:val="Prrafodelista"/>
        <w:keepNext/>
        <w:widowControl w:val="0"/>
        <w:numPr>
          <w:ilvl w:val="1"/>
          <w:numId w:val="87"/>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Condiciones de Validez:</w:t>
      </w:r>
    </w:p>
    <w:p w:rsidR="00D67ECE" w:rsidRPr="00882680" w:rsidRDefault="00D67ECE" w:rsidP="00D67ECE">
      <w:pPr>
        <w:keepNext/>
        <w:jc w:val="both"/>
        <w:rPr>
          <w:rFonts w:ascii="Arial" w:hAnsi="Arial" w:cs="Arial"/>
          <w:lang w:val="es-ES_tradnl"/>
        </w:rPr>
      </w:pPr>
    </w:p>
    <w:p w:rsidR="00D67ECE" w:rsidRPr="00882680" w:rsidRDefault="00D67ECE" w:rsidP="00D67ECE">
      <w:pPr>
        <w:keepNext/>
        <w:ind w:left="851"/>
        <w:jc w:val="both"/>
        <w:rPr>
          <w:rFonts w:ascii="Arial" w:hAnsi="Arial" w:cs="Arial"/>
          <w:lang w:val="es-ES_tradnl"/>
        </w:rPr>
      </w:pPr>
      <w:r w:rsidRPr="00882680">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D67ECE" w:rsidRPr="00882680" w:rsidRDefault="00D67ECE" w:rsidP="00D67ECE">
      <w:pPr>
        <w:ind w:left="851"/>
        <w:jc w:val="both"/>
        <w:rPr>
          <w:rFonts w:ascii="Arial" w:hAnsi="Arial" w:cs="Arial"/>
          <w:lang w:val="es-ES_tradnl"/>
        </w:rPr>
      </w:pPr>
    </w:p>
    <w:p w:rsidR="00D67ECE" w:rsidRPr="00882680" w:rsidRDefault="00D67ECE" w:rsidP="00610B14">
      <w:pPr>
        <w:numPr>
          <w:ilvl w:val="0"/>
          <w:numId w:val="82"/>
        </w:numPr>
        <w:ind w:left="1134" w:hanging="283"/>
        <w:jc w:val="both"/>
        <w:rPr>
          <w:rFonts w:ascii="Arial" w:hAnsi="Arial" w:cs="Arial"/>
          <w:lang w:val="es-ES_tradnl"/>
        </w:rPr>
      </w:pPr>
      <w:r w:rsidRPr="00882680">
        <w:rPr>
          <w:rFonts w:ascii="Arial" w:hAnsi="Arial" w:cs="Arial"/>
          <w:lang w:val="es-ES_tradnl"/>
        </w:rPr>
        <w:t xml:space="preserve">Las circunstancias de la fuerza mayor o caso fortuito no hayan surgido por un incumplimiento, omisión o negligencia de la Parte </w:t>
      </w:r>
      <w:proofErr w:type="spellStart"/>
      <w:r w:rsidRPr="00882680">
        <w:rPr>
          <w:rFonts w:ascii="Arial" w:hAnsi="Arial" w:cs="Arial"/>
          <w:lang w:val="es-ES_tradnl"/>
        </w:rPr>
        <w:t>invocante</w:t>
      </w:r>
      <w:proofErr w:type="spellEnd"/>
      <w:r w:rsidRPr="00882680">
        <w:rPr>
          <w:rFonts w:ascii="Arial" w:hAnsi="Arial" w:cs="Arial"/>
          <w:lang w:val="es-ES_tradnl"/>
        </w:rPr>
        <w:t>, o en el caso del Transportista, será aplicable también a cualquier subcontratista.</w:t>
      </w:r>
    </w:p>
    <w:p w:rsidR="00D67ECE" w:rsidRPr="00882680" w:rsidRDefault="00D67ECE" w:rsidP="00D67ECE">
      <w:pPr>
        <w:ind w:left="1134"/>
        <w:jc w:val="both"/>
        <w:rPr>
          <w:rFonts w:ascii="Arial" w:hAnsi="Arial" w:cs="Arial"/>
          <w:lang w:val="es-ES_tradnl"/>
        </w:rPr>
      </w:pPr>
    </w:p>
    <w:p w:rsidR="00D67ECE" w:rsidRPr="00882680" w:rsidRDefault="00D67ECE" w:rsidP="00610B14">
      <w:pPr>
        <w:numPr>
          <w:ilvl w:val="0"/>
          <w:numId w:val="82"/>
        </w:numPr>
        <w:ind w:left="1134" w:hanging="283"/>
        <w:jc w:val="both"/>
        <w:rPr>
          <w:rFonts w:ascii="Arial" w:hAnsi="Arial" w:cs="Arial"/>
          <w:lang w:val="es-ES_tradnl"/>
        </w:rPr>
      </w:pPr>
      <w:r w:rsidRPr="00882680">
        <w:rPr>
          <w:rFonts w:ascii="Arial" w:hAnsi="Arial" w:cs="Arial"/>
          <w:lang w:val="es-ES_tradnl"/>
        </w:rPr>
        <w:t xml:space="preserve">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w:t>
      </w:r>
      <w:r w:rsidRPr="00882680">
        <w:rPr>
          <w:rFonts w:ascii="Arial" w:hAnsi="Arial" w:cs="Arial"/>
          <w:lang w:val="es-ES_tradnl"/>
        </w:rPr>
        <w:lastRenderedPageBreak/>
        <w:t>de tiempo durante el cual la Parte informante estima que no podrá desempeñar alguna o todas sus obligaciones.</w:t>
      </w:r>
    </w:p>
    <w:p w:rsidR="00D67ECE" w:rsidRPr="00882680" w:rsidRDefault="00D67ECE" w:rsidP="00D67ECE">
      <w:pPr>
        <w:ind w:left="1134"/>
        <w:jc w:val="both"/>
        <w:rPr>
          <w:rFonts w:ascii="Arial" w:hAnsi="Arial" w:cs="Arial"/>
          <w:lang w:val="es-ES_tradnl"/>
        </w:rPr>
      </w:pPr>
    </w:p>
    <w:p w:rsidR="00D67ECE" w:rsidRPr="00882680" w:rsidRDefault="00D67ECE" w:rsidP="00610B14">
      <w:pPr>
        <w:numPr>
          <w:ilvl w:val="0"/>
          <w:numId w:val="82"/>
        </w:numPr>
        <w:ind w:left="1134" w:hanging="283"/>
        <w:jc w:val="both"/>
        <w:rPr>
          <w:rFonts w:ascii="Arial" w:hAnsi="Arial" w:cs="Arial"/>
          <w:lang w:val="es-ES_tradnl"/>
        </w:rPr>
      </w:pPr>
      <w:r w:rsidRPr="00882680">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882680">
        <w:rPr>
          <w:rFonts w:ascii="Arial" w:hAnsi="Arial" w:cs="Arial"/>
        </w:rPr>
        <w:t>prestación del Servicio</w:t>
      </w:r>
      <w:r w:rsidRPr="00882680">
        <w:rPr>
          <w:rFonts w:ascii="Arial" w:hAnsi="Arial" w:cs="Arial"/>
          <w:b/>
          <w:lang w:val="es-ES_tradnl"/>
        </w:rPr>
        <w:t xml:space="preserve"> </w:t>
      </w:r>
      <w:r w:rsidRPr="00882680">
        <w:rPr>
          <w:rFonts w:ascii="Arial" w:hAnsi="Arial" w:cs="Arial"/>
          <w:lang w:val="es-ES_tradnl"/>
        </w:rPr>
        <w:t>y limitar el daño al mismo.</w:t>
      </w:r>
    </w:p>
    <w:p w:rsidR="00D67ECE" w:rsidRPr="00882680" w:rsidRDefault="00D67ECE" w:rsidP="00D67ECE">
      <w:pPr>
        <w:jc w:val="both"/>
        <w:rPr>
          <w:rFonts w:ascii="Arial" w:hAnsi="Arial" w:cs="Arial"/>
          <w:lang w:val="es-ES_tradnl"/>
        </w:rPr>
      </w:pPr>
    </w:p>
    <w:p w:rsidR="00D67ECE" w:rsidRPr="00882680" w:rsidRDefault="00D67ECE" w:rsidP="00D67ECE">
      <w:pPr>
        <w:ind w:left="851"/>
        <w:jc w:val="both"/>
        <w:rPr>
          <w:rFonts w:ascii="Arial" w:hAnsi="Arial" w:cs="Arial"/>
          <w:lang w:val="es-ES_tradnl"/>
        </w:rPr>
      </w:pPr>
      <w:r w:rsidRPr="00882680">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D67ECE" w:rsidRPr="00882680" w:rsidRDefault="00D67ECE" w:rsidP="00D67ECE">
      <w:pPr>
        <w:jc w:val="both"/>
        <w:rPr>
          <w:rFonts w:ascii="Arial" w:hAnsi="Arial" w:cs="Arial"/>
          <w:lang w:val="es-ES_tradnl"/>
        </w:rPr>
      </w:pPr>
    </w:p>
    <w:p w:rsidR="00D67ECE" w:rsidRPr="00882680" w:rsidRDefault="00D67ECE" w:rsidP="00610B14">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Cumplimiento ininterrumpido:</w:t>
      </w:r>
    </w:p>
    <w:p w:rsidR="00D67ECE" w:rsidRPr="00882680" w:rsidRDefault="00D67ECE" w:rsidP="00D67ECE">
      <w:pPr>
        <w:ind w:left="851"/>
        <w:jc w:val="both"/>
        <w:rPr>
          <w:rFonts w:ascii="Arial" w:hAnsi="Arial" w:cs="Arial"/>
          <w:lang w:val="es-ES_tradnl"/>
        </w:rPr>
      </w:pPr>
    </w:p>
    <w:p w:rsidR="00D67ECE" w:rsidRPr="00882680" w:rsidRDefault="00D67ECE" w:rsidP="00D67ECE">
      <w:pPr>
        <w:ind w:left="851"/>
        <w:jc w:val="both"/>
        <w:rPr>
          <w:rFonts w:ascii="Arial" w:hAnsi="Arial" w:cs="Arial"/>
          <w:lang w:val="es-ES_tradnl"/>
        </w:rPr>
      </w:pPr>
      <w:r w:rsidRPr="00882680">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D67ECE" w:rsidRPr="00882680" w:rsidRDefault="00D67ECE" w:rsidP="00D67ECE">
      <w:pPr>
        <w:ind w:left="851"/>
        <w:jc w:val="both"/>
        <w:rPr>
          <w:rFonts w:ascii="Arial" w:hAnsi="Arial" w:cs="Arial"/>
          <w:lang w:val="es-ES_tradnl"/>
        </w:rPr>
      </w:pPr>
    </w:p>
    <w:p w:rsidR="00D67ECE" w:rsidRPr="00882680" w:rsidRDefault="00D67ECE" w:rsidP="00610B14">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Pérdidas:</w:t>
      </w:r>
    </w:p>
    <w:p w:rsidR="00D67ECE" w:rsidRPr="00882680" w:rsidRDefault="00D67ECE" w:rsidP="00D67ECE">
      <w:pPr>
        <w:autoSpaceDE w:val="0"/>
        <w:autoSpaceDN w:val="0"/>
        <w:jc w:val="both"/>
        <w:rPr>
          <w:rFonts w:ascii="Arial" w:hAnsi="Arial" w:cs="Arial"/>
          <w:lang w:val="es-ES_tradnl"/>
        </w:rPr>
      </w:pPr>
    </w:p>
    <w:p w:rsidR="00D67ECE" w:rsidRPr="00882680" w:rsidRDefault="00D67ECE" w:rsidP="00D67ECE">
      <w:pPr>
        <w:autoSpaceDE w:val="0"/>
        <w:autoSpaceDN w:val="0"/>
        <w:ind w:left="851"/>
        <w:jc w:val="both"/>
        <w:rPr>
          <w:rFonts w:ascii="Arial" w:hAnsi="Arial" w:cs="Arial"/>
          <w:lang w:val="es-ES_tradnl"/>
        </w:rPr>
      </w:pPr>
      <w:r w:rsidRPr="00882680">
        <w:rPr>
          <w:rFonts w:ascii="Arial" w:hAnsi="Arial" w:cs="Arial"/>
          <w:lang w:val="es-ES_tradnl"/>
        </w:rPr>
        <w:t>Durante este periodo las Partes soportarán independientemente sus respectivas perdidas por lo cual no podrán reclamar estas pérdidas como pagos debidos bajo el presente Contrato.</w:t>
      </w:r>
    </w:p>
    <w:p w:rsidR="00D67ECE" w:rsidRPr="00882680" w:rsidRDefault="00D67ECE" w:rsidP="00D67ECE">
      <w:pPr>
        <w:autoSpaceDE w:val="0"/>
        <w:autoSpaceDN w:val="0"/>
        <w:jc w:val="both"/>
        <w:rPr>
          <w:rFonts w:ascii="Arial" w:hAnsi="Arial" w:cs="Arial"/>
          <w:lang w:val="es-ES_tradnl"/>
        </w:rPr>
      </w:pPr>
    </w:p>
    <w:p w:rsidR="00D67ECE" w:rsidRPr="00882680" w:rsidRDefault="00D67ECE" w:rsidP="00D67ECE">
      <w:pPr>
        <w:ind w:left="851"/>
        <w:jc w:val="both"/>
        <w:rPr>
          <w:rFonts w:ascii="Arial" w:hAnsi="Arial" w:cs="Arial"/>
        </w:rPr>
      </w:pPr>
      <w:r w:rsidRPr="00882680">
        <w:rPr>
          <w:rFonts w:ascii="Arial" w:hAnsi="Arial" w:cs="Arial"/>
        </w:rPr>
        <w:t>Si la razón impeditiva o sus causas perduraren por más de …</w:t>
      </w:r>
      <w:proofErr w:type="gramStart"/>
      <w:r w:rsidRPr="00882680">
        <w:rPr>
          <w:rFonts w:ascii="Arial" w:hAnsi="Arial" w:cs="Arial"/>
        </w:rPr>
        <w:t>..</w:t>
      </w:r>
      <w:proofErr w:type="gramEnd"/>
      <w:r w:rsidRPr="00882680">
        <w:rPr>
          <w:rFonts w:ascii="Arial" w:hAnsi="Arial" w:cs="Arial"/>
        </w:rPr>
        <w:t xml:space="preserve"> (…..) </w:t>
      </w:r>
      <w:proofErr w:type="gramStart"/>
      <w:r w:rsidRPr="00882680">
        <w:rPr>
          <w:rFonts w:ascii="Arial" w:hAnsi="Arial" w:cs="Arial"/>
        </w:rPr>
        <w:t>días</w:t>
      </w:r>
      <w:proofErr w:type="gramEnd"/>
      <w:r w:rsidRPr="00882680">
        <w:rPr>
          <w:rFonts w:ascii="Arial" w:hAnsi="Arial" w:cs="Arial"/>
        </w:rPr>
        <w:t xml:space="preserve"> calendarios,  cualquiera de las Partes deberá notificar a la otra, por escrito, la resolución del Contrato de conformidad a la cláusula (terminación del Contrato).</w:t>
      </w:r>
    </w:p>
    <w:p w:rsidR="00D67ECE" w:rsidRPr="00882680" w:rsidRDefault="00D67ECE" w:rsidP="00D67ECE">
      <w:pPr>
        <w:jc w:val="both"/>
        <w:rPr>
          <w:rFonts w:ascii="Arial" w:hAnsi="Arial" w:cs="Arial"/>
        </w:rPr>
      </w:pPr>
    </w:p>
    <w:p w:rsidR="00D67ECE" w:rsidRPr="00882680" w:rsidRDefault="00D67ECE" w:rsidP="00D67ECE">
      <w:pPr>
        <w:jc w:val="both"/>
        <w:rPr>
          <w:rFonts w:ascii="Arial" w:hAnsi="Arial" w:cs="Arial"/>
          <w:u w:val="single"/>
        </w:rPr>
      </w:pPr>
      <w:r w:rsidRPr="00882680">
        <w:rPr>
          <w:rFonts w:ascii="Arial" w:hAnsi="Arial" w:cs="Arial"/>
          <w:b/>
          <w:u w:val="single"/>
        </w:rPr>
        <w:t>CLAUSULA VIGÉSIMA SEXTA</w:t>
      </w:r>
      <w:r>
        <w:rPr>
          <w:rFonts w:ascii="Arial" w:hAnsi="Arial" w:cs="Arial"/>
          <w:b/>
          <w:u w:val="single"/>
        </w:rPr>
        <w:t>.- TERMINACIÓN DEL CONTRATO</w:t>
      </w:r>
    </w:p>
    <w:p w:rsidR="00D67ECE" w:rsidRPr="00882680" w:rsidRDefault="00D67ECE" w:rsidP="00D67ECE">
      <w:pPr>
        <w:jc w:val="both"/>
        <w:rPr>
          <w:rFonts w:ascii="Arial" w:hAnsi="Arial" w:cs="Arial"/>
        </w:rPr>
      </w:pPr>
    </w:p>
    <w:p w:rsidR="00D67ECE" w:rsidRPr="00882680" w:rsidRDefault="00D67ECE" w:rsidP="00D67ECE">
      <w:pPr>
        <w:jc w:val="both"/>
        <w:rPr>
          <w:rFonts w:ascii="Arial" w:hAnsi="Arial" w:cs="Arial"/>
        </w:rPr>
      </w:pPr>
      <w:r w:rsidRPr="00882680">
        <w:rPr>
          <w:rFonts w:ascii="Arial" w:hAnsi="Arial" w:cs="Arial"/>
        </w:rPr>
        <w:t>El presente Contrato concluirá bajo una de las siguientes causas:</w:t>
      </w:r>
    </w:p>
    <w:p w:rsidR="00D67ECE" w:rsidRPr="00882680" w:rsidRDefault="00D67ECE" w:rsidP="00D67ECE">
      <w:pPr>
        <w:jc w:val="both"/>
        <w:rPr>
          <w:rFonts w:ascii="Arial" w:hAnsi="Arial" w:cs="Arial"/>
        </w:rPr>
      </w:pPr>
    </w:p>
    <w:p w:rsidR="00D67ECE" w:rsidRPr="00882680" w:rsidRDefault="00D67ECE" w:rsidP="00610B14">
      <w:pPr>
        <w:pStyle w:val="Prrafodelista"/>
        <w:widowControl w:val="0"/>
        <w:numPr>
          <w:ilvl w:val="0"/>
          <w:numId w:val="87"/>
        </w:numPr>
        <w:shd w:val="clear" w:color="auto" w:fill="FFFFFF"/>
        <w:autoSpaceDE w:val="0"/>
        <w:autoSpaceDN w:val="0"/>
        <w:ind w:right="43"/>
        <w:contextualSpacing/>
        <w:jc w:val="both"/>
        <w:rPr>
          <w:rFonts w:ascii="Arial" w:hAnsi="Arial" w:cs="Arial"/>
          <w:b/>
          <w:vanish/>
        </w:rPr>
      </w:pPr>
    </w:p>
    <w:p w:rsidR="00D67ECE" w:rsidRPr="00882680" w:rsidRDefault="00D67ECE" w:rsidP="00610B14">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Por Cumplimiento del Contrato: </w:t>
      </w:r>
    </w:p>
    <w:p w:rsidR="00D67ECE" w:rsidRPr="00882680" w:rsidRDefault="00D67ECE" w:rsidP="00D67ECE">
      <w:pPr>
        <w:ind w:left="851"/>
        <w:jc w:val="both"/>
        <w:rPr>
          <w:rFonts w:ascii="Arial" w:hAnsi="Arial" w:cs="Arial"/>
        </w:rPr>
      </w:pPr>
    </w:p>
    <w:p w:rsidR="00D67ECE" w:rsidRPr="00882680" w:rsidRDefault="00D67ECE" w:rsidP="00D67ECE">
      <w:pPr>
        <w:ind w:left="851"/>
        <w:jc w:val="both"/>
        <w:rPr>
          <w:rFonts w:ascii="Arial" w:hAnsi="Arial" w:cs="Arial"/>
          <w:b/>
        </w:rPr>
      </w:pPr>
      <w:r w:rsidRPr="00882680">
        <w:rPr>
          <w:rFonts w:ascii="Arial" w:hAnsi="Arial" w:cs="Arial"/>
        </w:rPr>
        <w:t>De forma normal, tanto el Contratante</w:t>
      </w:r>
      <w:r w:rsidRPr="00882680">
        <w:rPr>
          <w:rFonts w:ascii="Arial" w:hAnsi="Arial" w:cs="Arial"/>
          <w:b/>
        </w:rPr>
        <w:t xml:space="preserve"> </w:t>
      </w:r>
      <w:r w:rsidRPr="00882680">
        <w:rPr>
          <w:rFonts w:ascii="Arial" w:hAnsi="Arial" w:cs="Arial"/>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882680">
        <w:rPr>
          <w:rFonts w:ascii="Arial" w:hAnsi="Arial" w:cs="Arial"/>
          <w:b/>
        </w:rPr>
        <w:t>.</w:t>
      </w:r>
    </w:p>
    <w:p w:rsidR="00D67ECE" w:rsidRPr="00882680" w:rsidRDefault="00D67ECE" w:rsidP="00D67ECE">
      <w:pPr>
        <w:tabs>
          <w:tab w:val="left" w:pos="3656"/>
        </w:tabs>
        <w:ind w:left="851" w:hanging="851"/>
        <w:jc w:val="both"/>
        <w:rPr>
          <w:rFonts w:ascii="Arial" w:hAnsi="Arial" w:cs="Arial"/>
          <w:b/>
        </w:rPr>
      </w:pPr>
      <w:r w:rsidRPr="00882680">
        <w:rPr>
          <w:rFonts w:ascii="Arial" w:hAnsi="Arial" w:cs="Arial"/>
          <w:b/>
        </w:rPr>
        <w:tab/>
      </w:r>
      <w:r w:rsidRPr="00882680">
        <w:rPr>
          <w:rFonts w:ascii="Arial" w:hAnsi="Arial" w:cs="Arial"/>
          <w:b/>
        </w:rPr>
        <w:tab/>
      </w:r>
    </w:p>
    <w:p w:rsidR="00D67ECE" w:rsidRPr="00882680" w:rsidRDefault="00D67ECE" w:rsidP="00610B14">
      <w:pPr>
        <w:pStyle w:val="Prrafodelista"/>
        <w:widowControl w:val="0"/>
        <w:numPr>
          <w:ilvl w:val="1"/>
          <w:numId w:val="87"/>
        </w:numPr>
        <w:shd w:val="clear" w:color="auto" w:fill="FFFFFF"/>
        <w:autoSpaceDE w:val="0"/>
        <w:autoSpaceDN w:val="0"/>
        <w:ind w:left="851" w:right="43" w:hanging="851"/>
        <w:contextualSpacing/>
        <w:jc w:val="both"/>
        <w:rPr>
          <w:rFonts w:ascii="Arial" w:hAnsi="Arial" w:cs="Arial"/>
        </w:rPr>
      </w:pPr>
      <w:r w:rsidRPr="00882680">
        <w:rPr>
          <w:rFonts w:ascii="Arial" w:hAnsi="Arial" w:cs="Arial"/>
          <w:b/>
        </w:rPr>
        <w:t xml:space="preserve">Por Resolución del Contrato: </w:t>
      </w:r>
    </w:p>
    <w:p w:rsidR="00D67ECE" w:rsidRPr="00882680" w:rsidRDefault="00D67ECE" w:rsidP="00D67ECE">
      <w:pPr>
        <w:ind w:left="851"/>
        <w:jc w:val="both"/>
        <w:rPr>
          <w:rFonts w:ascii="Arial" w:hAnsi="Arial" w:cs="Arial"/>
        </w:rPr>
      </w:pPr>
    </w:p>
    <w:p w:rsidR="00D67ECE" w:rsidRPr="00882680" w:rsidRDefault="00D67ECE" w:rsidP="00D67ECE">
      <w:pPr>
        <w:ind w:left="851"/>
        <w:jc w:val="both"/>
        <w:rPr>
          <w:rFonts w:ascii="Arial" w:hAnsi="Arial" w:cs="Arial"/>
        </w:rPr>
      </w:pPr>
      <w:r w:rsidRPr="00882680">
        <w:rPr>
          <w:rFonts w:ascii="Arial" w:hAnsi="Arial" w:cs="Arial"/>
        </w:rPr>
        <w:t>Si se diera el caso y como una forma excepcional de terminar el Contrato, a los efectos legales correspondientes, el Contratante y el Transportista</w:t>
      </w:r>
      <w:r w:rsidRPr="00882680">
        <w:rPr>
          <w:rFonts w:ascii="Arial" w:hAnsi="Arial" w:cs="Arial"/>
          <w:b/>
        </w:rPr>
        <w:t>,</w:t>
      </w:r>
      <w:r w:rsidRPr="00882680">
        <w:rPr>
          <w:rFonts w:ascii="Arial" w:hAnsi="Arial" w:cs="Arial"/>
        </w:rPr>
        <w:t xml:space="preserve"> acuerdan las siguientes causales para procesar la resolución del Contrato:</w:t>
      </w:r>
    </w:p>
    <w:p w:rsidR="00D67ECE" w:rsidRPr="00882680" w:rsidRDefault="00D67ECE" w:rsidP="00D67ECE">
      <w:pPr>
        <w:ind w:left="851" w:hanging="851"/>
        <w:jc w:val="both"/>
        <w:rPr>
          <w:rFonts w:ascii="Arial" w:hAnsi="Arial" w:cs="Arial"/>
        </w:rPr>
      </w:pPr>
    </w:p>
    <w:p w:rsidR="00D67ECE" w:rsidRPr="00882680" w:rsidRDefault="00D67ECE" w:rsidP="00D67ECE">
      <w:pPr>
        <w:ind w:left="851" w:hanging="851"/>
        <w:jc w:val="both"/>
        <w:rPr>
          <w:rFonts w:ascii="Arial" w:hAnsi="Arial" w:cs="Arial"/>
        </w:rPr>
      </w:pPr>
    </w:p>
    <w:p w:rsidR="00D67ECE" w:rsidRPr="00882680" w:rsidRDefault="00D67ECE" w:rsidP="00610B14">
      <w:pPr>
        <w:pStyle w:val="Prrafodelista"/>
        <w:widowControl w:val="0"/>
        <w:numPr>
          <w:ilvl w:val="2"/>
          <w:numId w:val="87"/>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Resolución a requerimiento del Contratante, por causales atribuibles al Transportista.</w:t>
      </w:r>
    </w:p>
    <w:p w:rsidR="00D67ECE" w:rsidRPr="00882680" w:rsidRDefault="00D67ECE" w:rsidP="00D67ECE">
      <w:pPr>
        <w:ind w:left="1410" w:hanging="705"/>
        <w:jc w:val="both"/>
        <w:rPr>
          <w:rFonts w:ascii="Arial" w:hAnsi="Arial" w:cs="Arial"/>
          <w:b/>
        </w:rPr>
      </w:pPr>
    </w:p>
    <w:p w:rsidR="00D67ECE" w:rsidRPr="00882680" w:rsidRDefault="00D67ECE" w:rsidP="00D67ECE">
      <w:pPr>
        <w:ind w:left="1560" w:firstLine="3"/>
        <w:jc w:val="both"/>
        <w:rPr>
          <w:rFonts w:ascii="Arial" w:hAnsi="Arial" w:cs="Arial"/>
        </w:rPr>
      </w:pPr>
      <w:r w:rsidRPr="00882680">
        <w:rPr>
          <w:rFonts w:ascii="Arial" w:hAnsi="Arial" w:cs="Arial"/>
        </w:rPr>
        <w:t>El Contratante, podrá proceder al trámite de resolución del Contrato, en los siguientes casos:</w:t>
      </w:r>
    </w:p>
    <w:p w:rsidR="00D67ECE" w:rsidRPr="00882680" w:rsidRDefault="00D67ECE" w:rsidP="00D67ECE">
      <w:pPr>
        <w:ind w:left="1560" w:firstLine="3"/>
        <w:jc w:val="both"/>
        <w:rPr>
          <w:rFonts w:ascii="Arial" w:hAnsi="Arial" w:cs="Arial"/>
        </w:rPr>
      </w:pPr>
    </w:p>
    <w:p w:rsidR="00D67ECE" w:rsidRPr="00882680" w:rsidRDefault="00D67ECE" w:rsidP="00610B14">
      <w:pPr>
        <w:pStyle w:val="Prrafodelista"/>
        <w:numPr>
          <w:ilvl w:val="0"/>
          <w:numId w:val="74"/>
        </w:numPr>
        <w:ind w:left="1843" w:hanging="283"/>
        <w:jc w:val="both"/>
        <w:rPr>
          <w:rFonts w:ascii="Arial" w:hAnsi="Arial" w:cs="Arial"/>
        </w:rPr>
      </w:pPr>
      <w:r w:rsidRPr="00882680">
        <w:rPr>
          <w:rFonts w:ascii="Arial" w:hAnsi="Arial" w:cs="Arial"/>
        </w:rPr>
        <w:t>Por disolución o liquidación del Transportista.</w:t>
      </w:r>
    </w:p>
    <w:p w:rsidR="00D67ECE" w:rsidRPr="00882680" w:rsidRDefault="00D67ECE" w:rsidP="00610B14">
      <w:pPr>
        <w:pStyle w:val="Prrafodelista"/>
        <w:numPr>
          <w:ilvl w:val="0"/>
          <w:numId w:val="74"/>
        </w:numPr>
        <w:spacing w:before="120"/>
        <w:ind w:left="1843" w:hanging="284"/>
        <w:jc w:val="both"/>
        <w:rPr>
          <w:rFonts w:ascii="Arial" w:hAnsi="Arial" w:cs="Arial"/>
        </w:rPr>
      </w:pPr>
      <w:r w:rsidRPr="00882680">
        <w:rPr>
          <w:rFonts w:ascii="Arial" w:hAnsi="Arial" w:cs="Arial"/>
        </w:rPr>
        <w:t>Por quiebra declarada del Transportista.</w:t>
      </w:r>
    </w:p>
    <w:p w:rsidR="00D67ECE" w:rsidRPr="00882680" w:rsidRDefault="00D67ECE" w:rsidP="00610B14">
      <w:pPr>
        <w:pStyle w:val="Prrafodelista"/>
        <w:numPr>
          <w:ilvl w:val="0"/>
          <w:numId w:val="74"/>
        </w:numPr>
        <w:spacing w:before="120"/>
        <w:ind w:left="1843" w:hanging="284"/>
        <w:jc w:val="both"/>
        <w:rPr>
          <w:rFonts w:ascii="Arial" w:hAnsi="Arial" w:cs="Arial"/>
        </w:rPr>
      </w:pPr>
      <w:r w:rsidRPr="00882680">
        <w:rPr>
          <w:rFonts w:ascii="Arial" w:hAnsi="Arial" w:cs="Arial"/>
        </w:rPr>
        <w:lastRenderedPageBreak/>
        <w:t>Por incumplimiento en la atención del Servicio, a requerimiento del Contratante  en asuntos relacionados con el objeto del presente Contrato.</w:t>
      </w:r>
    </w:p>
    <w:p w:rsidR="00D67ECE" w:rsidRPr="00882680" w:rsidRDefault="00D67ECE" w:rsidP="00610B14">
      <w:pPr>
        <w:pStyle w:val="Prrafodelista"/>
        <w:numPr>
          <w:ilvl w:val="0"/>
          <w:numId w:val="74"/>
        </w:numPr>
        <w:spacing w:before="120"/>
        <w:ind w:left="1843" w:hanging="284"/>
        <w:jc w:val="both"/>
        <w:rPr>
          <w:rFonts w:ascii="Arial" w:hAnsi="Arial" w:cs="Arial"/>
        </w:rPr>
      </w:pPr>
      <w:r w:rsidRPr="00882680">
        <w:rPr>
          <w:rFonts w:ascii="Arial" w:hAnsi="Arial" w:cs="Arial"/>
        </w:rPr>
        <w:t xml:space="preserve">Por incumplimiento del Servicio de acuerdo a lo establecido en el Contrato.  </w:t>
      </w:r>
    </w:p>
    <w:p w:rsidR="00D67ECE" w:rsidRPr="00882680" w:rsidRDefault="00D67ECE" w:rsidP="00610B14">
      <w:pPr>
        <w:pStyle w:val="Prrafodelista"/>
        <w:numPr>
          <w:ilvl w:val="0"/>
          <w:numId w:val="74"/>
        </w:numPr>
        <w:spacing w:before="120"/>
        <w:ind w:left="1843" w:hanging="284"/>
        <w:jc w:val="both"/>
        <w:rPr>
          <w:rFonts w:ascii="Arial" w:hAnsi="Arial" w:cs="Arial"/>
        </w:rPr>
      </w:pPr>
      <w:r w:rsidRPr="00882680">
        <w:rPr>
          <w:rFonts w:ascii="Arial" w:hAnsi="Arial" w:cs="Arial"/>
        </w:rPr>
        <w:t xml:space="preserve">Por falta de pago de salarios a su personal y otras obligaciones contractuales que afecten al Servicio. </w:t>
      </w:r>
    </w:p>
    <w:p w:rsidR="00D67ECE" w:rsidRPr="00882680" w:rsidRDefault="00D67ECE" w:rsidP="00610B14">
      <w:pPr>
        <w:pStyle w:val="Prrafodelista"/>
        <w:numPr>
          <w:ilvl w:val="0"/>
          <w:numId w:val="74"/>
        </w:numPr>
        <w:spacing w:before="120"/>
        <w:ind w:left="1843" w:hanging="284"/>
        <w:jc w:val="both"/>
        <w:rPr>
          <w:rFonts w:ascii="Arial" w:hAnsi="Arial" w:cs="Arial"/>
        </w:rPr>
      </w:pPr>
      <w:r w:rsidRPr="00882680">
        <w:rPr>
          <w:rFonts w:ascii="Arial" w:hAnsi="Arial" w:cs="Arial"/>
        </w:rPr>
        <w:t>El Transportista no ha entregado o renovado las boletas de garantías correspondientes, las pólizas de seguros, o si estas han vencido y no se ha cumplido con la obligación de renovación.</w:t>
      </w:r>
    </w:p>
    <w:p w:rsidR="00D67ECE" w:rsidRPr="00882680" w:rsidRDefault="00D67ECE" w:rsidP="00610B14">
      <w:pPr>
        <w:pStyle w:val="Prrafodelista"/>
        <w:numPr>
          <w:ilvl w:val="0"/>
          <w:numId w:val="74"/>
        </w:numPr>
        <w:spacing w:before="120"/>
        <w:ind w:left="1843" w:hanging="284"/>
        <w:jc w:val="both"/>
        <w:rPr>
          <w:rFonts w:ascii="Arial" w:hAnsi="Arial" w:cs="Arial"/>
        </w:rPr>
      </w:pPr>
      <w:r w:rsidRPr="00882680">
        <w:rPr>
          <w:rFonts w:ascii="Arial" w:hAnsi="Arial" w:cs="Arial"/>
        </w:rPr>
        <w:t>Por suspensión del servicio por más de _____ días calendario continuos a requerimiento del Contratante.</w:t>
      </w:r>
    </w:p>
    <w:p w:rsidR="00D67ECE" w:rsidRPr="00882680" w:rsidRDefault="00D67ECE" w:rsidP="00610B14">
      <w:pPr>
        <w:pStyle w:val="Prrafodelista"/>
        <w:numPr>
          <w:ilvl w:val="0"/>
          <w:numId w:val="74"/>
        </w:numPr>
        <w:spacing w:before="120"/>
        <w:ind w:left="1843" w:hanging="284"/>
        <w:jc w:val="both"/>
        <w:rPr>
          <w:rFonts w:ascii="Arial" w:hAnsi="Arial" w:cs="Arial"/>
        </w:rPr>
      </w:pPr>
      <w:r w:rsidRPr="00882680">
        <w:rPr>
          <w:rFonts w:ascii="Arial" w:hAnsi="Arial" w:cs="Arial"/>
        </w:rPr>
        <w:t>Por fuerza mayor o caso fortuito.</w:t>
      </w:r>
    </w:p>
    <w:p w:rsidR="00D67ECE" w:rsidRPr="00882680" w:rsidRDefault="00D67ECE" w:rsidP="00610B14">
      <w:pPr>
        <w:pStyle w:val="Prrafodelista"/>
        <w:numPr>
          <w:ilvl w:val="0"/>
          <w:numId w:val="74"/>
        </w:numPr>
        <w:spacing w:before="120"/>
        <w:ind w:left="1843" w:hanging="284"/>
        <w:jc w:val="both"/>
        <w:rPr>
          <w:rFonts w:ascii="Arial" w:hAnsi="Arial" w:cs="Arial"/>
        </w:rPr>
      </w:pPr>
      <w:r w:rsidRPr="00882680">
        <w:rPr>
          <w:rFonts w:ascii="Arial" w:hAnsi="Arial" w:cs="Arial"/>
        </w:rPr>
        <w:t xml:space="preserve">Por incumplimiento a la cláusula (anticorrupción). </w:t>
      </w:r>
    </w:p>
    <w:p w:rsidR="00D67ECE" w:rsidRPr="00882680" w:rsidRDefault="00D67ECE" w:rsidP="00610B14">
      <w:pPr>
        <w:pStyle w:val="Prrafodelista"/>
        <w:numPr>
          <w:ilvl w:val="0"/>
          <w:numId w:val="74"/>
        </w:numPr>
        <w:spacing w:before="120"/>
        <w:ind w:left="1843" w:hanging="284"/>
        <w:jc w:val="both"/>
        <w:rPr>
          <w:rFonts w:ascii="Arial" w:hAnsi="Arial" w:cs="Arial"/>
        </w:rPr>
      </w:pPr>
      <w:r w:rsidRPr="00882680">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D67ECE" w:rsidRPr="00882680" w:rsidRDefault="00D67ECE" w:rsidP="00610B14">
      <w:pPr>
        <w:pStyle w:val="Prrafodelista"/>
        <w:widowControl w:val="0"/>
        <w:numPr>
          <w:ilvl w:val="2"/>
          <w:numId w:val="87"/>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D67ECE" w:rsidRPr="00882680" w:rsidRDefault="00D67ECE" w:rsidP="00D67ECE">
      <w:pPr>
        <w:pStyle w:val="Prrafodelista"/>
        <w:widowControl w:val="0"/>
        <w:shd w:val="clear" w:color="auto" w:fill="FFFFFF"/>
        <w:autoSpaceDE w:val="0"/>
        <w:autoSpaceDN w:val="0"/>
        <w:ind w:left="1560" w:right="43"/>
        <w:jc w:val="both"/>
        <w:rPr>
          <w:rFonts w:ascii="Arial" w:hAnsi="Arial" w:cs="Arial"/>
        </w:rPr>
      </w:pPr>
    </w:p>
    <w:p w:rsidR="00D67ECE" w:rsidRPr="00882680" w:rsidRDefault="00D67ECE" w:rsidP="00610B14">
      <w:pPr>
        <w:pStyle w:val="Prrafodelista"/>
        <w:widowControl w:val="0"/>
        <w:numPr>
          <w:ilvl w:val="2"/>
          <w:numId w:val="87"/>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D67ECE" w:rsidRPr="00882680" w:rsidRDefault="00D67ECE" w:rsidP="00D67ECE">
      <w:pPr>
        <w:pStyle w:val="Prrafodelista"/>
        <w:rPr>
          <w:rFonts w:ascii="Arial" w:hAnsi="Arial" w:cs="Arial"/>
        </w:rPr>
      </w:pPr>
    </w:p>
    <w:p w:rsidR="00D67ECE" w:rsidRPr="00882680" w:rsidRDefault="00D67ECE" w:rsidP="00610B14">
      <w:pPr>
        <w:pStyle w:val="Prrafodelista"/>
        <w:widowControl w:val="0"/>
        <w:numPr>
          <w:ilvl w:val="2"/>
          <w:numId w:val="87"/>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Reglas aplicables a la Resolución:</w:t>
      </w:r>
    </w:p>
    <w:p w:rsidR="00D67ECE" w:rsidRPr="00882680" w:rsidRDefault="00D67ECE" w:rsidP="00D67ECE">
      <w:pPr>
        <w:ind w:left="1413"/>
        <w:jc w:val="both"/>
        <w:rPr>
          <w:rFonts w:ascii="Arial" w:hAnsi="Arial" w:cs="Arial"/>
        </w:rPr>
      </w:pPr>
    </w:p>
    <w:p w:rsidR="00D67ECE" w:rsidRPr="00882680" w:rsidRDefault="00D67ECE" w:rsidP="00D67ECE">
      <w:pPr>
        <w:ind w:left="1560"/>
        <w:jc w:val="both"/>
        <w:rPr>
          <w:rFonts w:ascii="Arial" w:hAnsi="Arial" w:cs="Arial"/>
        </w:rPr>
      </w:pPr>
      <w:r w:rsidRPr="00882680">
        <w:rPr>
          <w:rFonts w:ascii="Arial" w:hAnsi="Arial" w:cs="Arial"/>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D67ECE" w:rsidRPr="00882680" w:rsidRDefault="00D67ECE" w:rsidP="00D67ECE">
      <w:pPr>
        <w:ind w:left="1560"/>
        <w:jc w:val="both"/>
        <w:rPr>
          <w:rFonts w:ascii="Arial" w:hAnsi="Arial" w:cs="Arial"/>
        </w:rPr>
      </w:pPr>
    </w:p>
    <w:p w:rsidR="00D67ECE" w:rsidRPr="00882680" w:rsidRDefault="00D67ECE" w:rsidP="00D67ECE">
      <w:pPr>
        <w:tabs>
          <w:tab w:val="left" w:pos="567"/>
        </w:tabs>
        <w:ind w:left="1560"/>
        <w:jc w:val="both"/>
        <w:rPr>
          <w:rFonts w:ascii="Arial" w:hAnsi="Arial" w:cs="Arial"/>
          <w:color w:val="000000"/>
        </w:rPr>
      </w:pPr>
      <w:r w:rsidRPr="00882680">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82680">
        <w:rPr>
          <w:rFonts w:ascii="Arial" w:hAnsi="Arial" w:cs="Arial"/>
          <w:color w:val="000000"/>
        </w:rPr>
        <w:t>incluir los montos a reconocer por las prestaciones ejecutadas por las Partes.</w:t>
      </w:r>
    </w:p>
    <w:p w:rsidR="00D67ECE" w:rsidRPr="00882680" w:rsidRDefault="00D67ECE" w:rsidP="00D67ECE">
      <w:pPr>
        <w:tabs>
          <w:tab w:val="left" w:pos="567"/>
        </w:tabs>
        <w:ind w:left="1560"/>
        <w:jc w:val="both"/>
        <w:rPr>
          <w:rFonts w:ascii="Arial" w:hAnsi="Arial" w:cs="Arial"/>
          <w:lang w:val="es-ES_tradnl"/>
        </w:rPr>
      </w:pPr>
    </w:p>
    <w:p w:rsidR="00D67ECE" w:rsidRPr="00882680" w:rsidRDefault="00D67ECE" w:rsidP="00D67ECE">
      <w:pPr>
        <w:tabs>
          <w:tab w:val="left" w:pos="567"/>
        </w:tabs>
        <w:ind w:left="1560"/>
        <w:jc w:val="both"/>
        <w:rPr>
          <w:rFonts w:ascii="Arial" w:hAnsi="Arial" w:cs="Arial"/>
        </w:rPr>
      </w:pPr>
      <w:r w:rsidRPr="00882680">
        <w:rPr>
          <w:rFonts w:ascii="Arial" w:hAnsi="Arial" w:cs="Arial"/>
          <w:lang w:val="es-ES_tradnl"/>
        </w:rPr>
        <w:t>En caso que se proceda a la resolución del Contrato, por razones atribuibles al Transportista</w:t>
      </w:r>
      <w:r w:rsidRPr="00882680">
        <w:rPr>
          <w:rFonts w:ascii="Arial" w:hAnsi="Arial" w:cs="Arial"/>
          <w:b/>
          <w:lang w:val="es-ES_tradnl"/>
        </w:rPr>
        <w:t xml:space="preserve">, </w:t>
      </w:r>
      <w:r w:rsidRPr="00882680">
        <w:rPr>
          <w:rFonts w:ascii="Arial" w:hAnsi="Arial" w:cs="Arial"/>
        </w:rPr>
        <w:t xml:space="preserve">se ejecutara o consolidara en favor del Contratante la garantía de cumplimiento de Contrato. </w:t>
      </w:r>
    </w:p>
    <w:p w:rsidR="00D67ECE" w:rsidRPr="00882680" w:rsidRDefault="00D67ECE" w:rsidP="00D67ECE">
      <w:pPr>
        <w:tabs>
          <w:tab w:val="left" w:pos="567"/>
        </w:tabs>
        <w:ind w:left="1560"/>
        <w:jc w:val="both"/>
        <w:rPr>
          <w:rFonts w:ascii="Arial" w:hAnsi="Arial" w:cs="Arial"/>
        </w:rPr>
      </w:pPr>
    </w:p>
    <w:p w:rsidR="00D67ECE" w:rsidRPr="00882680" w:rsidRDefault="00D67ECE" w:rsidP="00D67ECE">
      <w:pPr>
        <w:autoSpaceDE w:val="0"/>
        <w:autoSpaceDN w:val="0"/>
        <w:adjustRightInd w:val="0"/>
        <w:ind w:left="1560"/>
        <w:jc w:val="both"/>
        <w:rPr>
          <w:rFonts w:ascii="Arial" w:hAnsi="Arial" w:cs="Arial"/>
        </w:rPr>
      </w:pPr>
      <w:r w:rsidRPr="00882680">
        <w:rPr>
          <w:rFonts w:ascii="Arial" w:hAnsi="Arial" w:cs="Arial"/>
        </w:rPr>
        <w:t xml:space="preserve">En caso de Resolución del Contrato, el Transportista renuncia expresamente a interponer cualquier tipo de reclamo contra el Contratante sea en la vía judicial o extrajudicial.  </w:t>
      </w:r>
    </w:p>
    <w:p w:rsidR="00D67ECE" w:rsidRPr="00882680" w:rsidRDefault="00D67ECE" w:rsidP="00D67ECE">
      <w:pPr>
        <w:autoSpaceDE w:val="0"/>
        <w:autoSpaceDN w:val="0"/>
        <w:adjustRightInd w:val="0"/>
        <w:ind w:left="1560"/>
        <w:jc w:val="both"/>
        <w:rPr>
          <w:rFonts w:ascii="Arial" w:hAnsi="Arial" w:cs="Arial"/>
        </w:rPr>
      </w:pPr>
    </w:p>
    <w:p w:rsidR="00D67ECE" w:rsidRPr="00882680" w:rsidRDefault="00D67ECE" w:rsidP="00D67ECE">
      <w:pPr>
        <w:widowControl w:val="0"/>
        <w:jc w:val="both"/>
        <w:rPr>
          <w:rFonts w:ascii="Arial" w:hAnsi="Arial" w:cs="Arial"/>
          <w:b/>
          <w:bCs/>
          <w:u w:val="single"/>
          <w:lang w:eastAsia="es-ES"/>
        </w:rPr>
      </w:pPr>
      <w:r w:rsidRPr="00882680">
        <w:rPr>
          <w:rFonts w:ascii="Arial" w:hAnsi="Arial" w:cs="Arial"/>
          <w:b/>
          <w:bCs/>
          <w:u w:val="single"/>
          <w:lang w:eastAsia="es-ES"/>
        </w:rPr>
        <w:t>CLAUSULA VIGÉSIMA SÉPTIMA</w:t>
      </w:r>
      <w:r>
        <w:rPr>
          <w:rFonts w:ascii="Arial" w:hAnsi="Arial" w:cs="Arial"/>
          <w:b/>
          <w:bCs/>
          <w:u w:val="single"/>
          <w:lang w:eastAsia="es-ES"/>
        </w:rPr>
        <w:t>.-</w:t>
      </w:r>
      <w:r w:rsidRPr="00882680">
        <w:rPr>
          <w:rFonts w:ascii="Arial" w:hAnsi="Arial" w:cs="Arial"/>
          <w:b/>
          <w:bCs/>
          <w:u w:val="single"/>
          <w:lang w:eastAsia="es-ES"/>
        </w:rPr>
        <w:t xml:space="preserve"> DECLARACIONES DE LAS PARTES </w:t>
      </w:r>
    </w:p>
    <w:p w:rsidR="00D67ECE" w:rsidRPr="00882680" w:rsidRDefault="00D67ECE" w:rsidP="00D67ECE">
      <w:pPr>
        <w:widowControl w:val="0"/>
        <w:ind w:left="360" w:hanging="360"/>
        <w:jc w:val="both"/>
        <w:rPr>
          <w:rFonts w:ascii="Arial" w:hAnsi="Arial" w:cs="Arial"/>
          <w:lang w:eastAsia="es-ES"/>
        </w:rPr>
      </w:pPr>
    </w:p>
    <w:p w:rsidR="00D67ECE" w:rsidRPr="00882680" w:rsidRDefault="00D67ECE" w:rsidP="00D67ECE">
      <w:pPr>
        <w:widowControl w:val="0"/>
        <w:ind w:left="360" w:hanging="360"/>
        <w:jc w:val="both"/>
        <w:rPr>
          <w:rFonts w:ascii="Arial" w:hAnsi="Arial" w:cs="Arial"/>
          <w:lang w:eastAsia="es-ES"/>
        </w:rPr>
      </w:pPr>
      <w:r w:rsidRPr="00882680">
        <w:rPr>
          <w:rFonts w:ascii="Arial" w:hAnsi="Arial" w:cs="Arial"/>
          <w:lang w:eastAsia="es-ES"/>
        </w:rPr>
        <w:t>Las Partes declaran que:</w:t>
      </w:r>
    </w:p>
    <w:p w:rsidR="00D67ECE" w:rsidRPr="00882680" w:rsidRDefault="00D67ECE" w:rsidP="00D67ECE">
      <w:pPr>
        <w:widowControl w:val="0"/>
        <w:ind w:left="360" w:hanging="360"/>
        <w:jc w:val="both"/>
        <w:rPr>
          <w:rFonts w:ascii="Arial" w:hAnsi="Arial" w:cs="Arial"/>
          <w:lang w:eastAsia="es-ES"/>
        </w:rPr>
      </w:pPr>
    </w:p>
    <w:p w:rsidR="00D67ECE" w:rsidRPr="00882680" w:rsidRDefault="00D67ECE" w:rsidP="00610B14">
      <w:pPr>
        <w:widowControl w:val="0"/>
        <w:numPr>
          <w:ilvl w:val="0"/>
          <w:numId w:val="83"/>
        </w:numPr>
        <w:tabs>
          <w:tab w:val="clear" w:pos="720"/>
        </w:tabs>
        <w:ind w:left="851" w:hanging="284"/>
        <w:jc w:val="both"/>
        <w:rPr>
          <w:rFonts w:ascii="Arial" w:hAnsi="Arial" w:cs="Arial"/>
          <w:lang w:eastAsia="es-ES"/>
        </w:rPr>
      </w:pPr>
      <w:r w:rsidRPr="00882680">
        <w:rPr>
          <w:rFonts w:ascii="Arial" w:hAnsi="Arial" w:cs="Arial"/>
          <w:lang w:eastAsia="es-ES"/>
        </w:rPr>
        <w:t xml:space="preserve">La celebración y la ejecución de este Contrato se regirán por los principios de la probidad y </w:t>
      </w:r>
      <w:r w:rsidRPr="00882680">
        <w:rPr>
          <w:rFonts w:ascii="Arial" w:hAnsi="Arial" w:cs="Arial"/>
          <w:lang w:eastAsia="es-ES"/>
        </w:rPr>
        <w:lastRenderedPageBreak/>
        <w:t>buena fe.</w:t>
      </w:r>
    </w:p>
    <w:p w:rsidR="00D67ECE" w:rsidRPr="00882680" w:rsidRDefault="00D67ECE" w:rsidP="00D67ECE">
      <w:pPr>
        <w:widowControl w:val="0"/>
        <w:ind w:left="851"/>
        <w:jc w:val="both"/>
        <w:rPr>
          <w:rFonts w:ascii="Arial" w:hAnsi="Arial" w:cs="Arial"/>
          <w:lang w:eastAsia="es-ES"/>
        </w:rPr>
      </w:pPr>
    </w:p>
    <w:p w:rsidR="00D67ECE" w:rsidRPr="00882680" w:rsidRDefault="00D67ECE" w:rsidP="00610B14">
      <w:pPr>
        <w:widowControl w:val="0"/>
        <w:numPr>
          <w:ilvl w:val="0"/>
          <w:numId w:val="83"/>
        </w:numPr>
        <w:tabs>
          <w:tab w:val="clear" w:pos="720"/>
        </w:tabs>
        <w:ind w:left="851" w:hanging="284"/>
        <w:jc w:val="both"/>
        <w:rPr>
          <w:rFonts w:ascii="Arial" w:hAnsi="Arial" w:cs="Arial"/>
          <w:lang w:eastAsia="es-ES"/>
        </w:rPr>
      </w:pPr>
      <w:r w:rsidRPr="00882680">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D67ECE" w:rsidRPr="00882680" w:rsidRDefault="00D67ECE" w:rsidP="00D67ECE">
      <w:pPr>
        <w:widowControl w:val="0"/>
        <w:jc w:val="both"/>
        <w:rPr>
          <w:rFonts w:ascii="Arial" w:hAnsi="Arial" w:cs="Arial"/>
          <w:lang w:eastAsia="es-ES"/>
        </w:rPr>
      </w:pPr>
    </w:p>
    <w:p w:rsidR="00D67ECE" w:rsidRPr="00882680" w:rsidRDefault="00D67ECE" w:rsidP="00610B14">
      <w:pPr>
        <w:widowControl w:val="0"/>
        <w:numPr>
          <w:ilvl w:val="0"/>
          <w:numId w:val="83"/>
        </w:numPr>
        <w:tabs>
          <w:tab w:val="clear" w:pos="720"/>
        </w:tabs>
        <w:ind w:left="851" w:hanging="284"/>
        <w:jc w:val="both"/>
        <w:rPr>
          <w:rFonts w:ascii="Arial" w:hAnsi="Arial" w:cs="Arial"/>
          <w:lang w:eastAsia="es-ES"/>
        </w:rPr>
      </w:pPr>
      <w:r w:rsidRPr="00882680">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D67ECE" w:rsidRPr="00882680" w:rsidRDefault="00D67ECE" w:rsidP="00D67ECE">
      <w:pPr>
        <w:autoSpaceDE w:val="0"/>
        <w:autoSpaceDN w:val="0"/>
        <w:adjustRightInd w:val="0"/>
        <w:jc w:val="both"/>
        <w:rPr>
          <w:rFonts w:ascii="Arial" w:hAnsi="Arial" w:cs="Arial"/>
          <w:b/>
          <w:u w:val="single"/>
        </w:rPr>
      </w:pPr>
    </w:p>
    <w:p w:rsidR="00D67ECE" w:rsidRPr="00882680" w:rsidRDefault="00D67ECE" w:rsidP="00D67ECE">
      <w:pPr>
        <w:autoSpaceDE w:val="0"/>
        <w:autoSpaceDN w:val="0"/>
        <w:adjustRightInd w:val="0"/>
        <w:jc w:val="both"/>
        <w:rPr>
          <w:rFonts w:ascii="Arial" w:hAnsi="Arial" w:cs="Arial"/>
          <w:b/>
          <w:bCs/>
          <w:u w:val="single"/>
        </w:rPr>
      </w:pPr>
      <w:r w:rsidRPr="00882680">
        <w:rPr>
          <w:rFonts w:ascii="Arial" w:hAnsi="Arial" w:cs="Arial"/>
          <w:b/>
          <w:u w:val="single"/>
        </w:rPr>
        <w:t>CLAUSULA VIGÉSIMA</w:t>
      </w:r>
      <w:r w:rsidRPr="00882680">
        <w:rPr>
          <w:rFonts w:ascii="Arial" w:hAnsi="Arial" w:cs="Arial"/>
          <w:b/>
          <w:bCs/>
          <w:u w:val="single"/>
        </w:rPr>
        <w:t xml:space="preserve"> OCTAVA</w:t>
      </w:r>
      <w:r>
        <w:rPr>
          <w:rFonts w:ascii="Arial" w:hAnsi="Arial" w:cs="Arial"/>
          <w:b/>
          <w:bCs/>
          <w:u w:val="single"/>
        </w:rPr>
        <w:t>.-</w:t>
      </w:r>
      <w:r w:rsidRPr="00882680">
        <w:rPr>
          <w:rFonts w:ascii="Arial" w:hAnsi="Arial" w:cs="Arial"/>
          <w:b/>
          <w:bCs/>
          <w:u w:val="single"/>
        </w:rPr>
        <w:t xml:space="preserve"> </w:t>
      </w:r>
      <w:r w:rsidRPr="00882680">
        <w:rPr>
          <w:rFonts w:ascii="Arial" w:hAnsi="Arial" w:cs="Arial"/>
          <w:b/>
          <w:u w:val="single"/>
        </w:rPr>
        <w:t>SOLUCIÓN</w:t>
      </w:r>
      <w:r w:rsidRPr="00882680">
        <w:rPr>
          <w:rFonts w:ascii="Arial" w:hAnsi="Arial" w:cs="Arial"/>
          <w:b/>
          <w:bCs/>
          <w:u w:val="single"/>
        </w:rPr>
        <w:t xml:space="preserve"> DE CONTROVERSIAS</w:t>
      </w:r>
    </w:p>
    <w:p w:rsidR="00D67ECE" w:rsidRPr="00882680" w:rsidRDefault="00D67ECE" w:rsidP="00D67ECE">
      <w:pPr>
        <w:autoSpaceDE w:val="0"/>
        <w:autoSpaceDN w:val="0"/>
        <w:adjustRightInd w:val="0"/>
        <w:jc w:val="both"/>
        <w:rPr>
          <w:rFonts w:ascii="Arial" w:hAnsi="Arial" w:cs="Arial"/>
          <w:b/>
          <w:bCs/>
          <w:u w:val="single"/>
        </w:rPr>
      </w:pPr>
    </w:p>
    <w:p w:rsidR="00D67ECE" w:rsidRPr="00882680" w:rsidRDefault="00D67ECE" w:rsidP="00610B14">
      <w:pPr>
        <w:pStyle w:val="Prrafodelista"/>
        <w:widowControl w:val="0"/>
        <w:numPr>
          <w:ilvl w:val="0"/>
          <w:numId w:val="87"/>
        </w:numPr>
        <w:shd w:val="clear" w:color="auto" w:fill="FFFFFF"/>
        <w:autoSpaceDE w:val="0"/>
        <w:autoSpaceDN w:val="0"/>
        <w:ind w:right="43"/>
        <w:contextualSpacing/>
        <w:jc w:val="both"/>
        <w:rPr>
          <w:rFonts w:ascii="Arial" w:hAnsi="Arial" w:cs="Arial"/>
          <w:b/>
          <w:vanish/>
        </w:rPr>
      </w:pPr>
    </w:p>
    <w:p w:rsidR="00D67ECE" w:rsidRPr="00882680" w:rsidRDefault="00D67ECE" w:rsidP="00610B14">
      <w:pPr>
        <w:pStyle w:val="Prrafodelista"/>
        <w:widowControl w:val="0"/>
        <w:numPr>
          <w:ilvl w:val="0"/>
          <w:numId w:val="87"/>
        </w:numPr>
        <w:shd w:val="clear" w:color="auto" w:fill="FFFFFF"/>
        <w:autoSpaceDE w:val="0"/>
        <w:autoSpaceDN w:val="0"/>
        <w:ind w:right="43"/>
        <w:contextualSpacing/>
        <w:jc w:val="both"/>
        <w:rPr>
          <w:rFonts w:ascii="Arial" w:hAnsi="Arial" w:cs="Arial"/>
          <w:b/>
          <w:vanish/>
        </w:rPr>
      </w:pPr>
    </w:p>
    <w:p w:rsidR="00D67ECE" w:rsidRPr="00882680" w:rsidRDefault="00D67ECE" w:rsidP="00610B14">
      <w:pPr>
        <w:pStyle w:val="Prrafodelista"/>
        <w:widowControl w:val="0"/>
        <w:numPr>
          <w:ilvl w:val="1"/>
          <w:numId w:val="87"/>
        </w:numPr>
        <w:shd w:val="clear" w:color="auto" w:fill="FFFFFF"/>
        <w:autoSpaceDE w:val="0"/>
        <w:autoSpaceDN w:val="0"/>
        <w:ind w:left="432" w:right="43"/>
        <w:contextualSpacing/>
        <w:jc w:val="both"/>
        <w:rPr>
          <w:rFonts w:ascii="Arial" w:hAnsi="Arial" w:cs="Arial"/>
          <w:b/>
        </w:rPr>
      </w:pPr>
      <w:r w:rsidRPr="00882680">
        <w:rPr>
          <w:rFonts w:ascii="Arial" w:hAnsi="Arial" w:cs="Arial"/>
          <w:b/>
        </w:rPr>
        <w:t>Negociaciones</w:t>
      </w:r>
    </w:p>
    <w:p w:rsidR="00D67ECE" w:rsidRPr="00882680" w:rsidRDefault="00D67ECE" w:rsidP="00D67ECE">
      <w:pPr>
        <w:ind w:left="709" w:right="49"/>
        <w:jc w:val="both"/>
        <w:rPr>
          <w:rFonts w:ascii="Arial" w:hAnsi="Arial"/>
        </w:rPr>
      </w:pPr>
    </w:p>
    <w:p w:rsidR="00D67ECE" w:rsidRPr="00882680" w:rsidRDefault="00D67ECE" w:rsidP="00D67ECE">
      <w:pPr>
        <w:ind w:left="709" w:right="49"/>
        <w:jc w:val="both"/>
        <w:rPr>
          <w:rFonts w:ascii="Arial" w:hAnsi="Arial" w:cs="Arial"/>
        </w:rPr>
      </w:pPr>
      <w:r w:rsidRPr="00882680">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D67ECE" w:rsidRPr="00882680" w:rsidRDefault="00D67ECE" w:rsidP="00D67ECE">
      <w:pPr>
        <w:ind w:left="709" w:right="49"/>
        <w:jc w:val="both"/>
        <w:rPr>
          <w:rFonts w:ascii="Arial" w:eastAsiaTheme="minorHAnsi" w:hAnsi="Arial" w:cs="Arial"/>
        </w:rPr>
      </w:pPr>
    </w:p>
    <w:p w:rsidR="00D67ECE" w:rsidRDefault="00D67ECE" w:rsidP="00D67ECE">
      <w:pPr>
        <w:ind w:left="709"/>
        <w:jc w:val="both"/>
        <w:rPr>
          <w:rFonts w:ascii="Arial" w:hAnsi="Arial" w:cs="Arial"/>
          <w:bCs/>
          <w:lang w:val="es-BO"/>
        </w:rPr>
      </w:pPr>
      <w:r w:rsidRPr="00882680">
        <w:rPr>
          <w:rFonts w:ascii="Arial" w:hAnsi="Arial" w:cs="Arial"/>
          <w:bCs/>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D67ECE" w:rsidRPr="00882680" w:rsidRDefault="00D67ECE" w:rsidP="00D67ECE">
      <w:pPr>
        <w:ind w:left="709"/>
        <w:jc w:val="both"/>
        <w:rPr>
          <w:rFonts w:ascii="Arial" w:hAnsi="Arial" w:cs="Arial"/>
          <w:bCs/>
          <w:lang w:val="es-BO"/>
        </w:rPr>
      </w:pPr>
    </w:p>
    <w:p w:rsidR="00D67ECE" w:rsidRPr="00882680" w:rsidRDefault="00D67ECE" w:rsidP="00610B14">
      <w:pPr>
        <w:pStyle w:val="Prrafodelista"/>
        <w:keepNext/>
        <w:widowControl w:val="0"/>
        <w:numPr>
          <w:ilvl w:val="1"/>
          <w:numId w:val="87"/>
        </w:numPr>
        <w:shd w:val="clear" w:color="auto" w:fill="FFFFFF"/>
        <w:autoSpaceDE w:val="0"/>
        <w:autoSpaceDN w:val="0"/>
        <w:ind w:left="432" w:right="43"/>
        <w:contextualSpacing/>
        <w:jc w:val="both"/>
        <w:rPr>
          <w:rFonts w:ascii="Arial" w:hAnsi="Arial" w:cs="Arial"/>
          <w:b/>
        </w:rPr>
      </w:pPr>
      <w:r w:rsidRPr="00882680">
        <w:rPr>
          <w:rFonts w:ascii="Arial" w:hAnsi="Arial" w:cs="Arial"/>
          <w:b/>
        </w:rPr>
        <w:t>Continuación del objeto de Contratación</w:t>
      </w:r>
    </w:p>
    <w:p w:rsidR="00D67ECE" w:rsidRPr="00882680" w:rsidRDefault="00D67ECE" w:rsidP="00D67ECE">
      <w:pPr>
        <w:keepNext/>
        <w:ind w:left="709" w:right="333" w:hanging="1"/>
        <w:jc w:val="both"/>
        <w:rPr>
          <w:rFonts w:ascii="Arial" w:hAnsi="Arial" w:cs="Arial"/>
        </w:rPr>
      </w:pPr>
    </w:p>
    <w:p w:rsidR="00D67ECE" w:rsidRPr="00882680" w:rsidRDefault="00D67ECE" w:rsidP="00D67ECE">
      <w:pPr>
        <w:keepNext/>
        <w:ind w:left="709" w:right="333" w:hanging="1"/>
        <w:jc w:val="both"/>
        <w:rPr>
          <w:rFonts w:ascii="Arial" w:hAnsi="Arial" w:cs="Arial"/>
          <w:color w:val="000000"/>
          <w:lang w:eastAsia="es-BO"/>
        </w:rPr>
      </w:pPr>
      <w:r w:rsidRPr="00882680">
        <w:rPr>
          <w:rFonts w:ascii="Arial" w:hAnsi="Arial" w:cs="Arial"/>
        </w:rPr>
        <w:t>La</w:t>
      </w:r>
      <w:r w:rsidRPr="00882680">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D67ECE" w:rsidRPr="00882680" w:rsidRDefault="00D67ECE" w:rsidP="00D67ECE">
      <w:pPr>
        <w:ind w:left="709" w:right="333" w:hanging="1"/>
        <w:jc w:val="both"/>
        <w:rPr>
          <w:rFonts w:ascii="Arial" w:hAnsi="Arial" w:cs="Arial"/>
          <w:color w:val="000000"/>
          <w:lang w:eastAsia="es-BO"/>
        </w:rPr>
      </w:pPr>
    </w:p>
    <w:p w:rsidR="00D67ECE" w:rsidRPr="00882680" w:rsidRDefault="00D67ECE" w:rsidP="00D67ECE">
      <w:pPr>
        <w:autoSpaceDE w:val="0"/>
        <w:autoSpaceDN w:val="0"/>
        <w:adjustRightInd w:val="0"/>
        <w:jc w:val="both"/>
        <w:rPr>
          <w:rFonts w:ascii="Arial" w:hAnsi="Arial" w:cs="Arial"/>
          <w:b/>
          <w:u w:val="single"/>
        </w:rPr>
      </w:pPr>
      <w:r w:rsidRPr="00882680">
        <w:rPr>
          <w:rFonts w:ascii="Arial" w:hAnsi="Arial" w:cs="Arial"/>
          <w:b/>
          <w:u w:val="single"/>
        </w:rPr>
        <w:t>CLAUSULA VIGÉSIMA NOVENA</w:t>
      </w:r>
      <w:r>
        <w:rPr>
          <w:rFonts w:ascii="Arial" w:hAnsi="Arial" w:cs="Arial"/>
          <w:b/>
          <w:u w:val="single"/>
        </w:rPr>
        <w:t>.-</w:t>
      </w:r>
      <w:r w:rsidRPr="00882680">
        <w:rPr>
          <w:rFonts w:ascii="Arial" w:hAnsi="Arial" w:cs="Arial"/>
          <w:b/>
          <w:u w:val="single"/>
        </w:rPr>
        <w:t xml:space="preserve"> MODIFICACIONES</w:t>
      </w:r>
    </w:p>
    <w:p w:rsidR="00D67ECE" w:rsidRPr="00882680" w:rsidRDefault="00D67ECE" w:rsidP="00D67ECE">
      <w:pPr>
        <w:autoSpaceDE w:val="0"/>
        <w:autoSpaceDN w:val="0"/>
        <w:adjustRightInd w:val="0"/>
        <w:jc w:val="both"/>
        <w:rPr>
          <w:rFonts w:ascii="Arial" w:hAnsi="Arial" w:cs="Arial"/>
        </w:rPr>
      </w:pPr>
    </w:p>
    <w:p w:rsidR="00D67ECE" w:rsidRPr="00882680" w:rsidRDefault="00D67ECE" w:rsidP="00D67ECE">
      <w:pPr>
        <w:autoSpaceDE w:val="0"/>
        <w:autoSpaceDN w:val="0"/>
        <w:adjustRightInd w:val="0"/>
        <w:jc w:val="both"/>
        <w:rPr>
          <w:rFonts w:ascii="Arial" w:hAnsi="Arial" w:cs="Arial"/>
        </w:rPr>
      </w:pPr>
      <w:r w:rsidRPr="00882680">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D67ECE" w:rsidRPr="00882680" w:rsidRDefault="00D67ECE" w:rsidP="00D67ECE">
      <w:pPr>
        <w:autoSpaceDE w:val="0"/>
        <w:autoSpaceDN w:val="0"/>
        <w:adjustRightInd w:val="0"/>
        <w:jc w:val="both"/>
        <w:rPr>
          <w:rFonts w:ascii="Arial" w:hAnsi="Arial" w:cs="Arial"/>
          <w:b/>
        </w:rPr>
      </w:pPr>
    </w:p>
    <w:p w:rsidR="00D67ECE" w:rsidRPr="00882680" w:rsidRDefault="00D67ECE" w:rsidP="00D67ECE">
      <w:pPr>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TRIGÉSIMA</w:t>
      </w:r>
      <w:r>
        <w:rPr>
          <w:rFonts w:ascii="Arial" w:hAnsi="Arial" w:cs="Arial"/>
          <w:b/>
          <w:bCs/>
          <w:u w:val="single"/>
        </w:rPr>
        <w:t>.-</w:t>
      </w:r>
      <w:r w:rsidRPr="00882680">
        <w:rPr>
          <w:rFonts w:ascii="Arial" w:hAnsi="Arial" w:cs="Arial"/>
          <w:b/>
          <w:bCs/>
          <w:u w:val="single"/>
        </w:rPr>
        <w:t xml:space="preserve"> </w:t>
      </w:r>
      <w:r w:rsidRPr="00882680">
        <w:rPr>
          <w:rFonts w:ascii="Arial" w:hAnsi="Arial" w:cs="Arial"/>
          <w:b/>
          <w:u w:val="single"/>
        </w:rPr>
        <w:t>ANTICORRUPCIÓN</w:t>
      </w:r>
    </w:p>
    <w:p w:rsidR="00D67ECE" w:rsidRPr="00882680" w:rsidRDefault="00D67ECE" w:rsidP="00D67ECE">
      <w:pPr>
        <w:autoSpaceDE w:val="0"/>
        <w:autoSpaceDN w:val="0"/>
        <w:adjustRightInd w:val="0"/>
        <w:jc w:val="both"/>
        <w:rPr>
          <w:rFonts w:ascii="Arial" w:hAnsi="Arial" w:cs="Arial"/>
          <w:b/>
          <w:u w:val="single"/>
        </w:rPr>
      </w:pPr>
    </w:p>
    <w:p w:rsidR="00D67ECE" w:rsidRPr="00882680" w:rsidRDefault="00D67ECE" w:rsidP="00D67ECE">
      <w:pPr>
        <w:jc w:val="both"/>
        <w:rPr>
          <w:rFonts w:ascii="Arial" w:hAnsi="Arial" w:cs="Arial"/>
          <w:color w:val="000000"/>
        </w:rPr>
      </w:pPr>
      <w:r w:rsidRPr="00882680">
        <w:rPr>
          <w:rFonts w:ascii="Arial" w:hAnsi="Arial" w:cs="Arial"/>
          <w:color w:val="000000"/>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w:t>
      </w:r>
      <w:r w:rsidRPr="00882680">
        <w:rPr>
          <w:rFonts w:ascii="Arial" w:hAnsi="Arial" w:cs="Arial"/>
          <w:color w:val="000000"/>
        </w:rPr>
        <w:lastRenderedPageBreak/>
        <w:t>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D67ECE" w:rsidRPr="00882680" w:rsidRDefault="00D67ECE" w:rsidP="00D67ECE">
      <w:pPr>
        <w:jc w:val="both"/>
        <w:rPr>
          <w:rFonts w:ascii="Arial" w:hAnsi="Arial" w:cs="Arial"/>
          <w:u w:val="single"/>
        </w:rPr>
      </w:pPr>
      <w:r w:rsidRPr="00882680">
        <w:rPr>
          <w:rFonts w:ascii="Arial" w:hAnsi="Arial" w:cs="Arial"/>
          <w:b/>
          <w:u w:val="single"/>
        </w:rPr>
        <w:t xml:space="preserve">CLAUSULA </w:t>
      </w:r>
      <w:r w:rsidRPr="00882680">
        <w:rPr>
          <w:rFonts w:ascii="Arial" w:hAnsi="Arial" w:cs="Arial"/>
          <w:b/>
          <w:bCs/>
          <w:u w:val="single"/>
        </w:rPr>
        <w:t>TRIGÉSIMA PRIMERA</w:t>
      </w:r>
      <w:r>
        <w:rPr>
          <w:rFonts w:ascii="Arial" w:hAnsi="Arial" w:cs="Arial"/>
          <w:b/>
          <w:bCs/>
          <w:u w:val="single"/>
        </w:rPr>
        <w:t>.-</w:t>
      </w:r>
      <w:r w:rsidRPr="00882680">
        <w:rPr>
          <w:rFonts w:ascii="Arial" w:hAnsi="Arial" w:cs="Arial"/>
          <w:b/>
          <w:u w:val="single"/>
        </w:rPr>
        <w:t xml:space="preserve"> </w:t>
      </w:r>
      <w:r w:rsidRPr="00882680">
        <w:rPr>
          <w:rFonts w:ascii="Arial" w:hAnsi="Arial" w:cs="Arial"/>
          <w:b/>
          <w:bCs/>
          <w:u w:val="single"/>
        </w:rPr>
        <w:t>CONFORMIDAD</w:t>
      </w:r>
    </w:p>
    <w:p w:rsidR="00D67ECE" w:rsidRPr="00882680" w:rsidRDefault="00D67ECE" w:rsidP="00D67ECE">
      <w:pPr>
        <w:autoSpaceDE w:val="0"/>
        <w:autoSpaceDN w:val="0"/>
        <w:adjustRightInd w:val="0"/>
        <w:jc w:val="both"/>
        <w:rPr>
          <w:rFonts w:ascii="Arial" w:hAnsi="Arial" w:cs="Arial"/>
        </w:rPr>
      </w:pPr>
    </w:p>
    <w:p w:rsidR="00D67ECE" w:rsidRPr="00882680" w:rsidRDefault="00D67ECE" w:rsidP="00D67ECE">
      <w:pPr>
        <w:autoSpaceDE w:val="0"/>
        <w:autoSpaceDN w:val="0"/>
        <w:adjustRightInd w:val="0"/>
        <w:jc w:val="both"/>
        <w:rPr>
          <w:rFonts w:ascii="Arial" w:hAnsi="Arial" w:cs="Arial"/>
        </w:rPr>
      </w:pPr>
      <w:r w:rsidRPr="00882680">
        <w:rPr>
          <w:rFonts w:ascii="Arial" w:hAnsi="Arial" w:cs="Arial"/>
        </w:rPr>
        <w:t>Las Partes declaramos nuestra absoluta aceptación con el tenor integro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D67ECE" w:rsidRPr="00882680" w:rsidRDefault="00D67ECE" w:rsidP="00D67ECE">
      <w:pPr>
        <w:autoSpaceDE w:val="0"/>
        <w:autoSpaceDN w:val="0"/>
        <w:adjustRightInd w:val="0"/>
        <w:jc w:val="both"/>
        <w:rPr>
          <w:rFonts w:ascii="Arial" w:hAnsi="Arial" w:cs="Arial"/>
          <w:b/>
          <w:bCs/>
        </w:rPr>
      </w:pPr>
    </w:p>
    <w:p w:rsidR="00D67ECE" w:rsidRPr="00882680" w:rsidRDefault="00D67ECE" w:rsidP="00D67ECE">
      <w:pPr>
        <w:autoSpaceDE w:val="0"/>
        <w:autoSpaceDN w:val="0"/>
        <w:adjustRightInd w:val="0"/>
        <w:jc w:val="center"/>
        <w:rPr>
          <w:rFonts w:ascii="Arial" w:hAnsi="Arial" w:cs="Arial"/>
          <w:bCs/>
        </w:rPr>
      </w:pPr>
    </w:p>
    <w:p w:rsidR="00D67ECE" w:rsidRPr="00882680" w:rsidRDefault="00D67ECE" w:rsidP="00D67ECE">
      <w:pPr>
        <w:autoSpaceDE w:val="0"/>
        <w:autoSpaceDN w:val="0"/>
        <w:adjustRightInd w:val="0"/>
        <w:jc w:val="center"/>
        <w:rPr>
          <w:rFonts w:ascii="Arial" w:hAnsi="Arial" w:cs="Arial"/>
          <w:bCs/>
        </w:rPr>
      </w:pPr>
    </w:p>
    <w:p w:rsidR="00D67ECE" w:rsidRPr="00882680" w:rsidRDefault="00D67ECE" w:rsidP="00D67ECE">
      <w:pPr>
        <w:autoSpaceDE w:val="0"/>
        <w:autoSpaceDN w:val="0"/>
        <w:adjustRightInd w:val="0"/>
        <w:jc w:val="center"/>
        <w:rPr>
          <w:rFonts w:ascii="Arial" w:hAnsi="Arial" w:cs="Arial"/>
          <w:bCs/>
        </w:rPr>
      </w:pPr>
    </w:p>
    <w:p w:rsidR="00D67ECE" w:rsidRPr="00882680" w:rsidRDefault="00D67ECE" w:rsidP="00D67ECE">
      <w:pPr>
        <w:autoSpaceDE w:val="0"/>
        <w:autoSpaceDN w:val="0"/>
        <w:adjustRightInd w:val="0"/>
        <w:jc w:val="center"/>
        <w:rPr>
          <w:rFonts w:ascii="Arial" w:hAnsi="Arial" w:cs="Arial"/>
          <w:bCs/>
        </w:rPr>
      </w:pPr>
    </w:p>
    <w:p w:rsidR="00D67ECE" w:rsidRPr="00882680" w:rsidRDefault="00D67ECE" w:rsidP="00D67ECE">
      <w:pPr>
        <w:autoSpaceDE w:val="0"/>
        <w:autoSpaceDN w:val="0"/>
        <w:adjustRightInd w:val="0"/>
        <w:jc w:val="center"/>
        <w:rPr>
          <w:rFonts w:ascii="Arial" w:hAnsi="Arial" w:cs="Arial"/>
          <w:bCs/>
        </w:rPr>
      </w:pPr>
    </w:p>
    <w:p w:rsidR="00D67ECE" w:rsidRPr="00882680" w:rsidRDefault="00D67ECE" w:rsidP="00D67ECE">
      <w:pPr>
        <w:autoSpaceDE w:val="0"/>
        <w:autoSpaceDN w:val="0"/>
        <w:adjustRightInd w:val="0"/>
        <w:jc w:val="center"/>
        <w:rPr>
          <w:rFonts w:ascii="Arial" w:hAnsi="Arial" w:cs="Arial"/>
          <w:bCs/>
        </w:rPr>
      </w:pPr>
    </w:p>
    <w:p w:rsidR="00D67ECE" w:rsidRPr="00882680" w:rsidRDefault="00D67ECE" w:rsidP="00D67ECE">
      <w:pPr>
        <w:autoSpaceDE w:val="0"/>
        <w:autoSpaceDN w:val="0"/>
        <w:adjustRightInd w:val="0"/>
        <w:jc w:val="center"/>
        <w:rPr>
          <w:rFonts w:ascii="Arial" w:hAnsi="Arial" w:cs="Arial"/>
          <w:bCs/>
        </w:rPr>
      </w:pPr>
      <w:r w:rsidRPr="00882680">
        <w:rPr>
          <w:rFonts w:ascii="Arial" w:hAnsi="Arial" w:cs="Arial"/>
          <w:b/>
          <w:bCs/>
        </w:rPr>
        <w:t>PRESIDENTE EJECUTIVO INTERINO</w:t>
      </w:r>
      <w:r w:rsidRPr="00882680">
        <w:rPr>
          <w:rFonts w:ascii="Arial" w:hAnsi="Arial" w:cs="Arial"/>
          <w:bCs/>
        </w:rPr>
        <w:t xml:space="preserve">                                                                                                    </w:t>
      </w:r>
      <w:r w:rsidRPr="00882680">
        <w:rPr>
          <w:rFonts w:ascii="Arial" w:hAnsi="Arial" w:cs="Arial"/>
          <w:b/>
          <w:bCs/>
        </w:rPr>
        <w:t>YACIMIENTOS PETROLÍFEROS FISCALES BOLIVIANOS</w:t>
      </w:r>
    </w:p>
    <w:p w:rsidR="00D67ECE" w:rsidRPr="00882680" w:rsidRDefault="00D67ECE" w:rsidP="00D67ECE">
      <w:pPr>
        <w:autoSpaceDE w:val="0"/>
        <w:autoSpaceDN w:val="0"/>
        <w:adjustRightInd w:val="0"/>
        <w:jc w:val="center"/>
        <w:rPr>
          <w:rFonts w:ascii="Arial" w:hAnsi="Arial" w:cs="Arial"/>
          <w:b/>
          <w:bCs/>
        </w:rPr>
      </w:pPr>
    </w:p>
    <w:p w:rsidR="00D67ECE" w:rsidRPr="00882680" w:rsidRDefault="00D67ECE" w:rsidP="00D67ECE">
      <w:pPr>
        <w:autoSpaceDE w:val="0"/>
        <w:autoSpaceDN w:val="0"/>
        <w:adjustRightInd w:val="0"/>
        <w:jc w:val="both"/>
        <w:rPr>
          <w:rFonts w:ascii="Arial" w:hAnsi="Arial" w:cs="Arial"/>
          <w:b/>
          <w:bCs/>
        </w:rPr>
      </w:pPr>
    </w:p>
    <w:p w:rsidR="00D67ECE" w:rsidRPr="00882680" w:rsidRDefault="00D67ECE" w:rsidP="00D67ECE">
      <w:pPr>
        <w:autoSpaceDE w:val="0"/>
        <w:autoSpaceDN w:val="0"/>
        <w:adjustRightInd w:val="0"/>
        <w:jc w:val="center"/>
        <w:rPr>
          <w:rFonts w:ascii="Arial" w:hAnsi="Arial" w:cs="Arial"/>
          <w:b/>
          <w:bCs/>
        </w:rPr>
      </w:pPr>
      <w:r w:rsidRPr="00882680">
        <w:rPr>
          <w:rFonts w:ascii="Arial" w:hAnsi="Arial" w:cs="Arial"/>
          <w:b/>
          <w:bCs/>
        </w:rPr>
        <w:t>TRANSPORTISTA</w:t>
      </w:r>
    </w:p>
    <w:p w:rsidR="00D67ECE" w:rsidRPr="00882680" w:rsidRDefault="00D67ECE" w:rsidP="00D67ECE">
      <w:pPr>
        <w:autoSpaceDE w:val="0"/>
        <w:autoSpaceDN w:val="0"/>
        <w:adjustRightInd w:val="0"/>
        <w:jc w:val="center"/>
        <w:rPr>
          <w:rFonts w:ascii="Arial" w:hAnsi="Arial" w:cs="Arial"/>
          <w:b/>
          <w:bCs/>
        </w:rPr>
      </w:pPr>
    </w:p>
    <w:p w:rsidR="00D67ECE" w:rsidRDefault="00D67ECE" w:rsidP="00D67ECE">
      <w:pPr>
        <w:rPr>
          <w:rFonts w:ascii="Arial" w:hAnsi="Arial" w:cs="Arial"/>
          <w:b/>
          <w:bCs/>
        </w:rPr>
      </w:pPr>
      <w:r>
        <w:rPr>
          <w:rFonts w:ascii="Arial" w:hAnsi="Arial" w:cs="Arial"/>
          <w:b/>
          <w:bCs/>
        </w:rPr>
        <w:br w:type="page"/>
      </w:r>
    </w:p>
    <w:p w:rsidR="00D67ECE" w:rsidRPr="00882680" w:rsidRDefault="00D67ECE" w:rsidP="00D67ECE">
      <w:pPr>
        <w:jc w:val="center"/>
        <w:rPr>
          <w:rFonts w:ascii="Arial" w:hAnsi="Arial" w:cs="Arial"/>
          <w:b/>
          <w:bCs/>
        </w:rPr>
      </w:pPr>
      <w:r w:rsidRPr="00882680">
        <w:rPr>
          <w:rFonts w:ascii="Arial" w:hAnsi="Arial" w:cs="Arial"/>
          <w:b/>
          <w:bCs/>
        </w:rPr>
        <w:lastRenderedPageBreak/>
        <w:t>ANEXO ___</w:t>
      </w:r>
    </w:p>
    <w:p w:rsidR="00D67ECE" w:rsidRPr="00882680" w:rsidRDefault="00D67ECE" w:rsidP="00D67ECE">
      <w:pPr>
        <w:autoSpaceDE w:val="0"/>
        <w:autoSpaceDN w:val="0"/>
        <w:adjustRightInd w:val="0"/>
        <w:jc w:val="center"/>
        <w:rPr>
          <w:rFonts w:ascii="Arial" w:hAnsi="Arial" w:cs="Arial"/>
          <w:b/>
          <w:bCs/>
        </w:rPr>
      </w:pPr>
      <w:r w:rsidRPr="00882680">
        <w:rPr>
          <w:rFonts w:ascii="Arial" w:hAnsi="Arial" w:cs="Arial"/>
          <w:b/>
          <w:bCs/>
        </w:rPr>
        <w:t>DOCUMENTO BASE DE CONTRATACIÓN (DBC)</w:t>
      </w:r>
    </w:p>
    <w:p w:rsidR="00D67ECE" w:rsidRPr="00882680" w:rsidRDefault="00D67ECE" w:rsidP="00D67ECE">
      <w:pPr>
        <w:rPr>
          <w:rFonts w:ascii="Arial" w:hAnsi="Arial" w:cs="Arial"/>
          <w:b/>
          <w:bCs/>
        </w:rPr>
      </w:pPr>
      <w:r w:rsidRPr="00882680">
        <w:rPr>
          <w:rFonts w:ascii="Arial" w:hAnsi="Arial" w:cs="Arial"/>
          <w:b/>
          <w:bCs/>
        </w:rPr>
        <w:br w:type="page"/>
      </w:r>
    </w:p>
    <w:p w:rsidR="00D67ECE" w:rsidRPr="00882680" w:rsidRDefault="00D67ECE" w:rsidP="00D67ECE">
      <w:pPr>
        <w:autoSpaceDE w:val="0"/>
        <w:autoSpaceDN w:val="0"/>
        <w:adjustRightInd w:val="0"/>
        <w:jc w:val="center"/>
        <w:rPr>
          <w:rFonts w:ascii="Arial" w:hAnsi="Arial" w:cs="Arial"/>
          <w:b/>
          <w:bCs/>
        </w:rPr>
      </w:pPr>
      <w:r w:rsidRPr="00882680">
        <w:rPr>
          <w:rFonts w:ascii="Arial" w:hAnsi="Arial" w:cs="Arial"/>
          <w:b/>
          <w:bCs/>
        </w:rPr>
        <w:lastRenderedPageBreak/>
        <w:t>ANEXO ______</w:t>
      </w:r>
    </w:p>
    <w:p w:rsidR="00D67ECE" w:rsidRPr="00C454F6" w:rsidRDefault="00D67ECE" w:rsidP="00D67ECE">
      <w:pPr>
        <w:autoSpaceDE w:val="0"/>
        <w:autoSpaceDN w:val="0"/>
        <w:adjustRightInd w:val="0"/>
        <w:jc w:val="center"/>
        <w:rPr>
          <w:rFonts w:ascii="Arial" w:hAnsi="Arial" w:cs="Arial"/>
          <w:b/>
          <w:bCs/>
        </w:rPr>
      </w:pPr>
      <w:r w:rsidRPr="00882680">
        <w:rPr>
          <w:rFonts w:ascii="Arial" w:hAnsi="Arial" w:cs="Arial"/>
          <w:b/>
          <w:bCs/>
        </w:rPr>
        <w:t>CONDICIONES DE LOS SEGUROS</w:t>
      </w: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both"/>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D67ECE" w:rsidRPr="00C454F6" w:rsidRDefault="00D67ECE" w:rsidP="00D67ECE">
      <w:pPr>
        <w:autoSpaceDE w:val="0"/>
        <w:autoSpaceDN w:val="0"/>
        <w:adjustRightInd w:val="0"/>
        <w:jc w:val="center"/>
        <w:rPr>
          <w:rFonts w:ascii="Arial" w:hAnsi="Arial" w:cs="Arial"/>
          <w:b/>
          <w:bCs/>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66CF" w:rsidRDefault="006766CF">
      <w:r>
        <w:separator/>
      </w:r>
    </w:p>
  </w:endnote>
  <w:endnote w:type="continuationSeparator" w:id="0">
    <w:p w:rsidR="006766CF" w:rsidRDefault="00676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682" w:rsidRPr="006B79AF" w:rsidRDefault="00960682">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352C6C">
      <w:rPr>
        <w:rFonts w:ascii="Calibri" w:hAnsi="Calibri" w:cs="Calibri"/>
        <w:noProof/>
      </w:rPr>
      <w:t>33</w:t>
    </w:r>
    <w:r w:rsidRPr="006B79AF">
      <w:rPr>
        <w:rFonts w:ascii="Calibri" w:hAnsi="Calibri" w:cs="Calibri"/>
      </w:rPr>
      <w:fldChar w:fldCharType="end"/>
    </w:r>
  </w:p>
  <w:p w:rsidR="00960682" w:rsidRDefault="0096068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66CF" w:rsidRDefault="006766CF">
      <w:r>
        <w:separator/>
      </w:r>
    </w:p>
  </w:footnote>
  <w:footnote w:type="continuationSeparator" w:id="0">
    <w:p w:rsidR="006766CF" w:rsidRDefault="006766CF">
      <w:r>
        <w:continuationSeparator/>
      </w:r>
    </w:p>
  </w:footnote>
  <w:footnote w:id="1">
    <w:p w:rsidR="00960682" w:rsidRDefault="00960682" w:rsidP="006118EE">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B313D2"/>
    <w:multiLevelType w:val="hybridMultilevel"/>
    <w:tmpl w:val="1ED41F78"/>
    <w:lvl w:ilvl="0" w:tplc="13A604E4">
      <w:start w:val="7"/>
      <w:numFmt w:val="decimal"/>
      <w:lvlText w:val="%1."/>
      <w:lvlJc w:val="left"/>
      <w:pPr>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AC2809"/>
    <w:multiLevelType w:val="hybridMultilevel"/>
    <w:tmpl w:val="29D2E7B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715B0E"/>
    <w:multiLevelType w:val="multilevel"/>
    <w:tmpl w:val="D2FA5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84D255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0D4F4F06"/>
    <w:multiLevelType w:val="hybridMultilevel"/>
    <w:tmpl w:val="D194C24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1">
    <w:nsid w:val="0DD14F71"/>
    <w:multiLevelType w:val="hybridMultilevel"/>
    <w:tmpl w:val="B23AD660"/>
    <w:lvl w:ilvl="0" w:tplc="626E82F6">
      <w:start w:val="1"/>
      <w:numFmt w:val="upperRoman"/>
      <w:lvlText w:val="%1."/>
      <w:lvlJc w:val="left"/>
      <w:pPr>
        <w:ind w:left="1287" w:hanging="72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8476FB"/>
    <w:multiLevelType w:val="hybridMultilevel"/>
    <w:tmpl w:val="D0D06B3E"/>
    <w:lvl w:ilvl="0" w:tplc="400A0001">
      <w:start w:val="1"/>
      <w:numFmt w:val="bullet"/>
      <w:lvlText w:val=""/>
      <w:lvlJc w:val="left"/>
      <w:pPr>
        <w:ind w:left="2520" w:hanging="360"/>
      </w:pPr>
      <w:rPr>
        <w:rFonts w:ascii="Symbol" w:hAnsi="Symbol" w:hint="default"/>
      </w:rPr>
    </w:lvl>
    <w:lvl w:ilvl="1" w:tplc="400A0003" w:tentative="1">
      <w:start w:val="1"/>
      <w:numFmt w:val="bullet"/>
      <w:lvlText w:val="o"/>
      <w:lvlJc w:val="left"/>
      <w:pPr>
        <w:ind w:left="3240" w:hanging="360"/>
      </w:pPr>
      <w:rPr>
        <w:rFonts w:ascii="Courier New" w:hAnsi="Courier New" w:cs="Courier New" w:hint="default"/>
      </w:rPr>
    </w:lvl>
    <w:lvl w:ilvl="2" w:tplc="400A0005" w:tentative="1">
      <w:start w:val="1"/>
      <w:numFmt w:val="bullet"/>
      <w:lvlText w:val=""/>
      <w:lvlJc w:val="left"/>
      <w:pPr>
        <w:ind w:left="3960" w:hanging="360"/>
      </w:pPr>
      <w:rPr>
        <w:rFonts w:ascii="Wingdings" w:hAnsi="Wingdings" w:hint="default"/>
      </w:rPr>
    </w:lvl>
    <w:lvl w:ilvl="3" w:tplc="400A0001" w:tentative="1">
      <w:start w:val="1"/>
      <w:numFmt w:val="bullet"/>
      <w:lvlText w:val=""/>
      <w:lvlJc w:val="left"/>
      <w:pPr>
        <w:ind w:left="4680" w:hanging="360"/>
      </w:pPr>
      <w:rPr>
        <w:rFonts w:ascii="Symbol" w:hAnsi="Symbol" w:hint="default"/>
      </w:rPr>
    </w:lvl>
    <w:lvl w:ilvl="4" w:tplc="400A0003" w:tentative="1">
      <w:start w:val="1"/>
      <w:numFmt w:val="bullet"/>
      <w:lvlText w:val="o"/>
      <w:lvlJc w:val="left"/>
      <w:pPr>
        <w:ind w:left="5400" w:hanging="360"/>
      </w:pPr>
      <w:rPr>
        <w:rFonts w:ascii="Courier New" w:hAnsi="Courier New" w:cs="Courier New" w:hint="default"/>
      </w:rPr>
    </w:lvl>
    <w:lvl w:ilvl="5" w:tplc="400A0005" w:tentative="1">
      <w:start w:val="1"/>
      <w:numFmt w:val="bullet"/>
      <w:lvlText w:val=""/>
      <w:lvlJc w:val="left"/>
      <w:pPr>
        <w:ind w:left="6120" w:hanging="360"/>
      </w:pPr>
      <w:rPr>
        <w:rFonts w:ascii="Wingdings" w:hAnsi="Wingdings" w:hint="default"/>
      </w:rPr>
    </w:lvl>
    <w:lvl w:ilvl="6" w:tplc="400A0001" w:tentative="1">
      <w:start w:val="1"/>
      <w:numFmt w:val="bullet"/>
      <w:lvlText w:val=""/>
      <w:lvlJc w:val="left"/>
      <w:pPr>
        <w:ind w:left="6840" w:hanging="360"/>
      </w:pPr>
      <w:rPr>
        <w:rFonts w:ascii="Symbol" w:hAnsi="Symbol" w:hint="default"/>
      </w:rPr>
    </w:lvl>
    <w:lvl w:ilvl="7" w:tplc="400A0003" w:tentative="1">
      <w:start w:val="1"/>
      <w:numFmt w:val="bullet"/>
      <w:lvlText w:val="o"/>
      <w:lvlJc w:val="left"/>
      <w:pPr>
        <w:ind w:left="7560" w:hanging="360"/>
      </w:pPr>
      <w:rPr>
        <w:rFonts w:ascii="Courier New" w:hAnsi="Courier New" w:cs="Courier New" w:hint="default"/>
      </w:rPr>
    </w:lvl>
    <w:lvl w:ilvl="8" w:tplc="400A0005" w:tentative="1">
      <w:start w:val="1"/>
      <w:numFmt w:val="bullet"/>
      <w:lvlText w:val=""/>
      <w:lvlJc w:val="left"/>
      <w:pPr>
        <w:ind w:left="8280" w:hanging="360"/>
      </w:pPr>
      <w:rPr>
        <w:rFonts w:ascii="Wingdings" w:hAnsi="Wingdings" w:hint="default"/>
      </w:r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6">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194D4CF2"/>
    <w:multiLevelType w:val="hybridMultilevel"/>
    <w:tmpl w:val="DCEA8542"/>
    <w:lvl w:ilvl="0" w:tplc="10D4D7C2">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B3D27B0"/>
    <w:multiLevelType w:val="hybridMultilevel"/>
    <w:tmpl w:val="64F8F6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1F6D5EA9"/>
    <w:multiLevelType w:val="hybridMultilevel"/>
    <w:tmpl w:val="8EC0FC40"/>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4">
    <w:nsid w:val="20AE5F31"/>
    <w:multiLevelType w:val="hybridMultilevel"/>
    <w:tmpl w:val="6D4454EC"/>
    <w:lvl w:ilvl="0" w:tplc="13BA1F2C">
      <w:start w:val="1"/>
      <w:numFmt w:val="bullet"/>
      <w:lvlText w:val=""/>
      <w:lvlJc w:val="left"/>
      <w:pPr>
        <w:ind w:left="1287" w:hanging="360"/>
      </w:pPr>
      <w:rPr>
        <w:rFonts w:ascii="Symbol" w:hAnsi="Symbol" w:hint="default"/>
      </w:rPr>
    </w:lvl>
    <w:lvl w:ilvl="1" w:tplc="400A0019">
      <w:start w:val="1"/>
      <w:numFmt w:val="bullet"/>
      <w:lvlText w:val="o"/>
      <w:lvlJc w:val="left"/>
      <w:pPr>
        <w:ind w:left="2007" w:hanging="360"/>
      </w:pPr>
      <w:rPr>
        <w:rFonts w:ascii="Courier New" w:hAnsi="Courier New" w:cs="Courier New" w:hint="default"/>
      </w:rPr>
    </w:lvl>
    <w:lvl w:ilvl="2" w:tplc="400A001B" w:tentative="1">
      <w:start w:val="1"/>
      <w:numFmt w:val="bullet"/>
      <w:lvlText w:val=""/>
      <w:lvlJc w:val="left"/>
      <w:pPr>
        <w:ind w:left="2727" w:hanging="360"/>
      </w:pPr>
      <w:rPr>
        <w:rFonts w:ascii="Wingdings" w:hAnsi="Wingdings" w:hint="default"/>
      </w:rPr>
    </w:lvl>
    <w:lvl w:ilvl="3" w:tplc="400A000F" w:tentative="1">
      <w:start w:val="1"/>
      <w:numFmt w:val="bullet"/>
      <w:lvlText w:val=""/>
      <w:lvlJc w:val="left"/>
      <w:pPr>
        <w:ind w:left="3447" w:hanging="360"/>
      </w:pPr>
      <w:rPr>
        <w:rFonts w:ascii="Symbol" w:hAnsi="Symbol" w:hint="default"/>
      </w:rPr>
    </w:lvl>
    <w:lvl w:ilvl="4" w:tplc="400A0019" w:tentative="1">
      <w:start w:val="1"/>
      <w:numFmt w:val="bullet"/>
      <w:lvlText w:val="o"/>
      <w:lvlJc w:val="left"/>
      <w:pPr>
        <w:ind w:left="4167" w:hanging="360"/>
      </w:pPr>
      <w:rPr>
        <w:rFonts w:ascii="Courier New" w:hAnsi="Courier New" w:cs="Courier New" w:hint="default"/>
      </w:rPr>
    </w:lvl>
    <w:lvl w:ilvl="5" w:tplc="400A001B" w:tentative="1">
      <w:start w:val="1"/>
      <w:numFmt w:val="bullet"/>
      <w:lvlText w:val=""/>
      <w:lvlJc w:val="left"/>
      <w:pPr>
        <w:ind w:left="4887" w:hanging="360"/>
      </w:pPr>
      <w:rPr>
        <w:rFonts w:ascii="Wingdings" w:hAnsi="Wingdings" w:hint="default"/>
      </w:rPr>
    </w:lvl>
    <w:lvl w:ilvl="6" w:tplc="400A000F" w:tentative="1">
      <w:start w:val="1"/>
      <w:numFmt w:val="bullet"/>
      <w:lvlText w:val=""/>
      <w:lvlJc w:val="left"/>
      <w:pPr>
        <w:ind w:left="5607" w:hanging="360"/>
      </w:pPr>
      <w:rPr>
        <w:rFonts w:ascii="Symbol" w:hAnsi="Symbol" w:hint="default"/>
      </w:rPr>
    </w:lvl>
    <w:lvl w:ilvl="7" w:tplc="400A0019" w:tentative="1">
      <w:start w:val="1"/>
      <w:numFmt w:val="bullet"/>
      <w:lvlText w:val="o"/>
      <w:lvlJc w:val="left"/>
      <w:pPr>
        <w:ind w:left="6327" w:hanging="360"/>
      </w:pPr>
      <w:rPr>
        <w:rFonts w:ascii="Courier New" w:hAnsi="Courier New" w:cs="Courier New" w:hint="default"/>
      </w:rPr>
    </w:lvl>
    <w:lvl w:ilvl="8" w:tplc="400A001B" w:tentative="1">
      <w:start w:val="1"/>
      <w:numFmt w:val="bullet"/>
      <w:lvlText w:val=""/>
      <w:lvlJc w:val="left"/>
      <w:pPr>
        <w:ind w:left="7047" w:hanging="360"/>
      </w:pPr>
      <w:rPr>
        <w:rFonts w:ascii="Wingdings" w:hAnsi="Wingdings" w:hint="default"/>
      </w:r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50A25B6"/>
    <w:multiLevelType w:val="hybridMultilevel"/>
    <w:tmpl w:val="06AAE512"/>
    <w:lvl w:ilvl="0" w:tplc="400A0011">
      <w:start w:val="1"/>
      <w:numFmt w:val="decimal"/>
      <w:lvlText w:val="%1)"/>
      <w:lvlJc w:val="left"/>
      <w:pPr>
        <w:ind w:left="1428" w:hanging="360"/>
      </w:pPr>
      <w:rPr>
        <w:rFonts w:hint="default"/>
        <w:b w:val="0"/>
        <w:sz w:val="20"/>
        <w:szCs w:val="16"/>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27">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2">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081079F"/>
    <w:multiLevelType w:val="hybridMultilevel"/>
    <w:tmpl w:val="8552419C"/>
    <w:lvl w:ilvl="0" w:tplc="DD884CA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1554FE6"/>
    <w:multiLevelType w:val="multilevel"/>
    <w:tmpl w:val="7C427B06"/>
    <w:lvl w:ilvl="0">
      <w:start w:val="1"/>
      <w:numFmt w:val="decimal"/>
      <w:lvlText w:val="%1."/>
      <w:lvlJc w:val="left"/>
      <w:pPr>
        <w:ind w:left="720" w:hanging="360"/>
      </w:p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032" w:hanging="108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256" w:hanging="1440"/>
      </w:pPr>
      <w:rPr>
        <w:rFonts w:hint="default"/>
      </w:rPr>
    </w:lvl>
  </w:abstractNum>
  <w:abstractNum w:abstractNumId="3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C210FD6"/>
    <w:multiLevelType w:val="hybridMultilevel"/>
    <w:tmpl w:val="E938A852"/>
    <w:lvl w:ilvl="0" w:tplc="17EE72DE">
      <w:start w:val="1"/>
      <w:numFmt w:val="lowerLetter"/>
      <w:lvlText w:val="%1)"/>
      <w:lvlJc w:val="left"/>
      <w:pPr>
        <w:ind w:left="785" w:hanging="360"/>
      </w:pPr>
      <w:rPr>
        <w:rFonts w:ascii="Calibri" w:eastAsia="Times New Roman" w:hAnsi="Calibri" w:cs="Calibri"/>
      </w:rPr>
    </w:lvl>
    <w:lvl w:ilvl="1" w:tplc="D49CE78C">
      <w:numFmt w:val="bullet"/>
      <w:lvlText w:val="•"/>
      <w:lvlJc w:val="left"/>
      <w:pPr>
        <w:ind w:left="1850" w:hanging="705"/>
      </w:pPr>
      <w:rPr>
        <w:rFonts w:ascii="Calibri" w:eastAsia="Times New Roman" w:hAnsi="Calibri" w:cs="Calibri"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43">
    <w:nsid w:val="3EF87060"/>
    <w:multiLevelType w:val="multilevel"/>
    <w:tmpl w:val="4AE0D70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5">
    <w:nsid w:val="4B181C0E"/>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nsid w:val="4D766312"/>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4E5A210D"/>
    <w:multiLevelType w:val="hybridMultilevel"/>
    <w:tmpl w:val="0FA68E4A"/>
    <w:lvl w:ilvl="0" w:tplc="41B65B2E">
      <w:start w:val="1"/>
      <w:numFmt w:val="lowerLetter"/>
      <w:lvlText w:val="%1)"/>
      <w:lvlJc w:val="left"/>
      <w:pPr>
        <w:ind w:left="360" w:hanging="360"/>
      </w:pPr>
      <w:rPr>
        <w:strike w:val="0"/>
        <w:dstrike w:val="0"/>
        <w:u w:val="none" w:color="000000"/>
        <w:effect w:val="none"/>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51">
    <w:nsid w:val="4E752C39"/>
    <w:multiLevelType w:val="hybridMultilevel"/>
    <w:tmpl w:val="58AC1D86"/>
    <w:lvl w:ilvl="0" w:tplc="EA2C38EE">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3">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516859EB"/>
    <w:multiLevelType w:val="hybridMultilevel"/>
    <w:tmpl w:val="38988798"/>
    <w:lvl w:ilvl="0" w:tplc="727A30EA">
      <w:start w:val="1"/>
      <w:numFmt w:val="lowerLetter"/>
      <w:lvlText w:val="%1)"/>
      <w:lvlJc w:val="left"/>
      <w:pPr>
        <w:ind w:left="1428" w:hanging="360"/>
      </w:pPr>
      <w:rPr>
        <w:rFonts w:ascii="Calibri" w:eastAsia="Times New Roman" w:hAnsi="Calibri" w:cs="Calibri"/>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6">
    <w:nsid w:val="52F66943"/>
    <w:multiLevelType w:val="multilevel"/>
    <w:tmpl w:val="15CEE9B0"/>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57">
    <w:nsid w:val="53A079B7"/>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4395CF9"/>
    <w:multiLevelType w:val="multilevel"/>
    <w:tmpl w:val="22BC0726"/>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60">
    <w:nsid w:val="554212D1"/>
    <w:multiLevelType w:val="hybridMultilevel"/>
    <w:tmpl w:val="088ADF4E"/>
    <w:lvl w:ilvl="0" w:tplc="B7605F04">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58B776A"/>
    <w:multiLevelType w:val="hybridMultilevel"/>
    <w:tmpl w:val="62524E24"/>
    <w:lvl w:ilvl="0" w:tplc="24E8342A">
      <w:start w:val="1"/>
      <w:numFmt w:val="decimal"/>
      <w:lvlText w:val="%1."/>
      <w:lvlJc w:val="left"/>
      <w:pPr>
        <w:ind w:left="360" w:hanging="360"/>
      </w:pPr>
      <w:rPr>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3">
    <w:nsid w:val="56D73E92"/>
    <w:multiLevelType w:val="hybridMultilevel"/>
    <w:tmpl w:val="D194C24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4">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5">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5B0B7F2C"/>
    <w:multiLevelType w:val="hybridMultilevel"/>
    <w:tmpl w:val="5760899E"/>
    <w:lvl w:ilvl="0" w:tplc="08784736">
      <w:start w:val="1"/>
      <w:numFmt w:val="decimal"/>
      <w:lvlText w:val="%1)"/>
      <w:lvlJc w:val="left"/>
      <w:pPr>
        <w:ind w:left="720" w:hanging="360"/>
      </w:pPr>
      <w:rPr>
        <w:rFonts w:ascii="Calibri" w:hAnsi="Calibri" w:hint="default"/>
        <w:sz w:val="16"/>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6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5FCF45F0"/>
    <w:multiLevelType w:val="multilevel"/>
    <w:tmpl w:val="15CEE9B0"/>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71">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7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4">
    <w:nsid w:val="68252F4B"/>
    <w:multiLevelType w:val="multilevel"/>
    <w:tmpl w:val="4AE0D70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nsid w:val="6AC020ED"/>
    <w:multiLevelType w:val="multilevel"/>
    <w:tmpl w:val="2F58A5C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7">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78">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9">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0">
    <w:nsid w:val="70AA7DC3"/>
    <w:multiLevelType w:val="multilevel"/>
    <w:tmpl w:val="BCE2AC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8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72592255"/>
    <w:multiLevelType w:val="hybridMultilevel"/>
    <w:tmpl w:val="BE5E9178"/>
    <w:lvl w:ilvl="0" w:tplc="9154DEC0">
      <w:start w:val="1"/>
      <w:numFmt w:val="decimal"/>
      <w:lvlText w:val="%1."/>
      <w:lvlJc w:val="left"/>
      <w:pPr>
        <w:ind w:left="720" w:hanging="360"/>
      </w:pPr>
      <w:rPr>
        <w:rFonts w:ascii="Calibri" w:hAnsi="Calibri" w:hint="default"/>
        <w:b w:val="0"/>
        <w:sz w:val="16"/>
        <w:szCs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84">
    <w:nsid w:val="785F1F27"/>
    <w:multiLevelType w:val="multilevel"/>
    <w:tmpl w:val="BCE2AC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85">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nsid w:val="7DD24767"/>
    <w:multiLevelType w:val="hybridMultilevel"/>
    <w:tmpl w:val="61241DEC"/>
    <w:lvl w:ilvl="0" w:tplc="298C620A">
      <w:start w:val="1"/>
      <w:numFmt w:val="decimal"/>
      <w:lvlText w:val="%1)"/>
      <w:lvlJc w:val="left"/>
      <w:pPr>
        <w:ind w:left="1068" w:hanging="360"/>
      </w:pPr>
      <w:rPr>
        <w:rFonts w:hint="default"/>
        <w:b w:val="0"/>
        <w:sz w:val="16"/>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87">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8">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89">
    <w:nsid w:val="7F430651"/>
    <w:multiLevelType w:val="hybridMultilevel"/>
    <w:tmpl w:val="522616A6"/>
    <w:lvl w:ilvl="0" w:tplc="0D0E566E">
      <w:start w:val="1"/>
      <w:numFmt w:val="decimal"/>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1">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0"/>
  </w:num>
  <w:num w:numId="2">
    <w:abstractNumId w:val="25"/>
  </w:num>
  <w:num w:numId="3">
    <w:abstractNumId w:val="68"/>
  </w:num>
  <w:num w:numId="4">
    <w:abstractNumId w:val="14"/>
  </w:num>
  <w:num w:numId="5">
    <w:abstractNumId w:val="37"/>
  </w:num>
  <w:num w:numId="6">
    <w:abstractNumId w:val="40"/>
  </w:num>
  <w:num w:numId="7">
    <w:abstractNumId w:val="0"/>
  </w:num>
  <w:num w:numId="8">
    <w:abstractNumId w:val="79"/>
  </w:num>
  <w:num w:numId="9">
    <w:abstractNumId w:val="12"/>
  </w:num>
  <w:num w:numId="10">
    <w:abstractNumId w:val="15"/>
  </w:num>
  <w:num w:numId="11">
    <w:abstractNumId w:val="54"/>
  </w:num>
  <w:num w:numId="12">
    <w:abstractNumId w:val="49"/>
  </w:num>
  <w:num w:numId="13">
    <w:abstractNumId w:val="3"/>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62"/>
  </w:num>
  <w:num w:numId="17">
    <w:abstractNumId w:val="33"/>
  </w:num>
  <w:num w:numId="18">
    <w:abstractNumId w:val="5"/>
  </w:num>
  <w:num w:numId="19">
    <w:abstractNumId w:val="85"/>
  </w:num>
  <w:num w:numId="20">
    <w:abstractNumId w:val="69"/>
  </w:num>
  <w:num w:numId="21">
    <w:abstractNumId w:val="41"/>
  </w:num>
  <w:num w:numId="22">
    <w:abstractNumId w:val="29"/>
  </w:num>
  <w:num w:numId="23">
    <w:abstractNumId w:val="90"/>
  </w:num>
  <w:num w:numId="24">
    <w:abstractNumId w:val="91"/>
  </w:num>
  <w:num w:numId="25">
    <w:abstractNumId w:val="17"/>
  </w:num>
  <w:num w:numId="26">
    <w:abstractNumId w:val="28"/>
  </w:num>
  <w:num w:numId="27">
    <w:abstractNumId w:val="81"/>
  </w:num>
  <w:num w:numId="28">
    <w:abstractNumId w:val="22"/>
  </w:num>
  <w:num w:numId="29">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0"/>
  </w:num>
  <w:num w:numId="33">
    <w:abstractNumId w:val="43"/>
  </w:num>
  <w:num w:numId="34">
    <w:abstractNumId w:val="24"/>
  </w:num>
  <w:num w:numId="35">
    <w:abstractNumId w:val="47"/>
  </w:num>
  <w:num w:numId="36">
    <w:abstractNumId w:val="7"/>
  </w:num>
  <w:num w:numId="37">
    <w:abstractNumId w:val="11"/>
  </w:num>
  <w:num w:numId="38">
    <w:abstractNumId w:val="10"/>
  </w:num>
  <w:num w:numId="39">
    <w:abstractNumId w:val="51"/>
  </w:num>
  <w:num w:numId="40">
    <w:abstractNumId w:val="89"/>
  </w:num>
  <w:num w:numId="41">
    <w:abstractNumId w:val="35"/>
  </w:num>
  <w:num w:numId="42">
    <w:abstractNumId w:val="42"/>
  </w:num>
  <w:num w:numId="43">
    <w:abstractNumId w:val="13"/>
  </w:num>
  <w:num w:numId="44">
    <w:abstractNumId w:val="86"/>
  </w:num>
  <w:num w:numId="45">
    <w:abstractNumId w:val="16"/>
  </w:num>
  <w:num w:numId="46">
    <w:abstractNumId w:val="53"/>
  </w:num>
  <w:num w:numId="47">
    <w:abstractNumId w:val="52"/>
  </w:num>
  <w:num w:numId="48">
    <w:abstractNumId w:val="78"/>
  </w:num>
  <w:num w:numId="4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4"/>
  </w:num>
  <w:num w:numId="51">
    <w:abstractNumId w:val="57"/>
  </w:num>
  <w:num w:numId="52">
    <w:abstractNumId w:val="46"/>
  </w:num>
  <w:num w:numId="53">
    <w:abstractNumId w:val="76"/>
  </w:num>
  <w:num w:numId="54">
    <w:abstractNumId w:val="73"/>
  </w:num>
  <w:num w:numId="55">
    <w:abstractNumId w:val="18"/>
  </w:num>
  <w:num w:numId="56">
    <w:abstractNumId w:val="39"/>
  </w:num>
  <w:num w:numId="57">
    <w:abstractNumId w:val="2"/>
  </w:num>
  <w:num w:numId="58">
    <w:abstractNumId w:val="55"/>
    <w:lvlOverride w:ilvl="0">
      <w:startOverride w:val="1"/>
    </w:lvlOverride>
    <w:lvlOverride w:ilvl="1"/>
    <w:lvlOverride w:ilvl="2"/>
    <w:lvlOverride w:ilvl="3"/>
    <w:lvlOverride w:ilvl="4"/>
    <w:lvlOverride w:ilvl="5"/>
    <w:lvlOverride w:ilvl="6"/>
    <w:lvlOverride w:ilvl="7"/>
    <w:lvlOverride w:ilvl="8"/>
  </w:num>
  <w:num w:numId="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0"/>
  </w:num>
  <w:num w:numId="61">
    <w:abstractNumId w:val="60"/>
  </w:num>
  <w:num w:numId="62">
    <w:abstractNumId w:val="13"/>
  </w:num>
  <w:num w:numId="63">
    <w:abstractNumId w:val="66"/>
  </w:num>
  <w:num w:numId="64">
    <w:abstractNumId w:val="82"/>
  </w:num>
  <w:num w:numId="65">
    <w:abstractNumId w:val="61"/>
  </w:num>
  <w:num w:numId="66">
    <w:abstractNumId w:val="45"/>
  </w:num>
  <w:num w:numId="67">
    <w:abstractNumId w:val="58"/>
  </w:num>
  <w:num w:numId="68">
    <w:abstractNumId w:val="1"/>
  </w:num>
  <w:num w:numId="6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7"/>
  </w:num>
  <w:num w:numId="71">
    <w:abstractNumId w:val="72"/>
  </w:num>
  <w:num w:numId="72">
    <w:abstractNumId w:val="21"/>
  </w:num>
  <w:num w:numId="73">
    <w:abstractNumId w:val="8"/>
  </w:num>
  <w:num w:numId="74">
    <w:abstractNumId w:val="88"/>
  </w:num>
  <w:num w:numId="75">
    <w:abstractNumId w:val="48"/>
  </w:num>
  <w:num w:numId="76">
    <w:abstractNumId w:val="83"/>
  </w:num>
  <w:num w:numId="77">
    <w:abstractNumId w:val="44"/>
  </w:num>
  <w:num w:numId="78">
    <w:abstractNumId w:val="71"/>
  </w:num>
  <w:num w:numId="79">
    <w:abstractNumId w:val="65"/>
  </w:num>
  <w:num w:numId="80">
    <w:abstractNumId w:val="64"/>
  </w:num>
  <w:num w:numId="81">
    <w:abstractNumId w:val="77"/>
  </w:num>
  <w:num w:numId="82">
    <w:abstractNumId w:val="31"/>
  </w:num>
  <w:num w:numId="83">
    <w:abstractNumId w:val="38"/>
  </w:num>
  <w:num w:numId="84">
    <w:abstractNumId w:val="59"/>
  </w:num>
  <w:num w:numId="85">
    <w:abstractNumId w:val="67"/>
  </w:num>
  <w:num w:numId="86">
    <w:abstractNumId w:val="75"/>
  </w:num>
  <w:num w:numId="87">
    <w:abstractNumId w:val="27"/>
  </w:num>
  <w:num w:numId="88">
    <w:abstractNumId w:val="9"/>
  </w:num>
  <w:num w:numId="89">
    <w:abstractNumId w:val="6"/>
  </w:num>
  <w:num w:numId="90">
    <w:abstractNumId w:val="84"/>
  </w:num>
  <w:num w:numId="91">
    <w:abstractNumId w:val="74"/>
  </w:num>
  <w:num w:numId="92">
    <w:abstractNumId w:val="26"/>
  </w:num>
  <w:num w:numId="93">
    <w:abstractNumId w:val="56"/>
  </w:num>
  <w:num w:numId="94">
    <w:abstractNumId w:val="63"/>
  </w:num>
  <w:num w:numId="95">
    <w:abstractNumId w:val="23"/>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47A"/>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4EED"/>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1B"/>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B706B"/>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1D"/>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4C7"/>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1AA"/>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02A0"/>
    <w:rsid w:val="001F16A6"/>
    <w:rsid w:val="001F1B13"/>
    <w:rsid w:val="001F1EC0"/>
    <w:rsid w:val="001F225B"/>
    <w:rsid w:val="001F30E1"/>
    <w:rsid w:val="001F3342"/>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0DC"/>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0238"/>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CA0"/>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538"/>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381D"/>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5DAE"/>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10"/>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B15"/>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5FBF"/>
    <w:rsid w:val="002C63CD"/>
    <w:rsid w:val="002C68EE"/>
    <w:rsid w:val="002C772A"/>
    <w:rsid w:val="002C7790"/>
    <w:rsid w:val="002D06BF"/>
    <w:rsid w:val="002D0F77"/>
    <w:rsid w:val="002D13B7"/>
    <w:rsid w:val="002D2E83"/>
    <w:rsid w:val="002D35A7"/>
    <w:rsid w:val="002D3ADE"/>
    <w:rsid w:val="002D3F1B"/>
    <w:rsid w:val="002D42D7"/>
    <w:rsid w:val="002D438D"/>
    <w:rsid w:val="002D4668"/>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3D9"/>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C4"/>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13"/>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C6C"/>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192B"/>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3D55"/>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4CD8"/>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2CCF"/>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703"/>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7CD"/>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9B1"/>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6C7"/>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0F12"/>
    <w:rsid w:val="005018F6"/>
    <w:rsid w:val="00501B51"/>
    <w:rsid w:val="00501FF5"/>
    <w:rsid w:val="005029F9"/>
    <w:rsid w:val="00502ED4"/>
    <w:rsid w:val="005030D2"/>
    <w:rsid w:val="00503534"/>
    <w:rsid w:val="00503917"/>
    <w:rsid w:val="00503944"/>
    <w:rsid w:val="005039F1"/>
    <w:rsid w:val="00504407"/>
    <w:rsid w:val="005051D4"/>
    <w:rsid w:val="005053AC"/>
    <w:rsid w:val="00506730"/>
    <w:rsid w:val="005072FD"/>
    <w:rsid w:val="00507577"/>
    <w:rsid w:val="00507E4D"/>
    <w:rsid w:val="0051009F"/>
    <w:rsid w:val="0051074C"/>
    <w:rsid w:val="00510D6E"/>
    <w:rsid w:val="00511EDF"/>
    <w:rsid w:val="005120A2"/>
    <w:rsid w:val="00512604"/>
    <w:rsid w:val="005127A9"/>
    <w:rsid w:val="00512807"/>
    <w:rsid w:val="00512D01"/>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0EC"/>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13C"/>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5F3E"/>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14"/>
    <w:rsid w:val="00610BEB"/>
    <w:rsid w:val="006118EE"/>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BF8"/>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944"/>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6CF"/>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BE3"/>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4DBC"/>
    <w:rsid w:val="006952DD"/>
    <w:rsid w:val="0069538E"/>
    <w:rsid w:val="0069578D"/>
    <w:rsid w:val="00695822"/>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595B"/>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660"/>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68B3"/>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4E4"/>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9F2"/>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39"/>
    <w:rsid w:val="007A36FA"/>
    <w:rsid w:val="007A38D6"/>
    <w:rsid w:val="007A3943"/>
    <w:rsid w:val="007A3C17"/>
    <w:rsid w:val="007A4016"/>
    <w:rsid w:val="007A4170"/>
    <w:rsid w:val="007A44EC"/>
    <w:rsid w:val="007A55D0"/>
    <w:rsid w:val="007A5D94"/>
    <w:rsid w:val="007A5D97"/>
    <w:rsid w:val="007A611E"/>
    <w:rsid w:val="007A75F5"/>
    <w:rsid w:val="007A7F94"/>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6D"/>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7EE"/>
    <w:rsid w:val="007F6A76"/>
    <w:rsid w:val="007F752C"/>
    <w:rsid w:val="007F760C"/>
    <w:rsid w:val="007F7668"/>
    <w:rsid w:val="007F779B"/>
    <w:rsid w:val="007F7963"/>
    <w:rsid w:val="007F7C9B"/>
    <w:rsid w:val="008004AB"/>
    <w:rsid w:val="00800619"/>
    <w:rsid w:val="008008F7"/>
    <w:rsid w:val="008009EE"/>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0A8C"/>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16C"/>
    <w:rsid w:val="0082631E"/>
    <w:rsid w:val="008269DB"/>
    <w:rsid w:val="008272D5"/>
    <w:rsid w:val="00827662"/>
    <w:rsid w:val="00827E32"/>
    <w:rsid w:val="00830046"/>
    <w:rsid w:val="0083013D"/>
    <w:rsid w:val="008302EA"/>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3EF"/>
    <w:rsid w:val="00854EE4"/>
    <w:rsid w:val="00854F6E"/>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42"/>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981"/>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0E57"/>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656"/>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0682"/>
    <w:rsid w:val="009611FE"/>
    <w:rsid w:val="009612A7"/>
    <w:rsid w:val="0096167F"/>
    <w:rsid w:val="009618F8"/>
    <w:rsid w:val="00962873"/>
    <w:rsid w:val="009628E0"/>
    <w:rsid w:val="00962C1C"/>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E21"/>
    <w:rsid w:val="00970F35"/>
    <w:rsid w:val="00970F5C"/>
    <w:rsid w:val="009710A3"/>
    <w:rsid w:val="0097180E"/>
    <w:rsid w:val="00972151"/>
    <w:rsid w:val="00973192"/>
    <w:rsid w:val="00973424"/>
    <w:rsid w:val="0097486C"/>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134F"/>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3C2C"/>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46E2"/>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786"/>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766"/>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888"/>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415"/>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6A9"/>
    <w:rsid w:val="00AE58D7"/>
    <w:rsid w:val="00AE62B6"/>
    <w:rsid w:val="00AE6424"/>
    <w:rsid w:val="00AE650B"/>
    <w:rsid w:val="00AE676C"/>
    <w:rsid w:val="00AE6815"/>
    <w:rsid w:val="00AE6D60"/>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1"/>
    <w:rsid w:val="00AF5627"/>
    <w:rsid w:val="00AF5B94"/>
    <w:rsid w:val="00AF6040"/>
    <w:rsid w:val="00AF64E7"/>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5FA9"/>
    <w:rsid w:val="00B06282"/>
    <w:rsid w:val="00B06380"/>
    <w:rsid w:val="00B0656B"/>
    <w:rsid w:val="00B0671B"/>
    <w:rsid w:val="00B06A41"/>
    <w:rsid w:val="00B06BA7"/>
    <w:rsid w:val="00B06CAB"/>
    <w:rsid w:val="00B0794B"/>
    <w:rsid w:val="00B1069F"/>
    <w:rsid w:val="00B1105D"/>
    <w:rsid w:val="00B11211"/>
    <w:rsid w:val="00B1162B"/>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492"/>
    <w:rsid w:val="00B22F71"/>
    <w:rsid w:val="00B231B0"/>
    <w:rsid w:val="00B2320A"/>
    <w:rsid w:val="00B23F9C"/>
    <w:rsid w:val="00B24254"/>
    <w:rsid w:val="00B249B8"/>
    <w:rsid w:val="00B26014"/>
    <w:rsid w:val="00B268F5"/>
    <w:rsid w:val="00B26B7F"/>
    <w:rsid w:val="00B26F20"/>
    <w:rsid w:val="00B27CE5"/>
    <w:rsid w:val="00B3061B"/>
    <w:rsid w:val="00B30C5E"/>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4CD2"/>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BCE"/>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A79"/>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8E5"/>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054"/>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AA8"/>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4FE"/>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5D11"/>
    <w:rsid w:val="00CC772D"/>
    <w:rsid w:val="00CC7AC2"/>
    <w:rsid w:val="00CC7D56"/>
    <w:rsid w:val="00CD03F3"/>
    <w:rsid w:val="00CD05F8"/>
    <w:rsid w:val="00CD0C7A"/>
    <w:rsid w:val="00CD0FE2"/>
    <w:rsid w:val="00CD1062"/>
    <w:rsid w:val="00CD126E"/>
    <w:rsid w:val="00CD1667"/>
    <w:rsid w:val="00CD19BD"/>
    <w:rsid w:val="00CD20A3"/>
    <w:rsid w:val="00CD25DA"/>
    <w:rsid w:val="00CD2BD1"/>
    <w:rsid w:val="00CD3004"/>
    <w:rsid w:val="00CD3075"/>
    <w:rsid w:val="00CD317C"/>
    <w:rsid w:val="00CD3B9B"/>
    <w:rsid w:val="00CD3B9C"/>
    <w:rsid w:val="00CD3CDF"/>
    <w:rsid w:val="00CD3D8E"/>
    <w:rsid w:val="00CD436C"/>
    <w:rsid w:val="00CD44AA"/>
    <w:rsid w:val="00CD4C1F"/>
    <w:rsid w:val="00CD50AB"/>
    <w:rsid w:val="00CD560C"/>
    <w:rsid w:val="00CD5D61"/>
    <w:rsid w:val="00CD5DEF"/>
    <w:rsid w:val="00CD6724"/>
    <w:rsid w:val="00CD6ED1"/>
    <w:rsid w:val="00CD71EA"/>
    <w:rsid w:val="00CD76D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17"/>
    <w:rsid w:val="00CE72B3"/>
    <w:rsid w:val="00CE7955"/>
    <w:rsid w:val="00CE7B5F"/>
    <w:rsid w:val="00CF0B47"/>
    <w:rsid w:val="00CF220A"/>
    <w:rsid w:val="00CF29E4"/>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7CB"/>
    <w:rsid w:val="00D35873"/>
    <w:rsid w:val="00D35983"/>
    <w:rsid w:val="00D36167"/>
    <w:rsid w:val="00D36349"/>
    <w:rsid w:val="00D3635B"/>
    <w:rsid w:val="00D36400"/>
    <w:rsid w:val="00D3693C"/>
    <w:rsid w:val="00D36D59"/>
    <w:rsid w:val="00D36E8E"/>
    <w:rsid w:val="00D36EE0"/>
    <w:rsid w:val="00D376E7"/>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A13"/>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67ECE"/>
    <w:rsid w:val="00D70125"/>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6CF"/>
    <w:rsid w:val="00D7589D"/>
    <w:rsid w:val="00D75B1F"/>
    <w:rsid w:val="00D7649F"/>
    <w:rsid w:val="00D7735A"/>
    <w:rsid w:val="00D77BCF"/>
    <w:rsid w:val="00D8040E"/>
    <w:rsid w:val="00D80D81"/>
    <w:rsid w:val="00D80F4E"/>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AA"/>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04FD"/>
    <w:rsid w:val="00E01674"/>
    <w:rsid w:val="00E016C3"/>
    <w:rsid w:val="00E01BEA"/>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008"/>
    <w:rsid w:val="00E116DC"/>
    <w:rsid w:val="00E11991"/>
    <w:rsid w:val="00E12034"/>
    <w:rsid w:val="00E12334"/>
    <w:rsid w:val="00E12EEC"/>
    <w:rsid w:val="00E13D0A"/>
    <w:rsid w:val="00E14283"/>
    <w:rsid w:val="00E14DDA"/>
    <w:rsid w:val="00E14DF9"/>
    <w:rsid w:val="00E15155"/>
    <w:rsid w:val="00E15728"/>
    <w:rsid w:val="00E15B83"/>
    <w:rsid w:val="00E15D47"/>
    <w:rsid w:val="00E15F29"/>
    <w:rsid w:val="00E160E7"/>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6E5"/>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1FC5"/>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6FF7"/>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100"/>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5AD"/>
    <w:rsid w:val="00EF2C5D"/>
    <w:rsid w:val="00EF30A6"/>
    <w:rsid w:val="00EF3ACC"/>
    <w:rsid w:val="00EF3AE9"/>
    <w:rsid w:val="00EF3BB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548"/>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23F"/>
    <w:rsid w:val="00F57BA7"/>
    <w:rsid w:val="00F57DBD"/>
    <w:rsid w:val="00F57F9C"/>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977C5"/>
    <w:rsid w:val="00FA087B"/>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F93B8AC-61E6-4DFA-AC24-C445D8F16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prrafodelista0">
    <w:name w:val="prrafodelista"/>
    <w:basedOn w:val="Normal"/>
    <w:rsid w:val="00D67ECE"/>
    <w:pPr>
      <w:ind w:left="708"/>
    </w:pPr>
    <w:rPr>
      <w:rFonts w:eastAsia="Calibri"/>
      <w:lang w:eastAsia="es-ES"/>
    </w:rPr>
  </w:style>
  <w:style w:type="table" w:customStyle="1" w:styleId="Tabladecuadrcula6concolores-nfasis11">
    <w:name w:val="Tabla de cuadrícula 6 con colores - Énfasis 11"/>
    <w:basedOn w:val="Tablanormal"/>
    <w:next w:val="Tablanormal"/>
    <w:uiPriority w:val="51"/>
    <w:rsid w:val="00D67ECE"/>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081BD-6E36-47AC-A666-6E0C78595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72</Pages>
  <Words>25141</Words>
  <Characters>138280</Characters>
  <Application>Microsoft Office Word</Application>
  <DocSecurity>0</DocSecurity>
  <Lines>1152</Lines>
  <Paragraphs>326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163095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Edwin Rolando Flores Casas</cp:lastModifiedBy>
  <cp:revision>94</cp:revision>
  <cp:lastPrinted>2018-07-03T22:22:00Z</cp:lastPrinted>
  <dcterms:created xsi:type="dcterms:W3CDTF">2018-05-25T14:56:00Z</dcterms:created>
  <dcterms:modified xsi:type="dcterms:W3CDTF">2018-07-03T23:30:00Z</dcterms:modified>
</cp:coreProperties>
</file>