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-19086</wp:posOffset>
                </wp:positionH>
                <wp:positionV relativeFrom="paragraph">
                  <wp:posOffset>-191614</wp:posOffset>
                </wp:positionV>
                <wp:extent cx="5798820" cy="7625751"/>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257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6CCA" w:rsidRDefault="00CA6CCA" w:rsidP="0056607D">
                            <w:pPr>
                              <w:rPr>
                                <w:b/>
                              </w:rPr>
                            </w:pPr>
                          </w:p>
                          <w:p w:rsidR="00CA6CCA" w:rsidRPr="005E4A42" w:rsidRDefault="00CA6CCA" w:rsidP="00096A7B">
                            <w:pPr>
                              <w:pStyle w:val="Ttulo1"/>
                              <w:ind w:left="360" w:hanging="502"/>
                              <w:jc w:val="center"/>
                              <w:rPr>
                                <w:rFonts w:ascii="Century Gothic" w:hAnsi="Century Gothic"/>
                                <w:color w:val="0F243E"/>
                                <w:lang w:val="es-BO"/>
                              </w:rPr>
                            </w:pPr>
                          </w:p>
                          <w:p w:rsidR="00CA6CCA" w:rsidRPr="005E4A42" w:rsidRDefault="00CA6CC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A6CCA" w:rsidRPr="008F17CF" w:rsidRDefault="00CA6CCA" w:rsidP="0056607D">
                            <w:pPr>
                              <w:rPr>
                                <w:rFonts w:ascii="Century Gothic" w:hAnsi="Century Gothic"/>
                                <w:b/>
                              </w:rPr>
                            </w:pPr>
                          </w:p>
                          <w:p w:rsidR="00CA6CCA" w:rsidRPr="008F17CF" w:rsidRDefault="00CA6CC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A6CCA" w:rsidRDefault="00CA6CCA" w:rsidP="002F1F96">
                            <w:pPr>
                              <w:jc w:val="center"/>
                              <w:rPr>
                                <w:rFonts w:ascii="Century Gothic" w:hAnsi="Century Gothic"/>
                                <w:b/>
                                <w:sz w:val="32"/>
                                <w:lang w:val="es-BO"/>
                              </w:rPr>
                            </w:pPr>
                          </w:p>
                          <w:p w:rsidR="00CA6CCA" w:rsidRPr="009603BA" w:rsidRDefault="00CA6CC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A6CCA" w:rsidRPr="005E4A42" w:rsidRDefault="00CA6CC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6819B7" w:rsidRDefault="006819B7" w:rsidP="00631500">
                            <w:pPr>
                              <w:jc w:val="center"/>
                              <w:rPr>
                                <w:rFonts w:ascii="Century Gothic" w:hAnsi="Century Gothic" w:cs="Arial"/>
                                <w:b/>
                                <w:color w:val="0F243E"/>
                                <w:sz w:val="32"/>
                                <w:szCs w:val="32"/>
                                <w:lang w:val="es-MX"/>
                              </w:rPr>
                            </w:pPr>
                          </w:p>
                          <w:p w:rsidR="006819B7" w:rsidRDefault="006819B7" w:rsidP="00631500">
                            <w:pPr>
                              <w:jc w:val="center"/>
                              <w:rPr>
                                <w:rFonts w:ascii="Century Gothic" w:hAnsi="Century Gothic" w:cs="Arial"/>
                                <w:b/>
                                <w:color w:val="0F243E"/>
                                <w:sz w:val="32"/>
                                <w:szCs w:val="32"/>
                                <w:lang w:val="es-MX"/>
                              </w:rPr>
                            </w:pP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819B7" w:rsidRDefault="006819B7" w:rsidP="00631500">
                            <w:pPr>
                              <w:autoSpaceDE w:val="0"/>
                              <w:autoSpaceDN w:val="0"/>
                              <w:adjustRightInd w:val="0"/>
                              <w:ind w:left="142"/>
                              <w:jc w:val="center"/>
                              <w:rPr>
                                <w:rFonts w:ascii="Century Gothic" w:hAnsi="Century Gothic" w:cs="Arial"/>
                                <w:b/>
                                <w:sz w:val="32"/>
                                <w:szCs w:val="32"/>
                              </w:rPr>
                            </w:pPr>
                          </w:p>
                          <w:p w:rsidR="006819B7" w:rsidRDefault="006819B7" w:rsidP="00631500">
                            <w:pPr>
                              <w:autoSpaceDE w:val="0"/>
                              <w:autoSpaceDN w:val="0"/>
                              <w:adjustRightInd w:val="0"/>
                              <w:ind w:left="142"/>
                              <w:jc w:val="center"/>
                              <w:rPr>
                                <w:rFonts w:ascii="Century Gothic" w:hAnsi="Century Gothic" w:cs="Arial"/>
                                <w:b/>
                                <w:sz w:val="32"/>
                                <w:szCs w:val="32"/>
                              </w:rPr>
                            </w:pPr>
                          </w:p>
                          <w:p w:rsidR="006819B7" w:rsidRDefault="006819B7" w:rsidP="00631500">
                            <w:pPr>
                              <w:autoSpaceDE w:val="0"/>
                              <w:autoSpaceDN w:val="0"/>
                              <w:adjustRightInd w:val="0"/>
                              <w:ind w:left="142"/>
                              <w:jc w:val="center"/>
                              <w:rPr>
                                <w:rFonts w:ascii="Century Gothic" w:hAnsi="Century Gothic" w:cs="Arial"/>
                                <w:b/>
                                <w:sz w:val="32"/>
                                <w:szCs w:val="32"/>
                              </w:rPr>
                            </w:pPr>
                          </w:p>
                          <w:p w:rsidR="00CA6CCA" w:rsidRPr="000B09F6" w:rsidRDefault="00CA6CCA"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AUXILIAR DE ARCHIVO CONTABLE – 2 CONSULTORES</w:t>
                            </w:r>
                          </w:p>
                          <w:p w:rsidR="00CA6CCA" w:rsidRPr="000B27DF" w:rsidRDefault="00CA6CCA" w:rsidP="00631500">
                            <w:pPr>
                              <w:autoSpaceDE w:val="0"/>
                              <w:autoSpaceDN w:val="0"/>
                              <w:adjustRightInd w:val="0"/>
                              <w:ind w:left="142"/>
                              <w:jc w:val="center"/>
                              <w:rPr>
                                <w:rFonts w:ascii="Century Gothic" w:hAnsi="Century Gothic" w:cs="Century Gothic"/>
                                <w:b/>
                                <w:bCs/>
                                <w:sz w:val="28"/>
                                <w:szCs w:val="32"/>
                              </w:rPr>
                            </w:pPr>
                          </w:p>
                          <w:p w:rsidR="00CA6CCA" w:rsidRPr="000B09F6" w:rsidRDefault="00CA6CCA"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0C4698" w:rsidRPr="000C4698">
                              <w:rPr>
                                <w:rFonts w:ascii="Century Gothic" w:hAnsi="Century Gothic" w:cs="Tahoma"/>
                                <w:b/>
                                <w:bCs/>
                                <w:color w:val="000000"/>
                                <w:sz w:val="28"/>
                                <w:szCs w:val="28"/>
                                <w:shd w:val="clear" w:color="auto" w:fill="FFFFFF"/>
                              </w:rPr>
                              <w:t>DCO-EPNE-GRGD-180-18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5pt;margin-top:-15.1pt;width:456.6pt;height:60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i4cg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">
                <v:shadow on="t" color="#333" offset="6pt,6pt"/>
                <v:textbox>
                  <w:txbxContent>
                    <w:p w:rsidR="00CA6CCA" w:rsidRDefault="00CA6CCA" w:rsidP="0056607D">
                      <w:pPr>
                        <w:rPr>
                          <w:b/>
                        </w:rPr>
                      </w:pPr>
                    </w:p>
                    <w:p w:rsidR="00CA6CCA" w:rsidRPr="005E4A42" w:rsidRDefault="00CA6CCA" w:rsidP="00096A7B">
                      <w:pPr>
                        <w:pStyle w:val="Ttulo1"/>
                        <w:ind w:left="360" w:hanging="502"/>
                        <w:jc w:val="center"/>
                        <w:rPr>
                          <w:rFonts w:ascii="Century Gothic" w:hAnsi="Century Gothic"/>
                          <w:color w:val="0F243E"/>
                          <w:lang w:val="es-BO"/>
                        </w:rPr>
                      </w:pPr>
                    </w:p>
                    <w:p w:rsidR="00CA6CCA" w:rsidRPr="005E4A42" w:rsidRDefault="00CA6CC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A6CCA" w:rsidRPr="008F17CF" w:rsidRDefault="00CA6CCA" w:rsidP="0056607D">
                      <w:pPr>
                        <w:rPr>
                          <w:rFonts w:ascii="Century Gothic" w:hAnsi="Century Gothic"/>
                          <w:b/>
                        </w:rPr>
                      </w:pPr>
                    </w:p>
                    <w:p w:rsidR="00CA6CCA" w:rsidRPr="008F17CF" w:rsidRDefault="00CA6CC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A6CCA" w:rsidRDefault="00CA6CCA" w:rsidP="002F1F96">
                      <w:pPr>
                        <w:jc w:val="center"/>
                        <w:rPr>
                          <w:rFonts w:ascii="Century Gothic" w:hAnsi="Century Gothic"/>
                          <w:b/>
                          <w:sz w:val="32"/>
                          <w:lang w:val="es-BO"/>
                        </w:rPr>
                      </w:pPr>
                    </w:p>
                    <w:p w:rsidR="00CA6CCA" w:rsidRPr="009603BA" w:rsidRDefault="00CA6CC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A6CCA" w:rsidRPr="005E4A42" w:rsidRDefault="00CA6CC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6819B7" w:rsidRDefault="006819B7" w:rsidP="00631500">
                      <w:pPr>
                        <w:jc w:val="center"/>
                        <w:rPr>
                          <w:rFonts w:ascii="Century Gothic" w:hAnsi="Century Gothic" w:cs="Arial"/>
                          <w:b/>
                          <w:color w:val="0F243E"/>
                          <w:sz w:val="32"/>
                          <w:szCs w:val="32"/>
                          <w:lang w:val="es-MX"/>
                        </w:rPr>
                      </w:pPr>
                    </w:p>
                    <w:p w:rsidR="006819B7" w:rsidRDefault="006819B7" w:rsidP="00631500">
                      <w:pPr>
                        <w:jc w:val="center"/>
                        <w:rPr>
                          <w:rFonts w:ascii="Century Gothic" w:hAnsi="Century Gothic" w:cs="Arial"/>
                          <w:b/>
                          <w:color w:val="0F243E"/>
                          <w:sz w:val="32"/>
                          <w:szCs w:val="32"/>
                          <w:lang w:val="es-MX"/>
                        </w:rPr>
                      </w:pP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819B7" w:rsidRDefault="006819B7" w:rsidP="00631500">
                      <w:pPr>
                        <w:autoSpaceDE w:val="0"/>
                        <w:autoSpaceDN w:val="0"/>
                        <w:adjustRightInd w:val="0"/>
                        <w:ind w:left="142"/>
                        <w:jc w:val="center"/>
                        <w:rPr>
                          <w:rFonts w:ascii="Century Gothic" w:hAnsi="Century Gothic" w:cs="Arial"/>
                          <w:b/>
                          <w:sz w:val="32"/>
                          <w:szCs w:val="32"/>
                        </w:rPr>
                      </w:pPr>
                    </w:p>
                    <w:p w:rsidR="006819B7" w:rsidRDefault="006819B7" w:rsidP="00631500">
                      <w:pPr>
                        <w:autoSpaceDE w:val="0"/>
                        <w:autoSpaceDN w:val="0"/>
                        <w:adjustRightInd w:val="0"/>
                        <w:ind w:left="142"/>
                        <w:jc w:val="center"/>
                        <w:rPr>
                          <w:rFonts w:ascii="Century Gothic" w:hAnsi="Century Gothic" w:cs="Arial"/>
                          <w:b/>
                          <w:sz w:val="32"/>
                          <w:szCs w:val="32"/>
                        </w:rPr>
                      </w:pPr>
                    </w:p>
                    <w:p w:rsidR="006819B7" w:rsidRDefault="006819B7" w:rsidP="00631500">
                      <w:pPr>
                        <w:autoSpaceDE w:val="0"/>
                        <w:autoSpaceDN w:val="0"/>
                        <w:adjustRightInd w:val="0"/>
                        <w:ind w:left="142"/>
                        <w:jc w:val="center"/>
                        <w:rPr>
                          <w:rFonts w:ascii="Century Gothic" w:hAnsi="Century Gothic" w:cs="Arial"/>
                          <w:b/>
                          <w:sz w:val="32"/>
                          <w:szCs w:val="32"/>
                        </w:rPr>
                      </w:pPr>
                    </w:p>
                    <w:p w:rsidR="00CA6CCA" w:rsidRPr="000B09F6" w:rsidRDefault="00CA6CCA"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AUXILIAR DE ARCHIVO CONTABLE – 2 CONSULTORES</w:t>
                      </w:r>
                    </w:p>
                    <w:p w:rsidR="00CA6CCA" w:rsidRPr="000B27DF" w:rsidRDefault="00CA6CCA" w:rsidP="00631500">
                      <w:pPr>
                        <w:autoSpaceDE w:val="0"/>
                        <w:autoSpaceDN w:val="0"/>
                        <w:adjustRightInd w:val="0"/>
                        <w:ind w:left="142"/>
                        <w:jc w:val="center"/>
                        <w:rPr>
                          <w:rFonts w:ascii="Century Gothic" w:hAnsi="Century Gothic" w:cs="Century Gothic"/>
                          <w:b/>
                          <w:bCs/>
                          <w:sz w:val="28"/>
                          <w:szCs w:val="32"/>
                        </w:rPr>
                      </w:pPr>
                    </w:p>
                    <w:p w:rsidR="00CA6CCA" w:rsidRPr="000B09F6" w:rsidRDefault="00CA6CCA"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0C4698" w:rsidRPr="000C4698">
                        <w:rPr>
                          <w:rFonts w:ascii="Century Gothic" w:hAnsi="Century Gothic" w:cs="Tahoma"/>
                          <w:b/>
                          <w:bCs/>
                          <w:color w:val="000000"/>
                          <w:sz w:val="28"/>
                          <w:szCs w:val="28"/>
                          <w:shd w:val="clear" w:color="auto" w:fill="FFFFFF"/>
                        </w:rPr>
                        <w:t>DCO-EPNE-GRGD-180-18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6819B7" w:rsidRDefault="006819B7"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A6249E" w:rsidP="00C022D2">
            <w:pPr>
              <w:rPr>
                <w:rFonts w:ascii="Calibri" w:eastAsia="Calibri" w:hAnsi="Calibri" w:cs="Calibri"/>
                <w:b/>
                <w:sz w:val="22"/>
                <w:szCs w:val="22"/>
              </w:rPr>
            </w:pPr>
            <w:r>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DC2747">
            <w:pPr>
              <w:jc w:val="center"/>
              <w:rPr>
                <w:rFonts w:ascii="Calibri" w:hAnsi="Calibri" w:cs="Calibri"/>
                <w:sz w:val="22"/>
                <w:szCs w:val="22"/>
              </w:rPr>
            </w:pPr>
            <w:r>
              <w:rPr>
                <w:rFonts w:ascii="Calibri" w:hAnsi="Calibri" w:cs="Calibri"/>
                <w:sz w:val="22"/>
                <w:szCs w:val="22"/>
              </w:rPr>
              <w:t>04</w:t>
            </w:r>
            <w:r w:rsidR="00730515">
              <w:rPr>
                <w:rFonts w:ascii="Calibri" w:hAnsi="Calibri" w:cs="Calibri"/>
                <w:sz w:val="22"/>
                <w:szCs w:val="22"/>
              </w:rPr>
              <w:t>/0</w:t>
            </w:r>
            <w:r w:rsidR="00DC2747">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6D4685"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3C3EF3" w:rsidRPr="00D057A1" w:rsidTr="00730515">
        <w:trPr>
          <w:trHeight w:val="370"/>
        </w:trPr>
        <w:tc>
          <w:tcPr>
            <w:tcW w:w="437" w:type="dxa"/>
            <w:vAlign w:val="center"/>
          </w:tcPr>
          <w:p w:rsidR="003C3EF3" w:rsidRPr="00F61828" w:rsidRDefault="003C3EF3" w:rsidP="003C3EF3">
            <w:pPr>
              <w:jc w:val="center"/>
              <w:rPr>
                <w:rFonts w:ascii="Calibri" w:hAnsi="Calibri" w:cs="Calibri"/>
                <w:sz w:val="22"/>
                <w:szCs w:val="22"/>
              </w:rPr>
            </w:pPr>
            <w:r>
              <w:rPr>
                <w:rFonts w:ascii="Calibri" w:hAnsi="Calibri" w:cs="Calibri"/>
                <w:sz w:val="22"/>
                <w:szCs w:val="22"/>
              </w:rPr>
              <w:t>2</w:t>
            </w:r>
          </w:p>
        </w:tc>
        <w:tc>
          <w:tcPr>
            <w:tcW w:w="2509" w:type="dxa"/>
            <w:vAlign w:val="center"/>
          </w:tcPr>
          <w:p w:rsidR="003C3EF3" w:rsidRPr="00F61828" w:rsidRDefault="003C3EF3" w:rsidP="003C3EF3">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3C3EF3" w:rsidRPr="00052929" w:rsidRDefault="003C3EF3" w:rsidP="003C3EF3">
            <w:pPr>
              <w:rPr>
                <w:rFonts w:ascii="Calibri" w:hAnsi="Calibri" w:cs="Calibri"/>
                <w:sz w:val="22"/>
                <w:szCs w:val="22"/>
              </w:rPr>
            </w:pPr>
            <w:r w:rsidRPr="00052929">
              <w:rPr>
                <w:rFonts w:ascii="Calibri" w:hAnsi="Calibri" w:cs="Calibri"/>
                <w:sz w:val="22"/>
                <w:szCs w:val="22"/>
              </w:rPr>
              <w:t>Fecha:</w:t>
            </w:r>
          </w:p>
          <w:p w:rsidR="003C3EF3" w:rsidRPr="00052929" w:rsidRDefault="003C3EF3" w:rsidP="003C3EF3">
            <w:pPr>
              <w:jc w:val="center"/>
              <w:rPr>
                <w:rFonts w:ascii="Calibri" w:hAnsi="Calibri" w:cs="Calibri"/>
                <w:sz w:val="22"/>
                <w:szCs w:val="22"/>
              </w:rPr>
            </w:pPr>
            <w:r>
              <w:rPr>
                <w:rFonts w:ascii="Calibri" w:hAnsi="Calibri" w:cs="Calibri"/>
                <w:sz w:val="22"/>
                <w:szCs w:val="22"/>
              </w:rPr>
              <w:t>12</w:t>
            </w:r>
            <w:r w:rsidRPr="00052929">
              <w:rPr>
                <w:rFonts w:ascii="Calibri" w:hAnsi="Calibri" w:cs="Calibri"/>
                <w:sz w:val="22"/>
                <w:szCs w:val="22"/>
              </w:rPr>
              <w:t>/07/2018</w:t>
            </w:r>
          </w:p>
        </w:tc>
        <w:tc>
          <w:tcPr>
            <w:tcW w:w="1435" w:type="dxa"/>
            <w:vAlign w:val="center"/>
          </w:tcPr>
          <w:p w:rsidR="003C3EF3" w:rsidRPr="00052929" w:rsidRDefault="003C3EF3" w:rsidP="003C3EF3">
            <w:pPr>
              <w:jc w:val="center"/>
              <w:rPr>
                <w:rFonts w:ascii="Calibri" w:hAnsi="Calibri" w:cs="Calibri"/>
                <w:sz w:val="22"/>
                <w:szCs w:val="22"/>
              </w:rPr>
            </w:pPr>
            <w:r w:rsidRPr="00052929">
              <w:rPr>
                <w:rFonts w:ascii="Calibri" w:hAnsi="Calibri" w:cs="Calibri"/>
                <w:sz w:val="22"/>
                <w:szCs w:val="22"/>
              </w:rPr>
              <w:t>Hasta Horas:</w:t>
            </w:r>
          </w:p>
          <w:p w:rsidR="003C3EF3" w:rsidRPr="00052929" w:rsidRDefault="003C3EF3" w:rsidP="003C3EF3">
            <w:pPr>
              <w:jc w:val="center"/>
              <w:rPr>
                <w:rFonts w:ascii="Calibri" w:hAnsi="Calibri" w:cs="Calibri"/>
                <w:sz w:val="22"/>
                <w:szCs w:val="22"/>
              </w:rPr>
            </w:pPr>
            <w:r>
              <w:rPr>
                <w:rFonts w:ascii="Calibri" w:hAnsi="Calibri" w:cs="Calibri"/>
                <w:sz w:val="22"/>
                <w:szCs w:val="22"/>
              </w:rPr>
              <w:t>09</w:t>
            </w:r>
            <w:r w:rsidRPr="00052929">
              <w:rPr>
                <w:rFonts w:ascii="Calibri" w:hAnsi="Calibri" w:cs="Calibri"/>
                <w:sz w:val="22"/>
                <w:szCs w:val="22"/>
              </w:rPr>
              <w:t>:</w:t>
            </w:r>
            <w:r>
              <w:rPr>
                <w:rFonts w:ascii="Calibri" w:hAnsi="Calibri" w:cs="Calibri"/>
                <w:sz w:val="22"/>
                <w:szCs w:val="22"/>
              </w:rPr>
              <w:t>3</w:t>
            </w:r>
            <w:r w:rsidRPr="00052929">
              <w:rPr>
                <w:rFonts w:ascii="Calibri" w:hAnsi="Calibri" w:cs="Calibri"/>
                <w:sz w:val="22"/>
                <w:szCs w:val="22"/>
              </w:rPr>
              <w:t>0</w:t>
            </w:r>
          </w:p>
        </w:tc>
        <w:tc>
          <w:tcPr>
            <w:tcW w:w="3299" w:type="dxa"/>
          </w:tcPr>
          <w:p w:rsidR="003C3EF3" w:rsidRPr="00F9448B" w:rsidRDefault="003C3EF3" w:rsidP="003C3EF3">
            <w:pPr>
              <w:rPr>
                <w:rFonts w:ascii="Calibri" w:hAnsi="Calibri" w:cs="Calibri"/>
                <w:sz w:val="16"/>
                <w:lang w:val="es-BO"/>
              </w:rPr>
            </w:pPr>
            <w:r w:rsidRPr="00F9448B">
              <w:rPr>
                <w:rFonts w:ascii="Calibri" w:hAnsi="Calibri" w:cs="Calibri"/>
                <w:sz w:val="16"/>
              </w:rPr>
              <w:t xml:space="preserve">Calle Bueno N° 185 Edificio YPFB, </w:t>
            </w:r>
          </w:p>
          <w:p w:rsidR="003C3EF3" w:rsidRPr="00F9448B" w:rsidRDefault="003C3EF3" w:rsidP="003C3EF3">
            <w:pPr>
              <w:rPr>
                <w:rFonts w:ascii="Calibri" w:hAnsi="Calibri" w:cs="Calibri"/>
                <w:sz w:val="16"/>
              </w:rPr>
            </w:pPr>
            <w:r w:rsidRPr="00F9448B">
              <w:rPr>
                <w:rFonts w:ascii="Calibri" w:hAnsi="Calibri" w:cs="Calibri"/>
                <w:sz w:val="16"/>
              </w:rPr>
              <w:t>La Paz –Bolivia</w:t>
            </w:r>
          </w:p>
          <w:p w:rsidR="003C3EF3" w:rsidRPr="00F9448B" w:rsidRDefault="003C3EF3" w:rsidP="003C3EF3">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3C3EF3" w:rsidRPr="00D057A1" w:rsidTr="00730515">
        <w:trPr>
          <w:trHeight w:val="64"/>
        </w:trPr>
        <w:tc>
          <w:tcPr>
            <w:tcW w:w="437" w:type="dxa"/>
            <w:vAlign w:val="center"/>
          </w:tcPr>
          <w:p w:rsidR="003C3EF3" w:rsidRPr="00D057A1" w:rsidRDefault="003C3EF3" w:rsidP="003C3EF3">
            <w:pPr>
              <w:jc w:val="center"/>
              <w:rPr>
                <w:rFonts w:ascii="Calibri" w:hAnsi="Calibri" w:cs="Calibri"/>
                <w:sz w:val="22"/>
                <w:szCs w:val="22"/>
                <w:lang w:val="en-US"/>
              </w:rPr>
            </w:pPr>
          </w:p>
        </w:tc>
        <w:tc>
          <w:tcPr>
            <w:tcW w:w="2509" w:type="dxa"/>
            <w:vAlign w:val="center"/>
          </w:tcPr>
          <w:p w:rsidR="003C3EF3" w:rsidRPr="00D057A1" w:rsidRDefault="003C3EF3" w:rsidP="003C3EF3">
            <w:pPr>
              <w:rPr>
                <w:rFonts w:ascii="Calibri" w:hAnsi="Calibri" w:cs="Calibri"/>
                <w:sz w:val="22"/>
                <w:szCs w:val="22"/>
                <w:lang w:val="en-US"/>
              </w:rPr>
            </w:pPr>
          </w:p>
        </w:tc>
        <w:tc>
          <w:tcPr>
            <w:tcW w:w="2831" w:type="dxa"/>
            <w:gridSpan w:val="2"/>
            <w:vAlign w:val="center"/>
          </w:tcPr>
          <w:p w:rsidR="003C3EF3" w:rsidRPr="00DD14A9" w:rsidRDefault="003C3EF3" w:rsidP="003C3EF3">
            <w:pPr>
              <w:jc w:val="center"/>
              <w:rPr>
                <w:rFonts w:ascii="Calibri" w:hAnsi="Calibri" w:cs="Calibri"/>
                <w:sz w:val="22"/>
                <w:szCs w:val="22"/>
                <w:lang w:val="en-US"/>
              </w:rPr>
            </w:pPr>
          </w:p>
        </w:tc>
        <w:tc>
          <w:tcPr>
            <w:tcW w:w="3299" w:type="dxa"/>
          </w:tcPr>
          <w:p w:rsidR="003C3EF3" w:rsidRPr="002E173F" w:rsidRDefault="003C3EF3" w:rsidP="003C3EF3">
            <w:pPr>
              <w:jc w:val="both"/>
              <w:rPr>
                <w:rFonts w:asciiTheme="minorHAnsi" w:hAnsiTheme="minorHAnsi" w:cstheme="minorHAnsi"/>
                <w:color w:val="FF0000"/>
                <w:sz w:val="22"/>
                <w:szCs w:val="22"/>
                <w:lang w:val="en-US"/>
              </w:rPr>
            </w:pPr>
          </w:p>
        </w:tc>
      </w:tr>
      <w:tr w:rsidR="003C3EF3" w:rsidRPr="00D057A1" w:rsidTr="00730515">
        <w:trPr>
          <w:trHeight w:val="601"/>
        </w:trPr>
        <w:tc>
          <w:tcPr>
            <w:tcW w:w="437" w:type="dxa"/>
            <w:vAlign w:val="center"/>
          </w:tcPr>
          <w:p w:rsidR="003C3EF3" w:rsidRPr="00F61828" w:rsidRDefault="003C3EF3" w:rsidP="003C3EF3">
            <w:pPr>
              <w:jc w:val="center"/>
              <w:rPr>
                <w:rFonts w:ascii="Calibri" w:hAnsi="Calibri" w:cs="Calibri"/>
                <w:sz w:val="22"/>
                <w:szCs w:val="22"/>
              </w:rPr>
            </w:pPr>
            <w:r>
              <w:rPr>
                <w:rFonts w:ascii="Calibri" w:hAnsi="Calibri" w:cs="Calibri"/>
                <w:sz w:val="22"/>
                <w:szCs w:val="22"/>
              </w:rPr>
              <w:t>3</w:t>
            </w:r>
          </w:p>
        </w:tc>
        <w:tc>
          <w:tcPr>
            <w:tcW w:w="2509" w:type="dxa"/>
            <w:vAlign w:val="center"/>
          </w:tcPr>
          <w:p w:rsidR="003C3EF3" w:rsidRPr="00F61828" w:rsidRDefault="003C3EF3" w:rsidP="003C3EF3">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3C3EF3" w:rsidRPr="00F61828" w:rsidRDefault="003C3EF3" w:rsidP="003C3EF3">
            <w:pPr>
              <w:rPr>
                <w:rFonts w:ascii="Calibri" w:hAnsi="Calibri" w:cs="Calibri"/>
                <w:sz w:val="22"/>
                <w:szCs w:val="22"/>
              </w:rPr>
            </w:pPr>
            <w:r w:rsidRPr="00F61828">
              <w:rPr>
                <w:rFonts w:ascii="Calibri" w:hAnsi="Calibri" w:cs="Calibri"/>
                <w:sz w:val="22"/>
                <w:szCs w:val="22"/>
              </w:rPr>
              <w:t>Fecha:</w:t>
            </w:r>
          </w:p>
          <w:p w:rsidR="003C3EF3" w:rsidRPr="00F61828" w:rsidRDefault="003C3EF3" w:rsidP="003C3EF3">
            <w:pPr>
              <w:jc w:val="center"/>
              <w:rPr>
                <w:rFonts w:ascii="Calibri" w:hAnsi="Calibri" w:cs="Calibri"/>
                <w:sz w:val="22"/>
                <w:szCs w:val="22"/>
              </w:rPr>
            </w:pPr>
            <w:r>
              <w:rPr>
                <w:rFonts w:ascii="Calibri" w:hAnsi="Calibri" w:cs="Calibri"/>
                <w:sz w:val="22"/>
                <w:szCs w:val="22"/>
              </w:rPr>
              <w:t>12/07/2018</w:t>
            </w:r>
          </w:p>
        </w:tc>
        <w:tc>
          <w:tcPr>
            <w:tcW w:w="1435" w:type="dxa"/>
            <w:vAlign w:val="center"/>
          </w:tcPr>
          <w:p w:rsidR="003C3EF3" w:rsidRPr="00DD14A9" w:rsidRDefault="003C3EF3" w:rsidP="003C3EF3">
            <w:pPr>
              <w:jc w:val="center"/>
              <w:rPr>
                <w:rFonts w:ascii="Calibri" w:hAnsi="Calibri" w:cs="Calibri"/>
                <w:sz w:val="22"/>
                <w:szCs w:val="22"/>
              </w:rPr>
            </w:pPr>
            <w:r w:rsidRPr="00DD14A9">
              <w:rPr>
                <w:rFonts w:ascii="Calibri" w:hAnsi="Calibri" w:cs="Calibri"/>
                <w:sz w:val="22"/>
                <w:szCs w:val="22"/>
              </w:rPr>
              <w:t>Hora:</w:t>
            </w:r>
          </w:p>
          <w:p w:rsidR="003C3EF3" w:rsidRPr="00DD14A9" w:rsidRDefault="003C3EF3" w:rsidP="003C3EF3">
            <w:pPr>
              <w:jc w:val="center"/>
              <w:rPr>
                <w:rFonts w:ascii="Calibri" w:hAnsi="Calibri" w:cs="Calibri"/>
                <w:sz w:val="22"/>
                <w:szCs w:val="22"/>
              </w:rPr>
            </w:pPr>
            <w:r>
              <w:rPr>
                <w:rFonts w:ascii="Calibri" w:hAnsi="Calibri" w:cs="Calibri"/>
                <w:sz w:val="22"/>
                <w:szCs w:val="22"/>
              </w:rPr>
              <w:t>10</w:t>
            </w:r>
            <w:r w:rsidRPr="00DD14A9">
              <w:rPr>
                <w:rFonts w:ascii="Calibri" w:hAnsi="Calibri" w:cs="Calibri"/>
                <w:sz w:val="22"/>
                <w:szCs w:val="22"/>
              </w:rPr>
              <w:t>:</w:t>
            </w:r>
            <w:r>
              <w:rPr>
                <w:rFonts w:ascii="Calibri" w:hAnsi="Calibri" w:cs="Calibri"/>
                <w:sz w:val="22"/>
                <w:szCs w:val="22"/>
              </w:rPr>
              <w:t>00</w:t>
            </w:r>
          </w:p>
        </w:tc>
        <w:tc>
          <w:tcPr>
            <w:tcW w:w="3299" w:type="dxa"/>
            <w:vAlign w:val="center"/>
          </w:tcPr>
          <w:p w:rsidR="003C3EF3" w:rsidRPr="00957318" w:rsidRDefault="003C3EF3" w:rsidP="003C3EF3">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C3EF3" w:rsidRPr="00F9448B" w:rsidRDefault="003C3EF3" w:rsidP="003C3EF3">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1100D6">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1100D6">
              <w:rPr>
                <w:rFonts w:ascii="Calibri" w:hAnsi="Calibri" w:cs="Calibri"/>
                <w:i/>
                <w:szCs w:val="22"/>
              </w:rPr>
              <w:t>24</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1100D6">
            <w:pPr>
              <w:rPr>
                <w:rFonts w:ascii="Calibri" w:hAnsi="Calibri" w:cs="Calibri"/>
                <w:color w:val="000000"/>
                <w:sz w:val="22"/>
                <w:szCs w:val="22"/>
                <w:lang w:val="es-BO"/>
              </w:rPr>
            </w:pPr>
            <w:r w:rsidRPr="00F61828">
              <w:rPr>
                <w:rFonts w:ascii="Calibri" w:hAnsi="Calibri" w:cs="Calibri"/>
                <w:sz w:val="22"/>
                <w:szCs w:val="22"/>
              </w:rPr>
              <w:t xml:space="preserve">Fecha Estimada: </w:t>
            </w:r>
            <w:r w:rsidR="001100D6">
              <w:rPr>
                <w:rFonts w:ascii="Calibri" w:hAnsi="Calibri" w:cs="Calibri"/>
                <w:i/>
                <w:szCs w:val="22"/>
              </w:rPr>
              <w:t>12</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1100D6" w:rsidP="00C50C47">
            <w:pPr>
              <w:jc w:val="both"/>
              <w:rPr>
                <w:rFonts w:asciiTheme="minorHAnsi" w:hAnsiTheme="minorHAnsi" w:cstheme="minorHAnsi"/>
                <w:color w:val="000000"/>
                <w:sz w:val="18"/>
                <w:szCs w:val="22"/>
                <w:lang w:val="es-BO" w:eastAsia="es-BO"/>
              </w:rPr>
            </w:pPr>
            <w:r w:rsidRPr="001100D6">
              <w:rPr>
                <w:rFonts w:asciiTheme="minorHAnsi" w:hAnsiTheme="minorHAnsi" w:cstheme="minorHAnsi"/>
                <w:color w:val="000000"/>
                <w:sz w:val="18"/>
                <w:szCs w:val="22"/>
                <w:shd w:val="clear" w:color="auto" w:fill="FFFFFF"/>
              </w:rPr>
              <w:t>AUXILIAR DE ARCHIVO CONTABLE – 2 CONSULTORES</w:t>
            </w:r>
          </w:p>
        </w:tc>
        <w:tc>
          <w:tcPr>
            <w:tcW w:w="2593" w:type="dxa"/>
            <w:shd w:val="clear" w:color="auto" w:fill="auto"/>
            <w:noWrap/>
            <w:vAlign w:val="center"/>
          </w:tcPr>
          <w:p w:rsidR="00951901" w:rsidRPr="00631500" w:rsidRDefault="001100D6"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vAlign w:val="center"/>
          </w:tcPr>
          <w:p w:rsidR="00951901" w:rsidRPr="00631500" w:rsidRDefault="001100D6"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5.335,00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3C3EF3" w:rsidRDefault="003C3EF3"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1100D6" w:rsidRDefault="001100D6" w:rsidP="00297233">
            <w:pPr>
              <w:jc w:val="both"/>
              <w:rPr>
                <w:rFonts w:ascii="Arial" w:hAnsi="Arial" w:cs="Arial"/>
                <w:bCs/>
                <w:i/>
                <w:color w:val="000000"/>
                <w:sz w:val="16"/>
                <w:szCs w:val="16"/>
                <w:lang w:eastAsia="es-BO"/>
              </w:rPr>
            </w:pPr>
            <w:r w:rsidRPr="001100D6">
              <w:rPr>
                <w:rFonts w:ascii="Calibri" w:hAnsi="Calibri" w:cs="Calibri"/>
              </w:rPr>
              <w:t>Bachiller o Técnico medio o Técnico Superior o Formación Superior en: Administración de Empresas, Contador, Bibliotecología, Secretaria Administrativa, Secretaria Comercial, Secretaria Ejecutiva.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00D6" w:rsidRPr="001100D6" w:rsidRDefault="001100D6" w:rsidP="001100D6">
            <w:pPr>
              <w:jc w:val="both"/>
              <w:rPr>
                <w:rFonts w:ascii="Calibri" w:hAnsi="Calibri" w:cs="Calibri"/>
              </w:rPr>
            </w:pPr>
            <w:r w:rsidRPr="001100D6">
              <w:rPr>
                <w:rFonts w:ascii="Calibri" w:hAnsi="Calibri" w:cs="Calibri"/>
              </w:rPr>
              <w:t>Curso Ley N° 1178.</w:t>
            </w:r>
          </w:p>
          <w:p w:rsidR="001100D6" w:rsidRPr="001100D6" w:rsidRDefault="001100D6" w:rsidP="001100D6">
            <w:pPr>
              <w:jc w:val="both"/>
              <w:rPr>
                <w:rFonts w:ascii="Calibri" w:hAnsi="Calibri" w:cs="Calibri"/>
              </w:rPr>
            </w:pPr>
            <w:r w:rsidRPr="001100D6">
              <w:rPr>
                <w:rFonts w:ascii="Calibri" w:hAnsi="Calibri" w:cs="Calibri"/>
              </w:rPr>
              <w:t>Curso de Técnicas de Archivo u Organización de Archivo o Archivística.</w:t>
            </w:r>
          </w:p>
          <w:p w:rsidR="001100D6" w:rsidRPr="001100D6" w:rsidRDefault="001100D6" w:rsidP="001100D6">
            <w:pPr>
              <w:jc w:val="both"/>
              <w:rPr>
                <w:rFonts w:ascii="Calibri" w:hAnsi="Calibri" w:cs="Calibri"/>
              </w:rPr>
            </w:pPr>
            <w:r w:rsidRPr="001100D6">
              <w:rPr>
                <w:rFonts w:ascii="Calibri" w:hAnsi="Calibri" w:cs="Calibri"/>
              </w:rPr>
              <w:t>Curso de Excel Intermedio o Avanzado.</w:t>
            </w:r>
          </w:p>
          <w:p w:rsidR="00446CB9" w:rsidRPr="00297233" w:rsidRDefault="001100D6" w:rsidP="001100D6">
            <w:pPr>
              <w:jc w:val="both"/>
              <w:rPr>
                <w:rFonts w:ascii="Calibri" w:hAnsi="Calibri" w:cs="Calibri"/>
              </w:rPr>
            </w:pPr>
            <w:r w:rsidRPr="001100D6">
              <w:rPr>
                <w:rFonts w:ascii="Calibri" w:hAnsi="Calibri" w:cs="Calibri"/>
              </w:rPr>
              <w:t>Curso de digitalización de Documentos.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1100D6" w:rsidRDefault="001100D6" w:rsidP="00D057A1">
            <w:pPr>
              <w:pStyle w:val="Sinespaciado"/>
              <w:rPr>
                <w:rFonts w:ascii="Arial" w:hAnsi="Arial" w:cs="Arial"/>
                <w:bCs/>
                <w:i/>
                <w:color w:val="000000"/>
                <w:lang w:eastAsia="es-BO"/>
              </w:rPr>
            </w:pPr>
            <w:r w:rsidRPr="001100D6">
              <w:rPr>
                <w:rFonts w:cs="Calibri"/>
                <w:sz w:val="20"/>
                <w:szCs w:val="20"/>
              </w:rPr>
              <w:t>Dos (2)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1100D6" w:rsidRPr="001100D6" w:rsidRDefault="001100D6" w:rsidP="001100D6">
            <w:pPr>
              <w:jc w:val="both"/>
              <w:rPr>
                <w:rFonts w:ascii="Calibri" w:hAnsi="Calibri" w:cs="Calibri"/>
              </w:rPr>
            </w:pPr>
            <w:r w:rsidRPr="001100D6">
              <w:rPr>
                <w:rFonts w:ascii="Calibri" w:hAnsi="Calibri" w:cs="Calibri"/>
              </w:rPr>
              <w:t xml:space="preserve">Un (1) año desempeñado funciones en alguno de los siguientes trabajos: </w:t>
            </w:r>
          </w:p>
          <w:p w:rsidR="001100D6" w:rsidRPr="001100D6" w:rsidRDefault="001100D6" w:rsidP="001100D6">
            <w:pPr>
              <w:jc w:val="both"/>
              <w:rPr>
                <w:rFonts w:ascii="Calibri" w:hAnsi="Calibri" w:cs="Calibri"/>
              </w:rPr>
            </w:pPr>
            <w:r w:rsidRPr="001100D6">
              <w:rPr>
                <w:rFonts w:ascii="Calibri" w:hAnsi="Calibri" w:cs="Calibri"/>
              </w:rPr>
              <w:t>Técnico o Auxiliar de Archivo Administrativo o Contable.</w:t>
            </w:r>
          </w:p>
          <w:p w:rsidR="001100D6" w:rsidRPr="001100D6" w:rsidRDefault="001100D6" w:rsidP="001100D6">
            <w:pPr>
              <w:jc w:val="both"/>
              <w:rPr>
                <w:rFonts w:ascii="Calibri" w:hAnsi="Calibri" w:cs="Calibri"/>
              </w:rPr>
            </w:pPr>
            <w:r w:rsidRPr="001100D6">
              <w:rPr>
                <w:rFonts w:ascii="Calibri" w:hAnsi="Calibri" w:cs="Calibri"/>
              </w:rPr>
              <w:t>Secretaria.</w:t>
            </w:r>
          </w:p>
          <w:p w:rsidR="00446CB9" w:rsidRPr="00297233" w:rsidRDefault="001100D6" w:rsidP="001100D6">
            <w:pPr>
              <w:pStyle w:val="Sinespaciado"/>
              <w:jc w:val="both"/>
              <w:rPr>
                <w:rFonts w:ascii="Arial" w:hAnsi="Arial" w:cs="Arial"/>
                <w:bCs/>
                <w:i/>
                <w:color w:val="000000"/>
                <w:sz w:val="16"/>
                <w:szCs w:val="16"/>
                <w:lang w:eastAsia="es-BO"/>
              </w:rPr>
            </w:pPr>
            <w:r w:rsidRPr="001100D6">
              <w:rPr>
                <w:rFonts w:cs="Calibri"/>
                <w:sz w:val="20"/>
                <w:szCs w:val="20"/>
              </w:rPr>
              <w:t>Auxiliar de Contabilidad.</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297233" w:rsidRDefault="00297233"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943CCC" w:rsidRDefault="00943CCC" w:rsidP="00DC2747">
            <w:pPr>
              <w:jc w:val="both"/>
              <w:rPr>
                <w:rFonts w:ascii="Calibri" w:hAnsi="Calibri" w:cs="Calibri"/>
                <w:i/>
                <w:color w:val="000000"/>
                <w:szCs w:val="22"/>
                <w:lang w:eastAsia="es-BO"/>
              </w:rPr>
            </w:pPr>
            <w:r w:rsidRPr="00943CCC">
              <w:rPr>
                <w:rFonts w:ascii="Calibri" w:hAnsi="Calibri" w:cs="Calibri"/>
              </w:rPr>
              <w:t>Técnico Medio (3 puntos) o de Formación Superior (5 puntos)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943CCC" w:rsidRDefault="00943CCC" w:rsidP="00DB4498">
            <w:pPr>
              <w:jc w:val="both"/>
              <w:rPr>
                <w:rFonts w:ascii="Arial" w:hAnsi="Arial" w:cs="Arial"/>
                <w:bCs/>
                <w:color w:val="000000"/>
                <w:sz w:val="18"/>
                <w:szCs w:val="18"/>
                <w:lang w:eastAsia="es-BO"/>
              </w:rPr>
            </w:pPr>
            <w:r w:rsidRPr="00943CCC">
              <w:rPr>
                <w:rFonts w:ascii="Calibri" w:hAnsi="Calibri" w:cs="Calibri"/>
              </w:rPr>
              <w:t>Por cada seis (6) meses adicionales a la experiencia específica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832B39" w:rsidRDefault="00832B39" w:rsidP="0084688A">
      <w:pPr>
        <w:jc w:val="center"/>
        <w:rPr>
          <w:rFonts w:ascii="Calibri" w:hAnsi="Calibri" w:cs="Calibri"/>
          <w:b/>
          <w:sz w:val="22"/>
          <w:szCs w:val="22"/>
        </w:rPr>
      </w:pPr>
    </w:p>
    <w:p w:rsidR="00832B39" w:rsidRDefault="00832B39" w:rsidP="0084688A">
      <w:pPr>
        <w:jc w:val="center"/>
        <w:rPr>
          <w:rFonts w:ascii="Calibri" w:hAnsi="Calibri" w:cs="Calibri"/>
          <w:b/>
          <w:sz w:val="22"/>
          <w:szCs w:val="22"/>
        </w:rPr>
      </w:pPr>
    </w:p>
    <w:p w:rsidR="00832B39" w:rsidRDefault="00832B39" w:rsidP="0084688A">
      <w:pPr>
        <w:jc w:val="center"/>
        <w:rPr>
          <w:rFonts w:ascii="Calibri" w:hAnsi="Calibri" w:cs="Calibri"/>
          <w:b/>
          <w:sz w:val="22"/>
          <w:szCs w:val="22"/>
        </w:rPr>
      </w:pPr>
    </w:p>
    <w:p w:rsidR="00832B39" w:rsidRDefault="00832B39"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297233" w:rsidRDefault="00297233" w:rsidP="00297233">
      <w:pPr>
        <w:pStyle w:val="Sinespaciado"/>
        <w:rPr>
          <w:sz w:val="20"/>
          <w:szCs w:val="20"/>
        </w:rPr>
      </w:pPr>
    </w:p>
    <w:p w:rsidR="009F5B20" w:rsidRDefault="009F5B20" w:rsidP="009F5B20">
      <w:pPr>
        <w:autoSpaceDE w:val="0"/>
        <w:autoSpaceDN w:val="0"/>
        <w:adjustRightInd w:val="0"/>
        <w:ind w:left="142"/>
        <w:jc w:val="center"/>
        <w:rPr>
          <w:rFonts w:asciiTheme="minorHAnsi" w:hAnsiTheme="minorHAnsi" w:cstheme="minorHAnsi"/>
          <w:b/>
          <w:color w:val="000000"/>
          <w:sz w:val="22"/>
          <w:szCs w:val="22"/>
          <w:shd w:val="clear" w:color="auto" w:fill="FFFFFF"/>
        </w:rPr>
      </w:pPr>
      <w:r w:rsidRPr="009F5B20">
        <w:rPr>
          <w:rFonts w:asciiTheme="minorHAnsi" w:hAnsiTheme="minorHAnsi" w:cstheme="minorHAnsi"/>
          <w:b/>
          <w:color w:val="000000"/>
          <w:sz w:val="22"/>
          <w:szCs w:val="22"/>
          <w:shd w:val="clear" w:color="auto" w:fill="FFFFFF"/>
        </w:rPr>
        <w:t>AUXILIAR DE ARCHIVO CONTABLE – 2 CONSULTORES</w:t>
      </w:r>
    </w:p>
    <w:p w:rsidR="009F5B20" w:rsidRDefault="009F5B20" w:rsidP="009F5B20">
      <w:pPr>
        <w:autoSpaceDE w:val="0"/>
        <w:autoSpaceDN w:val="0"/>
        <w:adjustRightInd w:val="0"/>
        <w:ind w:left="142"/>
        <w:jc w:val="center"/>
        <w:rPr>
          <w:rFonts w:asciiTheme="minorHAnsi" w:hAnsiTheme="minorHAnsi" w:cstheme="minorHAnsi"/>
          <w:b/>
          <w:color w:val="000000"/>
          <w:sz w:val="22"/>
          <w:szCs w:val="22"/>
          <w:shd w:val="clear" w:color="auto" w:fill="FFFFFF"/>
        </w:rPr>
      </w:pPr>
    </w:p>
    <w:p w:rsidR="009F5B20" w:rsidRPr="009F5B20" w:rsidRDefault="009F5B20" w:rsidP="009F5B20">
      <w:pPr>
        <w:pStyle w:val="Sinespaciado"/>
        <w:numPr>
          <w:ilvl w:val="0"/>
          <w:numId w:val="33"/>
        </w:numPr>
        <w:ind w:left="284" w:hanging="284"/>
        <w:rPr>
          <w:rFonts w:cs="Calibri"/>
          <w:sz w:val="18"/>
          <w:szCs w:val="20"/>
        </w:rPr>
      </w:pPr>
      <w:r w:rsidRPr="009F5B20">
        <w:rPr>
          <w:rFonts w:cs="Calibri"/>
          <w:b/>
          <w:szCs w:val="20"/>
        </w:rPr>
        <w:t>CARACTERISTICAS DEL SERVICIO</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97"/>
      </w:tblGrid>
      <w:tr w:rsidR="009F5B20" w:rsidRPr="00E14431" w:rsidTr="00D7233F">
        <w:trPr>
          <w:trHeight w:val="370"/>
          <w:jc w:val="center"/>
        </w:trPr>
        <w:tc>
          <w:tcPr>
            <w:tcW w:w="9497" w:type="dxa"/>
            <w:shd w:val="clear" w:color="auto" w:fill="E7E6E6"/>
            <w:vAlign w:val="center"/>
          </w:tcPr>
          <w:p w:rsidR="009F5B20" w:rsidRPr="00E14431" w:rsidRDefault="009F5B20" w:rsidP="009F5B20">
            <w:pPr>
              <w:pStyle w:val="Sinespaciado"/>
              <w:numPr>
                <w:ilvl w:val="0"/>
                <w:numId w:val="36"/>
              </w:numPr>
              <w:ind w:hanging="615"/>
              <w:rPr>
                <w:b/>
                <w:sz w:val="20"/>
                <w:szCs w:val="20"/>
              </w:rPr>
            </w:pPr>
            <w:r>
              <w:rPr>
                <w:b/>
                <w:sz w:val="20"/>
                <w:szCs w:val="20"/>
              </w:rPr>
              <w:t xml:space="preserve">OBJETIVO DE LA CONSULTORÍA </w:t>
            </w:r>
          </w:p>
        </w:tc>
      </w:tr>
      <w:tr w:rsidR="009F5B20" w:rsidRPr="00E14431" w:rsidTr="00D7233F">
        <w:trPr>
          <w:trHeight w:val="193"/>
          <w:jc w:val="center"/>
        </w:trPr>
        <w:tc>
          <w:tcPr>
            <w:tcW w:w="9497" w:type="dxa"/>
            <w:shd w:val="clear" w:color="auto" w:fill="FFFFFF"/>
            <w:vAlign w:val="center"/>
            <w:hideMark/>
          </w:tcPr>
          <w:p w:rsidR="009F5B20" w:rsidRPr="00C162A1" w:rsidRDefault="009F5B20" w:rsidP="00D7233F">
            <w:pPr>
              <w:spacing w:after="200" w:line="276" w:lineRule="auto"/>
              <w:contextualSpacing/>
              <w:jc w:val="both"/>
              <w:rPr>
                <w:rFonts w:ascii="Calibri" w:hAnsi="Calibri" w:cs="Calibri"/>
                <w:bCs/>
              </w:rPr>
            </w:pPr>
            <w:r w:rsidRPr="00C162A1">
              <w:rPr>
                <w:rFonts w:ascii="Calibri" w:hAnsi="Calibri" w:cs="Calibri"/>
                <w:bCs/>
              </w:rPr>
              <w:t>La Unidad de Gestión Administración y Financiera, requiere la contratación de</w:t>
            </w:r>
            <w:r>
              <w:rPr>
                <w:rFonts w:ascii="Calibri" w:hAnsi="Calibri" w:cs="Calibri"/>
                <w:bCs/>
              </w:rPr>
              <w:t xml:space="preserve"> 2</w:t>
            </w:r>
            <w:r w:rsidRPr="00C162A1">
              <w:rPr>
                <w:rFonts w:ascii="Calibri" w:hAnsi="Calibri" w:cs="Calibri"/>
                <w:bCs/>
              </w:rPr>
              <w:t xml:space="preserve"> (</w:t>
            </w:r>
            <w:r>
              <w:rPr>
                <w:rFonts w:ascii="Calibri" w:hAnsi="Calibri" w:cs="Calibri"/>
                <w:bCs/>
              </w:rPr>
              <w:t>dos</w:t>
            </w:r>
            <w:r w:rsidRPr="00C162A1">
              <w:rPr>
                <w:rFonts w:ascii="Calibri" w:hAnsi="Calibri" w:cs="Calibri"/>
                <w:bCs/>
              </w:rPr>
              <w:t>) Consultores Individuales de Línea</w:t>
            </w:r>
            <w:r>
              <w:rPr>
                <w:rFonts w:ascii="Calibri" w:hAnsi="Calibri" w:cs="Calibri"/>
                <w:bCs/>
              </w:rPr>
              <w:t xml:space="preserve"> denominado</w:t>
            </w:r>
            <w:r w:rsidRPr="00C162A1">
              <w:rPr>
                <w:rFonts w:ascii="Calibri" w:hAnsi="Calibri" w:cs="Calibri"/>
                <w:bCs/>
              </w:rPr>
              <w:t>: “</w:t>
            </w:r>
            <w:r w:rsidRPr="001A535B">
              <w:rPr>
                <w:rFonts w:ascii="Calibri" w:hAnsi="Calibri" w:cs="Calibri"/>
                <w:b/>
                <w:bCs/>
              </w:rPr>
              <w:t xml:space="preserve">AUXILIAR DE ARCHIVO CONTABLE </w:t>
            </w:r>
            <w:r>
              <w:rPr>
                <w:rFonts w:ascii="Calibri" w:hAnsi="Calibri" w:cs="Calibri"/>
                <w:b/>
                <w:bCs/>
              </w:rPr>
              <w:t>– 2 CONSULTORES</w:t>
            </w:r>
            <w:r w:rsidRPr="00C162A1">
              <w:rPr>
                <w:rFonts w:ascii="Calibri" w:hAnsi="Calibri" w:cs="Calibri"/>
                <w:bCs/>
              </w:rPr>
              <w:t xml:space="preserve">”, para cumplir funciones de: </w:t>
            </w:r>
            <w:r w:rsidRPr="00C162A1">
              <w:rPr>
                <w:rFonts w:ascii="Calibri" w:hAnsi="Calibri" w:cs="Calibri"/>
                <w:bCs/>
                <w:lang w:val="es-MX"/>
              </w:rPr>
              <w:t>Archivo de documentación contable, brindar apoyo en la recopilación, adecuación, reclasificación, foliación</w:t>
            </w:r>
            <w:r>
              <w:rPr>
                <w:rFonts w:ascii="Calibri" w:hAnsi="Calibri" w:cs="Calibri"/>
                <w:bCs/>
                <w:lang w:val="es-MX"/>
              </w:rPr>
              <w:t>, revisión, ordenamiento secuencial</w:t>
            </w:r>
            <w:r w:rsidRPr="00C162A1">
              <w:rPr>
                <w:rFonts w:ascii="Calibri" w:hAnsi="Calibri" w:cs="Calibri"/>
                <w:bCs/>
                <w:lang w:val="es-MX"/>
              </w:rPr>
              <w:t xml:space="preserve"> y custodia total de documentos contables originales generados de la GRGD, DRGLPEA desde el Boucher  001 caja-bancos ingresos hasta 999 Ajustes y Traspasos, de acuerdo a los conceptos del sistema contable SUN de la Unidad Gestión  Administrativa y Financiera UGAF</w:t>
            </w:r>
            <w:r>
              <w:rPr>
                <w:rFonts w:ascii="Calibri" w:hAnsi="Calibri" w:cs="Calibri"/>
                <w:bCs/>
                <w:lang w:val="es-MX"/>
              </w:rPr>
              <w:t xml:space="preserve"> y otras áreas y/o Distritos de la </w:t>
            </w:r>
            <w:r w:rsidRPr="00C162A1">
              <w:rPr>
                <w:rFonts w:ascii="Calibri" w:hAnsi="Calibri" w:cs="Calibri"/>
                <w:bCs/>
                <w:lang w:val="es-MX"/>
              </w:rPr>
              <w:t>GRGD</w:t>
            </w:r>
            <w:r w:rsidRPr="00C162A1">
              <w:rPr>
                <w:rFonts w:ascii="Calibri" w:hAnsi="Calibri" w:cs="Calibri"/>
                <w:bCs/>
              </w:rPr>
              <w:t xml:space="preserve"> y atención a requerimientos de documentación</w:t>
            </w:r>
            <w:r>
              <w:rPr>
                <w:rFonts w:ascii="Calibri" w:hAnsi="Calibri" w:cs="Calibri"/>
                <w:bCs/>
              </w:rPr>
              <w:t xml:space="preserve"> e información tanto de la GRGD, como del Control Interno y Externo Posterior, etc</w:t>
            </w:r>
            <w:r w:rsidRPr="00C162A1">
              <w:rPr>
                <w:rFonts w:ascii="Calibri" w:hAnsi="Calibri" w:cs="Calibri"/>
                <w:bCs/>
              </w:rPr>
              <w:t xml:space="preserve">. </w:t>
            </w:r>
            <w:r w:rsidRPr="00E73C25">
              <w:rPr>
                <w:rFonts w:ascii="Calibri" w:hAnsi="Calibri" w:cs="Calibri"/>
                <w:lang w:val="es-MX"/>
              </w:rPr>
              <w:t>en el marco de</w:t>
            </w:r>
            <w:r>
              <w:rPr>
                <w:rFonts w:ascii="Calibri" w:hAnsi="Calibri" w:cs="Calibri"/>
                <w:lang w:val="es-MX"/>
              </w:rPr>
              <w:t xml:space="preserve">l Artículo 22 de la Ley Nº 2341, Decretos Supremos Nº 22144 y 22145, </w:t>
            </w:r>
            <w:r w:rsidRPr="00E73C25">
              <w:rPr>
                <w:rFonts w:ascii="Calibri" w:hAnsi="Calibri" w:cs="Calibri"/>
                <w:lang w:val="es-MX"/>
              </w:rPr>
              <w:t>NB-Contabilidad Integrada,</w:t>
            </w:r>
            <w:r>
              <w:rPr>
                <w:rFonts w:ascii="Calibri" w:hAnsi="Calibri" w:cs="Calibri"/>
                <w:lang w:val="es-MX"/>
              </w:rPr>
              <w:t xml:space="preserve"> Guía Técnica para la Administración y Gestión de Documentos y Archivos de YPFB </w:t>
            </w:r>
            <w:r w:rsidRPr="00E73C25">
              <w:rPr>
                <w:rFonts w:ascii="Calibri" w:hAnsi="Calibri" w:cs="Calibri"/>
                <w:lang w:val="es-MX"/>
              </w:rPr>
              <w:t>y otras disposiciones legales en vigencia</w:t>
            </w:r>
            <w:r w:rsidRPr="00E73C25">
              <w:rPr>
                <w:rFonts w:ascii="Calibri" w:hAnsi="Calibri" w:cs="Calibri"/>
                <w:bCs/>
                <w:color w:val="000000"/>
              </w:rPr>
              <w:t>.</w:t>
            </w:r>
          </w:p>
        </w:tc>
      </w:tr>
      <w:tr w:rsidR="009F5B20" w:rsidRPr="00E14431" w:rsidTr="00D7233F">
        <w:trPr>
          <w:trHeight w:val="370"/>
          <w:jc w:val="center"/>
        </w:trPr>
        <w:tc>
          <w:tcPr>
            <w:tcW w:w="9497" w:type="dxa"/>
            <w:shd w:val="clear" w:color="auto" w:fill="E7E6E6"/>
            <w:vAlign w:val="center"/>
          </w:tcPr>
          <w:p w:rsidR="009F5B20" w:rsidRPr="00322309" w:rsidRDefault="009F5B20" w:rsidP="009F5B20">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9F5B20" w:rsidRPr="00E14431" w:rsidTr="00D7233F">
        <w:trPr>
          <w:trHeight w:val="282"/>
          <w:jc w:val="center"/>
        </w:trPr>
        <w:tc>
          <w:tcPr>
            <w:tcW w:w="9497" w:type="dxa"/>
            <w:shd w:val="clear" w:color="auto" w:fill="FFFFFF"/>
            <w:vAlign w:val="center"/>
            <w:hideMark/>
          </w:tcPr>
          <w:p w:rsidR="009F5B20" w:rsidRPr="00D84E8E" w:rsidRDefault="009F5B20" w:rsidP="00D7233F">
            <w:pPr>
              <w:pStyle w:val="Sinespaciado"/>
              <w:jc w:val="both"/>
              <w:rPr>
                <w:rFonts w:cs="Calibri"/>
                <w:sz w:val="20"/>
                <w:szCs w:val="20"/>
                <w:lang w:val="es-MX"/>
              </w:rPr>
            </w:pPr>
            <w:r>
              <w:rPr>
                <w:rFonts w:cs="Calibri"/>
                <w:sz w:val="20"/>
                <w:szCs w:val="20"/>
                <w:lang w:val="es-MX"/>
              </w:rPr>
              <w:t>Los</w:t>
            </w:r>
            <w:r w:rsidRPr="00AE5882">
              <w:rPr>
                <w:rFonts w:cs="Calibri"/>
                <w:sz w:val="20"/>
                <w:szCs w:val="20"/>
                <w:lang w:val="es-MX"/>
              </w:rPr>
              <w:t xml:space="preserve"> </w:t>
            </w:r>
            <w:r w:rsidRPr="00C162A1">
              <w:rPr>
                <w:rFonts w:cs="Calibri"/>
                <w:sz w:val="20"/>
                <w:szCs w:val="20"/>
                <w:lang w:val="es-MX"/>
              </w:rPr>
              <w:t>Consultores Individuales</w:t>
            </w:r>
            <w:r w:rsidRPr="00AE5882">
              <w:rPr>
                <w:rFonts w:cs="Calibri"/>
                <w:sz w:val="20"/>
                <w:szCs w:val="20"/>
                <w:lang w:val="es-MX"/>
              </w:rPr>
              <w:t xml:space="preserve"> de Línea, deberá</w:t>
            </w:r>
            <w:r>
              <w:rPr>
                <w:rFonts w:cs="Calibri"/>
                <w:sz w:val="20"/>
                <w:szCs w:val="20"/>
                <w:lang w:val="es-MX"/>
              </w:rPr>
              <w:t>n</w:t>
            </w:r>
            <w:r w:rsidRPr="00AE5882">
              <w:rPr>
                <w:rFonts w:cs="Calibri"/>
                <w:sz w:val="20"/>
                <w:szCs w:val="20"/>
                <w:lang w:val="es-MX"/>
              </w:rPr>
              <w:t xml:space="preserve"> desarrollar las siguientes actividades, mismas que tienen carácter</w:t>
            </w:r>
            <w:r>
              <w:rPr>
                <w:rFonts w:cs="Calibri"/>
                <w:sz w:val="20"/>
                <w:szCs w:val="20"/>
                <w:lang w:val="es-MX"/>
              </w:rPr>
              <w:t xml:space="preserve"> enunciativo pero no limitativo:</w:t>
            </w:r>
          </w:p>
          <w:p w:rsidR="009F5B20" w:rsidRPr="00D84E8E" w:rsidRDefault="009F5B20" w:rsidP="00D7233F">
            <w:pPr>
              <w:pStyle w:val="Sinespaciado"/>
              <w:jc w:val="both"/>
              <w:rPr>
                <w:rFonts w:cs="Calibri"/>
                <w:color w:val="7030A0"/>
                <w:sz w:val="20"/>
                <w:szCs w:val="20"/>
                <w:lang w:val="es-MX"/>
              </w:rPr>
            </w:pP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Archivar la documentación contable generada y entregada por las unidades de contabilidad de la GRGD, y DRLPEA</w:t>
            </w:r>
            <w:r>
              <w:rPr>
                <w:rFonts w:cs="Calibri"/>
                <w:sz w:val="20"/>
                <w:szCs w:val="20"/>
                <w:lang w:val="es-MX"/>
              </w:rPr>
              <w:t xml:space="preserve"> y de gestiones Anteriores</w:t>
            </w:r>
            <w:r w:rsidRPr="00C359DF">
              <w:rPr>
                <w:rFonts w:cs="Calibri"/>
                <w:sz w:val="20"/>
                <w:szCs w:val="20"/>
                <w:lang w:val="es-MX"/>
              </w:rPr>
              <w:t>.</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 xml:space="preserve">Apoyo en la revisión de toda la documentación de respaldo presentada en cada registro contable, verificación y archivo  documentación contable, asientos de  diario, comprobantes de pago, recibos oficiales, C-31 SIGEP, Registro Compras y Gastos Facturas (ORIGINALES), planilla de haberes y otros  según conceptos señalados en el sistema contable. </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Verificar el orden secuencial de los documentos contables por mes y por clase de acuerdo al Sistema SUN, verificar el archivo cronológico de toda la documentación contable generado por los contadores de la GRGD y contadores del Distrito La Paz y El Alto.</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Recepción, Custodia y Foliación de comprobantes, asientos de diario y otros  mediante sistema SUN, según Base de Datos auxiliar de toda la documentación de la GRGD y las distritales mencionadas en el punto anterior según CONCEPTOS definidos en el plan de cuentas desde el código.</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Préstamos documentos contables (archivo), legalización documentos según corresponda con autorización de los superiores.</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Elaboración de Base de Datos de toda la documentación foliada.</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Analizar y realizar las gestiones que correspondan para la implementación de las recomendaciones de Auditorias en coordinación con el responsable de archivo.</w:t>
            </w:r>
          </w:p>
          <w:p w:rsidR="009F5B20" w:rsidRPr="00C359DF"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Emitir informe mensual de las actividades realizadas, dirigida a la Unidad de Gestión Administrativa Financiera vía el Responsable de Contabilidad y Contador a cargo, para sustentar el pago mensual.</w:t>
            </w:r>
          </w:p>
          <w:p w:rsidR="009F5B20" w:rsidRDefault="009F5B20" w:rsidP="009F5B20">
            <w:pPr>
              <w:pStyle w:val="Sinespaciado"/>
              <w:numPr>
                <w:ilvl w:val="0"/>
                <w:numId w:val="46"/>
              </w:numPr>
              <w:jc w:val="both"/>
              <w:rPr>
                <w:rFonts w:cs="Calibri"/>
                <w:sz w:val="20"/>
                <w:szCs w:val="20"/>
                <w:lang w:val="es-MX"/>
              </w:rPr>
            </w:pPr>
            <w:r w:rsidRPr="00C359DF">
              <w:rPr>
                <w:rFonts w:cs="Calibri"/>
                <w:sz w:val="20"/>
                <w:szCs w:val="20"/>
                <w:lang w:val="es-MX"/>
              </w:rPr>
              <w:t>Custodia y resguardo de la documentación original durante la asignación y desarrollo de trabajo.</w:t>
            </w:r>
          </w:p>
          <w:p w:rsidR="009F5B20" w:rsidRPr="00C359DF" w:rsidRDefault="009F5B20" w:rsidP="009F5B20">
            <w:pPr>
              <w:pStyle w:val="Sinespaciado"/>
              <w:numPr>
                <w:ilvl w:val="0"/>
                <w:numId w:val="46"/>
              </w:numPr>
              <w:jc w:val="both"/>
              <w:rPr>
                <w:rFonts w:cs="Calibri"/>
                <w:sz w:val="20"/>
                <w:szCs w:val="20"/>
                <w:lang w:val="es-MX"/>
              </w:rPr>
            </w:pPr>
            <w:r>
              <w:rPr>
                <w:rFonts w:cs="Calibri"/>
                <w:bCs/>
                <w:sz w:val="20"/>
                <w:szCs w:val="20"/>
              </w:rPr>
              <w:t>A</w:t>
            </w:r>
            <w:r w:rsidRPr="00C162A1">
              <w:rPr>
                <w:rFonts w:cs="Calibri"/>
                <w:bCs/>
                <w:sz w:val="20"/>
                <w:szCs w:val="20"/>
              </w:rPr>
              <w:t>tención a requerimientos de documentación</w:t>
            </w:r>
            <w:r>
              <w:rPr>
                <w:rFonts w:cs="Calibri"/>
                <w:bCs/>
                <w:sz w:val="20"/>
                <w:szCs w:val="20"/>
              </w:rPr>
              <w:t xml:space="preserve"> e información tanto de la GRGD, Control Interno y Externo Posterior</w:t>
            </w:r>
            <w:r w:rsidRPr="00C359DF">
              <w:rPr>
                <w:rFonts w:cs="Calibri"/>
                <w:sz w:val="20"/>
                <w:szCs w:val="20"/>
                <w:lang w:val="es-MX"/>
              </w:rPr>
              <w:t xml:space="preserve"> </w:t>
            </w:r>
            <w:r>
              <w:rPr>
                <w:rFonts w:cs="Calibri"/>
                <w:sz w:val="20"/>
                <w:szCs w:val="20"/>
                <w:lang w:val="es-MX"/>
              </w:rPr>
              <w:t>de acuerdo a instrucciones o asignaciones según corresponda.</w:t>
            </w:r>
          </w:p>
          <w:p w:rsidR="009F5B20" w:rsidRPr="009F5B20" w:rsidRDefault="009F5B20" w:rsidP="009F5B20">
            <w:pPr>
              <w:pStyle w:val="Sinespaciado"/>
              <w:numPr>
                <w:ilvl w:val="0"/>
                <w:numId w:val="46"/>
              </w:numPr>
              <w:jc w:val="both"/>
              <w:rPr>
                <w:rFonts w:cs="Calibri"/>
                <w:color w:val="7030A0"/>
                <w:sz w:val="20"/>
                <w:szCs w:val="20"/>
                <w:lang w:val="es-MX"/>
              </w:rPr>
            </w:pPr>
            <w:r w:rsidRPr="00C359DF">
              <w:rPr>
                <w:rFonts w:cs="Calibri"/>
                <w:sz w:val="20"/>
                <w:szCs w:val="20"/>
                <w:lang w:val="es-MX"/>
              </w:rPr>
              <w:t>Realizar otras funciones inherentes al cargo que sean delegadas por instancias superiores.</w:t>
            </w:r>
          </w:p>
          <w:p w:rsidR="009F5B20" w:rsidRDefault="009F5B20" w:rsidP="009F5B20">
            <w:pPr>
              <w:pStyle w:val="Sinespaciado"/>
              <w:ind w:left="720"/>
              <w:jc w:val="both"/>
              <w:rPr>
                <w:rFonts w:cs="Calibri"/>
                <w:sz w:val="20"/>
                <w:szCs w:val="20"/>
                <w:lang w:val="es-MX"/>
              </w:rPr>
            </w:pPr>
          </w:p>
          <w:p w:rsidR="009F5B20" w:rsidRDefault="009F5B20" w:rsidP="009F5B20">
            <w:pPr>
              <w:pStyle w:val="Sinespaciado"/>
              <w:ind w:left="720"/>
              <w:jc w:val="both"/>
              <w:rPr>
                <w:rFonts w:cs="Calibri"/>
                <w:sz w:val="20"/>
                <w:szCs w:val="20"/>
                <w:lang w:val="es-MX"/>
              </w:rPr>
            </w:pPr>
          </w:p>
          <w:p w:rsidR="009F5B20" w:rsidRDefault="009F5B20" w:rsidP="009F5B20">
            <w:pPr>
              <w:pStyle w:val="Sinespaciado"/>
              <w:ind w:left="720"/>
              <w:jc w:val="both"/>
              <w:rPr>
                <w:rFonts w:cs="Calibri"/>
                <w:sz w:val="20"/>
                <w:szCs w:val="20"/>
                <w:lang w:val="es-MX"/>
              </w:rPr>
            </w:pPr>
          </w:p>
          <w:p w:rsidR="009F5B20" w:rsidRPr="00D67531" w:rsidRDefault="009F5B20" w:rsidP="009F5B20">
            <w:pPr>
              <w:pStyle w:val="Sinespaciado"/>
              <w:ind w:left="720"/>
              <w:jc w:val="both"/>
              <w:rPr>
                <w:rFonts w:cs="Calibri"/>
                <w:color w:val="7030A0"/>
                <w:sz w:val="20"/>
                <w:szCs w:val="20"/>
                <w:lang w:val="es-MX"/>
              </w:rPr>
            </w:pPr>
          </w:p>
        </w:tc>
      </w:tr>
      <w:tr w:rsidR="009F5B20" w:rsidRPr="00E14431" w:rsidTr="00D7233F">
        <w:trPr>
          <w:trHeight w:val="370"/>
          <w:jc w:val="center"/>
        </w:trPr>
        <w:tc>
          <w:tcPr>
            <w:tcW w:w="9497" w:type="dxa"/>
            <w:shd w:val="clear" w:color="auto" w:fill="E7E6E6"/>
            <w:vAlign w:val="center"/>
          </w:tcPr>
          <w:p w:rsidR="009F5B20" w:rsidRPr="00AE5882" w:rsidRDefault="009F5B20" w:rsidP="009F5B20">
            <w:pPr>
              <w:pStyle w:val="Sinespaciado"/>
              <w:numPr>
                <w:ilvl w:val="0"/>
                <w:numId w:val="36"/>
              </w:numPr>
              <w:ind w:left="142" w:firstLine="0"/>
              <w:rPr>
                <w:b/>
                <w:sz w:val="20"/>
                <w:szCs w:val="20"/>
              </w:rPr>
            </w:pPr>
            <w:r w:rsidRPr="00AE5882">
              <w:rPr>
                <w:b/>
                <w:sz w:val="20"/>
                <w:szCs w:val="20"/>
              </w:rPr>
              <w:lastRenderedPageBreak/>
              <w:t>CANTIDAD DE CONSULTORES</w:t>
            </w:r>
            <w:r>
              <w:rPr>
                <w:b/>
                <w:sz w:val="20"/>
                <w:szCs w:val="20"/>
              </w:rPr>
              <w:t xml:space="preserve"> INDIVIDUALES DE LINEA </w:t>
            </w:r>
            <w:r w:rsidRPr="00AE5882">
              <w:rPr>
                <w:b/>
                <w:sz w:val="20"/>
                <w:szCs w:val="20"/>
              </w:rPr>
              <w:t xml:space="preserve"> A SER CONTRATADOS</w:t>
            </w:r>
          </w:p>
        </w:tc>
      </w:tr>
      <w:tr w:rsidR="009F5B20" w:rsidRPr="00E14431" w:rsidTr="00D7233F">
        <w:trPr>
          <w:trHeight w:val="1342"/>
          <w:jc w:val="center"/>
        </w:trPr>
        <w:tc>
          <w:tcPr>
            <w:tcW w:w="9497" w:type="dxa"/>
            <w:shd w:val="clear" w:color="auto" w:fill="auto"/>
            <w:vAlign w:val="center"/>
          </w:tcPr>
          <w:p w:rsidR="009F5B20" w:rsidRDefault="009F5B20" w:rsidP="00D7233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3553"/>
            </w:tblGrid>
            <w:tr w:rsidR="009F5B20" w:rsidRPr="00A72B72" w:rsidTr="00D7233F">
              <w:trPr>
                <w:trHeight w:val="357"/>
                <w:jc w:val="center"/>
              </w:trPr>
              <w:tc>
                <w:tcPr>
                  <w:tcW w:w="3795" w:type="dxa"/>
                  <w:shd w:val="clear" w:color="auto" w:fill="auto"/>
                </w:tcPr>
                <w:p w:rsidR="009F5B20" w:rsidRPr="00A72B72" w:rsidRDefault="009F5B20" w:rsidP="00D7233F">
                  <w:pPr>
                    <w:pStyle w:val="Sinespaciado"/>
                    <w:jc w:val="center"/>
                    <w:rPr>
                      <w:b/>
                      <w:sz w:val="18"/>
                      <w:szCs w:val="18"/>
                    </w:rPr>
                  </w:pPr>
                  <w:r w:rsidRPr="00A72B72">
                    <w:rPr>
                      <w:b/>
                      <w:sz w:val="18"/>
                      <w:szCs w:val="18"/>
                    </w:rPr>
                    <w:t>DESCRIPCION</w:t>
                  </w:r>
                </w:p>
              </w:tc>
              <w:tc>
                <w:tcPr>
                  <w:tcW w:w="3553" w:type="dxa"/>
                  <w:shd w:val="clear" w:color="auto" w:fill="auto"/>
                </w:tcPr>
                <w:p w:rsidR="009F5B20" w:rsidRPr="00A72B72" w:rsidRDefault="009F5B20" w:rsidP="00D7233F">
                  <w:pPr>
                    <w:pStyle w:val="Sinespaciado"/>
                    <w:jc w:val="center"/>
                    <w:rPr>
                      <w:b/>
                      <w:sz w:val="18"/>
                      <w:szCs w:val="18"/>
                    </w:rPr>
                  </w:pPr>
                  <w:r w:rsidRPr="00A72B72">
                    <w:rPr>
                      <w:b/>
                      <w:sz w:val="18"/>
                      <w:szCs w:val="18"/>
                    </w:rPr>
                    <w:t>CANTIDAD DE CONSULTORES</w:t>
                  </w:r>
                </w:p>
                <w:p w:rsidR="009F5B20" w:rsidRPr="00A72B72" w:rsidRDefault="009F5B20" w:rsidP="00D7233F">
                  <w:pPr>
                    <w:pStyle w:val="Sinespaciado"/>
                    <w:jc w:val="center"/>
                    <w:rPr>
                      <w:b/>
                      <w:sz w:val="18"/>
                      <w:szCs w:val="18"/>
                    </w:rPr>
                  </w:pPr>
                  <w:r w:rsidRPr="00A72B72">
                    <w:rPr>
                      <w:b/>
                      <w:sz w:val="18"/>
                      <w:szCs w:val="18"/>
                    </w:rPr>
                    <w:t>INDIVIDUALES DE LINEA</w:t>
                  </w:r>
                </w:p>
              </w:tc>
            </w:tr>
            <w:tr w:rsidR="009F5B20" w:rsidRPr="00A72B72" w:rsidTr="00D7233F">
              <w:trPr>
                <w:trHeight w:val="388"/>
                <w:jc w:val="center"/>
              </w:trPr>
              <w:tc>
                <w:tcPr>
                  <w:tcW w:w="3795" w:type="dxa"/>
                  <w:shd w:val="clear" w:color="auto" w:fill="auto"/>
                </w:tcPr>
                <w:p w:rsidR="009F5B20" w:rsidRPr="00A35DA2" w:rsidRDefault="009F5B20" w:rsidP="00D7233F">
                  <w:pPr>
                    <w:pStyle w:val="Sinespaciado"/>
                    <w:rPr>
                      <w:sz w:val="18"/>
                      <w:szCs w:val="18"/>
                    </w:rPr>
                  </w:pPr>
                  <w:r w:rsidRPr="00A35DA2">
                    <w:rPr>
                      <w:rFonts w:cs="Calibri"/>
                      <w:bCs/>
                      <w:sz w:val="20"/>
                      <w:szCs w:val="20"/>
                    </w:rPr>
                    <w:t>AUXILIAR DE ARCHIVO CONTABLE –</w:t>
                  </w:r>
                  <w:r>
                    <w:rPr>
                      <w:rFonts w:cs="Calibri"/>
                      <w:bCs/>
                      <w:sz w:val="20"/>
                      <w:szCs w:val="20"/>
                    </w:rPr>
                    <w:t xml:space="preserve"> 2</w:t>
                  </w:r>
                  <w:r w:rsidRPr="00A35DA2">
                    <w:rPr>
                      <w:rFonts w:cs="Calibri"/>
                      <w:bCs/>
                      <w:sz w:val="20"/>
                      <w:szCs w:val="20"/>
                    </w:rPr>
                    <w:t xml:space="preserve"> CONSULTORES</w:t>
                  </w:r>
                </w:p>
              </w:tc>
              <w:tc>
                <w:tcPr>
                  <w:tcW w:w="3553" w:type="dxa"/>
                  <w:shd w:val="clear" w:color="auto" w:fill="auto"/>
                </w:tcPr>
                <w:p w:rsidR="009F5B20" w:rsidRPr="0068448E" w:rsidRDefault="009F5B20" w:rsidP="00D7233F">
                  <w:pPr>
                    <w:pStyle w:val="Sinespaciado"/>
                    <w:rPr>
                      <w:rFonts w:cs="Calibri"/>
                      <w:bCs/>
                      <w:sz w:val="18"/>
                      <w:szCs w:val="18"/>
                    </w:rPr>
                  </w:pPr>
                  <w:r>
                    <w:rPr>
                      <w:rFonts w:cs="Calibri"/>
                      <w:bCs/>
                      <w:sz w:val="18"/>
                      <w:szCs w:val="18"/>
                    </w:rPr>
                    <w:t xml:space="preserve">                                      2</w:t>
                  </w:r>
                </w:p>
              </w:tc>
            </w:tr>
            <w:tr w:rsidR="009F5B20" w:rsidRPr="00A72B72" w:rsidTr="00D7233F">
              <w:trPr>
                <w:trHeight w:val="194"/>
                <w:jc w:val="center"/>
              </w:trPr>
              <w:tc>
                <w:tcPr>
                  <w:tcW w:w="3795" w:type="dxa"/>
                  <w:shd w:val="clear" w:color="auto" w:fill="auto"/>
                </w:tcPr>
                <w:p w:rsidR="009F5B20" w:rsidRPr="00A72B72" w:rsidRDefault="009F5B20" w:rsidP="00D7233F">
                  <w:pPr>
                    <w:pStyle w:val="Sinespaciado"/>
                    <w:rPr>
                      <w:b/>
                      <w:sz w:val="18"/>
                      <w:szCs w:val="18"/>
                    </w:rPr>
                  </w:pPr>
                  <w:r w:rsidRPr="00A72B72">
                    <w:rPr>
                      <w:b/>
                      <w:sz w:val="18"/>
                      <w:szCs w:val="18"/>
                    </w:rPr>
                    <w:t>TOTAL</w:t>
                  </w:r>
                </w:p>
              </w:tc>
              <w:tc>
                <w:tcPr>
                  <w:tcW w:w="3553" w:type="dxa"/>
                  <w:shd w:val="clear" w:color="auto" w:fill="auto"/>
                </w:tcPr>
                <w:p w:rsidR="009F5B20" w:rsidRPr="0068448E" w:rsidRDefault="009F5B20" w:rsidP="00D7233F">
                  <w:pPr>
                    <w:pStyle w:val="Sinespaciado"/>
                    <w:jc w:val="center"/>
                    <w:rPr>
                      <w:rFonts w:cs="Calibri"/>
                      <w:bCs/>
                      <w:sz w:val="18"/>
                      <w:szCs w:val="18"/>
                    </w:rPr>
                  </w:pPr>
                  <w:r>
                    <w:rPr>
                      <w:rFonts w:cs="Calibri"/>
                      <w:bCs/>
                      <w:sz w:val="18"/>
                      <w:szCs w:val="18"/>
                    </w:rPr>
                    <w:t>2</w:t>
                  </w:r>
                </w:p>
              </w:tc>
            </w:tr>
          </w:tbl>
          <w:p w:rsidR="009F5B20" w:rsidRPr="002755FB" w:rsidRDefault="009F5B20" w:rsidP="00D7233F">
            <w:pPr>
              <w:pStyle w:val="Sinespaciado"/>
              <w:rPr>
                <w:sz w:val="20"/>
                <w:szCs w:val="20"/>
                <w:lang w:val="es-BO"/>
              </w:rPr>
            </w:pPr>
          </w:p>
        </w:tc>
      </w:tr>
      <w:tr w:rsidR="009F5B20" w:rsidRPr="00E14431" w:rsidTr="00D7233F">
        <w:trPr>
          <w:trHeight w:val="370"/>
          <w:jc w:val="center"/>
        </w:trPr>
        <w:tc>
          <w:tcPr>
            <w:tcW w:w="9497" w:type="dxa"/>
            <w:shd w:val="clear" w:color="auto" w:fill="E7E6E6"/>
            <w:vAlign w:val="center"/>
          </w:tcPr>
          <w:p w:rsidR="009F5B20" w:rsidRPr="00E14431" w:rsidRDefault="009F5B20" w:rsidP="009F5B20">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9F5B20" w:rsidRPr="00E14431" w:rsidTr="00D7233F">
        <w:trPr>
          <w:trHeight w:val="605"/>
          <w:jc w:val="center"/>
        </w:trPr>
        <w:tc>
          <w:tcPr>
            <w:tcW w:w="9497" w:type="dxa"/>
            <w:shd w:val="clear" w:color="auto" w:fill="FFFFFF"/>
            <w:vAlign w:val="center"/>
            <w:hideMark/>
          </w:tcPr>
          <w:p w:rsidR="009F5B20" w:rsidRPr="0060336D" w:rsidRDefault="009F5B20" w:rsidP="00D7233F">
            <w:pPr>
              <w:ind w:left="142"/>
              <w:jc w:val="both"/>
              <w:rPr>
                <w:rFonts w:ascii="Calibri" w:hAnsi="Calibri" w:cs="Calibri"/>
                <w:lang w:eastAsia="es-BO"/>
              </w:rPr>
            </w:pPr>
          </w:p>
          <w:p w:rsidR="009F5B20" w:rsidRDefault="009F5B20" w:rsidP="00D7233F">
            <w:pPr>
              <w:ind w:left="142"/>
              <w:jc w:val="both"/>
              <w:rPr>
                <w:rFonts w:ascii="Calibri" w:hAnsi="Calibri" w:cs="Calibri"/>
                <w:lang w:val="es-ES_tradnl"/>
              </w:rPr>
            </w:pPr>
            <w:r w:rsidRPr="0060336D">
              <w:rPr>
                <w:rFonts w:ascii="Calibri" w:hAnsi="Calibri" w:cs="Calibri"/>
                <w:lang w:eastAsia="es-BO"/>
              </w:rPr>
              <w:t xml:space="preserve">La consultoría individual de línea se realizará </w:t>
            </w:r>
            <w:r w:rsidRPr="0060336D">
              <w:rPr>
                <w:rFonts w:ascii="Calibri" w:hAnsi="Calibri" w:cs="Calibri"/>
                <w:lang w:val="es-ES_tradnl"/>
              </w:rPr>
              <w:t>en: oficinas de Archivo Contable ubicado en Planta Entre Ríos, calle Picada Chaco entre Av. Entre Ríos y Cementerio General y oficinas de la Unidad de Gestión Administrativa Financiera dependiente de la Gerencia de Redes de Gas y Ductos, ubicado en la calle Chichas Nro. 1204 Edificio ESPRA, Zona Miraflores.</w:t>
            </w:r>
          </w:p>
          <w:p w:rsidR="009F5B20" w:rsidRPr="00982BB3" w:rsidRDefault="009F5B20" w:rsidP="00D7233F">
            <w:pPr>
              <w:ind w:left="142"/>
              <w:jc w:val="both"/>
              <w:rPr>
                <w:rFonts w:cs="Calibri"/>
                <w:color w:val="FF0000"/>
                <w:lang w:val="es-ES_tradnl" w:eastAsia="es-BO"/>
              </w:rPr>
            </w:pPr>
          </w:p>
        </w:tc>
      </w:tr>
      <w:tr w:rsidR="009F5B20" w:rsidRPr="00E14431" w:rsidTr="00D7233F">
        <w:trPr>
          <w:trHeight w:val="370"/>
          <w:jc w:val="center"/>
        </w:trPr>
        <w:tc>
          <w:tcPr>
            <w:tcW w:w="9497" w:type="dxa"/>
            <w:shd w:val="clear" w:color="auto" w:fill="E7E6E6"/>
            <w:vAlign w:val="center"/>
          </w:tcPr>
          <w:p w:rsidR="009F5B20" w:rsidRPr="00E14431" w:rsidRDefault="009F5B20" w:rsidP="009F5B20">
            <w:pPr>
              <w:pStyle w:val="Sinespaciado"/>
              <w:numPr>
                <w:ilvl w:val="0"/>
                <w:numId w:val="36"/>
              </w:numPr>
              <w:rPr>
                <w:b/>
                <w:sz w:val="20"/>
                <w:szCs w:val="20"/>
              </w:rPr>
            </w:pPr>
            <w:r w:rsidRPr="00E14431">
              <w:rPr>
                <w:b/>
                <w:sz w:val="20"/>
                <w:szCs w:val="20"/>
              </w:rPr>
              <w:t>PLAZO DE REALIZACIÓN DE LA CONSULTORÍA.</w:t>
            </w:r>
          </w:p>
        </w:tc>
      </w:tr>
      <w:tr w:rsidR="009F5B20" w:rsidRPr="00E14431" w:rsidTr="00D7233F">
        <w:trPr>
          <w:trHeight w:val="265"/>
          <w:jc w:val="center"/>
        </w:trPr>
        <w:tc>
          <w:tcPr>
            <w:tcW w:w="9497" w:type="dxa"/>
            <w:tcBorders>
              <w:bottom w:val="single" w:sz="4" w:space="0" w:color="auto"/>
            </w:tcBorders>
            <w:shd w:val="clear" w:color="auto" w:fill="FFFFFF"/>
            <w:vAlign w:val="center"/>
            <w:hideMark/>
          </w:tcPr>
          <w:p w:rsidR="009F5B20" w:rsidRDefault="009F5B20" w:rsidP="00D7233F">
            <w:pPr>
              <w:ind w:left="142"/>
              <w:jc w:val="both"/>
              <w:rPr>
                <w:rFonts w:ascii="Calibri" w:hAnsi="Calibri" w:cs="Calibri"/>
                <w:lang w:val="es-ES_tradnl"/>
              </w:rPr>
            </w:pPr>
          </w:p>
          <w:p w:rsidR="009F5B20" w:rsidRPr="00982BB3" w:rsidRDefault="009F5B20" w:rsidP="00D7233F">
            <w:pPr>
              <w:ind w:left="142"/>
              <w:jc w:val="both"/>
              <w:rPr>
                <w:lang w:val="es-ES_tradnl"/>
              </w:rPr>
            </w:pPr>
            <w:r w:rsidRPr="00A6499A">
              <w:rPr>
                <w:rFonts w:ascii="Calibri" w:hAnsi="Calibri" w:cs="Calibri"/>
                <w:lang w:val="es-ES_tradnl"/>
              </w:rPr>
              <w:t xml:space="preserve">El plazo de ejecución de la </w:t>
            </w:r>
            <w:r w:rsidRPr="00621467">
              <w:rPr>
                <w:rFonts w:ascii="Calibri" w:hAnsi="Calibri" w:cs="Calibri"/>
                <w:lang w:val="es-ES_tradnl"/>
              </w:rPr>
              <w:t xml:space="preserve">Consultoría Individual </w:t>
            </w:r>
            <w:r w:rsidRPr="00A6499A">
              <w:rPr>
                <w:rFonts w:ascii="Calibri" w:hAnsi="Calibri" w:cs="Calibri"/>
                <w:lang w:val="es-ES_tradnl"/>
              </w:rPr>
              <w:t xml:space="preserve">de Línea será a partir del día siguiente hábil de la suscripción del contrato, hasta el </w:t>
            </w:r>
            <w:r>
              <w:rPr>
                <w:rFonts w:ascii="Calibri" w:hAnsi="Calibri" w:cs="Calibri"/>
                <w:lang w:val="es-ES_tradnl"/>
              </w:rPr>
              <w:t>31 de diciembre de 2018.</w:t>
            </w:r>
            <w:r w:rsidRPr="00982BB3">
              <w:rPr>
                <w:lang w:val="es-ES_tradnl"/>
              </w:rPr>
              <w:t xml:space="preserve"> </w:t>
            </w:r>
          </w:p>
        </w:tc>
      </w:tr>
      <w:tr w:rsidR="009F5B20" w:rsidRPr="00E14431" w:rsidTr="00D7233F">
        <w:trPr>
          <w:trHeight w:val="370"/>
          <w:jc w:val="center"/>
        </w:trPr>
        <w:tc>
          <w:tcPr>
            <w:tcW w:w="9497" w:type="dxa"/>
            <w:shd w:val="clear" w:color="auto" w:fill="E7E6E6"/>
            <w:vAlign w:val="center"/>
          </w:tcPr>
          <w:p w:rsidR="009F5B20" w:rsidRDefault="009F5B20" w:rsidP="009F5B20">
            <w:pPr>
              <w:numPr>
                <w:ilvl w:val="0"/>
                <w:numId w:val="36"/>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9F5B20" w:rsidRPr="00E14431" w:rsidTr="00D7233F">
        <w:trPr>
          <w:trHeight w:val="992"/>
          <w:jc w:val="center"/>
        </w:trPr>
        <w:tc>
          <w:tcPr>
            <w:tcW w:w="9497" w:type="dxa"/>
            <w:shd w:val="clear" w:color="auto" w:fill="FFFFFF"/>
            <w:vAlign w:val="center"/>
          </w:tcPr>
          <w:p w:rsidR="009F5B20" w:rsidRPr="00E35D0A" w:rsidRDefault="009F5B20" w:rsidP="00D7233F">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55"/>
              <w:gridCol w:w="3059"/>
            </w:tblGrid>
            <w:tr w:rsidR="009F5B20" w:rsidRPr="00A72B72" w:rsidTr="00D7233F">
              <w:trPr>
                <w:trHeight w:val="194"/>
                <w:jc w:val="center"/>
              </w:trPr>
              <w:tc>
                <w:tcPr>
                  <w:tcW w:w="4932"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5"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9" w:type="dxa"/>
                  <w:shd w:val="clear" w:color="auto" w:fill="auto"/>
                </w:tcPr>
                <w:p w:rsidR="009F5B20" w:rsidRPr="00CE2421" w:rsidRDefault="009F5B20" w:rsidP="00D7233F">
                  <w:pPr>
                    <w:ind w:right="161"/>
                    <w:jc w:val="right"/>
                    <w:rPr>
                      <w:rFonts w:ascii="Calibri" w:hAnsi="Calibri" w:cs="Calibri"/>
                      <w:lang w:val="es-ES_tradnl"/>
                    </w:rPr>
                  </w:pPr>
                  <w:r w:rsidRPr="00CC65E0">
                    <w:rPr>
                      <w:rFonts w:ascii="Calibri" w:hAnsi="Calibri" w:cs="Calibri"/>
                      <w:lang w:val="es-ES_tradnl"/>
                    </w:rPr>
                    <w:t>64.020,00</w:t>
                  </w:r>
                </w:p>
              </w:tc>
            </w:tr>
            <w:tr w:rsidR="009F5B20" w:rsidRPr="00A72B72" w:rsidTr="00D7233F">
              <w:trPr>
                <w:trHeight w:val="194"/>
                <w:jc w:val="center"/>
              </w:trPr>
              <w:tc>
                <w:tcPr>
                  <w:tcW w:w="4932"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5"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9" w:type="dxa"/>
                  <w:shd w:val="clear" w:color="auto" w:fill="auto"/>
                </w:tcPr>
                <w:p w:rsidR="009F5B20" w:rsidRPr="00A72B72" w:rsidRDefault="009F5B20" w:rsidP="00D7233F">
                  <w:pPr>
                    <w:ind w:right="161"/>
                    <w:jc w:val="right"/>
                    <w:rPr>
                      <w:rFonts w:ascii="Calibri" w:hAnsi="Calibri" w:cs="Calibri"/>
                      <w:lang w:val="es-ES_tradnl"/>
                    </w:rPr>
                  </w:pPr>
                  <w:r w:rsidRPr="00CC65E0">
                    <w:rPr>
                      <w:rFonts w:ascii="Calibri" w:hAnsi="Calibri" w:cs="Calibri"/>
                      <w:lang w:val="es-ES_tradnl"/>
                    </w:rPr>
                    <w:t>32.010,00</w:t>
                  </w:r>
                </w:p>
              </w:tc>
            </w:tr>
            <w:tr w:rsidR="009F5B20" w:rsidRPr="00A72B72" w:rsidTr="00D7233F">
              <w:trPr>
                <w:trHeight w:val="203"/>
                <w:jc w:val="center"/>
              </w:trPr>
              <w:tc>
                <w:tcPr>
                  <w:tcW w:w="4932"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5" w:type="dxa"/>
                  <w:shd w:val="clear" w:color="auto" w:fill="auto"/>
                </w:tcPr>
                <w:p w:rsidR="009F5B20" w:rsidRPr="00A72B72" w:rsidRDefault="009F5B20"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9" w:type="dxa"/>
                  <w:shd w:val="clear" w:color="auto" w:fill="auto"/>
                </w:tcPr>
                <w:p w:rsidR="009F5B20" w:rsidRPr="00A72B72" w:rsidRDefault="009F5B20" w:rsidP="00D7233F">
                  <w:pPr>
                    <w:ind w:right="161"/>
                    <w:jc w:val="right"/>
                    <w:rPr>
                      <w:rFonts w:ascii="Calibri" w:hAnsi="Calibri" w:cs="Calibri"/>
                      <w:lang w:val="es-ES_tradnl"/>
                    </w:rPr>
                  </w:pPr>
                  <w:r>
                    <w:rPr>
                      <w:rFonts w:ascii="Calibri" w:hAnsi="Calibri" w:cs="Calibri"/>
                      <w:lang w:val="es-ES_tradnl"/>
                    </w:rPr>
                    <w:t>5.335,00</w:t>
                  </w:r>
                </w:p>
              </w:tc>
            </w:tr>
          </w:tbl>
          <w:p w:rsidR="009F5B20" w:rsidRDefault="009F5B20" w:rsidP="00D7233F">
            <w:pPr>
              <w:jc w:val="both"/>
              <w:rPr>
                <w:rFonts w:ascii="Calibri" w:hAnsi="Calibri" w:cs="Calibri"/>
                <w:lang w:val="es-ES_tradnl"/>
              </w:rPr>
            </w:pPr>
          </w:p>
        </w:tc>
      </w:tr>
      <w:tr w:rsidR="009F5B20" w:rsidRPr="00E14431" w:rsidTr="00D7233F">
        <w:trPr>
          <w:trHeight w:val="370"/>
          <w:jc w:val="center"/>
        </w:trPr>
        <w:tc>
          <w:tcPr>
            <w:tcW w:w="9497" w:type="dxa"/>
            <w:shd w:val="clear" w:color="auto" w:fill="E7E6E6"/>
            <w:vAlign w:val="center"/>
          </w:tcPr>
          <w:p w:rsidR="009F5B20" w:rsidRDefault="009F5B20" w:rsidP="009F5B20">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9F5B20" w:rsidRPr="00E14431" w:rsidTr="00D7233F">
        <w:trPr>
          <w:trHeight w:val="7001"/>
          <w:jc w:val="center"/>
        </w:trPr>
        <w:tc>
          <w:tcPr>
            <w:tcW w:w="9497" w:type="dxa"/>
            <w:shd w:val="clear" w:color="auto" w:fill="FFFFFF"/>
            <w:vAlign w:val="center"/>
          </w:tcPr>
          <w:p w:rsidR="009F5B20" w:rsidRDefault="009F5B20" w:rsidP="00D7233F">
            <w:pPr>
              <w:jc w:val="both"/>
              <w:rPr>
                <w:rFonts w:ascii="Calibri" w:hAnsi="Calibri" w:cs="Calibri"/>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4584"/>
            </w:tblGrid>
            <w:tr w:rsidR="009F5B20" w:rsidRPr="003E6848" w:rsidTr="00D7233F">
              <w:trPr>
                <w:trHeight w:val="206"/>
              </w:trPr>
              <w:tc>
                <w:tcPr>
                  <w:tcW w:w="9163" w:type="dxa"/>
                  <w:gridSpan w:val="2"/>
                  <w:shd w:val="clear" w:color="auto" w:fill="auto"/>
                </w:tcPr>
                <w:p w:rsidR="009F5B20" w:rsidRPr="003E6848" w:rsidRDefault="009F5B20" w:rsidP="00D7233F">
                  <w:pPr>
                    <w:jc w:val="center"/>
                    <w:rPr>
                      <w:rFonts w:ascii="Calibri" w:hAnsi="Calibri" w:cs="Calibri"/>
                      <w:b/>
                      <w:highlight w:val="yellow"/>
                    </w:rPr>
                  </w:pPr>
                  <w:r>
                    <w:rPr>
                      <w:rFonts w:ascii="Calibri" w:hAnsi="Calibri" w:cs="Calibri"/>
                      <w:b/>
                    </w:rPr>
                    <w:t>BACHILER EN HUMANIDADES</w:t>
                  </w:r>
                </w:p>
              </w:tc>
            </w:tr>
            <w:tr w:rsidR="009F5B20" w:rsidRPr="003E6848" w:rsidTr="00D7233F">
              <w:trPr>
                <w:trHeight w:val="206"/>
              </w:trPr>
              <w:tc>
                <w:tcPr>
                  <w:tcW w:w="9163" w:type="dxa"/>
                  <w:gridSpan w:val="2"/>
                  <w:shd w:val="clear" w:color="auto" w:fill="auto"/>
                </w:tcPr>
                <w:p w:rsidR="009F5B20" w:rsidRDefault="009F5B20" w:rsidP="00D7233F">
                  <w:pPr>
                    <w:jc w:val="center"/>
                    <w:rPr>
                      <w:rFonts w:ascii="Calibri" w:hAnsi="Calibri" w:cs="Calibri"/>
                      <w:b/>
                    </w:rPr>
                  </w:pPr>
                  <w:r>
                    <w:rPr>
                      <w:rFonts w:ascii="Calibri" w:hAnsi="Calibri" w:cs="Calibri"/>
                      <w:b/>
                    </w:rPr>
                    <w:t>FORMACION Y EXPERIENCIA</w:t>
                  </w:r>
                </w:p>
              </w:tc>
            </w:tr>
            <w:tr w:rsidR="009F5B20" w:rsidRPr="003E6848" w:rsidTr="00D7233F">
              <w:trPr>
                <w:trHeight w:val="206"/>
              </w:trPr>
              <w:tc>
                <w:tcPr>
                  <w:tcW w:w="4579" w:type="dxa"/>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FORMACION</w:t>
                  </w:r>
                </w:p>
              </w:tc>
              <w:tc>
                <w:tcPr>
                  <w:tcW w:w="4584" w:type="dxa"/>
                  <w:shd w:val="clear" w:color="auto" w:fill="auto"/>
                </w:tcPr>
                <w:p w:rsidR="009F5B20" w:rsidRPr="004D6662" w:rsidRDefault="009F5B20" w:rsidP="00D7233F">
                  <w:pPr>
                    <w:jc w:val="both"/>
                    <w:rPr>
                      <w:rFonts w:ascii="Calibri" w:hAnsi="Calibri" w:cs="Calibri"/>
                      <w:b/>
                    </w:rPr>
                  </w:pPr>
                  <w:r w:rsidRPr="00FC4EC5">
                    <w:rPr>
                      <w:rFonts w:ascii="Calibri" w:hAnsi="Calibri" w:cs="Calibri"/>
                      <w:b/>
                    </w:rPr>
                    <w:t>Bachiller</w:t>
                  </w:r>
                  <w:r>
                    <w:rPr>
                      <w:rFonts w:ascii="Calibri" w:hAnsi="Calibri" w:cs="Calibri"/>
                      <w:b/>
                    </w:rPr>
                    <w:t xml:space="preserve"> o Técnico medio o Técnico Superior o Formación Superior en: Administración de Empresas, Contador, Bibliotecología, Secretaria Administrativa, Secretaria Comercial, Secretaria Ejecutiva.</w:t>
                  </w:r>
                </w:p>
              </w:tc>
            </w:tr>
            <w:tr w:rsidR="009F5B20" w:rsidRPr="003E6848" w:rsidTr="00D7233F">
              <w:trPr>
                <w:trHeight w:val="401"/>
              </w:trPr>
              <w:tc>
                <w:tcPr>
                  <w:tcW w:w="4579" w:type="dxa"/>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 xml:space="preserve">CURSOS </w:t>
                  </w:r>
                </w:p>
              </w:tc>
              <w:tc>
                <w:tcPr>
                  <w:tcW w:w="4584" w:type="dxa"/>
                  <w:shd w:val="clear" w:color="auto" w:fill="auto"/>
                </w:tcPr>
                <w:p w:rsidR="009F5B20" w:rsidRDefault="009F5B20" w:rsidP="00D7233F">
                  <w:pPr>
                    <w:jc w:val="both"/>
                    <w:rPr>
                      <w:rFonts w:ascii="Calibri" w:hAnsi="Calibri" w:cs="Calibri"/>
                      <w:b/>
                    </w:rPr>
                  </w:pPr>
                  <w:r>
                    <w:rPr>
                      <w:rFonts w:ascii="Calibri" w:hAnsi="Calibri" w:cs="Calibri"/>
                      <w:b/>
                    </w:rPr>
                    <w:t xml:space="preserve">Curso </w:t>
                  </w:r>
                  <w:r w:rsidRPr="004D6662">
                    <w:rPr>
                      <w:rFonts w:ascii="Calibri" w:hAnsi="Calibri" w:cs="Calibri"/>
                      <w:b/>
                    </w:rPr>
                    <w:t>Ley N° 1178</w:t>
                  </w:r>
                  <w:r>
                    <w:rPr>
                      <w:rFonts w:ascii="Calibri" w:hAnsi="Calibri" w:cs="Calibri"/>
                      <w:b/>
                    </w:rPr>
                    <w:t>.</w:t>
                  </w:r>
                </w:p>
                <w:p w:rsidR="009F5B20" w:rsidRDefault="009F5B20" w:rsidP="00D7233F">
                  <w:pPr>
                    <w:jc w:val="both"/>
                    <w:rPr>
                      <w:rFonts w:ascii="Calibri" w:hAnsi="Calibri" w:cs="Calibri"/>
                      <w:b/>
                    </w:rPr>
                  </w:pPr>
                  <w:r>
                    <w:rPr>
                      <w:rFonts w:ascii="Calibri" w:hAnsi="Calibri" w:cs="Calibri"/>
                      <w:b/>
                    </w:rPr>
                    <w:t>Curso de Técnicas de Archivo u Organización de Archivo o Archivística.</w:t>
                  </w:r>
                </w:p>
                <w:p w:rsidR="009F5B20" w:rsidRDefault="009F5B20" w:rsidP="00D7233F">
                  <w:pPr>
                    <w:jc w:val="both"/>
                    <w:rPr>
                      <w:rFonts w:ascii="Calibri" w:hAnsi="Calibri" w:cs="Calibri"/>
                      <w:b/>
                    </w:rPr>
                  </w:pPr>
                  <w:r>
                    <w:rPr>
                      <w:rFonts w:ascii="Calibri" w:hAnsi="Calibri" w:cs="Calibri"/>
                      <w:b/>
                    </w:rPr>
                    <w:t>Curso de Excel Intermedio o Avanzado.</w:t>
                  </w:r>
                </w:p>
                <w:p w:rsidR="009F5B20" w:rsidRPr="004D6662" w:rsidRDefault="009F5B20" w:rsidP="00D7233F">
                  <w:pPr>
                    <w:jc w:val="both"/>
                    <w:rPr>
                      <w:rFonts w:ascii="Calibri" w:hAnsi="Calibri" w:cs="Calibri"/>
                      <w:b/>
                    </w:rPr>
                  </w:pPr>
                  <w:r>
                    <w:rPr>
                      <w:rFonts w:ascii="Calibri" w:hAnsi="Calibri" w:cs="Calibri"/>
                      <w:b/>
                    </w:rPr>
                    <w:t>Curso de digitalización de Documentos.</w:t>
                  </w:r>
                </w:p>
              </w:tc>
            </w:tr>
            <w:tr w:rsidR="009F5B20" w:rsidRPr="003E6848" w:rsidTr="00D7233F">
              <w:trPr>
                <w:trHeight w:val="206"/>
              </w:trPr>
              <w:tc>
                <w:tcPr>
                  <w:tcW w:w="4579" w:type="dxa"/>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EXPERIENCIA GENERAL</w:t>
                  </w:r>
                </w:p>
              </w:tc>
              <w:tc>
                <w:tcPr>
                  <w:tcW w:w="4584" w:type="dxa"/>
                  <w:shd w:val="clear" w:color="auto" w:fill="auto"/>
                </w:tcPr>
                <w:p w:rsidR="009F5B20" w:rsidRPr="004D6662" w:rsidRDefault="009F5B20" w:rsidP="00D7233F">
                  <w:pPr>
                    <w:jc w:val="both"/>
                    <w:rPr>
                      <w:rFonts w:ascii="Calibri" w:hAnsi="Calibri" w:cs="Calibri"/>
                      <w:b/>
                    </w:rPr>
                  </w:pPr>
                  <w:r>
                    <w:rPr>
                      <w:rFonts w:ascii="Calibri" w:hAnsi="Calibri" w:cs="Calibri"/>
                      <w:b/>
                    </w:rPr>
                    <w:t>Dos (2) años de e</w:t>
                  </w:r>
                  <w:r w:rsidRPr="004D6662">
                    <w:rPr>
                      <w:rFonts w:ascii="Calibri" w:hAnsi="Calibri" w:cs="Calibri"/>
                      <w:b/>
                    </w:rPr>
                    <w:t xml:space="preserve">xperiencia </w:t>
                  </w:r>
                  <w:r>
                    <w:rPr>
                      <w:rFonts w:ascii="Calibri" w:hAnsi="Calibri" w:cs="Calibri"/>
                      <w:b/>
                    </w:rPr>
                    <w:t>general</w:t>
                  </w:r>
                  <w:r w:rsidRPr="004D6662">
                    <w:rPr>
                      <w:rFonts w:ascii="Calibri" w:hAnsi="Calibri" w:cs="Calibri"/>
                      <w:b/>
                    </w:rPr>
                    <w:t xml:space="preserve">. </w:t>
                  </w:r>
                </w:p>
              </w:tc>
            </w:tr>
            <w:tr w:rsidR="009F5B20" w:rsidRPr="003E6848" w:rsidTr="00D7233F">
              <w:trPr>
                <w:trHeight w:val="412"/>
              </w:trPr>
              <w:tc>
                <w:tcPr>
                  <w:tcW w:w="4579" w:type="dxa"/>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EXPERIENCIA ESPECIFICA</w:t>
                  </w:r>
                </w:p>
              </w:tc>
              <w:tc>
                <w:tcPr>
                  <w:tcW w:w="4584" w:type="dxa"/>
                  <w:shd w:val="clear" w:color="auto" w:fill="auto"/>
                </w:tcPr>
                <w:p w:rsidR="009F5B20" w:rsidRDefault="009F5B20" w:rsidP="00D7233F">
                  <w:pPr>
                    <w:jc w:val="both"/>
                    <w:rPr>
                      <w:rFonts w:ascii="Calibri" w:hAnsi="Calibri" w:cs="Calibri"/>
                      <w:b/>
                    </w:rPr>
                  </w:pPr>
                  <w:r>
                    <w:rPr>
                      <w:rFonts w:ascii="Calibri" w:hAnsi="Calibri" w:cs="Calibri"/>
                      <w:b/>
                    </w:rPr>
                    <w:t xml:space="preserve">Un (1) año desempeñado funciones en alguno de los siguientes trabajos: </w:t>
                  </w:r>
                </w:p>
                <w:p w:rsidR="009F5B20" w:rsidRDefault="009F5B20" w:rsidP="00D7233F">
                  <w:pPr>
                    <w:jc w:val="both"/>
                    <w:rPr>
                      <w:rFonts w:ascii="Calibri" w:hAnsi="Calibri" w:cs="Calibri"/>
                      <w:b/>
                    </w:rPr>
                  </w:pPr>
                  <w:r>
                    <w:rPr>
                      <w:rFonts w:ascii="Calibri" w:hAnsi="Calibri" w:cs="Calibri"/>
                      <w:b/>
                    </w:rPr>
                    <w:t>Técnico o Auxiliar de Archivo Administrativo o Contable.</w:t>
                  </w:r>
                </w:p>
                <w:p w:rsidR="009F5B20" w:rsidRDefault="009F5B20" w:rsidP="00D7233F">
                  <w:pPr>
                    <w:jc w:val="both"/>
                    <w:rPr>
                      <w:rFonts w:ascii="Calibri" w:hAnsi="Calibri" w:cs="Calibri"/>
                      <w:b/>
                    </w:rPr>
                  </w:pPr>
                  <w:r>
                    <w:rPr>
                      <w:rFonts w:ascii="Calibri" w:hAnsi="Calibri" w:cs="Calibri"/>
                      <w:b/>
                    </w:rPr>
                    <w:t>Secretaria.</w:t>
                  </w:r>
                </w:p>
                <w:p w:rsidR="009F5B20" w:rsidRPr="00C13C87" w:rsidRDefault="009F5B20" w:rsidP="00D7233F">
                  <w:pPr>
                    <w:jc w:val="both"/>
                    <w:rPr>
                      <w:rFonts w:ascii="Calibri" w:hAnsi="Calibri" w:cs="Calibri"/>
                      <w:b/>
                    </w:rPr>
                  </w:pPr>
                  <w:r>
                    <w:rPr>
                      <w:rFonts w:ascii="Calibri" w:hAnsi="Calibri" w:cs="Calibri"/>
                      <w:b/>
                    </w:rPr>
                    <w:t xml:space="preserve">Auxiliar de Contabilidad. </w:t>
                  </w:r>
                </w:p>
              </w:tc>
            </w:tr>
            <w:tr w:rsidR="009F5B20" w:rsidRPr="003E6848" w:rsidTr="00D7233F">
              <w:trPr>
                <w:trHeight w:val="262"/>
              </w:trPr>
              <w:tc>
                <w:tcPr>
                  <w:tcW w:w="9163" w:type="dxa"/>
                  <w:gridSpan w:val="2"/>
                  <w:shd w:val="clear" w:color="auto" w:fill="auto"/>
                </w:tcPr>
                <w:p w:rsidR="009F5B20" w:rsidRPr="003E6848" w:rsidRDefault="009F5B20" w:rsidP="00D7233F">
                  <w:pPr>
                    <w:jc w:val="center"/>
                    <w:rPr>
                      <w:rFonts w:ascii="Calibri" w:hAnsi="Calibri" w:cs="Calibri"/>
                      <w:b/>
                      <w:highlight w:val="yellow"/>
                    </w:rPr>
                  </w:pPr>
                  <w:r w:rsidRPr="00B55713">
                    <w:rPr>
                      <w:rFonts w:ascii="Calibri" w:hAnsi="Calibri" w:cs="Calibri"/>
                      <w:b/>
                    </w:rPr>
                    <w:t>FORMACION Y EXPERIENCIA ADICIONAL</w:t>
                  </w:r>
                </w:p>
              </w:tc>
            </w:tr>
            <w:tr w:rsidR="009F5B20" w:rsidRPr="003E6848" w:rsidTr="00D7233F">
              <w:trPr>
                <w:trHeight w:val="195"/>
              </w:trPr>
              <w:tc>
                <w:tcPr>
                  <w:tcW w:w="4579" w:type="dxa"/>
                  <w:vMerge w:val="restart"/>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FORMACION COMPLEMENTARIA</w:t>
                  </w:r>
                </w:p>
              </w:tc>
              <w:tc>
                <w:tcPr>
                  <w:tcW w:w="4584" w:type="dxa"/>
                  <w:shd w:val="clear" w:color="auto" w:fill="auto"/>
                </w:tcPr>
                <w:p w:rsidR="009F5B20" w:rsidRPr="00DD320C" w:rsidRDefault="009F5B20" w:rsidP="00D7233F">
                  <w:pPr>
                    <w:jc w:val="both"/>
                    <w:rPr>
                      <w:rFonts w:ascii="Calibri" w:hAnsi="Calibri" w:cs="Calibri"/>
                      <w:b/>
                    </w:rPr>
                  </w:pPr>
                  <w:r>
                    <w:rPr>
                      <w:rFonts w:ascii="Calibri" w:hAnsi="Calibri" w:cs="Calibri"/>
                      <w:b/>
                    </w:rPr>
                    <w:t>Técnico Medio (3 puntos) o de Formación Superior (5 puntos) en áreas relacionadas al objeto de la contratación.</w:t>
                  </w:r>
                </w:p>
              </w:tc>
            </w:tr>
            <w:tr w:rsidR="009F5B20" w:rsidRPr="003E6848" w:rsidTr="00D7233F">
              <w:trPr>
                <w:trHeight w:val="211"/>
              </w:trPr>
              <w:tc>
                <w:tcPr>
                  <w:tcW w:w="4579" w:type="dxa"/>
                  <w:vMerge/>
                  <w:shd w:val="clear" w:color="auto" w:fill="auto"/>
                </w:tcPr>
                <w:p w:rsidR="009F5B20" w:rsidRPr="003C2D6A" w:rsidRDefault="009F5B20" w:rsidP="00D7233F">
                  <w:pPr>
                    <w:jc w:val="both"/>
                    <w:rPr>
                      <w:rFonts w:ascii="Calibri" w:hAnsi="Calibri" w:cs="Calibri"/>
                      <w:b/>
                    </w:rPr>
                  </w:pPr>
                </w:p>
              </w:tc>
              <w:tc>
                <w:tcPr>
                  <w:tcW w:w="4584" w:type="dxa"/>
                  <w:shd w:val="clear" w:color="auto" w:fill="auto"/>
                </w:tcPr>
                <w:p w:rsidR="009F5B20" w:rsidRPr="00DD320C" w:rsidRDefault="009F5B20" w:rsidP="00D7233F">
                  <w:pPr>
                    <w:jc w:val="both"/>
                    <w:rPr>
                      <w:rFonts w:ascii="Calibri" w:hAnsi="Calibri" w:cs="Calibri"/>
                      <w:b/>
                    </w:rPr>
                  </w:pPr>
                  <w:r>
                    <w:rPr>
                      <w:rFonts w:ascii="Calibri" w:hAnsi="Calibri" w:cs="Calibri"/>
                      <w:b/>
                    </w:rPr>
                    <w:t>Puntaje</w:t>
                  </w:r>
                  <w:r w:rsidRPr="00DD320C">
                    <w:rPr>
                      <w:rFonts w:ascii="Calibri" w:hAnsi="Calibri" w:cs="Calibri"/>
                      <w:b/>
                    </w:rPr>
                    <w:t xml:space="preserve">: </w:t>
                  </w:r>
                  <w:r>
                    <w:rPr>
                      <w:rFonts w:ascii="Calibri" w:hAnsi="Calibri" w:cs="Calibri"/>
                      <w:b/>
                    </w:rPr>
                    <w:t>5 puntos</w:t>
                  </w:r>
                </w:p>
              </w:tc>
            </w:tr>
            <w:tr w:rsidR="009F5B20" w:rsidRPr="003E6848" w:rsidTr="00D7233F">
              <w:trPr>
                <w:trHeight w:val="195"/>
              </w:trPr>
              <w:tc>
                <w:tcPr>
                  <w:tcW w:w="4579" w:type="dxa"/>
                  <w:vMerge w:val="restart"/>
                  <w:shd w:val="clear" w:color="auto" w:fill="auto"/>
                </w:tcPr>
                <w:p w:rsidR="009F5B20" w:rsidRPr="003C2D6A" w:rsidRDefault="009F5B20" w:rsidP="00D7233F">
                  <w:pPr>
                    <w:jc w:val="both"/>
                    <w:rPr>
                      <w:rFonts w:ascii="Calibri" w:hAnsi="Calibri" w:cs="Calibri"/>
                      <w:b/>
                    </w:rPr>
                  </w:pPr>
                  <w:r w:rsidRPr="003C2D6A">
                    <w:rPr>
                      <w:rFonts w:ascii="Calibri" w:hAnsi="Calibri" w:cs="Calibri"/>
                      <w:b/>
                    </w:rPr>
                    <w:t>EXPERIENCIA ESPECIFICA ADICIONAL</w:t>
                  </w:r>
                </w:p>
                <w:p w:rsidR="009F5B20" w:rsidRPr="003C2D6A" w:rsidRDefault="009F5B20" w:rsidP="00D7233F">
                  <w:pPr>
                    <w:jc w:val="both"/>
                    <w:rPr>
                      <w:rFonts w:ascii="Calibri" w:hAnsi="Calibri" w:cs="Calibri"/>
                      <w:b/>
                    </w:rPr>
                  </w:pPr>
                </w:p>
                <w:p w:rsidR="009F5B20" w:rsidRPr="003C2D6A" w:rsidRDefault="009F5B20" w:rsidP="00D7233F">
                  <w:pPr>
                    <w:jc w:val="both"/>
                    <w:rPr>
                      <w:rFonts w:ascii="Calibri" w:hAnsi="Calibri" w:cs="Calibri"/>
                      <w:b/>
                    </w:rPr>
                  </w:pPr>
                </w:p>
              </w:tc>
              <w:tc>
                <w:tcPr>
                  <w:tcW w:w="4584" w:type="dxa"/>
                  <w:shd w:val="clear" w:color="auto" w:fill="auto"/>
                </w:tcPr>
                <w:p w:rsidR="009F5B20" w:rsidRPr="00DD320C" w:rsidRDefault="009F5B20" w:rsidP="00D7233F">
                  <w:pPr>
                    <w:jc w:val="both"/>
                    <w:rPr>
                      <w:rFonts w:ascii="Calibri" w:hAnsi="Calibri" w:cs="Calibri"/>
                      <w:b/>
                    </w:rPr>
                  </w:pPr>
                  <w:r>
                    <w:rPr>
                      <w:rFonts w:ascii="Calibri" w:hAnsi="Calibri" w:cs="Calibri"/>
                      <w:b/>
                    </w:rPr>
                    <w:t xml:space="preserve">Por cada seis (6) meses adicionales a la experiencia específica solicitada se le asignara un puntaje </w:t>
                  </w:r>
                  <w:r w:rsidRPr="0032078C">
                    <w:rPr>
                      <w:rFonts w:ascii="Calibri" w:hAnsi="Calibri" w:cs="Calibri"/>
                      <w:b/>
                    </w:rPr>
                    <w:t xml:space="preserve">de </w:t>
                  </w:r>
                  <w:r>
                    <w:rPr>
                      <w:rFonts w:ascii="Calibri" w:hAnsi="Calibri" w:cs="Calibri"/>
                      <w:b/>
                    </w:rPr>
                    <w:t>5</w:t>
                  </w:r>
                  <w:r w:rsidRPr="0032078C">
                    <w:rPr>
                      <w:rFonts w:ascii="Calibri" w:hAnsi="Calibri" w:cs="Calibri"/>
                      <w:b/>
                    </w:rPr>
                    <w:t xml:space="preserve"> puntos</w:t>
                  </w:r>
                  <w:r>
                    <w:rPr>
                      <w:rFonts w:ascii="Calibri" w:hAnsi="Calibri" w:cs="Calibri"/>
                      <w:b/>
                    </w:rPr>
                    <w:t xml:space="preserve"> hasta un máximo de 30 </w:t>
                  </w:r>
                  <w:r w:rsidRPr="0032078C">
                    <w:rPr>
                      <w:rFonts w:ascii="Calibri" w:hAnsi="Calibri" w:cs="Calibri"/>
                      <w:b/>
                    </w:rPr>
                    <w:t>puntos</w:t>
                  </w:r>
                  <w:r>
                    <w:rPr>
                      <w:rFonts w:ascii="Calibri" w:hAnsi="Calibri" w:cs="Calibri"/>
                      <w:b/>
                    </w:rPr>
                    <w:t>.</w:t>
                  </w:r>
                </w:p>
              </w:tc>
            </w:tr>
            <w:tr w:rsidR="009F5B20" w:rsidRPr="003E6848" w:rsidTr="00D7233F">
              <w:trPr>
                <w:trHeight w:val="211"/>
              </w:trPr>
              <w:tc>
                <w:tcPr>
                  <w:tcW w:w="4579" w:type="dxa"/>
                  <w:vMerge/>
                  <w:shd w:val="clear" w:color="auto" w:fill="auto"/>
                </w:tcPr>
                <w:p w:rsidR="009F5B20" w:rsidRDefault="009F5B20" w:rsidP="00D7233F">
                  <w:pPr>
                    <w:jc w:val="both"/>
                    <w:rPr>
                      <w:rFonts w:ascii="Calibri" w:hAnsi="Calibri" w:cs="Calibri"/>
                      <w:b/>
                      <w:highlight w:val="yellow"/>
                    </w:rPr>
                  </w:pPr>
                </w:p>
              </w:tc>
              <w:tc>
                <w:tcPr>
                  <w:tcW w:w="4584" w:type="dxa"/>
                  <w:shd w:val="clear" w:color="auto" w:fill="auto"/>
                </w:tcPr>
                <w:p w:rsidR="009F5B20" w:rsidRPr="00DD320C" w:rsidRDefault="009F5B20" w:rsidP="00D7233F">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30 puntos</w:t>
                  </w:r>
                </w:p>
              </w:tc>
            </w:tr>
          </w:tbl>
          <w:p w:rsidR="009F5B20" w:rsidRDefault="009F5B20" w:rsidP="00D7233F">
            <w:pPr>
              <w:ind w:left="142"/>
              <w:jc w:val="both"/>
              <w:rPr>
                <w:rFonts w:ascii="Calibri" w:hAnsi="Calibri" w:cs="Calibri"/>
                <w:b/>
                <w:highlight w:val="yellow"/>
              </w:rPr>
            </w:pPr>
          </w:p>
          <w:p w:rsidR="009F5B20" w:rsidRPr="0042108A" w:rsidRDefault="009F5B20" w:rsidP="00D7233F">
            <w:pPr>
              <w:jc w:val="both"/>
              <w:rPr>
                <w:rFonts w:ascii="Calibri" w:hAnsi="Calibri" w:cs="Calibri"/>
              </w:rPr>
            </w:pPr>
          </w:p>
        </w:tc>
      </w:tr>
    </w:tbl>
    <w:p w:rsidR="009F5B20" w:rsidRDefault="009F5B20" w:rsidP="009F5B20">
      <w:pPr>
        <w:pStyle w:val="Sinespaciado"/>
        <w:rPr>
          <w:rFonts w:cs="Calibri"/>
          <w:sz w:val="20"/>
          <w:szCs w:val="20"/>
        </w:rPr>
      </w:pPr>
    </w:p>
    <w:p w:rsidR="009F5B20" w:rsidRDefault="009F5B20" w:rsidP="009F5B20">
      <w:pPr>
        <w:pStyle w:val="Sinespaciado"/>
        <w:numPr>
          <w:ilvl w:val="0"/>
          <w:numId w:val="33"/>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p w:rsidR="009F5B20" w:rsidRPr="00DC1BE8" w:rsidRDefault="009F5B20" w:rsidP="009F5B20">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9F5B20" w:rsidRPr="00E14431" w:rsidTr="00D7233F">
        <w:trPr>
          <w:trHeight w:val="93"/>
          <w:jc w:val="center"/>
        </w:trPr>
        <w:tc>
          <w:tcPr>
            <w:tcW w:w="9356" w:type="dxa"/>
            <w:shd w:val="clear" w:color="auto" w:fill="auto"/>
            <w:vAlign w:val="center"/>
          </w:tcPr>
          <w:p w:rsidR="009F5B20" w:rsidRDefault="009F5B20" w:rsidP="00D7233F">
            <w:pPr>
              <w:pStyle w:val="Sinespaciado"/>
              <w:ind w:left="142"/>
              <w:jc w:val="both"/>
              <w:rPr>
                <w:sz w:val="20"/>
                <w:szCs w:val="20"/>
              </w:rPr>
            </w:pPr>
          </w:p>
          <w:p w:rsidR="009F5B20" w:rsidRPr="00E14431" w:rsidRDefault="009F5B20" w:rsidP="00D7233F">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9F5B20" w:rsidRPr="00E14431" w:rsidRDefault="009F5B20" w:rsidP="00D7233F">
            <w:pPr>
              <w:pStyle w:val="Sinespaciado"/>
              <w:ind w:left="142"/>
              <w:jc w:val="both"/>
              <w:rPr>
                <w:sz w:val="20"/>
                <w:szCs w:val="20"/>
              </w:rPr>
            </w:pPr>
          </w:p>
          <w:p w:rsidR="009F5B20" w:rsidRDefault="009F5B20" w:rsidP="00D7233F">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9F5B20" w:rsidRDefault="009F5B20" w:rsidP="00D7233F">
            <w:pPr>
              <w:pStyle w:val="Sinespaciado"/>
              <w:ind w:left="142"/>
              <w:jc w:val="both"/>
              <w:rPr>
                <w:sz w:val="20"/>
                <w:szCs w:val="20"/>
              </w:rPr>
            </w:pPr>
          </w:p>
          <w:p w:rsidR="009F5B20" w:rsidRDefault="009F5B20" w:rsidP="00D7233F">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9F5B20" w:rsidRDefault="009F5B20" w:rsidP="00D7233F">
            <w:pPr>
              <w:pStyle w:val="Sinespaciado"/>
              <w:ind w:left="142"/>
              <w:jc w:val="both"/>
              <w:rPr>
                <w:sz w:val="20"/>
                <w:szCs w:val="20"/>
              </w:rPr>
            </w:pPr>
          </w:p>
          <w:p w:rsidR="009F5B20" w:rsidRDefault="009F5B20" w:rsidP="00D7233F">
            <w:pPr>
              <w:pStyle w:val="Sinespaciado"/>
              <w:ind w:left="142"/>
              <w:jc w:val="both"/>
              <w:rPr>
                <w:sz w:val="20"/>
                <w:szCs w:val="20"/>
              </w:rPr>
            </w:pPr>
            <w:r>
              <w:rPr>
                <w:sz w:val="20"/>
                <w:szCs w:val="20"/>
              </w:rPr>
              <w:lastRenderedPageBreak/>
              <w:t>El consultor se obliga a adquirir por su propia cuenta, ropa de trabajo y equipo de protección personal, en función al riesgo asociado a las actividades a desarrollar.</w:t>
            </w:r>
          </w:p>
          <w:p w:rsidR="009F5B20" w:rsidRPr="00E14431" w:rsidRDefault="009F5B20" w:rsidP="00D7233F">
            <w:pPr>
              <w:pStyle w:val="Sinespaciado"/>
              <w:ind w:left="142"/>
              <w:jc w:val="both"/>
              <w:rPr>
                <w:b/>
                <w:sz w:val="20"/>
                <w:szCs w:val="20"/>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9F5B20" w:rsidRPr="00E14431" w:rsidTr="00D7233F">
        <w:trPr>
          <w:trHeight w:val="1047"/>
          <w:jc w:val="center"/>
        </w:trPr>
        <w:tc>
          <w:tcPr>
            <w:tcW w:w="9356" w:type="dxa"/>
            <w:shd w:val="clear" w:color="auto" w:fill="auto"/>
            <w:vAlign w:val="center"/>
          </w:tcPr>
          <w:p w:rsidR="009F5B20" w:rsidRDefault="009F5B20" w:rsidP="00D7233F">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9F5B20" w:rsidRDefault="009F5B20" w:rsidP="00D7233F">
            <w:pPr>
              <w:pStyle w:val="Sinespaciado"/>
              <w:ind w:left="142"/>
              <w:jc w:val="both"/>
              <w:rPr>
                <w:rFonts w:eastAsia="Calibri" w:cs="Tahoma"/>
                <w:sz w:val="20"/>
                <w:szCs w:val="20"/>
              </w:rPr>
            </w:pPr>
          </w:p>
          <w:p w:rsidR="009F5B20" w:rsidRPr="006D135E" w:rsidRDefault="009F5B20" w:rsidP="00D7233F">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9F5B20" w:rsidRPr="00E14431" w:rsidRDefault="009F5B20" w:rsidP="00D7233F">
            <w:pPr>
              <w:pStyle w:val="Sinespaciado"/>
              <w:ind w:left="142"/>
              <w:jc w:val="both"/>
              <w:rPr>
                <w:rFonts w:eastAsia="Calibri" w:cs="Tahoma"/>
                <w:b/>
                <w:sz w:val="20"/>
                <w:szCs w:val="20"/>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9F5B20" w:rsidRPr="00E14431" w:rsidTr="00D7233F">
        <w:trPr>
          <w:trHeight w:val="384"/>
          <w:jc w:val="center"/>
        </w:trPr>
        <w:tc>
          <w:tcPr>
            <w:tcW w:w="9356" w:type="dxa"/>
            <w:shd w:val="clear" w:color="auto" w:fill="auto"/>
            <w:vAlign w:val="center"/>
          </w:tcPr>
          <w:p w:rsidR="009F5B20" w:rsidRPr="001D1EEC" w:rsidRDefault="009F5B20" w:rsidP="00D7233F">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9F5B20" w:rsidRDefault="009F5B20" w:rsidP="00D7233F">
            <w:pPr>
              <w:ind w:right="142"/>
              <w:jc w:val="both"/>
              <w:rPr>
                <w:rFonts w:eastAsia="Calibri" w:cs="Tahoma"/>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9F5B20" w:rsidRPr="00E14431" w:rsidTr="00D7233F">
        <w:trPr>
          <w:trHeight w:val="93"/>
          <w:jc w:val="center"/>
        </w:trPr>
        <w:tc>
          <w:tcPr>
            <w:tcW w:w="9356" w:type="dxa"/>
            <w:shd w:val="clear" w:color="auto" w:fill="auto"/>
            <w:vAlign w:val="center"/>
          </w:tcPr>
          <w:p w:rsidR="009F5B20" w:rsidRPr="00E14431" w:rsidRDefault="009F5B20" w:rsidP="00D7233F">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9F5B20" w:rsidRPr="00E14431" w:rsidTr="00D7233F">
        <w:trPr>
          <w:trHeight w:val="2001"/>
          <w:jc w:val="center"/>
        </w:trPr>
        <w:tc>
          <w:tcPr>
            <w:tcW w:w="9356" w:type="dxa"/>
            <w:shd w:val="clear" w:color="auto" w:fill="auto"/>
            <w:vAlign w:val="center"/>
          </w:tcPr>
          <w:p w:rsidR="009F5B20" w:rsidRPr="00391B6C" w:rsidRDefault="009F5B20" w:rsidP="00D7233F">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9F5B20" w:rsidRPr="00391B6C" w:rsidRDefault="009F5B20" w:rsidP="009F5B20">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9F5B20" w:rsidRPr="00391B6C" w:rsidRDefault="009F5B20" w:rsidP="009F5B20">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9F5B20" w:rsidRPr="00391B6C" w:rsidRDefault="009F5B20" w:rsidP="009F5B20">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9F5B20" w:rsidRDefault="009F5B20" w:rsidP="009F5B20">
            <w:pPr>
              <w:pStyle w:val="Textoindependiente"/>
              <w:numPr>
                <w:ilvl w:val="0"/>
                <w:numId w:val="37"/>
              </w:numPr>
              <w:spacing w:after="0"/>
              <w:ind w:left="550" w:firstLine="0"/>
              <w:jc w:val="both"/>
              <w:rPr>
                <w:rFonts w:ascii="Calibri" w:hAnsi="Calibri" w:cs="Calibri"/>
              </w:rPr>
            </w:pPr>
            <w:r w:rsidRPr="00391B6C">
              <w:rPr>
                <w:rFonts w:ascii="Calibri" w:hAnsi="Calibri" w:cs="Calibri"/>
              </w:rPr>
              <w:t xml:space="preserve">Revisar y aprobar los Informes Mensuales de Actividades realizadas por el consultor, como el Informe </w:t>
            </w:r>
            <w:r>
              <w:rPr>
                <w:rFonts w:ascii="Calibri" w:hAnsi="Calibri" w:cs="Calibri"/>
              </w:rPr>
              <w:t xml:space="preserve"> </w:t>
            </w:r>
          </w:p>
          <w:p w:rsidR="009F5B20" w:rsidRDefault="009F5B20" w:rsidP="00D7233F">
            <w:pPr>
              <w:pStyle w:val="Textoindependiente"/>
              <w:spacing w:after="0"/>
              <w:ind w:left="550"/>
              <w:jc w:val="both"/>
              <w:rPr>
                <w:rFonts w:ascii="Calibri" w:hAnsi="Calibri" w:cs="Calibri"/>
              </w:rPr>
            </w:pPr>
            <w:r>
              <w:rPr>
                <w:rFonts w:ascii="Calibri" w:hAnsi="Calibri" w:cs="Calibri"/>
              </w:rPr>
              <w:t xml:space="preserve">    </w:t>
            </w:r>
            <w:r w:rsidRPr="00391B6C">
              <w:rPr>
                <w:rFonts w:ascii="Calibri" w:hAnsi="Calibri" w:cs="Calibri"/>
              </w:rPr>
              <w:t>Final de Cumplimiento de Contrato.</w:t>
            </w:r>
          </w:p>
          <w:p w:rsidR="009F5B20" w:rsidRPr="00B40F84" w:rsidRDefault="009F5B20" w:rsidP="009F5B20">
            <w:pPr>
              <w:pStyle w:val="Textoindependiente"/>
              <w:numPr>
                <w:ilvl w:val="0"/>
                <w:numId w:val="37"/>
              </w:numPr>
              <w:spacing w:after="0"/>
              <w:ind w:left="550" w:firstLine="0"/>
              <w:jc w:val="both"/>
              <w:rPr>
                <w:rFonts w:ascii="Calibri" w:hAnsi="Calibri" w:cs="Calibri"/>
              </w:rPr>
            </w:pPr>
            <w:r w:rsidRPr="00B40F84">
              <w:rPr>
                <w:rFonts w:ascii="Calibri" w:hAnsi="Calibri" w:cs="Calibri"/>
              </w:rPr>
              <w:t xml:space="preserve">Emitir un informe de conformidad de las actividades realizadas por el consultor de línea mensualmente </w:t>
            </w:r>
          </w:p>
          <w:p w:rsidR="009F5B20" w:rsidRPr="00B40F84" w:rsidRDefault="009F5B20" w:rsidP="00D7233F">
            <w:pPr>
              <w:pStyle w:val="Textoindependiente"/>
              <w:spacing w:after="0"/>
              <w:ind w:left="550"/>
              <w:jc w:val="both"/>
              <w:rPr>
                <w:rFonts w:ascii="Calibri" w:hAnsi="Calibri" w:cs="Calibri"/>
              </w:rPr>
            </w:pPr>
            <w:r w:rsidRPr="00B40F84">
              <w:rPr>
                <w:rFonts w:ascii="Calibri" w:hAnsi="Calibri" w:cs="Calibri"/>
              </w:rPr>
              <w:t xml:space="preserve">   Con 2 ejemplares.</w:t>
            </w:r>
          </w:p>
          <w:p w:rsidR="009F5B20" w:rsidRPr="00B40F84" w:rsidRDefault="009F5B20" w:rsidP="009F5B20">
            <w:pPr>
              <w:pStyle w:val="Textoindependiente"/>
              <w:numPr>
                <w:ilvl w:val="0"/>
                <w:numId w:val="37"/>
              </w:numPr>
              <w:spacing w:after="0"/>
              <w:ind w:left="550" w:firstLine="0"/>
              <w:jc w:val="both"/>
              <w:rPr>
                <w:rFonts w:ascii="Calibri" w:hAnsi="Calibri" w:cs="Calibri"/>
              </w:rPr>
            </w:pPr>
            <w:r w:rsidRPr="00B40F84">
              <w:rPr>
                <w:rFonts w:ascii="Calibri" w:hAnsi="Calibri" w:cs="Calibri"/>
              </w:rPr>
              <w:t>Emitir el acta de conformidad de la consultoría en dos ejemplares, debiéndose otorgar un</w:t>
            </w:r>
            <w:r>
              <w:rPr>
                <w:rFonts w:ascii="Calibri" w:hAnsi="Calibri" w:cs="Calibri"/>
              </w:rPr>
              <w:t>o</w:t>
            </w:r>
            <w:r w:rsidRPr="00B40F84">
              <w:rPr>
                <w:rFonts w:ascii="Calibri" w:hAnsi="Calibri" w:cs="Calibri"/>
              </w:rPr>
              <w:t xml:space="preserve"> al </w:t>
            </w:r>
          </w:p>
          <w:p w:rsidR="009F5B20" w:rsidRPr="00B40F84" w:rsidRDefault="009F5B20" w:rsidP="00D7233F">
            <w:pPr>
              <w:pStyle w:val="Textoindependiente"/>
              <w:spacing w:after="0"/>
              <w:ind w:left="550"/>
              <w:jc w:val="both"/>
              <w:rPr>
                <w:rFonts w:ascii="Calibri" w:hAnsi="Calibri" w:cs="Calibri"/>
              </w:rPr>
            </w:pPr>
            <w:r>
              <w:rPr>
                <w:rFonts w:ascii="Calibri" w:hAnsi="Calibri" w:cs="Calibri"/>
              </w:rPr>
              <w:t xml:space="preserve">    </w:t>
            </w:r>
            <w:r w:rsidRPr="00B40F84">
              <w:rPr>
                <w:rFonts w:ascii="Calibri" w:hAnsi="Calibri" w:cs="Calibri"/>
              </w:rPr>
              <w:t>Interesado o la interesada.</w:t>
            </w:r>
          </w:p>
          <w:p w:rsidR="009F5B20" w:rsidRPr="00B40F84" w:rsidRDefault="009F5B20" w:rsidP="009F5B20">
            <w:pPr>
              <w:pStyle w:val="Textoindependiente"/>
              <w:numPr>
                <w:ilvl w:val="0"/>
                <w:numId w:val="37"/>
              </w:numPr>
              <w:spacing w:after="0"/>
              <w:ind w:left="550" w:firstLine="0"/>
              <w:jc w:val="both"/>
              <w:rPr>
                <w:rFonts w:eastAsia="Calibri" w:cs="Tahoma"/>
                <w:b/>
              </w:rPr>
            </w:pPr>
            <w:r w:rsidRPr="00391B6C">
              <w:rPr>
                <w:rFonts w:ascii="Calibri" w:hAnsi="Calibri" w:cs="Calibri"/>
              </w:rPr>
              <w:t xml:space="preserve">Verificar el cumplimiento de las cláusulas contractuales en aspectos referidos a las actividades </w:t>
            </w:r>
            <w:r>
              <w:rPr>
                <w:rFonts w:ascii="Calibri" w:hAnsi="Calibri" w:cs="Calibri"/>
              </w:rPr>
              <w:t xml:space="preserve"> </w:t>
            </w:r>
          </w:p>
          <w:p w:rsidR="009F5B20" w:rsidRDefault="009F5B20" w:rsidP="00D7233F">
            <w:pPr>
              <w:pStyle w:val="Textoindependiente"/>
              <w:spacing w:after="0"/>
              <w:ind w:left="550"/>
              <w:jc w:val="both"/>
              <w:rPr>
                <w:rFonts w:cs="Calibri"/>
              </w:rPr>
            </w:pPr>
            <w:r>
              <w:rPr>
                <w:rFonts w:ascii="Calibri" w:hAnsi="Calibri" w:cs="Calibri"/>
              </w:rPr>
              <w:t xml:space="preserve">   </w:t>
            </w:r>
            <w:r w:rsidRPr="00391B6C">
              <w:rPr>
                <w:rFonts w:ascii="Calibri" w:hAnsi="Calibri" w:cs="Calibri"/>
              </w:rPr>
              <w:t>Desarrolladas por el consultor.</w:t>
            </w:r>
            <w:r>
              <w:rPr>
                <w:rFonts w:cs="Calibri"/>
              </w:rPr>
              <w:t xml:space="preserve"> </w:t>
            </w:r>
          </w:p>
          <w:p w:rsidR="009F5B20" w:rsidRPr="00E14431" w:rsidRDefault="009F5B20" w:rsidP="00D7233F">
            <w:pPr>
              <w:pStyle w:val="Textoindependiente"/>
              <w:spacing w:after="0"/>
              <w:ind w:left="550"/>
              <w:jc w:val="both"/>
              <w:rPr>
                <w:rFonts w:eastAsia="Calibri" w:cs="Tahoma"/>
                <w:b/>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ind w:left="142" w:firstLine="0"/>
              <w:rPr>
                <w:b/>
                <w:sz w:val="20"/>
                <w:szCs w:val="20"/>
              </w:rPr>
            </w:pPr>
            <w:r w:rsidRPr="00E14431">
              <w:rPr>
                <w:b/>
                <w:sz w:val="20"/>
                <w:szCs w:val="20"/>
              </w:rPr>
              <w:t>INFORMES A ENTREGAR.</w:t>
            </w:r>
          </w:p>
        </w:tc>
      </w:tr>
      <w:tr w:rsidR="009F5B20" w:rsidRPr="00E14431" w:rsidTr="00D7233F">
        <w:trPr>
          <w:trHeight w:val="184"/>
          <w:jc w:val="center"/>
        </w:trPr>
        <w:tc>
          <w:tcPr>
            <w:tcW w:w="9356" w:type="dxa"/>
            <w:shd w:val="clear" w:color="auto" w:fill="auto"/>
            <w:vAlign w:val="center"/>
            <w:hideMark/>
          </w:tcPr>
          <w:p w:rsidR="009F5B20" w:rsidRDefault="009F5B20" w:rsidP="00D7233F">
            <w:pPr>
              <w:pStyle w:val="Sinespaciado"/>
              <w:ind w:left="473"/>
              <w:jc w:val="both"/>
              <w:rPr>
                <w:sz w:val="20"/>
                <w:szCs w:val="20"/>
                <w:lang w:eastAsia="es-BO"/>
              </w:rPr>
            </w:pPr>
          </w:p>
          <w:p w:rsidR="009F5B20" w:rsidRPr="0076759E" w:rsidRDefault="009F5B20" w:rsidP="009F5B20">
            <w:pPr>
              <w:pStyle w:val="Sinespaciado"/>
              <w:numPr>
                <w:ilvl w:val="0"/>
                <w:numId w:val="47"/>
              </w:numPr>
              <w:ind w:left="473" w:hanging="390"/>
              <w:jc w:val="both"/>
              <w:rPr>
                <w:sz w:val="20"/>
                <w:szCs w:val="20"/>
                <w:lang w:eastAsia="es-BO"/>
              </w:rPr>
            </w:pPr>
            <w:r w:rsidRPr="0076759E">
              <w:rPr>
                <w:sz w:val="20"/>
                <w:szCs w:val="20"/>
              </w:rPr>
              <w:t>El consultor deberá presentar mensualmente un informe de las actividades donde detallará las tareas desarrolladas y resultados generados, en formato de presentación de Informes de consultoría establecido por la Gerencia de Redes Gas y Ductos, dirigido a la contraparte.</w:t>
            </w:r>
          </w:p>
          <w:p w:rsidR="009F5B20" w:rsidRPr="0076759E" w:rsidRDefault="009F5B20" w:rsidP="009F5B20">
            <w:pPr>
              <w:pStyle w:val="Sinespaciado"/>
              <w:numPr>
                <w:ilvl w:val="0"/>
                <w:numId w:val="47"/>
              </w:numPr>
              <w:ind w:left="473" w:hanging="390"/>
              <w:jc w:val="both"/>
              <w:rPr>
                <w:sz w:val="20"/>
                <w:szCs w:val="20"/>
              </w:rPr>
            </w:pPr>
            <w:r w:rsidRPr="0076759E">
              <w:rPr>
                <w:sz w:val="20"/>
                <w:szCs w:val="20"/>
              </w:rPr>
              <w:t>Informes sobre el cumplimiento de objetivos de la consultoría, a requerimiento de la contraparte.</w:t>
            </w:r>
          </w:p>
          <w:p w:rsidR="009F5B20" w:rsidRPr="0076759E" w:rsidRDefault="009F5B20" w:rsidP="009F5B20">
            <w:pPr>
              <w:pStyle w:val="Sinespaciado"/>
              <w:numPr>
                <w:ilvl w:val="0"/>
                <w:numId w:val="47"/>
              </w:numPr>
              <w:ind w:left="473" w:hanging="390"/>
              <w:jc w:val="both"/>
              <w:rPr>
                <w:sz w:val="20"/>
                <w:szCs w:val="20"/>
              </w:rPr>
            </w:pPr>
            <w:r w:rsidRPr="0076759E">
              <w:rPr>
                <w:sz w:val="20"/>
                <w:szCs w:val="20"/>
              </w:rPr>
              <w:t>Los informes mensual y final deben ser presentados a la contraparte, cumpliendo los plazos establecidos por la Gerencia de Redes de Gas y Ductos.</w:t>
            </w:r>
          </w:p>
          <w:p w:rsidR="009F5B20" w:rsidRPr="0076759E" w:rsidRDefault="009F5B20" w:rsidP="009F5B20">
            <w:pPr>
              <w:pStyle w:val="Sinespaciado"/>
              <w:numPr>
                <w:ilvl w:val="0"/>
                <w:numId w:val="47"/>
              </w:numPr>
              <w:ind w:left="473" w:hanging="390"/>
              <w:jc w:val="both"/>
              <w:rPr>
                <w:sz w:val="20"/>
                <w:szCs w:val="20"/>
              </w:rPr>
            </w:pPr>
            <w:r w:rsidRPr="0076759E">
              <w:rPr>
                <w:sz w:val="20"/>
                <w:szCs w:val="20"/>
              </w:rPr>
              <w:lastRenderedPageBreak/>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9F5B20" w:rsidRPr="0076759E" w:rsidRDefault="009F5B20" w:rsidP="009F5B20">
            <w:pPr>
              <w:numPr>
                <w:ilvl w:val="0"/>
                <w:numId w:val="47"/>
              </w:numPr>
              <w:ind w:left="473" w:hanging="390"/>
              <w:rPr>
                <w:rFonts w:ascii="Calibri" w:hAnsi="Calibri"/>
                <w:lang w:val="es-BO"/>
              </w:rPr>
            </w:pPr>
            <w:r w:rsidRPr="0076759E">
              <w:rPr>
                <w:rFonts w:ascii="Calibri" w:hAnsi="Calibri"/>
                <w:lang w:eastAsia="es-BO"/>
              </w:rPr>
              <w:t xml:space="preserve">Los informes mensuales y el informe final deben estar </w:t>
            </w:r>
            <w:r w:rsidRPr="0076759E">
              <w:rPr>
                <w:rFonts w:ascii="Calibri" w:hAnsi="Calibri"/>
              </w:rPr>
              <w:t>aprobados por la Contraparte designada por YPFB.</w:t>
            </w:r>
          </w:p>
          <w:p w:rsidR="009F5B20" w:rsidRPr="00EF04B5" w:rsidRDefault="009F5B20" w:rsidP="00D7233F">
            <w:pPr>
              <w:pStyle w:val="Sinespaciado"/>
              <w:ind w:left="142"/>
              <w:jc w:val="both"/>
              <w:rPr>
                <w:rFonts w:cs="Calibri"/>
                <w:sz w:val="20"/>
                <w:szCs w:val="20"/>
              </w:rPr>
            </w:pPr>
          </w:p>
        </w:tc>
      </w:tr>
      <w:tr w:rsidR="009F5B20" w:rsidRPr="00E14431" w:rsidTr="00D7233F">
        <w:trPr>
          <w:trHeight w:val="454"/>
          <w:jc w:val="center"/>
        </w:trPr>
        <w:tc>
          <w:tcPr>
            <w:tcW w:w="9356" w:type="dxa"/>
            <w:shd w:val="clear" w:color="auto" w:fill="E7E6E6"/>
            <w:vAlign w:val="center"/>
          </w:tcPr>
          <w:p w:rsidR="009F5B20" w:rsidRPr="00EF04B5" w:rsidRDefault="009F5B20" w:rsidP="009F5B20">
            <w:pPr>
              <w:pStyle w:val="Sinespaciado"/>
              <w:numPr>
                <w:ilvl w:val="0"/>
                <w:numId w:val="34"/>
              </w:numPr>
              <w:ind w:left="142" w:firstLine="0"/>
              <w:rPr>
                <w:rFonts w:cs="Calibri"/>
                <w:b/>
                <w:sz w:val="20"/>
                <w:szCs w:val="20"/>
              </w:rPr>
            </w:pPr>
            <w:r w:rsidRPr="00EF04B5">
              <w:rPr>
                <w:rFonts w:cs="Calibri"/>
                <w:b/>
                <w:sz w:val="20"/>
                <w:szCs w:val="20"/>
              </w:rPr>
              <w:lastRenderedPageBreak/>
              <w:t>FORMA DE PAGO.</w:t>
            </w:r>
          </w:p>
        </w:tc>
      </w:tr>
      <w:tr w:rsidR="009F5B20" w:rsidRPr="00E14431" w:rsidTr="00D7233F">
        <w:trPr>
          <w:trHeight w:val="454"/>
          <w:jc w:val="center"/>
        </w:trPr>
        <w:tc>
          <w:tcPr>
            <w:tcW w:w="9356" w:type="dxa"/>
            <w:shd w:val="clear" w:color="auto" w:fill="auto"/>
            <w:vAlign w:val="center"/>
          </w:tcPr>
          <w:p w:rsidR="009F5B20" w:rsidRPr="00EF04B5" w:rsidRDefault="009F5B20" w:rsidP="00D7233F">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9F5B20" w:rsidRPr="00EF04B5" w:rsidRDefault="009F5B20" w:rsidP="009F5B20">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9F5B20" w:rsidRDefault="009F5B20" w:rsidP="009F5B20">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6F6253">
              <w:rPr>
                <w:rFonts w:cs="Calibri"/>
                <w:color w:val="000000"/>
                <w:sz w:val="20"/>
                <w:szCs w:val="20"/>
              </w:rPr>
              <w:t>mensualmente el descargo trimestral</w:t>
            </w:r>
            <w:r>
              <w:rPr>
                <w:rFonts w:cs="Calibri"/>
                <w:color w:val="000000"/>
                <w:sz w:val="20"/>
                <w:szCs w:val="20"/>
              </w:rPr>
              <w:t xml:space="preserve">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9F5B20" w:rsidRPr="00EF04B5" w:rsidRDefault="009F5B20" w:rsidP="00D7233F">
            <w:pPr>
              <w:pStyle w:val="Sinespaciado"/>
              <w:ind w:left="142"/>
              <w:jc w:val="both"/>
              <w:rPr>
                <w:rFonts w:cs="Calibri"/>
                <w:color w:val="000000"/>
                <w:sz w:val="20"/>
                <w:szCs w:val="20"/>
              </w:rPr>
            </w:pPr>
            <w:r>
              <w:rPr>
                <w:rFonts w:cs="Calibri"/>
                <w:color w:val="000000"/>
                <w:sz w:val="20"/>
                <w:szCs w:val="20"/>
              </w:rPr>
              <w:t xml:space="preserve">             la </w:t>
            </w:r>
            <w:r w:rsidRPr="00EF04B5">
              <w:rPr>
                <w:rFonts w:cs="Calibri"/>
                <w:color w:val="000000"/>
                <w:sz w:val="20"/>
                <w:szCs w:val="20"/>
              </w:rPr>
              <w:t>declaración impositiva, en los plazos establecidos por Ley.</w:t>
            </w:r>
          </w:p>
          <w:p w:rsidR="009F5B20" w:rsidRPr="004C5F72" w:rsidRDefault="009F5B20" w:rsidP="009F5B20">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9F5B20" w:rsidRDefault="009F5B20" w:rsidP="00D7233F">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r w:rsidRPr="00EF04B5">
              <w:rPr>
                <w:rFonts w:cs="Calibri"/>
                <w:snapToGrid w:val="0"/>
                <w:spacing w:val="-3"/>
                <w:sz w:val="20"/>
                <w:szCs w:val="20"/>
                <w:lang w:val="es-ES_tradnl"/>
              </w:rPr>
              <w:t xml:space="preserve">de contribuciones al Sistema Integral de Pensiones. Se deberá presentar fotocopia simple del formulario de </w:t>
            </w:r>
          </w:p>
          <w:p w:rsidR="009F5B20" w:rsidRPr="00825F8B" w:rsidRDefault="009F5B20" w:rsidP="00D7233F">
            <w:pPr>
              <w:pStyle w:val="Sinespaciado"/>
              <w:ind w:left="142"/>
              <w:jc w:val="both"/>
              <w:rPr>
                <w:rFonts w:cs="Calibri"/>
                <w:color w:val="000000"/>
                <w:sz w:val="20"/>
                <w:szCs w:val="20"/>
              </w:rPr>
            </w:pPr>
            <w:r>
              <w:rPr>
                <w:rFonts w:cs="Calibri"/>
                <w:snapToGrid w:val="0"/>
                <w:spacing w:val="-3"/>
                <w:sz w:val="20"/>
                <w:szCs w:val="20"/>
                <w:lang w:val="es-ES_tradnl"/>
              </w:rPr>
              <w:t xml:space="preserve">             </w:t>
            </w:r>
            <w:r w:rsidRPr="00EF04B5">
              <w:rPr>
                <w:rFonts w:cs="Calibri"/>
                <w:snapToGrid w:val="0"/>
                <w:spacing w:val="-3"/>
                <w:sz w:val="20"/>
                <w:szCs w:val="20"/>
                <w:lang w:val="es-ES_tradnl"/>
              </w:rPr>
              <w:t>pago de contribuciones de asegurados independientes junto a cada informe mensual.</w:t>
            </w:r>
          </w:p>
          <w:p w:rsidR="009F5B20" w:rsidRPr="00EF04B5" w:rsidRDefault="009F5B20" w:rsidP="009F5B20">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9F5B20" w:rsidRDefault="009F5B20" w:rsidP="009F5B20">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p w:rsidR="009F5B20" w:rsidRPr="00B13F45" w:rsidRDefault="009F5B20" w:rsidP="00D7233F">
            <w:pPr>
              <w:pStyle w:val="Sinespaciado"/>
              <w:ind w:left="142"/>
              <w:jc w:val="both"/>
              <w:rPr>
                <w:rFonts w:cs="Calibri"/>
                <w:sz w:val="20"/>
                <w:szCs w:val="20"/>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rPr>
                <w:b/>
                <w:sz w:val="20"/>
                <w:szCs w:val="20"/>
              </w:rPr>
            </w:pPr>
            <w:r>
              <w:rPr>
                <w:b/>
                <w:sz w:val="20"/>
                <w:szCs w:val="20"/>
              </w:rPr>
              <w:t>TERMINACION DEL CONTRATO</w:t>
            </w:r>
          </w:p>
        </w:tc>
      </w:tr>
      <w:tr w:rsidR="009F5B20" w:rsidRPr="00E14431" w:rsidTr="00D7233F">
        <w:trPr>
          <w:trHeight w:val="70"/>
          <w:jc w:val="center"/>
        </w:trPr>
        <w:tc>
          <w:tcPr>
            <w:tcW w:w="9356" w:type="dxa"/>
            <w:shd w:val="clear" w:color="auto" w:fill="FFFFFF"/>
            <w:vAlign w:val="center"/>
          </w:tcPr>
          <w:p w:rsidR="009F5B20" w:rsidRPr="001C1C46" w:rsidRDefault="009F5B20" w:rsidP="00D7233F">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9F5B20" w:rsidRPr="001C1C46" w:rsidRDefault="009F5B20" w:rsidP="009F5B20">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w:t>
            </w:r>
            <w:r>
              <w:rPr>
                <w:rFonts w:ascii="Calibri" w:hAnsi="Calibri" w:cs="Calibri"/>
              </w:rPr>
              <w:t>o</w:t>
            </w:r>
            <w:r w:rsidRPr="001C1C46">
              <w:rPr>
                <w:rFonts w:ascii="Calibri" w:hAnsi="Calibri" w:cs="Calibri"/>
              </w:rPr>
              <w:t>lada.</w:t>
            </w:r>
          </w:p>
          <w:p w:rsidR="009F5B20" w:rsidRPr="001C1C46" w:rsidRDefault="009F5B20" w:rsidP="009F5B20">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9F5B20" w:rsidRPr="001C1C46" w:rsidRDefault="009F5B20" w:rsidP="00D7233F">
            <w:pPr>
              <w:pStyle w:val="Prrafodelista"/>
              <w:ind w:left="0"/>
              <w:jc w:val="both"/>
              <w:rPr>
                <w:rFonts w:ascii="Calibri" w:hAnsi="Calibri" w:cs="Calibri"/>
              </w:rPr>
            </w:pPr>
            <w:r w:rsidRPr="001C1C46">
              <w:rPr>
                <w:rFonts w:ascii="Calibri" w:hAnsi="Calibri" w:cs="Calibri"/>
              </w:rPr>
              <w:t>Por estas causales la resolución será directa.</w:t>
            </w:r>
          </w:p>
          <w:p w:rsidR="009F5B20" w:rsidRPr="00BC7708" w:rsidRDefault="009F5B20" w:rsidP="009F5B20">
            <w:pPr>
              <w:pStyle w:val="Prrafodelista"/>
              <w:numPr>
                <w:ilvl w:val="0"/>
                <w:numId w:val="38"/>
              </w:numPr>
              <w:jc w:val="both"/>
              <w:rPr>
                <w:color w:val="FF0000"/>
              </w:rPr>
            </w:pPr>
            <w:r w:rsidRPr="001C1C46">
              <w:rPr>
                <w:rFonts w:ascii="Calibri" w:hAnsi="Calibri" w:cs="Calibri"/>
              </w:rPr>
              <w:t>Por abandono del lugar de ejecución de la consultoría sin justificación y/o autorización.</w:t>
            </w:r>
          </w:p>
          <w:p w:rsidR="009F5B20" w:rsidRPr="00E14431" w:rsidRDefault="009F5B20" w:rsidP="00D7233F">
            <w:pPr>
              <w:pStyle w:val="Prrafodelista"/>
              <w:jc w:val="both"/>
              <w:rPr>
                <w:color w:val="FF0000"/>
              </w:rPr>
            </w:pPr>
          </w:p>
        </w:tc>
      </w:tr>
      <w:tr w:rsidR="009F5B20" w:rsidRPr="00E14431" w:rsidTr="00D7233F">
        <w:trPr>
          <w:trHeight w:val="454"/>
          <w:jc w:val="center"/>
        </w:trPr>
        <w:tc>
          <w:tcPr>
            <w:tcW w:w="9356" w:type="dxa"/>
            <w:shd w:val="clear" w:color="auto" w:fill="E7E6E6"/>
            <w:vAlign w:val="center"/>
          </w:tcPr>
          <w:p w:rsidR="009F5B20" w:rsidRPr="00E14431" w:rsidRDefault="009F5B20" w:rsidP="009F5B20">
            <w:pPr>
              <w:pStyle w:val="Sinespaciado"/>
              <w:numPr>
                <w:ilvl w:val="0"/>
                <w:numId w:val="34"/>
              </w:numPr>
              <w:rPr>
                <w:b/>
                <w:sz w:val="20"/>
                <w:szCs w:val="20"/>
              </w:rPr>
            </w:pPr>
            <w:r>
              <w:rPr>
                <w:b/>
                <w:sz w:val="20"/>
                <w:szCs w:val="20"/>
              </w:rPr>
              <w:t>VALIDACIONES</w:t>
            </w:r>
          </w:p>
        </w:tc>
      </w:tr>
      <w:tr w:rsidR="009F5B20" w:rsidRPr="00E14431" w:rsidTr="00D7233F">
        <w:trPr>
          <w:trHeight w:val="368"/>
          <w:jc w:val="center"/>
        </w:trPr>
        <w:tc>
          <w:tcPr>
            <w:tcW w:w="9356" w:type="dxa"/>
            <w:shd w:val="clear" w:color="auto" w:fill="FFFFFF"/>
            <w:vAlign w:val="center"/>
          </w:tcPr>
          <w:p w:rsidR="009F5B20" w:rsidRPr="001C1C46" w:rsidRDefault="009F5B20" w:rsidP="00D7233F">
            <w:pPr>
              <w:jc w:val="both"/>
              <w:rPr>
                <w:rFonts w:ascii="Calibri" w:hAnsi="Calibri" w:cs="Calibri"/>
              </w:rPr>
            </w:pPr>
            <w:r w:rsidRPr="001C1C46">
              <w:rPr>
                <w:rFonts w:ascii="Calibri" w:hAnsi="Calibri" w:cs="Calibri"/>
              </w:rPr>
              <w:t>Se adjunta al presente documento en anexos las siguientes validaciones:</w:t>
            </w:r>
          </w:p>
          <w:p w:rsidR="009F5B20" w:rsidRPr="001C1C46" w:rsidRDefault="009F5B20" w:rsidP="00D7233F">
            <w:pPr>
              <w:jc w:val="both"/>
              <w:rPr>
                <w:rFonts w:ascii="Calibri" w:hAnsi="Calibri" w:cs="Calibri"/>
              </w:rPr>
            </w:pPr>
            <w:r w:rsidRPr="001C1C46">
              <w:rPr>
                <w:rFonts w:ascii="Calibri" w:hAnsi="Calibri" w:cs="Calibri"/>
              </w:rPr>
              <w:t>ANEXO 1 – VALIDACIONES DE FACTURACION Y TRIBUTOS</w:t>
            </w:r>
          </w:p>
          <w:p w:rsidR="009F5B20" w:rsidRPr="001C1C46" w:rsidRDefault="009F5B20" w:rsidP="00D7233F">
            <w:pPr>
              <w:jc w:val="both"/>
              <w:rPr>
                <w:rFonts w:ascii="Calibri" w:hAnsi="Calibri" w:cs="Calibri"/>
              </w:rPr>
            </w:pPr>
            <w:r w:rsidRPr="001C1C46">
              <w:rPr>
                <w:rFonts w:ascii="Calibri" w:hAnsi="Calibri" w:cs="Calibri"/>
              </w:rPr>
              <w:t>ANEXO 2 – VALIDACIONES DE SEGUROS</w:t>
            </w:r>
          </w:p>
          <w:p w:rsidR="009F5B20" w:rsidRPr="00260ACF" w:rsidRDefault="009F5B20" w:rsidP="00D7233F">
            <w:pPr>
              <w:pStyle w:val="Sinespaciado"/>
              <w:rPr>
                <w:sz w:val="20"/>
                <w:szCs w:val="20"/>
              </w:rPr>
            </w:pPr>
            <w:r w:rsidRPr="001C1C46">
              <w:rPr>
                <w:rFonts w:cs="Calibri"/>
                <w:sz w:val="20"/>
                <w:szCs w:val="20"/>
              </w:rPr>
              <w:t>ANEXO 3 – VALIDACIONES DE SEGURIDAD, SALUD, MEDIO AMBIENTE</w:t>
            </w:r>
          </w:p>
        </w:tc>
      </w:tr>
    </w:tbl>
    <w:p w:rsidR="009F5B20" w:rsidRDefault="009F5B20" w:rsidP="009F5B2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9F5B20" w:rsidRPr="00EB227B" w:rsidRDefault="009F5B20" w:rsidP="00D7233F">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9F5B20" w:rsidRPr="00EB227B" w:rsidRDefault="009F5B20" w:rsidP="00D7233F">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Pr="00EB227B" w:rsidRDefault="009F5B20" w:rsidP="00D7233F">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Default="009F5B20" w:rsidP="00D7233F">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9F5B20" w:rsidRPr="004358AD" w:rsidRDefault="009F5B20" w:rsidP="00D7233F">
            <w:pPr>
              <w:jc w:val="both"/>
              <w:rPr>
                <w:rFonts w:ascii="Calibri" w:hAnsi="Calibri" w:cs="Calibri"/>
                <w:szCs w:val="22"/>
                <w:lang w:eastAsia="es-BO"/>
              </w:rPr>
            </w:pPr>
          </w:p>
          <w:p w:rsidR="009F5B20" w:rsidRPr="00EB227B" w:rsidRDefault="009F5B20" w:rsidP="00D7233F">
            <w:pPr>
              <w:jc w:val="both"/>
              <w:rPr>
                <w:rFonts w:ascii="Calibri" w:hAnsi="Calibri" w:cs="Calibri"/>
                <w:color w:val="FF0000"/>
                <w:sz w:val="22"/>
                <w:szCs w:val="22"/>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Pr="00EB227B" w:rsidRDefault="009F5B20" w:rsidP="00D7233F">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Pr="00B510D2" w:rsidRDefault="009F5B20" w:rsidP="00D7233F">
            <w:pPr>
              <w:jc w:val="both"/>
              <w:rPr>
                <w:rFonts w:ascii="Calibri" w:hAnsi="Calibri" w:cs="Calibri"/>
                <w:color w:val="FF0000"/>
                <w:sz w:val="22"/>
                <w:szCs w:val="22"/>
                <w:lang w:val="es-BO"/>
              </w:rPr>
            </w:pPr>
            <w:r w:rsidRPr="00ED66F2">
              <w:rPr>
                <w:rFonts w:ascii="Calibri" w:hAnsi="Calibri" w:cs="Calibri"/>
                <w:szCs w:val="22"/>
                <w:lang w:eastAsia="es-BO"/>
              </w:rPr>
              <w:lastRenderedPageBreak/>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9F5B20" w:rsidRDefault="009F5B20" w:rsidP="009F5B2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9F5B20" w:rsidRPr="00EB227B" w:rsidRDefault="009F5B20" w:rsidP="00D7233F">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9F5B20" w:rsidRPr="00EB227B" w:rsidRDefault="009F5B20" w:rsidP="00D7233F">
            <w:pPr>
              <w:jc w:val="center"/>
              <w:rPr>
                <w:rFonts w:ascii="Calibri" w:hAnsi="Calibri" w:cs="Calibri"/>
                <w:b/>
                <w:bCs/>
                <w:sz w:val="22"/>
                <w:szCs w:val="22"/>
              </w:rPr>
            </w:pPr>
            <w:r w:rsidRPr="00EB227B">
              <w:rPr>
                <w:rFonts w:ascii="Calibri" w:hAnsi="Calibri" w:cs="Calibri"/>
                <w:b/>
                <w:bCs/>
                <w:sz w:val="22"/>
                <w:szCs w:val="22"/>
              </w:rPr>
              <w:t>VALIDACIONES DE SEGUROS</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Pr="00514AB3" w:rsidRDefault="009F5B20" w:rsidP="00D7233F">
            <w:pPr>
              <w:pStyle w:val="Sinespaciado"/>
              <w:rPr>
                <w:b/>
                <w:sz w:val="20"/>
                <w:szCs w:val="20"/>
              </w:rPr>
            </w:pPr>
            <w:r w:rsidRPr="00514AB3">
              <w:rPr>
                <w:b/>
                <w:sz w:val="20"/>
                <w:szCs w:val="20"/>
              </w:rPr>
              <w:t>CLAUSULA DE SEGUROS</w:t>
            </w:r>
          </w:p>
          <w:p w:rsidR="009F5B20" w:rsidRDefault="009F5B20" w:rsidP="00D7233F">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9F5B20" w:rsidRDefault="009F5B20" w:rsidP="00D7233F">
            <w:pPr>
              <w:pStyle w:val="Sinespaciado"/>
              <w:jc w:val="both"/>
              <w:rPr>
                <w:sz w:val="20"/>
                <w:szCs w:val="20"/>
              </w:rPr>
            </w:pPr>
          </w:p>
          <w:p w:rsidR="009F5B20" w:rsidRPr="00514AB3" w:rsidRDefault="009F5B20" w:rsidP="00D7233F">
            <w:pPr>
              <w:pStyle w:val="Sinespaciado"/>
              <w:rPr>
                <w:b/>
                <w:sz w:val="20"/>
                <w:szCs w:val="20"/>
              </w:rPr>
            </w:pPr>
            <w:r w:rsidRPr="00514AB3">
              <w:rPr>
                <w:b/>
                <w:sz w:val="20"/>
                <w:szCs w:val="20"/>
              </w:rPr>
              <w:t xml:space="preserve">PÓLIZA DE ACCIDENTES PERSONALES. </w:t>
            </w:r>
          </w:p>
          <w:p w:rsidR="009F5B20" w:rsidRDefault="009F5B20" w:rsidP="00D7233F">
            <w:pPr>
              <w:pStyle w:val="Sinespaciado"/>
              <w:jc w:val="both"/>
              <w:rPr>
                <w:sz w:val="20"/>
                <w:szCs w:val="20"/>
              </w:rPr>
            </w:pPr>
            <w:r>
              <w:rPr>
                <w:sz w:val="20"/>
                <w:szCs w:val="20"/>
              </w:rPr>
              <w:t>El adjudicado deberá contratar una póliza de seguros de accidentes personales (la póliza deberá estar emitida por la entidad aseguradora), que cubra a él y sus dependientes de: gastos médicos invalides parcial permanente, invalides total parmente y muerte, por lesiones corporales sufridos como consecuencia directa e inmediata de los accidentes que ocurran en el desempeño de su trabajo.</w:t>
            </w:r>
          </w:p>
          <w:p w:rsidR="009F5B20" w:rsidRDefault="009F5B20" w:rsidP="00D7233F">
            <w:pPr>
              <w:pStyle w:val="Sinespaciado"/>
              <w:jc w:val="both"/>
              <w:rPr>
                <w:sz w:val="20"/>
                <w:szCs w:val="20"/>
              </w:rPr>
            </w:pPr>
            <w:r>
              <w:rPr>
                <w:sz w:val="20"/>
                <w:szCs w:val="20"/>
              </w:rPr>
              <w:t>La póliza deberá estar a nombre del adjudicado como contratante y sus empleados deberán figurar como asegurados.</w:t>
            </w:r>
          </w:p>
          <w:p w:rsidR="009F5B20" w:rsidRDefault="009F5B20" w:rsidP="00D7233F">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9F5B20" w:rsidRPr="00514AB3" w:rsidRDefault="009F5B20" w:rsidP="00D7233F">
            <w:pPr>
              <w:pStyle w:val="Sinespaciado"/>
              <w:rPr>
                <w:sz w:val="20"/>
                <w:szCs w:val="20"/>
              </w:rPr>
            </w:pPr>
          </w:p>
          <w:p w:rsidR="009F5B20" w:rsidRDefault="009F5B20" w:rsidP="00D7233F">
            <w:pPr>
              <w:pStyle w:val="Sinespaciado"/>
              <w:rPr>
                <w:b/>
                <w:sz w:val="20"/>
                <w:szCs w:val="20"/>
              </w:rPr>
            </w:pPr>
            <w:r w:rsidRPr="00514AB3">
              <w:rPr>
                <w:b/>
                <w:sz w:val="20"/>
                <w:szCs w:val="20"/>
              </w:rPr>
              <w:t>CONDICIONES ADICIONALES</w:t>
            </w:r>
          </w:p>
          <w:p w:rsidR="009F5B20" w:rsidRDefault="009F5B20" w:rsidP="009F5B20">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9F5B20" w:rsidRPr="00EB227B" w:rsidRDefault="009F5B20" w:rsidP="009F5B20">
            <w:pPr>
              <w:pStyle w:val="Sinespaciado"/>
              <w:numPr>
                <w:ilvl w:val="0"/>
                <w:numId w:val="39"/>
              </w:numPr>
              <w:ind w:left="0" w:hanging="425"/>
              <w:rPr>
                <w:rFonts w:cs="Calibri"/>
                <w:b/>
                <w:bCs/>
              </w:rPr>
            </w:pPr>
            <w:r w:rsidRPr="00514AB3">
              <w:rPr>
                <w:sz w:val="20"/>
                <w:szCs w:val="20"/>
              </w:rPr>
              <w:t>El contratado, deberá entregar copia de la citada póliza a YPFB antes de la suscripción del contrato.</w:t>
            </w:r>
          </w:p>
        </w:tc>
      </w:tr>
    </w:tbl>
    <w:p w:rsidR="009F5B20" w:rsidRDefault="009F5B20" w:rsidP="009F5B20">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9F5B20" w:rsidRPr="00EB227B" w:rsidRDefault="009F5B20" w:rsidP="00D7233F">
            <w:pPr>
              <w:jc w:val="center"/>
              <w:rPr>
                <w:rFonts w:ascii="Calibri" w:hAnsi="Calibri" w:cs="Calibri"/>
                <w:b/>
                <w:bCs/>
                <w:sz w:val="22"/>
                <w:szCs w:val="22"/>
              </w:rPr>
            </w:pPr>
            <w:r w:rsidRPr="00EB227B">
              <w:rPr>
                <w:rFonts w:ascii="Calibri" w:hAnsi="Calibri" w:cs="Calibri"/>
                <w:b/>
                <w:bCs/>
                <w:sz w:val="22"/>
                <w:szCs w:val="22"/>
              </w:rPr>
              <w:t>ANEXO 3</w:t>
            </w:r>
          </w:p>
          <w:p w:rsidR="009F5B20" w:rsidRPr="00EB227B" w:rsidRDefault="009F5B20" w:rsidP="00D7233F">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9F5B20" w:rsidRPr="00EB227B" w:rsidTr="009F5B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F5B20" w:rsidRDefault="009F5B20" w:rsidP="00D7233F">
            <w:pPr>
              <w:jc w:val="both"/>
              <w:rPr>
                <w:b/>
                <w:bCs/>
                <w:i/>
                <w:iCs/>
                <w:color w:val="44546A"/>
                <w:lang w:val="es-BO"/>
              </w:rPr>
            </w:pPr>
          </w:p>
          <w:p w:rsidR="009F5B20" w:rsidRPr="001C1C46" w:rsidRDefault="009F5B20" w:rsidP="00D7233F">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9F5B20" w:rsidRPr="001C1C46" w:rsidRDefault="009F5B20" w:rsidP="00D7233F">
            <w:pPr>
              <w:jc w:val="both"/>
              <w:rPr>
                <w:rFonts w:ascii="Calibri" w:hAnsi="Calibri" w:cs="Calibri"/>
              </w:rPr>
            </w:pPr>
          </w:p>
          <w:p w:rsidR="009F5B20" w:rsidRPr="001C1C46" w:rsidRDefault="009F5B20" w:rsidP="00D7233F">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9F5B20" w:rsidRPr="001C1C46" w:rsidRDefault="009F5B20" w:rsidP="009F5B20">
            <w:pPr>
              <w:numPr>
                <w:ilvl w:val="0"/>
                <w:numId w:val="44"/>
              </w:numPr>
              <w:ind w:left="236" w:hanging="142"/>
              <w:rPr>
                <w:rFonts w:ascii="Calibri" w:hAnsi="Calibri" w:cs="Calibri"/>
              </w:rPr>
            </w:pPr>
            <w:r w:rsidRPr="001C1C46">
              <w:rPr>
                <w:rFonts w:ascii="Calibri" w:hAnsi="Calibri" w:cs="Calibri"/>
              </w:rPr>
              <w:t>Inducción de SMS (A cargo de la USMS/GRGD)</w:t>
            </w:r>
          </w:p>
          <w:p w:rsidR="009F5B20" w:rsidRPr="001C1C46" w:rsidRDefault="009F5B20" w:rsidP="009F5B20">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9F5B20" w:rsidRPr="001C1C46" w:rsidRDefault="009F5B20" w:rsidP="009F5B20">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9F5B20" w:rsidRPr="001C1C46" w:rsidRDefault="009F5B20" w:rsidP="009F5B20">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Casco de seguridad</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Calzado de seguridad</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Lentes de seguridad</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Protectores auditivos (si corresponde)</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Guantes (específicos a la tarea a realizar)</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9F5B20" w:rsidRPr="001C1C46" w:rsidRDefault="009F5B20" w:rsidP="009F5B20">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9F5B20" w:rsidRPr="001C1C46" w:rsidRDefault="009F5B20" w:rsidP="00D7233F">
            <w:pPr>
              <w:jc w:val="both"/>
              <w:rPr>
                <w:rFonts w:ascii="Calibri" w:hAnsi="Calibri" w:cs="Calibri"/>
              </w:rPr>
            </w:pPr>
          </w:p>
          <w:p w:rsidR="009F5B20" w:rsidRPr="001C1C46" w:rsidRDefault="009F5B20" w:rsidP="00D7233F">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9F5B20" w:rsidRPr="001C1C46" w:rsidRDefault="009F5B20" w:rsidP="00D7233F">
            <w:pPr>
              <w:jc w:val="both"/>
              <w:rPr>
                <w:rFonts w:ascii="Calibri" w:hAnsi="Calibri" w:cs="Calibri"/>
              </w:rPr>
            </w:pPr>
          </w:p>
          <w:p w:rsidR="009F5B20" w:rsidRPr="001C1C46" w:rsidRDefault="009F5B20" w:rsidP="00D7233F">
            <w:pPr>
              <w:jc w:val="both"/>
              <w:rPr>
                <w:rFonts w:ascii="Calibri" w:hAnsi="Calibri" w:cs="Calibri"/>
              </w:rPr>
            </w:pPr>
            <w:r w:rsidRPr="001C1C46">
              <w:rPr>
                <w:rFonts w:ascii="Calibri" w:hAnsi="Calibri" w:cs="Calibri"/>
              </w:rPr>
              <w:t>Los consultores contratados deberán contar con:</w:t>
            </w:r>
          </w:p>
          <w:p w:rsidR="009F5B20" w:rsidRPr="001C1C46" w:rsidRDefault="009F5B20" w:rsidP="009F5B20">
            <w:pPr>
              <w:pStyle w:val="Prrafodelista"/>
              <w:numPr>
                <w:ilvl w:val="0"/>
                <w:numId w:val="43"/>
              </w:numPr>
              <w:jc w:val="both"/>
              <w:rPr>
                <w:rFonts w:ascii="Calibri" w:hAnsi="Calibri" w:cs="Calibri"/>
              </w:rPr>
            </w:pPr>
            <w:r w:rsidRPr="001C1C46">
              <w:rPr>
                <w:rFonts w:ascii="Calibri" w:hAnsi="Calibri" w:cs="Calibri"/>
              </w:rPr>
              <w:lastRenderedPageBreak/>
              <w:t>Afiliación de la AFP correspondiente.</w:t>
            </w:r>
          </w:p>
          <w:p w:rsidR="009F5B20" w:rsidRPr="001C1C46" w:rsidRDefault="009F5B20" w:rsidP="009F5B20">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9F5B20" w:rsidRPr="001C1C46" w:rsidRDefault="009F5B20" w:rsidP="00D7233F">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9F5B20" w:rsidRPr="001C1C46" w:rsidRDefault="009F5B20" w:rsidP="009F5B20">
            <w:pPr>
              <w:numPr>
                <w:ilvl w:val="0"/>
                <w:numId w:val="42"/>
              </w:numPr>
              <w:jc w:val="both"/>
              <w:rPr>
                <w:rFonts w:ascii="Calibri" w:hAnsi="Calibri" w:cs="Calibri"/>
              </w:rPr>
            </w:pPr>
            <w:r w:rsidRPr="001C1C46">
              <w:rPr>
                <w:rFonts w:ascii="Calibri" w:hAnsi="Calibri" w:cs="Calibri"/>
              </w:rPr>
              <w:t>0 % alcohol</w:t>
            </w:r>
          </w:p>
          <w:p w:rsidR="009F5B20" w:rsidRPr="001C1C46" w:rsidRDefault="009F5B20" w:rsidP="009F5B20">
            <w:pPr>
              <w:numPr>
                <w:ilvl w:val="0"/>
                <w:numId w:val="42"/>
              </w:numPr>
              <w:jc w:val="both"/>
              <w:rPr>
                <w:rFonts w:ascii="Calibri" w:hAnsi="Calibri" w:cs="Calibri"/>
              </w:rPr>
            </w:pPr>
            <w:r w:rsidRPr="001C1C46">
              <w:rPr>
                <w:rFonts w:ascii="Calibri" w:hAnsi="Calibri" w:cs="Calibri"/>
              </w:rPr>
              <w:t xml:space="preserve">0 % drogas </w:t>
            </w:r>
          </w:p>
          <w:p w:rsidR="009F5B20" w:rsidRPr="001C1C46" w:rsidRDefault="009F5B20" w:rsidP="009F5B20">
            <w:pPr>
              <w:numPr>
                <w:ilvl w:val="0"/>
                <w:numId w:val="42"/>
              </w:numPr>
              <w:jc w:val="both"/>
              <w:rPr>
                <w:rFonts w:ascii="Calibri" w:hAnsi="Calibri" w:cs="Calibri"/>
              </w:rPr>
            </w:pPr>
            <w:r w:rsidRPr="001C1C46">
              <w:rPr>
                <w:rFonts w:ascii="Calibri" w:hAnsi="Calibri" w:cs="Calibri"/>
              </w:rPr>
              <w:t xml:space="preserve">0 % fumadores </w:t>
            </w:r>
          </w:p>
          <w:p w:rsidR="009F5B20" w:rsidRPr="001C1C46" w:rsidRDefault="009F5B20" w:rsidP="00D7233F">
            <w:pPr>
              <w:jc w:val="both"/>
              <w:rPr>
                <w:rFonts w:ascii="Calibri" w:hAnsi="Calibri" w:cs="Calibri"/>
              </w:rPr>
            </w:pPr>
            <w:r w:rsidRPr="001C1C46">
              <w:rPr>
                <w:rFonts w:ascii="Calibri" w:hAnsi="Calibri" w:cs="Calibri"/>
              </w:rPr>
              <w:t>Además, el uso de cinturón de seguridad es de manera obligatoria.</w:t>
            </w:r>
          </w:p>
          <w:p w:rsidR="009F5B20" w:rsidRDefault="009F5B20" w:rsidP="009F5B20">
            <w:pPr>
              <w:numPr>
                <w:ilvl w:val="0"/>
                <w:numId w:val="42"/>
              </w:numPr>
              <w:jc w:val="both"/>
              <w:rPr>
                <w:rFonts w:ascii="Calibri" w:hAnsi="Calibri" w:cs="Calibri"/>
              </w:rPr>
            </w:pPr>
            <w:r w:rsidRPr="001C1C46">
              <w:rPr>
                <w:rFonts w:ascii="Calibri" w:hAnsi="Calibri" w:cs="Calibri"/>
              </w:rPr>
              <w:t>El incumplimiento al reglamento será sancionado según Normativa Vigente dentro de YPFB.</w:t>
            </w:r>
          </w:p>
          <w:p w:rsidR="009F5B20" w:rsidRDefault="009F5B20" w:rsidP="009F5B20">
            <w:pPr>
              <w:numPr>
                <w:ilvl w:val="0"/>
                <w:numId w:val="42"/>
              </w:numPr>
              <w:jc w:val="both"/>
              <w:rPr>
                <w:rFonts w:ascii="Calibri" w:hAnsi="Calibri" w:cs="Calibri"/>
              </w:rPr>
            </w:pPr>
            <w:r>
              <w:rPr>
                <w:rFonts w:ascii="Calibri" w:hAnsi="Calibri" w:cs="Calibri"/>
              </w:rPr>
              <w:t>Realizar sus funciones bajo los lineamientos de SMS de YPFB.</w:t>
            </w:r>
          </w:p>
          <w:p w:rsidR="009F5B20" w:rsidRDefault="009F5B20" w:rsidP="00D7233F">
            <w:pPr>
              <w:pStyle w:val="Prrafodelista"/>
              <w:ind w:left="0"/>
              <w:jc w:val="both"/>
              <w:rPr>
                <w:rFonts w:ascii="Calibri" w:hAnsi="Calibri" w:cs="Calibri"/>
              </w:rPr>
            </w:pPr>
          </w:p>
          <w:p w:rsidR="009F5B20" w:rsidRPr="00EB227B" w:rsidRDefault="009F5B20" w:rsidP="00D7233F">
            <w:pPr>
              <w:pStyle w:val="Prrafodelista"/>
              <w:ind w:left="0"/>
              <w:jc w:val="both"/>
              <w:rPr>
                <w:rFonts w:ascii="Calibri" w:hAnsi="Calibri" w:cs="Calibri"/>
                <w:b/>
                <w:bCs/>
                <w:sz w:val="22"/>
                <w:szCs w:val="22"/>
              </w:rPr>
            </w:pPr>
            <w:r>
              <w:rPr>
                <w:rFonts w:ascii="Calibri" w:hAnsi="Calibri" w:cs="Calibri"/>
              </w:rPr>
              <w:t>Todo Consultor de Línea deberá cumplir y hacer cumplir los Requisitos de Seguridad Industrial, Salud Ocupacional y Medio Ambiente.</w:t>
            </w:r>
            <w:r w:rsidRPr="00EB227B">
              <w:rPr>
                <w:rFonts w:ascii="Calibri" w:hAnsi="Calibri" w:cs="Calibri"/>
                <w:b/>
                <w:bCs/>
                <w:sz w:val="22"/>
                <w:szCs w:val="22"/>
              </w:rPr>
              <w:t xml:space="preserve"> </w:t>
            </w:r>
          </w:p>
        </w:tc>
      </w:tr>
    </w:tbl>
    <w:p w:rsidR="009F5B20" w:rsidRDefault="009F5B20" w:rsidP="009F5B20">
      <w:pPr>
        <w:pStyle w:val="Sinespaciado"/>
        <w:rPr>
          <w:sz w:val="20"/>
          <w:szCs w:val="20"/>
        </w:rPr>
      </w:pPr>
    </w:p>
    <w:p w:rsidR="009F5B20" w:rsidRDefault="009F5B20" w:rsidP="009F5B20">
      <w:pPr>
        <w:pStyle w:val="Sinespaciado"/>
        <w:jc w:val="right"/>
        <w:rPr>
          <w:sz w:val="20"/>
          <w:szCs w:val="20"/>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Pr="009F5B20" w:rsidRDefault="009F5B20" w:rsidP="009F5B20">
      <w:pPr>
        <w:autoSpaceDE w:val="0"/>
        <w:autoSpaceDN w:val="0"/>
        <w:adjustRightInd w:val="0"/>
        <w:ind w:left="142"/>
        <w:jc w:val="center"/>
        <w:rPr>
          <w:rFonts w:asciiTheme="minorHAnsi" w:hAnsiTheme="minorHAnsi" w:cstheme="minorHAnsi"/>
          <w:b/>
          <w:bCs/>
          <w:sz w:val="22"/>
          <w:szCs w:val="22"/>
        </w:rPr>
      </w:pPr>
    </w:p>
    <w:p w:rsidR="00297233" w:rsidRDefault="00297233" w:rsidP="00297233">
      <w:pPr>
        <w:pStyle w:val="Sinespaciado"/>
        <w:jc w:val="right"/>
        <w:rPr>
          <w:sz w:val="20"/>
          <w:szCs w:val="20"/>
        </w:rPr>
      </w:pPr>
    </w:p>
    <w:p w:rsidR="00DC2747" w:rsidRDefault="00DC2747" w:rsidP="00DC2747">
      <w:pPr>
        <w:pStyle w:val="Sinespaciado"/>
        <w:rPr>
          <w:sz w:val="20"/>
          <w:szCs w:val="20"/>
        </w:rPr>
      </w:pPr>
    </w:p>
    <w:p w:rsidR="00DC2747" w:rsidRDefault="00DC2747" w:rsidP="00DC2747">
      <w:pPr>
        <w:pStyle w:val="Sinespaciado"/>
        <w:jc w:val="right"/>
        <w:rPr>
          <w:sz w:val="20"/>
          <w:szCs w:val="20"/>
        </w:rPr>
      </w:pPr>
    </w:p>
    <w:p w:rsidR="00DC2747" w:rsidRPr="005A1942" w:rsidRDefault="00DC2747" w:rsidP="00482816">
      <w:pPr>
        <w:ind w:left="708" w:hanging="708"/>
        <w:jc w:val="center"/>
        <w:rPr>
          <w:rFonts w:ascii="Calibri" w:hAnsi="Calibri" w:cs="Calibri"/>
          <w:b/>
          <w:sz w:val="22"/>
          <w:szCs w:val="22"/>
          <w:lang w:eastAsia="es-BO"/>
        </w:rPr>
      </w:pPr>
    </w:p>
    <w:p w:rsidR="003838B9" w:rsidRDefault="003838B9" w:rsidP="004B77E8">
      <w:pPr>
        <w:ind w:left="708" w:hanging="708"/>
        <w:jc w:val="center"/>
        <w:rPr>
          <w:rFonts w:ascii="Calibri" w:hAnsi="Calibri" w:cs="Calibri"/>
          <w:b/>
          <w:sz w:val="22"/>
          <w:szCs w:val="22"/>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bookmarkStart w:id="4" w:name="_GoBack"/>
      <w:bookmarkEnd w:id="4"/>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685" w:rsidRDefault="006D4685">
      <w:r>
        <w:separator/>
      </w:r>
    </w:p>
  </w:endnote>
  <w:endnote w:type="continuationSeparator" w:id="0">
    <w:p w:rsidR="006D4685" w:rsidRDefault="006D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685" w:rsidRDefault="006D4685">
      <w:r>
        <w:separator/>
      </w:r>
    </w:p>
  </w:footnote>
  <w:footnote w:type="continuationSeparator" w:id="0">
    <w:p w:rsidR="006D4685" w:rsidRDefault="006D4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6145D6"/>
    <w:multiLevelType w:val="hybridMultilevel"/>
    <w:tmpl w:val="E4A40AC4"/>
    <w:lvl w:ilvl="0" w:tplc="77F43854">
      <w:start w:val="1"/>
      <w:numFmt w:val="decimal"/>
      <w:lvlText w:val="%1."/>
      <w:lvlJc w:val="left"/>
      <w:pPr>
        <w:ind w:left="720" w:hanging="360"/>
      </w:pPr>
      <w:rPr>
        <w:rFont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4">
    <w:nsid w:val="5870195F"/>
    <w:multiLevelType w:val="singleLevel"/>
    <w:tmpl w:val="38C2B268"/>
    <w:lvl w:ilvl="0">
      <w:numFmt w:val="decimal"/>
      <w:pStyle w:val="Ttulo9"/>
      <w:lvlText w:val=""/>
      <w:lvlJc w:val="left"/>
    </w:lvl>
  </w:abstractNum>
  <w:abstractNum w:abstractNumId="35">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5BB46A4"/>
    <w:multiLevelType w:val="hybridMultilevel"/>
    <w:tmpl w:val="778CA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4"/>
  </w:num>
  <w:num w:numId="3">
    <w:abstractNumId w:val="8"/>
  </w:num>
  <w:num w:numId="4">
    <w:abstractNumId w:val="30"/>
  </w:num>
  <w:num w:numId="5">
    <w:abstractNumId w:val="20"/>
  </w:num>
  <w:num w:numId="6">
    <w:abstractNumId w:val="39"/>
  </w:num>
  <w:num w:numId="7">
    <w:abstractNumId w:val="37"/>
  </w:num>
  <w:num w:numId="8">
    <w:abstractNumId w:val="17"/>
  </w:num>
  <w:num w:numId="9">
    <w:abstractNumId w:val="15"/>
  </w:num>
  <w:num w:numId="10">
    <w:abstractNumId w:val="4"/>
  </w:num>
  <w:num w:numId="11">
    <w:abstractNumId w:val="32"/>
  </w:num>
  <w:num w:numId="12">
    <w:abstractNumId w:val="21"/>
  </w:num>
  <w:num w:numId="13">
    <w:abstractNumId w:val="22"/>
  </w:num>
  <w:num w:numId="14">
    <w:abstractNumId w:val="5"/>
  </w:num>
  <w:num w:numId="15">
    <w:abstractNumId w:val="46"/>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2"/>
  </w:num>
  <w:num w:numId="19">
    <w:abstractNumId w:val="23"/>
  </w:num>
  <w:num w:numId="20">
    <w:abstractNumId w:val="24"/>
  </w:num>
  <w:num w:numId="21">
    <w:abstractNumId w:val="3"/>
  </w:num>
  <w:num w:numId="22">
    <w:abstractNumId w:val="2"/>
  </w:num>
  <w:num w:numId="23">
    <w:abstractNumId w:val="42"/>
  </w:num>
  <w:num w:numId="24">
    <w:abstractNumId w:val="14"/>
  </w:num>
  <w:num w:numId="25">
    <w:abstractNumId w:val="27"/>
  </w:num>
  <w:num w:numId="26">
    <w:abstractNumId w:val="0"/>
  </w:num>
  <w:num w:numId="27">
    <w:abstractNumId w:val="43"/>
  </w:num>
  <w:num w:numId="28">
    <w:abstractNumId w:val="6"/>
  </w:num>
  <w:num w:numId="29">
    <w:abstractNumId w:val="29"/>
  </w:num>
  <w:num w:numId="30">
    <w:abstractNumId w:val="7"/>
  </w:num>
  <w:num w:numId="31">
    <w:abstractNumId w:val="40"/>
  </w:num>
  <w:num w:numId="32">
    <w:abstractNumId w:val="35"/>
  </w:num>
  <w:num w:numId="33">
    <w:abstractNumId w:val="31"/>
  </w:num>
  <w:num w:numId="34">
    <w:abstractNumId w:val="36"/>
  </w:num>
  <w:num w:numId="35">
    <w:abstractNumId w:val="18"/>
  </w:num>
  <w:num w:numId="36">
    <w:abstractNumId w:val="13"/>
  </w:num>
  <w:num w:numId="37">
    <w:abstractNumId w:val="1"/>
  </w:num>
  <w:num w:numId="38">
    <w:abstractNumId w:val="45"/>
  </w:num>
  <w:num w:numId="39">
    <w:abstractNumId w:val="11"/>
  </w:num>
  <w:num w:numId="40">
    <w:abstractNumId w:val="26"/>
  </w:num>
  <w:num w:numId="41">
    <w:abstractNumId w:val="28"/>
  </w:num>
  <w:num w:numId="42">
    <w:abstractNumId w:val="25"/>
  </w:num>
  <w:num w:numId="43">
    <w:abstractNumId w:val="38"/>
  </w:num>
  <w:num w:numId="44">
    <w:abstractNumId w:val="16"/>
  </w:num>
  <w:num w:numId="45">
    <w:abstractNumId w:val="41"/>
  </w:num>
  <w:num w:numId="46">
    <w:abstractNumId w:val="9"/>
  </w:num>
  <w:num w:numId="47">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698"/>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2C"/>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08F7"/>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3EF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60E"/>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9B7"/>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468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2B39"/>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C7A"/>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49E"/>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A1181-E536-426F-9B7C-AE2162E9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13618</Words>
  <Characters>74899</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88341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8</cp:revision>
  <cp:lastPrinted>2018-07-04T15:28:00Z</cp:lastPrinted>
  <dcterms:created xsi:type="dcterms:W3CDTF">2018-07-04T14:24:00Z</dcterms:created>
  <dcterms:modified xsi:type="dcterms:W3CDTF">2018-07-04T15:33:00Z</dcterms:modified>
</cp:coreProperties>
</file>