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5DE704" w14:textId="10C1D6F6" w:rsidR="00BC0EFE" w:rsidRDefault="00195D10" w:rsidP="00BC0EFE">
      <w:pPr>
        <w:tabs>
          <w:tab w:val="left" w:pos="426"/>
        </w:tabs>
        <w:spacing w:line="276" w:lineRule="auto"/>
        <w:ind w:right="-1"/>
        <w:jc w:val="center"/>
        <w:rPr>
          <w:rFonts w:asciiTheme="minorHAnsi" w:hAnsiTheme="minorHAnsi" w:cstheme="minorHAnsi"/>
          <w:b/>
          <w:sz w:val="22"/>
          <w:szCs w:val="22"/>
        </w:rPr>
      </w:pPr>
      <w:r w:rsidRPr="008D6BD3">
        <w:rPr>
          <w:rFonts w:asciiTheme="minorHAnsi" w:hAnsiTheme="minorHAnsi" w:cstheme="minorHAnsi"/>
          <w:b/>
          <w:sz w:val="22"/>
          <w:szCs w:val="22"/>
        </w:rPr>
        <w:t xml:space="preserve">ESPECIFICACIONES TÉCNICAS PARA LA CONSTRUCCIÓN DE RED </w:t>
      </w:r>
      <w:r w:rsidR="00F00B48">
        <w:rPr>
          <w:rFonts w:asciiTheme="minorHAnsi" w:hAnsiTheme="minorHAnsi" w:cstheme="minorHAnsi"/>
          <w:b/>
          <w:sz w:val="22"/>
          <w:szCs w:val="22"/>
        </w:rPr>
        <w:t>SECUNDARIA</w:t>
      </w:r>
    </w:p>
    <w:p w14:paraId="7760531C" w14:textId="77777777" w:rsidR="00BC0EFE" w:rsidRPr="00BC0EFE" w:rsidRDefault="00BC0EFE" w:rsidP="00BC0EFE">
      <w:pPr>
        <w:tabs>
          <w:tab w:val="left" w:pos="426"/>
        </w:tabs>
        <w:spacing w:line="276" w:lineRule="auto"/>
        <w:ind w:right="-1"/>
        <w:jc w:val="center"/>
        <w:rPr>
          <w:rFonts w:asciiTheme="minorHAnsi" w:hAnsiTheme="minorHAnsi" w:cstheme="minorHAnsi"/>
          <w:b/>
          <w:sz w:val="22"/>
          <w:szCs w:val="22"/>
        </w:rPr>
      </w:pPr>
    </w:p>
    <w:p w14:paraId="607468DB" w14:textId="77777777" w:rsidR="00BC0EFE" w:rsidRPr="00A508D4" w:rsidRDefault="00BC0EFE" w:rsidP="00BC0EFE">
      <w:pPr>
        <w:tabs>
          <w:tab w:val="left" w:pos="709"/>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INTRODUCCIÓN</w:t>
      </w:r>
    </w:p>
    <w:p w14:paraId="6CE782AE" w14:textId="77777777" w:rsidR="00BC0EFE" w:rsidRDefault="00BC0EFE" w:rsidP="00BC0EFE">
      <w:pPr>
        <w:tabs>
          <w:tab w:val="left" w:pos="426"/>
        </w:tabs>
        <w:jc w:val="both"/>
        <w:rPr>
          <w:rFonts w:asciiTheme="minorHAnsi" w:hAnsiTheme="minorHAnsi" w:cstheme="minorHAnsi"/>
          <w:b/>
          <w:color w:val="000000" w:themeColor="text1"/>
          <w:sz w:val="22"/>
          <w:szCs w:val="22"/>
          <w:u w:val="single"/>
        </w:rPr>
      </w:pPr>
    </w:p>
    <w:p w14:paraId="088D4759" w14:textId="77777777" w:rsidR="00BC0EFE" w:rsidRDefault="00BC0EFE" w:rsidP="00BC0EFE">
      <w:pPr>
        <w:pStyle w:val="CM12"/>
        <w:jc w:val="both"/>
        <w:rPr>
          <w:rFonts w:ascii="Calibri" w:hAnsi="Calibri" w:cs="Calibri"/>
          <w:sz w:val="22"/>
          <w:szCs w:val="22"/>
        </w:rPr>
      </w:pPr>
      <w:r>
        <w:rPr>
          <w:rFonts w:ascii="Calibri" w:hAnsi="Calibri" w:cs="Calibri"/>
          <w:sz w:val="22"/>
          <w:szCs w:val="22"/>
        </w:rPr>
        <w:t>El Gobierno Nacional, en el marco del Plan de Desarrollo Energético, ha definido como parte de su política el consumo masivo del gas natural en el mercado interno. YPFB a través de la Gerencia de Redes de Gas y Ductos (GRGD), en su rol operativo contribuye con el cambio de la matriz energética en el país en el marco de la transparencia y las disposiciones legales aplicables.</w:t>
      </w:r>
    </w:p>
    <w:p w14:paraId="2EF6D7CE" w14:textId="77777777" w:rsidR="00BC0EFE" w:rsidRDefault="00BC0EFE" w:rsidP="00BC0EFE">
      <w:pPr>
        <w:pStyle w:val="CM12"/>
        <w:jc w:val="both"/>
        <w:rPr>
          <w:rFonts w:ascii="Calibri" w:eastAsia="Calibri" w:hAnsi="Calibri" w:cs="Calibri"/>
          <w:sz w:val="22"/>
          <w:szCs w:val="22"/>
        </w:rPr>
      </w:pPr>
    </w:p>
    <w:p w14:paraId="4EC1D5B3" w14:textId="77777777" w:rsidR="00BC0EFE" w:rsidRDefault="00BC0EFE" w:rsidP="00BC0EFE">
      <w:pPr>
        <w:pStyle w:val="CM12"/>
        <w:jc w:val="both"/>
        <w:rPr>
          <w:rFonts w:ascii="Calibri" w:hAnsi="Calibri" w:cs="Calibri"/>
          <w:sz w:val="22"/>
          <w:szCs w:val="22"/>
        </w:rPr>
      </w:pPr>
      <w:r>
        <w:rPr>
          <w:rFonts w:ascii="Calibri" w:hAnsi="Calibri" w:cs="Calibri"/>
          <w:sz w:val="22"/>
          <w:szCs w:val="22"/>
        </w:rPr>
        <w:t>En concordancia con esta Política Nacional la GRGD ha determinado la expansión del sistema de distribución de gas natural por redes, la cual incluye los diferentes Municipios del Departamento de Santa Cruz. El presente proceso está bajo la modalidad de Contratación Directa por Licitación enmarcado en el D.S. 29506.</w:t>
      </w:r>
    </w:p>
    <w:p w14:paraId="7D300206" w14:textId="77777777" w:rsidR="00BC0EFE" w:rsidRDefault="00BC0EFE" w:rsidP="00BC0EFE">
      <w:pPr>
        <w:pStyle w:val="CM12"/>
        <w:jc w:val="both"/>
        <w:rPr>
          <w:rFonts w:ascii="Calibri" w:hAnsi="Calibri" w:cs="Calibri"/>
          <w:bCs/>
          <w:sz w:val="22"/>
          <w:szCs w:val="22"/>
          <w:lang w:val="es-MX"/>
        </w:rPr>
      </w:pPr>
    </w:p>
    <w:p w14:paraId="35CAA3C1" w14:textId="33077D7E" w:rsidR="00BC0EFE" w:rsidRDefault="00BC0EFE" w:rsidP="00BC0EFE">
      <w:pPr>
        <w:pStyle w:val="Default"/>
        <w:jc w:val="both"/>
        <w:rPr>
          <w:rFonts w:ascii="Calibri" w:hAnsi="Calibri" w:cs="Calibri"/>
          <w:bCs/>
          <w:sz w:val="22"/>
          <w:szCs w:val="22"/>
        </w:rPr>
      </w:pPr>
      <w:r>
        <w:rPr>
          <w:rFonts w:ascii="Calibri" w:hAnsi="Calibri" w:cs="Calibri"/>
          <w:sz w:val="22"/>
          <w:szCs w:val="22"/>
        </w:rPr>
        <w:t>El presente Proyecto, contempla la construcción de redes secundarias en diferentes zonas de los Municipios de Camiri y Boyuibe</w:t>
      </w:r>
      <w:r w:rsidRPr="00485334">
        <w:rPr>
          <w:rFonts w:ascii="Calibri" w:hAnsi="Calibri" w:cs="Calibri"/>
          <w:sz w:val="22"/>
          <w:szCs w:val="22"/>
        </w:rPr>
        <w:t>,</w:t>
      </w:r>
      <w:r>
        <w:rPr>
          <w:rFonts w:ascii="Calibri" w:hAnsi="Calibri" w:cs="Calibri"/>
          <w:b/>
          <w:sz w:val="22"/>
          <w:szCs w:val="22"/>
        </w:rPr>
        <w:t xml:space="preserve"> </w:t>
      </w:r>
      <w:r>
        <w:rPr>
          <w:rFonts w:ascii="Calibri" w:hAnsi="Calibri" w:cs="Calibri"/>
          <w:bCs/>
          <w:sz w:val="22"/>
          <w:szCs w:val="22"/>
        </w:rPr>
        <w:t xml:space="preserve">con este fin, YPFB requiere la contratación de una empresa de servicios especializada en la construcción de obras civiles y mecánicas para el tendido de Tubería de Polietileno. </w:t>
      </w:r>
    </w:p>
    <w:p w14:paraId="39F8FB74" w14:textId="77777777" w:rsidR="00BC0EFE" w:rsidRDefault="00BC0EFE" w:rsidP="00BC0EFE">
      <w:pPr>
        <w:pStyle w:val="Default"/>
        <w:jc w:val="both"/>
        <w:rPr>
          <w:rFonts w:ascii="Calibri" w:hAnsi="Calibri" w:cs="Calibri"/>
          <w:bCs/>
          <w:sz w:val="20"/>
          <w:szCs w:val="20"/>
        </w:rPr>
      </w:pPr>
      <w:r>
        <w:rPr>
          <w:rFonts w:ascii="Calibri" w:hAnsi="Calibri" w:cs="Calibri"/>
          <w:bCs/>
          <w:sz w:val="20"/>
          <w:szCs w:val="20"/>
        </w:rPr>
        <w:t xml:space="preserve"> </w:t>
      </w:r>
    </w:p>
    <w:p w14:paraId="1FD370E7" w14:textId="5AFB9A92" w:rsidR="00BC0EFE" w:rsidRDefault="00BC0EFE" w:rsidP="00BC0EFE">
      <w:pPr>
        <w:pStyle w:val="Default"/>
        <w:jc w:val="both"/>
        <w:rPr>
          <w:rFonts w:ascii="Calibri" w:eastAsia="Arial Unicode MS" w:hAnsi="Calibri" w:cs="Calibri"/>
          <w:bCs/>
          <w:sz w:val="22"/>
          <w:szCs w:val="22"/>
        </w:rPr>
      </w:pPr>
      <w:r>
        <w:rPr>
          <w:rFonts w:ascii="Calibri" w:eastAsia="Arial Unicode MS" w:hAnsi="Calibri" w:cs="Calibri"/>
          <w:bCs/>
          <w:sz w:val="22"/>
          <w:szCs w:val="22"/>
        </w:rPr>
        <w:t xml:space="preserve">El tendido de la red secundaria </w:t>
      </w:r>
      <w:r>
        <w:rPr>
          <w:rFonts w:ascii="Calibri" w:hAnsi="Calibri" w:cs="Calibri"/>
          <w:sz w:val="22"/>
          <w:szCs w:val="22"/>
        </w:rPr>
        <w:t xml:space="preserve">en </w:t>
      </w:r>
      <w:r w:rsidR="002412AA">
        <w:rPr>
          <w:rFonts w:ascii="Calibri" w:hAnsi="Calibri" w:cs="Calibri"/>
          <w:sz w:val="22"/>
          <w:szCs w:val="22"/>
        </w:rPr>
        <w:t xml:space="preserve">los Municipios de Camiri y Boyuibe </w:t>
      </w:r>
      <w:r w:rsidR="002412AA">
        <w:rPr>
          <w:rFonts w:ascii="Calibri" w:eastAsia="Arial Unicode MS" w:hAnsi="Calibri" w:cs="Calibri"/>
          <w:bCs/>
          <w:sz w:val="22"/>
          <w:szCs w:val="22"/>
        </w:rPr>
        <w:t>tendrá</w:t>
      </w:r>
      <w:r>
        <w:rPr>
          <w:rFonts w:ascii="Calibri" w:eastAsia="Arial Unicode MS" w:hAnsi="Calibri" w:cs="Calibri"/>
          <w:bCs/>
          <w:sz w:val="22"/>
          <w:szCs w:val="22"/>
        </w:rPr>
        <w:t xml:space="preserve"> una longitud </w:t>
      </w:r>
      <w:r w:rsidR="006B3B77">
        <w:rPr>
          <w:rFonts w:ascii="Calibri" w:eastAsia="Arial Unicode MS" w:hAnsi="Calibri" w:cs="Calibri"/>
          <w:bCs/>
          <w:sz w:val="22"/>
          <w:szCs w:val="22"/>
        </w:rPr>
        <w:t xml:space="preserve">total </w:t>
      </w:r>
      <w:r>
        <w:rPr>
          <w:rFonts w:ascii="Calibri" w:eastAsia="Arial Unicode MS" w:hAnsi="Calibri" w:cs="Calibri"/>
          <w:bCs/>
          <w:sz w:val="22"/>
          <w:szCs w:val="22"/>
        </w:rPr>
        <w:t xml:space="preserve">de </w:t>
      </w:r>
      <w:r w:rsidR="002412AA">
        <w:rPr>
          <w:rFonts w:ascii="Calibri" w:eastAsia="Arial Unicode MS" w:hAnsi="Calibri" w:cs="Calibri"/>
          <w:b/>
          <w:bCs/>
          <w:sz w:val="22"/>
          <w:szCs w:val="22"/>
        </w:rPr>
        <w:t>12.215</w:t>
      </w:r>
      <w:r>
        <w:rPr>
          <w:rFonts w:ascii="Calibri" w:eastAsia="Arial Unicode MS" w:hAnsi="Calibri" w:cs="Calibri"/>
          <w:b/>
          <w:bCs/>
          <w:sz w:val="22"/>
          <w:szCs w:val="22"/>
        </w:rPr>
        <w:t xml:space="preserve">,00 </w:t>
      </w:r>
      <w:r>
        <w:rPr>
          <w:rFonts w:ascii="Calibri" w:eastAsia="Arial Unicode MS" w:hAnsi="Calibri" w:cs="Calibri"/>
          <w:bCs/>
          <w:sz w:val="22"/>
          <w:szCs w:val="22"/>
        </w:rPr>
        <w:t>metros de Tubería Polietileno, la cual se distribuye de la siguiente manera:</w:t>
      </w:r>
    </w:p>
    <w:p w14:paraId="0165BF51" w14:textId="77777777" w:rsidR="006B3B77" w:rsidRDefault="006B3B77" w:rsidP="00BC0EFE">
      <w:pPr>
        <w:pStyle w:val="Default"/>
        <w:jc w:val="both"/>
        <w:rPr>
          <w:rFonts w:ascii="Calibri" w:eastAsia="Arial Unicode MS" w:hAnsi="Calibri" w:cs="Calibri"/>
          <w:bCs/>
          <w:sz w:val="22"/>
          <w:szCs w:val="22"/>
        </w:rPr>
      </w:pPr>
    </w:p>
    <w:p w14:paraId="37692599" w14:textId="1FA90298" w:rsidR="006B3B77" w:rsidRDefault="006B3B77" w:rsidP="006B3B77">
      <w:pPr>
        <w:pStyle w:val="Default"/>
        <w:jc w:val="both"/>
        <w:rPr>
          <w:rFonts w:ascii="Calibri" w:eastAsia="Arial Unicode MS" w:hAnsi="Calibri" w:cs="Calibri"/>
          <w:bCs/>
          <w:sz w:val="22"/>
          <w:szCs w:val="22"/>
        </w:rPr>
      </w:pPr>
      <w:r>
        <w:rPr>
          <w:rFonts w:ascii="Calibri" w:eastAsia="Arial Unicode MS" w:hAnsi="Calibri" w:cs="Calibri"/>
          <w:bCs/>
          <w:sz w:val="22"/>
          <w:szCs w:val="22"/>
        </w:rPr>
        <w:t>Municipio de Camiri:</w:t>
      </w:r>
    </w:p>
    <w:p w14:paraId="0D9F06A4" w14:textId="77777777" w:rsidR="00BC0EFE" w:rsidRDefault="00BC0EFE" w:rsidP="00BC0EFE">
      <w:pPr>
        <w:pStyle w:val="Default"/>
        <w:jc w:val="both"/>
        <w:rPr>
          <w:rFonts w:ascii="Calibri" w:hAnsi="Calibri" w:cs="Calibri"/>
          <w:bCs/>
          <w:sz w:val="20"/>
          <w:szCs w:val="20"/>
        </w:rPr>
      </w:pPr>
    </w:p>
    <w:p w14:paraId="28CE8850" w14:textId="79EA95BC" w:rsidR="00BC0EFE" w:rsidRPr="006B3B77"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El tendido de red secundaria</w:t>
      </w:r>
      <w:r w:rsidR="002412AA">
        <w:rPr>
          <w:rFonts w:ascii="Calibri" w:eastAsia="Arial Unicode MS" w:hAnsi="Calibri"/>
          <w:bCs/>
          <w:sz w:val="22"/>
          <w:szCs w:val="20"/>
          <w:lang w:val="es-MX" w:eastAsia="en-US"/>
        </w:rPr>
        <w:t xml:space="preserve"> </w:t>
      </w:r>
      <w:r>
        <w:rPr>
          <w:rFonts w:ascii="Calibri" w:eastAsia="Arial Unicode MS" w:hAnsi="Calibri"/>
          <w:bCs/>
          <w:sz w:val="22"/>
          <w:szCs w:val="20"/>
          <w:lang w:val="es-MX" w:eastAsia="en-US"/>
        </w:rPr>
        <w:t xml:space="preserve">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w:t>
      </w:r>
      <w:r w:rsidR="002412AA">
        <w:rPr>
          <w:rFonts w:ascii="Calibri" w:eastAsia="Arial Unicode MS" w:hAnsi="Calibri"/>
          <w:b/>
          <w:bCs/>
          <w:sz w:val="22"/>
          <w:szCs w:val="20"/>
          <w:lang w:val="es-MX" w:eastAsia="en-US"/>
        </w:rPr>
        <w:t xml:space="preserve"> 10.560</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6CD2A338" w14:textId="77777777" w:rsidR="006B3B77" w:rsidRDefault="006B3B77" w:rsidP="006B3B77">
      <w:pPr>
        <w:pStyle w:val="Default"/>
        <w:jc w:val="both"/>
        <w:rPr>
          <w:rFonts w:ascii="Calibri" w:eastAsia="Arial Unicode MS" w:hAnsi="Calibri" w:cs="Calibri"/>
          <w:bCs/>
          <w:sz w:val="22"/>
          <w:szCs w:val="22"/>
        </w:rPr>
      </w:pPr>
    </w:p>
    <w:p w14:paraId="6B27B188" w14:textId="2AC0D1ED" w:rsidR="006B3B77" w:rsidRDefault="006B3B77" w:rsidP="006B3B77">
      <w:pPr>
        <w:pStyle w:val="Default"/>
        <w:jc w:val="both"/>
        <w:rPr>
          <w:rFonts w:ascii="Calibri" w:eastAsia="Arial Unicode MS" w:hAnsi="Calibri" w:cs="Calibri"/>
          <w:bCs/>
          <w:sz w:val="22"/>
          <w:szCs w:val="22"/>
        </w:rPr>
      </w:pPr>
      <w:r>
        <w:rPr>
          <w:rFonts w:ascii="Calibri" w:eastAsia="Arial Unicode MS" w:hAnsi="Calibri" w:cs="Calibri"/>
          <w:bCs/>
          <w:sz w:val="22"/>
          <w:szCs w:val="22"/>
        </w:rPr>
        <w:t>Municipio de Boyuibe:</w:t>
      </w:r>
    </w:p>
    <w:p w14:paraId="377F439C" w14:textId="77777777" w:rsidR="006B3B77" w:rsidRPr="006B3B77" w:rsidRDefault="006B3B77" w:rsidP="006B3B77">
      <w:pPr>
        <w:spacing w:line="276" w:lineRule="auto"/>
        <w:contextualSpacing/>
        <w:jc w:val="both"/>
        <w:rPr>
          <w:rFonts w:ascii="Calibri" w:hAnsi="Calibri" w:cs="Arial"/>
          <w:bCs/>
          <w:sz w:val="22"/>
          <w:szCs w:val="20"/>
        </w:rPr>
      </w:pPr>
    </w:p>
    <w:p w14:paraId="16502A86" w14:textId="00029477" w:rsidR="00BC0EFE" w:rsidRPr="006B3B77" w:rsidRDefault="00BC0EFE" w:rsidP="00BC0EFE">
      <w:pPr>
        <w:pStyle w:val="Prrafodelista"/>
        <w:numPr>
          <w:ilvl w:val="0"/>
          <w:numId w:val="68"/>
        </w:numPr>
        <w:spacing w:line="276" w:lineRule="auto"/>
        <w:contextualSpacing/>
        <w:jc w:val="both"/>
        <w:rPr>
          <w:rFonts w:ascii="Calibri" w:hAnsi="Calibri" w:cs="Arial"/>
          <w:bCs/>
          <w:sz w:val="22"/>
          <w:szCs w:val="20"/>
        </w:rPr>
      </w:pPr>
      <w:r>
        <w:rPr>
          <w:rFonts w:ascii="Calibri" w:eastAsia="Arial Unicode MS" w:hAnsi="Calibri"/>
          <w:bCs/>
          <w:sz w:val="22"/>
          <w:szCs w:val="20"/>
          <w:lang w:val="es-MX" w:eastAsia="en-US"/>
        </w:rPr>
        <w:t xml:space="preserve">El tendido de red secundaria </w:t>
      </w:r>
      <w:r w:rsidR="002412AA">
        <w:rPr>
          <w:rFonts w:ascii="Calibri" w:eastAsia="Arial Unicode MS" w:hAnsi="Calibri"/>
          <w:bCs/>
          <w:sz w:val="22"/>
          <w:szCs w:val="20"/>
          <w:lang w:val="es-MX" w:eastAsia="en-US"/>
        </w:rPr>
        <w:t xml:space="preserve">en el Municipio de Boyuibe </w:t>
      </w:r>
      <w:r>
        <w:rPr>
          <w:rFonts w:ascii="Calibri" w:eastAsia="Arial Unicode MS" w:hAnsi="Calibri"/>
          <w:bCs/>
          <w:sz w:val="22"/>
          <w:szCs w:val="20"/>
          <w:lang w:val="es-MX" w:eastAsia="en-US"/>
        </w:rPr>
        <w:t xml:space="preserve">con tubería de polietileno de </w:t>
      </w:r>
      <w:r w:rsidR="002412AA">
        <w:rPr>
          <w:rFonts w:ascii="Calibri" w:eastAsia="Arial Unicode MS" w:hAnsi="Calibri"/>
          <w:b/>
          <w:bCs/>
          <w:sz w:val="22"/>
          <w:szCs w:val="20"/>
          <w:lang w:val="es-MX" w:eastAsia="en-US"/>
        </w:rPr>
        <w:t>40</w:t>
      </w:r>
      <w:r>
        <w:rPr>
          <w:rFonts w:ascii="Calibri" w:eastAsia="Arial Unicode MS" w:hAnsi="Calibri"/>
          <w:b/>
          <w:bCs/>
          <w:sz w:val="22"/>
          <w:szCs w:val="20"/>
          <w:lang w:val="es-MX" w:eastAsia="en-US"/>
        </w:rPr>
        <w:t xml:space="preserve"> </w:t>
      </w:r>
      <w:proofErr w:type="spellStart"/>
      <w:r>
        <w:rPr>
          <w:rFonts w:ascii="Calibri" w:eastAsia="Arial Unicode MS" w:hAnsi="Calibri"/>
          <w:b/>
          <w:bCs/>
          <w:sz w:val="22"/>
          <w:szCs w:val="20"/>
          <w:lang w:val="es-MX" w:eastAsia="en-US"/>
        </w:rPr>
        <w:t>mm</w:t>
      </w:r>
      <w:r>
        <w:rPr>
          <w:rFonts w:ascii="Calibri" w:eastAsia="Arial Unicode MS" w:hAnsi="Calibri"/>
          <w:bCs/>
          <w:sz w:val="22"/>
          <w:szCs w:val="20"/>
          <w:lang w:val="es-MX" w:eastAsia="en-US"/>
        </w:rPr>
        <w:t>.</w:t>
      </w:r>
      <w:proofErr w:type="spellEnd"/>
      <w:r>
        <w:rPr>
          <w:rFonts w:ascii="Calibri" w:eastAsia="Arial Unicode MS" w:hAnsi="Calibri"/>
          <w:bCs/>
          <w:sz w:val="22"/>
          <w:szCs w:val="20"/>
          <w:lang w:val="es-MX" w:eastAsia="en-US"/>
        </w:rPr>
        <w:t xml:space="preserve"> de diámetro  en una longitud de </w:t>
      </w:r>
      <w:r w:rsidR="002412AA">
        <w:rPr>
          <w:rFonts w:ascii="Calibri" w:eastAsia="Arial Unicode MS" w:hAnsi="Calibri"/>
          <w:b/>
          <w:bCs/>
          <w:sz w:val="22"/>
          <w:szCs w:val="20"/>
          <w:lang w:val="es-MX" w:eastAsia="en-US"/>
        </w:rPr>
        <w:t>1.655</w:t>
      </w:r>
      <w:r>
        <w:rPr>
          <w:rFonts w:ascii="Calibri" w:eastAsia="Arial Unicode MS" w:hAnsi="Calibri"/>
          <w:b/>
          <w:bCs/>
          <w:sz w:val="22"/>
          <w:szCs w:val="20"/>
          <w:lang w:val="es-MX" w:eastAsia="en-US"/>
        </w:rPr>
        <w:t xml:space="preserve">,00 </w:t>
      </w:r>
      <w:r>
        <w:rPr>
          <w:rFonts w:ascii="Calibri" w:eastAsia="Arial Unicode MS" w:hAnsi="Calibri"/>
          <w:bCs/>
          <w:sz w:val="22"/>
          <w:szCs w:val="20"/>
          <w:lang w:val="es-MX" w:eastAsia="en-US"/>
        </w:rPr>
        <w:t>metros.</w:t>
      </w:r>
    </w:p>
    <w:p w14:paraId="0EA1C5ED" w14:textId="77777777" w:rsidR="00BC0EFE" w:rsidRPr="00EF671E" w:rsidRDefault="00BC0EFE" w:rsidP="006B3B77">
      <w:pPr>
        <w:spacing w:line="276" w:lineRule="auto"/>
        <w:contextualSpacing/>
        <w:jc w:val="both"/>
        <w:rPr>
          <w:rFonts w:ascii="Calibri" w:hAnsi="Calibri" w:cs="Arial"/>
          <w:bCs/>
          <w:sz w:val="22"/>
          <w:szCs w:val="20"/>
          <w:lang w:val="es-BO"/>
        </w:rPr>
      </w:pPr>
    </w:p>
    <w:p w14:paraId="6F32BE4E"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OBJETIVOS</w:t>
      </w:r>
    </w:p>
    <w:p w14:paraId="08BBB2CC" w14:textId="77777777" w:rsidR="00BC0EFE" w:rsidRDefault="00BC0EFE" w:rsidP="00BC0EFE">
      <w:pPr>
        <w:tabs>
          <w:tab w:val="left" w:pos="426"/>
        </w:tabs>
        <w:ind w:right="-1"/>
        <w:jc w:val="both"/>
        <w:rPr>
          <w:rFonts w:asciiTheme="minorHAnsi" w:hAnsiTheme="minorHAnsi" w:cstheme="minorHAnsi"/>
        </w:rPr>
      </w:pPr>
    </w:p>
    <w:p w14:paraId="23C6E459" w14:textId="77777777" w:rsidR="00BC0EFE" w:rsidRDefault="00BC0EFE" w:rsidP="00BC0EFE">
      <w:pPr>
        <w:jc w:val="both"/>
        <w:rPr>
          <w:rFonts w:ascii="Calibri" w:hAnsi="Calibri" w:cs="Calibri"/>
          <w:sz w:val="22"/>
          <w:szCs w:val="22"/>
        </w:rPr>
      </w:pPr>
      <w:r>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p>
    <w:p w14:paraId="2032F291" w14:textId="77777777" w:rsidR="00BC0EFE" w:rsidRDefault="00BC0EFE" w:rsidP="00BC0EFE">
      <w:pPr>
        <w:tabs>
          <w:tab w:val="left" w:pos="426"/>
        </w:tabs>
        <w:ind w:right="-1"/>
        <w:jc w:val="both"/>
        <w:rPr>
          <w:rFonts w:asciiTheme="minorHAnsi" w:hAnsiTheme="minorHAnsi" w:cstheme="minorHAnsi"/>
        </w:rPr>
      </w:pPr>
    </w:p>
    <w:p w14:paraId="5D905C0C" w14:textId="77777777" w:rsidR="00BC0EFE" w:rsidRPr="00A508D4" w:rsidRDefault="00BC0EFE" w:rsidP="00BC0EFE">
      <w:pPr>
        <w:tabs>
          <w:tab w:val="left" w:pos="426"/>
        </w:tabs>
        <w:contextualSpacing/>
        <w:jc w:val="both"/>
        <w:rPr>
          <w:rFonts w:asciiTheme="minorHAnsi" w:hAnsiTheme="minorHAnsi" w:cstheme="minorHAnsi"/>
          <w:b/>
          <w:sz w:val="22"/>
          <w:szCs w:val="22"/>
          <w:u w:val="single"/>
        </w:rPr>
      </w:pPr>
      <w:r w:rsidRPr="00A508D4">
        <w:rPr>
          <w:rFonts w:asciiTheme="minorHAnsi" w:hAnsiTheme="minorHAnsi" w:cstheme="minorHAnsi"/>
          <w:b/>
          <w:sz w:val="22"/>
          <w:szCs w:val="22"/>
          <w:u w:val="single"/>
        </w:rPr>
        <w:t>CONSIDERACIONES GENERALES DEL PROYECTO</w:t>
      </w:r>
    </w:p>
    <w:p w14:paraId="06281B1E" w14:textId="77777777" w:rsidR="00BC0EFE" w:rsidRDefault="00BC0EFE" w:rsidP="00BC0EFE">
      <w:pPr>
        <w:tabs>
          <w:tab w:val="left" w:pos="426"/>
        </w:tabs>
        <w:ind w:right="-1"/>
        <w:jc w:val="both"/>
        <w:rPr>
          <w:rFonts w:asciiTheme="minorHAnsi" w:hAnsiTheme="minorHAnsi" w:cstheme="minorHAnsi"/>
        </w:rPr>
      </w:pPr>
    </w:p>
    <w:p w14:paraId="4BA510CF"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r>
        <w:rPr>
          <w:rFonts w:asciiTheme="minorHAnsi" w:eastAsia="Arial Unicode MS" w:hAnsiTheme="minorHAnsi" w:cs="Calibri"/>
          <w:sz w:val="22"/>
          <w:szCs w:val="22"/>
        </w:rPr>
        <w:t>Las empresas proponentes deben considerar dentro de sus propuestas, lo siguiente:</w:t>
      </w:r>
    </w:p>
    <w:p w14:paraId="1682B6E9" w14:textId="77777777" w:rsidR="00BC0EFE" w:rsidRDefault="00BC0EFE" w:rsidP="00BC0EFE">
      <w:pPr>
        <w:pStyle w:val="Norma"/>
        <w:spacing w:after="0" w:line="240" w:lineRule="auto"/>
        <w:contextualSpacing/>
        <w:jc w:val="both"/>
        <w:rPr>
          <w:rFonts w:asciiTheme="minorHAnsi" w:eastAsia="Arial Unicode MS" w:hAnsiTheme="minorHAnsi" w:cs="Calibri"/>
          <w:sz w:val="22"/>
          <w:szCs w:val="22"/>
        </w:rPr>
      </w:pPr>
    </w:p>
    <w:p w14:paraId="2FAFB6BA"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La empresa contratista se hará responsable del transporte de tubería de polietileno hasta el lugar de la obra.</w:t>
      </w:r>
    </w:p>
    <w:p w14:paraId="0301CC40"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Los materiales (tubería de polietileno, accesorios provistos por YPFB)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14:paraId="77055C15" w14:textId="77777777" w:rsidR="00BC0EFE" w:rsidRDefault="00BC0EFE" w:rsidP="00BC0EFE">
      <w:pPr>
        <w:pStyle w:val="Prrafodelista"/>
        <w:numPr>
          <w:ilvl w:val="2"/>
          <w:numId w:val="69"/>
        </w:numPr>
        <w:spacing w:after="120"/>
        <w:ind w:left="357" w:hanging="357"/>
        <w:jc w:val="both"/>
        <w:rPr>
          <w:rFonts w:asciiTheme="minorHAnsi" w:eastAsia="Arial Unicode MS" w:hAnsiTheme="minorHAnsi" w:cs="Calibri"/>
          <w:bCs/>
          <w:sz w:val="22"/>
          <w:szCs w:val="22"/>
          <w:lang w:val="es-MX" w:eastAsia="en-US"/>
        </w:rPr>
      </w:pPr>
      <w:r>
        <w:rPr>
          <w:rFonts w:asciiTheme="minorHAnsi" w:eastAsia="Arial Unicode MS" w:hAnsiTheme="minorHAnsi" w:cs="Calibri"/>
          <w:bCs/>
          <w:sz w:val="22"/>
          <w:szCs w:val="22"/>
          <w:lang w:val="es-MX" w:eastAsia="en-US"/>
        </w:rPr>
        <w:t>Cruces especiales de quebradas, cursos de agua, puentes y otros ubicados en la trayectoria de la tubería, se proyectará mediante trabajos de lastrado o adosado de tubería.</w:t>
      </w:r>
    </w:p>
    <w:p w14:paraId="23AA919C" w14:textId="77777777" w:rsidR="00BC0EFE" w:rsidRDefault="00BC0EFE" w:rsidP="00BC0EFE">
      <w:pPr>
        <w:tabs>
          <w:tab w:val="left" w:pos="426"/>
        </w:tabs>
        <w:ind w:right="-1"/>
        <w:jc w:val="both"/>
        <w:rPr>
          <w:rFonts w:asciiTheme="minorHAnsi" w:hAnsiTheme="minorHAnsi" w:cstheme="minorHAnsi"/>
        </w:rPr>
      </w:pPr>
    </w:p>
    <w:p w14:paraId="61A0E184" w14:textId="77777777" w:rsidR="00BC0EFE" w:rsidRDefault="00BC0EFE" w:rsidP="00BC0EFE">
      <w:pPr>
        <w:pStyle w:val="Norma"/>
        <w:spacing w:after="0" w:line="240" w:lineRule="auto"/>
        <w:contextualSpacing/>
        <w:jc w:val="both"/>
        <w:rPr>
          <w:rFonts w:ascii="Calibri" w:eastAsia="Arial Unicode MS" w:hAnsi="Calibri" w:cs="Calibri"/>
          <w:b/>
          <w:sz w:val="22"/>
          <w:szCs w:val="22"/>
          <w:u w:val="single"/>
        </w:rPr>
      </w:pPr>
      <w:r>
        <w:rPr>
          <w:rFonts w:ascii="Calibri" w:eastAsia="Arial Unicode MS" w:hAnsi="Calibri" w:cs="Calibri"/>
          <w:b/>
          <w:sz w:val="22"/>
          <w:szCs w:val="22"/>
          <w:u w:val="single"/>
        </w:rPr>
        <w:t>PERMISO PARA CRUCES DE CALLES Y AVENIDAS</w:t>
      </w:r>
    </w:p>
    <w:p w14:paraId="73F8689B" w14:textId="77777777" w:rsidR="00BC0EFE" w:rsidRDefault="00BC0EFE" w:rsidP="00BC0EFE">
      <w:pPr>
        <w:pStyle w:val="Norma"/>
        <w:spacing w:after="0" w:line="240" w:lineRule="auto"/>
        <w:contextualSpacing/>
        <w:jc w:val="both"/>
        <w:rPr>
          <w:rFonts w:ascii="Calibri" w:eastAsia="Arial Unicode MS" w:hAnsi="Calibri" w:cs="Calibri"/>
          <w:bCs/>
          <w:sz w:val="22"/>
          <w:szCs w:val="22"/>
        </w:rPr>
      </w:pPr>
    </w:p>
    <w:p w14:paraId="1BD1F27B"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Los permisos y autorizaciones para los cruces de la red secundaria a través de calles sin pavimentar, calles pavimentadas (perforación subterránea), avenidas, cruces de canales, cruces de carretera, cruces especiales y vías estará a cargo de la Empresa Contratista, esto incluye proyectos que se deban presentar, trámites, solicitud de permisos y otros.</w:t>
      </w:r>
    </w:p>
    <w:p w14:paraId="60500903" w14:textId="77777777" w:rsidR="00BC0EFE" w:rsidRDefault="00BC0EFE" w:rsidP="00BC0EFE">
      <w:pPr>
        <w:pStyle w:val="Norma"/>
        <w:spacing w:after="0" w:line="240" w:lineRule="auto"/>
        <w:contextualSpacing/>
        <w:jc w:val="both"/>
        <w:rPr>
          <w:rFonts w:asciiTheme="minorHAnsi" w:hAnsiTheme="minorHAnsi" w:cstheme="minorHAnsi"/>
          <w:color w:val="000000" w:themeColor="text1"/>
          <w:sz w:val="22"/>
          <w:szCs w:val="22"/>
          <w:lang w:eastAsia="es-ES"/>
        </w:rPr>
      </w:pPr>
    </w:p>
    <w:p w14:paraId="797697FF" w14:textId="77777777" w:rsidR="00BC0EFE" w:rsidRDefault="00BC0EFE" w:rsidP="00BC0EFE">
      <w:pPr>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El ducto atravesará cruces de calles y cruces de avenida, además la trayectoria del ducto seguirá por las aceras, los permisos deberán ser solicitados a sus respectivos Gobiernos Municipales pertenecientes al Departamento de Santa Cruz y entidades de servicios públicos (electricidad, agua, fibra óptica, etc.).</w:t>
      </w:r>
    </w:p>
    <w:p w14:paraId="55B1FEA8" w14:textId="77777777" w:rsidR="00BC0EFE" w:rsidRDefault="00BC0EFE" w:rsidP="00BC0EFE">
      <w:pPr>
        <w:jc w:val="both"/>
        <w:rPr>
          <w:rFonts w:asciiTheme="minorHAnsi" w:hAnsiTheme="minorHAnsi" w:cstheme="minorHAnsi"/>
          <w:color w:val="000000" w:themeColor="text1"/>
          <w:sz w:val="22"/>
          <w:szCs w:val="22"/>
        </w:rPr>
      </w:pPr>
    </w:p>
    <w:p w14:paraId="288357F6" w14:textId="40F747A8"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sidRPr="006F2092">
        <w:rPr>
          <w:rFonts w:asciiTheme="minorHAnsi" w:hAnsiTheme="minorHAnsi" w:cstheme="minorHAnsi"/>
          <w:color w:val="000000" w:themeColor="text1"/>
          <w:sz w:val="22"/>
          <w:szCs w:val="22"/>
          <w:lang w:eastAsia="es-ES"/>
        </w:rPr>
        <w:t xml:space="preserve">La empresa </w:t>
      </w:r>
      <w:r w:rsidR="005E4B31">
        <w:rPr>
          <w:rFonts w:asciiTheme="minorHAnsi" w:hAnsiTheme="minorHAnsi" w:cstheme="minorHAnsi"/>
          <w:color w:val="000000" w:themeColor="text1"/>
          <w:sz w:val="22"/>
          <w:szCs w:val="22"/>
          <w:lang w:eastAsia="es-ES"/>
        </w:rPr>
        <w:t>contratista</w:t>
      </w:r>
      <w:r w:rsidRPr="006F2092">
        <w:rPr>
          <w:rFonts w:asciiTheme="minorHAnsi" w:hAnsiTheme="minorHAnsi" w:cstheme="minorHAnsi"/>
          <w:color w:val="000000" w:themeColor="text1"/>
          <w:sz w:val="22"/>
          <w:szCs w:val="22"/>
          <w:lang w:eastAsia="es-ES"/>
        </w:rPr>
        <w:t xml:space="preserve"> de esta obra será la responsable de obtener todas las autorizaciones respectivas para cruces y para la obra en general, además de coordinar y realizar las gestiones y pagos necesarios ante las empresas de servicios públicos cuyas instalaciones sean afectadas.</w:t>
      </w:r>
    </w:p>
    <w:p w14:paraId="51D2458B"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0AC2C2C9"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contratista debe considerar tipos de cargas adicionales externas y/o protección contra daños tales como:</w:t>
      </w:r>
    </w:p>
    <w:p w14:paraId="6CB751F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p>
    <w:p w14:paraId="4FD04C5E"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Movimientos o deslizamientos de tierra</w:t>
      </w:r>
    </w:p>
    <w:p w14:paraId="050E91B0"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Peso de la tubería</w:t>
      </w:r>
    </w:p>
    <w:p w14:paraId="1AF7B0C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Pérdida de Soporte de la tubería</w:t>
      </w:r>
    </w:p>
    <w:p w14:paraId="2B44AF36"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Vibraciones causadas por agentes externos</w:t>
      </w:r>
    </w:p>
    <w:p w14:paraId="05026EF5"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Flotabilidad de la Tubería</w:t>
      </w:r>
    </w:p>
    <w:p w14:paraId="4967534B"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Esfuerzos de tensión - compresiones causadas por su propio peso.</w:t>
      </w:r>
    </w:p>
    <w:p w14:paraId="1BF3371F"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externas adicionales como temblores y terremotos</w:t>
      </w:r>
    </w:p>
    <w:p w14:paraId="5C964FB1"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Fallas geológicas</w:t>
      </w:r>
    </w:p>
    <w:p w14:paraId="0D7C1252"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Cargas excesivas o de tráfico de vehículos sobre el Ducto</w:t>
      </w:r>
    </w:p>
    <w:p w14:paraId="6BD77F2C" w14:textId="77777777" w:rsidR="00BC0EFE" w:rsidRDefault="00BC0EFE" w:rsidP="00BC0EFE">
      <w:pPr>
        <w:pStyle w:val="Norma"/>
        <w:numPr>
          <w:ilvl w:val="0"/>
          <w:numId w:val="70"/>
        </w:numPr>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Deformaciones del Ducto causadas por las actividades de construcción o mantenimiento</w:t>
      </w:r>
    </w:p>
    <w:p w14:paraId="45369B58" w14:textId="77777777" w:rsidR="00BC0EFE" w:rsidRDefault="00BC0EFE" w:rsidP="00BC0EFE">
      <w:pPr>
        <w:pStyle w:val="Norma"/>
        <w:spacing w:after="0" w:line="240" w:lineRule="auto"/>
        <w:ind w:left="1324"/>
        <w:jc w:val="both"/>
        <w:rPr>
          <w:rFonts w:asciiTheme="minorHAnsi" w:hAnsiTheme="minorHAnsi" w:cstheme="minorHAnsi"/>
          <w:color w:val="000000" w:themeColor="text1"/>
          <w:sz w:val="22"/>
          <w:szCs w:val="22"/>
          <w:lang w:eastAsia="es-ES"/>
        </w:rPr>
      </w:pPr>
    </w:p>
    <w:p w14:paraId="5AF24939"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lastRenderedPageBreak/>
        <w:t>Los cruces del ducto con canales de drenaje, carreteras, puentes, vía férrea, etc. deberá tener un diseño individual el que será sujeto a calificación por el fiscal y/o supervisor de obra. El costo de las mismas será cubierto por la Contratista.</w:t>
      </w:r>
    </w:p>
    <w:p w14:paraId="1BEFE9C6" w14:textId="77777777" w:rsidR="00BC0EFE" w:rsidRDefault="00BC0EFE" w:rsidP="00BC0EFE">
      <w:pPr>
        <w:pStyle w:val="Norma"/>
        <w:spacing w:after="0" w:line="240" w:lineRule="auto"/>
        <w:ind w:left="360"/>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ab/>
      </w:r>
    </w:p>
    <w:p w14:paraId="5DE81124"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Los cruces de obstáculos naturales se realizarán siguiendo las normas de construcción según el código ASME B 31.8. El costo de las mismas será cubierto por la Contratista.  </w:t>
      </w:r>
    </w:p>
    <w:p w14:paraId="2AE68578"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tbl>
      <w:tblPr>
        <w:tblW w:w="8902" w:type="dxa"/>
        <w:jc w:val="cente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678"/>
        <w:gridCol w:w="1701"/>
        <w:gridCol w:w="1696"/>
        <w:gridCol w:w="1423"/>
        <w:gridCol w:w="1460"/>
        <w:gridCol w:w="944"/>
      </w:tblGrid>
      <w:tr w:rsidR="00BC0EFE" w14:paraId="218BD41B" w14:textId="77777777" w:rsidTr="0071533A">
        <w:trPr>
          <w:trHeight w:val="528"/>
          <w:jc w:val="center"/>
        </w:trPr>
        <w:tc>
          <w:tcPr>
            <w:tcW w:w="8902" w:type="dxa"/>
            <w:gridSpan w:val="6"/>
            <w:tcBorders>
              <w:top w:val="single" w:sz="18" w:space="0" w:color="FFFFFF"/>
              <w:left w:val="single" w:sz="18" w:space="0" w:color="FFFFFF"/>
              <w:bottom w:val="single" w:sz="18" w:space="0" w:color="FFFFFF"/>
              <w:right w:val="single" w:sz="18" w:space="0" w:color="FFFFFF"/>
            </w:tcBorders>
            <w:shd w:val="clear" w:color="auto" w:fill="5D93FF"/>
            <w:vAlign w:val="center"/>
            <w:hideMark/>
          </w:tcPr>
          <w:p w14:paraId="689B1BF1" w14:textId="77777777" w:rsidR="00BC0EFE" w:rsidRDefault="00BC0EFE" w:rsidP="0071533A">
            <w:pPr>
              <w:spacing w:line="256" w:lineRule="auto"/>
              <w:jc w:val="center"/>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RELACION DE FUNDAS SOLICITADAS SEGÚN DIAMETRO DE TUBERIA Y LONGITUD SEGÚN CARACTERISTICAS DE OBSTACULOS QUE SE PRESENTEN DENTRO DEL TRAMO CONSTRUCCION</w:t>
            </w:r>
          </w:p>
        </w:tc>
      </w:tr>
      <w:tr w:rsidR="00BC0EFE" w14:paraId="1AD4EC8A" w14:textId="77777777" w:rsidTr="0071533A">
        <w:trPr>
          <w:trHeight w:val="664"/>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C54C45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Diámetro tubería PE  (mm)</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AFCD76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Funda PVC Clase 9 diámetro (</w:t>
            </w:r>
            <w:proofErr w:type="spellStart"/>
            <w:r>
              <w:rPr>
                <w:rFonts w:asciiTheme="minorHAnsi" w:hAnsiTheme="minorHAnsi" w:cstheme="minorHAnsi"/>
                <w:color w:val="000000" w:themeColor="text1"/>
                <w:sz w:val="22"/>
                <w:szCs w:val="22"/>
              </w:rPr>
              <w:t>pulg</w:t>
            </w:r>
            <w:proofErr w:type="spellEnd"/>
            <w:r>
              <w:rPr>
                <w:rFonts w:asciiTheme="minorHAnsi" w:hAnsiTheme="minorHAnsi" w:cstheme="minorHAnsi"/>
                <w:color w:val="000000" w:themeColor="text1"/>
                <w:sz w:val="22"/>
                <w:szCs w:val="22"/>
              </w:rPr>
              <w:t>)</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0DF90A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Árboles y postes eléctricos (m)</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BBD76D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Cámaras de Inspección (m)</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0E85E3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Canales de desagüe (m)</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74044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Pozo ciego (m)</w:t>
            </w:r>
          </w:p>
        </w:tc>
      </w:tr>
      <w:tr w:rsidR="00BC0EFE" w14:paraId="1D6FE64C"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832E5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125 </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494BE81"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95D36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EF6CB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72B443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1E586C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264DC514"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8E2A3F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110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9B8F09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8</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26F334CA"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3CF1FD"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C1C512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56106C6"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199B210F"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08E6084"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90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4119700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7EBD91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DF34C2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79BE1C8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0D58900E"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4B13A42D" w14:textId="77777777" w:rsidTr="0071533A">
        <w:trPr>
          <w:trHeight w:val="29"/>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F500A39"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63</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6CA51B60"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51816A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829EA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5B101E77"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tcPr>
          <w:p w14:paraId="146D95AC"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r w:rsidR="00BC0EFE" w14:paraId="5D72B6E8" w14:textId="77777777" w:rsidTr="0071533A">
        <w:trPr>
          <w:trHeight w:val="50"/>
          <w:jc w:val="center"/>
        </w:trPr>
        <w:tc>
          <w:tcPr>
            <w:tcW w:w="1678"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4B8E3122"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40</w:t>
            </w:r>
          </w:p>
        </w:tc>
        <w:tc>
          <w:tcPr>
            <w:tcW w:w="1701"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28FFB69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3</w:t>
            </w:r>
          </w:p>
        </w:tc>
        <w:tc>
          <w:tcPr>
            <w:tcW w:w="1696"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750BFB58"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c>
          <w:tcPr>
            <w:tcW w:w="1423"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67B645EB"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1.80</w:t>
            </w:r>
          </w:p>
        </w:tc>
        <w:tc>
          <w:tcPr>
            <w:tcW w:w="1460"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56A5386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Ancho canal</w:t>
            </w:r>
          </w:p>
        </w:tc>
        <w:tc>
          <w:tcPr>
            <w:tcW w:w="944" w:type="dxa"/>
            <w:tcBorders>
              <w:top w:val="single" w:sz="18" w:space="0" w:color="FFFFFF"/>
              <w:left w:val="single" w:sz="18" w:space="0" w:color="FFFFFF"/>
              <w:bottom w:val="single" w:sz="18" w:space="0" w:color="FFFFFF"/>
              <w:right w:val="single" w:sz="18" w:space="0" w:color="FFFFFF"/>
            </w:tcBorders>
            <w:shd w:val="pct25" w:color="auto" w:fill="auto"/>
            <w:vAlign w:val="center"/>
            <w:hideMark/>
          </w:tcPr>
          <w:p w14:paraId="1B711D03" w14:textId="77777777" w:rsidR="00BC0EFE" w:rsidRDefault="00BC0EFE" w:rsidP="0071533A">
            <w:pPr>
              <w:spacing w:line="256" w:lineRule="auto"/>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2.00</w:t>
            </w:r>
          </w:p>
        </w:tc>
      </w:tr>
    </w:tbl>
    <w:p w14:paraId="14DFD2AD" w14:textId="77777777" w:rsidR="00BC0EFE" w:rsidRDefault="00BC0EFE" w:rsidP="00BC0EFE">
      <w:pPr>
        <w:pStyle w:val="Norma"/>
        <w:spacing w:after="0" w:line="240" w:lineRule="auto"/>
        <w:jc w:val="both"/>
        <w:rPr>
          <w:rFonts w:asciiTheme="minorHAnsi" w:hAnsiTheme="minorHAnsi" w:cstheme="minorHAnsi"/>
          <w:color w:val="000000" w:themeColor="text1"/>
          <w:sz w:val="22"/>
          <w:szCs w:val="22"/>
          <w:lang w:eastAsia="es-ES"/>
        </w:rPr>
      </w:pPr>
    </w:p>
    <w:p w14:paraId="69A1FC01"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La provisión de fundas para los cruces de la red secundaria a través de calles sin pavimentar, calles pavimentadas (perforación subterránea), avenidas, cruces de canales, cruces de carretera, cruces especiales y vías estará a cargo de la Empresa Contratista.</w:t>
      </w:r>
    </w:p>
    <w:p w14:paraId="064DA54F"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BCB6D3C" w14:textId="335DB13F"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 xml:space="preserve">En caso de cruce de calle o avenida que no presente pavimento o asfalto, la apertura de zanja a CIELO ABIERTO será de carácter obligatorio además del colocado de la funda  de protección y la cinta de señalización, la trayectoria del ducto deberá ser por acera con zanja a CIELO ABIERTO en caso de presentar obstáculos que impidan el trabajo antes mencionado  el mismo deberá ser coordinado con el supervisor de redes designado por YPFB, los permisos deberán ser coordinados con las autoridades municipales correspondientes y otras entidades de servicios públicos (electricidad, agua, fibra óptica, etc.) por parte de la empresa </w:t>
      </w:r>
      <w:r w:rsidR="005E4B31">
        <w:rPr>
          <w:rFonts w:asciiTheme="minorHAnsi" w:hAnsiTheme="minorHAnsi" w:cstheme="minorHAnsi"/>
          <w:color w:val="000000" w:themeColor="text1"/>
          <w:sz w:val="22"/>
          <w:szCs w:val="22"/>
          <w:lang w:eastAsia="es-ES"/>
        </w:rPr>
        <w:t>contratista</w:t>
      </w:r>
      <w:r>
        <w:rPr>
          <w:rFonts w:asciiTheme="minorHAnsi" w:hAnsiTheme="minorHAnsi" w:cstheme="minorHAnsi"/>
          <w:color w:val="000000" w:themeColor="text1"/>
          <w:sz w:val="22"/>
          <w:szCs w:val="22"/>
          <w:lang w:eastAsia="es-ES"/>
        </w:rPr>
        <w:t>.</w:t>
      </w:r>
    </w:p>
    <w:p w14:paraId="762A9712"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5AF28C8B"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SOLO EN CASOS DE EXCEPCION (PREVIA INSPECCION E INFORME TECNICO) SE PERMITIRÁ LOS TRABAJOS DE TUNELEADO.</w:t>
      </w:r>
    </w:p>
    <w:p w14:paraId="260685D7"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p>
    <w:p w14:paraId="63495EAC" w14:textId="77777777" w:rsidR="00BC0EFE" w:rsidRDefault="00BC0EFE" w:rsidP="00BC0EFE">
      <w:pPr>
        <w:pStyle w:val="Norma"/>
        <w:spacing w:after="0" w:line="240" w:lineRule="auto"/>
        <w:ind w:right="142"/>
        <w:jc w:val="both"/>
        <w:rPr>
          <w:rFonts w:asciiTheme="minorHAnsi" w:hAnsiTheme="minorHAnsi" w:cstheme="minorHAnsi"/>
          <w:color w:val="000000" w:themeColor="text1"/>
          <w:sz w:val="22"/>
          <w:szCs w:val="22"/>
          <w:lang w:eastAsia="es-ES"/>
        </w:rPr>
      </w:pPr>
      <w:r>
        <w:rPr>
          <w:rFonts w:asciiTheme="minorHAnsi" w:hAnsiTheme="minorHAnsi" w:cstheme="minorHAnsi"/>
          <w:color w:val="000000" w:themeColor="text1"/>
          <w:sz w:val="22"/>
          <w:szCs w:val="22"/>
          <w:lang w:eastAsia="es-ES"/>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5CD7D0C4" w14:textId="77777777" w:rsidR="002412AA" w:rsidRDefault="002412AA" w:rsidP="003851AD">
      <w:pPr>
        <w:tabs>
          <w:tab w:val="left" w:pos="426"/>
        </w:tabs>
        <w:spacing w:line="276" w:lineRule="auto"/>
        <w:ind w:right="-1"/>
        <w:rPr>
          <w:rFonts w:asciiTheme="minorHAnsi" w:hAnsiTheme="minorHAnsi" w:cstheme="minorHAnsi"/>
          <w:sz w:val="22"/>
          <w:szCs w:val="22"/>
        </w:rPr>
      </w:pPr>
    </w:p>
    <w:p w14:paraId="51743E4D" w14:textId="77777777" w:rsidR="00E34E1F" w:rsidRDefault="00E34E1F" w:rsidP="003851AD">
      <w:pPr>
        <w:tabs>
          <w:tab w:val="left" w:pos="426"/>
        </w:tabs>
        <w:spacing w:line="276" w:lineRule="auto"/>
        <w:ind w:right="-1"/>
        <w:rPr>
          <w:rFonts w:asciiTheme="minorHAnsi" w:hAnsiTheme="minorHAnsi" w:cstheme="minorHAnsi"/>
          <w:sz w:val="22"/>
          <w:szCs w:val="22"/>
        </w:rPr>
      </w:pPr>
    </w:p>
    <w:p w14:paraId="7386DFB2" w14:textId="77777777" w:rsidR="00E34E1F" w:rsidRPr="008D6BD3" w:rsidRDefault="00E34E1F" w:rsidP="003851AD">
      <w:pPr>
        <w:tabs>
          <w:tab w:val="left" w:pos="426"/>
        </w:tabs>
        <w:spacing w:line="276" w:lineRule="auto"/>
        <w:ind w:right="-1"/>
        <w:rPr>
          <w:rFonts w:asciiTheme="minorHAnsi" w:hAnsiTheme="minorHAnsi" w:cstheme="minorHAnsi"/>
          <w:sz w:val="22"/>
          <w:szCs w:val="22"/>
        </w:rPr>
      </w:pPr>
    </w:p>
    <w:p w14:paraId="303AF6A0" w14:textId="77777777" w:rsidR="00830A30" w:rsidRDefault="00230B9B" w:rsidP="00195D10">
      <w:pPr>
        <w:pStyle w:val="Prrafodelista"/>
        <w:numPr>
          <w:ilvl w:val="0"/>
          <w:numId w:val="6"/>
        </w:numPr>
        <w:tabs>
          <w:tab w:val="left" w:pos="567"/>
        </w:tabs>
        <w:spacing w:line="276" w:lineRule="auto"/>
        <w:ind w:left="142" w:hanging="142"/>
        <w:contextualSpacing/>
        <w:rPr>
          <w:rFonts w:asciiTheme="minorHAnsi" w:hAnsiTheme="minorHAnsi" w:cstheme="minorHAnsi"/>
          <w:b/>
          <w:bCs/>
          <w:color w:val="000000" w:themeColor="text1"/>
          <w:sz w:val="22"/>
          <w:szCs w:val="22"/>
          <w:lang w:eastAsia="es-BO"/>
        </w:rPr>
      </w:pPr>
      <w:r>
        <w:rPr>
          <w:rFonts w:asciiTheme="minorHAnsi" w:hAnsiTheme="minorHAnsi" w:cstheme="minorHAnsi"/>
          <w:b/>
          <w:bCs/>
          <w:color w:val="000000" w:themeColor="text1"/>
          <w:sz w:val="22"/>
          <w:szCs w:val="22"/>
          <w:lang w:eastAsia="es-BO"/>
        </w:rPr>
        <w:t>INFORMACIÓN</w:t>
      </w:r>
      <w:r w:rsidRPr="008D6BD3">
        <w:rPr>
          <w:rFonts w:asciiTheme="minorHAnsi" w:hAnsiTheme="minorHAnsi" w:cstheme="minorHAnsi"/>
          <w:b/>
          <w:bCs/>
          <w:color w:val="000000" w:themeColor="text1"/>
          <w:sz w:val="22"/>
          <w:szCs w:val="22"/>
          <w:lang w:eastAsia="es-BO"/>
        </w:rPr>
        <w:t xml:space="preserve"> </w:t>
      </w:r>
      <w:r w:rsidR="002D1D82" w:rsidRPr="008D6BD3">
        <w:rPr>
          <w:rFonts w:asciiTheme="minorHAnsi" w:hAnsiTheme="minorHAnsi" w:cstheme="minorHAnsi"/>
          <w:b/>
          <w:bCs/>
          <w:color w:val="000000" w:themeColor="text1"/>
          <w:sz w:val="22"/>
          <w:szCs w:val="22"/>
          <w:lang w:eastAsia="es-BO"/>
        </w:rPr>
        <w:t>DE LA OBRA</w:t>
      </w:r>
      <w:bookmarkStart w:id="0" w:name="_Toc314666488"/>
    </w:p>
    <w:p w14:paraId="6114199C" w14:textId="77777777" w:rsidR="008870D2" w:rsidRPr="00622011" w:rsidRDefault="008870D2" w:rsidP="008870D2">
      <w:pPr>
        <w:autoSpaceDE w:val="0"/>
        <w:autoSpaceDN w:val="0"/>
        <w:adjustRightInd w:val="0"/>
        <w:spacing w:line="276" w:lineRule="auto"/>
        <w:ind w:left="360"/>
        <w:jc w:val="both"/>
        <w:rPr>
          <w:rFonts w:asciiTheme="minorHAnsi" w:eastAsiaTheme="minorHAnsi" w:hAnsiTheme="minorHAnsi" w:cstheme="minorHAnsi"/>
          <w:sz w:val="22"/>
          <w:szCs w:val="22"/>
          <w:lang w:val="es-BO" w:eastAsia="en-US"/>
        </w:rPr>
      </w:pPr>
    </w:p>
    <w:p w14:paraId="5B276C6F" w14:textId="77777777" w:rsidR="008870D2" w:rsidRPr="005B5F95" w:rsidRDefault="008870D2" w:rsidP="005B5F95">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5B5F95">
        <w:rPr>
          <w:rFonts w:asciiTheme="minorHAnsi" w:hAnsiTheme="minorHAnsi" w:cstheme="minorHAnsi"/>
          <w:b/>
          <w:bCs/>
          <w:sz w:val="22"/>
          <w:szCs w:val="22"/>
        </w:rPr>
        <w:t xml:space="preserve"> UBICACIÓN </w:t>
      </w:r>
      <w:r w:rsidRPr="005B5F95">
        <w:rPr>
          <w:rFonts w:asciiTheme="minorHAnsi" w:hAnsiTheme="minorHAnsi" w:cstheme="minorHAnsi"/>
          <w:b/>
          <w:color w:val="000000" w:themeColor="text1"/>
          <w:sz w:val="22"/>
          <w:szCs w:val="22"/>
        </w:rPr>
        <w:t>DE</w:t>
      </w:r>
      <w:r w:rsidRPr="005B5F95">
        <w:rPr>
          <w:rFonts w:asciiTheme="minorHAnsi" w:hAnsiTheme="minorHAnsi" w:cstheme="minorHAnsi"/>
          <w:b/>
          <w:bCs/>
          <w:sz w:val="22"/>
          <w:szCs w:val="22"/>
        </w:rPr>
        <w:t xml:space="preserve"> LA OBRA</w:t>
      </w:r>
    </w:p>
    <w:p w14:paraId="1277B458" w14:textId="77777777" w:rsidR="008870D2" w:rsidRPr="00622011" w:rsidRDefault="008870D2" w:rsidP="008870D2">
      <w:pPr>
        <w:autoSpaceDE w:val="0"/>
        <w:autoSpaceDN w:val="0"/>
        <w:adjustRightInd w:val="0"/>
        <w:spacing w:line="276" w:lineRule="auto"/>
        <w:rPr>
          <w:rFonts w:asciiTheme="minorHAnsi" w:eastAsiaTheme="minorHAnsi" w:hAnsiTheme="minorHAnsi" w:cstheme="minorHAnsi"/>
          <w:sz w:val="22"/>
          <w:szCs w:val="22"/>
          <w:lang w:val="es-BO" w:eastAsia="en-US"/>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13"/>
        <w:gridCol w:w="188"/>
        <w:gridCol w:w="4385"/>
      </w:tblGrid>
      <w:tr w:rsidR="008870D2" w:rsidRPr="007557DB" w14:paraId="54CEAA14" w14:textId="77777777" w:rsidTr="006B0D92">
        <w:trPr>
          <w:trHeight w:val="189"/>
        </w:trPr>
        <w:tc>
          <w:tcPr>
            <w:tcW w:w="2368" w:type="pct"/>
            <w:shd w:val="clear" w:color="auto" w:fill="auto"/>
            <w:vAlign w:val="center"/>
          </w:tcPr>
          <w:p w14:paraId="154E5B87" w14:textId="77777777" w:rsidR="008870D2" w:rsidRPr="00DE4401" w:rsidRDefault="008870D2"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DETALLE</w:t>
            </w:r>
          </w:p>
        </w:tc>
        <w:tc>
          <w:tcPr>
            <w:tcW w:w="2632" w:type="pct"/>
            <w:gridSpan w:val="2"/>
            <w:shd w:val="clear" w:color="auto" w:fill="auto"/>
            <w:vAlign w:val="center"/>
          </w:tcPr>
          <w:p w14:paraId="7A1A0F6C" w14:textId="77777777" w:rsidR="008870D2" w:rsidRPr="00DE4401" w:rsidRDefault="008870D2" w:rsidP="000463B8">
            <w:pPr>
              <w:autoSpaceDE w:val="0"/>
              <w:autoSpaceDN w:val="0"/>
              <w:adjustRightInd w:val="0"/>
              <w:spacing w:line="276" w:lineRule="auto"/>
              <w:jc w:val="center"/>
              <w:rPr>
                <w:rFonts w:asciiTheme="minorHAnsi" w:eastAsiaTheme="minorHAnsi" w:hAnsiTheme="minorHAnsi" w:cstheme="minorHAnsi"/>
                <w:b/>
                <w:sz w:val="22"/>
                <w:szCs w:val="22"/>
                <w:lang w:val="es-BO" w:eastAsia="en-US"/>
              </w:rPr>
            </w:pPr>
            <w:r w:rsidRPr="00DE4401">
              <w:rPr>
                <w:rFonts w:asciiTheme="minorHAnsi" w:eastAsiaTheme="minorHAnsi" w:hAnsiTheme="minorHAnsi" w:cstheme="minorHAnsi"/>
                <w:b/>
                <w:sz w:val="22"/>
                <w:szCs w:val="22"/>
                <w:lang w:val="es-BO" w:eastAsia="en-US"/>
              </w:rPr>
              <w:t xml:space="preserve">DATO </w:t>
            </w:r>
          </w:p>
        </w:tc>
      </w:tr>
      <w:tr w:rsidR="008870D2" w:rsidRPr="007557DB" w14:paraId="4E1C465C" w14:textId="77777777" w:rsidTr="006B0D92">
        <w:trPr>
          <w:trHeight w:val="189"/>
        </w:trPr>
        <w:tc>
          <w:tcPr>
            <w:tcW w:w="2368" w:type="pct"/>
            <w:vAlign w:val="center"/>
          </w:tcPr>
          <w:p w14:paraId="175FA73F" w14:textId="5E70D6C1" w:rsidR="008870D2" w:rsidRPr="00622011" w:rsidRDefault="008870D2"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r w:rsidR="002412AA">
              <w:rPr>
                <w:rFonts w:asciiTheme="minorHAnsi" w:eastAsiaTheme="minorHAnsi" w:hAnsiTheme="minorHAnsi" w:cstheme="minorHAnsi"/>
                <w:sz w:val="22"/>
                <w:szCs w:val="22"/>
                <w:lang w:val="es-BO" w:eastAsia="en-US"/>
              </w:rPr>
              <w:t>s</w:t>
            </w:r>
          </w:p>
        </w:tc>
        <w:tc>
          <w:tcPr>
            <w:tcW w:w="2632" w:type="pct"/>
            <w:gridSpan w:val="2"/>
            <w:vAlign w:val="center"/>
          </w:tcPr>
          <w:p w14:paraId="4B9FD787" w14:textId="6D2E6723" w:rsidR="00693B0B" w:rsidRPr="00A30ED5" w:rsidRDefault="00693B0B" w:rsidP="00A30ED5">
            <w:pPr>
              <w:pStyle w:val="Prrafodelista"/>
              <w:numPr>
                <w:ilvl w:val="0"/>
                <w:numId w:val="66"/>
              </w:numPr>
              <w:autoSpaceDE w:val="0"/>
              <w:autoSpaceDN w:val="0"/>
              <w:adjustRightInd w:val="0"/>
              <w:spacing w:line="276" w:lineRule="auto"/>
              <w:ind w:left="452"/>
              <w:rPr>
                <w:rFonts w:asciiTheme="minorHAnsi" w:eastAsiaTheme="minorHAnsi" w:hAnsiTheme="minorHAnsi" w:cstheme="minorHAnsi"/>
                <w:b/>
                <w:sz w:val="22"/>
                <w:szCs w:val="22"/>
                <w:lang w:val="es-BO" w:eastAsia="en-US"/>
              </w:rPr>
            </w:pPr>
            <w:r w:rsidRPr="009F663E">
              <w:rPr>
                <w:rFonts w:asciiTheme="minorHAnsi" w:eastAsiaTheme="minorHAnsi" w:hAnsiTheme="minorHAnsi" w:cstheme="minorHAnsi"/>
                <w:b/>
                <w:sz w:val="22"/>
                <w:szCs w:val="22"/>
                <w:lang w:val="es-BO" w:eastAsia="en-US"/>
              </w:rPr>
              <w:t>CAMIRI</w:t>
            </w:r>
          </w:p>
        </w:tc>
      </w:tr>
      <w:tr w:rsidR="008870D2" w:rsidRPr="007557DB" w14:paraId="683683A7" w14:textId="77777777" w:rsidTr="006B0D92">
        <w:trPr>
          <w:trHeight w:val="189"/>
        </w:trPr>
        <w:tc>
          <w:tcPr>
            <w:tcW w:w="2368" w:type="pct"/>
            <w:vAlign w:val="center"/>
          </w:tcPr>
          <w:p w14:paraId="1E57B6E8" w14:textId="0B17E80C" w:rsidR="008870D2" w:rsidRPr="00622011" w:rsidRDefault="00A30ED5"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Zona</w:t>
            </w:r>
          </w:p>
        </w:tc>
        <w:tc>
          <w:tcPr>
            <w:tcW w:w="2632" w:type="pct"/>
            <w:gridSpan w:val="2"/>
            <w:vAlign w:val="center"/>
          </w:tcPr>
          <w:p w14:paraId="74EBBE8B" w14:textId="77777777" w:rsidR="00A30ED5" w:rsidRPr="00A30ED5" w:rsidRDefault="00A30ED5" w:rsidP="00A30ED5">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0"/>
                <w:szCs w:val="22"/>
                <w:lang w:val="es-BO" w:eastAsia="en-US"/>
              </w:rPr>
            </w:pPr>
            <w:r w:rsidRPr="00A30ED5">
              <w:rPr>
                <w:rFonts w:asciiTheme="minorHAnsi" w:eastAsiaTheme="minorHAnsi" w:hAnsiTheme="minorHAnsi" w:cstheme="minorHAnsi"/>
                <w:sz w:val="20"/>
                <w:szCs w:val="22"/>
                <w:lang w:val="es-BO" w:eastAsia="en-US"/>
              </w:rPr>
              <w:t xml:space="preserve">Ampliación Zona </w:t>
            </w:r>
            <w:proofErr w:type="spellStart"/>
            <w:r w:rsidRPr="00A30ED5">
              <w:rPr>
                <w:rFonts w:asciiTheme="minorHAnsi" w:eastAsiaTheme="minorHAnsi" w:hAnsiTheme="minorHAnsi" w:cstheme="minorHAnsi"/>
                <w:sz w:val="20"/>
                <w:szCs w:val="22"/>
                <w:lang w:val="es-BO" w:eastAsia="en-US"/>
              </w:rPr>
              <w:t>Chorety</w:t>
            </w:r>
            <w:proofErr w:type="spellEnd"/>
            <w:r w:rsidRPr="00A30ED5">
              <w:rPr>
                <w:rFonts w:asciiTheme="minorHAnsi" w:eastAsiaTheme="minorHAnsi" w:hAnsiTheme="minorHAnsi" w:cstheme="minorHAnsi"/>
                <w:sz w:val="20"/>
                <w:szCs w:val="22"/>
                <w:lang w:val="es-BO" w:eastAsia="en-US"/>
              </w:rPr>
              <w:t xml:space="preserve">, Av. </w:t>
            </w:r>
            <w:proofErr w:type="spellStart"/>
            <w:r w:rsidRPr="00A30ED5">
              <w:rPr>
                <w:rFonts w:asciiTheme="minorHAnsi" w:eastAsiaTheme="minorHAnsi" w:hAnsiTheme="minorHAnsi" w:cstheme="minorHAnsi"/>
                <w:sz w:val="20"/>
                <w:szCs w:val="22"/>
                <w:lang w:val="es-BO" w:eastAsia="en-US"/>
              </w:rPr>
              <w:t>Chorety</w:t>
            </w:r>
            <w:proofErr w:type="spellEnd"/>
            <w:r w:rsidRPr="00A30ED5">
              <w:rPr>
                <w:rFonts w:asciiTheme="minorHAnsi" w:eastAsiaTheme="minorHAnsi" w:hAnsiTheme="minorHAnsi" w:cstheme="minorHAnsi"/>
                <w:sz w:val="20"/>
                <w:szCs w:val="22"/>
                <w:lang w:val="es-BO" w:eastAsia="en-US"/>
              </w:rPr>
              <w:t xml:space="preserve">, Av. Prof. Godofredo Nuñez, Zona Terminal, Zona la Williams, Av. Moisés </w:t>
            </w:r>
            <w:proofErr w:type="spellStart"/>
            <w:r w:rsidRPr="00A30ED5">
              <w:rPr>
                <w:rFonts w:asciiTheme="minorHAnsi" w:eastAsiaTheme="minorHAnsi" w:hAnsiTheme="minorHAnsi" w:cstheme="minorHAnsi"/>
                <w:sz w:val="20"/>
                <w:szCs w:val="22"/>
                <w:lang w:val="es-BO" w:eastAsia="en-US"/>
              </w:rPr>
              <w:t>Vanucci</w:t>
            </w:r>
            <w:proofErr w:type="spellEnd"/>
            <w:r w:rsidRPr="00A30ED5">
              <w:rPr>
                <w:rFonts w:asciiTheme="minorHAnsi" w:eastAsiaTheme="minorHAnsi" w:hAnsiTheme="minorHAnsi" w:cstheme="minorHAnsi"/>
                <w:sz w:val="20"/>
                <w:szCs w:val="22"/>
                <w:lang w:val="es-BO" w:eastAsia="en-US"/>
              </w:rPr>
              <w:t xml:space="preserve">, Zona Alcohólicos Anónimos, Zona Barrio Lindo, Av. Celso </w:t>
            </w:r>
            <w:proofErr w:type="spellStart"/>
            <w:r w:rsidRPr="00A30ED5">
              <w:rPr>
                <w:rFonts w:asciiTheme="minorHAnsi" w:eastAsiaTheme="minorHAnsi" w:hAnsiTheme="minorHAnsi" w:cstheme="minorHAnsi"/>
                <w:sz w:val="20"/>
                <w:szCs w:val="22"/>
                <w:lang w:val="es-BO" w:eastAsia="en-US"/>
              </w:rPr>
              <w:t>Villazón</w:t>
            </w:r>
            <w:proofErr w:type="spellEnd"/>
            <w:r w:rsidRPr="00A30ED5">
              <w:rPr>
                <w:rFonts w:asciiTheme="minorHAnsi" w:eastAsiaTheme="minorHAnsi" w:hAnsiTheme="minorHAnsi" w:cstheme="minorHAnsi"/>
                <w:sz w:val="20"/>
                <w:szCs w:val="22"/>
                <w:lang w:val="es-BO" w:eastAsia="en-US"/>
              </w:rPr>
              <w:t>, Ex-YPFB, Ex-Campamento, Ex-Granja, Zona Panamericano Alto, Zona la CRE, Zona Mercado Abasto, Zona Simón Herrera, Zona 7 de Septiembre, Zona Sur</w:t>
            </w:r>
          </w:p>
          <w:p w14:paraId="2610A92A" w14:textId="12F9CD84" w:rsidR="00EA66D9" w:rsidRPr="00EA66D9" w:rsidRDefault="00A30ED5" w:rsidP="00A30ED5">
            <w:pPr>
              <w:pStyle w:val="Prrafodelista"/>
              <w:numPr>
                <w:ilvl w:val="0"/>
                <w:numId w:val="67"/>
              </w:numPr>
              <w:autoSpaceDE w:val="0"/>
              <w:autoSpaceDN w:val="0"/>
              <w:adjustRightInd w:val="0"/>
              <w:spacing w:line="276" w:lineRule="auto"/>
              <w:ind w:left="452"/>
              <w:rPr>
                <w:rFonts w:asciiTheme="minorHAnsi" w:eastAsiaTheme="minorHAnsi" w:hAnsiTheme="minorHAnsi" w:cstheme="minorHAnsi"/>
                <w:sz w:val="22"/>
                <w:szCs w:val="22"/>
                <w:lang w:val="es-BO" w:eastAsia="en-US"/>
              </w:rPr>
            </w:pPr>
            <w:r w:rsidRPr="00A30ED5">
              <w:rPr>
                <w:rFonts w:asciiTheme="minorHAnsi" w:eastAsiaTheme="minorHAnsi" w:hAnsiTheme="minorHAnsi" w:cstheme="minorHAnsi"/>
                <w:sz w:val="20"/>
                <w:szCs w:val="22"/>
                <w:lang w:val="es-BO" w:eastAsia="en-US"/>
              </w:rPr>
              <w:t>Ampliaciones Boyuibe</w:t>
            </w:r>
          </w:p>
        </w:tc>
      </w:tr>
      <w:tr w:rsidR="009F663E" w:rsidRPr="007557DB" w14:paraId="0C60C554" w14:textId="77777777" w:rsidTr="009F663E">
        <w:trPr>
          <w:trHeight w:val="189"/>
        </w:trPr>
        <w:tc>
          <w:tcPr>
            <w:tcW w:w="5000" w:type="pct"/>
            <w:gridSpan w:val="3"/>
            <w:vAlign w:val="center"/>
          </w:tcPr>
          <w:p w14:paraId="161DB2CB" w14:textId="2E1122B1" w:rsidR="009F663E" w:rsidRPr="001D57DD" w:rsidRDefault="00EA66D9" w:rsidP="001D57DD">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noProof/>
                <w:lang w:val="es-BO" w:eastAsia="es-BO"/>
              </w:rPr>
              <w:drawing>
                <wp:inline distT="0" distB="0" distL="0" distR="0" wp14:anchorId="626CA90E" wp14:editId="565C3388">
                  <wp:extent cx="3224150" cy="4602203"/>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4119" t="14930" r="11803" b="12993"/>
                          <a:stretch/>
                        </pic:blipFill>
                        <pic:spPr bwMode="auto">
                          <a:xfrm>
                            <a:off x="0" y="0"/>
                            <a:ext cx="3271406" cy="4669657"/>
                          </a:xfrm>
                          <a:prstGeom prst="rect">
                            <a:avLst/>
                          </a:prstGeom>
                          <a:ln>
                            <a:noFill/>
                          </a:ln>
                          <a:extLst>
                            <a:ext uri="{53640926-AAD7-44D8-BBD7-CCE9431645EC}">
                              <a14:shadowObscured xmlns:a14="http://schemas.microsoft.com/office/drawing/2010/main"/>
                            </a:ext>
                          </a:extLst>
                        </pic:spPr>
                      </pic:pic>
                    </a:graphicData>
                  </a:graphic>
                </wp:inline>
              </w:drawing>
            </w:r>
          </w:p>
        </w:tc>
      </w:tr>
      <w:tr w:rsidR="00A30ED5" w:rsidRPr="007557DB" w14:paraId="22D9B7FB" w14:textId="5580E4EB" w:rsidTr="00A30ED5">
        <w:trPr>
          <w:trHeight w:val="189"/>
        </w:trPr>
        <w:tc>
          <w:tcPr>
            <w:tcW w:w="2476" w:type="pct"/>
            <w:gridSpan w:val="2"/>
            <w:tcBorders>
              <w:right w:val="single" w:sz="4" w:space="0" w:color="auto"/>
            </w:tcBorders>
            <w:vAlign w:val="center"/>
          </w:tcPr>
          <w:p w14:paraId="3868ADA0" w14:textId="3E04F2FD" w:rsidR="00A30ED5" w:rsidRPr="00A30ED5" w:rsidRDefault="00A30ED5" w:rsidP="00A30ED5">
            <w:pPr>
              <w:autoSpaceDE w:val="0"/>
              <w:autoSpaceDN w:val="0"/>
              <w:adjustRightInd w:val="0"/>
              <w:spacing w:line="276" w:lineRule="auto"/>
              <w:jc w:val="center"/>
              <w:rPr>
                <w:noProof/>
                <w:lang w:val="es-BO" w:eastAsia="es-BO"/>
              </w:rPr>
            </w:pPr>
            <w:r w:rsidRPr="00A30ED5">
              <w:rPr>
                <w:rFonts w:asciiTheme="minorHAnsi" w:eastAsiaTheme="minorHAnsi" w:hAnsiTheme="minorHAnsi" w:cstheme="minorHAnsi"/>
                <w:sz w:val="22"/>
                <w:szCs w:val="22"/>
                <w:lang w:val="es-BO" w:eastAsia="en-US"/>
              </w:rPr>
              <w:t>Municipio</w:t>
            </w:r>
          </w:p>
        </w:tc>
        <w:tc>
          <w:tcPr>
            <w:tcW w:w="2524" w:type="pct"/>
            <w:tcBorders>
              <w:left w:val="single" w:sz="4" w:space="0" w:color="auto"/>
            </w:tcBorders>
            <w:vAlign w:val="center"/>
          </w:tcPr>
          <w:p w14:paraId="4CDAF312" w14:textId="5EEAAC06" w:rsidR="00A30ED5" w:rsidRDefault="00A30ED5" w:rsidP="00A30ED5">
            <w:pPr>
              <w:pStyle w:val="Prrafodelista"/>
              <w:numPr>
                <w:ilvl w:val="0"/>
                <w:numId w:val="66"/>
              </w:numPr>
              <w:autoSpaceDE w:val="0"/>
              <w:autoSpaceDN w:val="0"/>
              <w:adjustRightInd w:val="0"/>
              <w:spacing w:line="276" w:lineRule="auto"/>
              <w:rPr>
                <w:noProof/>
                <w:lang w:val="es-BO" w:eastAsia="es-BO"/>
              </w:rPr>
            </w:pPr>
            <w:r w:rsidRPr="00A30ED5">
              <w:rPr>
                <w:rFonts w:asciiTheme="minorHAnsi" w:eastAsiaTheme="minorHAnsi" w:hAnsiTheme="minorHAnsi" w:cstheme="minorHAnsi"/>
                <w:b/>
                <w:sz w:val="22"/>
                <w:szCs w:val="22"/>
                <w:lang w:val="es-BO" w:eastAsia="en-US"/>
              </w:rPr>
              <w:t>BOYUIBE</w:t>
            </w:r>
          </w:p>
        </w:tc>
      </w:tr>
      <w:tr w:rsidR="00A30ED5" w:rsidRPr="007557DB" w14:paraId="4D120649" w14:textId="77777777" w:rsidTr="00A30ED5">
        <w:trPr>
          <w:trHeight w:val="189"/>
        </w:trPr>
        <w:tc>
          <w:tcPr>
            <w:tcW w:w="2476" w:type="pct"/>
            <w:gridSpan w:val="2"/>
            <w:tcBorders>
              <w:right w:val="single" w:sz="4" w:space="0" w:color="auto"/>
            </w:tcBorders>
            <w:vAlign w:val="center"/>
          </w:tcPr>
          <w:p w14:paraId="07EC42B6" w14:textId="61A2CFA6" w:rsidR="00A30ED5" w:rsidRPr="00A30ED5" w:rsidRDefault="00A30ED5" w:rsidP="00A30ED5">
            <w:pPr>
              <w:autoSpaceDE w:val="0"/>
              <w:autoSpaceDN w:val="0"/>
              <w:adjustRightInd w:val="0"/>
              <w:spacing w:line="276" w:lineRule="auto"/>
              <w:jc w:val="center"/>
              <w:rPr>
                <w:noProof/>
                <w:lang w:val="es-BO" w:eastAsia="es-BO"/>
              </w:rPr>
            </w:pPr>
            <w:r w:rsidRPr="00A30ED5">
              <w:rPr>
                <w:rFonts w:asciiTheme="minorHAnsi" w:eastAsiaTheme="minorHAnsi" w:hAnsiTheme="minorHAnsi" w:cstheme="minorHAnsi"/>
                <w:sz w:val="22"/>
                <w:szCs w:val="22"/>
                <w:lang w:val="es-BO" w:eastAsia="en-US"/>
              </w:rPr>
              <w:lastRenderedPageBreak/>
              <w:t>Zona</w:t>
            </w:r>
          </w:p>
        </w:tc>
        <w:tc>
          <w:tcPr>
            <w:tcW w:w="2524" w:type="pct"/>
            <w:tcBorders>
              <w:left w:val="single" w:sz="4" w:space="0" w:color="auto"/>
            </w:tcBorders>
            <w:vAlign w:val="center"/>
          </w:tcPr>
          <w:p w14:paraId="0DC8026F" w14:textId="15EA6DB6" w:rsidR="00A30ED5" w:rsidRPr="00A30ED5" w:rsidRDefault="00A30ED5" w:rsidP="00A30ED5">
            <w:pPr>
              <w:pStyle w:val="Prrafodelista"/>
              <w:numPr>
                <w:ilvl w:val="0"/>
                <w:numId w:val="66"/>
              </w:numPr>
              <w:autoSpaceDE w:val="0"/>
              <w:autoSpaceDN w:val="0"/>
              <w:adjustRightInd w:val="0"/>
              <w:spacing w:line="276" w:lineRule="auto"/>
              <w:rPr>
                <w:noProof/>
                <w:lang w:val="es-BO" w:eastAsia="es-BO"/>
              </w:rPr>
            </w:pPr>
            <w:r w:rsidRPr="00A30ED5">
              <w:rPr>
                <w:rFonts w:asciiTheme="minorHAnsi" w:eastAsiaTheme="minorHAnsi" w:hAnsiTheme="minorHAnsi" w:cstheme="minorHAnsi"/>
                <w:sz w:val="22"/>
                <w:szCs w:val="22"/>
                <w:lang w:val="es-BO" w:eastAsia="en-US"/>
              </w:rPr>
              <w:t>Ampliaciones Boyuibe</w:t>
            </w:r>
          </w:p>
        </w:tc>
      </w:tr>
      <w:tr w:rsidR="00A30ED5" w:rsidRPr="007557DB" w14:paraId="47853052" w14:textId="77777777" w:rsidTr="00A30ED5">
        <w:trPr>
          <w:trHeight w:val="189"/>
        </w:trPr>
        <w:tc>
          <w:tcPr>
            <w:tcW w:w="5000" w:type="pct"/>
            <w:gridSpan w:val="3"/>
            <w:vAlign w:val="center"/>
          </w:tcPr>
          <w:p w14:paraId="3307A657" w14:textId="446AA137" w:rsidR="00A30ED5" w:rsidRPr="00A30ED5" w:rsidRDefault="00A30ED5" w:rsidP="00A30ED5">
            <w:pPr>
              <w:pStyle w:val="Prrafodelista"/>
              <w:autoSpaceDE w:val="0"/>
              <w:autoSpaceDN w:val="0"/>
              <w:adjustRightInd w:val="0"/>
              <w:spacing w:line="276" w:lineRule="auto"/>
              <w:ind w:left="720"/>
              <w:jc w:val="center"/>
              <w:rPr>
                <w:rFonts w:asciiTheme="minorHAnsi" w:eastAsiaTheme="minorHAnsi" w:hAnsiTheme="minorHAnsi" w:cstheme="minorHAnsi"/>
                <w:sz w:val="22"/>
                <w:szCs w:val="22"/>
                <w:lang w:val="es-BO" w:eastAsia="en-US"/>
              </w:rPr>
            </w:pPr>
            <w:r>
              <w:rPr>
                <w:noProof/>
                <w:lang w:val="es-BO" w:eastAsia="es-BO"/>
              </w:rPr>
              <w:drawing>
                <wp:inline distT="0" distB="0" distL="0" distR="0" wp14:anchorId="49B791AC" wp14:editId="5F6CD407">
                  <wp:extent cx="3669476" cy="2553502"/>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2428" t="8585" r="645" b="8627"/>
                          <a:stretch/>
                        </pic:blipFill>
                        <pic:spPr bwMode="auto">
                          <a:xfrm>
                            <a:off x="0" y="0"/>
                            <a:ext cx="3685522" cy="2564668"/>
                          </a:xfrm>
                          <a:prstGeom prst="rect">
                            <a:avLst/>
                          </a:prstGeom>
                          <a:ln>
                            <a:noFill/>
                          </a:ln>
                          <a:extLst>
                            <a:ext uri="{53640926-AAD7-44D8-BBD7-CCE9431645EC}">
                              <a14:shadowObscured xmlns:a14="http://schemas.microsoft.com/office/drawing/2010/main"/>
                            </a:ext>
                          </a:extLst>
                        </pic:spPr>
                      </pic:pic>
                    </a:graphicData>
                  </a:graphic>
                </wp:inline>
              </w:drawing>
            </w:r>
          </w:p>
        </w:tc>
      </w:tr>
      <w:tr w:rsidR="008870D2" w:rsidRPr="007557DB" w14:paraId="1402C261" w14:textId="77777777" w:rsidTr="005B5F95">
        <w:trPr>
          <w:trHeight w:val="1104"/>
        </w:trPr>
        <w:tc>
          <w:tcPr>
            <w:tcW w:w="5000" w:type="pct"/>
            <w:gridSpan w:val="3"/>
            <w:vAlign w:val="center"/>
          </w:tcPr>
          <w:p w14:paraId="5E1984A6" w14:textId="77777777" w:rsidR="008870D2" w:rsidRPr="005B5F95" w:rsidRDefault="008870D2" w:rsidP="00704B1A">
            <w:pPr>
              <w:autoSpaceDE w:val="0"/>
              <w:autoSpaceDN w:val="0"/>
              <w:adjustRightInd w:val="0"/>
              <w:jc w:val="both"/>
              <w:rPr>
                <w:rFonts w:asciiTheme="minorHAnsi" w:eastAsiaTheme="minorHAnsi" w:hAnsiTheme="minorHAnsi" w:cstheme="minorHAnsi"/>
                <w:sz w:val="22"/>
                <w:szCs w:val="22"/>
                <w:lang w:eastAsia="en-US"/>
              </w:rPr>
            </w:pPr>
            <w:r w:rsidRPr="00622011">
              <w:rPr>
                <w:rFonts w:asciiTheme="minorHAnsi" w:eastAsiaTheme="minorHAnsi" w:hAnsiTheme="minorHAnsi" w:cstheme="minorHAnsi"/>
                <w:sz w:val="22"/>
                <w:szCs w:val="22"/>
                <w:lang w:val="es-BO" w:eastAsia="en-US"/>
              </w:rPr>
              <w:t>En caso de que no exista una inspección previa programada</w:t>
            </w:r>
            <w:r w:rsidRPr="00622011">
              <w:rPr>
                <w:rFonts w:asciiTheme="minorHAnsi" w:eastAsiaTheme="minorHAnsi" w:hAnsiTheme="minorHAnsi" w:cstheme="minorHAnsi"/>
                <w:sz w:val="22"/>
                <w:szCs w:val="22"/>
                <w:lang w:eastAsia="en-US"/>
              </w:rPr>
              <w:t xml:space="preserve">, </w:t>
            </w:r>
            <w:r w:rsidRPr="00622011">
              <w:rPr>
                <w:rFonts w:asciiTheme="minorHAnsi" w:eastAsiaTheme="minorHAnsi" w:hAnsiTheme="minorHAnsi" w:cstheme="minorHAnsi"/>
                <w:sz w:val="22"/>
                <w:szCs w:val="22"/>
                <w:lang w:val="es-BO" w:eastAsia="en-US"/>
              </w:rPr>
              <w:t xml:space="preserve">las empresas proponentes </w:t>
            </w:r>
            <w:r w:rsidRPr="005B5F95">
              <w:rPr>
                <w:rFonts w:asciiTheme="minorHAnsi" w:eastAsiaTheme="minorHAnsi" w:hAnsiTheme="minorHAnsi" w:cstheme="minorHAnsi"/>
                <w:sz w:val="22"/>
                <w:szCs w:val="22"/>
                <w:lang w:val="es-BO" w:eastAsia="en-US"/>
              </w:rPr>
              <w:t>podrán</w:t>
            </w:r>
            <w:r w:rsidRPr="00622011">
              <w:rPr>
                <w:rFonts w:asciiTheme="minorHAnsi" w:eastAsiaTheme="minorHAnsi" w:hAnsiTheme="minorHAnsi" w:cstheme="minorHAnsi"/>
                <w:sz w:val="22"/>
                <w:szCs w:val="22"/>
                <w:lang w:val="es-BO" w:eastAsia="en-US"/>
              </w:rPr>
              <w:t xml:space="preserve"> realizar por su propia cuenta la inspección y verificación del lugar, entorno </w:t>
            </w:r>
            <w:r w:rsidR="00DB5727">
              <w:rPr>
                <w:rFonts w:asciiTheme="minorHAnsi" w:eastAsiaTheme="minorHAnsi" w:hAnsiTheme="minorHAnsi" w:cstheme="minorHAnsi"/>
                <w:sz w:val="22"/>
                <w:szCs w:val="22"/>
                <w:lang w:val="es-BO" w:eastAsia="en-US"/>
              </w:rPr>
              <w:t>y condiciones donde se realizará</w:t>
            </w:r>
            <w:r w:rsidRPr="00622011">
              <w:rPr>
                <w:rFonts w:asciiTheme="minorHAnsi" w:eastAsiaTheme="minorHAnsi" w:hAnsiTheme="minorHAnsi" w:cstheme="minorHAnsi"/>
                <w:sz w:val="22"/>
                <w:szCs w:val="22"/>
                <w:lang w:val="es-BO" w:eastAsia="en-US"/>
              </w:rPr>
              <w:t xml:space="preserve"> la obra antes de la presentación de propuestas. </w:t>
            </w:r>
          </w:p>
        </w:tc>
      </w:tr>
    </w:tbl>
    <w:p w14:paraId="48E7B032" w14:textId="77777777" w:rsidR="00DB5727" w:rsidRDefault="00DB5727" w:rsidP="005B5F95">
      <w:pPr>
        <w:autoSpaceDE w:val="0"/>
        <w:autoSpaceDN w:val="0"/>
        <w:adjustRightInd w:val="0"/>
        <w:jc w:val="both"/>
        <w:rPr>
          <w:rFonts w:asciiTheme="minorHAnsi" w:eastAsiaTheme="minorHAnsi" w:hAnsiTheme="minorHAnsi" w:cstheme="minorHAnsi"/>
          <w:sz w:val="22"/>
          <w:szCs w:val="22"/>
          <w:lang w:val="es-BO" w:eastAsia="en-US"/>
        </w:rPr>
      </w:pPr>
    </w:p>
    <w:p w14:paraId="7B5F4766" w14:textId="77777777" w:rsidR="00DB5727" w:rsidRPr="005B5F95" w:rsidRDefault="00DB5727" w:rsidP="00DB5727">
      <w:pPr>
        <w:pStyle w:val="Prrafodelista"/>
        <w:numPr>
          <w:ilvl w:val="1"/>
          <w:numId w:val="6"/>
        </w:numPr>
        <w:rPr>
          <w:rFonts w:asciiTheme="minorHAnsi" w:hAnsiTheme="minorHAnsi" w:cstheme="minorHAnsi"/>
          <w:b/>
          <w:sz w:val="22"/>
          <w:szCs w:val="22"/>
        </w:rPr>
      </w:pPr>
      <w:r w:rsidRPr="005B5F95">
        <w:rPr>
          <w:rFonts w:asciiTheme="minorHAnsi" w:hAnsiTheme="minorHAnsi" w:cstheme="minorHAnsi"/>
          <w:b/>
          <w:bCs/>
          <w:sz w:val="22"/>
          <w:szCs w:val="22"/>
        </w:rPr>
        <w:t xml:space="preserve">PLAZO DE EJECUCION DE LA OBRA </w:t>
      </w:r>
    </w:p>
    <w:p w14:paraId="11432113" w14:textId="77777777" w:rsidR="00DB5727" w:rsidRPr="00622011" w:rsidRDefault="00DB5727" w:rsidP="005B5F95">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575883AF" w14:textId="77777777" w:rsidR="00DB5727" w:rsidRPr="00622011" w:rsidRDefault="00DB5727" w:rsidP="00DB572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5691"/>
        <w:gridCol w:w="2995"/>
      </w:tblGrid>
      <w:tr w:rsidR="00DB5727" w:rsidRPr="007557DB" w14:paraId="0BC56DCB" w14:textId="77777777" w:rsidTr="00DE4401">
        <w:trPr>
          <w:trHeight w:val="189"/>
          <w:jc w:val="center"/>
        </w:trPr>
        <w:tc>
          <w:tcPr>
            <w:tcW w:w="3276" w:type="pct"/>
            <w:shd w:val="clear" w:color="auto" w:fill="auto"/>
            <w:vAlign w:val="center"/>
          </w:tcPr>
          <w:p w14:paraId="79C0A9BC"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DESCRIPCIÓN DEL OBJETO DE CONTRATACIÓN</w:t>
            </w:r>
          </w:p>
        </w:tc>
        <w:tc>
          <w:tcPr>
            <w:tcW w:w="1724" w:type="pct"/>
            <w:shd w:val="clear" w:color="auto" w:fill="auto"/>
            <w:vAlign w:val="center"/>
          </w:tcPr>
          <w:p w14:paraId="6F3C9757" w14:textId="77777777" w:rsidR="00DB5727" w:rsidRPr="00DE4401" w:rsidRDefault="00DB5727" w:rsidP="000463B8">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b/>
                <w:bCs/>
                <w:color w:val="auto"/>
                <w:sz w:val="22"/>
                <w:szCs w:val="22"/>
              </w:rPr>
              <w:t>PLAZO DE EJECUCION</w:t>
            </w:r>
          </w:p>
          <w:p w14:paraId="0286E32A" w14:textId="77777777" w:rsidR="00DB5727" w:rsidRPr="00DE4401" w:rsidRDefault="00DB5727"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DE4401">
              <w:rPr>
                <w:rFonts w:asciiTheme="minorHAnsi" w:hAnsiTheme="minorHAnsi" w:cstheme="minorHAnsi"/>
                <w:b/>
                <w:bCs/>
                <w:sz w:val="22"/>
                <w:szCs w:val="22"/>
              </w:rPr>
              <w:t>[Días Calendario]</w:t>
            </w:r>
          </w:p>
        </w:tc>
      </w:tr>
      <w:tr w:rsidR="00DB5727" w:rsidRPr="007557DB" w14:paraId="54D04F1A" w14:textId="77777777" w:rsidTr="005B5F95">
        <w:trPr>
          <w:trHeight w:val="189"/>
          <w:jc w:val="center"/>
        </w:trPr>
        <w:tc>
          <w:tcPr>
            <w:tcW w:w="3276" w:type="pct"/>
            <w:shd w:val="clear" w:color="auto" w:fill="FFFFFF" w:themeFill="background1"/>
            <w:vAlign w:val="center"/>
          </w:tcPr>
          <w:p w14:paraId="3011CCAE" w14:textId="6D0EF95D" w:rsidR="00DB5727" w:rsidRPr="00622011" w:rsidRDefault="009A3C6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04057F">
              <w:rPr>
                <w:rFonts w:asciiTheme="minorHAnsi" w:eastAsiaTheme="minorHAnsi" w:hAnsiTheme="minorHAnsi" w:cstheme="minorHAnsi"/>
                <w:sz w:val="22"/>
                <w:szCs w:val="22"/>
                <w:lang w:val="es-BO" w:eastAsia="en-US"/>
              </w:rPr>
              <w:t xml:space="preserve">OBRAS CIVILES Y MECANICAS CONSTRUCCION RED SECUNDARIA CAMIRI </w:t>
            </w:r>
            <w:r w:rsidR="00A30ED5">
              <w:rPr>
                <w:rFonts w:asciiTheme="minorHAnsi" w:eastAsiaTheme="minorHAnsi" w:hAnsiTheme="minorHAnsi" w:cstheme="minorHAnsi"/>
                <w:sz w:val="22"/>
                <w:szCs w:val="22"/>
                <w:lang w:val="es-BO" w:eastAsia="en-US"/>
              </w:rPr>
              <w:t xml:space="preserve">Y </w:t>
            </w:r>
            <w:r w:rsidRPr="0004057F">
              <w:rPr>
                <w:rFonts w:asciiTheme="minorHAnsi" w:eastAsiaTheme="minorHAnsi" w:hAnsiTheme="minorHAnsi" w:cstheme="minorHAnsi"/>
                <w:sz w:val="22"/>
                <w:szCs w:val="22"/>
                <w:lang w:val="es-BO" w:eastAsia="en-US"/>
              </w:rPr>
              <w:t>BOYUIBE</w:t>
            </w:r>
          </w:p>
        </w:tc>
        <w:tc>
          <w:tcPr>
            <w:tcW w:w="1724" w:type="pct"/>
            <w:vAlign w:val="center"/>
          </w:tcPr>
          <w:p w14:paraId="35E60811" w14:textId="7DF502E2" w:rsidR="00DB5727" w:rsidRPr="00622011" w:rsidRDefault="009A3C64" w:rsidP="000463B8">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60</w:t>
            </w:r>
          </w:p>
        </w:tc>
      </w:tr>
    </w:tbl>
    <w:p w14:paraId="56776F36" w14:textId="77777777" w:rsidR="00DB5727" w:rsidRPr="00622011" w:rsidRDefault="00DB5727" w:rsidP="00DB5727">
      <w:pPr>
        <w:autoSpaceDE w:val="0"/>
        <w:autoSpaceDN w:val="0"/>
        <w:adjustRightInd w:val="0"/>
        <w:spacing w:line="276" w:lineRule="auto"/>
        <w:rPr>
          <w:rFonts w:asciiTheme="minorHAnsi" w:eastAsiaTheme="minorHAnsi" w:hAnsiTheme="minorHAnsi" w:cstheme="minorHAnsi"/>
          <w:sz w:val="22"/>
          <w:szCs w:val="22"/>
          <w:lang w:val="es-BO" w:eastAsia="en-US"/>
        </w:rPr>
      </w:pPr>
    </w:p>
    <w:p w14:paraId="3EF2517E" w14:textId="77777777" w:rsidR="00DB5727"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712D37AC" w14:textId="77777777" w:rsidR="005B5F95" w:rsidRPr="00622011" w:rsidRDefault="005B5F95"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6EBDA6B6" w14:textId="77777777" w:rsidR="00DB5727" w:rsidRPr="00622011" w:rsidRDefault="00DB5727" w:rsidP="005B5F95">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sidR="00DE322F">
        <w:rPr>
          <w:rFonts w:asciiTheme="minorHAnsi" w:eastAsiaTheme="minorHAnsi" w:hAnsiTheme="minorHAnsi" w:cstheme="minorHAnsi"/>
          <w:sz w:val="22"/>
          <w:szCs w:val="22"/>
          <w:lang w:val="es-BO" w:eastAsia="en-US"/>
        </w:rPr>
        <w:t xml:space="preserve">como </w:t>
      </w:r>
      <w:r>
        <w:rPr>
          <w:rFonts w:asciiTheme="minorHAnsi" w:eastAsiaTheme="minorHAnsi" w:hAnsiTheme="minorHAnsi" w:cstheme="minorHAnsi"/>
          <w:sz w:val="22"/>
          <w:szCs w:val="22"/>
          <w:lang w:val="es-BO" w:eastAsia="en-US"/>
        </w:rPr>
        <w:t xml:space="preserve">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sidR="00DE322F">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7CB17D3D" w14:textId="77777777" w:rsidR="00230B9B" w:rsidRPr="008D6BD3" w:rsidRDefault="00230B9B" w:rsidP="008D6BD3">
      <w:pPr>
        <w:pStyle w:val="Prrafodelista"/>
        <w:tabs>
          <w:tab w:val="left" w:pos="567"/>
        </w:tabs>
        <w:spacing w:line="276" w:lineRule="auto"/>
        <w:ind w:left="142"/>
        <w:contextualSpacing/>
        <w:rPr>
          <w:rFonts w:asciiTheme="minorHAnsi" w:hAnsiTheme="minorHAnsi" w:cstheme="minorHAnsi"/>
          <w:b/>
          <w:bCs/>
          <w:color w:val="000000" w:themeColor="text1"/>
          <w:sz w:val="22"/>
          <w:szCs w:val="22"/>
          <w:lang w:eastAsia="es-BO"/>
        </w:rPr>
      </w:pPr>
    </w:p>
    <w:bookmarkEnd w:id="0"/>
    <w:p w14:paraId="401E875E" w14:textId="77777777" w:rsidR="00230B9B" w:rsidRPr="005B5F95" w:rsidRDefault="00230B9B" w:rsidP="00230B9B">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CANTIDADES DE OBRA</w:t>
      </w:r>
    </w:p>
    <w:p w14:paraId="6E3C04E0" w14:textId="77777777" w:rsidR="00230B9B" w:rsidRPr="009E20B4" w:rsidRDefault="00230B9B" w:rsidP="00230B9B">
      <w:pPr>
        <w:tabs>
          <w:tab w:val="left" w:pos="851"/>
        </w:tabs>
        <w:spacing w:line="276" w:lineRule="auto"/>
        <w:contextualSpacing/>
        <w:rPr>
          <w:rFonts w:asciiTheme="minorHAnsi" w:hAnsiTheme="minorHAnsi" w:cstheme="minorHAnsi"/>
          <w:b/>
          <w:color w:val="000000" w:themeColor="text1"/>
          <w:sz w:val="22"/>
          <w:szCs w:val="22"/>
          <w:u w:val="single"/>
        </w:rPr>
      </w:pPr>
    </w:p>
    <w:tbl>
      <w:tblPr>
        <w:tblStyle w:val="Cuadrculadetablaclara1"/>
        <w:tblW w:w="5000" w:type="pct"/>
        <w:tblLayout w:type="fixed"/>
        <w:tblLook w:val="04A0" w:firstRow="1" w:lastRow="0" w:firstColumn="1" w:lastColumn="0" w:noHBand="0" w:noVBand="1"/>
      </w:tblPr>
      <w:tblGrid>
        <w:gridCol w:w="413"/>
        <w:gridCol w:w="6527"/>
        <w:gridCol w:w="711"/>
        <w:gridCol w:w="1035"/>
      </w:tblGrid>
      <w:tr w:rsidR="00230B9B" w:rsidRPr="00AC5ACE" w14:paraId="3B4B003D" w14:textId="77777777" w:rsidTr="00AC5ACE">
        <w:trPr>
          <w:trHeight w:val="195"/>
        </w:trPr>
        <w:tc>
          <w:tcPr>
            <w:tcW w:w="5000" w:type="pct"/>
            <w:gridSpan w:val="4"/>
            <w:noWrap/>
            <w:hideMark/>
          </w:tcPr>
          <w:p w14:paraId="0F93FC84"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CIVILES</w:t>
            </w:r>
          </w:p>
        </w:tc>
      </w:tr>
      <w:tr w:rsidR="00230B9B" w:rsidRPr="00AC5ACE" w14:paraId="2FB186D3" w14:textId="77777777" w:rsidTr="00AC5ACE">
        <w:trPr>
          <w:trHeight w:val="195"/>
        </w:trPr>
        <w:tc>
          <w:tcPr>
            <w:tcW w:w="238" w:type="pct"/>
            <w:noWrap/>
            <w:hideMark/>
          </w:tcPr>
          <w:p w14:paraId="4754E50C"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N°</w:t>
            </w:r>
          </w:p>
        </w:tc>
        <w:tc>
          <w:tcPr>
            <w:tcW w:w="3757" w:type="pct"/>
            <w:noWrap/>
            <w:hideMark/>
          </w:tcPr>
          <w:p w14:paraId="1EE3E2B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 xml:space="preserve">DESCRIPCION DEL ÍTEM </w:t>
            </w:r>
          </w:p>
        </w:tc>
        <w:tc>
          <w:tcPr>
            <w:tcW w:w="409" w:type="pct"/>
            <w:noWrap/>
            <w:hideMark/>
          </w:tcPr>
          <w:p w14:paraId="277E3D49"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96" w:type="pct"/>
            <w:noWrap/>
            <w:hideMark/>
          </w:tcPr>
          <w:p w14:paraId="3101DE15"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C5ACE" w:rsidRPr="00AC5ACE" w14:paraId="3E85605D" w14:textId="77777777" w:rsidTr="00AC5ACE">
        <w:trPr>
          <w:trHeight w:val="195"/>
        </w:trPr>
        <w:tc>
          <w:tcPr>
            <w:tcW w:w="238" w:type="pct"/>
            <w:noWrap/>
          </w:tcPr>
          <w:p w14:paraId="488E1329" w14:textId="7CCCE08E"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w:t>
            </w:r>
          </w:p>
        </w:tc>
        <w:tc>
          <w:tcPr>
            <w:tcW w:w="3757" w:type="pct"/>
            <w:noWrap/>
          </w:tcPr>
          <w:p w14:paraId="0D81E2D1" w14:textId="7F37047A" w:rsidR="00AC5ACE" w:rsidRPr="00AC5ACE" w:rsidRDefault="00BA4296"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INSTALACION D</w:t>
            </w:r>
            <w:r w:rsidR="007C3F37">
              <w:rPr>
                <w:rFonts w:asciiTheme="minorHAnsi" w:hAnsiTheme="minorHAnsi" w:cstheme="minorHAnsi"/>
                <w:bCs/>
                <w:sz w:val="18"/>
                <w:szCs w:val="22"/>
                <w:lang w:val="es-BO" w:eastAsia="es-BO"/>
              </w:rPr>
              <w:t xml:space="preserve">E </w:t>
            </w:r>
            <w:r>
              <w:rPr>
                <w:rFonts w:asciiTheme="minorHAnsi" w:hAnsiTheme="minorHAnsi" w:cstheme="minorHAnsi"/>
                <w:bCs/>
                <w:sz w:val="18"/>
                <w:szCs w:val="22"/>
                <w:lang w:val="es-BO" w:eastAsia="es-BO"/>
              </w:rPr>
              <w:t xml:space="preserve">FAENAS - </w:t>
            </w:r>
            <w:r w:rsidR="00AC5ACE" w:rsidRPr="00AC5ACE">
              <w:rPr>
                <w:rFonts w:asciiTheme="minorHAnsi" w:hAnsiTheme="minorHAnsi" w:cstheme="minorHAnsi"/>
                <w:bCs/>
                <w:sz w:val="18"/>
                <w:szCs w:val="22"/>
                <w:lang w:val="es-BO" w:eastAsia="es-BO"/>
              </w:rPr>
              <w:t>PROVISION Y COLOCADO DE LETREROS DE OBR</w:t>
            </w:r>
            <w:r>
              <w:rPr>
                <w:rFonts w:asciiTheme="minorHAnsi" w:hAnsiTheme="minorHAnsi" w:cstheme="minorHAnsi"/>
                <w:bCs/>
                <w:sz w:val="18"/>
                <w:szCs w:val="22"/>
                <w:lang w:val="es-BO" w:eastAsia="es-BO"/>
              </w:rPr>
              <w:t>A</w:t>
            </w:r>
          </w:p>
        </w:tc>
        <w:tc>
          <w:tcPr>
            <w:tcW w:w="409" w:type="pct"/>
            <w:noWrap/>
          </w:tcPr>
          <w:p w14:paraId="4AE71403" w14:textId="1CD7F8F4"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1DF797C0" w14:textId="70655751"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AC5ACE" w:rsidRPr="00AC5ACE" w14:paraId="72C7DD9E" w14:textId="77777777" w:rsidTr="00AC5ACE">
        <w:trPr>
          <w:trHeight w:val="195"/>
        </w:trPr>
        <w:tc>
          <w:tcPr>
            <w:tcW w:w="238" w:type="pct"/>
            <w:noWrap/>
          </w:tcPr>
          <w:p w14:paraId="1DCEB1CB" w14:textId="7AD3AF31"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w:t>
            </w:r>
          </w:p>
        </w:tc>
        <w:tc>
          <w:tcPr>
            <w:tcW w:w="3757" w:type="pct"/>
            <w:noWrap/>
          </w:tcPr>
          <w:p w14:paraId="1D8782B4" w14:textId="25F4D2E1"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MOVILIZACION DE PERSONAL Y EQUIPO</w:t>
            </w:r>
          </w:p>
        </w:tc>
        <w:tc>
          <w:tcPr>
            <w:tcW w:w="409" w:type="pct"/>
            <w:noWrap/>
          </w:tcPr>
          <w:p w14:paraId="72ADF194" w14:textId="6E8FFBD9"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1619B1D4" w14:textId="1AD17CBD"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AC5ACE" w:rsidRPr="00AC5ACE" w14:paraId="76F9E31B" w14:textId="77777777" w:rsidTr="00AC5ACE">
        <w:trPr>
          <w:trHeight w:val="195"/>
        </w:trPr>
        <w:tc>
          <w:tcPr>
            <w:tcW w:w="238" w:type="pct"/>
            <w:noWrap/>
          </w:tcPr>
          <w:p w14:paraId="47142356" w14:textId="71AB2338"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3</w:t>
            </w:r>
          </w:p>
        </w:tc>
        <w:tc>
          <w:tcPr>
            <w:tcW w:w="3757" w:type="pct"/>
            <w:noWrap/>
          </w:tcPr>
          <w:p w14:paraId="6A9C6671" w14:textId="24B61EF2"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REPLANTEO</w:t>
            </w:r>
            <w:r w:rsidR="001C7F44">
              <w:rPr>
                <w:rFonts w:asciiTheme="minorHAnsi" w:hAnsiTheme="minorHAnsi" w:cstheme="minorHAnsi"/>
                <w:bCs/>
                <w:sz w:val="18"/>
                <w:szCs w:val="22"/>
                <w:lang w:val="es-BO" w:eastAsia="es-BO"/>
              </w:rPr>
              <w:t xml:space="preserve"> Y TRAZADO TOPOGRA</w:t>
            </w:r>
            <w:r w:rsidR="00BA4296">
              <w:rPr>
                <w:rFonts w:asciiTheme="minorHAnsi" w:hAnsiTheme="minorHAnsi" w:cstheme="minorHAnsi"/>
                <w:bCs/>
                <w:sz w:val="18"/>
                <w:szCs w:val="22"/>
                <w:lang w:val="es-BO" w:eastAsia="es-BO"/>
              </w:rPr>
              <w:t>FICO</w:t>
            </w:r>
          </w:p>
        </w:tc>
        <w:tc>
          <w:tcPr>
            <w:tcW w:w="409" w:type="pct"/>
            <w:noWrap/>
          </w:tcPr>
          <w:p w14:paraId="0D12F2D7" w14:textId="79055722"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2AFAEA43" w14:textId="3B861C42"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12,215.00</w:t>
            </w:r>
          </w:p>
        </w:tc>
      </w:tr>
      <w:tr w:rsidR="00AC5ACE" w:rsidRPr="00AC5ACE" w14:paraId="23049F8E" w14:textId="77777777" w:rsidTr="00AC5ACE">
        <w:trPr>
          <w:trHeight w:val="195"/>
        </w:trPr>
        <w:tc>
          <w:tcPr>
            <w:tcW w:w="238" w:type="pct"/>
            <w:noWrap/>
          </w:tcPr>
          <w:p w14:paraId="751D2988" w14:textId="22F6D630"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w:t>
            </w:r>
          </w:p>
        </w:tc>
        <w:tc>
          <w:tcPr>
            <w:tcW w:w="3757" w:type="pct"/>
            <w:noWrap/>
          </w:tcPr>
          <w:p w14:paraId="7ACF3838" w14:textId="7283AA7A"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ACERA Y/O CUNETA</w:t>
            </w:r>
          </w:p>
        </w:tc>
        <w:tc>
          <w:tcPr>
            <w:tcW w:w="409" w:type="pct"/>
            <w:noWrap/>
          </w:tcPr>
          <w:p w14:paraId="7AACB93F" w14:textId="7E9A4CF3"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4F4B9E4C" w14:textId="0ED3FFA3"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51.60</w:t>
            </w:r>
          </w:p>
        </w:tc>
      </w:tr>
      <w:tr w:rsidR="00AC5ACE" w:rsidRPr="00AC5ACE" w14:paraId="4E1657A7" w14:textId="77777777" w:rsidTr="00AC5ACE">
        <w:trPr>
          <w:trHeight w:val="195"/>
        </w:trPr>
        <w:tc>
          <w:tcPr>
            <w:tcW w:w="238" w:type="pct"/>
            <w:noWrap/>
          </w:tcPr>
          <w:p w14:paraId="2B2003CB" w14:textId="7602BE84"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5</w:t>
            </w:r>
          </w:p>
        </w:tc>
        <w:tc>
          <w:tcPr>
            <w:tcW w:w="3757" w:type="pct"/>
            <w:noWrap/>
          </w:tcPr>
          <w:p w14:paraId="063E4FB4" w14:textId="5759407A"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CORTE, ROTURA Y REMOCION DE CERAMICA, BALDOSAS Y/O CORTEZAS</w:t>
            </w:r>
            <w:r w:rsidR="00D17885">
              <w:rPr>
                <w:rFonts w:asciiTheme="minorHAnsi" w:hAnsiTheme="minorHAnsi" w:cstheme="minorHAnsi"/>
                <w:bCs/>
                <w:sz w:val="18"/>
                <w:szCs w:val="22"/>
                <w:lang w:val="es-BO" w:eastAsia="es-BO"/>
              </w:rPr>
              <w:t xml:space="preserve"> ESPECIALES</w:t>
            </w:r>
          </w:p>
        </w:tc>
        <w:tc>
          <w:tcPr>
            <w:tcW w:w="409" w:type="pct"/>
            <w:noWrap/>
          </w:tcPr>
          <w:p w14:paraId="1F844E69" w14:textId="55C01DA3"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31C0D774" w14:textId="007197F1"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21.20</w:t>
            </w:r>
          </w:p>
        </w:tc>
      </w:tr>
      <w:tr w:rsidR="00AC5ACE" w:rsidRPr="00AC5ACE" w14:paraId="02806C71" w14:textId="77777777" w:rsidTr="00AC5ACE">
        <w:trPr>
          <w:trHeight w:val="195"/>
        </w:trPr>
        <w:tc>
          <w:tcPr>
            <w:tcW w:w="238" w:type="pct"/>
            <w:noWrap/>
          </w:tcPr>
          <w:p w14:paraId="1DB28D9B" w14:textId="20DEA6A2"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6</w:t>
            </w:r>
          </w:p>
        </w:tc>
        <w:tc>
          <w:tcPr>
            <w:tcW w:w="3757" w:type="pct"/>
            <w:noWrap/>
          </w:tcPr>
          <w:p w14:paraId="65EF2F40" w14:textId="6F30B7C2" w:rsidR="00AC5ACE" w:rsidRPr="00AC5ACE" w:rsidRDefault="001C7F44"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REMOCIÓN DE LOSETA, ADOQUI</w:t>
            </w:r>
            <w:r w:rsidR="00AC5ACE" w:rsidRPr="00AC5ACE">
              <w:rPr>
                <w:rFonts w:asciiTheme="minorHAnsi" w:hAnsiTheme="minorHAnsi" w:cstheme="minorHAnsi"/>
                <w:bCs/>
                <w:sz w:val="18"/>
                <w:szCs w:val="22"/>
                <w:lang w:val="es-BO" w:eastAsia="es-BO"/>
              </w:rPr>
              <w:t>N Y/O PIEDRA COMANCHE</w:t>
            </w:r>
          </w:p>
        </w:tc>
        <w:tc>
          <w:tcPr>
            <w:tcW w:w="409" w:type="pct"/>
            <w:noWrap/>
          </w:tcPr>
          <w:p w14:paraId="23F49014" w14:textId="4BEDAB86"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78482355" w14:textId="22F3BD4A"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18.00</w:t>
            </w:r>
          </w:p>
        </w:tc>
      </w:tr>
      <w:tr w:rsidR="00AC5ACE" w:rsidRPr="00AC5ACE" w14:paraId="4DBD8D79" w14:textId="77777777" w:rsidTr="00AC5ACE">
        <w:trPr>
          <w:trHeight w:val="195"/>
        </w:trPr>
        <w:tc>
          <w:tcPr>
            <w:tcW w:w="238" w:type="pct"/>
            <w:noWrap/>
          </w:tcPr>
          <w:p w14:paraId="5FFFBA31" w14:textId="7BB17D10"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7</w:t>
            </w:r>
          </w:p>
        </w:tc>
        <w:tc>
          <w:tcPr>
            <w:tcW w:w="3757" w:type="pct"/>
            <w:noWrap/>
          </w:tcPr>
          <w:p w14:paraId="7096DB2A" w14:textId="025CC1A8" w:rsidR="00AC5ACE" w:rsidRPr="00AC5ACE" w:rsidRDefault="001C7F44"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EXCAVACIO</w:t>
            </w:r>
            <w:r w:rsidR="00AC5ACE" w:rsidRPr="00AC5ACE">
              <w:rPr>
                <w:rFonts w:asciiTheme="minorHAnsi" w:hAnsiTheme="minorHAnsi" w:cstheme="minorHAnsi"/>
                <w:bCs/>
                <w:sz w:val="18"/>
                <w:szCs w:val="22"/>
                <w:lang w:val="es-BO" w:eastAsia="es-BO"/>
              </w:rPr>
              <w:t>N DE ZANJA TERRENO BLANDO</w:t>
            </w:r>
          </w:p>
        </w:tc>
        <w:tc>
          <w:tcPr>
            <w:tcW w:w="409" w:type="pct"/>
            <w:noWrap/>
          </w:tcPr>
          <w:p w14:paraId="6662D3A4" w14:textId="0453ACD6"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785E1E4E" w14:textId="71283AE4"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4,288.20</w:t>
            </w:r>
          </w:p>
        </w:tc>
      </w:tr>
      <w:tr w:rsidR="00AC5ACE" w:rsidRPr="00AC5ACE" w14:paraId="2C2BEA53" w14:textId="77777777" w:rsidTr="00AC5ACE">
        <w:trPr>
          <w:trHeight w:val="195"/>
        </w:trPr>
        <w:tc>
          <w:tcPr>
            <w:tcW w:w="238" w:type="pct"/>
            <w:noWrap/>
          </w:tcPr>
          <w:p w14:paraId="77C2F7E6" w14:textId="2F68402E"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8</w:t>
            </w:r>
          </w:p>
        </w:tc>
        <w:tc>
          <w:tcPr>
            <w:tcW w:w="3757" w:type="pct"/>
            <w:noWrap/>
          </w:tcPr>
          <w:p w14:paraId="0DAD23A0" w14:textId="4D72E839"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EXCAVACION DE ZANJA TERRENO SEMI DURO</w:t>
            </w:r>
          </w:p>
        </w:tc>
        <w:tc>
          <w:tcPr>
            <w:tcW w:w="409" w:type="pct"/>
            <w:noWrap/>
          </w:tcPr>
          <w:p w14:paraId="463C6859" w14:textId="1EA3DA43"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167BF327" w14:textId="59483F29"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678.00</w:t>
            </w:r>
          </w:p>
        </w:tc>
      </w:tr>
      <w:tr w:rsidR="00D17885" w:rsidRPr="00AC5ACE" w14:paraId="36865917" w14:textId="77777777" w:rsidTr="00AC5ACE">
        <w:trPr>
          <w:trHeight w:val="195"/>
        </w:trPr>
        <w:tc>
          <w:tcPr>
            <w:tcW w:w="238" w:type="pct"/>
            <w:noWrap/>
          </w:tcPr>
          <w:p w14:paraId="1AF9CA69" w14:textId="2BBE4482" w:rsidR="00D17885" w:rsidRPr="00AC5ACE" w:rsidRDefault="00D17885"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9</w:t>
            </w:r>
          </w:p>
        </w:tc>
        <w:tc>
          <w:tcPr>
            <w:tcW w:w="3757" w:type="pct"/>
            <w:noWrap/>
          </w:tcPr>
          <w:p w14:paraId="7BD6E852" w14:textId="7A04FE2E"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TRANSPORTE DE TUBERIA</w:t>
            </w:r>
          </w:p>
        </w:tc>
        <w:tc>
          <w:tcPr>
            <w:tcW w:w="409" w:type="pct"/>
            <w:noWrap/>
          </w:tcPr>
          <w:p w14:paraId="7E9B8B3F" w14:textId="2C9835DB" w:rsidR="00D17885" w:rsidRPr="00AC5ACE" w:rsidRDefault="00D17885"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3039DAA9" w14:textId="6656D1DF"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D17885" w:rsidRPr="00AC5ACE" w14:paraId="7346D3F1" w14:textId="77777777" w:rsidTr="00AC5ACE">
        <w:trPr>
          <w:trHeight w:val="195"/>
        </w:trPr>
        <w:tc>
          <w:tcPr>
            <w:tcW w:w="238" w:type="pct"/>
            <w:noWrap/>
          </w:tcPr>
          <w:p w14:paraId="5BF66922" w14:textId="4F1AA1D0" w:rsidR="00D17885" w:rsidRPr="00AC5ACE" w:rsidRDefault="00D17885"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w:t>
            </w:r>
          </w:p>
        </w:tc>
        <w:tc>
          <w:tcPr>
            <w:tcW w:w="3757" w:type="pct"/>
            <w:noWrap/>
          </w:tcPr>
          <w:p w14:paraId="172C21AF" w14:textId="1FB3762E"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COLOCADO D</w:t>
            </w:r>
            <w:r w:rsidR="00A30ED5">
              <w:rPr>
                <w:rFonts w:asciiTheme="minorHAnsi" w:hAnsiTheme="minorHAnsi" w:cstheme="minorHAnsi"/>
                <w:bCs/>
                <w:sz w:val="18"/>
                <w:szCs w:val="22"/>
                <w:lang w:val="es-BO" w:eastAsia="es-BO"/>
              </w:rPr>
              <w:t>E FUNDA DE PROTECCION DE PVC DN -</w:t>
            </w:r>
            <w:r w:rsidRPr="00AC5ACE">
              <w:rPr>
                <w:rFonts w:asciiTheme="minorHAnsi" w:hAnsiTheme="minorHAnsi" w:cstheme="minorHAnsi"/>
                <w:bCs/>
                <w:sz w:val="18"/>
                <w:szCs w:val="22"/>
                <w:lang w:val="es-BO" w:eastAsia="es-BO"/>
              </w:rPr>
              <w:t>3"</w:t>
            </w:r>
          </w:p>
        </w:tc>
        <w:tc>
          <w:tcPr>
            <w:tcW w:w="409" w:type="pct"/>
            <w:noWrap/>
          </w:tcPr>
          <w:p w14:paraId="1314F25F" w14:textId="7F1AB656"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25A2D80B" w14:textId="7FF9C5FC"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400.00</w:t>
            </w:r>
          </w:p>
        </w:tc>
      </w:tr>
      <w:tr w:rsidR="00D17885" w:rsidRPr="00AC5ACE" w14:paraId="77B43EA9" w14:textId="77777777" w:rsidTr="00AC5ACE">
        <w:trPr>
          <w:trHeight w:val="195"/>
        </w:trPr>
        <w:tc>
          <w:tcPr>
            <w:tcW w:w="238" w:type="pct"/>
            <w:noWrap/>
          </w:tcPr>
          <w:p w14:paraId="38881591" w14:textId="675B328D" w:rsidR="00D17885" w:rsidRPr="00AC5ACE" w:rsidRDefault="00D17885" w:rsidP="00D17885">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11</w:t>
            </w:r>
          </w:p>
        </w:tc>
        <w:tc>
          <w:tcPr>
            <w:tcW w:w="3757" w:type="pct"/>
            <w:noWrap/>
          </w:tcPr>
          <w:p w14:paraId="57B0325E" w14:textId="6005537F"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TENDIDO DE TUBERIA</w:t>
            </w:r>
          </w:p>
        </w:tc>
        <w:tc>
          <w:tcPr>
            <w:tcW w:w="409" w:type="pct"/>
            <w:noWrap/>
          </w:tcPr>
          <w:p w14:paraId="1D89200F" w14:textId="1840D32A"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309FA61C" w14:textId="71ECC19E"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12,215.00</w:t>
            </w:r>
          </w:p>
        </w:tc>
      </w:tr>
      <w:tr w:rsidR="00D17885" w:rsidRPr="00AC5ACE" w14:paraId="40D5BE1B" w14:textId="77777777" w:rsidTr="00AC5ACE">
        <w:trPr>
          <w:trHeight w:val="195"/>
        </w:trPr>
        <w:tc>
          <w:tcPr>
            <w:tcW w:w="238" w:type="pct"/>
            <w:noWrap/>
          </w:tcPr>
          <w:p w14:paraId="3F7A48C0" w14:textId="27CC5A80"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w:t>
            </w:r>
          </w:p>
        </w:tc>
        <w:tc>
          <w:tcPr>
            <w:tcW w:w="3757" w:type="pct"/>
            <w:noWrap/>
          </w:tcPr>
          <w:p w14:paraId="5145B77B" w14:textId="65B89DF0"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OBRAS CIVILES PARA FIJACION PARA VALVULA DE P.E. Ø  40 MM</w:t>
            </w:r>
          </w:p>
        </w:tc>
        <w:tc>
          <w:tcPr>
            <w:tcW w:w="409" w:type="pct"/>
            <w:noWrap/>
          </w:tcPr>
          <w:p w14:paraId="7A9CB954" w14:textId="2E9637E4"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697ECEF0" w14:textId="0D1B51A0"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24.00</w:t>
            </w:r>
          </w:p>
        </w:tc>
      </w:tr>
      <w:tr w:rsidR="00D17885" w:rsidRPr="00AC5ACE" w14:paraId="2FFF81E4" w14:textId="77777777" w:rsidTr="00AC5ACE">
        <w:trPr>
          <w:trHeight w:val="195"/>
        </w:trPr>
        <w:tc>
          <w:tcPr>
            <w:tcW w:w="238" w:type="pct"/>
            <w:noWrap/>
          </w:tcPr>
          <w:p w14:paraId="6BD3B7CC" w14:textId="6C171A99"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13</w:t>
            </w:r>
          </w:p>
        </w:tc>
        <w:tc>
          <w:tcPr>
            <w:tcW w:w="3757" w:type="pct"/>
            <w:noWrap/>
          </w:tcPr>
          <w:p w14:paraId="343F0D3D" w14:textId="6A67E1ED"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w:t>
            </w:r>
            <w:r>
              <w:rPr>
                <w:rFonts w:asciiTheme="minorHAnsi" w:hAnsiTheme="minorHAnsi" w:cstheme="minorHAnsi"/>
                <w:bCs/>
                <w:sz w:val="18"/>
                <w:szCs w:val="22"/>
                <w:lang w:val="es-BO" w:eastAsia="es-BO"/>
              </w:rPr>
              <w:t xml:space="preserve">ISION Y </w:t>
            </w:r>
            <w:r w:rsidR="001C7F44">
              <w:rPr>
                <w:rFonts w:asciiTheme="minorHAnsi" w:hAnsiTheme="minorHAnsi" w:cstheme="minorHAnsi"/>
                <w:bCs/>
                <w:sz w:val="18"/>
                <w:szCs w:val="22"/>
                <w:lang w:val="es-BO" w:eastAsia="es-BO"/>
              </w:rPr>
              <w:t>COLOCADO DE CINTA DE SEÑALIZACIO</w:t>
            </w:r>
            <w:r w:rsidRPr="00AC5ACE">
              <w:rPr>
                <w:rFonts w:asciiTheme="minorHAnsi" w:hAnsiTheme="minorHAnsi" w:cstheme="minorHAnsi"/>
                <w:bCs/>
                <w:sz w:val="18"/>
                <w:szCs w:val="22"/>
                <w:lang w:val="es-BO" w:eastAsia="es-BO"/>
              </w:rPr>
              <w:t>N</w:t>
            </w:r>
          </w:p>
        </w:tc>
        <w:tc>
          <w:tcPr>
            <w:tcW w:w="409" w:type="pct"/>
            <w:noWrap/>
          </w:tcPr>
          <w:p w14:paraId="71EBA803" w14:textId="7C8D8896"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78996689" w14:textId="245CD05A"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12,135.00</w:t>
            </w:r>
          </w:p>
        </w:tc>
      </w:tr>
      <w:tr w:rsidR="00D17885" w:rsidRPr="00AC5ACE" w14:paraId="5B33ED5B" w14:textId="77777777" w:rsidTr="00AC5ACE">
        <w:trPr>
          <w:trHeight w:val="195"/>
        </w:trPr>
        <w:tc>
          <w:tcPr>
            <w:tcW w:w="238" w:type="pct"/>
            <w:noWrap/>
          </w:tcPr>
          <w:p w14:paraId="1665EC69" w14:textId="17B1D035"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14</w:t>
            </w:r>
          </w:p>
        </w:tc>
        <w:tc>
          <w:tcPr>
            <w:tcW w:w="3757" w:type="pct"/>
            <w:noWrap/>
          </w:tcPr>
          <w:p w14:paraId="5F2B3D3A" w14:textId="48901494"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PROVISION Y COLOC</w:t>
            </w:r>
            <w:r w:rsidR="001C7F44">
              <w:rPr>
                <w:rFonts w:asciiTheme="minorHAnsi" w:hAnsiTheme="minorHAnsi" w:cstheme="minorHAnsi"/>
                <w:bCs/>
                <w:sz w:val="18"/>
                <w:szCs w:val="22"/>
                <w:lang w:val="es-BO" w:eastAsia="es-BO"/>
              </w:rPr>
              <w:t>ADO DE PLAQUETAS DE SEÑALIZACIO</w:t>
            </w:r>
            <w:r w:rsidRPr="00AC5ACE">
              <w:rPr>
                <w:rFonts w:asciiTheme="minorHAnsi" w:hAnsiTheme="minorHAnsi" w:cstheme="minorHAnsi"/>
                <w:bCs/>
                <w:sz w:val="18"/>
                <w:szCs w:val="22"/>
                <w:lang w:val="es-BO" w:eastAsia="es-BO"/>
              </w:rPr>
              <w:t>N HORIZONTAL</w:t>
            </w:r>
          </w:p>
        </w:tc>
        <w:tc>
          <w:tcPr>
            <w:tcW w:w="409" w:type="pct"/>
            <w:noWrap/>
          </w:tcPr>
          <w:p w14:paraId="18D8C60B" w14:textId="76D57204"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Pza</w:t>
            </w:r>
          </w:p>
        </w:tc>
        <w:tc>
          <w:tcPr>
            <w:tcW w:w="596" w:type="pct"/>
            <w:noWrap/>
          </w:tcPr>
          <w:p w14:paraId="4F326405" w14:textId="60D767DA"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245.00</w:t>
            </w:r>
          </w:p>
        </w:tc>
      </w:tr>
      <w:tr w:rsidR="00D17885" w:rsidRPr="00AC5ACE" w14:paraId="52D9F474" w14:textId="77777777" w:rsidTr="00AC5ACE">
        <w:trPr>
          <w:trHeight w:val="195"/>
        </w:trPr>
        <w:tc>
          <w:tcPr>
            <w:tcW w:w="238" w:type="pct"/>
            <w:noWrap/>
          </w:tcPr>
          <w:p w14:paraId="532F5F57" w14:textId="42B7EF96"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15</w:t>
            </w:r>
          </w:p>
        </w:tc>
        <w:tc>
          <w:tcPr>
            <w:tcW w:w="3757" w:type="pct"/>
            <w:noWrap/>
          </w:tcPr>
          <w:p w14:paraId="5B69756E" w14:textId="256F1BB8"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RELLENO Y COMPACTADO DE ZANJA CON TIERRA COMUN</w:t>
            </w:r>
          </w:p>
        </w:tc>
        <w:tc>
          <w:tcPr>
            <w:tcW w:w="409" w:type="pct"/>
            <w:noWrap/>
          </w:tcPr>
          <w:p w14:paraId="77CADB38" w14:textId="3FB36A62"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3C48E084" w14:textId="06ED1290"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4,966.20</w:t>
            </w:r>
          </w:p>
        </w:tc>
      </w:tr>
      <w:tr w:rsidR="00D17885" w:rsidRPr="00AC5ACE" w14:paraId="72B7C72E" w14:textId="77777777" w:rsidTr="00AC5ACE">
        <w:trPr>
          <w:trHeight w:val="195"/>
        </w:trPr>
        <w:tc>
          <w:tcPr>
            <w:tcW w:w="238" w:type="pct"/>
            <w:noWrap/>
          </w:tcPr>
          <w:p w14:paraId="03B06725" w14:textId="4FEDD8D5"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16</w:t>
            </w:r>
          </w:p>
        </w:tc>
        <w:tc>
          <w:tcPr>
            <w:tcW w:w="3757" w:type="pct"/>
            <w:noWrap/>
          </w:tcPr>
          <w:p w14:paraId="21719ED4" w14:textId="35F548C5" w:rsidR="00D17885" w:rsidRPr="00AC5ACE" w:rsidRDefault="001C7F44" w:rsidP="00D17885">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REPOSICION Y AFINADO DE ACERA Y/O CUNETA</w:t>
            </w:r>
          </w:p>
        </w:tc>
        <w:tc>
          <w:tcPr>
            <w:tcW w:w="409" w:type="pct"/>
            <w:noWrap/>
          </w:tcPr>
          <w:p w14:paraId="1EE7012F" w14:textId="1AB432CB"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1F253D92" w14:textId="493B97AE"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51.60</w:t>
            </w:r>
          </w:p>
        </w:tc>
      </w:tr>
      <w:tr w:rsidR="00D17885" w:rsidRPr="00AC5ACE" w14:paraId="72390A04" w14:textId="77777777" w:rsidTr="00AC5ACE">
        <w:trPr>
          <w:trHeight w:val="195"/>
        </w:trPr>
        <w:tc>
          <w:tcPr>
            <w:tcW w:w="238" w:type="pct"/>
            <w:noWrap/>
          </w:tcPr>
          <w:p w14:paraId="63F6A4E3" w14:textId="0E36CF2C"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17</w:t>
            </w:r>
          </w:p>
        </w:tc>
        <w:tc>
          <w:tcPr>
            <w:tcW w:w="3757" w:type="pct"/>
            <w:noWrap/>
          </w:tcPr>
          <w:p w14:paraId="0820851D" w14:textId="30AF4788"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REPOSICION DE CERAMICA, BALDOSAS Y/O CORTEZAS ESPECIALES C/P</w:t>
            </w:r>
            <w:r>
              <w:rPr>
                <w:rFonts w:asciiTheme="minorHAnsi" w:hAnsiTheme="minorHAnsi" w:cstheme="minorHAnsi"/>
                <w:bCs/>
                <w:sz w:val="18"/>
                <w:szCs w:val="22"/>
                <w:lang w:val="es-BO" w:eastAsia="es-BO"/>
              </w:rPr>
              <w:t xml:space="preserve">ROVISION </w:t>
            </w:r>
          </w:p>
        </w:tc>
        <w:tc>
          <w:tcPr>
            <w:tcW w:w="409" w:type="pct"/>
            <w:noWrap/>
          </w:tcPr>
          <w:p w14:paraId="629F6B8C" w14:textId="30291116"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18EDB4AD" w14:textId="21920F1E"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21.20</w:t>
            </w:r>
          </w:p>
        </w:tc>
      </w:tr>
      <w:tr w:rsidR="00D17885" w:rsidRPr="00AC5ACE" w14:paraId="737AF358" w14:textId="77777777" w:rsidTr="00AC5ACE">
        <w:trPr>
          <w:trHeight w:val="195"/>
        </w:trPr>
        <w:tc>
          <w:tcPr>
            <w:tcW w:w="238" w:type="pct"/>
            <w:noWrap/>
          </w:tcPr>
          <w:p w14:paraId="1F574E2A" w14:textId="7B5AC85D"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18</w:t>
            </w:r>
          </w:p>
        </w:tc>
        <w:tc>
          <w:tcPr>
            <w:tcW w:w="3757" w:type="pct"/>
            <w:noWrap/>
          </w:tcPr>
          <w:p w14:paraId="735E54CE" w14:textId="64C58926" w:rsidR="00D17885" w:rsidRPr="00AC5ACE" w:rsidRDefault="00D17885" w:rsidP="00D17885">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REPOSICION DE LOSETA, ADOQUIN Y PIEDRA COMANCHE</w:t>
            </w:r>
          </w:p>
        </w:tc>
        <w:tc>
          <w:tcPr>
            <w:tcW w:w="409" w:type="pct"/>
            <w:noWrap/>
          </w:tcPr>
          <w:p w14:paraId="04E861D8" w14:textId="232EAB44" w:rsidR="00D17885" w:rsidRPr="00AC5ACE" w:rsidRDefault="00D17885" w:rsidP="00D17885">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2</w:t>
            </w:r>
          </w:p>
        </w:tc>
        <w:tc>
          <w:tcPr>
            <w:tcW w:w="596" w:type="pct"/>
            <w:noWrap/>
          </w:tcPr>
          <w:p w14:paraId="61FE4A72" w14:textId="627EA509" w:rsidR="00D17885" w:rsidRPr="00AC5ACE" w:rsidRDefault="00D17885" w:rsidP="00D17885">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18.00</w:t>
            </w:r>
          </w:p>
        </w:tc>
      </w:tr>
      <w:tr w:rsidR="001C7F44" w:rsidRPr="00AC5ACE" w14:paraId="3A9A7C47" w14:textId="77777777" w:rsidTr="00AC5ACE">
        <w:trPr>
          <w:trHeight w:val="195"/>
        </w:trPr>
        <w:tc>
          <w:tcPr>
            <w:tcW w:w="238" w:type="pct"/>
            <w:noWrap/>
          </w:tcPr>
          <w:p w14:paraId="746C3064" w14:textId="162EBA11" w:rsidR="001C7F44" w:rsidRPr="00AC5ACE"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19</w:t>
            </w:r>
          </w:p>
        </w:tc>
        <w:tc>
          <w:tcPr>
            <w:tcW w:w="3757" w:type="pct"/>
            <w:noWrap/>
          </w:tcPr>
          <w:p w14:paraId="75895DD7" w14:textId="28161E69" w:rsidR="001C7F44" w:rsidRPr="00AC5ACE" w:rsidRDefault="001C7F44" w:rsidP="001C7F44">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ELABORACION D</w:t>
            </w:r>
            <w:r>
              <w:rPr>
                <w:rFonts w:asciiTheme="minorHAnsi" w:hAnsiTheme="minorHAnsi" w:cstheme="minorHAnsi"/>
                <w:bCs/>
                <w:sz w:val="18"/>
                <w:szCs w:val="22"/>
                <w:lang w:val="es-BO" w:eastAsia="es-BO"/>
              </w:rPr>
              <w:t>E</w:t>
            </w:r>
            <w:r w:rsidRPr="00AC5ACE">
              <w:rPr>
                <w:rFonts w:asciiTheme="minorHAnsi" w:hAnsiTheme="minorHAnsi" w:cstheme="minorHAnsi"/>
                <w:bCs/>
                <w:sz w:val="18"/>
                <w:szCs w:val="22"/>
                <w:lang w:val="es-BO" w:eastAsia="es-BO"/>
              </w:rPr>
              <w:t xml:space="preserve"> PLANOS AS-BUILT</w:t>
            </w:r>
          </w:p>
        </w:tc>
        <w:tc>
          <w:tcPr>
            <w:tcW w:w="409" w:type="pct"/>
            <w:noWrap/>
          </w:tcPr>
          <w:p w14:paraId="31E20881" w14:textId="739970E4" w:rsidR="001C7F44" w:rsidRPr="00AC5ACE" w:rsidRDefault="001C7F44" w:rsidP="001C7F44">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476CF908" w14:textId="608CD75B" w:rsidR="001C7F44" w:rsidRPr="00AC5ACE" w:rsidRDefault="001C7F44" w:rsidP="001C7F44">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12,215.00</w:t>
            </w:r>
          </w:p>
        </w:tc>
      </w:tr>
      <w:tr w:rsidR="001C7F44" w:rsidRPr="00AC5ACE" w14:paraId="5F46DA0F" w14:textId="77777777" w:rsidTr="00AC5ACE">
        <w:trPr>
          <w:trHeight w:val="195"/>
        </w:trPr>
        <w:tc>
          <w:tcPr>
            <w:tcW w:w="238" w:type="pct"/>
            <w:noWrap/>
          </w:tcPr>
          <w:p w14:paraId="3026BCA2" w14:textId="0884996A" w:rsidR="001C7F44" w:rsidRPr="00AC5ACE" w:rsidRDefault="001C7F44" w:rsidP="001C7F44">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20</w:t>
            </w:r>
          </w:p>
        </w:tc>
        <w:tc>
          <w:tcPr>
            <w:tcW w:w="3757" w:type="pct"/>
            <w:noWrap/>
          </w:tcPr>
          <w:p w14:paraId="591F51B7" w14:textId="710DEDAD" w:rsidR="001C7F44" w:rsidRPr="00AC5ACE" w:rsidRDefault="001C7F44" w:rsidP="001C7F44">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PERFORACION SUBTERRA</w:t>
            </w:r>
            <w:r w:rsidRPr="00AC5ACE">
              <w:rPr>
                <w:rFonts w:asciiTheme="minorHAnsi" w:hAnsiTheme="minorHAnsi" w:cstheme="minorHAnsi"/>
                <w:bCs/>
                <w:sz w:val="18"/>
                <w:szCs w:val="22"/>
                <w:lang w:val="es-BO" w:eastAsia="es-BO"/>
              </w:rPr>
              <w:t>NEA</w:t>
            </w:r>
            <w:r>
              <w:rPr>
                <w:rFonts w:asciiTheme="minorHAnsi" w:hAnsiTheme="minorHAnsi" w:cstheme="minorHAnsi"/>
                <w:bCs/>
                <w:sz w:val="18"/>
                <w:szCs w:val="22"/>
                <w:lang w:val="es-BO" w:eastAsia="es-BO"/>
              </w:rPr>
              <w:t xml:space="preserve"> CON TOPO</w:t>
            </w:r>
          </w:p>
        </w:tc>
        <w:tc>
          <w:tcPr>
            <w:tcW w:w="409" w:type="pct"/>
            <w:noWrap/>
          </w:tcPr>
          <w:p w14:paraId="218EC288" w14:textId="49D6E265" w:rsidR="001C7F44" w:rsidRPr="00AC5ACE" w:rsidRDefault="001C7F44" w:rsidP="001C7F44">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96" w:type="pct"/>
            <w:noWrap/>
          </w:tcPr>
          <w:p w14:paraId="7CC9A834" w14:textId="32F1953C" w:rsidR="001C7F44" w:rsidRPr="00AC5ACE" w:rsidRDefault="001C7F44" w:rsidP="001C7F44">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80.00</w:t>
            </w:r>
          </w:p>
        </w:tc>
      </w:tr>
      <w:tr w:rsidR="001C7F44" w:rsidRPr="00AC5ACE" w14:paraId="3619A213" w14:textId="77777777" w:rsidTr="00AC5ACE">
        <w:trPr>
          <w:trHeight w:val="195"/>
        </w:trPr>
        <w:tc>
          <w:tcPr>
            <w:tcW w:w="238" w:type="pct"/>
            <w:noWrap/>
          </w:tcPr>
          <w:p w14:paraId="6264B8E3" w14:textId="66953C9A" w:rsidR="001C7F44" w:rsidRPr="00AC5ACE"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21</w:t>
            </w:r>
          </w:p>
        </w:tc>
        <w:tc>
          <w:tcPr>
            <w:tcW w:w="3757" w:type="pct"/>
            <w:noWrap/>
          </w:tcPr>
          <w:p w14:paraId="4D15CA9C" w14:textId="4CCD2916" w:rsidR="001C7F44" w:rsidRPr="00AC5ACE" w:rsidRDefault="001C7F44" w:rsidP="001C7F44">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LIMPIEZA Y RETIRO DE ESCOMBROS</w:t>
            </w:r>
          </w:p>
        </w:tc>
        <w:tc>
          <w:tcPr>
            <w:tcW w:w="409" w:type="pct"/>
            <w:noWrap/>
          </w:tcPr>
          <w:p w14:paraId="580A9CF6" w14:textId="66140430" w:rsidR="001C7F44" w:rsidRPr="00AC5ACE"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2A345E7D" w14:textId="32638DB9" w:rsidR="001C7F44" w:rsidRPr="00AC5ACE" w:rsidRDefault="001C7F44" w:rsidP="001C7F44">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1.00</w:t>
            </w:r>
          </w:p>
        </w:tc>
      </w:tr>
      <w:tr w:rsidR="001C7F44" w:rsidRPr="00AC5ACE" w14:paraId="1907291E" w14:textId="77777777" w:rsidTr="00AC5ACE">
        <w:trPr>
          <w:trHeight w:val="195"/>
        </w:trPr>
        <w:tc>
          <w:tcPr>
            <w:tcW w:w="238" w:type="pct"/>
            <w:noWrap/>
          </w:tcPr>
          <w:p w14:paraId="76F4272B" w14:textId="49BB7BBC" w:rsidR="001C7F44" w:rsidRPr="00AC5ACE"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22</w:t>
            </w:r>
          </w:p>
        </w:tc>
        <w:tc>
          <w:tcPr>
            <w:tcW w:w="3757" w:type="pct"/>
            <w:noWrap/>
          </w:tcPr>
          <w:p w14:paraId="0F8F8F57" w14:textId="6DC63FF4" w:rsidR="001C7F44" w:rsidRPr="00AC5ACE" w:rsidRDefault="001C7F44" w:rsidP="001C7F44">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 xml:space="preserve">LASTRADO DE </w:t>
            </w:r>
            <w:r>
              <w:rPr>
                <w:rFonts w:asciiTheme="minorHAnsi" w:hAnsiTheme="minorHAnsi" w:cstheme="minorHAnsi"/>
                <w:bCs/>
                <w:sz w:val="18"/>
                <w:szCs w:val="22"/>
                <w:lang w:val="es-BO" w:eastAsia="es-BO"/>
              </w:rPr>
              <w:t>TUBERIA</w:t>
            </w:r>
          </w:p>
        </w:tc>
        <w:tc>
          <w:tcPr>
            <w:tcW w:w="409" w:type="pct"/>
            <w:noWrap/>
          </w:tcPr>
          <w:p w14:paraId="117AB3AE" w14:textId="6EB76744" w:rsidR="001C7F44" w:rsidRDefault="001C7F44" w:rsidP="001C7F44">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r w:rsidRPr="00AC5ACE">
              <w:rPr>
                <w:rFonts w:asciiTheme="minorHAnsi" w:hAnsiTheme="minorHAnsi" w:cstheme="minorHAnsi"/>
                <w:bCs/>
                <w:sz w:val="18"/>
                <w:szCs w:val="22"/>
                <w:vertAlign w:val="superscript"/>
                <w:lang w:val="es-BO" w:eastAsia="es-BO"/>
              </w:rPr>
              <w:t>3</w:t>
            </w:r>
          </w:p>
        </w:tc>
        <w:tc>
          <w:tcPr>
            <w:tcW w:w="596" w:type="pct"/>
            <w:noWrap/>
          </w:tcPr>
          <w:p w14:paraId="2B4BE118" w14:textId="0D018C06" w:rsidR="001C7F44" w:rsidRPr="00AC5ACE" w:rsidRDefault="001C7F44" w:rsidP="001C7F44">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5.90</w:t>
            </w:r>
          </w:p>
        </w:tc>
      </w:tr>
      <w:tr w:rsidR="001C7F44" w:rsidRPr="00AC5ACE" w14:paraId="3EA5F60F" w14:textId="77777777" w:rsidTr="00AC5ACE">
        <w:trPr>
          <w:trHeight w:val="195"/>
        </w:trPr>
        <w:tc>
          <w:tcPr>
            <w:tcW w:w="238" w:type="pct"/>
            <w:noWrap/>
          </w:tcPr>
          <w:p w14:paraId="7A66E40F" w14:textId="3886AA46" w:rsidR="001C7F44"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23</w:t>
            </w:r>
          </w:p>
        </w:tc>
        <w:tc>
          <w:tcPr>
            <w:tcW w:w="3757" w:type="pct"/>
            <w:noWrap/>
          </w:tcPr>
          <w:p w14:paraId="58481BE4" w14:textId="60F34E41" w:rsidR="001C7F44" w:rsidRPr="00AC5ACE" w:rsidRDefault="001C7F44" w:rsidP="001C7F44">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ELABORACION DE DATA BOOK</w:t>
            </w:r>
          </w:p>
        </w:tc>
        <w:tc>
          <w:tcPr>
            <w:tcW w:w="409" w:type="pct"/>
            <w:noWrap/>
          </w:tcPr>
          <w:p w14:paraId="6162F130" w14:textId="1DF574FA" w:rsidR="001C7F44" w:rsidRPr="00AC5ACE" w:rsidRDefault="001C7F44" w:rsidP="001C7F44">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Glb</w:t>
            </w:r>
          </w:p>
        </w:tc>
        <w:tc>
          <w:tcPr>
            <w:tcW w:w="596" w:type="pct"/>
            <w:noWrap/>
          </w:tcPr>
          <w:p w14:paraId="2BCBA5D7" w14:textId="6C955244" w:rsidR="001C7F44" w:rsidRPr="00AC5ACE" w:rsidRDefault="001C7F44" w:rsidP="001C7F44">
            <w:pPr>
              <w:spacing w:line="276" w:lineRule="auto"/>
              <w:jc w:val="right"/>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1.00</w:t>
            </w:r>
          </w:p>
        </w:tc>
      </w:tr>
    </w:tbl>
    <w:p w14:paraId="75F0FD3F" w14:textId="77777777" w:rsidR="00230B9B" w:rsidRPr="009E20B4" w:rsidRDefault="00230B9B" w:rsidP="00230B9B">
      <w:pPr>
        <w:spacing w:line="276" w:lineRule="auto"/>
        <w:rPr>
          <w:rFonts w:asciiTheme="minorHAnsi" w:hAnsiTheme="minorHAnsi" w:cstheme="minorHAnsi"/>
          <w:b/>
          <w:bCs/>
          <w:sz w:val="22"/>
          <w:szCs w:val="22"/>
          <w:u w:val="single"/>
        </w:rPr>
      </w:pPr>
    </w:p>
    <w:tbl>
      <w:tblPr>
        <w:tblW w:w="4975"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411"/>
        <w:gridCol w:w="6529"/>
        <w:gridCol w:w="709"/>
        <w:gridCol w:w="994"/>
      </w:tblGrid>
      <w:tr w:rsidR="00230B9B" w:rsidRPr="009E20B4" w14:paraId="0E4ABE20" w14:textId="77777777" w:rsidTr="00DE4401">
        <w:trPr>
          <w:trHeight w:val="225"/>
          <w:tblHeader/>
        </w:trPr>
        <w:tc>
          <w:tcPr>
            <w:tcW w:w="5000" w:type="pct"/>
            <w:gridSpan w:val="4"/>
            <w:shd w:val="clear" w:color="auto" w:fill="auto"/>
            <w:noWrap/>
            <w:vAlign w:val="center"/>
            <w:hideMark/>
          </w:tcPr>
          <w:p w14:paraId="39305572"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OBRAS MECANICAS</w:t>
            </w:r>
          </w:p>
        </w:tc>
      </w:tr>
      <w:tr w:rsidR="00230B9B" w:rsidRPr="009E20B4" w14:paraId="26113DD3" w14:textId="77777777" w:rsidTr="00AC5ACE">
        <w:trPr>
          <w:trHeight w:val="225"/>
          <w:tblHeader/>
        </w:trPr>
        <w:tc>
          <w:tcPr>
            <w:tcW w:w="238" w:type="pct"/>
            <w:shd w:val="clear" w:color="auto" w:fill="auto"/>
            <w:noWrap/>
            <w:vAlign w:val="center"/>
            <w:hideMark/>
          </w:tcPr>
          <w:p w14:paraId="646C7E95" w14:textId="77777777" w:rsidR="00230B9B" w:rsidRPr="00DE4401" w:rsidRDefault="00230B9B" w:rsidP="00EF6D76">
            <w:pPr>
              <w:spacing w:line="276" w:lineRule="auto"/>
              <w:jc w:val="center"/>
              <w:rPr>
                <w:rFonts w:asciiTheme="minorHAnsi" w:hAnsiTheme="minorHAnsi" w:cstheme="minorHAnsi"/>
                <w:sz w:val="18"/>
                <w:szCs w:val="22"/>
                <w:lang w:val="es-BO" w:eastAsia="es-BO"/>
              </w:rPr>
            </w:pPr>
            <w:r w:rsidRPr="00DE4401">
              <w:rPr>
                <w:rFonts w:asciiTheme="minorHAnsi" w:hAnsiTheme="minorHAnsi" w:cstheme="minorHAnsi"/>
                <w:sz w:val="18"/>
                <w:szCs w:val="22"/>
                <w:lang w:val="es-BO" w:eastAsia="es-BO"/>
              </w:rPr>
              <w:t>N°</w:t>
            </w:r>
          </w:p>
        </w:tc>
        <w:tc>
          <w:tcPr>
            <w:tcW w:w="3777" w:type="pct"/>
            <w:shd w:val="clear" w:color="auto" w:fill="auto"/>
            <w:noWrap/>
            <w:vAlign w:val="center"/>
            <w:hideMark/>
          </w:tcPr>
          <w:p w14:paraId="3140F35F"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DESCRIPCION DEL ÍTEM</w:t>
            </w:r>
          </w:p>
        </w:tc>
        <w:tc>
          <w:tcPr>
            <w:tcW w:w="410" w:type="pct"/>
            <w:shd w:val="clear" w:color="auto" w:fill="auto"/>
            <w:noWrap/>
            <w:vAlign w:val="center"/>
            <w:hideMark/>
          </w:tcPr>
          <w:p w14:paraId="23C543CD"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UNID</w:t>
            </w:r>
          </w:p>
        </w:tc>
        <w:tc>
          <w:tcPr>
            <w:tcW w:w="575" w:type="pct"/>
            <w:shd w:val="clear" w:color="auto" w:fill="auto"/>
            <w:noWrap/>
            <w:vAlign w:val="center"/>
            <w:hideMark/>
          </w:tcPr>
          <w:p w14:paraId="61C6E377" w14:textId="77777777" w:rsidR="00230B9B" w:rsidRPr="00DE4401" w:rsidRDefault="00230B9B" w:rsidP="00EF6D76">
            <w:pPr>
              <w:spacing w:line="276" w:lineRule="auto"/>
              <w:jc w:val="center"/>
              <w:rPr>
                <w:rFonts w:asciiTheme="minorHAnsi" w:hAnsiTheme="minorHAnsi" w:cstheme="minorHAnsi"/>
                <w:b/>
                <w:bCs/>
                <w:sz w:val="18"/>
                <w:szCs w:val="22"/>
                <w:lang w:val="es-BO" w:eastAsia="es-BO"/>
              </w:rPr>
            </w:pPr>
            <w:r w:rsidRPr="00DE4401">
              <w:rPr>
                <w:rFonts w:asciiTheme="minorHAnsi" w:hAnsiTheme="minorHAnsi" w:cstheme="minorHAnsi"/>
                <w:b/>
                <w:bCs/>
                <w:sz w:val="18"/>
                <w:szCs w:val="22"/>
                <w:lang w:val="es-BO" w:eastAsia="es-BO"/>
              </w:rPr>
              <w:t>CANTIDAD</w:t>
            </w:r>
          </w:p>
        </w:tc>
      </w:tr>
      <w:tr w:rsidR="00AC5ACE" w:rsidRPr="009E20B4" w14:paraId="289B18CB" w14:textId="77777777" w:rsidTr="00AC5ACE">
        <w:trPr>
          <w:trHeight w:val="225"/>
        </w:trPr>
        <w:tc>
          <w:tcPr>
            <w:tcW w:w="238" w:type="pct"/>
            <w:shd w:val="clear" w:color="auto" w:fill="auto"/>
            <w:noWrap/>
          </w:tcPr>
          <w:p w14:paraId="7E7D8936" w14:textId="6A891DAB" w:rsidR="00AC5ACE" w:rsidRPr="00AC5ACE" w:rsidRDefault="00BE54F4"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24</w:t>
            </w:r>
          </w:p>
        </w:tc>
        <w:tc>
          <w:tcPr>
            <w:tcW w:w="3777" w:type="pct"/>
            <w:shd w:val="clear" w:color="auto" w:fill="auto"/>
            <w:noWrap/>
          </w:tcPr>
          <w:p w14:paraId="3105DA59" w14:textId="64B8C389" w:rsidR="00AC5ACE" w:rsidRPr="00AC5ACE" w:rsidRDefault="00F0183D" w:rsidP="00AC5ACE">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PUNTO</w:t>
            </w:r>
            <w:r w:rsidR="001C7F44">
              <w:rPr>
                <w:rFonts w:asciiTheme="minorHAnsi" w:hAnsiTheme="minorHAnsi" w:cstheme="minorHAnsi"/>
                <w:bCs/>
                <w:sz w:val="18"/>
                <w:szCs w:val="22"/>
                <w:lang w:val="es-BO" w:eastAsia="es-BO"/>
              </w:rPr>
              <w:t xml:space="preserve"> DE SOLDADURA P.E </w:t>
            </w:r>
            <w:r w:rsidR="001C7F44" w:rsidRPr="00AC5ACE">
              <w:rPr>
                <w:rFonts w:asciiTheme="minorHAnsi" w:hAnsiTheme="minorHAnsi" w:cstheme="minorHAnsi"/>
                <w:bCs/>
                <w:sz w:val="18"/>
                <w:szCs w:val="22"/>
                <w:lang w:val="es-BO" w:eastAsia="es-BO"/>
              </w:rPr>
              <w:t>Ø</w:t>
            </w:r>
            <w:r w:rsidR="001C7F44">
              <w:rPr>
                <w:rFonts w:asciiTheme="minorHAnsi" w:hAnsiTheme="minorHAnsi" w:cstheme="minorHAnsi"/>
                <w:bCs/>
                <w:sz w:val="18"/>
                <w:szCs w:val="22"/>
                <w:lang w:val="es-BO" w:eastAsia="es-BO"/>
              </w:rPr>
              <w:t>=40</w:t>
            </w:r>
          </w:p>
        </w:tc>
        <w:tc>
          <w:tcPr>
            <w:tcW w:w="410" w:type="pct"/>
            <w:shd w:val="clear" w:color="auto" w:fill="auto"/>
            <w:noWrap/>
          </w:tcPr>
          <w:p w14:paraId="48965A61" w14:textId="1A10653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4B16111B" w14:textId="0949335B"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257.00</w:t>
            </w:r>
          </w:p>
        </w:tc>
      </w:tr>
      <w:tr w:rsidR="00AC5ACE" w:rsidRPr="009E20B4" w14:paraId="5A338F16" w14:textId="77777777" w:rsidTr="00AC5ACE">
        <w:trPr>
          <w:trHeight w:val="225"/>
        </w:trPr>
        <w:tc>
          <w:tcPr>
            <w:tcW w:w="238" w:type="pct"/>
            <w:shd w:val="clear" w:color="auto" w:fill="auto"/>
            <w:noWrap/>
          </w:tcPr>
          <w:p w14:paraId="6112F15F" w14:textId="33FB48F8" w:rsidR="00AC5ACE" w:rsidRPr="00AC5ACE" w:rsidRDefault="00BE54F4"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25</w:t>
            </w:r>
          </w:p>
        </w:tc>
        <w:tc>
          <w:tcPr>
            <w:tcW w:w="3777" w:type="pct"/>
            <w:shd w:val="clear" w:color="auto" w:fill="auto"/>
            <w:noWrap/>
          </w:tcPr>
          <w:p w14:paraId="2EC2AA3F" w14:textId="1F325D97" w:rsidR="00AC5ACE" w:rsidRPr="00AC5ACE" w:rsidRDefault="001C7F44" w:rsidP="00F0183D">
            <w:pPr>
              <w:spacing w:line="276" w:lineRule="auto"/>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 xml:space="preserve">PUNTO DE SOLDADURA P.E </w:t>
            </w:r>
            <w:r w:rsidRPr="00AC5ACE">
              <w:rPr>
                <w:rFonts w:asciiTheme="minorHAnsi" w:hAnsiTheme="minorHAnsi" w:cstheme="minorHAnsi"/>
                <w:bCs/>
                <w:sz w:val="18"/>
                <w:szCs w:val="22"/>
                <w:lang w:val="es-BO" w:eastAsia="es-BO"/>
              </w:rPr>
              <w:t>Ø</w:t>
            </w:r>
            <w:r>
              <w:rPr>
                <w:rFonts w:asciiTheme="minorHAnsi" w:hAnsiTheme="minorHAnsi" w:cstheme="minorHAnsi"/>
                <w:bCs/>
                <w:sz w:val="18"/>
                <w:szCs w:val="22"/>
                <w:lang w:val="es-BO" w:eastAsia="es-BO"/>
              </w:rPr>
              <w:t>=63</w:t>
            </w:r>
          </w:p>
        </w:tc>
        <w:tc>
          <w:tcPr>
            <w:tcW w:w="410" w:type="pct"/>
            <w:shd w:val="clear" w:color="auto" w:fill="auto"/>
            <w:noWrap/>
          </w:tcPr>
          <w:p w14:paraId="7D09F977" w14:textId="649D89C3" w:rsidR="00AC5ACE" w:rsidRPr="00AC5ACE" w:rsidRDefault="00AC5ACE"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Pto</w:t>
            </w:r>
          </w:p>
        </w:tc>
        <w:tc>
          <w:tcPr>
            <w:tcW w:w="575" w:type="pct"/>
            <w:shd w:val="clear" w:color="auto" w:fill="auto"/>
            <w:noWrap/>
          </w:tcPr>
          <w:p w14:paraId="02B44E7C" w14:textId="78C3E510"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6.00</w:t>
            </w:r>
          </w:p>
        </w:tc>
      </w:tr>
      <w:tr w:rsidR="00AC5ACE" w:rsidRPr="009E20B4" w14:paraId="3B5A22F7" w14:textId="77777777" w:rsidTr="00AC5ACE">
        <w:trPr>
          <w:trHeight w:val="225"/>
        </w:trPr>
        <w:tc>
          <w:tcPr>
            <w:tcW w:w="238" w:type="pct"/>
            <w:shd w:val="clear" w:color="auto" w:fill="auto"/>
            <w:noWrap/>
          </w:tcPr>
          <w:p w14:paraId="49B94507" w14:textId="71812CB0" w:rsidR="00AC5ACE" w:rsidRPr="00AC5ACE" w:rsidRDefault="00BE54F4" w:rsidP="00AC5ACE">
            <w:pPr>
              <w:spacing w:line="276" w:lineRule="auto"/>
              <w:jc w:val="center"/>
              <w:rPr>
                <w:rFonts w:asciiTheme="minorHAnsi" w:hAnsiTheme="minorHAnsi" w:cstheme="minorHAnsi"/>
                <w:bCs/>
                <w:sz w:val="18"/>
                <w:szCs w:val="22"/>
                <w:lang w:val="es-BO" w:eastAsia="es-BO"/>
              </w:rPr>
            </w:pPr>
            <w:r>
              <w:rPr>
                <w:rFonts w:asciiTheme="minorHAnsi" w:hAnsiTheme="minorHAnsi" w:cstheme="minorHAnsi"/>
                <w:bCs/>
                <w:sz w:val="18"/>
                <w:szCs w:val="22"/>
                <w:lang w:val="es-BO" w:eastAsia="es-BO"/>
              </w:rPr>
              <w:t>26</w:t>
            </w:r>
          </w:p>
        </w:tc>
        <w:tc>
          <w:tcPr>
            <w:tcW w:w="3777" w:type="pct"/>
            <w:shd w:val="clear" w:color="auto" w:fill="auto"/>
            <w:noWrap/>
          </w:tcPr>
          <w:p w14:paraId="6399FE33" w14:textId="02286E8E" w:rsidR="00AC5ACE" w:rsidRPr="00AC5ACE" w:rsidRDefault="00AC5ACE" w:rsidP="00AC5ACE">
            <w:pPr>
              <w:spacing w:line="276" w:lineRule="auto"/>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VENTEO, PRUEBA DE RESISTENCIA Y HERMETICIDAD</w:t>
            </w:r>
          </w:p>
        </w:tc>
        <w:tc>
          <w:tcPr>
            <w:tcW w:w="410" w:type="pct"/>
            <w:shd w:val="clear" w:color="auto" w:fill="auto"/>
            <w:noWrap/>
          </w:tcPr>
          <w:p w14:paraId="25B9D082" w14:textId="56E87338" w:rsidR="00AC5ACE" w:rsidRPr="00AC5ACE" w:rsidRDefault="00AC5ACE" w:rsidP="00AC5ACE">
            <w:pPr>
              <w:spacing w:line="276" w:lineRule="auto"/>
              <w:jc w:val="center"/>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m</w:t>
            </w:r>
          </w:p>
        </w:tc>
        <w:tc>
          <w:tcPr>
            <w:tcW w:w="575" w:type="pct"/>
            <w:shd w:val="clear" w:color="auto" w:fill="auto"/>
            <w:noWrap/>
          </w:tcPr>
          <w:p w14:paraId="6480C6DE" w14:textId="1CCEF950" w:rsidR="00AC5ACE" w:rsidRPr="00AC5ACE" w:rsidRDefault="00AC5ACE" w:rsidP="00AC5ACE">
            <w:pPr>
              <w:spacing w:line="276" w:lineRule="auto"/>
              <w:jc w:val="right"/>
              <w:rPr>
                <w:rFonts w:asciiTheme="minorHAnsi" w:hAnsiTheme="minorHAnsi" w:cstheme="minorHAnsi"/>
                <w:bCs/>
                <w:sz w:val="18"/>
                <w:szCs w:val="22"/>
                <w:lang w:val="es-BO" w:eastAsia="es-BO"/>
              </w:rPr>
            </w:pPr>
            <w:r w:rsidRPr="00AC5ACE">
              <w:rPr>
                <w:rFonts w:asciiTheme="minorHAnsi" w:hAnsiTheme="minorHAnsi" w:cstheme="minorHAnsi"/>
                <w:bCs/>
                <w:sz w:val="18"/>
                <w:szCs w:val="22"/>
                <w:lang w:val="es-BO" w:eastAsia="es-BO"/>
              </w:rPr>
              <w:t>12,215.00</w:t>
            </w:r>
          </w:p>
        </w:tc>
      </w:tr>
    </w:tbl>
    <w:p w14:paraId="07052700"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p>
    <w:p w14:paraId="6BB5D39C" w14:textId="77777777" w:rsidR="00230B9B" w:rsidRPr="009E20B4" w:rsidRDefault="00230B9B" w:rsidP="00230B9B">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3983F2BF"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6045298" w14:textId="77777777" w:rsidR="00230B9B" w:rsidRPr="005B5F95" w:rsidRDefault="00FC2893" w:rsidP="008D6BD3">
      <w:pPr>
        <w:pStyle w:val="Prrafodelista"/>
        <w:numPr>
          <w:ilvl w:val="1"/>
          <w:numId w:val="6"/>
        </w:numPr>
        <w:tabs>
          <w:tab w:val="left" w:pos="426"/>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Y PERSONAL</w:t>
      </w:r>
    </w:p>
    <w:p w14:paraId="3EE15674"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65BE73AF" w14:textId="77777777" w:rsidR="00230B9B" w:rsidRPr="005B5F95" w:rsidRDefault="00230B9B" w:rsidP="008D6BD3">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5B5F95">
        <w:rPr>
          <w:rFonts w:asciiTheme="minorHAnsi" w:hAnsiTheme="minorHAnsi" w:cstheme="minorHAnsi"/>
          <w:b/>
          <w:color w:val="000000" w:themeColor="text1"/>
          <w:sz w:val="22"/>
          <w:szCs w:val="22"/>
        </w:rPr>
        <w:t>EQUIPO MINIMO REQUERIDO PARA LA OBRA</w:t>
      </w:r>
    </w:p>
    <w:p w14:paraId="5668EEB8" w14:textId="77777777" w:rsidR="00230B9B" w:rsidRPr="009E20B4" w:rsidRDefault="00230B9B" w:rsidP="00230B9B">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requerido para la ejecución de la obra.</w:t>
      </w:r>
    </w:p>
    <w:p w14:paraId="129AE323" w14:textId="77777777" w:rsidR="00230B9B" w:rsidRPr="009E20B4" w:rsidRDefault="00230B9B" w:rsidP="00230B9B">
      <w:pPr>
        <w:spacing w:line="276" w:lineRule="auto"/>
        <w:rPr>
          <w:rFonts w:asciiTheme="minorHAnsi" w:hAnsiTheme="minorHAnsi" w:cstheme="minorHAnsi"/>
          <w:b/>
          <w:bCs/>
          <w:sz w:val="22"/>
          <w:szCs w:val="22"/>
        </w:rPr>
      </w:pPr>
      <w:r w:rsidRPr="009E20B4">
        <w:rPr>
          <w:rFonts w:asciiTheme="minorHAnsi" w:hAnsiTheme="minorHAnsi" w:cstheme="minorHAnsi"/>
          <w:color w:val="000000" w:themeColor="text1"/>
          <w:sz w:val="22"/>
          <w:szCs w:val="22"/>
        </w:rPr>
        <w:t xml:space="preserve"> </w:t>
      </w:r>
    </w:p>
    <w:p w14:paraId="5B086478" w14:textId="77777777" w:rsidR="00230B9B" w:rsidRPr="009E20B4" w:rsidRDefault="00FC2893" w:rsidP="00230B9B">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Style w:val="Cuadrculadetablaclara1"/>
        <w:tblW w:w="5000" w:type="pct"/>
        <w:tblLook w:val="04A0" w:firstRow="1" w:lastRow="0" w:firstColumn="1" w:lastColumn="0" w:noHBand="0" w:noVBand="1"/>
      </w:tblPr>
      <w:tblGrid>
        <w:gridCol w:w="549"/>
        <w:gridCol w:w="3810"/>
        <w:gridCol w:w="2161"/>
        <w:gridCol w:w="2166"/>
      </w:tblGrid>
      <w:tr w:rsidR="00B47F80" w:rsidRPr="00512A8A" w14:paraId="4E6931CE" w14:textId="77777777" w:rsidTr="0071533A">
        <w:trPr>
          <w:trHeight w:val="300"/>
        </w:trPr>
        <w:tc>
          <w:tcPr>
            <w:tcW w:w="5000" w:type="pct"/>
            <w:gridSpan w:val="4"/>
            <w:hideMark/>
          </w:tcPr>
          <w:p w14:paraId="061E2B21" w14:textId="77777777" w:rsidR="00B47F80" w:rsidRPr="00512A8A" w:rsidRDefault="00B47F80" w:rsidP="0071533A">
            <w:pPr>
              <w:spacing w:line="276" w:lineRule="auto"/>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PERMANENTE</w:t>
            </w:r>
          </w:p>
        </w:tc>
      </w:tr>
      <w:tr w:rsidR="00B47F80" w:rsidRPr="00512A8A" w14:paraId="1782A779" w14:textId="77777777" w:rsidTr="0071533A">
        <w:trPr>
          <w:trHeight w:val="135"/>
        </w:trPr>
        <w:tc>
          <w:tcPr>
            <w:tcW w:w="316" w:type="pct"/>
            <w:hideMark/>
          </w:tcPr>
          <w:p w14:paraId="34A89B1B"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lastRenderedPageBreak/>
              <w:t>N°</w:t>
            </w:r>
          </w:p>
        </w:tc>
        <w:tc>
          <w:tcPr>
            <w:tcW w:w="2193" w:type="pct"/>
            <w:hideMark/>
          </w:tcPr>
          <w:p w14:paraId="43532A88"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DESCRIPCIÓN</w:t>
            </w:r>
          </w:p>
        </w:tc>
        <w:tc>
          <w:tcPr>
            <w:tcW w:w="1244" w:type="pct"/>
          </w:tcPr>
          <w:p w14:paraId="6893876F"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CANTIDAD</w:t>
            </w:r>
          </w:p>
        </w:tc>
        <w:tc>
          <w:tcPr>
            <w:tcW w:w="1247" w:type="pct"/>
          </w:tcPr>
          <w:p w14:paraId="7EBF99F7" w14:textId="77777777" w:rsidR="00B47F80" w:rsidRPr="00512A8A" w:rsidRDefault="00B47F80" w:rsidP="0071533A">
            <w:pPr>
              <w:spacing w:line="276" w:lineRule="auto"/>
              <w:jc w:val="center"/>
              <w:rPr>
                <w:rFonts w:asciiTheme="minorHAnsi" w:hAnsiTheme="minorHAnsi" w:cstheme="minorHAnsi"/>
                <w:b/>
                <w:bCs/>
                <w:sz w:val="18"/>
                <w:szCs w:val="18"/>
                <w:lang w:val="es-BO" w:eastAsia="es-BO"/>
              </w:rPr>
            </w:pPr>
            <w:r w:rsidRPr="00512A8A">
              <w:rPr>
                <w:rFonts w:asciiTheme="minorHAnsi" w:hAnsiTheme="minorHAnsi" w:cstheme="minorHAnsi"/>
                <w:b/>
                <w:bCs/>
                <w:sz w:val="18"/>
                <w:szCs w:val="18"/>
                <w:lang w:eastAsia="es-BO"/>
              </w:rPr>
              <w:t>UNIDAD</w:t>
            </w:r>
          </w:p>
        </w:tc>
      </w:tr>
      <w:tr w:rsidR="00EA526E" w:rsidRPr="00512A8A" w14:paraId="33580692" w14:textId="77777777" w:rsidTr="0071533A">
        <w:trPr>
          <w:trHeight w:val="135"/>
        </w:trPr>
        <w:tc>
          <w:tcPr>
            <w:tcW w:w="316" w:type="pct"/>
          </w:tcPr>
          <w:p w14:paraId="2B7498E1" w14:textId="3078DE2A" w:rsidR="00EA526E" w:rsidRPr="00EA526E" w:rsidRDefault="00EA526E" w:rsidP="00EA526E">
            <w:pPr>
              <w:spacing w:line="276" w:lineRule="auto"/>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1</w:t>
            </w:r>
          </w:p>
        </w:tc>
        <w:tc>
          <w:tcPr>
            <w:tcW w:w="2193" w:type="pct"/>
          </w:tcPr>
          <w:p w14:paraId="3319B606" w14:textId="629A0C70" w:rsidR="00EA526E" w:rsidRPr="00EA526E" w:rsidRDefault="00EA526E" w:rsidP="00EA526E">
            <w:pPr>
              <w:spacing w:line="276" w:lineRule="auto"/>
              <w:rPr>
                <w:rFonts w:asciiTheme="minorHAnsi" w:hAnsiTheme="minorHAnsi" w:cstheme="minorHAnsi"/>
                <w:bCs/>
                <w:sz w:val="18"/>
                <w:szCs w:val="18"/>
                <w:lang w:eastAsia="es-BO"/>
              </w:rPr>
            </w:pPr>
            <w:r w:rsidRPr="00EA526E">
              <w:rPr>
                <w:rFonts w:asciiTheme="minorHAnsi" w:hAnsiTheme="minorHAnsi" w:cstheme="minorHAnsi"/>
                <w:bCs/>
                <w:sz w:val="18"/>
                <w:szCs w:val="18"/>
                <w:lang w:eastAsia="es-BO"/>
              </w:rPr>
              <w:t>BARÓGRAFO COMPLETO</w:t>
            </w:r>
          </w:p>
        </w:tc>
        <w:tc>
          <w:tcPr>
            <w:tcW w:w="1244" w:type="pct"/>
          </w:tcPr>
          <w:p w14:paraId="7C68C630" w14:textId="782CF4E3" w:rsidR="00EA526E" w:rsidRPr="00EA526E" w:rsidRDefault="00EA526E" w:rsidP="00EA526E">
            <w:pPr>
              <w:spacing w:line="276" w:lineRule="auto"/>
              <w:jc w:val="center"/>
              <w:rPr>
                <w:rFonts w:asciiTheme="minorHAnsi" w:hAnsiTheme="minorHAnsi" w:cstheme="minorHAnsi"/>
                <w:b/>
                <w:bCs/>
                <w:sz w:val="18"/>
                <w:szCs w:val="18"/>
                <w:lang w:eastAsia="es-BO"/>
              </w:rPr>
            </w:pPr>
            <w:r w:rsidRPr="00EA526E">
              <w:rPr>
                <w:rFonts w:asciiTheme="minorHAnsi" w:hAnsiTheme="minorHAnsi" w:cstheme="minorHAnsi"/>
                <w:sz w:val="18"/>
                <w:szCs w:val="18"/>
                <w:lang w:eastAsia="es-BO"/>
              </w:rPr>
              <w:t>1</w:t>
            </w:r>
          </w:p>
        </w:tc>
        <w:tc>
          <w:tcPr>
            <w:tcW w:w="1247" w:type="pct"/>
          </w:tcPr>
          <w:p w14:paraId="5A88209D" w14:textId="7C0186D2" w:rsidR="00EA526E" w:rsidRPr="005E4B31" w:rsidRDefault="005E4B31" w:rsidP="00EA526E">
            <w:pPr>
              <w:spacing w:line="276" w:lineRule="auto"/>
              <w:jc w:val="center"/>
              <w:rPr>
                <w:rFonts w:asciiTheme="minorHAnsi" w:hAnsiTheme="minorHAnsi" w:cstheme="minorHAnsi"/>
                <w:bCs/>
                <w:sz w:val="18"/>
                <w:szCs w:val="18"/>
                <w:lang w:eastAsia="es-BO"/>
              </w:rPr>
            </w:pPr>
            <w:r>
              <w:rPr>
                <w:rFonts w:asciiTheme="minorHAnsi" w:hAnsiTheme="minorHAnsi" w:cstheme="minorHAnsi"/>
                <w:bCs/>
                <w:sz w:val="18"/>
                <w:szCs w:val="18"/>
                <w:lang w:eastAsia="es-BO"/>
              </w:rPr>
              <w:t>EQUIPO</w:t>
            </w:r>
          </w:p>
        </w:tc>
      </w:tr>
      <w:tr w:rsidR="005E4B31" w:rsidRPr="00512A8A" w14:paraId="6D1B91DF" w14:textId="77777777" w:rsidTr="005E4B31">
        <w:trPr>
          <w:trHeight w:val="300"/>
        </w:trPr>
        <w:tc>
          <w:tcPr>
            <w:tcW w:w="316" w:type="pct"/>
          </w:tcPr>
          <w:p w14:paraId="57116FBA" w14:textId="27EFCEFF"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2</w:t>
            </w:r>
          </w:p>
        </w:tc>
        <w:tc>
          <w:tcPr>
            <w:tcW w:w="2193" w:type="pct"/>
            <w:hideMark/>
          </w:tcPr>
          <w:p w14:paraId="52F81267"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BOMBA DE AGUA 3 HP</w:t>
            </w:r>
          </w:p>
        </w:tc>
        <w:tc>
          <w:tcPr>
            <w:tcW w:w="1244" w:type="pct"/>
            <w:hideMark/>
          </w:tcPr>
          <w:p w14:paraId="11E6DF79"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6117E791" w14:textId="2C876AD6"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68E8F557" w14:textId="77777777" w:rsidTr="0071533A">
        <w:trPr>
          <w:trHeight w:val="300"/>
        </w:trPr>
        <w:tc>
          <w:tcPr>
            <w:tcW w:w="316" w:type="pct"/>
          </w:tcPr>
          <w:p w14:paraId="41F84692" w14:textId="35E4C908"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3</w:t>
            </w:r>
          </w:p>
        </w:tc>
        <w:tc>
          <w:tcPr>
            <w:tcW w:w="2193" w:type="pct"/>
          </w:tcPr>
          <w:p w14:paraId="6CB82AD3"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COMPACTADORA MANUAL SALTARINA</w:t>
            </w:r>
          </w:p>
        </w:tc>
        <w:tc>
          <w:tcPr>
            <w:tcW w:w="1244" w:type="pct"/>
          </w:tcPr>
          <w:p w14:paraId="704FCE0C"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2</w:t>
            </w:r>
          </w:p>
        </w:tc>
        <w:tc>
          <w:tcPr>
            <w:tcW w:w="1247" w:type="pct"/>
          </w:tcPr>
          <w:p w14:paraId="40A083B1" w14:textId="621A4D5C"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6768EBA7" w14:textId="77777777" w:rsidTr="0071533A">
        <w:trPr>
          <w:trHeight w:val="300"/>
        </w:trPr>
        <w:tc>
          <w:tcPr>
            <w:tcW w:w="316" w:type="pct"/>
          </w:tcPr>
          <w:p w14:paraId="4C18F4DA" w14:textId="2500FAD2"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4</w:t>
            </w:r>
          </w:p>
        </w:tc>
        <w:tc>
          <w:tcPr>
            <w:tcW w:w="2193" w:type="pct"/>
          </w:tcPr>
          <w:p w14:paraId="74763EC3"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COMPRESOR DE AIRE</w:t>
            </w:r>
          </w:p>
        </w:tc>
        <w:tc>
          <w:tcPr>
            <w:tcW w:w="1244" w:type="pct"/>
          </w:tcPr>
          <w:p w14:paraId="7752AA6F"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9615E3C" w14:textId="2616B66A"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157FDD21" w14:textId="77777777" w:rsidTr="0071533A">
        <w:trPr>
          <w:trHeight w:val="300"/>
        </w:trPr>
        <w:tc>
          <w:tcPr>
            <w:tcW w:w="316" w:type="pct"/>
          </w:tcPr>
          <w:p w14:paraId="5965F7F7" w14:textId="31A305A2"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5</w:t>
            </w:r>
          </w:p>
        </w:tc>
        <w:tc>
          <w:tcPr>
            <w:tcW w:w="2193" w:type="pct"/>
          </w:tcPr>
          <w:p w14:paraId="37E69520"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CAMIÓN DE TRANSPORTE</w:t>
            </w:r>
          </w:p>
        </w:tc>
        <w:tc>
          <w:tcPr>
            <w:tcW w:w="1244" w:type="pct"/>
          </w:tcPr>
          <w:p w14:paraId="23F3B0A9"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6CD1A89" w14:textId="1C4EAD32"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bCs/>
                <w:sz w:val="18"/>
                <w:szCs w:val="18"/>
                <w:lang w:eastAsia="es-BO"/>
              </w:rPr>
              <w:t>VEHICULO</w:t>
            </w:r>
          </w:p>
        </w:tc>
      </w:tr>
      <w:tr w:rsidR="005E4B31" w:rsidRPr="00512A8A" w14:paraId="7EDC9DB1" w14:textId="77777777" w:rsidTr="0071533A">
        <w:trPr>
          <w:trHeight w:val="300"/>
        </w:trPr>
        <w:tc>
          <w:tcPr>
            <w:tcW w:w="316" w:type="pct"/>
          </w:tcPr>
          <w:p w14:paraId="6552E8EB" w14:textId="561BEC4B"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6</w:t>
            </w:r>
          </w:p>
        </w:tc>
        <w:tc>
          <w:tcPr>
            <w:tcW w:w="2193" w:type="pct"/>
          </w:tcPr>
          <w:p w14:paraId="38BE6679"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TOPOGRAFICO</w:t>
            </w:r>
          </w:p>
        </w:tc>
        <w:tc>
          <w:tcPr>
            <w:tcW w:w="1244" w:type="pct"/>
          </w:tcPr>
          <w:p w14:paraId="7B6E0765"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471EACEB" w14:textId="29EE1053"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58322E02" w14:textId="77777777" w:rsidTr="0071533A">
        <w:trPr>
          <w:trHeight w:val="300"/>
        </w:trPr>
        <w:tc>
          <w:tcPr>
            <w:tcW w:w="316" w:type="pct"/>
          </w:tcPr>
          <w:p w14:paraId="6BD03D54" w14:textId="0844EE4A"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7</w:t>
            </w:r>
          </w:p>
        </w:tc>
        <w:tc>
          <w:tcPr>
            <w:tcW w:w="2193" w:type="pct"/>
          </w:tcPr>
          <w:p w14:paraId="2ECDB54E"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GENERADOR DE ELECTRICIDAD</w:t>
            </w:r>
          </w:p>
        </w:tc>
        <w:tc>
          <w:tcPr>
            <w:tcW w:w="1244" w:type="pct"/>
          </w:tcPr>
          <w:p w14:paraId="24B1397E"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DF76D8A" w14:textId="2CF4F7AD"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42E66827" w14:textId="77777777" w:rsidTr="0071533A">
        <w:trPr>
          <w:trHeight w:val="300"/>
        </w:trPr>
        <w:tc>
          <w:tcPr>
            <w:tcW w:w="316" w:type="pct"/>
          </w:tcPr>
          <w:p w14:paraId="30B9B71D" w14:textId="577635B8"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8</w:t>
            </w:r>
          </w:p>
        </w:tc>
        <w:tc>
          <w:tcPr>
            <w:tcW w:w="2193" w:type="pct"/>
          </w:tcPr>
          <w:p w14:paraId="5FB29F36"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MARTILLO ELÉCTRICO</w:t>
            </w:r>
          </w:p>
        </w:tc>
        <w:tc>
          <w:tcPr>
            <w:tcW w:w="1244" w:type="pct"/>
          </w:tcPr>
          <w:p w14:paraId="6292C5FD"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33C25FEA" w14:textId="4CCE722D"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2E834A92" w14:textId="77777777" w:rsidTr="0071533A">
        <w:trPr>
          <w:trHeight w:val="300"/>
        </w:trPr>
        <w:tc>
          <w:tcPr>
            <w:tcW w:w="316" w:type="pct"/>
          </w:tcPr>
          <w:p w14:paraId="1FF9D84C" w14:textId="6CF7AD75"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9</w:t>
            </w:r>
          </w:p>
        </w:tc>
        <w:tc>
          <w:tcPr>
            <w:tcW w:w="2193" w:type="pct"/>
          </w:tcPr>
          <w:p w14:paraId="4EEBADF4" w14:textId="4A4A1A15"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MÁQUINA DE SOLDADURA DE P.E.</w:t>
            </w:r>
          </w:p>
        </w:tc>
        <w:tc>
          <w:tcPr>
            <w:tcW w:w="1244" w:type="pct"/>
          </w:tcPr>
          <w:p w14:paraId="427D5B62" w14:textId="763080FF"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5E278E19" w14:textId="26FF0962"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497D2602" w14:textId="77777777" w:rsidTr="0071533A">
        <w:trPr>
          <w:trHeight w:val="300"/>
        </w:trPr>
        <w:tc>
          <w:tcPr>
            <w:tcW w:w="316" w:type="pct"/>
          </w:tcPr>
          <w:p w14:paraId="1C367956" w14:textId="74C644A2"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10</w:t>
            </w:r>
          </w:p>
        </w:tc>
        <w:tc>
          <w:tcPr>
            <w:tcW w:w="2193" w:type="pct"/>
          </w:tcPr>
          <w:p w14:paraId="70D9918F"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MEZCLADORA DE HORMIGON</w:t>
            </w:r>
          </w:p>
        </w:tc>
        <w:tc>
          <w:tcPr>
            <w:tcW w:w="1244" w:type="pct"/>
          </w:tcPr>
          <w:p w14:paraId="65B2196D"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C865BD0" w14:textId="2117B0B2"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4946961D" w14:textId="77777777" w:rsidTr="0071533A">
        <w:trPr>
          <w:trHeight w:val="300"/>
        </w:trPr>
        <w:tc>
          <w:tcPr>
            <w:tcW w:w="316" w:type="pct"/>
          </w:tcPr>
          <w:p w14:paraId="612806D9" w14:textId="7543E0AD"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11</w:t>
            </w:r>
          </w:p>
        </w:tc>
        <w:tc>
          <w:tcPr>
            <w:tcW w:w="2193" w:type="pct"/>
          </w:tcPr>
          <w:p w14:paraId="579B90CA"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AMOLADORA</w:t>
            </w:r>
          </w:p>
        </w:tc>
        <w:tc>
          <w:tcPr>
            <w:tcW w:w="1244" w:type="pct"/>
          </w:tcPr>
          <w:p w14:paraId="060E8D0C"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745BBE7" w14:textId="24E26A11"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59DD1EC3" w14:textId="77777777" w:rsidTr="0071533A">
        <w:trPr>
          <w:trHeight w:val="300"/>
        </w:trPr>
        <w:tc>
          <w:tcPr>
            <w:tcW w:w="316" w:type="pct"/>
          </w:tcPr>
          <w:p w14:paraId="259B55B7" w14:textId="480F475B"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12</w:t>
            </w:r>
          </w:p>
        </w:tc>
        <w:tc>
          <w:tcPr>
            <w:tcW w:w="2193" w:type="pct"/>
          </w:tcPr>
          <w:p w14:paraId="533420E0"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EQUIPO DE PERFORACIÓN</w:t>
            </w:r>
          </w:p>
        </w:tc>
        <w:tc>
          <w:tcPr>
            <w:tcW w:w="1244" w:type="pct"/>
          </w:tcPr>
          <w:p w14:paraId="11DE1196"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5563AA" w14:textId="1D0BDA01"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3B156728" w14:textId="77777777" w:rsidTr="005E4B31">
        <w:trPr>
          <w:trHeight w:val="300"/>
        </w:trPr>
        <w:tc>
          <w:tcPr>
            <w:tcW w:w="316" w:type="pct"/>
          </w:tcPr>
          <w:p w14:paraId="66B6AC78" w14:textId="0D31474D"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13</w:t>
            </w:r>
          </w:p>
        </w:tc>
        <w:tc>
          <w:tcPr>
            <w:tcW w:w="2193" w:type="pct"/>
            <w:hideMark/>
          </w:tcPr>
          <w:p w14:paraId="09035BED"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VIBRADORA DE HORMIGON</w:t>
            </w:r>
          </w:p>
        </w:tc>
        <w:tc>
          <w:tcPr>
            <w:tcW w:w="1244" w:type="pct"/>
            <w:hideMark/>
          </w:tcPr>
          <w:p w14:paraId="60EA4EE4"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17E158B9" w14:textId="6AB72B4E"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793B4EED" w14:textId="77777777" w:rsidTr="005E4B31">
        <w:trPr>
          <w:trHeight w:val="300"/>
        </w:trPr>
        <w:tc>
          <w:tcPr>
            <w:tcW w:w="316" w:type="pct"/>
          </w:tcPr>
          <w:p w14:paraId="3F233AFB" w14:textId="36891543"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14</w:t>
            </w:r>
          </w:p>
        </w:tc>
        <w:tc>
          <w:tcPr>
            <w:tcW w:w="2193" w:type="pct"/>
            <w:hideMark/>
          </w:tcPr>
          <w:p w14:paraId="459A73AB"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VOLQUETA 12 M3</w:t>
            </w:r>
          </w:p>
        </w:tc>
        <w:tc>
          <w:tcPr>
            <w:tcW w:w="1244" w:type="pct"/>
            <w:hideMark/>
          </w:tcPr>
          <w:p w14:paraId="515441B5"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2869ADBF" w14:textId="4603CB20"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bCs/>
                <w:sz w:val="18"/>
                <w:szCs w:val="18"/>
                <w:lang w:eastAsia="es-BO"/>
              </w:rPr>
              <w:t>VEHICULO</w:t>
            </w:r>
          </w:p>
        </w:tc>
      </w:tr>
      <w:tr w:rsidR="005E4B31" w:rsidRPr="00512A8A" w14:paraId="4A613743" w14:textId="77777777" w:rsidTr="0071533A">
        <w:trPr>
          <w:trHeight w:val="300"/>
        </w:trPr>
        <w:tc>
          <w:tcPr>
            <w:tcW w:w="316" w:type="pct"/>
          </w:tcPr>
          <w:p w14:paraId="734FD26E" w14:textId="44017F56"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15</w:t>
            </w:r>
          </w:p>
        </w:tc>
        <w:tc>
          <w:tcPr>
            <w:tcW w:w="2193" w:type="pct"/>
          </w:tcPr>
          <w:p w14:paraId="5848BB5F"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DETECTOR DE GAS</w:t>
            </w:r>
          </w:p>
        </w:tc>
        <w:tc>
          <w:tcPr>
            <w:tcW w:w="1244" w:type="pct"/>
          </w:tcPr>
          <w:p w14:paraId="79491DA0"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5027578" w14:textId="37394DC3"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14BAE440" w14:textId="77777777" w:rsidTr="0071533A">
        <w:trPr>
          <w:trHeight w:val="300"/>
        </w:trPr>
        <w:tc>
          <w:tcPr>
            <w:tcW w:w="316" w:type="pct"/>
          </w:tcPr>
          <w:p w14:paraId="3394BD16" w14:textId="087ED179"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16</w:t>
            </w:r>
          </w:p>
        </w:tc>
        <w:tc>
          <w:tcPr>
            <w:tcW w:w="2193" w:type="pct"/>
          </w:tcPr>
          <w:p w14:paraId="6C26B9A0"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PLOTER (EN GABINETE)</w:t>
            </w:r>
          </w:p>
        </w:tc>
        <w:tc>
          <w:tcPr>
            <w:tcW w:w="1244" w:type="pct"/>
          </w:tcPr>
          <w:p w14:paraId="24AC17A7"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79142420" w14:textId="2C6903F6"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5E4B31" w:rsidRPr="00512A8A" w14:paraId="7DA7F67C" w14:textId="77777777" w:rsidTr="0071533A">
        <w:trPr>
          <w:trHeight w:val="300"/>
        </w:trPr>
        <w:tc>
          <w:tcPr>
            <w:tcW w:w="316" w:type="pct"/>
          </w:tcPr>
          <w:p w14:paraId="60D33235" w14:textId="0436D086" w:rsidR="005E4B31" w:rsidRPr="00EA526E"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17</w:t>
            </w:r>
          </w:p>
        </w:tc>
        <w:tc>
          <w:tcPr>
            <w:tcW w:w="2193" w:type="pct"/>
          </w:tcPr>
          <w:p w14:paraId="2139F59F" w14:textId="77777777" w:rsidR="005E4B31" w:rsidRPr="00EA526E" w:rsidRDefault="005E4B31" w:rsidP="005E4B31">
            <w:pPr>
              <w:spacing w:line="276" w:lineRule="auto"/>
              <w:rPr>
                <w:rFonts w:asciiTheme="minorHAnsi" w:hAnsiTheme="minorHAnsi" w:cstheme="minorHAnsi"/>
                <w:sz w:val="18"/>
                <w:szCs w:val="18"/>
                <w:lang w:eastAsia="es-BO"/>
              </w:rPr>
            </w:pPr>
            <w:r w:rsidRPr="00EA526E">
              <w:rPr>
                <w:rFonts w:asciiTheme="minorHAnsi" w:hAnsiTheme="minorHAnsi" w:cstheme="minorHAnsi"/>
                <w:sz w:val="18"/>
                <w:szCs w:val="18"/>
                <w:lang w:eastAsia="es-BO"/>
              </w:rPr>
              <w:t>MEDIDOR DE ESPESORES</w:t>
            </w:r>
          </w:p>
        </w:tc>
        <w:tc>
          <w:tcPr>
            <w:tcW w:w="1244" w:type="pct"/>
          </w:tcPr>
          <w:p w14:paraId="47908A7C" w14:textId="77777777" w:rsidR="005E4B31" w:rsidRPr="00EA526E" w:rsidRDefault="005E4B31" w:rsidP="005E4B31">
            <w:pPr>
              <w:spacing w:line="276" w:lineRule="auto"/>
              <w:jc w:val="center"/>
              <w:rPr>
                <w:rFonts w:asciiTheme="minorHAnsi" w:hAnsiTheme="minorHAnsi" w:cstheme="minorHAnsi"/>
                <w:sz w:val="18"/>
                <w:szCs w:val="18"/>
                <w:lang w:eastAsia="es-BO"/>
              </w:rPr>
            </w:pPr>
            <w:r w:rsidRPr="00EA526E">
              <w:rPr>
                <w:rFonts w:asciiTheme="minorHAnsi" w:hAnsiTheme="minorHAnsi" w:cstheme="minorHAnsi"/>
                <w:sz w:val="18"/>
                <w:szCs w:val="18"/>
                <w:lang w:eastAsia="es-BO"/>
              </w:rPr>
              <w:t>1</w:t>
            </w:r>
          </w:p>
        </w:tc>
        <w:tc>
          <w:tcPr>
            <w:tcW w:w="1247" w:type="pct"/>
          </w:tcPr>
          <w:p w14:paraId="0F1D99F5" w14:textId="4B09ED74"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bCs/>
                <w:sz w:val="18"/>
                <w:szCs w:val="18"/>
                <w:lang w:eastAsia="es-BO"/>
              </w:rPr>
              <w:t>KIT</w:t>
            </w:r>
          </w:p>
        </w:tc>
      </w:tr>
      <w:tr w:rsidR="005E4B31" w:rsidRPr="00512A8A" w14:paraId="53358A6E" w14:textId="77777777" w:rsidTr="0071533A">
        <w:trPr>
          <w:trHeight w:val="300"/>
        </w:trPr>
        <w:tc>
          <w:tcPr>
            <w:tcW w:w="316" w:type="pct"/>
          </w:tcPr>
          <w:p w14:paraId="11510FF5" w14:textId="480C891C" w:rsidR="005E4B31"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18</w:t>
            </w:r>
          </w:p>
        </w:tc>
        <w:tc>
          <w:tcPr>
            <w:tcW w:w="2193" w:type="pct"/>
          </w:tcPr>
          <w:p w14:paraId="6DDDD2FD" w14:textId="1260DDFB" w:rsidR="005E4B31" w:rsidRPr="00EA526E" w:rsidRDefault="005E4B31" w:rsidP="005E4B31">
            <w:pPr>
              <w:spacing w:line="276" w:lineRule="auto"/>
              <w:rPr>
                <w:rFonts w:asciiTheme="minorHAnsi" w:hAnsiTheme="minorHAnsi" w:cstheme="minorHAnsi"/>
                <w:sz w:val="18"/>
                <w:szCs w:val="18"/>
                <w:lang w:eastAsia="es-BO"/>
              </w:rPr>
            </w:pPr>
            <w:r>
              <w:rPr>
                <w:rFonts w:asciiTheme="minorHAnsi" w:hAnsiTheme="minorHAnsi" w:cstheme="minorHAnsi"/>
                <w:sz w:val="18"/>
                <w:szCs w:val="18"/>
                <w:lang w:eastAsia="es-BO"/>
              </w:rPr>
              <w:t>POSICIONADOR DE TUBO</w:t>
            </w:r>
          </w:p>
        </w:tc>
        <w:tc>
          <w:tcPr>
            <w:tcW w:w="1244" w:type="pct"/>
          </w:tcPr>
          <w:p w14:paraId="71F41B75" w14:textId="29309FF4"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sz w:val="18"/>
                <w:szCs w:val="18"/>
                <w:lang w:eastAsia="es-BO"/>
              </w:rPr>
              <w:t>1</w:t>
            </w:r>
          </w:p>
        </w:tc>
        <w:tc>
          <w:tcPr>
            <w:tcW w:w="1247" w:type="pct"/>
          </w:tcPr>
          <w:p w14:paraId="3CCE58E8" w14:textId="02A5BF04" w:rsidR="005E4B31" w:rsidRPr="00EA526E" w:rsidRDefault="005E4B31" w:rsidP="005E4B31">
            <w:pPr>
              <w:spacing w:line="276" w:lineRule="auto"/>
              <w:jc w:val="center"/>
              <w:rPr>
                <w:rFonts w:asciiTheme="minorHAnsi" w:hAnsiTheme="minorHAnsi" w:cstheme="minorHAnsi"/>
                <w:sz w:val="18"/>
                <w:szCs w:val="18"/>
                <w:lang w:eastAsia="es-BO"/>
              </w:rPr>
            </w:pPr>
            <w:r>
              <w:rPr>
                <w:rFonts w:asciiTheme="minorHAnsi" w:hAnsiTheme="minorHAnsi" w:cstheme="minorHAnsi"/>
                <w:bCs/>
                <w:sz w:val="18"/>
                <w:szCs w:val="18"/>
                <w:lang w:eastAsia="es-BO"/>
              </w:rPr>
              <w:t>KIT</w:t>
            </w:r>
          </w:p>
        </w:tc>
      </w:tr>
      <w:tr w:rsidR="005E4B31" w:rsidRPr="00512A8A" w14:paraId="47360F9A" w14:textId="77777777" w:rsidTr="00D06BD6">
        <w:trPr>
          <w:trHeight w:val="300"/>
        </w:trPr>
        <w:tc>
          <w:tcPr>
            <w:tcW w:w="316" w:type="pct"/>
          </w:tcPr>
          <w:p w14:paraId="7F0BE9E4" w14:textId="31D2F244" w:rsidR="005E4B31" w:rsidRDefault="005E4B31" w:rsidP="005E4B31">
            <w:pPr>
              <w:spacing w:line="276" w:lineRule="auto"/>
              <w:jc w:val="center"/>
              <w:rPr>
                <w:rFonts w:asciiTheme="minorHAnsi" w:hAnsiTheme="minorHAnsi" w:cstheme="minorHAnsi"/>
                <w:sz w:val="18"/>
                <w:szCs w:val="18"/>
                <w:lang w:val="es-BO" w:eastAsia="es-BO"/>
              </w:rPr>
            </w:pPr>
            <w:r>
              <w:rPr>
                <w:rFonts w:asciiTheme="minorHAnsi" w:hAnsiTheme="minorHAnsi" w:cstheme="minorHAnsi"/>
                <w:sz w:val="18"/>
                <w:szCs w:val="18"/>
                <w:lang w:val="es-BO" w:eastAsia="es-BO"/>
              </w:rPr>
              <w:t>19</w:t>
            </w:r>
          </w:p>
        </w:tc>
        <w:tc>
          <w:tcPr>
            <w:tcW w:w="2193" w:type="pct"/>
            <w:vAlign w:val="center"/>
          </w:tcPr>
          <w:p w14:paraId="0718D9A0" w14:textId="3B278EAD" w:rsidR="005E4B31" w:rsidRDefault="005E4B31" w:rsidP="005E4B31">
            <w:pPr>
              <w:spacing w:line="276" w:lineRule="auto"/>
              <w:rPr>
                <w:rFonts w:asciiTheme="minorHAnsi" w:hAnsiTheme="minorHAnsi" w:cstheme="minorHAnsi"/>
                <w:sz w:val="18"/>
                <w:szCs w:val="18"/>
                <w:lang w:eastAsia="es-BO"/>
              </w:rPr>
            </w:pPr>
            <w:r w:rsidRPr="005E4B31">
              <w:rPr>
                <w:rFonts w:asciiTheme="minorHAnsi" w:hAnsiTheme="minorHAnsi" w:cstheme="minorHAnsi"/>
                <w:sz w:val="18"/>
                <w:szCs w:val="18"/>
                <w:lang w:eastAsia="es-BO"/>
              </w:rPr>
              <w:t>RETROEXCAVADORA (GALLINITA)</w:t>
            </w:r>
          </w:p>
        </w:tc>
        <w:tc>
          <w:tcPr>
            <w:tcW w:w="1244" w:type="pct"/>
            <w:vAlign w:val="center"/>
          </w:tcPr>
          <w:p w14:paraId="5F618419" w14:textId="4552851A" w:rsidR="005E4B31" w:rsidRDefault="005E4B31" w:rsidP="005E4B31">
            <w:pPr>
              <w:spacing w:line="276" w:lineRule="auto"/>
              <w:jc w:val="center"/>
              <w:rPr>
                <w:rFonts w:asciiTheme="minorHAnsi" w:hAnsiTheme="minorHAnsi" w:cstheme="minorHAnsi"/>
                <w:sz w:val="18"/>
                <w:szCs w:val="18"/>
                <w:lang w:eastAsia="es-BO"/>
              </w:rPr>
            </w:pPr>
            <w:r w:rsidRPr="005E4B31">
              <w:rPr>
                <w:rFonts w:asciiTheme="minorHAnsi" w:hAnsiTheme="minorHAnsi" w:cstheme="minorHAnsi"/>
                <w:sz w:val="18"/>
                <w:szCs w:val="18"/>
                <w:lang w:eastAsia="es-BO"/>
              </w:rPr>
              <w:t>1</w:t>
            </w:r>
          </w:p>
        </w:tc>
        <w:tc>
          <w:tcPr>
            <w:tcW w:w="1247" w:type="pct"/>
          </w:tcPr>
          <w:p w14:paraId="3B159D08" w14:textId="3A10211D" w:rsidR="005E4B31" w:rsidRPr="00EA526E" w:rsidRDefault="005E4B31" w:rsidP="005E4B31">
            <w:pPr>
              <w:spacing w:line="276" w:lineRule="auto"/>
              <w:jc w:val="center"/>
              <w:rPr>
                <w:rFonts w:asciiTheme="minorHAnsi" w:hAnsiTheme="minorHAnsi" w:cstheme="minorHAnsi"/>
                <w:sz w:val="18"/>
                <w:szCs w:val="18"/>
                <w:lang w:eastAsia="es-BO"/>
              </w:rPr>
            </w:pPr>
            <w:r w:rsidRPr="0067088E">
              <w:rPr>
                <w:rFonts w:asciiTheme="minorHAnsi" w:hAnsiTheme="minorHAnsi" w:cstheme="minorHAnsi"/>
                <w:bCs/>
                <w:sz w:val="18"/>
                <w:szCs w:val="18"/>
                <w:lang w:eastAsia="es-BO"/>
              </w:rPr>
              <w:t>EQUIPO</w:t>
            </w:r>
          </w:p>
        </w:tc>
      </w:tr>
      <w:tr w:rsidR="009C20A9" w:rsidRPr="00512A8A" w14:paraId="591D50B8" w14:textId="77777777" w:rsidTr="0071533A">
        <w:trPr>
          <w:trHeight w:val="300"/>
        </w:trPr>
        <w:tc>
          <w:tcPr>
            <w:tcW w:w="5000" w:type="pct"/>
            <w:gridSpan w:val="4"/>
          </w:tcPr>
          <w:p w14:paraId="2FA7F2E0" w14:textId="77777777" w:rsidR="009C20A9" w:rsidRPr="00512A8A" w:rsidRDefault="009C20A9" w:rsidP="009C20A9">
            <w:pPr>
              <w:spacing w:line="276" w:lineRule="auto"/>
              <w:jc w:val="both"/>
              <w:rPr>
                <w:rFonts w:asciiTheme="minorHAnsi" w:hAnsiTheme="minorHAnsi" w:cstheme="minorHAnsi"/>
                <w:sz w:val="18"/>
                <w:szCs w:val="18"/>
                <w:lang w:eastAsia="es-BO"/>
              </w:rPr>
            </w:pPr>
            <w:r w:rsidRPr="00512A8A">
              <w:rPr>
                <w:rFonts w:asciiTheme="minorHAnsi" w:hAnsiTheme="minorHAnsi" w:cstheme="minorHAnsi"/>
                <w:iCs/>
                <w:sz w:val="18"/>
                <w:szCs w:val="18"/>
                <w:shd w:val="clear" w:color="auto" w:fill="FFFFFF"/>
                <w:lang w:eastAsia="es-BO"/>
              </w:rPr>
              <w:t>Los equipos listados podrán ser requeridos por la supervisión en función a los requerimientos de la obra.</w:t>
            </w:r>
          </w:p>
        </w:tc>
      </w:tr>
    </w:tbl>
    <w:p w14:paraId="7C02C464" w14:textId="77777777" w:rsidR="00230B9B" w:rsidRPr="009E20B4" w:rsidRDefault="00230B9B" w:rsidP="00230B9B">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11352539" w14:textId="77777777" w:rsidR="00230B9B" w:rsidRPr="009E20B4" w:rsidRDefault="00230B9B" w:rsidP="00230B9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3EE1ADAF" w14:textId="77777777" w:rsidR="00230B9B" w:rsidRPr="00D328C5" w:rsidRDefault="00230B9B" w:rsidP="008870D2">
      <w:pPr>
        <w:pStyle w:val="Prrafodelista"/>
        <w:numPr>
          <w:ilvl w:val="2"/>
          <w:numId w:val="6"/>
        </w:numPr>
        <w:tabs>
          <w:tab w:val="left" w:pos="851"/>
        </w:tabs>
        <w:spacing w:line="276" w:lineRule="auto"/>
        <w:contextualSpacing/>
        <w:jc w:val="both"/>
        <w:rPr>
          <w:rFonts w:asciiTheme="minorHAnsi" w:hAnsiTheme="minorHAnsi" w:cstheme="minorHAnsi"/>
          <w:b/>
          <w:bCs/>
          <w:sz w:val="22"/>
          <w:szCs w:val="22"/>
        </w:rPr>
      </w:pPr>
      <w:r w:rsidRPr="00D328C5">
        <w:rPr>
          <w:rFonts w:asciiTheme="minorHAnsi" w:hAnsiTheme="minorHAnsi" w:cstheme="minorHAnsi"/>
          <w:b/>
          <w:bCs/>
          <w:sz w:val="22"/>
          <w:szCs w:val="22"/>
        </w:rPr>
        <w:t>PERSONAL TECNICO Y DE APOYO MINIMO REQUERIDO (OBLIGATORIO PERO NO SUJETO A EVALUACION)</w:t>
      </w:r>
    </w:p>
    <w:p w14:paraId="72D0F254" w14:textId="77777777" w:rsidR="00AE38DD" w:rsidRPr="009E20B4" w:rsidRDefault="00AE38DD" w:rsidP="008D6BD3">
      <w:pPr>
        <w:pStyle w:val="Prrafodelista"/>
        <w:tabs>
          <w:tab w:val="left" w:pos="851"/>
        </w:tabs>
        <w:spacing w:line="276" w:lineRule="auto"/>
        <w:ind w:left="504"/>
        <w:contextualSpacing/>
        <w:rPr>
          <w:rFonts w:asciiTheme="minorHAnsi" w:hAnsiTheme="minorHAnsi" w:cstheme="minorHAnsi"/>
          <w:b/>
          <w:bCs/>
          <w:sz w:val="22"/>
          <w:szCs w:val="22"/>
          <w:u w:val="single"/>
        </w:rPr>
      </w:pPr>
    </w:p>
    <w:p w14:paraId="54ED85F6" w14:textId="77777777" w:rsidR="00230B9B" w:rsidRPr="009E20B4" w:rsidRDefault="00230B9B" w:rsidP="00230B9B">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Style w:val="Cuadrculadetablaclara1"/>
        <w:tblW w:w="5000" w:type="pct"/>
        <w:tblLayout w:type="fixed"/>
        <w:tblLook w:val="01E0" w:firstRow="1" w:lastRow="1" w:firstColumn="1" w:lastColumn="1" w:noHBand="0" w:noVBand="0"/>
      </w:tblPr>
      <w:tblGrid>
        <w:gridCol w:w="552"/>
        <w:gridCol w:w="3070"/>
        <w:gridCol w:w="3209"/>
        <w:gridCol w:w="1855"/>
      </w:tblGrid>
      <w:tr w:rsidR="00EA526E" w:rsidRPr="008D6BD3" w14:paraId="33BA5E01" w14:textId="77777777" w:rsidTr="0071533A">
        <w:trPr>
          <w:trHeight w:val="45"/>
        </w:trPr>
        <w:tc>
          <w:tcPr>
            <w:tcW w:w="318" w:type="pct"/>
          </w:tcPr>
          <w:p w14:paraId="2B282B2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767" w:type="pct"/>
          </w:tcPr>
          <w:p w14:paraId="3F0C0EFF"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847" w:type="pct"/>
          </w:tcPr>
          <w:p w14:paraId="4CA81D56" w14:textId="77777777" w:rsidR="00EA526E" w:rsidRPr="008D6BD3" w:rsidRDefault="00EA526E" w:rsidP="0071533A">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068" w:type="pct"/>
          </w:tcPr>
          <w:p w14:paraId="687A37C5" w14:textId="77777777" w:rsidR="00EA526E" w:rsidRPr="008D6BD3" w:rsidRDefault="00EA526E" w:rsidP="0071533A">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EA526E" w:rsidRPr="008D6BD3" w14:paraId="3D70A73E" w14:textId="77777777" w:rsidTr="0071533A">
        <w:trPr>
          <w:trHeight w:val="45"/>
        </w:trPr>
        <w:tc>
          <w:tcPr>
            <w:tcW w:w="318" w:type="pct"/>
          </w:tcPr>
          <w:p w14:paraId="67CF364A" w14:textId="4A633590"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c>
          <w:tcPr>
            <w:tcW w:w="1767" w:type="pct"/>
          </w:tcPr>
          <w:p w14:paraId="1362AFFE" w14:textId="76DEDDF2"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ALBAÑIL</w:t>
            </w:r>
          </w:p>
        </w:tc>
        <w:tc>
          <w:tcPr>
            <w:tcW w:w="1847" w:type="pct"/>
          </w:tcPr>
          <w:p w14:paraId="4C066775"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2CBBD895" w14:textId="5EF576DC"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5EB32DA" w14:textId="77777777" w:rsidTr="0071533A">
        <w:trPr>
          <w:trHeight w:val="45"/>
        </w:trPr>
        <w:tc>
          <w:tcPr>
            <w:tcW w:w="318" w:type="pct"/>
          </w:tcPr>
          <w:p w14:paraId="0DE22D03" w14:textId="5B0AA5C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2</w:t>
            </w:r>
          </w:p>
        </w:tc>
        <w:tc>
          <w:tcPr>
            <w:tcW w:w="1767" w:type="pct"/>
          </w:tcPr>
          <w:p w14:paraId="38E58017" w14:textId="5B896628"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AYUDANTE </w:t>
            </w:r>
          </w:p>
        </w:tc>
        <w:tc>
          <w:tcPr>
            <w:tcW w:w="1847" w:type="pct"/>
          </w:tcPr>
          <w:p w14:paraId="576FCE71"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774FA7F4" w14:textId="4120FDAD"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0A9713F3" w14:textId="77777777" w:rsidTr="0071533A">
        <w:trPr>
          <w:trHeight w:val="45"/>
        </w:trPr>
        <w:tc>
          <w:tcPr>
            <w:tcW w:w="318" w:type="pct"/>
          </w:tcPr>
          <w:p w14:paraId="3192CCC1" w14:textId="4286ED01"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3</w:t>
            </w:r>
          </w:p>
        </w:tc>
        <w:tc>
          <w:tcPr>
            <w:tcW w:w="1767" w:type="pct"/>
          </w:tcPr>
          <w:p w14:paraId="67C5E16D" w14:textId="25E4CAEA"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CHOFER</w:t>
            </w:r>
          </w:p>
        </w:tc>
        <w:tc>
          <w:tcPr>
            <w:tcW w:w="1847" w:type="pct"/>
          </w:tcPr>
          <w:p w14:paraId="2D660038"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D233438" w14:textId="554939AA"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EA526E" w:rsidRPr="008D6BD3" w14:paraId="494C3A13" w14:textId="77777777" w:rsidTr="0071533A">
        <w:trPr>
          <w:trHeight w:val="45"/>
        </w:trPr>
        <w:tc>
          <w:tcPr>
            <w:tcW w:w="318" w:type="pct"/>
          </w:tcPr>
          <w:p w14:paraId="50234A5A" w14:textId="4D3F2929"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4</w:t>
            </w:r>
          </w:p>
        </w:tc>
        <w:tc>
          <w:tcPr>
            <w:tcW w:w="1767" w:type="pct"/>
          </w:tcPr>
          <w:p w14:paraId="74E8311D" w14:textId="7536139C"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CAVADOR</w:t>
            </w:r>
          </w:p>
        </w:tc>
        <w:tc>
          <w:tcPr>
            <w:tcW w:w="1847" w:type="pct"/>
          </w:tcPr>
          <w:p w14:paraId="0AB11E40"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47E22257" w14:textId="1DEA4C5E"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r w:rsidR="009F23D7">
              <w:rPr>
                <w:rFonts w:asciiTheme="minorHAnsi" w:hAnsiTheme="minorHAnsi" w:cstheme="minorHAnsi"/>
                <w:sz w:val="18"/>
                <w:szCs w:val="18"/>
                <w:lang w:val="es-BO"/>
              </w:rPr>
              <w:t>5</w:t>
            </w:r>
          </w:p>
        </w:tc>
      </w:tr>
      <w:tr w:rsidR="00EA526E" w:rsidRPr="008D6BD3" w14:paraId="084649FF" w14:textId="77777777" w:rsidTr="0071533A">
        <w:trPr>
          <w:trHeight w:val="45"/>
        </w:trPr>
        <w:tc>
          <w:tcPr>
            <w:tcW w:w="318" w:type="pct"/>
          </w:tcPr>
          <w:p w14:paraId="55B5022C" w14:textId="0B1AF605"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5</w:t>
            </w:r>
          </w:p>
        </w:tc>
        <w:tc>
          <w:tcPr>
            <w:tcW w:w="1767" w:type="pct"/>
          </w:tcPr>
          <w:p w14:paraId="1C213D23" w14:textId="40CE6E1D" w:rsidR="00EA526E" w:rsidRPr="00B97043" w:rsidRDefault="00EA526E" w:rsidP="00EA526E">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ENCOFRADOR</w:t>
            </w:r>
          </w:p>
        </w:tc>
        <w:tc>
          <w:tcPr>
            <w:tcW w:w="1847" w:type="pct"/>
          </w:tcPr>
          <w:p w14:paraId="42332874" w14:textId="77777777" w:rsidR="00EA526E" w:rsidRPr="00B97043" w:rsidRDefault="00EA526E" w:rsidP="00EA526E">
            <w:pPr>
              <w:spacing w:line="276" w:lineRule="auto"/>
              <w:jc w:val="center"/>
              <w:rPr>
                <w:rFonts w:asciiTheme="minorHAnsi" w:hAnsiTheme="minorHAnsi" w:cstheme="minorHAnsi"/>
                <w:sz w:val="18"/>
                <w:szCs w:val="18"/>
                <w:lang w:val="es-BO"/>
              </w:rPr>
            </w:pPr>
          </w:p>
        </w:tc>
        <w:tc>
          <w:tcPr>
            <w:tcW w:w="1068" w:type="pct"/>
          </w:tcPr>
          <w:p w14:paraId="3FA3C195" w14:textId="187414CF" w:rsidR="00EA526E" w:rsidRPr="00B97043" w:rsidRDefault="00EA526E" w:rsidP="00EA526E">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687A8F0A" w14:textId="77777777" w:rsidTr="0071533A">
        <w:trPr>
          <w:trHeight w:val="45"/>
        </w:trPr>
        <w:tc>
          <w:tcPr>
            <w:tcW w:w="318" w:type="pct"/>
          </w:tcPr>
          <w:p w14:paraId="37F3F331" w14:textId="3174BA11"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6</w:t>
            </w:r>
          </w:p>
        </w:tc>
        <w:tc>
          <w:tcPr>
            <w:tcW w:w="1767" w:type="pct"/>
          </w:tcPr>
          <w:p w14:paraId="24C56409" w14:textId="0B66E5ED"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TOPÓGRAFO</w:t>
            </w:r>
          </w:p>
        </w:tc>
        <w:tc>
          <w:tcPr>
            <w:tcW w:w="1847" w:type="pct"/>
          </w:tcPr>
          <w:p w14:paraId="439B80D1" w14:textId="058F774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 xml:space="preserve"> Técnico o Lic. en Topografía</w:t>
            </w:r>
          </w:p>
        </w:tc>
        <w:tc>
          <w:tcPr>
            <w:tcW w:w="1068" w:type="pct"/>
          </w:tcPr>
          <w:p w14:paraId="3FA999B5" w14:textId="6BDF07B9"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4B82F9CC" w14:textId="77777777" w:rsidTr="0071533A">
        <w:trPr>
          <w:trHeight w:val="45"/>
        </w:trPr>
        <w:tc>
          <w:tcPr>
            <w:tcW w:w="318" w:type="pct"/>
          </w:tcPr>
          <w:p w14:paraId="16BF0E2C" w14:textId="6612F205"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7</w:t>
            </w:r>
          </w:p>
        </w:tc>
        <w:tc>
          <w:tcPr>
            <w:tcW w:w="1767" w:type="pct"/>
          </w:tcPr>
          <w:p w14:paraId="3A8F6402" w14:textId="7AB5F494"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ALARIFE</w:t>
            </w:r>
          </w:p>
        </w:tc>
        <w:tc>
          <w:tcPr>
            <w:tcW w:w="1847" w:type="pct"/>
          </w:tcPr>
          <w:p w14:paraId="29FC7925"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55C040CE" w14:textId="1615153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0BF1DCB" w14:textId="77777777" w:rsidTr="0071533A">
        <w:trPr>
          <w:trHeight w:val="45"/>
        </w:trPr>
        <w:tc>
          <w:tcPr>
            <w:tcW w:w="318" w:type="pct"/>
          </w:tcPr>
          <w:p w14:paraId="64DC16D0" w14:textId="7FDB8D78"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8</w:t>
            </w:r>
          </w:p>
        </w:tc>
        <w:tc>
          <w:tcPr>
            <w:tcW w:w="1767" w:type="pct"/>
          </w:tcPr>
          <w:p w14:paraId="6A641887" w14:textId="4482E31B"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ARMADOR</w:t>
            </w:r>
          </w:p>
        </w:tc>
        <w:tc>
          <w:tcPr>
            <w:tcW w:w="1847" w:type="pct"/>
          </w:tcPr>
          <w:p w14:paraId="1D0DF39F" w14:textId="77777777" w:rsidR="00B97043" w:rsidRPr="00B97043" w:rsidRDefault="00B97043" w:rsidP="00B97043">
            <w:pPr>
              <w:spacing w:line="276" w:lineRule="auto"/>
              <w:jc w:val="center"/>
              <w:rPr>
                <w:rFonts w:asciiTheme="minorHAnsi" w:hAnsiTheme="minorHAnsi" w:cstheme="minorHAnsi"/>
                <w:sz w:val="18"/>
                <w:szCs w:val="18"/>
                <w:lang w:val="es-BO"/>
              </w:rPr>
            </w:pPr>
          </w:p>
        </w:tc>
        <w:tc>
          <w:tcPr>
            <w:tcW w:w="1068" w:type="pct"/>
          </w:tcPr>
          <w:p w14:paraId="3B47E8EA" w14:textId="41DA9B7E"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1</w:t>
            </w:r>
          </w:p>
        </w:tc>
      </w:tr>
      <w:tr w:rsidR="00B97043" w:rsidRPr="008D6BD3" w14:paraId="2DA6F426" w14:textId="77777777" w:rsidTr="0071533A">
        <w:trPr>
          <w:trHeight w:val="45"/>
        </w:trPr>
        <w:tc>
          <w:tcPr>
            <w:tcW w:w="318" w:type="pct"/>
          </w:tcPr>
          <w:p w14:paraId="735A1D13" w14:textId="24CF24C3"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lang w:val="es-BO"/>
              </w:rPr>
              <w:t>9</w:t>
            </w:r>
          </w:p>
        </w:tc>
        <w:tc>
          <w:tcPr>
            <w:tcW w:w="1767" w:type="pct"/>
          </w:tcPr>
          <w:p w14:paraId="631A5AC3" w14:textId="09D23726"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DIBUJANTE DE PLANOS AS-BUILT</w:t>
            </w:r>
          </w:p>
        </w:tc>
        <w:tc>
          <w:tcPr>
            <w:tcW w:w="1847" w:type="pct"/>
          </w:tcPr>
          <w:p w14:paraId="0518C43C" w14:textId="624C836F" w:rsidR="00B97043" w:rsidRPr="00B97043" w:rsidRDefault="00B97043" w:rsidP="00B97043">
            <w:pPr>
              <w:spacing w:line="276" w:lineRule="auto"/>
              <w:jc w:val="both"/>
              <w:rPr>
                <w:rFonts w:asciiTheme="minorHAnsi" w:hAnsiTheme="minorHAnsi" w:cstheme="minorHAnsi"/>
                <w:sz w:val="18"/>
                <w:szCs w:val="18"/>
                <w:lang w:val="es-BO"/>
              </w:rPr>
            </w:pPr>
            <w:r w:rsidRPr="00B97043">
              <w:rPr>
                <w:rFonts w:asciiTheme="minorHAnsi" w:hAnsiTheme="minorHAnsi" w:cstheme="minorHAnsi"/>
                <w:sz w:val="18"/>
                <w:szCs w:val="18"/>
              </w:rPr>
              <w:t>Bachiller, técnico, egresado o Formación superior con al menos un curso concluido</w:t>
            </w:r>
            <w:r w:rsidR="00497A49">
              <w:rPr>
                <w:rFonts w:asciiTheme="minorHAnsi" w:hAnsiTheme="minorHAnsi" w:cstheme="minorHAnsi"/>
                <w:sz w:val="18"/>
                <w:szCs w:val="18"/>
              </w:rPr>
              <w:t xml:space="preserve"> en el manejo del programa </w:t>
            </w:r>
            <w:proofErr w:type="spellStart"/>
            <w:r w:rsidR="00497A49">
              <w:rPr>
                <w:rFonts w:asciiTheme="minorHAnsi" w:hAnsiTheme="minorHAnsi" w:cstheme="minorHAnsi"/>
                <w:sz w:val="18"/>
                <w:szCs w:val="18"/>
              </w:rPr>
              <w:t>AutoC</w:t>
            </w:r>
            <w:r w:rsidRPr="00B97043">
              <w:rPr>
                <w:rFonts w:asciiTheme="minorHAnsi" w:hAnsiTheme="minorHAnsi" w:cstheme="minorHAnsi"/>
                <w:sz w:val="18"/>
                <w:szCs w:val="18"/>
              </w:rPr>
              <w:t>ad</w:t>
            </w:r>
            <w:proofErr w:type="spellEnd"/>
            <w:r w:rsidRPr="00B97043">
              <w:rPr>
                <w:rFonts w:asciiTheme="minorHAnsi" w:hAnsiTheme="minorHAnsi" w:cstheme="minorHAnsi"/>
                <w:sz w:val="18"/>
                <w:szCs w:val="18"/>
              </w:rPr>
              <w:t>.</w:t>
            </w:r>
          </w:p>
        </w:tc>
        <w:tc>
          <w:tcPr>
            <w:tcW w:w="1068" w:type="pct"/>
          </w:tcPr>
          <w:p w14:paraId="222CD9A9" w14:textId="1FAB61F7" w:rsidR="00B97043" w:rsidRPr="00B97043" w:rsidRDefault="00B97043" w:rsidP="00B97043">
            <w:pPr>
              <w:spacing w:line="276" w:lineRule="auto"/>
              <w:jc w:val="center"/>
              <w:rPr>
                <w:rFonts w:asciiTheme="minorHAnsi" w:hAnsiTheme="minorHAnsi" w:cstheme="minorHAnsi"/>
                <w:sz w:val="18"/>
                <w:szCs w:val="18"/>
                <w:lang w:val="es-BO"/>
              </w:rPr>
            </w:pPr>
            <w:r w:rsidRPr="00B97043">
              <w:rPr>
                <w:rFonts w:asciiTheme="minorHAnsi" w:hAnsiTheme="minorHAnsi" w:cstheme="minorHAnsi"/>
                <w:sz w:val="18"/>
                <w:szCs w:val="18"/>
              </w:rPr>
              <w:t>1</w:t>
            </w:r>
          </w:p>
        </w:tc>
      </w:tr>
      <w:tr w:rsidR="00B97043" w:rsidRPr="008D6BD3" w14:paraId="0CD4CAB2" w14:textId="77777777" w:rsidTr="0071533A">
        <w:trPr>
          <w:trHeight w:val="45"/>
        </w:trPr>
        <w:tc>
          <w:tcPr>
            <w:tcW w:w="318" w:type="pct"/>
          </w:tcPr>
          <w:p w14:paraId="2265EAE4" w14:textId="67D9F850"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lastRenderedPageBreak/>
              <w:t>10</w:t>
            </w:r>
          </w:p>
        </w:tc>
        <w:tc>
          <w:tcPr>
            <w:tcW w:w="1767" w:type="pct"/>
          </w:tcPr>
          <w:p w14:paraId="3AF0DF68" w14:textId="2B9DB33A" w:rsidR="00B97043" w:rsidRPr="00B97043" w:rsidRDefault="00B97043" w:rsidP="005E4B31">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 xml:space="preserve">PLOMERO </w:t>
            </w:r>
          </w:p>
        </w:tc>
        <w:tc>
          <w:tcPr>
            <w:tcW w:w="1847" w:type="pct"/>
          </w:tcPr>
          <w:p w14:paraId="45B7638F"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2773496E" w14:textId="127E65D3"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5D0ED06B" w14:textId="77777777" w:rsidTr="0071533A">
        <w:trPr>
          <w:trHeight w:val="45"/>
        </w:trPr>
        <w:tc>
          <w:tcPr>
            <w:tcW w:w="318" w:type="pct"/>
          </w:tcPr>
          <w:p w14:paraId="2B43CEC5" w14:textId="5ECC7F9A"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11</w:t>
            </w:r>
          </w:p>
        </w:tc>
        <w:tc>
          <w:tcPr>
            <w:tcW w:w="1767" w:type="pct"/>
          </w:tcPr>
          <w:p w14:paraId="63601B67"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COMPRESORA</w:t>
            </w:r>
          </w:p>
        </w:tc>
        <w:tc>
          <w:tcPr>
            <w:tcW w:w="1847" w:type="pct"/>
          </w:tcPr>
          <w:p w14:paraId="79083553"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4AF2BB78" w14:textId="6A12941C"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05603D89" w14:textId="77777777" w:rsidTr="0071533A">
        <w:trPr>
          <w:trHeight w:val="45"/>
        </w:trPr>
        <w:tc>
          <w:tcPr>
            <w:tcW w:w="318" w:type="pct"/>
          </w:tcPr>
          <w:p w14:paraId="66D9C10C" w14:textId="793C7836"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12</w:t>
            </w:r>
          </w:p>
        </w:tc>
        <w:tc>
          <w:tcPr>
            <w:tcW w:w="1767" w:type="pct"/>
          </w:tcPr>
          <w:p w14:paraId="4ACFC6D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OPERADOR DE COMPACTADORA</w:t>
            </w:r>
          </w:p>
        </w:tc>
        <w:tc>
          <w:tcPr>
            <w:tcW w:w="1847" w:type="pct"/>
          </w:tcPr>
          <w:p w14:paraId="200D26DD" w14:textId="77777777" w:rsidR="00B97043" w:rsidRPr="00B97043" w:rsidRDefault="00B97043" w:rsidP="00B97043">
            <w:pPr>
              <w:spacing w:line="276" w:lineRule="auto"/>
              <w:jc w:val="center"/>
              <w:rPr>
                <w:rFonts w:asciiTheme="minorHAnsi" w:hAnsiTheme="minorHAnsi" w:cstheme="minorHAnsi"/>
                <w:sz w:val="18"/>
                <w:szCs w:val="18"/>
              </w:rPr>
            </w:pPr>
          </w:p>
        </w:tc>
        <w:tc>
          <w:tcPr>
            <w:tcW w:w="1068" w:type="pct"/>
          </w:tcPr>
          <w:p w14:paraId="3398BB8F" w14:textId="65C8E3A4"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440F40BA" w14:textId="77777777" w:rsidTr="0071533A">
        <w:trPr>
          <w:trHeight w:val="45"/>
        </w:trPr>
        <w:tc>
          <w:tcPr>
            <w:tcW w:w="318" w:type="pct"/>
          </w:tcPr>
          <w:p w14:paraId="2998AF1E" w14:textId="6CABA724"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13</w:t>
            </w:r>
          </w:p>
        </w:tc>
        <w:tc>
          <w:tcPr>
            <w:tcW w:w="1767" w:type="pct"/>
          </w:tcPr>
          <w:p w14:paraId="6182D4F5"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MONITOR DE SMS</w:t>
            </w:r>
          </w:p>
        </w:tc>
        <w:tc>
          <w:tcPr>
            <w:tcW w:w="1847" w:type="pct"/>
          </w:tcPr>
          <w:p w14:paraId="7330AAA5"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lang w:val="es-BO"/>
              </w:rPr>
              <w:t>Profesional a nivel licenciatura en ingeniería o Técnico del área Industrial (mecánico, eléctrico, SMS o similares)</w:t>
            </w:r>
          </w:p>
        </w:tc>
        <w:tc>
          <w:tcPr>
            <w:tcW w:w="1068" w:type="pct"/>
          </w:tcPr>
          <w:p w14:paraId="2D0F6E82" w14:textId="1F5F7596"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r w:rsidR="00B97043" w:rsidRPr="008D6BD3" w14:paraId="6A189E65" w14:textId="77777777" w:rsidTr="0071533A">
        <w:trPr>
          <w:trHeight w:val="45"/>
        </w:trPr>
        <w:tc>
          <w:tcPr>
            <w:tcW w:w="318" w:type="pct"/>
          </w:tcPr>
          <w:p w14:paraId="1832EEB3" w14:textId="4D99BCBC" w:rsidR="00B97043" w:rsidRPr="00B97043" w:rsidRDefault="009F23D7" w:rsidP="00B97043">
            <w:pPr>
              <w:spacing w:line="276" w:lineRule="auto"/>
              <w:jc w:val="center"/>
              <w:rPr>
                <w:rFonts w:asciiTheme="minorHAnsi" w:hAnsiTheme="minorHAnsi" w:cstheme="minorHAnsi"/>
                <w:sz w:val="18"/>
                <w:szCs w:val="18"/>
              </w:rPr>
            </w:pPr>
            <w:r>
              <w:rPr>
                <w:rFonts w:asciiTheme="minorHAnsi" w:hAnsiTheme="minorHAnsi" w:cstheme="minorHAnsi"/>
                <w:sz w:val="18"/>
                <w:szCs w:val="18"/>
              </w:rPr>
              <w:t>14</w:t>
            </w:r>
          </w:p>
        </w:tc>
        <w:tc>
          <w:tcPr>
            <w:tcW w:w="1767" w:type="pct"/>
          </w:tcPr>
          <w:p w14:paraId="74FBF54F" w14:textId="77777777" w:rsidR="00B97043" w:rsidRPr="00B97043" w:rsidRDefault="00B97043" w:rsidP="00B97043">
            <w:pPr>
              <w:spacing w:line="276" w:lineRule="auto"/>
              <w:rPr>
                <w:rFonts w:asciiTheme="minorHAnsi" w:hAnsiTheme="minorHAnsi" w:cstheme="minorHAnsi"/>
                <w:sz w:val="18"/>
                <w:szCs w:val="18"/>
                <w:lang w:val="es-BO"/>
              </w:rPr>
            </w:pPr>
            <w:r w:rsidRPr="00B97043">
              <w:rPr>
                <w:rFonts w:asciiTheme="minorHAnsi" w:hAnsiTheme="minorHAnsi" w:cstheme="minorHAnsi"/>
                <w:sz w:val="18"/>
                <w:szCs w:val="18"/>
                <w:lang w:val="es-BO"/>
              </w:rPr>
              <w:t>RESPONSABLE DE MEDIO AMBIENTE</w:t>
            </w:r>
          </w:p>
        </w:tc>
        <w:tc>
          <w:tcPr>
            <w:tcW w:w="1847" w:type="pct"/>
          </w:tcPr>
          <w:p w14:paraId="00FEBEF4" w14:textId="77777777" w:rsidR="00B97043" w:rsidRPr="00B97043" w:rsidRDefault="00B97043" w:rsidP="00B97043">
            <w:pPr>
              <w:spacing w:line="276" w:lineRule="auto"/>
              <w:jc w:val="both"/>
              <w:rPr>
                <w:rFonts w:asciiTheme="minorHAnsi" w:hAnsiTheme="minorHAnsi" w:cstheme="minorHAnsi"/>
                <w:sz w:val="18"/>
                <w:szCs w:val="18"/>
              </w:rPr>
            </w:pPr>
            <w:r w:rsidRPr="00B97043">
              <w:rPr>
                <w:rFonts w:asciiTheme="minorHAnsi" w:hAnsiTheme="minorHAnsi" w:cstheme="minorHAnsi"/>
                <w:sz w:val="18"/>
                <w:szCs w:val="18"/>
              </w:rPr>
              <w:t>Profesional especializado en Medio Ambiente.</w:t>
            </w:r>
          </w:p>
        </w:tc>
        <w:tc>
          <w:tcPr>
            <w:tcW w:w="1068" w:type="pct"/>
          </w:tcPr>
          <w:p w14:paraId="47F055CE" w14:textId="2C2EB8C9" w:rsidR="00B97043" w:rsidRPr="00B97043" w:rsidRDefault="00B97043" w:rsidP="00B97043">
            <w:pPr>
              <w:spacing w:line="276" w:lineRule="auto"/>
              <w:jc w:val="center"/>
              <w:rPr>
                <w:rFonts w:asciiTheme="minorHAnsi" w:hAnsiTheme="minorHAnsi" w:cstheme="minorHAnsi"/>
                <w:sz w:val="18"/>
                <w:szCs w:val="18"/>
              </w:rPr>
            </w:pPr>
            <w:r w:rsidRPr="00B97043">
              <w:rPr>
                <w:rFonts w:asciiTheme="minorHAnsi" w:hAnsiTheme="minorHAnsi" w:cstheme="minorHAnsi"/>
                <w:sz w:val="18"/>
                <w:szCs w:val="18"/>
              </w:rPr>
              <w:t>1</w:t>
            </w:r>
          </w:p>
        </w:tc>
      </w:tr>
    </w:tbl>
    <w:p w14:paraId="59AC8C11"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4B864D2E" w14:textId="77777777" w:rsidR="00230B9B" w:rsidRPr="00D328C5" w:rsidRDefault="00230B9B" w:rsidP="00230B9B">
      <w:pPr>
        <w:pStyle w:val="Prrafodelista"/>
        <w:numPr>
          <w:ilvl w:val="1"/>
          <w:numId w:val="6"/>
        </w:numPr>
        <w:tabs>
          <w:tab w:val="left" w:pos="426"/>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INFORMACIÓN ANEXA</w:t>
      </w:r>
    </w:p>
    <w:p w14:paraId="7A4BB1DA"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bCs/>
          <w:color w:val="000000" w:themeColor="text1"/>
          <w:sz w:val="22"/>
          <w:szCs w:val="22"/>
          <w:lang w:eastAsia="es-BO"/>
        </w:rPr>
      </w:pPr>
      <w:r w:rsidRPr="00D328C5">
        <w:rPr>
          <w:rFonts w:asciiTheme="minorHAnsi" w:hAnsiTheme="minorHAnsi" w:cstheme="minorHAnsi"/>
          <w:b/>
          <w:bCs/>
          <w:color w:val="000000" w:themeColor="text1"/>
          <w:sz w:val="22"/>
          <w:szCs w:val="22"/>
          <w:lang w:eastAsia="es-BO"/>
        </w:rPr>
        <w:t xml:space="preserve">OBRAS CIVILES </w:t>
      </w:r>
    </w:p>
    <w:p w14:paraId="44F2F7B9"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3816540B"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BA2E9AF"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OBRAS</w:t>
      </w:r>
      <w:r w:rsidRPr="00D328C5">
        <w:rPr>
          <w:rFonts w:asciiTheme="minorHAnsi" w:hAnsiTheme="minorHAnsi" w:cstheme="minorHAnsi"/>
          <w:b/>
          <w:color w:val="000000" w:themeColor="text1"/>
          <w:sz w:val="22"/>
          <w:szCs w:val="22"/>
        </w:rPr>
        <w:t xml:space="preserve"> MECANICAS</w:t>
      </w:r>
    </w:p>
    <w:p w14:paraId="43EBC78D" w14:textId="77777777" w:rsidR="00230B9B" w:rsidRPr="009E20B4" w:rsidRDefault="00230B9B" w:rsidP="00230B9B">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Anexo 2. </w:t>
      </w:r>
    </w:p>
    <w:p w14:paraId="4753320E" w14:textId="77777777" w:rsidR="00230B9B" w:rsidRPr="009E20B4" w:rsidRDefault="00230B9B" w:rsidP="00230B9B">
      <w:pPr>
        <w:tabs>
          <w:tab w:val="left" w:pos="426"/>
        </w:tabs>
        <w:spacing w:line="276" w:lineRule="auto"/>
        <w:contextualSpacing/>
        <w:rPr>
          <w:rFonts w:asciiTheme="minorHAnsi" w:hAnsiTheme="minorHAnsi" w:cstheme="minorHAnsi"/>
          <w:b/>
          <w:color w:val="000000" w:themeColor="text1"/>
          <w:sz w:val="22"/>
          <w:szCs w:val="22"/>
          <w:u w:val="single"/>
        </w:rPr>
      </w:pPr>
    </w:p>
    <w:p w14:paraId="5DB42803" w14:textId="77777777" w:rsidR="00230B9B" w:rsidRPr="00D328C5" w:rsidRDefault="00230B9B" w:rsidP="00230B9B">
      <w:pPr>
        <w:pStyle w:val="Prrafodelista"/>
        <w:numPr>
          <w:ilvl w:val="2"/>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color w:val="000000" w:themeColor="text1"/>
          <w:sz w:val="22"/>
          <w:szCs w:val="22"/>
          <w:lang w:eastAsia="es-BO"/>
        </w:rPr>
        <w:t>GRAFICOS</w:t>
      </w:r>
      <w:r w:rsidRPr="00D328C5">
        <w:rPr>
          <w:rFonts w:asciiTheme="minorHAnsi" w:hAnsiTheme="minorHAnsi" w:cstheme="minorHAnsi"/>
          <w:b/>
          <w:color w:val="000000" w:themeColor="text1"/>
          <w:sz w:val="22"/>
          <w:szCs w:val="22"/>
        </w:rPr>
        <w:t xml:space="preserve"> Y PLANOS</w:t>
      </w:r>
    </w:p>
    <w:p w14:paraId="636FEEA1" w14:textId="77777777" w:rsidR="00230B9B" w:rsidRPr="009E20B4" w:rsidRDefault="00230B9B" w:rsidP="00230B9B">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14:paraId="582273C6"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3CC0523D" w14:textId="77777777" w:rsidR="00230B9B" w:rsidRDefault="00DF7787" w:rsidP="008D6BD3">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 xml:space="preserve">PARA </w:t>
      </w:r>
      <w:r w:rsidR="00E06DA1">
        <w:rPr>
          <w:rFonts w:asciiTheme="minorHAnsi" w:hAnsiTheme="minorHAnsi" w:cstheme="minorHAnsi"/>
          <w:b/>
          <w:color w:val="000000" w:themeColor="text1"/>
          <w:sz w:val="22"/>
          <w:szCs w:val="22"/>
        </w:rPr>
        <w:t xml:space="preserve">EL </w:t>
      </w:r>
      <w:r>
        <w:rPr>
          <w:rFonts w:asciiTheme="minorHAnsi" w:hAnsiTheme="minorHAnsi" w:cstheme="minorHAnsi"/>
          <w:b/>
          <w:color w:val="000000" w:themeColor="text1"/>
          <w:sz w:val="22"/>
          <w:szCs w:val="22"/>
        </w:rPr>
        <w:t>PROPONENTE</w:t>
      </w:r>
    </w:p>
    <w:p w14:paraId="391FC9CC" w14:textId="77777777" w:rsidR="00230B9B" w:rsidRDefault="00230B9B" w:rsidP="00FA74D8">
      <w:pPr>
        <w:tabs>
          <w:tab w:val="left" w:pos="426"/>
        </w:tabs>
        <w:spacing w:line="276" w:lineRule="auto"/>
        <w:contextualSpacing/>
        <w:rPr>
          <w:rFonts w:asciiTheme="minorHAnsi" w:hAnsiTheme="minorHAnsi" w:cstheme="minorHAnsi"/>
          <w:color w:val="000000" w:themeColor="text1"/>
          <w:sz w:val="22"/>
          <w:szCs w:val="22"/>
        </w:rPr>
      </w:pPr>
    </w:p>
    <w:p w14:paraId="138D7692" w14:textId="77777777" w:rsidR="00E06DA1" w:rsidRPr="00D328C5" w:rsidRDefault="00E06DA1" w:rsidP="00E06DA1">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rPr>
      </w:pPr>
      <w:r w:rsidRPr="00D328C5">
        <w:rPr>
          <w:rFonts w:asciiTheme="minorHAnsi" w:hAnsiTheme="minorHAnsi" w:cstheme="minorHAnsi"/>
          <w:b/>
          <w:bCs/>
          <w:sz w:val="22"/>
          <w:szCs w:val="22"/>
        </w:rPr>
        <w:t xml:space="preserve">EXPERIENCIA DE LA EMPRESA </w:t>
      </w:r>
    </w:p>
    <w:p w14:paraId="350A8240" w14:textId="77777777" w:rsidR="00BF2ABF" w:rsidRPr="008D6BD3" w:rsidRDefault="00BF2ABF" w:rsidP="008870D2">
      <w:pPr>
        <w:tabs>
          <w:tab w:val="left" w:pos="851"/>
        </w:tabs>
        <w:spacing w:line="276" w:lineRule="auto"/>
        <w:contextualSpacing/>
        <w:rPr>
          <w:rFonts w:asciiTheme="minorHAnsi" w:hAnsiTheme="minorHAnsi" w:cstheme="minorHAnsi"/>
          <w:b/>
          <w:color w:val="000000" w:themeColor="text1"/>
          <w:sz w:val="22"/>
          <w:szCs w:val="22"/>
          <w:u w:val="single"/>
        </w:rPr>
      </w:pPr>
    </w:p>
    <w:p w14:paraId="6F33A877"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2BD2C78E" w14:textId="77777777" w:rsidR="00E06DA1" w:rsidRPr="009E20B4" w:rsidRDefault="00E06DA1" w:rsidP="008D6BD3">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sidR="00BF2ABF">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sidR="00BF2ABF">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503E62D5" w14:textId="77777777" w:rsidR="00E06DA1" w:rsidRPr="009E20B4" w:rsidRDefault="00E06DA1" w:rsidP="00E06DA1">
      <w:pPr>
        <w:spacing w:line="220" w:lineRule="atLeast"/>
        <w:contextualSpacing/>
        <w:jc w:val="both"/>
        <w:rPr>
          <w:rFonts w:asciiTheme="minorHAnsi" w:hAnsiTheme="minorHAnsi" w:cstheme="minorHAnsi"/>
          <w:sz w:val="22"/>
          <w:szCs w:val="22"/>
          <w:lang w:val="es-BO" w:eastAsia="es-BO"/>
        </w:rPr>
      </w:pPr>
    </w:p>
    <w:p w14:paraId="046273D4" w14:textId="77777777" w:rsidR="00E06DA1" w:rsidRPr="008D6BD3" w:rsidRDefault="00BF2ABF" w:rsidP="008D6BD3">
      <w:pPr>
        <w:pStyle w:val="Prrafodelista"/>
        <w:numPr>
          <w:ilvl w:val="2"/>
          <w:numId w:val="6"/>
        </w:numPr>
        <w:jc w:val="both"/>
        <w:rPr>
          <w:rFonts w:asciiTheme="minorHAnsi" w:hAnsiTheme="minorHAnsi" w:cstheme="minorHAnsi"/>
          <w:b/>
          <w:bCs/>
          <w:sz w:val="22"/>
          <w:szCs w:val="22"/>
          <w:lang w:eastAsia="es-BO"/>
        </w:rPr>
      </w:pPr>
      <w:r w:rsidRPr="009E20B4">
        <w:rPr>
          <w:rFonts w:asciiTheme="minorHAnsi" w:hAnsiTheme="minorHAnsi" w:cstheme="minorHAnsi"/>
          <w:b/>
          <w:bCs/>
          <w:sz w:val="22"/>
          <w:szCs w:val="22"/>
          <w:lang w:eastAsia="es-BO"/>
        </w:rPr>
        <w:t>EXPERIENCIA ESPECIFICA</w:t>
      </w:r>
    </w:p>
    <w:p w14:paraId="50023573" w14:textId="40D997EA" w:rsidR="00E06DA1" w:rsidRPr="009E20B4" w:rsidRDefault="00E06DA1" w:rsidP="008D6BD3">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 xml:space="preserve">La sumatoria de la experiencia </w:t>
      </w:r>
      <w:r w:rsidR="00BF2ABF" w:rsidRPr="009E20B4">
        <w:rPr>
          <w:rFonts w:asciiTheme="minorHAnsi" w:hAnsiTheme="minorHAnsi" w:cstheme="minorHAnsi"/>
          <w:sz w:val="22"/>
          <w:szCs w:val="22"/>
          <w:lang w:val="es-BO" w:eastAsia="es-BO"/>
        </w:rPr>
        <w:t>específica</w:t>
      </w:r>
      <w:r w:rsidRPr="009E20B4">
        <w:rPr>
          <w:rFonts w:asciiTheme="minorHAnsi" w:hAnsiTheme="minorHAnsi" w:cstheme="minorHAnsi"/>
          <w:sz w:val="22"/>
          <w:szCs w:val="22"/>
          <w:lang w:val="es-BO" w:eastAsia="es-BO"/>
        </w:rPr>
        <w:t xml:space="preserve"> del</w:t>
      </w:r>
      <w:r w:rsidR="00BF2ABF">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sidR="00BF2ABF">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sidR="00BF2ABF">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 xml:space="preserve">precio referencial en el </w:t>
      </w:r>
      <w:r w:rsidR="007656AE">
        <w:rPr>
          <w:rFonts w:asciiTheme="minorHAnsi" w:hAnsiTheme="minorHAnsi" w:cstheme="minorHAnsi"/>
          <w:sz w:val="22"/>
          <w:szCs w:val="22"/>
          <w:lang w:val="es-BO" w:eastAsia="es-BO"/>
        </w:rPr>
        <w:t>D</w:t>
      </w:r>
      <w:r w:rsidRPr="009E20B4">
        <w:rPr>
          <w:rFonts w:asciiTheme="minorHAnsi" w:hAnsiTheme="minorHAnsi" w:cstheme="minorHAnsi"/>
          <w:sz w:val="22"/>
          <w:szCs w:val="22"/>
          <w:lang w:val="es-BO" w:eastAsia="es-BO"/>
        </w:rPr>
        <w:t xml:space="preserve">ocumento </w:t>
      </w:r>
      <w:r w:rsidR="007656AE">
        <w:rPr>
          <w:rFonts w:asciiTheme="minorHAnsi" w:hAnsiTheme="minorHAnsi" w:cstheme="minorHAnsi"/>
          <w:sz w:val="22"/>
          <w:szCs w:val="22"/>
          <w:lang w:val="es-BO" w:eastAsia="es-BO"/>
        </w:rPr>
        <w:t>B</w:t>
      </w:r>
      <w:r w:rsidRPr="009E20B4">
        <w:rPr>
          <w:rFonts w:asciiTheme="minorHAnsi" w:hAnsiTheme="minorHAnsi" w:cstheme="minorHAnsi"/>
          <w:sz w:val="22"/>
          <w:szCs w:val="22"/>
          <w:lang w:val="es-BO" w:eastAsia="es-BO"/>
        </w:rPr>
        <w:t xml:space="preserve">ase de </w:t>
      </w:r>
      <w:r w:rsidR="007656AE">
        <w:rPr>
          <w:rFonts w:asciiTheme="minorHAnsi" w:hAnsiTheme="minorHAnsi" w:cstheme="minorHAnsi"/>
          <w:sz w:val="22"/>
          <w:szCs w:val="22"/>
          <w:lang w:val="es-BO" w:eastAsia="es-BO"/>
        </w:rPr>
        <w:t>C</w:t>
      </w:r>
      <w:r w:rsidRPr="009E20B4">
        <w:rPr>
          <w:rFonts w:asciiTheme="minorHAnsi" w:hAnsiTheme="minorHAnsi" w:cstheme="minorHAnsi"/>
          <w:sz w:val="22"/>
          <w:szCs w:val="22"/>
          <w:lang w:val="es-BO" w:eastAsia="es-BO"/>
        </w:rPr>
        <w:t>ontratación,</w:t>
      </w:r>
      <w:r w:rsidR="00BF2ABF">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sidR="00BF2ABF">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sidR="00BF2ABF">
        <w:rPr>
          <w:rFonts w:asciiTheme="minorHAnsi" w:hAnsiTheme="minorHAnsi" w:cstheme="minorHAnsi"/>
          <w:sz w:val="22"/>
          <w:szCs w:val="22"/>
          <w:lang w:val="es-BO" w:eastAsia="es-BO"/>
        </w:rPr>
        <w:t xml:space="preserve"> </w:t>
      </w:r>
      <w:r w:rsidR="00BF2ABF" w:rsidRPr="009E20B4">
        <w:rPr>
          <w:rFonts w:asciiTheme="minorHAnsi" w:hAnsiTheme="minorHAnsi" w:cstheme="minorHAnsi"/>
          <w:sz w:val="22"/>
          <w:szCs w:val="22"/>
          <w:lang w:val="es-BO" w:eastAsia="es-BO"/>
        </w:rPr>
        <w:t>Para la evaluación de este punto se  considerará los contratos ejecutados durante los últimos 10 años.</w:t>
      </w:r>
    </w:p>
    <w:p w14:paraId="7FC967C5" w14:textId="77777777" w:rsidR="00E06DA1" w:rsidRPr="009E20B4" w:rsidRDefault="00E06DA1" w:rsidP="00E06DA1">
      <w:pPr>
        <w:spacing w:line="220" w:lineRule="atLeast"/>
        <w:ind w:left="708"/>
        <w:contextualSpacing/>
        <w:jc w:val="both"/>
        <w:rPr>
          <w:rFonts w:asciiTheme="minorHAnsi" w:hAnsiTheme="minorHAnsi" w:cstheme="minorHAnsi"/>
          <w:sz w:val="22"/>
          <w:szCs w:val="22"/>
          <w:lang w:val="es-BO" w:eastAsia="es-BO"/>
        </w:rPr>
      </w:pPr>
    </w:p>
    <w:p w14:paraId="6C9EFF74" w14:textId="77777777" w:rsidR="006218A5" w:rsidRPr="008D6BD3" w:rsidRDefault="006218A5"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CONSIDERACIONES PARA LA EVALUACIÓN DE LA EXPERIENCIA DE LA EMPRESA</w:t>
      </w:r>
    </w:p>
    <w:p w14:paraId="2ABAEDF8" w14:textId="77777777" w:rsidR="00BF2ABF" w:rsidRDefault="00BF2ABF" w:rsidP="00BF2ABF">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6047FB10" w14:textId="77777777" w:rsidR="006218A5" w:rsidRDefault="006218A5" w:rsidP="00BF2ABF">
      <w:pPr>
        <w:spacing w:line="220" w:lineRule="atLeast"/>
        <w:contextualSpacing/>
        <w:jc w:val="both"/>
        <w:rPr>
          <w:rFonts w:asciiTheme="minorHAnsi" w:hAnsiTheme="minorHAnsi" w:cstheme="minorHAnsi"/>
          <w:sz w:val="22"/>
          <w:szCs w:val="22"/>
          <w:lang w:val="es-BO" w:eastAsia="es-BO"/>
        </w:rPr>
      </w:pPr>
    </w:p>
    <w:p w14:paraId="447788F4"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Podrá ser contabilizada como Experiencia General cualquier trabajo realizado por la empresa proponente.</w:t>
      </w:r>
    </w:p>
    <w:p w14:paraId="38CDC0F2" w14:textId="77777777" w:rsidR="006218A5" w:rsidRDefault="006218A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Deberá ser contabilizada como Experiencia Especifica cualquier trabajo realizado por la empresa proponente que se encuentre dentro del alcance de “obras similares”.</w:t>
      </w:r>
    </w:p>
    <w:p w14:paraId="486FE89E" w14:textId="77777777" w:rsidR="006218A5"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00BF2ABF" w:rsidRPr="009E20B4">
        <w:rPr>
          <w:rFonts w:asciiTheme="minorHAnsi" w:hAnsiTheme="minorHAnsi" w:cstheme="minorHAnsi"/>
          <w:b/>
          <w:bCs/>
          <w:sz w:val="22"/>
          <w:szCs w:val="22"/>
          <w:lang w:eastAsia="es-BO"/>
        </w:rPr>
        <w:t xml:space="preserve"> </w:t>
      </w:r>
      <w:r w:rsidR="00BF2ABF"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00BF2ABF"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00BF2ABF" w:rsidRPr="009E20B4">
        <w:rPr>
          <w:rFonts w:asciiTheme="minorHAnsi" w:hAnsiTheme="minorHAnsi" w:cstheme="minorHAnsi"/>
          <w:bCs/>
          <w:sz w:val="22"/>
          <w:szCs w:val="22"/>
          <w:lang w:eastAsia="es-BO"/>
        </w:rPr>
        <w:t>sumatoria de montos de los trabajos ejecutados en obras similares.</w:t>
      </w:r>
    </w:p>
    <w:p w14:paraId="083BD409" w14:textId="5BF18972" w:rsidR="00BF2ABF" w:rsidRPr="008D6BD3" w:rsidRDefault="006218A5" w:rsidP="008D6BD3">
      <w:pPr>
        <w:pStyle w:val="Prrafodelista"/>
        <w:numPr>
          <w:ilvl w:val="0"/>
          <w:numId w:val="63"/>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00BF2ABF" w:rsidRPr="008D6BD3">
        <w:rPr>
          <w:rFonts w:asciiTheme="minorHAnsi" w:hAnsiTheme="minorHAnsi" w:cstheme="minorHAnsi"/>
          <w:sz w:val="22"/>
          <w:szCs w:val="22"/>
          <w:lang w:val="es-BO" w:eastAsia="es-BO"/>
        </w:rPr>
        <w:t>a experiencia general y específica</w:t>
      </w:r>
      <w:r w:rsidRPr="008D6BD3">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 encontrarse respalda</w:t>
      </w:r>
      <w:r w:rsidR="005E4B31">
        <w:rPr>
          <w:rFonts w:asciiTheme="minorHAnsi" w:hAnsiTheme="minorHAnsi" w:cstheme="minorHAnsi"/>
          <w:sz w:val="22"/>
          <w:szCs w:val="22"/>
          <w:lang w:val="es-BO" w:eastAsia="es-BO"/>
        </w:rPr>
        <w:t>da</w:t>
      </w:r>
      <w:r>
        <w:rPr>
          <w:rFonts w:asciiTheme="minorHAnsi" w:hAnsiTheme="minorHAnsi" w:cstheme="minorHAnsi"/>
          <w:sz w:val="22"/>
          <w:szCs w:val="22"/>
          <w:lang w:val="es-BO" w:eastAsia="es-BO"/>
        </w:rPr>
        <w:t xml:space="preserve"> con </w:t>
      </w:r>
      <w:r w:rsidR="00BF2ABF"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00BF2ABF" w:rsidRPr="008D6BD3">
        <w:rPr>
          <w:rFonts w:asciiTheme="minorHAnsi" w:hAnsiTheme="minorHAnsi" w:cstheme="minorHAnsi"/>
          <w:sz w:val="22"/>
          <w:szCs w:val="22"/>
          <w:lang w:val="es-BO" w:eastAsia="es-BO"/>
        </w:rPr>
        <w:t>mencionados a continuación:</w:t>
      </w:r>
    </w:p>
    <w:p w14:paraId="7A42208D" w14:textId="77777777" w:rsidR="00BF2ABF" w:rsidRPr="009E20B4" w:rsidRDefault="00BF2ABF" w:rsidP="00BF2ABF">
      <w:pPr>
        <w:contextualSpacing/>
        <w:jc w:val="both"/>
        <w:rPr>
          <w:rFonts w:asciiTheme="minorHAnsi" w:hAnsiTheme="minorHAnsi" w:cstheme="minorHAnsi"/>
          <w:sz w:val="22"/>
          <w:szCs w:val="22"/>
          <w:lang w:val="es-BO" w:eastAsia="es-BO"/>
        </w:rPr>
      </w:pPr>
    </w:p>
    <w:p w14:paraId="55E7C5C5" w14:textId="5EF181EA" w:rsidR="00BF2ABF" w:rsidRPr="003872BB" w:rsidRDefault="007468D2" w:rsidP="006218A5">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Entrega Definitiva.</w:t>
      </w:r>
    </w:p>
    <w:p w14:paraId="379AFCD8" w14:textId="550E01D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Recepción Definitiva.</w:t>
      </w:r>
    </w:p>
    <w:p w14:paraId="4FE2C1FC" w14:textId="15698DF8"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Conformidad de Obra.</w:t>
      </w:r>
    </w:p>
    <w:p w14:paraId="4938C061" w14:textId="0D782183" w:rsidR="00BF2ABF"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BF2ABF" w:rsidRPr="003872BB">
        <w:rPr>
          <w:rFonts w:asciiTheme="minorHAnsi" w:hAnsiTheme="minorHAnsi" w:cstheme="minorHAnsi"/>
          <w:sz w:val="22"/>
          <w:szCs w:val="22"/>
          <w:lang w:val="es-BO" w:eastAsia="es-BO"/>
        </w:rPr>
        <w:t>Acta o Documento de Conclusión de Obra.</w:t>
      </w:r>
    </w:p>
    <w:p w14:paraId="21392F4B" w14:textId="54AA5DD4" w:rsidR="003D78F4" w:rsidRPr="003872BB" w:rsidRDefault="007468D2" w:rsidP="008D6BD3">
      <w:pPr>
        <w:numPr>
          <w:ilvl w:val="0"/>
          <w:numId w:val="36"/>
        </w:numPr>
        <w:ind w:left="284" w:firstLine="0"/>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t xml:space="preserve">Fotocopia simple de </w:t>
      </w:r>
      <w:r w:rsidR="003D78F4" w:rsidRPr="003872BB">
        <w:rPr>
          <w:rFonts w:asciiTheme="minorHAnsi" w:hAnsiTheme="minorHAnsi" w:cstheme="minorHAnsi"/>
          <w:sz w:val="22"/>
          <w:szCs w:val="22"/>
          <w:lang w:val="es-BO" w:eastAsia="es-BO"/>
        </w:rPr>
        <w:t xml:space="preserve">Acta o Documento de Recepción de </w:t>
      </w:r>
      <w:r w:rsidR="00255154" w:rsidRPr="003872BB">
        <w:rPr>
          <w:rFonts w:asciiTheme="minorHAnsi" w:hAnsiTheme="minorHAnsi" w:cstheme="minorHAnsi"/>
          <w:sz w:val="22"/>
          <w:szCs w:val="22"/>
          <w:lang w:val="es-BO" w:eastAsia="es-BO"/>
        </w:rPr>
        <w:t xml:space="preserve">obras Civiles para </w:t>
      </w:r>
      <w:r w:rsidR="003D78F4" w:rsidRPr="003872BB">
        <w:rPr>
          <w:rFonts w:asciiTheme="minorHAnsi" w:hAnsiTheme="minorHAnsi" w:cstheme="minorHAnsi"/>
          <w:sz w:val="22"/>
          <w:szCs w:val="22"/>
          <w:lang w:val="es-BO" w:eastAsia="es-BO"/>
        </w:rPr>
        <w:t>Acometidas</w:t>
      </w:r>
    </w:p>
    <w:p w14:paraId="29D812DC" w14:textId="77777777" w:rsidR="00BF2ABF" w:rsidRPr="003872BB" w:rsidRDefault="00BF2ABF" w:rsidP="00BF2ABF">
      <w:pPr>
        <w:contextualSpacing/>
        <w:jc w:val="both"/>
        <w:rPr>
          <w:rFonts w:asciiTheme="minorHAnsi" w:hAnsiTheme="minorHAnsi" w:cstheme="minorHAnsi"/>
          <w:bCs/>
          <w:sz w:val="22"/>
          <w:szCs w:val="22"/>
          <w:lang w:eastAsia="es-BO"/>
        </w:rPr>
      </w:pPr>
    </w:p>
    <w:p w14:paraId="0BBE2999" w14:textId="7CE3A62A" w:rsidR="00991884" w:rsidRDefault="00991884" w:rsidP="00991884">
      <w:pPr>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eastAsia="es-BO"/>
        </w:rPr>
        <w:t xml:space="preserve">Cuando en los documentos antes citados, no figure el monto de la obra ejecutada, el proponente debe acompañar al documento presentado,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15D0F11A" w14:textId="77777777" w:rsidR="00991884" w:rsidRPr="009E20B4" w:rsidRDefault="00991884" w:rsidP="00BF2ABF">
      <w:pPr>
        <w:contextualSpacing/>
        <w:jc w:val="both"/>
        <w:rPr>
          <w:rFonts w:asciiTheme="minorHAnsi" w:hAnsiTheme="minorHAnsi" w:cstheme="minorHAnsi"/>
          <w:bCs/>
          <w:sz w:val="22"/>
          <w:szCs w:val="22"/>
          <w:lang w:eastAsia="es-BO"/>
        </w:rPr>
      </w:pPr>
    </w:p>
    <w:p w14:paraId="615847C1" w14:textId="11563253" w:rsidR="00BF2ABF" w:rsidRPr="009E20B4" w:rsidRDefault="008A37BC"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w:t>
      </w:r>
      <w:r w:rsidR="00462AEC">
        <w:rPr>
          <w:rFonts w:asciiTheme="minorHAnsi" w:hAnsiTheme="minorHAnsi" w:cstheme="minorHAnsi"/>
          <w:sz w:val="22"/>
          <w:szCs w:val="22"/>
          <w:lang w:val="es-BO" w:eastAsia="es-BO"/>
        </w:rPr>
        <w:t>nente tenga como subcontratista</w:t>
      </w:r>
      <w:r>
        <w:rPr>
          <w:rFonts w:asciiTheme="minorHAnsi" w:hAnsiTheme="minorHAnsi" w:cstheme="minorHAnsi"/>
          <w:sz w:val="22"/>
          <w:szCs w:val="22"/>
          <w:lang w:val="es-BO" w:eastAsia="es-BO"/>
        </w:rPr>
        <w:t xml:space="preserve"> no será considerada.</w:t>
      </w:r>
      <w:r w:rsidRPr="009E20B4">
        <w:rPr>
          <w:rFonts w:asciiTheme="minorHAnsi" w:hAnsiTheme="minorHAnsi" w:cstheme="minorHAnsi"/>
          <w:sz w:val="22"/>
          <w:szCs w:val="22"/>
          <w:lang w:val="es-BO" w:eastAsia="es-BO"/>
        </w:rPr>
        <w:t xml:space="preserve"> </w:t>
      </w:r>
    </w:p>
    <w:p w14:paraId="12C59C0B" w14:textId="77777777" w:rsidR="00BF2ABF" w:rsidRDefault="00BF2ABF"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42001F2C" w14:textId="77777777" w:rsidR="008F7E0E" w:rsidRDefault="008F7E0E" w:rsidP="008D6BD3">
      <w:pPr>
        <w:pStyle w:val="Prrafodelista"/>
        <w:numPr>
          <w:ilvl w:val="2"/>
          <w:numId w:val="6"/>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ASOCIACIONES ACCIDENTALES</w:t>
      </w:r>
    </w:p>
    <w:p w14:paraId="19B8B846" w14:textId="77777777" w:rsidR="009B3346" w:rsidRDefault="009B3346" w:rsidP="008D6BD3">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5E820E60" w14:textId="77777777" w:rsidR="009B3346" w:rsidRPr="008D6BD3" w:rsidRDefault="009B3346" w:rsidP="008D6BD3">
      <w:pPr>
        <w:jc w:val="both"/>
        <w:rPr>
          <w:rFonts w:asciiTheme="minorHAnsi" w:hAnsiTheme="minorHAnsi" w:cstheme="minorHAnsi"/>
          <w:bCs/>
          <w:sz w:val="22"/>
          <w:szCs w:val="22"/>
          <w:lang w:eastAsia="es-BO"/>
        </w:rPr>
      </w:pPr>
    </w:p>
    <w:p w14:paraId="3E6E5483"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29AD050D" w14:textId="77777777" w:rsidR="008F7E0E" w:rsidRPr="009E20B4" w:rsidRDefault="008F7E0E" w:rsidP="008F7E0E">
      <w:pPr>
        <w:pStyle w:val="Prrafodelista"/>
        <w:spacing w:line="220" w:lineRule="atLeast"/>
        <w:contextualSpacing/>
        <w:jc w:val="both"/>
        <w:rPr>
          <w:rFonts w:asciiTheme="minorHAnsi" w:hAnsiTheme="minorHAnsi" w:cstheme="minorHAnsi"/>
          <w:sz w:val="22"/>
          <w:szCs w:val="22"/>
          <w:lang w:val="es-BO" w:eastAsia="es-BO"/>
        </w:rPr>
      </w:pPr>
    </w:p>
    <w:p w14:paraId="6DA786EE" w14:textId="77777777" w:rsidR="008F7E0E" w:rsidRPr="009E20B4" w:rsidRDefault="008F7E0E"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4EF0560A" w14:textId="77777777" w:rsidR="008F7E0E" w:rsidRPr="009E20B4" w:rsidRDefault="008F7E0E" w:rsidP="00BF2ABF">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521A7F4" w14:textId="77777777" w:rsidR="00E06DA1" w:rsidRPr="009E20B4" w:rsidRDefault="008A37BC" w:rsidP="008D6BD3">
      <w:pPr>
        <w:pStyle w:val="Prrafodelista"/>
        <w:numPr>
          <w:ilvl w:val="2"/>
          <w:numId w:val="6"/>
        </w:numPr>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OBRAS SIMILARES</w:t>
      </w:r>
    </w:p>
    <w:p w14:paraId="2735322E" w14:textId="77777777" w:rsidR="00E06DA1" w:rsidRPr="009E20B4" w:rsidRDefault="00E06DA1" w:rsidP="00E06DA1">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3ED2CFF9" w14:textId="77777777" w:rsidR="00E06DA1" w:rsidRPr="009E20B4" w:rsidRDefault="00E06DA1" w:rsidP="00E06DA1">
      <w:pPr>
        <w:contextualSpacing/>
        <w:jc w:val="both"/>
        <w:rPr>
          <w:rFonts w:asciiTheme="minorHAnsi" w:hAnsiTheme="minorHAnsi" w:cstheme="minorHAnsi"/>
          <w:sz w:val="22"/>
          <w:szCs w:val="22"/>
          <w:lang w:val="es-BO" w:eastAsia="es-BO"/>
        </w:rPr>
      </w:pPr>
    </w:p>
    <w:p w14:paraId="38816550"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red secundaria</w:t>
      </w:r>
    </w:p>
    <w:p w14:paraId="57189071"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variantes de red secundaria.</w:t>
      </w:r>
    </w:p>
    <w:p w14:paraId="646A2BD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y/o mantenimiento de gasoductos y redes primarias.</w:t>
      </w:r>
    </w:p>
    <w:p w14:paraId="5820F3C8" w14:textId="77777777" w:rsidR="005D3117" w:rsidRPr="005D3117" w:rsidRDefault="005D3117" w:rsidP="005D3117">
      <w:pPr>
        <w:pStyle w:val="Prrafodelista"/>
        <w:numPr>
          <w:ilvl w:val="0"/>
          <w:numId w:val="63"/>
        </w:numPr>
        <w:spacing w:line="220" w:lineRule="atLeast"/>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Obras civiles y/o mecánicas para la construcción de acometidas para gas natural</w:t>
      </w:r>
    </w:p>
    <w:p w14:paraId="0335123B" w14:textId="77777777" w:rsidR="00E06DA1" w:rsidRPr="008D6BD3" w:rsidRDefault="005D3117"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t>Construcción de redes de agua potable, alcantarillado, telefonía, desagüé pluvial, sistemas de riego, fibra óptica.</w:t>
      </w:r>
    </w:p>
    <w:p w14:paraId="26091B5B" w14:textId="77777777" w:rsidR="00E06DA1" w:rsidRDefault="00E06DA1" w:rsidP="00921984">
      <w:pPr>
        <w:pStyle w:val="Prrafodelista"/>
        <w:numPr>
          <w:ilvl w:val="0"/>
          <w:numId w:val="63"/>
        </w:numPr>
        <w:spacing w:line="220" w:lineRule="atLeast"/>
        <w:ind w:left="284" w:hanging="284"/>
        <w:contextualSpacing/>
        <w:jc w:val="both"/>
        <w:rPr>
          <w:rFonts w:asciiTheme="minorHAnsi" w:hAnsiTheme="minorHAnsi" w:cstheme="minorHAnsi"/>
          <w:sz w:val="22"/>
          <w:szCs w:val="22"/>
          <w:lang w:val="es-BO" w:eastAsia="es-BO"/>
        </w:rPr>
      </w:pPr>
      <w:r w:rsidRPr="005D3117">
        <w:rPr>
          <w:rFonts w:asciiTheme="minorHAnsi" w:hAnsiTheme="minorHAnsi" w:cstheme="minorHAnsi"/>
          <w:sz w:val="22"/>
          <w:szCs w:val="22"/>
          <w:lang w:val="es-BO" w:eastAsia="es-BO"/>
        </w:rPr>
        <w:lastRenderedPageBreak/>
        <w:t>Todos los trabajos habilitados por la categoría industrial y redes de gas, descritos en el Reglamento de Diseño, operación de Redes de Gas Natural e Instalaciones Internas aprobados mediante el D.S. 1996</w:t>
      </w:r>
      <w:r w:rsidR="005D3117">
        <w:rPr>
          <w:rFonts w:asciiTheme="minorHAnsi" w:hAnsiTheme="minorHAnsi" w:cstheme="minorHAnsi"/>
          <w:sz w:val="22"/>
          <w:szCs w:val="22"/>
          <w:lang w:val="es-BO" w:eastAsia="es-BO"/>
        </w:rPr>
        <w:t>.</w:t>
      </w:r>
    </w:p>
    <w:p w14:paraId="466B3532" w14:textId="77777777" w:rsidR="005D3117" w:rsidRPr="005D3117" w:rsidRDefault="005D3117" w:rsidP="005D3117">
      <w:pPr>
        <w:pStyle w:val="Prrafodelista"/>
        <w:spacing w:line="220" w:lineRule="atLeast"/>
        <w:ind w:left="1276"/>
        <w:contextualSpacing/>
        <w:jc w:val="both"/>
        <w:rPr>
          <w:rFonts w:asciiTheme="minorHAnsi" w:hAnsiTheme="minorHAnsi" w:cstheme="minorHAnsi"/>
          <w:sz w:val="22"/>
          <w:szCs w:val="22"/>
          <w:lang w:val="es-BO" w:eastAsia="es-BO"/>
        </w:rPr>
      </w:pPr>
    </w:p>
    <w:p w14:paraId="19E4A66B" w14:textId="77777777" w:rsidR="009B3346" w:rsidRPr="00D328C5" w:rsidRDefault="009B3346" w:rsidP="009B3346">
      <w:pPr>
        <w:pStyle w:val="Prrafodelista"/>
        <w:numPr>
          <w:ilvl w:val="1"/>
          <w:numId w:val="6"/>
        </w:numPr>
        <w:tabs>
          <w:tab w:val="left" w:pos="851"/>
        </w:tabs>
        <w:spacing w:line="276" w:lineRule="auto"/>
        <w:contextualSpacing/>
        <w:rPr>
          <w:rFonts w:asciiTheme="minorHAnsi" w:hAnsiTheme="minorHAnsi" w:cstheme="minorHAnsi"/>
          <w:b/>
          <w:bCs/>
          <w:sz w:val="22"/>
          <w:szCs w:val="22"/>
        </w:rPr>
      </w:pPr>
      <w:r w:rsidRPr="00D328C5">
        <w:rPr>
          <w:rFonts w:asciiTheme="minorHAnsi" w:hAnsiTheme="minorHAnsi" w:cstheme="minorHAnsi"/>
          <w:b/>
          <w:bCs/>
          <w:sz w:val="22"/>
          <w:szCs w:val="22"/>
        </w:rPr>
        <w:t>EXPERIENCIA DEL PERSONAL TECNICO CLAVE (SUJETO A EVALUACIÓN)</w:t>
      </w:r>
    </w:p>
    <w:p w14:paraId="73D115E2" w14:textId="77777777" w:rsidR="009B3346" w:rsidRPr="008D6BD3" w:rsidRDefault="00AA5746" w:rsidP="008D6BD3">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t xml:space="preserve">El personal </w:t>
      </w:r>
      <w:r>
        <w:rPr>
          <w:rFonts w:asciiTheme="minorHAnsi" w:hAnsiTheme="minorHAnsi" w:cstheme="minorHAnsi"/>
          <w:bCs/>
          <w:sz w:val="22"/>
          <w:szCs w:val="22"/>
        </w:rPr>
        <w:t>clave requerid</w:t>
      </w:r>
      <w:r w:rsidR="00EE2ECD">
        <w:rPr>
          <w:rFonts w:asciiTheme="minorHAnsi" w:hAnsiTheme="minorHAnsi" w:cstheme="minorHAnsi"/>
          <w:bCs/>
          <w:sz w:val="22"/>
          <w:szCs w:val="22"/>
        </w:rPr>
        <w:t>o</w:t>
      </w:r>
      <w:r>
        <w:rPr>
          <w:rFonts w:asciiTheme="minorHAnsi" w:hAnsiTheme="minorHAnsi" w:cstheme="minorHAnsi"/>
          <w:bCs/>
          <w:sz w:val="22"/>
          <w:szCs w:val="22"/>
        </w:rPr>
        <w:t xml:space="preserve">, la cantidad y experiencia se encuentran detallados en el siguiente cuadro:  </w:t>
      </w:r>
    </w:p>
    <w:p w14:paraId="37417617" w14:textId="77777777" w:rsidR="00AA5746" w:rsidRPr="008D6BD3" w:rsidRDefault="00AA5746" w:rsidP="00D328C5">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
        <w:gridCol w:w="2180"/>
        <w:gridCol w:w="1647"/>
        <w:gridCol w:w="872"/>
        <w:gridCol w:w="2144"/>
        <w:gridCol w:w="1619"/>
      </w:tblGrid>
      <w:tr w:rsidR="009B3346" w:rsidRPr="008D6BD3" w14:paraId="2D109B44" w14:textId="77777777" w:rsidTr="00DE4401">
        <w:trPr>
          <w:trHeight w:val="384"/>
          <w:tblHeader/>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55C14E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N°</w:t>
            </w:r>
          </w:p>
        </w:tc>
        <w:tc>
          <w:tcPr>
            <w:tcW w:w="1255" w:type="pct"/>
            <w:tcBorders>
              <w:top w:val="single" w:sz="4" w:space="0" w:color="auto"/>
              <w:left w:val="single" w:sz="4" w:space="0" w:color="auto"/>
              <w:bottom w:val="single" w:sz="4" w:space="0" w:color="auto"/>
              <w:right w:val="single" w:sz="4" w:space="0" w:color="auto"/>
            </w:tcBorders>
            <w:shd w:val="clear" w:color="auto" w:fill="auto"/>
            <w:vAlign w:val="center"/>
          </w:tcPr>
          <w:p w14:paraId="189B3691"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FORMACIÓN</w:t>
            </w:r>
          </w:p>
        </w:tc>
        <w:tc>
          <w:tcPr>
            <w:tcW w:w="948" w:type="pct"/>
            <w:tcBorders>
              <w:top w:val="single" w:sz="4" w:space="0" w:color="auto"/>
              <w:left w:val="single" w:sz="4" w:space="0" w:color="auto"/>
              <w:bottom w:val="single" w:sz="4" w:space="0" w:color="auto"/>
              <w:right w:val="single" w:sz="4" w:space="0" w:color="auto"/>
            </w:tcBorders>
            <w:shd w:val="clear" w:color="auto" w:fill="auto"/>
            <w:vAlign w:val="center"/>
          </w:tcPr>
          <w:p w14:paraId="15891F30" w14:textId="77777777" w:rsidR="009B3346" w:rsidRPr="00DE4401" w:rsidRDefault="009B3346" w:rsidP="008D6BD3">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487E24FE"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2A5DF2BA"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auto"/>
            <w:vAlign w:val="center"/>
          </w:tcPr>
          <w:p w14:paraId="713583DD" w14:textId="77777777" w:rsidR="009B3346" w:rsidRPr="00DE4401" w:rsidRDefault="009B3346" w:rsidP="00EF6D76">
            <w:pPr>
              <w:spacing w:line="276" w:lineRule="auto"/>
              <w:jc w:val="center"/>
              <w:rPr>
                <w:rFonts w:asciiTheme="minorHAnsi" w:hAnsiTheme="minorHAnsi" w:cstheme="minorHAnsi"/>
                <w:b/>
                <w:sz w:val="16"/>
                <w:szCs w:val="18"/>
              </w:rPr>
            </w:pPr>
            <w:r w:rsidRPr="00DE4401">
              <w:rPr>
                <w:rFonts w:asciiTheme="minorHAnsi" w:hAnsiTheme="minorHAnsi" w:cstheme="minorHAnsi"/>
                <w:b/>
                <w:sz w:val="16"/>
                <w:szCs w:val="18"/>
              </w:rPr>
              <w:t>CARGOS SIMILARES</w:t>
            </w:r>
          </w:p>
        </w:tc>
      </w:tr>
      <w:tr w:rsidR="009B3346" w:rsidRPr="008D6BD3" w14:paraId="4830497F" w14:textId="77777777" w:rsidTr="003872BB">
        <w:trPr>
          <w:trHeight w:val="487"/>
          <w:jc w:val="center"/>
        </w:trPr>
        <w:tc>
          <w:tcPr>
            <w:tcW w:w="129"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0C99EB95" w14:textId="4EB93545" w:rsidR="009B3346" w:rsidRPr="008D6BD3"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55" w:type="pct"/>
            <w:tcBorders>
              <w:top w:val="single" w:sz="4" w:space="0" w:color="auto"/>
              <w:left w:val="single" w:sz="4" w:space="0" w:color="auto"/>
              <w:bottom w:val="single" w:sz="4" w:space="0" w:color="auto"/>
              <w:right w:val="single" w:sz="4" w:space="0" w:color="auto"/>
            </w:tcBorders>
            <w:shd w:val="clear" w:color="auto" w:fill="auto"/>
          </w:tcPr>
          <w:p w14:paraId="6E50DA0B" w14:textId="77777777" w:rsidR="005E4B31" w:rsidRPr="003872BB" w:rsidRDefault="005E4B31" w:rsidP="005E4B31">
            <w:pPr>
              <w:spacing w:line="276" w:lineRule="auto"/>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LICENCIADO O INGENIERO C</w:t>
            </w:r>
            <w:r>
              <w:rPr>
                <w:rFonts w:asciiTheme="minorHAnsi" w:hAnsiTheme="minorHAnsi" w:cstheme="minorHAnsi"/>
                <w:color w:val="000000"/>
                <w:sz w:val="16"/>
                <w:szCs w:val="18"/>
                <w:lang w:val="es-BO" w:eastAsia="es-BO"/>
              </w:rPr>
              <w:t>ON TÍTULO EN PROVISIÓN NACIONAL,</w:t>
            </w:r>
            <w:r w:rsidRPr="003872BB">
              <w:rPr>
                <w:rFonts w:asciiTheme="minorHAnsi" w:hAnsiTheme="minorHAnsi" w:cstheme="minorHAnsi"/>
                <w:color w:val="000000"/>
                <w:sz w:val="16"/>
                <w:szCs w:val="18"/>
                <w:lang w:val="es-BO" w:eastAsia="es-BO"/>
              </w:rPr>
              <w:t xml:space="preserve"> EN CASO DE PROFESIONALES  EXTRANJEROS TITULO DEBIDAMENTE HOMOLOGADO POR LA AUTORIDAD COMPETENTE:</w:t>
            </w:r>
          </w:p>
          <w:p w14:paraId="07B5C92C"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CIVIL </w:t>
            </w:r>
          </w:p>
          <w:p w14:paraId="63F3515B" w14:textId="264B63CD"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08850EFE" w14:textId="07E9335A"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ELECTROMEC</w:t>
            </w:r>
            <w:r w:rsidR="00E12947" w:rsidRPr="003872BB">
              <w:rPr>
                <w:rFonts w:asciiTheme="minorHAnsi" w:hAnsiTheme="minorHAnsi" w:cstheme="minorHAnsi"/>
                <w:color w:val="000000"/>
                <w:sz w:val="16"/>
                <w:szCs w:val="18"/>
                <w:lang w:val="es-BO" w:eastAsia="es-BO"/>
              </w:rPr>
              <w:t>Á</w:t>
            </w:r>
            <w:r w:rsidRPr="003872BB">
              <w:rPr>
                <w:rFonts w:asciiTheme="minorHAnsi" w:hAnsiTheme="minorHAnsi" w:cstheme="minorHAnsi"/>
                <w:color w:val="000000"/>
                <w:sz w:val="16"/>
                <w:szCs w:val="18"/>
                <w:lang w:val="es-BO" w:eastAsia="es-BO"/>
              </w:rPr>
              <w:t>NICO</w:t>
            </w:r>
          </w:p>
          <w:p w14:paraId="739CCE35"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INDUSTRIAL</w:t>
            </w:r>
          </w:p>
          <w:p w14:paraId="619FC05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PETROLERO</w:t>
            </w:r>
          </w:p>
          <w:p w14:paraId="48A29176"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ARQUITECTO</w:t>
            </w:r>
          </w:p>
          <w:p w14:paraId="1FB33D20" w14:textId="77777777" w:rsidR="009B3346" w:rsidRPr="003872BB" w:rsidRDefault="009B3346"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CONSTRUCTOR CIVIL</w:t>
            </w:r>
          </w:p>
          <w:p w14:paraId="3A3CC5A0" w14:textId="6D4066F0" w:rsidR="009B3346" w:rsidRPr="003872BB" w:rsidRDefault="00CC7F20" w:rsidP="008D6BD3">
            <w:pPr>
              <w:pStyle w:val="Prrafodelista"/>
              <w:numPr>
                <w:ilvl w:val="0"/>
                <w:numId w:val="40"/>
              </w:numPr>
              <w:spacing w:line="276" w:lineRule="auto"/>
              <w:ind w:left="397" w:hanging="283"/>
              <w:jc w:val="both"/>
              <w:rPr>
                <w:rFonts w:asciiTheme="minorHAnsi" w:hAnsiTheme="minorHAnsi" w:cstheme="minorHAnsi"/>
                <w:color w:val="000000"/>
                <w:sz w:val="16"/>
                <w:szCs w:val="18"/>
                <w:lang w:val="es-BO" w:eastAsia="es-BO"/>
              </w:rPr>
            </w:pPr>
            <w:r w:rsidRPr="003872BB">
              <w:rPr>
                <w:rFonts w:asciiTheme="minorHAnsi" w:hAnsiTheme="minorHAnsi" w:cstheme="minorHAnsi"/>
                <w:color w:val="000000"/>
                <w:sz w:val="16"/>
                <w:szCs w:val="18"/>
                <w:lang w:val="es-BO" w:eastAsia="es-BO"/>
              </w:rPr>
              <w:t xml:space="preserve">OTRAS INGENIERÍAS RELACIONADAS AL ÁREA DE  HIDROCARBUROS, SIEMPRE Y CUANDO DEMUESTRE EXPERIENCIA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p w14:paraId="48764C2A" w14:textId="3E05FCDA" w:rsidR="009B3346" w:rsidRPr="003872BB" w:rsidRDefault="009B3346" w:rsidP="007468D2">
            <w:pPr>
              <w:pStyle w:val="Prrafodelista"/>
              <w:numPr>
                <w:ilvl w:val="0"/>
                <w:numId w:val="40"/>
              </w:numPr>
              <w:spacing w:line="276" w:lineRule="auto"/>
              <w:ind w:left="397" w:hanging="283"/>
              <w:jc w:val="both"/>
              <w:rPr>
                <w:rFonts w:asciiTheme="minorHAnsi" w:hAnsiTheme="minorHAnsi" w:cstheme="minorHAnsi"/>
                <w:sz w:val="16"/>
                <w:szCs w:val="18"/>
                <w:lang w:val="es-BO" w:eastAsia="es-BO"/>
              </w:rPr>
            </w:pPr>
            <w:r w:rsidRPr="003872BB">
              <w:rPr>
                <w:rFonts w:asciiTheme="minorHAnsi" w:hAnsiTheme="minorHAnsi" w:cstheme="minorHAnsi"/>
                <w:color w:val="000000"/>
                <w:sz w:val="16"/>
                <w:szCs w:val="18"/>
                <w:lang w:val="es-BO" w:eastAsia="es-BO"/>
              </w:rPr>
              <w:t>OTRAS INGENIERÍAS RELACIONADAS AL ÁREA DE CIENCIAS</w:t>
            </w:r>
            <w:r w:rsidRPr="003872BB">
              <w:rPr>
                <w:rFonts w:asciiTheme="minorHAnsi" w:hAnsiTheme="minorHAnsi" w:cstheme="minorHAnsi"/>
                <w:sz w:val="16"/>
                <w:szCs w:val="18"/>
              </w:rPr>
              <w:t xml:space="preserve"> Y TECNOLOGIA</w:t>
            </w:r>
            <w:r w:rsidR="00CC7F20" w:rsidRPr="003872BB">
              <w:rPr>
                <w:rFonts w:asciiTheme="minorHAnsi" w:hAnsiTheme="minorHAnsi" w:cstheme="minorHAnsi"/>
                <w:sz w:val="16"/>
                <w:szCs w:val="18"/>
              </w:rPr>
              <w:t xml:space="preserve">, </w:t>
            </w:r>
            <w:r w:rsidR="00CC7F20" w:rsidRPr="003872BB">
              <w:rPr>
                <w:rFonts w:asciiTheme="minorHAnsi" w:hAnsiTheme="minorHAnsi" w:cstheme="minorHAnsi"/>
                <w:color w:val="000000"/>
                <w:sz w:val="16"/>
                <w:szCs w:val="18"/>
                <w:lang w:val="es-BO" w:eastAsia="es-BO"/>
              </w:rPr>
              <w:t>SIEMPRE Y CUANDO DEMUESTRE EXPE</w:t>
            </w:r>
            <w:r w:rsidR="00E15A89" w:rsidRPr="003872BB">
              <w:rPr>
                <w:rFonts w:asciiTheme="minorHAnsi" w:hAnsiTheme="minorHAnsi" w:cstheme="minorHAnsi"/>
                <w:color w:val="000000"/>
                <w:sz w:val="16"/>
                <w:szCs w:val="18"/>
                <w:lang w:val="es-BO" w:eastAsia="es-BO"/>
              </w:rPr>
              <w:t xml:space="preserve">RIENCIA RELACIONADA AL CARGO </w:t>
            </w:r>
            <w:r w:rsidR="007468D2" w:rsidRPr="003872BB">
              <w:rPr>
                <w:rFonts w:asciiTheme="minorHAnsi" w:hAnsiTheme="minorHAnsi" w:cstheme="minorHAnsi"/>
                <w:color w:val="000000"/>
                <w:sz w:val="16"/>
                <w:szCs w:val="18"/>
                <w:lang w:val="es-BO" w:eastAsia="es-BO"/>
              </w:rPr>
              <w:t>A DESEMPEÑAR</w:t>
            </w:r>
            <w:r w:rsidR="00E15A89" w:rsidRPr="003872BB">
              <w:rPr>
                <w:rFonts w:asciiTheme="minorHAnsi" w:hAnsiTheme="minorHAnsi" w:cstheme="minorHAnsi"/>
                <w:color w:val="000000"/>
                <w:sz w:val="16"/>
                <w:szCs w:val="18"/>
                <w:lang w:val="es-BO" w:eastAsia="es-BO"/>
              </w:rPr>
              <w:t>.</w:t>
            </w:r>
          </w:p>
        </w:tc>
        <w:tc>
          <w:tcPr>
            <w:tcW w:w="948" w:type="pct"/>
            <w:tcBorders>
              <w:top w:val="single" w:sz="4" w:space="0" w:color="auto"/>
              <w:left w:val="single" w:sz="4" w:space="0" w:color="auto"/>
              <w:bottom w:val="single" w:sz="4" w:space="0" w:color="auto"/>
              <w:right w:val="single" w:sz="4" w:space="0" w:color="auto"/>
            </w:tcBorders>
            <w:shd w:val="clear" w:color="auto" w:fill="auto"/>
          </w:tcPr>
          <w:p w14:paraId="7D54B435" w14:textId="77777777" w:rsidR="009B3346" w:rsidRPr="003872BB" w:rsidRDefault="009B3346" w:rsidP="008D6BD3">
            <w:pPr>
              <w:spacing w:line="276" w:lineRule="auto"/>
              <w:jc w:val="center"/>
              <w:rPr>
                <w:rFonts w:asciiTheme="minorHAnsi" w:hAnsiTheme="minorHAnsi" w:cstheme="minorHAnsi"/>
                <w:sz w:val="16"/>
                <w:szCs w:val="18"/>
              </w:rPr>
            </w:pPr>
            <w:r w:rsidRPr="003872BB">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shd w:val="clear" w:color="auto" w:fill="auto"/>
          </w:tcPr>
          <w:p w14:paraId="35924400" w14:textId="323D7102"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shd w:val="clear" w:color="auto" w:fill="auto"/>
          </w:tcPr>
          <w:p w14:paraId="47477975" w14:textId="0E17BF3D" w:rsidR="009B3346" w:rsidRPr="003872BB" w:rsidRDefault="009B3346" w:rsidP="00EF6D76">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w:t>
            </w:r>
            <w:r w:rsidR="00DA3C2D" w:rsidRPr="003872BB">
              <w:rPr>
                <w:rFonts w:asciiTheme="minorHAnsi" w:hAnsiTheme="minorHAnsi" w:cstheme="minorHAnsi"/>
                <w:sz w:val="16"/>
                <w:szCs w:val="18"/>
              </w:rPr>
              <w:t>UNA VEZ EL PRECIO REFERENCIAL</w:t>
            </w:r>
            <w:r w:rsidRPr="003872BB">
              <w:rPr>
                <w:rFonts w:asciiTheme="minorHAnsi" w:hAnsiTheme="minorHAnsi" w:cstheme="minorHAnsi"/>
                <w:sz w:val="16"/>
                <w:szCs w:val="18"/>
              </w:rPr>
              <w:t xml:space="preserve"> (COMPUTADO A PARTIR DE LA EMISIÓN DEL TÍTULO /DIPLOMA ACADÉMICO) EN CARGO</w:t>
            </w:r>
            <w:r w:rsidR="003E15FC" w:rsidRPr="003872BB">
              <w:rPr>
                <w:rFonts w:asciiTheme="minorHAnsi" w:hAnsiTheme="minorHAnsi" w:cstheme="minorHAnsi"/>
                <w:sz w:val="16"/>
                <w:szCs w:val="18"/>
              </w:rPr>
              <w:t xml:space="preserve"> DEFINIDO O</w:t>
            </w:r>
            <w:r w:rsidRPr="003872BB">
              <w:rPr>
                <w:rFonts w:asciiTheme="minorHAnsi" w:hAnsiTheme="minorHAnsi" w:cstheme="minorHAnsi"/>
                <w:sz w:val="16"/>
                <w:szCs w:val="18"/>
              </w:rPr>
              <w:t xml:space="preserve"> SIMILARES E</w:t>
            </w:r>
            <w:r w:rsidR="00DE6659" w:rsidRPr="003872BB">
              <w:rPr>
                <w:rFonts w:asciiTheme="minorHAnsi" w:hAnsiTheme="minorHAnsi" w:cstheme="minorHAnsi"/>
                <w:sz w:val="16"/>
                <w:szCs w:val="18"/>
              </w:rPr>
              <w:t>N</w:t>
            </w:r>
            <w:r w:rsidRPr="003872BB">
              <w:rPr>
                <w:rFonts w:asciiTheme="minorHAnsi" w:hAnsiTheme="minorHAnsi" w:cstheme="minorHAnsi"/>
                <w:sz w:val="16"/>
                <w:szCs w:val="18"/>
              </w:rPr>
              <w:t xml:space="preserve"> OBRAS SIMILARES (*)</w:t>
            </w:r>
          </w:p>
          <w:p w14:paraId="1C0B65F5" w14:textId="77777777" w:rsidR="009B3346" w:rsidRPr="003872BB" w:rsidRDefault="009B3346" w:rsidP="00EF6D76">
            <w:pPr>
              <w:spacing w:line="276" w:lineRule="auto"/>
              <w:rPr>
                <w:rFonts w:asciiTheme="minorHAnsi" w:hAnsiTheme="minorHAnsi" w:cstheme="minorHAnsi"/>
                <w:sz w:val="16"/>
                <w:szCs w:val="18"/>
              </w:rPr>
            </w:pPr>
          </w:p>
          <w:p w14:paraId="7C53236B" w14:textId="77777777" w:rsidR="009B3346" w:rsidRPr="003872BB" w:rsidRDefault="009B3346" w:rsidP="00EF6D76">
            <w:pPr>
              <w:spacing w:line="276" w:lineRule="auto"/>
              <w:rPr>
                <w:rFonts w:asciiTheme="minorHAnsi" w:hAnsiTheme="minorHAnsi" w:cstheme="minorHAnsi"/>
                <w:sz w:val="16"/>
                <w:szCs w:val="18"/>
              </w:rPr>
            </w:pPr>
          </w:p>
          <w:p w14:paraId="1C82C1A6" w14:textId="77777777" w:rsidR="009B3346" w:rsidRPr="003872BB" w:rsidRDefault="009B3346" w:rsidP="00EF6D76">
            <w:pPr>
              <w:spacing w:line="276" w:lineRule="auto"/>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tcPr>
          <w:p w14:paraId="5F4BC7DB"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793F127E"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03B5683C"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616C6E08"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7C61781"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RESIDENTE DE OBRA </w:t>
            </w:r>
          </w:p>
          <w:p w14:paraId="2580673D" w14:textId="77777777" w:rsidR="009B3346" w:rsidRPr="008D6BD3" w:rsidRDefault="009B3346" w:rsidP="00EF6D76">
            <w:pPr>
              <w:pStyle w:val="Prrafodelista"/>
              <w:numPr>
                <w:ilvl w:val="0"/>
                <w:numId w:val="36"/>
              </w:numPr>
              <w:spacing w:line="276" w:lineRule="auto"/>
              <w:ind w:left="232" w:hanging="142"/>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 xml:space="preserve">INSPECTOR DE OBRA </w:t>
            </w:r>
          </w:p>
          <w:p w14:paraId="4A054B8D" w14:textId="77777777" w:rsidR="009B3346" w:rsidRPr="008D6BD3" w:rsidRDefault="009B3346" w:rsidP="00EF6D76">
            <w:pPr>
              <w:spacing w:line="276" w:lineRule="auto"/>
              <w:rPr>
                <w:rFonts w:asciiTheme="minorHAnsi" w:hAnsiTheme="minorHAnsi" w:cstheme="minorHAnsi"/>
                <w:sz w:val="16"/>
                <w:szCs w:val="18"/>
                <w:lang w:val="es-BO" w:eastAsia="es-BO"/>
              </w:rPr>
            </w:pPr>
          </w:p>
        </w:tc>
      </w:tr>
      <w:tr w:rsidR="009B3346" w:rsidRPr="003872BB" w14:paraId="305A2E73" w14:textId="77777777" w:rsidTr="00921984">
        <w:tblPrEx>
          <w:tblBorders>
            <w:top w:val="single" w:sz="4" w:space="0" w:color="auto"/>
            <w:left w:val="single" w:sz="4" w:space="0" w:color="auto"/>
            <w:bottom w:val="single" w:sz="4" w:space="0" w:color="auto"/>
            <w:right w:val="single" w:sz="4" w:space="0" w:color="auto"/>
          </w:tblBorders>
        </w:tblPrEx>
        <w:trPr>
          <w:trHeight w:val="611"/>
          <w:jc w:val="center"/>
        </w:trPr>
        <w:tc>
          <w:tcPr>
            <w:tcW w:w="129" w:type="pct"/>
            <w:shd w:val="clear" w:color="auto" w:fill="auto"/>
            <w:tcMar>
              <w:left w:w="0" w:type="dxa"/>
              <w:right w:w="0" w:type="dxa"/>
            </w:tcMar>
          </w:tcPr>
          <w:p w14:paraId="7F806ED7" w14:textId="6D01F2C5"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2</w:t>
            </w:r>
          </w:p>
        </w:tc>
        <w:tc>
          <w:tcPr>
            <w:tcW w:w="1255" w:type="pct"/>
            <w:shd w:val="clear" w:color="auto" w:fill="auto"/>
          </w:tcPr>
          <w:p w14:paraId="7D2928E9" w14:textId="77777777" w:rsidR="009B3346" w:rsidRPr="003872BB" w:rsidRDefault="00A9501F" w:rsidP="00EF6D76">
            <w:pPr>
              <w:spacing w:line="276" w:lineRule="auto"/>
              <w:jc w:val="both"/>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CURSO DE GASISTA Y/O INSTALADOR I DE GAS NATURAL Y/O INSTALADOR II DE GAS NATURAL</w:t>
            </w:r>
          </w:p>
        </w:tc>
        <w:tc>
          <w:tcPr>
            <w:tcW w:w="948" w:type="pct"/>
            <w:shd w:val="clear" w:color="auto" w:fill="auto"/>
          </w:tcPr>
          <w:p w14:paraId="2F1367C2" w14:textId="77777777" w:rsidR="009B3346" w:rsidRPr="003872BB" w:rsidRDefault="00A9501F" w:rsidP="008D6BD3">
            <w:pPr>
              <w:spacing w:line="276" w:lineRule="auto"/>
              <w:jc w:val="center"/>
              <w:rPr>
                <w:rFonts w:asciiTheme="minorHAnsi" w:hAnsiTheme="minorHAnsi" w:cstheme="minorHAnsi"/>
                <w:sz w:val="16"/>
                <w:szCs w:val="18"/>
                <w:lang w:eastAsia="es-BO"/>
              </w:rPr>
            </w:pPr>
            <w:r w:rsidRPr="003872BB">
              <w:rPr>
                <w:rFonts w:asciiTheme="minorHAnsi" w:hAnsiTheme="minorHAnsi" w:cstheme="minorHAnsi"/>
                <w:sz w:val="16"/>
                <w:szCs w:val="18"/>
                <w:lang w:val="es-BO" w:eastAsia="es-BO"/>
              </w:rPr>
              <w:t>SOLDADOR DE POLIETILENO</w:t>
            </w:r>
          </w:p>
        </w:tc>
        <w:tc>
          <w:tcPr>
            <w:tcW w:w="502" w:type="pct"/>
          </w:tcPr>
          <w:p w14:paraId="168053B9" w14:textId="7A252480" w:rsidR="009B3346" w:rsidRPr="003872BB" w:rsidRDefault="00B97043" w:rsidP="00EF6D76">
            <w:pPr>
              <w:spacing w:line="276" w:lineRule="auto"/>
              <w:rPr>
                <w:rFonts w:asciiTheme="minorHAnsi" w:hAnsiTheme="minorHAnsi" w:cstheme="minorHAnsi"/>
                <w:sz w:val="16"/>
                <w:szCs w:val="18"/>
              </w:rPr>
            </w:pPr>
            <w:r>
              <w:rPr>
                <w:rFonts w:asciiTheme="minorHAnsi" w:hAnsiTheme="minorHAnsi" w:cstheme="minorHAnsi"/>
                <w:sz w:val="16"/>
                <w:szCs w:val="18"/>
              </w:rPr>
              <w:t>1</w:t>
            </w:r>
          </w:p>
        </w:tc>
        <w:tc>
          <w:tcPr>
            <w:tcW w:w="1234" w:type="pct"/>
          </w:tcPr>
          <w:p w14:paraId="5418964E" w14:textId="5309933C" w:rsidR="009B3346" w:rsidRPr="003872BB" w:rsidRDefault="00A9501F" w:rsidP="000B63EE">
            <w:pPr>
              <w:spacing w:line="276" w:lineRule="auto"/>
              <w:rPr>
                <w:rFonts w:asciiTheme="minorHAnsi" w:hAnsiTheme="minorHAnsi" w:cstheme="minorHAnsi"/>
                <w:sz w:val="16"/>
                <w:szCs w:val="18"/>
              </w:rPr>
            </w:pPr>
            <w:r w:rsidRPr="003872BB">
              <w:rPr>
                <w:rFonts w:asciiTheme="minorHAnsi" w:hAnsiTheme="minorHAnsi" w:cstheme="minorHAnsi"/>
                <w:sz w:val="16"/>
                <w:szCs w:val="18"/>
              </w:rPr>
              <w:t xml:space="preserve">ESPECIFICA: HABER TRABAJADO COMO SOLDADOR DE POLIETILENO </w:t>
            </w:r>
            <w:r w:rsidR="00D03418" w:rsidRPr="003872BB">
              <w:rPr>
                <w:rFonts w:asciiTheme="minorHAnsi" w:hAnsiTheme="minorHAnsi" w:cstheme="minorHAnsi"/>
                <w:sz w:val="16"/>
                <w:szCs w:val="18"/>
              </w:rPr>
              <w:t xml:space="preserve">O CARGO SIMILAR </w:t>
            </w:r>
            <w:r w:rsidRPr="003872BB">
              <w:rPr>
                <w:rFonts w:asciiTheme="minorHAnsi" w:hAnsiTheme="minorHAnsi" w:cstheme="minorHAnsi"/>
                <w:sz w:val="16"/>
                <w:szCs w:val="18"/>
              </w:rPr>
              <w:t>DURA</w:t>
            </w:r>
            <w:r w:rsidR="003A0F16" w:rsidRPr="003872BB">
              <w:rPr>
                <w:rFonts w:asciiTheme="minorHAnsi" w:hAnsiTheme="minorHAnsi" w:cstheme="minorHAnsi"/>
                <w:sz w:val="16"/>
                <w:szCs w:val="18"/>
              </w:rPr>
              <w:t>NTE 6 MESES COMO TIEMPO  M</w:t>
            </w:r>
            <w:r w:rsidR="000B63EE" w:rsidRPr="003872BB">
              <w:rPr>
                <w:rFonts w:asciiTheme="minorHAnsi" w:hAnsiTheme="minorHAnsi" w:cstheme="minorHAnsi"/>
                <w:sz w:val="16"/>
                <w:szCs w:val="18"/>
              </w:rPr>
              <w:t>Í</w:t>
            </w:r>
            <w:r w:rsidR="003A0F16" w:rsidRPr="003872BB">
              <w:rPr>
                <w:rFonts w:asciiTheme="minorHAnsi" w:hAnsiTheme="minorHAnsi" w:cstheme="minorHAnsi"/>
                <w:sz w:val="16"/>
                <w:szCs w:val="18"/>
              </w:rPr>
              <w:t>NIMO</w:t>
            </w:r>
          </w:p>
        </w:tc>
        <w:tc>
          <w:tcPr>
            <w:tcW w:w="932" w:type="pct"/>
          </w:tcPr>
          <w:p w14:paraId="4E4B0DB8" w14:textId="47CD7E34" w:rsidR="009B3346" w:rsidRPr="003872BB" w:rsidRDefault="00A9501F" w:rsidP="00C05A08">
            <w:pPr>
              <w:spacing w:line="276" w:lineRule="auto"/>
              <w:ind w:left="124"/>
              <w:jc w:val="both"/>
              <w:rPr>
                <w:rFonts w:asciiTheme="minorHAnsi" w:hAnsiTheme="minorHAnsi" w:cstheme="minorHAnsi"/>
                <w:sz w:val="16"/>
                <w:szCs w:val="18"/>
                <w:lang w:eastAsia="es-BO"/>
              </w:rPr>
            </w:pPr>
            <w:r w:rsidRPr="003872BB">
              <w:rPr>
                <w:rFonts w:asciiTheme="minorHAnsi" w:hAnsiTheme="minorHAnsi" w:cstheme="minorHAnsi"/>
                <w:sz w:val="16"/>
                <w:szCs w:val="18"/>
                <w:lang w:eastAsia="es-BO"/>
              </w:rPr>
              <w:t>SOLDADOR O CARGO RELACIONADO A SOLDADURA DE POLIETILENO</w:t>
            </w:r>
            <w:r w:rsidR="00C11B8A" w:rsidRPr="003872BB">
              <w:rPr>
                <w:rFonts w:asciiTheme="minorHAnsi" w:hAnsiTheme="minorHAnsi" w:cstheme="minorHAnsi"/>
                <w:sz w:val="16"/>
                <w:szCs w:val="18"/>
                <w:lang w:eastAsia="es-BO"/>
              </w:rPr>
              <w:t xml:space="preserve"> (ELECTROFUSI</w:t>
            </w:r>
            <w:r w:rsidR="00C05A08" w:rsidRPr="003872BB">
              <w:rPr>
                <w:rFonts w:asciiTheme="minorHAnsi" w:hAnsiTheme="minorHAnsi" w:cstheme="minorHAnsi"/>
                <w:sz w:val="16"/>
                <w:szCs w:val="18"/>
                <w:lang w:eastAsia="es-BO"/>
              </w:rPr>
              <w:t>Ó</w:t>
            </w:r>
            <w:r w:rsidR="00C11B8A" w:rsidRPr="003872BB">
              <w:rPr>
                <w:rFonts w:asciiTheme="minorHAnsi" w:hAnsiTheme="minorHAnsi" w:cstheme="minorHAnsi"/>
                <w:sz w:val="16"/>
                <w:szCs w:val="18"/>
                <w:lang w:eastAsia="es-BO"/>
              </w:rPr>
              <w:t xml:space="preserve">N)  </w:t>
            </w:r>
          </w:p>
        </w:tc>
      </w:tr>
    </w:tbl>
    <w:p w14:paraId="0EB4CD1E" w14:textId="77777777" w:rsidR="009B3346" w:rsidRPr="003872BB" w:rsidRDefault="009B3346" w:rsidP="00255154">
      <w:pPr>
        <w:spacing w:line="276" w:lineRule="auto"/>
        <w:jc w:val="both"/>
        <w:rPr>
          <w:rFonts w:asciiTheme="minorHAnsi" w:hAnsiTheme="minorHAnsi" w:cstheme="minorHAnsi"/>
          <w:bCs/>
          <w:sz w:val="20"/>
          <w:szCs w:val="22"/>
        </w:rPr>
      </w:pPr>
      <w:r w:rsidRPr="003872BB">
        <w:rPr>
          <w:rFonts w:asciiTheme="minorHAnsi" w:hAnsiTheme="minorHAnsi" w:cstheme="minorHAnsi"/>
          <w:bCs/>
          <w:sz w:val="20"/>
          <w:szCs w:val="22"/>
        </w:rPr>
        <w:t>(*) Las Obras similares se encuentran detalladas en el punto EXPERIENCIA DE LA EMPRESA</w:t>
      </w:r>
    </w:p>
    <w:p w14:paraId="492DBB7C" w14:textId="77777777" w:rsidR="00AA5746" w:rsidRPr="003872BB" w:rsidRDefault="00AA5746" w:rsidP="009B3346">
      <w:pPr>
        <w:spacing w:line="276" w:lineRule="auto"/>
        <w:ind w:left="851"/>
        <w:jc w:val="both"/>
        <w:rPr>
          <w:rFonts w:asciiTheme="minorHAnsi" w:hAnsiTheme="minorHAnsi" w:cstheme="minorHAnsi"/>
          <w:b/>
          <w:bCs/>
          <w:sz w:val="22"/>
          <w:szCs w:val="22"/>
          <w:u w:val="single"/>
        </w:rPr>
      </w:pPr>
    </w:p>
    <w:p w14:paraId="3721B370" w14:textId="3377324D" w:rsidR="00492094" w:rsidRPr="003872BB" w:rsidRDefault="00AA5746" w:rsidP="00AA5746">
      <w:pPr>
        <w:pStyle w:val="Prrafodelista"/>
        <w:numPr>
          <w:ilvl w:val="2"/>
          <w:numId w:val="6"/>
        </w:numPr>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CONSIDERACIONES PARA LA </w:t>
      </w:r>
      <w:r w:rsidR="00492094" w:rsidRPr="003872BB">
        <w:rPr>
          <w:rFonts w:asciiTheme="minorHAnsi" w:hAnsiTheme="minorHAnsi" w:cstheme="minorHAnsi"/>
          <w:b/>
          <w:bCs/>
          <w:sz w:val="22"/>
          <w:szCs w:val="22"/>
          <w:lang w:eastAsia="es-BO"/>
        </w:rPr>
        <w:t xml:space="preserve">EVALUACIÓN DE LA EXPERIENCIA DEL PERSONAL TÉCNICO    </w:t>
      </w:r>
    </w:p>
    <w:p w14:paraId="7A7E57BD" w14:textId="0ECA7D0B" w:rsidR="00AA5746" w:rsidRPr="009E20B4" w:rsidRDefault="00492094" w:rsidP="00492094">
      <w:pPr>
        <w:pStyle w:val="Prrafodelista"/>
        <w:ind w:left="504"/>
        <w:jc w:val="both"/>
        <w:rPr>
          <w:rFonts w:asciiTheme="minorHAnsi" w:hAnsiTheme="minorHAnsi" w:cstheme="minorHAnsi"/>
          <w:b/>
          <w:bCs/>
          <w:sz w:val="22"/>
          <w:szCs w:val="22"/>
          <w:lang w:eastAsia="es-BO"/>
        </w:rPr>
      </w:pPr>
      <w:r w:rsidRPr="003872BB">
        <w:rPr>
          <w:rFonts w:asciiTheme="minorHAnsi" w:hAnsiTheme="minorHAnsi" w:cstheme="minorHAnsi"/>
          <w:b/>
          <w:bCs/>
          <w:sz w:val="22"/>
          <w:szCs w:val="22"/>
          <w:lang w:eastAsia="es-BO"/>
        </w:rPr>
        <w:t xml:space="preserve">    CLAVE</w:t>
      </w:r>
    </w:p>
    <w:p w14:paraId="772BF011" w14:textId="77777777" w:rsidR="00167FB3" w:rsidRDefault="00167FB3" w:rsidP="00167FB3">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BA5B868" w14:textId="77777777" w:rsidR="00167FB3" w:rsidRPr="008D6BD3" w:rsidRDefault="00167FB3" w:rsidP="009B3346">
      <w:pPr>
        <w:spacing w:line="276" w:lineRule="auto"/>
        <w:jc w:val="both"/>
        <w:rPr>
          <w:rFonts w:asciiTheme="minorHAnsi" w:hAnsiTheme="minorHAnsi" w:cstheme="minorHAnsi"/>
          <w:b/>
          <w:sz w:val="22"/>
          <w:szCs w:val="22"/>
          <w:lang w:val="es-BO"/>
        </w:rPr>
      </w:pPr>
    </w:p>
    <w:p w14:paraId="4FA04DEA" w14:textId="7ECB6C9E" w:rsidR="00167FB3"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00167FB3">
        <w:rPr>
          <w:rFonts w:asciiTheme="minorHAnsi" w:hAnsiTheme="minorHAnsi" w:cstheme="minorHAnsi"/>
          <w:sz w:val="22"/>
          <w:szCs w:val="22"/>
        </w:rPr>
        <w:t>Residente de Obra</w:t>
      </w:r>
      <w:r w:rsidRPr="009E20B4">
        <w:rPr>
          <w:rFonts w:asciiTheme="minorHAnsi" w:hAnsiTheme="minorHAnsi" w:cstheme="minorHAnsi"/>
          <w:sz w:val="22"/>
          <w:szCs w:val="22"/>
        </w:rPr>
        <w:t xml:space="preserve">: </w:t>
      </w:r>
    </w:p>
    <w:p w14:paraId="53D9E5A5" w14:textId="77777777" w:rsidR="00255154" w:rsidRPr="00255154" w:rsidRDefault="00255154" w:rsidP="00255154">
      <w:pPr>
        <w:spacing w:line="220" w:lineRule="atLeast"/>
        <w:contextualSpacing/>
        <w:jc w:val="both"/>
        <w:rPr>
          <w:rFonts w:asciiTheme="minorHAnsi" w:hAnsiTheme="minorHAnsi" w:cstheme="minorHAnsi"/>
          <w:sz w:val="22"/>
          <w:szCs w:val="22"/>
        </w:rPr>
      </w:pPr>
    </w:p>
    <w:p w14:paraId="694BCA66" w14:textId="391F7071" w:rsidR="00167FB3" w:rsidRPr="003872BB" w:rsidRDefault="00412754"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Fotocopia</w:t>
      </w:r>
      <w:r w:rsidR="009B3346" w:rsidRPr="003872BB">
        <w:rPr>
          <w:rFonts w:asciiTheme="minorHAnsi" w:hAnsiTheme="minorHAnsi" w:cstheme="minorHAnsi"/>
          <w:sz w:val="22"/>
          <w:szCs w:val="22"/>
        </w:rPr>
        <w:t xml:space="preserve"> </w:t>
      </w:r>
      <w:r w:rsidR="00F932E0" w:rsidRPr="003872BB">
        <w:rPr>
          <w:rFonts w:asciiTheme="minorHAnsi" w:hAnsiTheme="minorHAnsi" w:cstheme="minorHAnsi"/>
          <w:sz w:val="22"/>
          <w:szCs w:val="22"/>
        </w:rPr>
        <w:t>s</w:t>
      </w:r>
      <w:r w:rsidRPr="003872BB">
        <w:rPr>
          <w:rFonts w:asciiTheme="minorHAnsi" w:hAnsiTheme="minorHAnsi" w:cstheme="minorHAnsi"/>
          <w:sz w:val="22"/>
          <w:szCs w:val="22"/>
        </w:rPr>
        <w:t>imple</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de</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/D</w:t>
      </w:r>
      <w:r w:rsidRPr="003872BB">
        <w:rPr>
          <w:rFonts w:asciiTheme="minorHAnsi" w:hAnsiTheme="minorHAnsi" w:cstheme="minorHAnsi"/>
          <w:sz w:val="22"/>
          <w:szCs w:val="22"/>
        </w:rPr>
        <w:t>iploma</w:t>
      </w:r>
      <w:r w:rsidR="00492094" w:rsidRPr="003872BB">
        <w:rPr>
          <w:rFonts w:asciiTheme="minorHAnsi" w:hAnsiTheme="minorHAnsi" w:cstheme="minorHAnsi"/>
          <w:sz w:val="22"/>
          <w:szCs w:val="22"/>
        </w:rPr>
        <w:t xml:space="preserve"> A</w:t>
      </w:r>
      <w:r w:rsidRPr="003872BB">
        <w:rPr>
          <w:rFonts w:asciiTheme="minorHAnsi" w:hAnsiTheme="minorHAnsi" w:cstheme="minorHAnsi"/>
          <w:sz w:val="22"/>
          <w:szCs w:val="22"/>
        </w:rPr>
        <w:t>cadémico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y</w:t>
      </w:r>
      <w:r w:rsidR="00492094" w:rsidRPr="003872BB">
        <w:rPr>
          <w:rFonts w:asciiTheme="minorHAnsi" w:hAnsiTheme="minorHAnsi" w:cstheme="minorHAnsi"/>
          <w:sz w:val="22"/>
          <w:szCs w:val="22"/>
        </w:rPr>
        <w:t xml:space="preserve"> T</w:t>
      </w:r>
      <w:r w:rsidRPr="003872BB">
        <w:rPr>
          <w:rFonts w:asciiTheme="minorHAnsi" w:hAnsiTheme="minorHAnsi" w:cstheme="minorHAnsi"/>
          <w:sz w:val="22"/>
          <w:szCs w:val="22"/>
        </w:rPr>
        <w:t>ítulo</w:t>
      </w:r>
      <w:r w:rsidR="00492094" w:rsidRPr="003872BB">
        <w:rPr>
          <w:rFonts w:asciiTheme="minorHAnsi" w:hAnsiTheme="minorHAnsi" w:cstheme="minorHAnsi"/>
          <w:sz w:val="22"/>
          <w:szCs w:val="22"/>
        </w:rPr>
        <w:t xml:space="preserve"> </w:t>
      </w:r>
      <w:r w:rsidRPr="003872BB">
        <w:rPr>
          <w:rFonts w:asciiTheme="minorHAnsi" w:hAnsiTheme="minorHAnsi" w:cstheme="minorHAnsi"/>
          <w:sz w:val="22"/>
          <w:szCs w:val="22"/>
        </w:rPr>
        <w:t>en Provisión</w:t>
      </w:r>
      <w:r w:rsidR="009B3346" w:rsidRPr="003872BB">
        <w:rPr>
          <w:rFonts w:asciiTheme="minorHAnsi" w:hAnsiTheme="minorHAnsi" w:cstheme="minorHAnsi"/>
          <w:sz w:val="22"/>
          <w:szCs w:val="22"/>
        </w:rPr>
        <w:t xml:space="preserve"> N</w:t>
      </w:r>
      <w:r w:rsidRPr="003872BB">
        <w:rPr>
          <w:rFonts w:asciiTheme="minorHAnsi" w:hAnsiTheme="minorHAnsi" w:cstheme="minorHAnsi"/>
          <w:sz w:val="22"/>
          <w:szCs w:val="22"/>
        </w:rPr>
        <w:t>acional</w:t>
      </w:r>
    </w:p>
    <w:p w14:paraId="1BA094A2" w14:textId="6990560C"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Para profesionales extranjeros</w:t>
      </w:r>
      <w:r w:rsidR="00412754"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r w:rsidR="00412754" w:rsidRPr="003872BB">
        <w:rPr>
          <w:rFonts w:asciiTheme="minorHAnsi" w:hAnsiTheme="minorHAnsi" w:cstheme="minorHAnsi"/>
          <w:sz w:val="22"/>
          <w:szCs w:val="22"/>
        </w:rPr>
        <w:t xml:space="preserve">fotocopia simple de </w:t>
      </w:r>
      <w:r w:rsidRPr="003872BB">
        <w:rPr>
          <w:rFonts w:asciiTheme="minorHAnsi" w:hAnsiTheme="minorHAnsi" w:cstheme="minorHAnsi"/>
          <w:sz w:val="22"/>
          <w:szCs w:val="22"/>
        </w:rPr>
        <w:t xml:space="preserve">título </w:t>
      </w:r>
      <w:r w:rsidRPr="003872BB">
        <w:rPr>
          <w:rFonts w:asciiTheme="minorHAnsi" w:hAnsiTheme="minorHAnsi" w:cstheme="minorHAnsi"/>
          <w:sz w:val="22"/>
          <w:szCs w:val="22"/>
          <w:lang w:val="es-BO" w:eastAsia="es-BO"/>
        </w:rPr>
        <w:t>debidamente</w:t>
      </w:r>
      <w:r w:rsidRPr="003872BB">
        <w:rPr>
          <w:rFonts w:asciiTheme="minorHAnsi" w:hAnsiTheme="minorHAnsi" w:cstheme="minorHAnsi"/>
          <w:sz w:val="22"/>
          <w:szCs w:val="22"/>
        </w:rPr>
        <w:t xml:space="preserve"> homol</w:t>
      </w:r>
      <w:r w:rsidR="005E3A96" w:rsidRPr="003872BB">
        <w:rPr>
          <w:rFonts w:asciiTheme="minorHAnsi" w:hAnsiTheme="minorHAnsi" w:cstheme="minorHAnsi"/>
          <w:sz w:val="22"/>
          <w:szCs w:val="22"/>
        </w:rPr>
        <w:t>ogado por autoridad competente.</w:t>
      </w:r>
    </w:p>
    <w:p w14:paraId="7A72BBB4" w14:textId="77777777" w:rsidR="00255154" w:rsidRPr="003872BB" w:rsidRDefault="00255154" w:rsidP="00255154">
      <w:pPr>
        <w:ind w:left="284"/>
        <w:contextualSpacing/>
        <w:jc w:val="both"/>
        <w:rPr>
          <w:rFonts w:asciiTheme="minorHAnsi" w:hAnsiTheme="minorHAnsi" w:cstheme="minorHAnsi"/>
          <w:sz w:val="22"/>
          <w:szCs w:val="22"/>
        </w:rPr>
      </w:pPr>
    </w:p>
    <w:p w14:paraId="1E97D2B7" w14:textId="77777777" w:rsidR="000C5F6B"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Soldador de </w:t>
      </w:r>
      <w:r w:rsidR="00A9501F" w:rsidRPr="003872BB">
        <w:rPr>
          <w:rFonts w:asciiTheme="minorHAnsi" w:hAnsiTheme="minorHAnsi" w:cstheme="minorHAnsi"/>
          <w:sz w:val="22"/>
          <w:szCs w:val="22"/>
        </w:rPr>
        <w:t>Polietileno</w:t>
      </w:r>
      <w:r w:rsidR="000C5F6B" w:rsidRPr="003872BB">
        <w:rPr>
          <w:rFonts w:asciiTheme="minorHAnsi" w:hAnsiTheme="minorHAnsi" w:cstheme="minorHAnsi"/>
          <w:sz w:val="22"/>
          <w:szCs w:val="22"/>
        </w:rPr>
        <w:t>:</w:t>
      </w:r>
    </w:p>
    <w:p w14:paraId="417B86BB" w14:textId="77777777" w:rsidR="00255154" w:rsidRPr="003872BB" w:rsidRDefault="00255154" w:rsidP="00F10B1E">
      <w:pPr>
        <w:pStyle w:val="Prrafodelista"/>
        <w:spacing w:line="220" w:lineRule="atLeast"/>
        <w:ind w:left="284"/>
        <w:contextualSpacing/>
        <w:jc w:val="both"/>
        <w:rPr>
          <w:rFonts w:asciiTheme="minorHAnsi" w:hAnsiTheme="minorHAnsi" w:cstheme="minorHAnsi"/>
          <w:sz w:val="22"/>
          <w:szCs w:val="22"/>
        </w:rPr>
      </w:pPr>
    </w:p>
    <w:p w14:paraId="3AEC7C04" w14:textId="72ADD3CF" w:rsidR="009B3346" w:rsidRPr="003872BB" w:rsidRDefault="009B3346"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Certifica</w:t>
      </w:r>
      <w:r w:rsidR="00F405D8" w:rsidRPr="003872BB">
        <w:rPr>
          <w:rFonts w:asciiTheme="minorHAnsi" w:hAnsiTheme="minorHAnsi" w:cstheme="minorHAnsi"/>
          <w:sz w:val="22"/>
          <w:szCs w:val="22"/>
        </w:rPr>
        <w:t xml:space="preserve">do de Curso de Gasista y/o Instalador I de Gas Natural y/o </w:t>
      </w:r>
      <w:r w:rsidR="00991884" w:rsidRPr="003872BB">
        <w:rPr>
          <w:rFonts w:asciiTheme="minorHAnsi" w:hAnsiTheme="minorHAnsi" w:cstheme="minorHAnsi"/>
          <w:sz w:val="22"/>
          <w:szCs w:val="22"/>
        </w:rPr>
        <w:t>I</w:t>
      </w:r>
      <w:r w:rsidR="00F405D8" w:rsidRPr="003872BB">
        <w:rPr>
          <w:rFonts w:asciiTheme="minorHAnsi" w:hAnsiTheme="minorHAnsi" w:cstheme="minorHAnsi"/>
          <w:sz w:val="22"/>
          <w:szCs w:val="22"/>
        </w:rPr>
        <w:t>nstalador II de Gas Natural</w:t>
      </w:r>
      <w:r w:rsidR="000C5F6B" w:rsidRPr="003872BB">
        <w:rPr>
          <w:rFonts w:asciiTheme="minorHAnsi" w:hAnsiTheme="minorHAnsi" w:cstheme="minorHAnsi"/>
          <w:sz w:val="22"/>
          <w:szCs w:val="22"/>
        </w:rPr>
        <w:t>.</w:t>
      </w:r>
    </w:p>
    <w:p w14:paraId="1D5E7541" w14:textId="77777777" w:rsidR="000C5F6B" w:rsidRPr="00F405D8" w:rsidRDefault="000C5F6B" w:rsidP="000C5F6B">
      <w:pPr>
        <w:spacing w:line="220" w:lineRule="atLeast"/>
        <w:contextualSpacing/>
        <w:jc w:val="both"/>
        <w:rPr>
          <w:rFonts w:asciiTheme="minorHAnsi" w:hAnsiTheme="minorHAnsi" w:cstheme="minorHAnsi"/>
          <w:sz w:val="22"/>
          <w:szCs w:val="22"/>
          <w:lang w:eastAsia="es-BO"/>
        </w:rPr>
      </w:pPr>
    </w:p>
    <w:p w14:paraId="4BC5033F" w14:textId="77777777" w:rsidR="000C5F6B" w:rsidRDefault="000C5F6B" w:rsidP="000C5F6B">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experiencia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601A7069" w14:textId="77777777" w:rsidR="009B3346" w:rsidRPr="009E20B4" w:rsidRDefault="009B3346" w:rsidP="009B3346">
      <w:pPr>
        <w:spacing w:line="276" w:lineRule="auto"/>
        <w:jc w:val="both"/>
        <w:rPr>
          <w:rFonts w:asciiTheme="minorHAnsi" w:hAnsiTheme="minorHAnsi" w:cstheme="minorHAnsi"/>
          <w:b/>
          <w:bCs/>
          <w:sz w:val="22"/>
          <w:szCs w:val="22"/>
        </w:rPr>
      </w:pPr>
    </w:p>
    <w:p w14:paraId="715754E4" w14:textId="5D12EFBE" w:rsidR="00FC0915" w:rsidRPr="003872BB" w:rsidRDefault="009B3346"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9E20B4">
        <w:rPr>
          <w:rFonts w:asciiTheme="minorHAnsi" w:hAnsiTheme="minorHAnsi" w:cstheme="minorHAnsi"/>
          <w:sz w:val="22"/>
          <w:szCs w:val="22"/>
        </w:rPr>
        <w:t xml:space="preserve">Para </w:t>
      </w:r>
      <w:r w:rsidRPr="003872BB">
        <w:rPr>
          <w:rFonts w:asciiTheme="minorHAnsi" w:hAnsiTheme="minorHAnsi" w:cstheme="minorHAnsi"/>
          <w:sz w:val="22"/>
          <w:szCs w:val="22"/>
        </w:rPr>
        <w:t>el Residente de Obra</w:t>
      </w:r>
      <w:r w:rsidR="00FC0915" w:rsidRPr="003872BB">
        <w:rPr>
          <w:rFonts w:asciiTheme="minorHAnsi" w:hAnsiTheme="minorHAnsi" w:cstheme="minorHAnsi"/>
          <w:sz w:val="22"/>
          <w:szCs w:val="22"/>
        </w:rPr>
        <w:t>:</w:t>
      </w:r>
      <w:r w:rsidRPr="003872BB">
        <w:rPr>
          <w:rFonts w:asciiTheme="minorHAnsi" w:hAnsiTheme="minorHAnsi" w:cstheme="minorHAnsi"/>
          <w:sz w:val="22"/>
          <w:szCs w:val="22"/>
        </w:rPr>
        <w:t xml:space="preserve"> </w:t>
      </w:r>
    </w:p>
    <w:p w14:paraId="3E60AC7C" w14:textId="0470B138"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Entrega Definitiva</w:t>
      </w:r>
    </w:p>
    <w:p w14:paraId="1DC5DC0D" w14:textId="724B711B"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Recepción Definitiva.</w:t>
      </w:r>
    </w:p>
    <w:p w14:paraId="4A97B1BE" w14:textId="533F08C0"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Conformidad de Obra</w:t>
      </w:r>
    </w:p>
    <w:p w14:paraId="388AA9C1" w14:textId="343F95FA" w:rsidR="00FC0915" w:rsidRPr="003872BB" w:rsidRDefault="00F43C88" w:rsidP="008D6BD3">
      <w:pPr>
        <w:numPr>
          <w:ilvl w:val="0"/>
          <w:numId w:val="36"/>
        </w:numPr>
        <w:ind w:left="284" w:firstLine="0"/>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 xml:space="preserve">de </w:t>
      </w:r>
      <w:r w:rsidR="00FC0915" w:rsidRPr="003872BB">
        <w:rPr>
          <w:rFonts w:asciiTheme="minorHAnsi" w:hAnsiTheme="minorHAnsi" w:cstheme="minorHAnsi"/>
          <w:sz w:val="22"/>
          <w:szCs w:val="22"/>
        </w:rPr>
        <w:t>Acta o documento de Conclusión de Obra.</w:t>
      </w:r>
    </w:p>
    <w:p w14:paraId="3A9F21E3" w14:textId="77777777" w:rsidR="00F10B1E" w:rsidRPr="003872BB" w:rsidRDefault="00F10B1E" w:rsidP="00F10B1E">
      <w:pPr>
        <w:ind w:left="284"/>
        <w:contextualSpacing/>
        <w:jc w:val="both"/>
        <w:rPr>
          <w:rFonts w:asciiTheme="minorHAnsi" w:hAnsiTheme="minorHAnsi" w:cstheme="minorHAnsi"/>
          <w:sz w:val="22"/>
          <w:szCs w:val="22"/>
        </w:rPr>
      </w:pPr>
    </w:p>
    <w:p w14:paraId="4D5883DE" w14:textId="7D4C2306" w:rsidR="008A28F9" w:rsidRPr="003872BB" w:rsidRDefault="008A28F9" w:rsidP="008A28F9">
      <w:pPr>
        <w:tabs>
          <w:tab w:val="left" w:pos="1843"/>
        </w:tabs>
        <w:ind w:left="284"/>
        <w:contextualSpacing/>
        <w:jc w:val="both"/>
        <w:rPr>
          <w:rFonts w:asciiTheme="minorHAnsi" w:hAnsiTheme="minorHAnsi" w:cstheme="minorHAnsi"/>
          <w:sz w:val="22"/>
          <w:szCs w:val="22"/>
          <w:lang w:eastAsia="es-BO"/>
        </w:rPr>
      </w:pPr>
      <w:r w:rsidRPr="003872BB">
        <w:rPr>
          <w:rFonts w:asciiTheme="minorHAnsi" w:hAnsiTheme="minorHAnsi" w:cstheme="minorHAnsi"/>
          <w:sz w:val="22"/>
          <w:szCs w:val="22"/>
          <w:lang w:eastAsia="es-BO"/>
        </w:rPr>
        <w:t xml:space="preserve">Cuando en los documentos antes citados, no figure el nombre, cargo y monto de la obra ejecutada en la que el personal propuesto participó como Residente, Director, o cargos similares, el proponente debe </w:t>
      </w:r>
      <w:r w:rsidR="00C05A08" w:rsidRPr="003872BB">
        <w:rPr>
          <w:rFonts w:asciiTheme="minorHAnsi" w:hAnsiTheme="minorHAnsi" w:cstheme="minorHAnsi"/>
          <w:sz w:val="22"/>
          <w:szCs w:val="22"/>
          <w:lang w:eastAsia="es-BO"/>
        </w:rPr>
        <w:t>acompañar al documento presenta</w:t>
      </w:r>
      <w:r w:rsidRPr="003872BB">
        <w:rPr>
          <w:rFonts w:asciiTheme="minorHAnsi" w:hAnsiTheme="minorHAnsi" w:cstheme="minorHAnsi"/>
          <w:sz w:val="22"/>
          <w:szCs w:val="22"/>
          <w:lang w:eastAsia="es-BO"/>
        </w:rPr>
        <w:t xml:space="preserve">do, fotocopia simple del original o de la copia legalizada del libro de órdenes.  </w:t>
      </w:r>
      <w:r w:rsidRPr="003872BB">
        <w:rPr>
          <w:rFonts w:asciiTheme="minorHAnsi" w:hAnsiTheme="minorHAnsi" w:cstheme="minorHAnsi"/>
          <w:sz w:val="22"/>
          <w:szCs w:val="22"/>
          <w:lang w:val="es-BO" w:eastAsia="es-BO"/>
        </w:rPr>
        <w:t>La empresa adjudicada deberá presentar el original o una copia legalizada del libro de órdenes.</w:t>
      </w:r>
    </w:p>
    <w:p w14:paraId="723B8CAF" w14:textId="77777777" w:rsidR="00412754" w:rsidRPr="003872BB" w:rsidRDefault="00412754" w:rsidP="00F10B1E">
      <w:pPr>
        <w:ind w:left="284"/>
        <w:contextualSpacing/>
        <w:jc w:val="both"/>
        <w:rPr>
          <w:rFonts w:asciiTheme="minorHAnsi" w:hAnsiTheme="minorHAnsi" w:cstheme="minorHAnsi"/>
          <w:sz w:val="22"/>
          <w:szCs w:val="22"/>
        </w:rPr>
      </w:pPr>
    </w:p>
    <w:p w14:paraId="05E3D3F7" w14:textId="77777777" w:rsidR="00FC0915" w:rsidRPr="003872BB" w:rsidRDefault="00FC0915" w:rsidP="008D6BD3">
      <w:pPr>
        <w:pStyle w:val="Prrafodelista"/>
        <w:numPr>
          <w:ilvl w:val="0"/>
          <w:numId w:val="63"/>
        </w:numPr>
        <w:spacing w:line="220" w:lineRule="atLeast"/>
        <w:ind w:left="284" w:hanging="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Para el Soldador de </w:t>
      </w:r>
      <w:r w:rsidR="00F405D8" w:rsidRPr="003872BB">
        <w:rPr>
          <w:rFonts w:asciiTheme="minorHAnsi" w:hAnsiTheme="minorHAnsi" w:cstheme="minorHAnsi"/>
          <w:sz w:val="22"/>
          <w:szCs w:val="22"/>
        </w:rPr>
        <w:t>Polietileno</w:t>
      </w:r>
      <w:r w:rsidRPr="003872BB">
        <w:rPr>
          <w:rFonts w:asciiTheme="minorHAnsi" w:hAnsiTheme="minorHAnsi" w:cstheme="minorHAnsi"/>
          <w:sz w:val="22"/>
          <w:szCs w:val="22"/>
        </w:rPr>
        <w:t>:</w:t>
      </w:r>
    </w:p>
    <w:p w14:paraId="10475DAF" w14:textId="7077FDF1" w:rsidR="00F10B1E" w:rsidRPr="003872BB" w:rsidRDefault="00B2025E" w:rsidP="00F10B1E">
      <w:pPr>
        <w:pStyle w:val="Prrafodelista"/>
        <w:spacing w:line="220" w:lineRule="atLeast"/>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 xml:space="preserve"> </w:t>
      </w:r>
    </w:p>
    <w:p w14:paraId="1CADAA60" w14:textId="066964B3"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Fotoc</w:t>
      </w:r>
      <w:r w:rsidR="003A0F16" w:rsidRPr="003872BB">
        <w:rPr>
          <w:rFonts w:asciiTheme="minorHAnsi" w:hAnsiTheme="minorHAnsi" w:cstheme="minorHAnsi"/>
          <w:sz w:val="22"/>
          <w:szCs w:val="22"/>
        </w:rPr>
        <w:t xml:space="preserve">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Certificado de Trabajo</w:t>
      </w:r>
    </w:p>
    <w:p w14:paraId="4D6DE2C4" w14:textId="1448E871"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de Acta de Conformidad de Servicios</w:t>
      </w:r>
    </w:p>
    <w:p w14:paraId="377D8CB6" w14:textId="4C0A007B" w:rsidR="003A0F16"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003A0F16" w:rsidRPr="003872BB">
        <w:rPr>
          <w:rFonts w:asciiTheme="minorHAnsi" w:hAnsiTheme="minorHAnsi" w:cstheme="minorHAnsi"/>
          <w:sz w:val="22"/>
          <w:szCs w:val="22"/>
        </w:rPr>
        <w:t xml:space="preserve">de </w:t>
      </w:r>
      <w:r w:rsidRPr="003872BB">
        <w:rPr>
          <w:rFonts w:asciiTheme="minorHAnsi" w:hAnsiTheme="minorHAnsi" w:cstheme="minorHAnsi"/>
          <w:sz w:val="22"/>
          <w:szCs w:val="22"/>
        </w:rPr>
        <w:t>Acta de Cierre del Contrato</w:t>
      </w:r>
    </w:p>
    <w:p w14:paraId="759A3CE0" w14:textId="36C148D3" w:rsidR="00F43C88" w:rsidRPr="003872BB" w:rsidRDefault="00F43C88" w:rsidP="00AC5ACE">
      <w:pPr>
        <w:pStyle w:val="Prrafodelista"/>
        <w:numPr>
          <w:ilvl w:val="0"/>
          <w:numId w:val="65"/>
        </w:numPr>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Fotocopia </w:t>
      </w:r>
      <w:r w:rsidR="00412754" w:rsidRPr="003872BB">
        <w:rPr>
          <w:rFonts w:asciiTheme="minorHAnsi" w:hAnsiTheme="minorHAnsi" w:cstheme="minorHAnsi"/>
          <w:sz w:val="22"/>
          <w:szCs w:val="22"/>
        </w:rPr>
        <w:t xml:space="preserve">simple </w:t>
      </w:r>
      <w:r w:rsidRPr="003872BB">
        <w:rPr>
          <w:rFonts w:asciiTheme="minorHAnsi" w:hAnsiTheme="minorHAnsi" w:cstheme="minorHAnsi"/>
          <w:sz w:val="22"/>
          <w:szCs w:val="22"/>
        </w:rPr>
        <w:t>de Otro documento similar</w:t>
      </w:r>
    </w:p>
    <w:p w14:paraId="472F5C57" w14:textId="77777777" w:rsidR="003A0F16" w:rsidRPr="003872BB" w:rsidRDefault="003A0F16" w:rsidP="003A0F16">
      <w:pPr>
        <w:contextualSpacing/>
        <w:jc w:val="both"/>
        <w:rPr>
          <w:rFonts w:asciiTheme="minorHAnsi" w:hAnsiTheme="minorHAnsi" w:cstheme="minorHAnsi"/>
          <w:sz w:val="22"/>
          <w:szCs w:val="22"/>
        </w:rPr>
      </w:pPr>
    </w:p>
    <w:p w14:paraId="1D08C041" w14:textId="35988399" w:rsidR="001F238E" w:rsidRPr="003872BB" w:rsidRDefault="00F43C88" w:rsidP="00F43C88">
      <w:pPr>
        <w:pStyle w:val="Prrafodelista"/>
        <w:ind w:left="284"/>
        <w:contextualSpacing/>
        <w:jc w:val="both"/>
        <w:rPr>
          <w:rFonts w:asciiTheme="minorHAnsi" w:hAnsiTheme="minorHAnsi" w:cstheme="minorHAnsi"/>
          <w:sz w:val="22"/>
          <w:szCs w:val="22"/>
        </w:rPr>
      </w:pPr>
      <w:r w:rsidRPr="003872BB">
        <w:rPr>
          <w:rFonts w:asciiTheme="minorHAnsi" w:hAnsiTheme="minorHAnsi" w:cstheme="minorHAnsi"/>
          <w:sz w:val="22"/>
          <w:szCs w:val="22"/>
        </w:rPr>
        <w:t>E</w:t>
      </w:r>
      <w:r w:rsidR="003A0F16" w:rsidRPr="003872BB">
        <w:rPr>
          <w:rFonts w:asciiTheme="minorHAnsi" w:hAnsiTheme="minorHAnsi" w:cstheme="minorHAnsi"/>
          <w:sz w:val="22"/>
          <w:szCs w:val="22"/>
        </w:rPr>
        <w:t>n cualquiera de los casos</w:t>
      </w:r>
      <w:r w:rsidR="00B2516A" w:rsidRPr="003872BB">
        <w:rPr>
          <w:rFonts w:asciiTheme="minorHAnsi" w:hAnsiTheme="minorHAnsi" w:cstheme="minorHAnsi"/>
          <w:sz w:val="22"/>
          <w:szCs w:val="22"/>
        </w:rPr>
        <w:t xml:space="preserve"> anteriores</w:t>
      </w:r>
      <w:r w:rsidRPr="003872BB">
        <w:rPr>
          <w:rFonts w:asciiTheme="minorHAnsi" w:hAnsiTheme="minorHAnsi" w:cstheme="minorHAnsi"/>
          <w:sz w:val="22"/>
          <w:szCs w:val="22"/>
        </w:rPr>
        <w:t>,</w:t>
      </w:r>
      <w:r w:rsidR="003A0F16" w:rsidRPr="003872BB">
        <w:rPr>
          <w:rFonts w:asciiTheme="minorHAnsi" w:hAnsiTheme="minorHAnsi" w:cstheme="minorHAnsi"/>
          <w:sz w:val="22"/>
          <w:szCs w:val="22"/>
        </w:rPr>
        <w:t xml:space="preserve"> </w:t>
      </w:r>
      <w:r w:rsidR="00B2516A" w:rsidRPr="003872BB">
        <w:rPr>
          <w:rFonts w:asciiTheme="minorHAnsi" w:hAnsiTheme="minorHAnsi" w:cstheme="minorHAnsi"/>
          <w:sz w:val="22"/>
          <w:szCs w:val="22"/>
        </w:rPr>
        <w:t>para el Soldador de Polietileno</w:t>
      </w:r>
      <w:r w:rsidR="00F932E0" w:rsidRPr="003872BB">
        <w:rPr>
          <w:rFonts w:asciiTheme="minorHAnsi" w:hAnsiTheme="minorHAnsi" w:cstheme="minorHAnsi"/>
          <w:sz w:val="22"/>
          <w:szCs w:val="22"/>
        </w:rPr>
        <w:t xml:space="preserve"> o cargo similar</w:t>
      </w:r>
      <w:r w:rsidR="00B2516A" w:rsidRPr="003872BB">
        <w:rPr>
          <w:rFonts w:asciiTheme="minorHAnsi" w:hAnsiTheme="minorHAnsi" w:cstheme="minorHAnsi"/>
          <w:sz w:val="22"/>
          <w:szCs w:val="22"/>
        </w:rPr>
        <w:t xml:space="preserve">, </w:t>
      </w:r>
      <w:r w:rsidR="003A0F16" w:rsidRPr="003872BB">
        <w:rPr>
          <w:rFonts w:asciiTheme="minorHAnsi" w:hAnsiTheme="minorHAnsi" w:cstheme="minorHAnsi"/>
          <w:sz w:val="22"/>
          <w:szCs w:val="22"/>
        </w:rPr>
        <w:t>debe señalarse claramente las fechas de inicio y finalización de la prestaci</w:t>
      </w:r>
      <w:r w:rsidRPr="003872BB">
        <w:rPr>
          <w:rFonts w:asciiTheme="minorHAnsi" w:hAnsiTheme="minorHAnsi" w:cstheme="minorHAnsi"/>
          <w:sz w:val="22"/>
          <w:szCs w:val="22"/>
        </w:rPr>
        <w:t xml:space="preserve">ón de servicios, caso contrario el documento presentado deberá estar </w:t>
      </w:r>
      <w:r w:rsidR="00876BFA" w:rsidRPr="003872BB">
        <w:rPr>
          <w:rFonts w:asciiTheme="minorHAnsi" w:hAnsiTheme="minorHAnsi" w:cstheme="minorHAnsi"/>
          <w:sz w:val="22"/>
          <w:szCs w:val="22"/>
        </w:rPr>
        <w:t>acompañado de copia simple de contrato</w:t>
      </w:r>
      <w:r w:rsidRPr="003872BB">
        <w:rPr>
          <w:rFonts w:asciiTheme="minorHAnsi" w:hAnsiTheme="minorHAnsi" w:cstheme="minorHAnsi"/>
          <w:sz w:val="22"/>
          <w:szCs w:val="22"/>
        </w:rPr>
        <w:t xml:space="preserve"> donde sí figuren las fechas requeridas</w:t>
      </w:r>
      <w:r w:rsidR="00876BFA" w:rsidRPr="003872BB">
        <w:rPr>
          <w:rFonts w:asciiTheme="minorHAnsi" w:hAnsiTheme="minorHAnsi" w:cstheme="minorHAnsi"/>
          <w:sz w:val="22"/>
          <w:szCs w:val="22"/>
        </w:rPr>
        <w:t>.</w:t>
      </w:r>
    </w:p>
    <w:p w14:paraId="73C44937" w14:textId="77777777" w:rsidR="001F238E" w:rsidRDefault="001F238E">
      <w:pPr>
        <w:pStyle w:val="Prrafodelista"/>
        <w:rPr>
          <w:lang w:val="es-BO" w:eastAsia="es-BO"/>
        </w:rPr>
      </w:pPr>
    </w:p>
    <w:p w14:paraId="3FEF884B" w14:textId="77777777" w:rsidR="008400F6" w:rsidRPr="0079366A" w:rsidRDefault="008400F6" w:rsidP="008400F6">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79366A">
        <w:rPr>
          <w:rFonts w:asciiTheme="minorHAnsi" w:hAnsiTheme="minorHAnsi" w:cstheme="minorHAnsi"/>
          <w:b/>
          <w:color w:val="000000" w:themeColor="text1"/>
          <w:sz w:val="22"/>
          <w:szCs w:val="22"/>
          <w:u w:val="single"/>
        </w:rPr>
        <w:t>RESOLUCIÓN ADMINISTRATIVA EMITIDA POR LA AGENCIA NACIONAL DE HIDROCARBUROS</w:t>
      </w:r>
    </w:p>
    <w:p w14:paraId="634C732B" w14:textId="211E43B6"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w:t>
      </w:r>
      <w:r w:rsidR="00540EA9" w:rsidRPr="003872BB">
        <w:rPr>
          <w:rFonts w:asciiTheme="minorHAnsi" w:hAnsiTheme="minorHAnsi" w:cstheme="minorHAnsi"/>
          <w:sz w:val="22"/>
          <w:szCs w:val="22"/>
        </w:rPr>
        <w:t xml:space="preserve">deberán presentar </w:t>
      </w:r>
      <w:r w:rsidR="00FA7FC2" w:rsidRPr="003872BB">
        <w:rPr>
          <w:rFonts w:asciiTheme="minorHAnsi" w:hAnsiTheme="minorHAnsi" w:cstheme="minorHAnsi"/>
          <w:sz w:val="22"/>
          <w:szCs w:val="22"/>
        </w:rPr>
        <w:t>foto</w:t>
      </w:r>
      <w:r w:rsidR="00540EA9" w:rsidRPr="003872BB">
        <w:rPr>
          <w:rFonts w:asciiTheme="minorHAnsi" w:hAnsiTheme="minorHAnsi" w:cstheme="minorHAnsi"/>
          <w:sz w:val="22"/>
          <w:szCs w:val="22"/>
        </w:rPr>
        <w:t xml:space="preserve">copia </w:t>
      </w:r>
      <w:r w:rsidR="00FA7FC2" w:rsidRPr="003872BB">
        <w:rPr>
          <w:rFonts w:asciiTheme="minorHAnsi" w:hAnsiTheme="minorHAnsi" w:cstheme="minorHAnsi"/>
          <w:sz w:val="22"/>
          <w:szCs w:val="22"/>
        </w:rPr>
        <w:t xml:space="preserve">simple </w:t>
      </w:r>
      <w:r w:rsidR="00540EA9" w:rsidRPr="003872BB">
        <w:rPr>
          <w:rFonts w:asciiTheme="minorHAnsi" w:hAnsiTheme="minorHAnsi" w:cstheme="minorHAnsi"/>
          <w:sz w:val="22"/>
          <w:szCs w:val="22"/>
        </w:rPr>
        <w:t xml:space="preserve">de </w:t>
      </w:r>
      <w:r w:rsidRPr="003872BB">
        <w:rPr>
          <w:rFonts w:asciiTheme="minorHAnsi" w:hAnsiTheme="minorHAnsi" w:cstheme="minorHAnsi"/>
          <w:sz w:val="22"/>
          <w:szCs w:val="22"/>
        </w:rPr>
        <w:t xml:space="preserve">la Resolución Administrativa </w:t>
      </w:r>
      <w:r w:rsidR="002629B6" w:rsidRPr="003872BB">
        <w:rPr>
          <w:rFonts w:asciiTheme="minorHAnsi" w:hAnsiTheme="minorHAnsi" w:cstheme="minorHAnsi"/>
          <w:sz w:val="22"/>
          <w:szCs w:val="22"/>
        </w:rPr>
        <w:t xml:space="preserve">y Certificado de Habilitación, </w:t>
      </w:r>
      <w:r w:rsidRPr="003872BB">
        <w:rPr>
          <w:rFonts w:asciiTheme="minorHAnsi" w:hAnsiTheme="minorHAnsi" w:cstheme="minorHAnsi"/>
          <w:sz w:val="22"/>
          <w:szCs w:val="22"/>
        </w:rPr>
        <w:t>vigente</w:t>
      </w:r>
      <w:r w:rsidR="002629B6" w:rsidRPr="003872BB">
        <w:rPr>
          <w:rFonts w:asciiTheme="minorHAnsi" w:hAnsiTheme="minorHAnsi" w:cstheme="minorHAnsi"/>
          <w:sz w:val="22"/>
          <w:szCs w:val="22"/>
        </w:rPr>
        <w:t>s</w:t>
      </w:r>
      <w:r w:rsidRPr="003872BB">
        <w:rPr>
          <w:rFonts w:asciiTheme="minorHAnsi" w:hAnsiTheme="minorHAnsi" w:cstheme="minorHAnsi"/>
          <w:sz w:val="22"/>
          <w:szCs w:val="22"/>
        </w:rPr>
        <w:t xml:space="preserve"> </w:t>
      </w:r>
      <w:r w:rsidR="002629B6" w:rsidRPr="003872BB">
        <w:rPr>
          <w:rFonts w:asciiTheme="minorHAnsi" w:hAnsiTheme="minorHAnsi" w:cstheme="minorHAnsi"/>
          <w:sz w:val="22"/>
          <w:szCs w:val="22"/>
        </w:rPr>
        <w:t>a la fecha establecida para la presentación de propuestas,</w:t>
      </w:r>
      <w:r w:rsidRPr="003872BB">
        <w:rPr>
          <w:rFonts w:asciiTheme="minorHAnsi" w:hAnsiTheme="minorHAnsi" w:cstheme="minorHAnsi"/>
          <w:sz w:val="22"/>
          <w:szCs w:val="22"/>
        </w:rPr>
        <w:t xml:space="preserve"> que </w:t>
      </w:r>
      <w:r w:rsidRPr="003872BB">
        <w:rPr>
          <w:rFonts w:asciiTheme="minorHAnsi" w:hAnsiTheme="minorHAnsi" w:cstheme="minorHAnsi"/>
          <w:sz w:val="22"/>
          <w:szCs w:val="22"/>
        </w:rPr>
        <w:lastRenderedPageBreak/>
        <w:t xml:space="preserve">habilite a la empresa a realizar instalaciones de gas natural para la </w:t>
      </w:r>
      <w:r w:rsidR="00551709">
        <w:rPr>
          <w:rFonts w:asciiTheme="minorHAnsi" w:hAnsiTheme="minorHAnsi" w:cstheme="minorHAnsi"/>
          <w:sz w:val="22"/>
          <w:szCs w:val="22"/>
        </w:rPr>
        <w:t>C</w:t>
      </w:r>
      <w:r w:rsidRPr="003872BB">
        <w:rPr>
          <w:rFonts w:asciiTheme="minorHAnsi" w:hAnsiTheme="minorHAnsi" w:cstheme="minorHAnsi"/>
          <w:sz w:val="22"/>
          <w:szCs w:val="22"/>
        </w:rPr>
        <w:t xml:space="preserve">ategoría Industrial o </w:t>
      </w:r>
      <w:r w:rsidR="00551709">
        <w:rPr>
          <w:rFonts w:asciiTheme="minorHAnsi" w:hAnsiTheme="minorHAnsi" w:cstheme="minorHAnsi"/>
          <w:sz w:val="22"/>
          <w:szCs w:val="22"/>
        </w:rPr>
        <w:t>Categoría R</w:t>
      </w:r>
      <w:r w:rsidR="002629B6" w:rsidRPr="003872BB">
        <w:rPr>
          <w:rFonts w:asciiTheme="minorHAnsi" w:hAnsiTheme="minorHAnsi" w:cstheme="minorHAnsi"/>
          <w:sz w:val="22"/>
          <w:szCs w:val="22"/>
        </w:rPr>
        <w:t xml:space="preserve">edes de </w:t>
      </w:r>
      <w:r w:rsidR="00551709">
        <w:rPr>
          <w:rFonts w:asciiTheme="minorHAnsi" w:hAnsiTheme="minorHAnsi" w:cstheme="minorHAnsi"/>
          <w:sz w:val="22"/>
          <w:szCs w:val="22"/>
        </w:rPr>
        <w:t>G</w:t>
      </w:r>
      <w:r w:rsidR="00540EA9" w:rsidRPr="003872BB">
        <w:rPr>
          <w:rFonts w:asciiTheme="minorHAnsi" w:hAnsiTheme="minorHAnsi" w:cstheme="minorHAnsi"/>
          <w:sz w:val="22"/>
          <w:szCs w:val="22"/>
        </w:rPr>
        <w:t>as, otorgado</w:t>
      </w:r>
      <w:r w:rsidRPr="003872BB">
        <w:rPr>
          <w:rFonts w:asciiTheme="minorHAnsi" w:hAnsiTheme="minorHAnsi" w:cstheme="minorHAnsi"/>
          <w:sz w:val="22"/>
          <w:szCs w:val="22"/>
        </w:rPr>
        <w:t xml:space="preserve"> por la Agencia Nacional de Hidrocarburos. </w:t>
      </w:r>
    </w:p>
    <w:p w14:paraId="06EB353B" w14:textId="77777777" w:rsidR="008400F6" w:rsidRPr="003872BB" w:rsidRDefault="008400F6" w:rsidP="00540EA9">
      <w:pPr>
        <w:tabs>
          <w:tab w:val="left" w:pos="851"/>
        </w:tabs>
        <w:spacing w:line="276" w:lineRule="auto"/>
        <w:contextualSpacing/>
        <w:jc w:val="both"/>
        <w:rPr>
          <w:rFonts w:asciiTheme="minorHAnsi" w:hAnsiTheme="minorHAnsi" w:cstheme="minorHAnsi"/>
          <w:sz w:val="22"/>
          <w:szCs w:val="22"/>
        </w:rPr>
      </w:pPr>
    </w:p>
    <w:p w14:paraId="19EAD19A" w14:textId="77777777" w:rsidR="008E5443" w:rsidRPr="003872BB"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 xml:space="preserve">Cuando el proponente sea una asociación accidental, cada una de las empresas que conforman la asociación deberá presentar fotocopias simples de la Resolución Administrativa y Certificado de Habilitación, vigentes a la fecha establecida para la presentación de propuestas. </w:t>
      </w:r>
    </w:p>
    <w:p w14:paraId="44B116CA" w14:textId="77777777" w:rsidR="008870D2" w:rsidRPr="003872BB" w:rsidRDefault="008870D2" w:rsidP="00540EA9">
      <w:pPr>
        <w:tabs>
          <w:tab w:val="left" w:pos="851"/>
        </w:tabs>
        <w:spacing w:line="276" w:lineRule="auto"/>
        <w:contextualSpacing/>
        <w:jc w:val="both"/>
        <w:rPr>
          <w:rFonts w:asciiTheme="minorHAnsi" w:hAnsiTheme="minorHAnsi" w:cstheme="minorHAnsi"/>
          <w:sz w:val="22"/>
          <w:szCs w:val="22"/>
        </w:rPr>
      </w:pPr>
    </w:p>
    <w:p w14:paraId="58C425FD" w14:textId="42FCC837" w:rsidR="008400F6" w:rsidRPr="003872BB" w:rsidRDefault="00C74AF9" w:rsidP="00540EA9">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Quedan exceptuadas de contar con dich</w:t>
      </w:r>
      <w:r w:rsidR="008E5443" w:rsidRPr="003872BB">
        <w:rPr>
          <w:rFonts w:asciiTheme="minorHAnsi" w:hAnsiTheme="minorHAnsi" w:cstheme="minorHAnsi"/>
          <w:sz w:val="22"/>
          <w:szCs w:val="22"/>
        </w:rPr>
        <w:t>a</w:t>
      </w:r>
      <w:r w:rsidRPr="003872BB">
        <w:rPr>
          <w:rFonts w:asciiTheme="minorHAnsi" w:hAnsiTheme="minorHAnsi" w:cstheme="minorHAnsi"/>
          <w:sz w:val="22"/>
          <w:szCs w:val="22"/>
        </w:rPr>
        <w:t xml:space="preserve"> </w:t>
      </w:r>
      <w:r w:rsidR="008E5443" w:rsidRPr="003872BB">
        <w:rPr>
          <w:rFonts w:asciiTheme="minorHAnsi" w:hAnsiTheme="minorHAnsi" w:cstheme="minorHAnsi"/>
          <w:sz w:val="22"/>
          <w:szCs w:val="22"/>
        </w:rPr>
        <w:t>Resolución y Certificado</w:t>
      </w:r>
      <w:r w:rsidRPr="003872BB">
        <w:rPr>
          <w:rFonts w:asciiTheme="minorHAnsi" w:hAnsiTheme="minorHAnsi" w:cstheme="minorHAnsi"/>
          <w:sz w:val="22"/>
          <w:szCs w:val="22"/>
        </w:rPr>
        <w:t xml:space="preserve">, las empresas contratistas </w:t>
      </w:r>
      <w:r w:rsidR="00F10B1E" w:rsidRPr="003872BB">
        <w:rPr>
          <w:rFonts w:asciiTheme="minorHAnsi" w:hAnsiTheme="minorHAnsi" w:cstheme="minorHAnsi"/>
          <w:sz w:val="22"/>
          <w:szCs w:val="22"/>
        </w:rPr>
        <w:t xml:space="preserve">que únicamente realicen </w:t>
      </w:r>
      <w:r w:rsidRPr="003872BB">
        <w:rPr>
          <w:rFonts w:asciiTheme="minorHAnsi" w:hAnsiTheme="minorHAnsi" w:cstheme="minorHAnsi"/>
          <w:sz w:val="22"/>
          <w:szCs w:val="22"/>
        </w:rPr>
        <w:t>trabajos de obras civiles.</w:t>
      </w:r>
    </w:p>
    <w:p w14:paraId="7773032A" w14:textId="77777777" w:rsidR="008E5443" w:rsidRPr="003872BB" w:rsidRDefault="008E5443" w:rsidP="00540EA9">
      <w:pPr>
        <w:tabs>
          <w:tab w:val="left" w:pos="851"/>
        </w:tabs>
        <w:spacing w:line="276" w:lineRule="auto"/>
        <w:contextualSpacing/>
        <w:jc w:val="both"/>
        <w:rPr>
          <w:rFonts w:asciiTheme="minorHAnsi" w:hAnsiTheme="minorHAnsi" w:cstheme="minorHAnsi"/>
          <w:sz w:val="22"/>
          <w:szCs w:val="22"/>
        </w:rPr>
      </w:pPr>
    </w:p>
    <w:p w14:paraId="3E7C328B" w14:textId="77777777" w:rsidR="008E5443" w:rsidRPr="00317F94" w:rsidRDefault="008E5443" w:rsidP="008E5443">
      <w:pPr>
        <w:tabs>
          <w:tab w:val="left" w:pos="851"/>
        </w:tabs>
        <w:spacing w:line="276" w:lineRule="auto"/>
        <w:contextualSpacing/>
        <w:jc w:val="both"/>
        <w:rPr>
          <w:rFonts w:asciiTheme="minorHAnsi" w:hAnsiTheme="minorHAnsi" w:cstheme="minorHAnsi"/>
          <w:sz w:val="22"/>
          <w:szCs w:val="22"/>
        </w:rPr>
      </w:pPr>
      <w:r w:rsidRPr="003872BB">
        <w:rPr>
          <w:rFonts w:asciiTheme="minorHAnsi" w:hAnsiTheme="minorHAnsi" w:cstheme="minorHAnsi"/>
          <w:sz w:val="22"/>
          <w:szCs w:val="22"/>
        </w:rPr>
        <w:t>La empresa adjudicada, para la elaboración y suscripción del contrato, debe presentar original o copia legalizada de la Resolución Administrativa y Certificado de Habilitación vigentes.</w:t>
      </w:r>
    </w:p>
    <w:p w14:paraId="77F2363F" w14:textId="77777777" w:rsidR="008D6BD3" w:rsidRPr="00540EA9" w:rsidRDefault="008D6BD3" w:rsidP="009B3346">
      <w:pPr>
        <w:tabs>
          <w:tab w:val="left" w:pos="1843"/>
        </w:tabs>
        <w:ind w:left="1560"/>
        <w:contextualSpacing/>
        <w:jc w:val="both"/>
        <w:rPr>
          <w:rFonts w:asciiTheme="minorHAnsi" w:hAnsiTheme="minorHAnsi" w:cstheme="minorHAnsi"/>
          <w:sz w:val="22"/>
          <w:szCs w:val="22"/>
          <w:lang w:eastAsia="es-BO"/>
        </w:rPr>
      </w:pPr>
    </w:p>
    <w:p w14:paraId="2217F8D6" w14:textId="77777777" w:rsidR="007557DB" w:rsidRPr="00085E24" w:rsidRDefault="007557DB" w:rsidP="00540EA9">
      <w:pPr>
        <w:pStyle w:val="Prrafodelista"/>
        <w:numPr>
          <w:ilvl w:val="1"/>
          <w:numId w:val="6"/>
        </w:numPr>
        <w:rPr>
          <w:lang w:val="es-BO" w:eastAsia="es-BO"/>
        </w:rPr>
      </w:pPr>
      <w:r w:rsidRPr="00085E24">
        <w:rPr>
          <w:rFonts w:asciiTheme="minorHAnsi" w:hAnsiTheme="minorHAnsi" w:cstheme="minorHAnsi"/>
          <w:b/>
          <w:color w:val="000000" w:themeColor="text1"/>
          <w:sz w:val="22"/>
          <w:szCs w:val="22"/>
        </w:rPr>
        <w:t>CONSIDERACIONES DE CUMPLIMIENTO OBLIGATORIO</w:t>
      </w:r>
    </w:p>
    <w:p w14:paraId="0CB1FD97" w14:textId="2EC9B85B" w:rsidR="007557DB" w:rsidRPr="00540EA9" w:rsidRDefault="007557DB" w:rsidP="00540EA9">
      <w:pPr>
        <w:tabs>
          <w:tab w:val="left" w:pos="851"/>
        </w:tabs>
        <w:spacing w:line="276" w:lineRule="auto"/>
        <w:contextualSpacing/>
        <w:jc w:val="both"/>
        <w:rPr>
          <w:rFonts w:asciiTheme="minorHAnsi" w:hAnsiTheme="minorHAnsi" w:cstheme="minorHAnsi"/>
          <w:sz w:val="22"/>
          <w:szCs w:val="22"/>
        </w:rPr>
      </w:pPr>
      <w:r w:rsidRPr="00085E24">
        <w:rPr>
          <w:rFonts w:asciiTheme="minorHAnsi" w:hAnsiTheme="minorHAnsi" w:cstheme="minorHAnsi"/>
          <w:sz w:val="22"/>
          <w:szCs w:val="22"/>
        </w:rPr>
        <w:t xml:space="preserve">La empresa </w:t>
      </w:r>
      <w:r w:rsidR="000B63EE">
        <w:rPr>
          <w:rFonts w:asciiTheme="minorHAnsi" w:hAnsiTheme="minorHAnsi" w:cstheme="minorHAnsi"/>
          <w:sz w:val="22"/>
          <w:szCs w:val="22"/>
        </w:rPr>
        <w:t xml:space="preserve">proponente y/o </w:t>
      </w:r>
      <w:r w:rsidRPr="00085E24">
        <w:rPr>
          <w:rFonts w:asciiTheme="minorHAnsi" w:hAnsiTheme="minorHAnsi" w:cstheme="minorHAnsi"/>
          <w:sz w:val="22"/>
          <w:szCs w:val="22"/>
        </w:rPr>
        <w:t xml:space="preserve">adjudicada </w:t>
      </w:r>
      <w:r w:rsidR="005E4B31">
        <w:rPr>
          <w:rFonts w:asciiTheme="minorHAnsi" w:hAnsiTheme="minorHAnsi" w:cstheme="minorHAnsi"/>
          <w:sz w:val="22"/>
          <w:szCs w:val="22"/>
        </w:rPr>
        <w:t xml:space="preserve">y/o contratista </w:t>
      </w:r>
      <w:r w:rsidRPr="00085E24">
        <w:rPr>
          <w:rFonts w:asciiTheme="minorHAnsi" w:hAnsiTheme="minorHAnsi" w:cstheme="minorHAnsi"/>
          <w:sz w:val="22"/>
          <w:szCs w:val="22"/>
        </w:rPr>
        <w:t xml:space="preserve">debe </w:t>
      </w:r>
      <w:r w:rsidR="000B63EE">
        <w:rPr>
          <w:rFonts w:asciiTheme="minorHAnsi" w:hAnsiTheme="minorHAnsi" w:cstheme="minorHAnsi"/>
          <w:sz w:val="22"/>
          <w:szCs w:val="22"/>
        </w:rPr>
        <w:t>cumplir los siguientes acápites detallados en el anexo correspondiente:</w:t>
      </w:r>
    </w:p>
    <w:p w14:paraId="235A4726" w14:textId="77777777" w:rsidR="007557DB" w:rsidRPr="00540EA9" w:rsidRDefault="007557DB" w:rsidP="00540EA9">
      <w:pPr>
        <w:tabs>
          <w:tab w:val="left" w:pos="1843"/>
        </w:tabs>
        <w:contextualSpacing/>
        <w:rPr>
          <w:rFonts w:asciiTheme="minorHAnsi" w:hAnsiTheme="minorHAnsi" w:cstheme="minorHAnsi"/>
          <w:sz w:val="22"/>
          <w:szCs w:val="22"/>
          <w:lang w:eastAsia="es-BO"/>
        </w:rPr>
      </w:pPr>
    </w:p>
    <w:p w14:paraId="5968469C"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1069A54B"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3FF6E0D3" w14:textId="77777777" w:rsidR="00D55729" w:rsidRDefault="00D55729"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7D1BC96D" w14:textId="77777777" w:rsidR="007557DB"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2E0B6571" w14:textId="77777777" w:rsidR="007557DB" w:rsidRPr="00540EA9" w:rsidRDefault="007557DB" w:rsidP="00540EA9">
      <w:pPr>
        <w:pStyle w:val="Prrafodelista"/>
        <w:numPr>
          <w:ilvl w:val="0"/>
          <w:numId w:val="63"/>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063F69DC" w14:textId="77777777" w:rsidR="003958B5" w:rsidRPr="007557DB" w:rsidRDefault="00E316B3" w:rsidP="007A7DD4">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49CCCD2D" w14:textId="197CFB68" w:rsidR="006E3E3A" w:rsidRPr="003872BB" w:rsidRDefault="008870D2" w:rsidP="00540EA9">
      <w:pPr>
        <w:pStyle w:val="Prrafodelista"/>
        <w:numPr>
          <w:ilvl w:val="0"/>
          <w:numId w:val="6"/>
        </w:numPr>
        <w:tabs>
          <w:tab w:val="left" w:pos="426"/>
        </w:tabs>
        <w:spacing w:line="276" w:lineRule="auto"/>
        <w:contextualSpacing/>
        <w:rPr>
          <w:rFonts w:asciiTheme="minorHAnsi" w:hAnsiTheme="minorHAnsi" w:cstheme="minorHAnsi"/>
          <w:b/>
          <w:color w:val="000000" w:themeColor="text1"/>
          <w:sz w:val="22"/>
          <w:szCs w:val="22"/>
        </w:rPr>
      </w:pPr>
      <w:r w:rsidRPr="003872BB">
        <w:rPr>
          <w:rFonts w:asciiTheme="minorHAnsi" w:hAnsiTheme="minorHAnsi" w:cstheme="minorHAnsi"/>
          <w:b/>
          <w:color w:val="000000" w:themeColor="text1"/>
          <w:sz w:val="22"/>
          <w:szCs w:val="22"/>
        </w:rPr>
        <w:t>CONDI</w:t>
      </w:r>
      <w:r w:rsidR="00811C45" w:rsidRPr="003872BB">
        <w:rPr>
          <w:rFonts w:asciiTheme="minorHAnsi" w:hAnsiTheme="minorHAnsi" w:cstheme="minorHAnsi"/>
          <w:b/>
          <w:color w:val="000000" w:themeColor="text1"/>
          <w:sz w:val="22"/>
          <w:szCs w:val="22"/>
        </w:rPr>
        <w:t>CI</w:t>
      </w:r>
      <w:r w:rsidRPr="003872BB">
        <w:rPr>
          <w:rFonts w:asciiTheme="minorHAnsi" w:hAnsiTheme="minorHAnsi" w:cstheme="minorHAnsi"/>
          <w:b/>
          <w:color w:val="000000" w:themeColor="text1"/>
          <w:sz w:val="22"/>
          <w:szCs w:val="22"/>
        </w:rPr>
        <w:t>ONES ADICIONA</w:t>
      </w:r>
      <w:r w:rsidR="00492094" w:rsidRPr="003872BB">
        <w:rPr>
          <w:rFonts w:asciiTheme="minorHAnsi" w:hAnsiTheme="minorHAnsi" w:cstheme="minorHAnsi"/>
          <w:b/>
          <w:color w:val="000000" w:themeColor="text1"/>
          <w:sz w:val="22"/>
          <w:szCs w:val="22"/>
        </w:rPr>
        <w:t>LES</w:t>
      </w:r>
      <w:r w:rsidRPr="003872BB">
        <w:rPr>
          <w:rFonts w:asciiTheme="minorHAnsi" w:hAnsiTheme="minorHAnsi" w:cstheme="minorHAnsi"/>
          <w:b/>
          <w:color w:val="000000" w:themeColor="text1"/>
          <w:sz w:val="22"/>
          <w:szCs w:val="22"/>
        </w:rPr>
        <w:t xml:space="preserve"> </w:t>
      </w:r>
    </w:p>
    <w:p w14:paraId="50E81049" w14:textId="77777777" w:rsidR="0037036D" w:rsidRPr="00540EA9" w:rsidRDefault="00596B67"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 xml:space="preserve">  </w:t>
      </w:r>
      <w:r w:rsidR="0037036D" w:rsidRPr="00540EA9">
        <w:rPr>
          <w:rFonts w:asciiTheme="minorHAnsi" w:hAnsiTheme="minorHAnsi" w:cstheme="minorHAnsi"/>
          <w:b/>
          <w:color w:val="000000" w:themeColor="text1"/>
          <w:sz w:val="22"/>
          <w:szCs w:val="22"/>
        </w:rPr>
        <w:t>NORMATIVA</w:t>
      </w:r>
      <w:r w:rsidR="0037036D" w:rsidRPr="00540EA9">
        <w:rPr>
          <w:rFonts w:asciiTheme="minorHAnsi" w:hAnsiTheme="minorHAnsi" w:cstheme="minorHAnsi"/>
          <w:b/>
          <w:bCs/>
          <w:sz w:val="22"/>
          <w:szCs w:val="22"/>
        </w:rPr>
        <w:t xml:space="preserve"> APLICABLE AL PROCESO DE CONTRATACIÓN</w:t>
      </w:r>
    </w:p>
    <w:p w14:paraId="71C5B1A9" w14:textId="77777777" w:rsidR="0037036D" w:rsidRPr="00540EA9" w:rsidRDefault="0037036D" w:rsidP="00540EA9">
      <w:pPr>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w:t>
      </w:r>
      <w:r w:rsidR="0075334C" w:rsidRPr="00540EA9">
        <w:rPr>
          <w:rFonts w:asciiTheme="minorHAnsi" w:eastAsiaTheme="minorHAnsi" w:hAnsiTheme="minorHAnsi" w:cstheme="minorHAnsi"/>
          <w:sz w:val="22"/>
          <w:szCs w:val="22"/>
          <w:lang w:val="es-BO" w:eastAsia="en-US"/>
        </w:rPr>
        <w:t>ón</w:t>
      </w:r>
      <w:r w:rsidR="00596B67" w:rsidRPr="00540EA9">
        <w:rPr>
          <w:rFonts w:asciiTheme="minorHAnsi" w:eastAsiaTheme="minorHAnsi" w:hAnsiTheme="minorHAnsi" w:cstheme="minorHAnsi"/>
          <w:sz w:val="22"/>
          <w:szCs w:val="22"/>
          <w:lang w:val="es-BO" w:eastAsia="en-US"/>
        </w:rPr>
        <w:t xml:space="preserve"> </w:t>
      </w:r>
      <w:r w:rsidR="0075334C" w:rsidRPr="00540EA9">
        <w:rPr>
          <w:rFonts w:asciiTheme="minorHAnsi" w:eastAsiaTheme="minorHAnsi" w:hAnsiTheme="minorHAnsi" w:cstheme="minorHAnsi"/>
          <w:sz w:val="22"/>
          <w:szCs w:val="22"/>
          <w:lang w:val="es-BO" w:eastAsia="en-US"/>
        </w:rPr>
        <w:t xml:space="preserve">de Bienes y Servicios </w:t>
      </w:r>
      <w:r w:rsidR="00596B67" w:rsidRPr="00540EA9">
        <w:rPr>
          <w:rFonts w:asciiTheme="minorHAnsi" w:eastAsiaTheme="minorHAnsi" w:hAnsiTheme="minorHAnsi" w:cstheme="minorHAnsi"/>
          <w:sz w:val="22"/>
          <w:szCs w:val="22"/>
          <w:lang w:val="es-BO" w:eastAsia="en-US"/>
        </w:rPr>
        <w:t>en el Marco d</w:t>
      </w:r>
      <w:r w:rsidR="00AD0D9C" w:rsidRPr="00540EA9">
        <w:rPr>
          <w:rFonts w:asciiTheme="minorHAnsi" w:eastAsiaTheme="minorHAnsi" w:hAnsiTheme="minorHAnsi" w:cstheme="minorHAnsi"/>
          <w:sz w:val="22"/>
          <w:szCs w:val="22"/>
          <w:lang w:val="es-BO" w:eastAsia="en-US"/>
        </w:rPr>
        <w:t>el Decreto Supremo N</w:t>
      </w:r>
      <w:r w:rsidR="000139AE" w:rsidRPr="00540EA9">
        <w:rPr>
          <w:rFonts w:asciiTheme="minorHAnsi" w:eastAsiaTheme="minorHAnsi" w:hAnsiTheme="minorHAnsi" w:cstheme="minorHAnsi"/>
          <w:sz w:val="22"/>
          <w:szCs w:val="22"/>
          <w:lang w:val="es-BO" w:eastAsia="en-US"/>
        </w:rPr>
        <w:t>° 29506</w:t>
      </w:r>
    </w:p>
    <w:p w14:paraId="483D84E0" w14:textId="77777777" w:rsidR="00987BE8" w:rsidRPr="00540EA9" w:rsidRDefault="00987BE8" w:rsidP="00987BE8">
      <w:pPr>
        <w:pStyle w:val="Prrafodelista"/>
        <w:tabs>
          <w:tab w:val="left" w:pos="851"/>
        </w:tabs>
        <w:spacing w:line="276" w:lineRule="auto"/>
        <w:ind w:left="720"/>
        <w:contextualSpacing/>
        <w:rPr>
          <w:rFonts w:asciiTheme="minorHAnsi" w:hAnsiTheme="minorHAnsi" w:cstheme="minorHAnsi"/>
          <w:b/>
          <w:sz w:val="22"/>
          <w:szCs w:val="22"/>
          <w:u w:val="single"/>
        </w:rPr>
      </w:pPr>
    </w:p>
    <w:p w14:paraId="7B1F4F2D" w14:textId="77777777" w:rsidR="00257313" w:rsidRDefault="00253697" w:rsidP="00540EA9">
      <w:pPr>
        <w:pStyle w:val="Prrafodelista"/>
        <w:numPr>
          <w:ilvl w:val="1"/>
          <w:numId w:val="6"/>
        </w:numPr>
        <w:rPr>
          <w:rFonts w:asciiTheme="minorHAnsi" w:hAnsiTheme="minorHAnsi" w:cstheme="minorHAnsi"/>
          <w:b/>
          <w:color w:val="000000" w:themeColor="text1"/>
          <w:sz w:val="22"/>
          <w:szCs w:val="22"/>
        </w:rPr>
      </w:pPr>
      <w:r w:rsidRPr="00540EA9">
        <w:rPr>
          <w:rFonts w:asciiTheme="minorHAnsi" w:hAnsiTheme="minorHAnsi" w:cstheme="minorHAnsi"/>
          <w:b/>
          <w:color w:val="000000" w:themeColor="text1"/>
          <w:sz w:val="22"/>
          <w:szCs w:val="22"/>
        </w:rPr>
        <w:t xml:space="preserve">FORMA DE PAGO </w:t>
      </w:r>
    </w:p>
    <w:p w14:paraId="7B2D6E53" w14:textId="7490AC98" w:rsidR="00763C39" w:rsidRPr="00811C45" w:rsidRDefault="00763C39" w:rsidP="00540EA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763C39">
        <w:rPr>
          <w:rFonts w:asciiTheme="minorHAnsi" w:eastAsiaTheme="minorHAnsi" w:hAnsiTheme="minorHAnsi" w:cstheme="minorHAnsi"/>
          <w:sz w:val="22"/>
          <w:szCs w:val="22"/>
          <w:lang w:eastAsia="en-US"/>
        </w:rPr>
        <w:t xml:space="preserve">La </w:t>
      </w:r>
      <w:r>
        <w:rPr>
          <w:rFonts w:asciiTheme="minorHAnsi" w:eastAsiaTheme="minorHAnsi" w:hAnsiTheme="minorHAnsi" w:cstheme="minorHAnsi"/>
          <w:sz w:val="22"/>
          <w:szCs w:val="22"/>
          <w:lang w:eastAsia="en-US"/>
        </w:rPr>
        <w:t xml:space="preserve">forma </w:t>
      </w:r>
      <w:r w:rsidRPr="00763C39">
        <w:rPr>
          <w:rFonts w:asciiTheme="minorHAnsi" w:eastAsiaTheme="minorHAnsi" w:hAnsiTheme="minorHAnsi" w:cstheme="minorHAnsi"/>
          <w:sz w:val="22"/>
          <w:szCs w:val="22"/>
          <w:lang w:eastAsia="en-US"/>
        </w:rPr>
        <w:t>de pago será contra avance de obra en</w:t>
      </w:r>
      <w:r>
        <w:rPr>
          <w:rFonts w:asciiTheme="minorHAnsi" w:eastAsiaTheme="minorHAnsi" w:hAnsiTheme="minorHAnsi" w:cstheme="minorHAnsi"/>
          <w:sz w:val="22"/>
          <w:szCs w:val="22"/>
          <w:lang w:eastAsia="en-US"/>
        </w:rPr>
        <w:t xml:space="preserve"> planilla o certificado de avance.  Las planillas será paralelo al progreso de la obra previa aprobación por el </w:t>
      </w:r>
      <w:r w:rsidR="00551709">
        <w:rPr>
          <w:rFonts w:asciiTheme="minorHAnsi" w:eastAsiaTheme="minorHAnsi" w:hAnsiTheme="minorHAnsi" w:cstheme="minorHAnsi"/>
          <w:sz w:val="22"/>
          <w:szCs w:val="22"/>
          <w:lang w:eastAsia="en-US"/>
        </w:rPr>
        <w:t>S</w:t>
      </w:r>
      <w:r>
        <w:rPr>
          <w:rFonts w:asciiTheme="minorHAnsi" w:eastAsiaTheme="minorHAnsi" w:hAnsiTheme="minorHAnsi" w:cstheme="minorHAnsi"/>
          <w:sz w:val="22"/>
          <w:szCs w:val="22"/>
          <w:lang w:eastAsia="en-US"/>
        </w:rPr>
        <w:t xml:space="preserve">upervisor y Fiscal de obras, </w:t>
      </w:r>
      <w:r w:rsidRPr="00763C39">
        <w:rPr>
          <w:rFonts w:asciiTheme="minorHAnsi" w:eastAsiaTheme="minorHAnsi" w:hAnsiTheme="minorHAnsi" w:cstheme="minorHAnsi"/>
          <w:sz w:val="22"/>
          <w:szCs w:val="22"/>
          <w:lang w:eastAsia="en-US"/>
        </w:rPr>
        <w:t xml:space="preserve">la planilla debe ser entregada en un máximo de 5 días </w:t>
      </w:r>
      <w:r>
        <w:rPr>
          <w:rFonts w:asciiTheme="minorHAnsi" w:eastAsiaTheme="minorHAnsi" w:hAnsiTheme="minorHAnsi" w:cstheme="minorHAnsi"/>
          <w:sz w:val="22"/>
          <w:szCs w:val="22"/>
          <w:lang w:eastAsia="en-US"/>
        </w:rPr>
        <w:t xml:space="preserve">hábiles </w:t>
      </w:r>
      <w:r w:rsidRPr="00763C39">
        <w:rPr>
          <w:rFonts w:asciiTheme="minorHAnsi" w:eastAsiaTheme="minorHAnsi" w:hAnsiTheme="minorHAnsi" w:cstheme="minorHAnsi"/>
          <w:sz w:val="22"/>
          <w:szCs w:val="22"/>
          <w:lang w:eastAsia="en-US"/>
        </w:rPr>
        <w:t>después de realizada la medición.</w:t>
      </w:r>
    </w:p>
    <w:p w14:paraId="18EE6575"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0CB7045C" w14:textId="77777777" w:rsidR="000246D0" w:rsidRPr="007557DB" w:rsidRDefault="000246D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7557DB">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14:paraId="642F0281" w14:textId="77777777" w:rsidR="000246D0" w:rsidRPr="007557DB" w:rsidRDefault="000246D0"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7A7FFAD5" w14:textId="77777777" w:rsidR="000246D0" w:rsidRPr="007557DB" w:rsidRDefault="00C81247"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w:t>
      </w:r>
      <w:r w:rsidR="00FD177B" w:rsidRPr="007557DB">
        <w:rPr>
          <w:rFonts w:asciiTheme="minorHAnsi" w:eastAsiaTheme="minorHAnsi" w:hAnsiTheme="minorHAnsi" w:cstheme="minorHAnsi"/>
          <w:sz w:val="22"/>
          <w:szCs w:val="22"/>
          <w:lang w:val="es-BO" w:eastAsia="en-US"/>
        </w:rPr>
        <w:t xml:space="preserve">n todos los casos el 20% final del monto de contrato será pagado con la planilla final de avance de obra una vez realizada la recepción definitiva de la obra. </w:t>
      </w:r>
      <w:r w:rsidR="000246D0" w:rsidRPr="007557DB">
        <w:rPr>
          <w:rFonts w:asciiTheme="minorHAnsi" w:eastAsiaTheme="minorHAnsi" w:hAnsiTheme="minorHAnsi" w:cstheme="minorHAnsi"/>
          <w:sz w:val="22"/>
          <w:szCs w:val="22"/>
          <w:lang w:val="es-BO" w:eastAsia="en-US"/>
        </w:rPr>
        <w:t xml:space="preserve"> </w:t>
      </w:r>
    </w:p>
    <w:p w14:paraId="1AC6B3C5" w14:textId="77777777" w:rsidR="004E55DA" w:rsidRPr="007557DB" w:rsidRDefault="004E55DA" w:rsidP="000246D0">
      <w:pPr>
        <w:autoSpaceDE w:val="0"/>
        <w:autoSpaceDN w:val="0"/>
        <w:adjustRightInd w:val="0"/>
        <w:spacing w:line="276" w:lineRule="auto"/>
        <w:ind w:left="284"/>
        <w:jc w:val="both"/>
        <w:rPr>
          <w:rFonts w:asciiTheme="minorHAnsi" w:eastAsiaTheme="minorHAnsi" w:hAnsiTheme="minorHAnsi" w:cstheme="minorHAnsi"/>
          <w:sz w:val="22"/>
          <w:szCs w:val="22"/>
          <w:lang w:val="es-BO" w:eastAsia="en-US"/>
        </w:rPr>
      </w:pPr>
    </w:p>
    <w:p w14:paraId="53EB3FBE" w14:textId="77777777" w:rsidR="00CD1D40" w:rsidRDefault="00CD1D40" w:rsidP="00540EA9">
      <w:pPr>
        <w:pStyle w:val="Prrafodelista"/>
        <w:numPr>
          <w:ilvl w:val="1"/>
          <w:numId w:val="6"/>
        </w:numPr>
        <w:rPr>
          <w:rFonts w:asciiTheme="minorHAnsi" w:hAnsiTheme="minorHAnsi" w:cstheme="minorHAnsi"/>
          <w:b/>
          <w:bCs/>
          <w:sz w:val="22"/>
          <w:szCs w:val="22"/>
        </w:rPr>
      </w:pPr>
      <w:r w:rsidRPr="00540EA9">
        <w:rPr>
          <w:rFonts w:asciiTheme="minorHAnsi" w:hAnsiTheme="minorHAnsi" w:cstheme="minorHAnsi"/>
          <w:b/>
          <w:bCs/>
          <w:sz w:val="22"/>
          <w:szCs w:val="22"/>
        </w:rPr>
        <w:t>ANTICIPO</w:t>
      </w:r>
    </w:p>
    <w:p w14:paraId="02F93830" w14:textId="3E6F624B" w:rsidR="00473870" w:rsidRDefault="00473870" w:rsidP="00540EA9">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empresa adjudicada antes de la firma de contrato podrá solicitar un anticipo que</w:t>
      </w:r>
      <w:r w:rsidRPr="00540EA9">
        <w:rPr>
          <w:rFonts w:asciiTheme="minorHAnsi" w:eastAsiaTheme="minorHAnsi" w:hAnsiTheme="minorHAnsi" w:cstheme="minorHAnsi"/>
          <w:sz w:val="22"/>
          <w:szCs w:val="22"/>
          <w:lang w:val="es-BO" w:eastAsia="en-US"/>
        </w:rPr>
        <w:t xml:space="preserve"> no deberá exceder del 20% (veinte por ciento) del monto total del Contrato</w:t>
      </w:r>
      <w:r>
        <w:rPr>
          <w:rFonts w:asciiTheme="minorHAnsi" w:eastAsiaTheme="minorHAnsi" w:hAnsiTheme="minorHAnsi" w:cstheme="minorHAnsi"/>
          <w:sz w:val="22"/>
          <w:szCs w:val="22"/>
          <w:lang w:val="es-BO" w:eastAsia="en-US"/>
        </w:rPr>
        <w:t xml:space="preserve"> y el cual deberá ser requerido previa presentación de la garantía de correcta inversión de anticipo por el 100% (cien por ciento) del monto a ser desembolsado, caso contrario se entenderá por anticipo no solicitado.</w:t>
      </w:r>
      <w:r w:rsidRPr="00473870">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w:t>
      </w:r>
      <w:r w:rsidRPr="00540EA9">
        <w:rPr>
          <w:rFonts w:asciiTheme="minorHAnsi" w:eastAsiaTheme="minorHAnsi" w:hAnsiTheme="minorHAnsi" w:cstheme="minorHAnsi"/>
          <w:sz w:val="22"/>
          <w:szCs w:val="22"/>
          <w:lang w:val="es-BO" w:eastAsia="en-US"/>
        </w:rPr>
        <w:t xml:space="preserve">onforme lo establecido en el </w:t>
      </w:r>
      <w:r w:rsidR="00551709">
        <w:rPr>
          <w:rFonts w:asciiTheme="minorHAnsi" w:eastAsiaTheme="minorHAnsi" w:hAnsiTheme="minorHAnsi" w:cstheme="minorHAnsi"/>
          <w:sz w:val="22"/>
          <w:szCs w:val="22"/>
          <w:lang w:val="es-BO" w:eastAsia="en-US"/>
        </w:rPr>
        <w:t>a</w:t>
      </w:r>
      <w:r>
        <w:rPr>
          <w:rFonts w:asciiTheme="minorHAnsi" w:eastAsiaTheme="minorHAnsi" w:hAnsiTheme="minorHAnsi" w:cstheme="minorHAnsi"/>
          <w:sz w:val="22"/>
          <w:szCs w:val="22"/>
          <w:lang w:val="es-BO" w:eastAsia="en-US"/>
        </w:rPr>
        <w:t xml:space="preserve">nexo </w:t>
      </w:r>
      <w:r w:rsidR="00551709">
        <w:rPr>
          <w:rFonts w:asciiTheme="minorHAnsi" w:eastAsiaTheme="minorHAnsi" w:hAnsiTheme="minorHAnsi" w:cstheme="minorHAnsi"/>
          <w:sz w:val="22"/>
          <w:szCs w:val="22"/>
          <w:lang w:val="es-BO" w:eastAsia="en-US"/>
        </w:rPr>
        <w:t>correspondiente</w:t>
      </w:r>
      <w:r>
        <w:rPr>
          <w:rFonts w:asciiTheme="minorHAnsi" w:eastAsiaTheme="minorHAnsi" w:hAnsiTheme="minorHAnsi" w:cstheme="minorHAnsi"/>
          <w:sz w:val="22"/>
          <w:szCs w:val="22"/>
          <w:lang w:val="es-BO" w:eastAsia="en-US"/>
        </w:rPr>
        <w:t xml:space="preserve"> </w:t>
      </w:r>
      <w:r w:rsidRPr="00540EA9">
        <w:rPr>
          <w:rFonts w:asciiTheme="minorHAnsi" w:eastAsiaTheme="minorHAnsi" w:hAnsiTheme="minorHAnsi" w:cstheme="minorHAnsi"/>
          <w:sz w:val="22"/>
          <w:szCs w:val="22"/>
          <w:lang w:val="es-BO" w:eastAsia="en-US"/>
        </w:rPr>
        <w:t>del presente documento</w:t>
      </w:r>
      <w:r w:rsidR="00551709">
        <w:rPr>
          <w:rFonts w:asciiTheme="minorHAnsi" w:eastAsiaTheme="minorHAnsi" w:hAnsiTheme="minorHAnsi" w:cstheme="minorHAnsi"/>
          <w:sz w:val="22"/>
          <w:szCs w:val="22"/>
          <w:lang w:val="es-BO" w:eastAsia="en-US"/>
        </w:rPr>
        <w:t>.</w:t>
      </w:r>
    </w:p>
    <w:p w14:paraId="2DED4CF3" w14:textId="77777777" w:rsidR="009A77B7" w:rsidRPr="007557DB" w:rsidRDefault="009A77B7" w:rsidP="00FA74D8">
      <w:pPr>
        <w:spacing w:line="276" w:lineRule="auto"/>
        <w:rPr>
          <w:rFonts w:asciiTheme="minorHAnsi" w:hAnsiTheme="minorHAnsi" w:cstheme="minorHAnsi"/>
          <w:b/>
          <w:bCs/>
          <w:sz w:val="22"/>
          <w:szCs w:val="22"/>
          <w:lang w:val="es-BO"/>
        </w:rPr>
      </w:pPr>
    </w:p>
    <w:p w14:paraId="03ADD303" w14:textId="77777777" w:rsidR="00735CE0" w:rsidRPr="00FC1F20" w:rsidRDefault="00735CE0" w:rsidP="00FC1F20">
      <w:pPr>
        <w:pStyle w:val="Prrafodelista"/>
        <w:numPr>
          <w:ilvl w:val="1"/>
          <w:numId w:val="6"/>
        </w:numPr>
        <w:rPr>
          <w:rFonts w:asciiTheme="minorHAnsi" w:hAnsiTheme="minorHAnsi" w:cstheme="minorHAnsi"/>
          <w:b/>
          <w:bCs/>
          <w:sz w:val="22"/>
          <w:szCs w:val="22"/>
        </w:rPr>
      </w:pPr>
      <w:r w:rsidRPr="00FC1F20">
        <w:rPr>
          <w:rFonts w:asciiTheme="minorHAnsi" w:hAnsiTheme="minorHAnsi" w:cstheme="minorHAnsi"/>
          <w:b/>
          <w:bCs/>
          <w:sz w:val="22"/>
          <w:szCs w:val="22"/>
        </w:rPr>
        <w:t>MULTAS</w:t>
      </w:r>
    </w:p>
    <w:p w14:paraId="3E84BE35" w14:textId="77777777" w:rsidR="00A57140" w:rsidRDefault="00A57140" w:rsidP="00FC1F20">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0581BFDD" w14:textId="77777777" w:rsidR="00C81247" w:rsidRPr="007557DB" w:rsidRDefault="00C81247" w:rsidP="00FC1F20">
      <w:pPr>
        <w:tabs>
          <w:tab w:val="left" w:pos="426"/>
        </w:tabs>
        <w:spacing w:line="276" w:lineRule="auto"/>
        <w:contextualSpacing/>
        <w:rPr>
          <w:rFonts w:asciiTheme="minorHAnsi" w:hAnsiTheme="minorHAnsi" w:cstheme="minorHAnsi"/>
          <w:sz w:val="22"/>
          <w:szCs w:val="22"/>
        </w:rPr>
      </w:pPr>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4107"/>
        <w:gridCol w:w="4579"/>
      </w:tblGrid>
      <w:tr w:rsidR="007557DB" w:rsidRPr="008F10A1" w14:paraId="5D49026E" w14:textId="77777777" w:rsidTr="00DE4401">
        <w:trPr>
          <w:trHeight w:val="189"/>
        </w:trPr>
        <w:tc>
          <w:tcPr>
            <w:tcW w:w="2364" w:type="pct"/>
            <w:shd w:val="clear" w:color="auto" w:fill="auto"/>
            <w:vAlign w:val="center"/>
          </w:tcPr>
          <w:p w14:paraId="5DAA3522" w14:textId="77777777" w:rsidR="00735CE0" w:rsidRPr="00DE4401" w:rsidRDefault="00641BCB" w:rsidP="00FA74D8">
            <w:pPr>
              <w:pStyle w:val="Default"/>
              <w:spacing w:line="276" w:lineRule="auto"/>
              <w:rPr>
                <w:rFonts w:asciiTheme="minorHAnsi" w:hAnsiTheme="minorHAnsi" w:cstheme="minorHAnsi"/>
                <w:color w:val="auto"/>
                <w:sz w:val="22"/>
                <w:szCs w:val="22"/>
              </w:rPr>
            </w:pPr>
            <w:r w:rsidRPr="00DE4401">
              <w:rPr>
                <w:rFonts w:asciiTheme="minorHAnsi" w:hAnsiTheme="minorHAnsi" w:cstheme="minorHAnsi"/>
                <w:color w:val="auto"/>
                <w:sz w:val="22"/>
                <w:szCs w:val="22"/>
              </w:rPr>
              <w:t>MOTIVO DE LA MULTA</w:t>
            </w:r>
          </w:p>
        </w:tc>
        <w:tc>
          <w:tcPr>
            <w:tcW w:w="2636" w:type="pct"/>
            <w:shd w:val="clear" w:color="auto" w:fill="auto"/>
            <w:vAlign w:val="center"/>
          </w:tcPr>
          <w:p w14:paraId="65C54DDD" w14:textId="77777777" w:rsidR="00735CE0" w:rsidRPr="00DE4401" w:rsidRDefault="00641BCB" w:rsidP="00FC1F20">
            <w:pPr>
              <w:pStyle w:val="Default"/>
              <w:spacing w:line="276" w:lineRule="auto"/>
              <w:jc w:val="center"/>
              <w:rPr>
                <w:rFonts w:asciiTheme="minorHAnsi" w:hAnsiTheme="minorHAnsi" w:cstheme="minorHAnsi"/>
                <w:color w:val="auto"/>
                <w:sz w:val="22"/>
                <w:szCs w:val="22"/>
              </w:rPr>
            </w:pPr>
            <w:r w:rsidRPr="00DE4401">
              <w:rPr>
                <w:rFonts w:asciiTheme="minorHAnsi" w:hAnsiTheme="minorHAnsi" w:cstheme="minorHAnsi"/>
                <w:color w:val="auto"/>
                <w:sz w:val="22"/>
                <w:szCs w:val="22"/>
              </w:rPr>
              <w:t>MULTA</w:t>
            </w:r>
          </w:p>
        </w:tc>
      </w:tr>
      <w:tr w:rsidR="007557DB" w:rsidRPr="008F10A1" w14:paraId="5C375010" w14:textId="77777777" w:rsidTr="00FC1F20">
        <w:trPr>
          <w:trHeight w:val="189"/>
        </w:trPr>
        <w:tc>
          <w:tcPr>
            <w:tcW w:w="2364" w:type="pct"/>
            <w:vAlign w:val="center"/>
          </w:tcPr>
          <w:p w14:paraId="54EF2C6C" w14:textId="77777777" w:rsidR="00735CE0" w:rsidRPr="00FC1F20" w:rsidRDefault="00641BCB" w:rsidP="00FC1F20">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 xml:space="preserve">Por </w:t>
            </w:r>
            <w:r w:rsidR="00E40805" w:rsidRPr="008F10A1">
              <w:rPr>
                <w:rFonts w:asciiTheme="minorHAnsi" w:hAnsiTheme="minorHAnsi" w:cstheme="minorHAnsi"/>
                <w:sz w:val="22"/>
                <w:szCs w:val="22"/>
              </w:rPr>
              <w:t>incumplimiento en el Plazo de Ejecución de la Obra</w:t>
            </w:r>
            <w:r w:rsidRPr="008F10A1">
              <w:rPr>
                <w:rFonts w:asciiTheme="minorHAnsi" w:hAnsiTheme="minorHAnsi" w:cstheme="minorHAnsi"/>
                <w:sz w:val="22"/>
                <w:szCs w:val="22"/>
              </w:rPr>
              <w:t>.</w:t>
            </w:r>
          </w:p>
        </w:tc>
        <w:tc>
          <w:tcPr>
            <w:tcW w:w="2636" w:type="pct"/>
            <w:vAlign w:val="center"/>
          </w:tcPr>
          <w:p w14:paraId="76880BBD"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 xml:space="preserve">1% </w:t>
            </w:r>
            <w:r w:rsidR="00E40805" w:rsidRPr="00FC1F20">
              <w:rPr>
                <w:rFonts w:asciiTheme="minorHAnsi" w:eastAsiaTheme="minorHAnsi" w:hAnsiTheme="minorHAnsi" w:cstheme="minorHAnsi"/>
                <w:sz w:val="22"/>
                <w:szCs w:val="22"/>
                <w:lang w:val="es-BO" w:eastAsia="en-US"/>
              </w:rPr>
              <w:t xml:space="preserve"> </w:t>
            </w:r>
            <w:r w:rsidR="0058081F" w:rsidRPr="00FC1F20">
              <w:rPr>
                <w:rFonts w:asciiTheme="minorHAnsi" w:eastAsiaTheme="minorHAnsi" w:hAnsiTheme="minorHAnsi" w:cstheme="minorHAnsi"/>
                <w:sz w:val="22"/>
                <w:szCs w:val="22"/>
                <w:lang w:val="es-BO" w:eastAsia="en-US"/>
              </w:rPr>
              <w:t>del monto total del contrato</w:t>
            </w:r>
            <w:r w:rsidR="008C67C1" w:rsidRPr="00FC1F20">
              <w:rPr>
                <w:rFonts w:asciiTheme="minorHAnsi" w:eastAsiaTheme="minorHAnsi" w:hAnsiTheme="minorHAnsi" w:cstheme="minorHAnsi"/>
                <w:sz w:val="22"/>
                <w:szCs w:val="22"/>
                <w:lang w:val="es-BO" w:eastAsia="en-US"/>
              </w:rPr>
              <w:t xml:space="preserve"> original</w:t>
            </w:r>
            <w:r w:rsidR="0058081F"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por cada día de retraso</w:t>
            </w:r>
          </w:p>
        </w:tc>
      </w:tr>
      <w:tr w:rsidR="007557DB" w:rsidRPr="008F10A1" w14:paraId="4F7C61F1" w14:textId="77777777" w:rsidTr="00FC1F20">
        <w:trPr>
          <w:trHeight w:val="189"/>
        </w:trPr>
        <w:tc>
          <w:tcPr>
            <w:tcW w:w="2364" w:type="pct"/>
            <w:vAlign w:val="center"/>
          </w:tcPr>
          <w:p w14:paraId="51076023" w14:textId="77777777" w:rsidR="00641BCB" w:rsidRPr="008F10A1" w:rsidRDefault="00641BCB" w:rsidP="00FA74D8">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36" w:type="pct"/>
            <w:vAlign w:val="center"/>
          </w:tcPr>
          <w:p w14:paraId="22FFEEE4" w14:textId="77777777" w:rsidR="00641BCB" w:rsidRPr="00FC1F20" w:rsidRDefault="00641BCB" w:rsidP="00FC1F20">
            <w:pPr>
              <w:pStyle w:val="Prrafodelista"/>
              <w:numPr>
                <w:ilvl w:val="0"/>
                <w:numId w:val="63"/>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w:t>
            </w:r>
            <w:r w:rsidR="004D25A9" w:rsidRPr="00FC1F20">
              <w:rPr>
                <w:rFonts w:asciiTheme="minorHAnsi" w:eastAsiaTheme="minorHAnsi" w:hAnsiTheme="minorHAnsi" w:cstheme="minorHAnsi"/>
                <w:sz w:val="22"/>
                <w:szCs w:val="22"/>
                <w:lang w:val="es-BO" w:eastAsia="en-US"/>
              </w:rPr>
              <w:t xml:space="preserve">50 </w:t>
            </w:r>
            <w:r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p>
        </w:tc>
      </w:tr>
      <w:tr w:rsidR="007557DB" w:rsidRPr="008F10A1" w14:paraId="41DC8168" w14:textId="77777777" w:rsidTr="00FC1F20">
        <w:trPr>
          <w:trHeight w:val="189"/>
        </w:trPr>
        <w:tc>
          <w:tcPr>
            <w:tcW w:w="2364" w:type="pct"/>
            <w:vAlign w:val="center"/>
          </w:tcPr>
          <w:p w14:paraId="71C62E78" w14:textId="77777777" w:rsidR="00641BCB" w:rsidRPr="009F77A1" w:rsidRDefault="00641BCB" w:rsidP="004756E7">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 xml:space="preserve">Por </w:t>
            </w:r>
            <w:r w:rsidR="004756E7" w:rsidRPr="009F77A1">
              <w:rPr>
                <w:rFonts w:asciiTheme="minorHAnsi" w:hAnsiTheme="minorHAnsi" w:cstheme="minorHAnsi"/>
                <w:sz w:val="22"/>
                <w:szCs w:val="22"/>
              </w:rPr>
              <w:t>l</w:t>
            </w:r>
            <w:r w:rsidRPr="009F77A1">
              <w:rPr>
                <w:rFonts w:asciiTheme="minorHAnsi" w:hAnsiTheme="minorHAnsi" w:cstheme="minorHAnsi"/>
                <w:sz w:val="22"/>
                <w:szCs w:val="22"/>
              </w:rPr>
              <w:t>lamad</w:t>
            </w:r>
            <w:r w:rsidR="004756E7" w:rsidRPr="009F77A1">
              <w:rPr>
                <w:rFonts w:asciiTheme="minorHAnsi" w:hAnsiTheme="minorHAnsi" w:cstheme="minorHAnsi"/>
                <w:sz w:val="22"/>
                <w:szCs w:val="22"/>
              </w:rPr>
              <w:t>a</w:t>
            </w:r>
            <w:r w:rsidRPr="008F10A1">
              <w:rPr>
                <w:rFonts w:asciiTheme="minorHAnsi" w:hAnsiTheme="minorHAnsi" w:cstheme="minorHAnsi"/>
                <w:sz w:val="22"/>
                <w:szCs w:val="22"/>
              </w:rPr>
              <w:t xml:space="preserve"> de atenci</w:t>
            </w:r>
            <w:r w:rsidR="000325EA" w:rsidRPr="008F10A1">
              <w:rPr>
                <w:rFonts w:asciiTheme="minorHAnsi" w:hAnsiTheme="minorHAnsi" w:cstheme="minorHAnsi"/>
                <w:sz w:val="22"/>
                <w:szCs w:val="22"/>
              </w:rPr>
              <w:t>ón</w:t>
            </w:r>
            <w:r w:rsidR="000325EA" w:rsidRPr="009F77A1">
              <w:rPr>
                <w:rFonts w:asciiTheme="minorHAnsi" w:hAnsiTheme="minorHAnsi" w:cstheme="minorHAnsi"/>
                <w:sz w:val="22"/>
                <w:szCs w:val="22"/>
              </w:rPr>
              <w:t xml:space="preserve"> </w:t>
            </w:r>
          </w:p>
        </w:tc>
        <w:tc>
          <w:tcPr>
            <w:tcW w:w="2636" w:type="pct"/>
            <w:vAlign w:val="center"/>
          </w:tcPr>
          <w:p w14:paraId="5AF19C37" w14:textId="77777777" w:rsidR="00641BCB" w:rsidRPr="00FC1F20" w:rsidRDefault="00611449" w:rsidP="00FC1F20">
            <w:pPr>
              <w:pStyle w:val="Prrafodelista"/>
              <w:numPr>
                <w:ilvl w:val="0"/>
                <w:numId w:val="63"/>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sidR="009F77A1">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w:t>
            </w:r>
            <w:r w:rsidR="004D25A9" w:rsidRPr="00FC1F20">
              <w:rPr>
                <w:rFonts w:asciiTheme="minorHAnsi" w:eastAsiaTheme="minorHAnsi" w:hAnsiTheme="minorHAnsi" w:cstheme="minorHAnsi"/>
                <w:sz w:val="22"/>
                <w:szCs w:val="22"/>
                <w:lang w:val="es-BO" w:eastAsia="en-US"/>
              </w:rPr>
              <w:t xml:space="preserve"> </w:t>
            </w:r>
            <w:r w:rsidR="00641BCB" w:rsidRPr="00FC1F20">
              <w:rPr>
                <w:rFonts w:asciiTheme="minorHAnsi" w:eastAsiaTheme="minorHAnsi" w:hAnsiTheme="minorHAnsi" w:cstheme="minorHAnsi"/>
                <w:sz w:val="22"/>
                <w:szCs w:val="22"/>
                <w:lang w:val="es-BO" w:eastAsia="en-US"/>
              </w:rPr>
              <w:t>%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p w14:paraId="0202D61B" w14:textId="77777777" w:rsidR="00611449" w:rsidRPr="00FC1F20" w:rsidRDefault="00611449" w:rsidP="00FC1F20">
            <w:pPr>
              <w:pStyle w:val="Prrafodelista"/>
              <w:numPr>
                <w:ilvl w:val="0"/>
                <w:numId w:val="63"/>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segunda llamada de atención</w:t>
            </w:r>
            <w:r w:rsidR="009F77A1">
              <w:rPr>
                <w:rFonts w:asciiTheme="minorHAnsi" w:eastAsiaTheme="minorHAnsi" w:hAnsiTheme="minorHAnsi" w:cstheme="minorHAnsi"/>
                <w:sz w:val="22"/>
                <w:szCs w:val="22"/>
                <w:lang w:val="es-BO" w:eastAsia="en-US"/>
              </w:rPr>
              <w:t>,</w:t>
            </w:r>
            <w:r w:rsidR="00257202" w:rsidRPr="00FC1F20">
              <w:rPr>
                <w:rFonts w:asciiTheme="minorHAnsi" w:eastAsiaTheme="minorHAnsi" w:hAnsiTheme="minorHAnsi" w:cstheme="minorHAnsi"/>
                <w:sz w:val="22"/>
                <w:szCs w:val="22"/>
                <w:lang w:val="es-BO" w:eastAsia="en-US"/>
              </w:rPr>
              <w:t xml:space="preserve"> </w:t>
            </w:r>
            <w:r w:rsidRPr="00FC1F20">
              <w:rPr>
                <w:rFonts w:asciiTheme="minorHAnsi" w:eastAsiaTheme="minorHAnsi" w:hAnsiTheme="minorHAnsi" w:cstheme="minorHAnsi"/>
                <w:sz w:val="22"/>
                <w:szCs w:val="22"/>
                <w:lang w:val="es-BO" w:eastAsia="en-US"/>
              </w:rPr>
              <w:t>2 % del monto total del contrato</w:t>
            </w:r>
            <w:r w:rsidR="008C67C1" w:rsidRPr="00FC1F20">
              <w:rPr>
                <w:rFonts w:asciiTheme="minorHAnsi" w:eastAsiaTheme="minorHAnsi" w:hAnsiTheme="minorHAnsi" w:cstheme="minorHAnsi"/>
                <w:sz w:val="22"/>
                <w:szCs w:val="22"/>
                <w:lang w:val="es-BO" w:eastAsia="en-US"/>
              </w:rPr>
              <w:t xml:space="preserve"> original</w:t>
            </w:r>
            <w:r w:rsidRPr="00FC1F20">
              <w:rPr>
                <w:rFonts w:asciiTheme="minorHAnsi" w:eastAsiaTheme="minorHAnsi" w:hAnsiTheme="minorHAnsi" w:cstheme="minorHAnsi"/>
                <w:sz w:val="22"/>
                <w:szCs w:val="22"/>
                <w:lang w:val="es-BO" w:eastAsia="en-US"/>
              </w:rPr>
              <w:t>.</w:t>
            </w:r>
          </w:p>
        </w:tc>
      </w:tr>
    </w:tbl>
    <w:p w14:paraId="435D4415" w14:textId="77777777" w:rsidR="00811C45" w:rsidRDefault="00811C45" w:rsidP="00E13CFA">
      <w:pPr>
        <w:jc w:val="both"/>
        <w:rPr>
          <w:rFonts w:asciiTheme="minorHAnsi" w:hAnsiTheme="minorHAnsi" w:cstheme="minorHAnsi"/>
          <w:sz w:val="22"/>
          <w:szCs w:val="22"/>
          <w:lang w:val="es-BO" w:eastAsia="es-BO"/>
        </w:rPr>
      </w:pPr>
    </w:p>
    <w:p w14:paraId="6C09A72D" w14:textId="2C75EE56"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r w:rsidR="00551709">
        <w:rPr>
          <w:rFonts w:asciiTheme="minorHAnsi" w:hAnsiTheme="minorHAnsi" w:cstheme="minorHAnsi"/>
          <w:sz w:val="22"/>
          <w:szCs w:val="22"/>
          <w:lang w:val="es-BO" w:eastAsia="es-BO"/>
        </w:rPr>
        <w:t xml:space="preserve"> original</w:t>
      </w:r>
      <w:r w:rsidRPr="00811C45">
        <w:rPr>
          <w:rFonts w:asciiTheme="minorHAnsi" w:hAnsiTheme="minorHAnsi" w:cstheme="minorHAnsi"/>
          <w:sz w:val="22"/>
          <w:szCs w:val="22"/>
          <w:lang w:val="es-BO" w:eastAsia="es-BO"/>
        </w:rPr>
        <w:t>.</w:t>
      </w:r>
    </w:p>
    <w:p w14:paraId="495F697A" w14:textId="77777777" w:rsidR="00E13CFA" w:rsidRPr="00811C45" w:rsidRDefault="00E13CFA" w:rsidP="00E13CFA">
      <w:pPr>
        <w:jc w:val="both"/>
        <w:rPr>
          <w:rFonts w:asciiTheme="minorHAnsi" w:hAnsiTheme="minorHAnsi" w:cstheme="minorHAnsi"/>
          <w:sz w:val="22"/>
          <w:szCs w:val="22"/>
          <w:lang w:val="es-BO" w:eastAsia="es-BO"/>
        </w:rPr>
      </w:pPr>
    </w:p>
    <w:p w14:paraId="6C5E382C"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10% del monto del Contrato, podrá  iniciar el proceso de resolución del Contrato, conforme a lo estipulado.</w:t>
      </w:r>
    </w:p>
    <w:p w14:paraId="759DDB6E"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43F7F715" w14:textId="77777777" w:rsidR="00E13CFA" w:rsidRPr="00811C45" w:rsidRDefault="00E13CFA" w:rsidP="00E13CFA">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por moras se ha llegado al límite del 20% del monto del Contrato, deberá iniciar el proceso de resolución del Contrato, conforme a lo estipulado.</w:t>
      </w:r>
    </w:p>
    <w:p w14:paraId="1ACEBEAB" w14:textId="77777777" w:rsidR="00E13CFA" w:rsidRPr="00811C45" w:rsidRDefault="00E13CFA" w:rsidP="00E13CFA">
      <w:pPr>
        <w:jc w:val="both"/>
        <w:rPr>
          <w:rFonts w:asciiTheme="minorHAnsi" w:hAnsiTheme="minorHAnsi" w:cstheme="minorHAnsi"/>
          <w:sz w:val="22"/>
          <w:szCs w:val="22"/>
          <w:lang w:val="es-BO" w:eastAsia="es-BO"/>
        </w:rPr>
      </w:pPr>
    </w:p>
    <w:p w14:paraId="0474F05C" w14:textId="77777777" w:rsidR="004D540F" w:rsidRDefault="00E13CFA" w:rsidP="004D540F">
      <w:pPr>
        <w:tabs>
          <w:tab w:val="left" w:pos="426"/>
        </w:tabs>
        <w:contextualSpacing/>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w:t>
      </w:r>
      <w:r w:rsidR="00EB4575" w:rsidRPr="00811C45">
        <w:rPr>
          <w:rFonts w:asciiTheme="minorHAnsi" w:hAnsiTheme="minorHAnsi" w:cstheme="minorHAnsi"/>
          <w:sz w:val="22"/>
          <w:szCs w:val="22"/>
          <w:lang w:val="es-BO" w:eastAsia="es-BO"/>
        </w:rPr>
        <w:t>ertificado de liquidación final</w:t>
      </w:r>
      <w:r w:rsidRPr="00811C45">
        <w:rPr>
          <w:rFonts w:asciiTheme="minorHAnsi" w:hAnsiTheme="minorHAnsi" w:cstheme="minorHAnsi"/>
          <w:sz w:val="22"/>
          <w:szCs w:val="22"/>
          <w:lang w:val="es-BO" w:eastAsia="es-BO"/>
        </w:rPr>
        <w:t>, sin perjuicio de que YPFB ejecute la garantía de Cumplimiento de Contrato.</w:t>
      </w:r>
    </w:p>
    <w:p w14:paraId="46ACCB6F" w14:textId="77777777" w:rsidR="004D540F" w:rsidRDefault="004D540F" w:rsidP="004D540F">
      <w:pPr>
        <w:tabs>
          <w:tab w:val="left" w:pos="426"/>
        </w:tabs>
        <w:contextualSpacing/>
        <w:rPr>
          <w:rFonts w:asciiTheme="minorHAnsi" w:hAnsiTheme="minorHAnsi" w:cstheme="minorHAnsi"/>
          <w:sz w:val="22"/>
          <w:szCs w:val="22"/>
          <w:lang w:val="es-BO" w:eastAsia="es-BO"/>
        </w:rPr>
      </w:pPr>
    </w:p>
    <w:p w14:paraId="677E2B4C" w14:textId="6E0540B5" w:rsidR="000A2843" w:rsidRPr="004D540F" w:rsidRDefault="004D540F" w:rsidP="004D540F">
      <w:pPr>
        <w:tabs>
          <w:tab w:val="left" w:pos="426"/>
        </w:tabs>
        <w:contextualSpacing/>
        <w:rPr>
          <w:rFonts w:asciiTheme="minorHAnsi" w:hAnsiTheme="minorHAnsi" w:cstheme="minorHAnsi"/>
          <w:b/>
          <w:bCs/>
          <w:sz w:val="22"/>
          <w:szCs w:val="22"/>
        </w:rPr>
      </w:pPr>
      <w:r w:rsidRPr="004D540F">
        <w:rPr>
          <w:rFonts w:asciiTheme="minorHAnsi" w:hAnsiTheme="minorHAnsi" w:cstheme="minorHAnsi"/>
          <w:b/>
          <w:bCs/>
          <w:sz w:val="22"/>
          <w:szCs w:val="22"/>
        </w:rPr>
        <w:t xml:space="preserve">3.5 </w:t>
      </w:r>
      <w:r w:rsidR="000A2843" w:rsidRPr="004D540F">
        <w:rPr>
          <w:rFonts w:asciiTheme="minorHAnsi" w:hAnsiTheme="minorHAnsi" w:cstheme="minorHAnsi"/>
          <w:b/>
          <w:bCs/>
          <w:sz w:val="22"/>
          <w:szCs w:val="22"/>
        </w:rPr>
        <w:t>SUBCONTRATOS</w:t>
      </w:r>
    </w:p>
    <w:p w14:paraId="6E4FEF54" w14:textId="7B22AB8E" w:rsidR="000A2843" w:rsidRPr="003872BB" w:rsidRDefault="00EB4575" w:rsidP="00FC1F20">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w:t>
      </w:r>
      <w:r w:rsidR="00210DDB">
        <w:rPr>
          <w:rFonts w:asciiTheme="minorHAnsi" w:hAnsiTheme="minorHAnsi" w:cstheme="minorHAnsi"/>
          <w:sz w:val="22"/>
          <w:szCs w:val="22"/>
          <w:lang w:val="es-BO" w:eastAsia="es-BO"/>
        </w:rPr>
        <w:t xml:space="preserve"> solicitud de</w:t>
      </w:r>
      <w:r>
        <w:rPr>
          <w:rFonts w:asciiTheme="minorHAnsi" w:hAnsiTheme="minorHAnsi" w:cstheme="minorHAnsi"/>
          <w:sz w:val="22"/>
          <w:szCs w:val="22"/>
          <w:lang w:val="es-BO" w:eastAsia="es-BO"/>
        </w:rPr>
        <w:t xml:space="preserve"> </w:t>
      </w:r>
      <w:r w:rsidR="00210DDB">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Contratista</w:t>
      </w:r>
      <w:r w:rsidR="00FC1F20"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podrá autorizar la subcontratación para la ejecución de alguna fase de la obra  al Contratista</w:t>
      </w:r>
      <w:r w:rsidR="000A2843" w:rsidRPr="003872BB">
        <w:rPr>
          <w:rFonts w:asciiTheme="minorHAnsi" w:hAnsiTheme="minorHAnsi" w:cstheme="minorHAnsi"/>
          <w:sz w:val="22"/>
          <w:szCs w:val="22"/>
          <w:lang w:val="es-BO" w:eastAsia="es-BO"/>
        </w:rPr>
        <w:t>, subcontrataciones que acumuladas no deberán exceder el 25% (veinticinco por ciento) del valor total del Contrato, siendo el Contratista directo y exclusivo responsable por los trabajos, su calidad</w:t>
      </w:r>
      <w:r w:rsidRPr="003872BB">
        <w:rPr>
          <w:rFonts w:asciiTheme="minorHAnsi" w:hAnsiTheme="minorHAnsi" w:cstheme="minorHAnsi"/>
          <w:sz w:val="22"/>
          <w:szCs w:val="22"/>
          <w:lang w:val="es-BO" w:eastAsia="es-BO"/>
        </w:rPr>
        <w:t>,</w:t>
      </w:r>
      <w:r w:rsidR="000A2843" w:rsidRPr="003872BB">
        <w:rPr>
          <w:rFonts w:asciiTheme="minorHAnsi" w:hAnsiTheme="minorHAnsi" w:cstheme="minorHAnsi"/>
          <w:sz w:val="22"/>
          <w:szCs w:val="22"/>
          <w:lang w:val="es-BO" w:eastAsia="es-BO"/>
        </w:rPr>
        <w:t xml:space="preserve"> la perfección de ellos, </w:t>
      </w:r>
      <w:r w:rsidRPr="003872BB">
        <w:rPr>
          <w:rFonts w:asciiTheme="minorHAnsi" w:hAnsiTheme="minorHAnsi" w:cstheme="minorHAnsi"/>
          <w:sz w:val="22"/>
          <w:szCs w:val="22"/>
          <w:lang w:val="es-BO" w:eastAsia="es-BO"/>
        </w:rPr>
        <w:t xml:space="preserve">los pagos, </w:t>
      </w:r>
      <w:r w:rsidR="000A2843" w:rsidRPr="003872BB">
        <w:rPr>
          <w:rFonts w:asciiTheme="minorHAnsi" w:hAnsiTheme="minorHAnsi" w:cstheme="minorHAnsi"/>
          <w:sz w:val="22"/>
          <w:szCs w:val="22"/>
          <w:lang w:val="es-BO" w:eastAsia="es-BO"/>
        </w:rPr>
        <w:t>así como también por los actos y omisiones de los subcontratistas y de todas las personas empleadas en la Obra.</w:t>
      </w:r>
    </w:p>
    <w:p w14:paraId="0B9D58DD" w14:textId="77777777" w:rsidR="0079366A" w:rsidRPr="003872BB" w:rsidRDefault="0079366A" w:rsidP="00FC1F20">
      <w:pPr>
        <w:tabs>
          <w:tab w:val="left" w:pos="426"/>
        </w:tabs>
        <w:contextualSpacing/>
        <w:jc w:val="both"/>
        <w:rPr>
          <w:rFonts w:asciiTheme="minorHAnsi" w:hAnsiTheme="minorHAnsi" w:cstheme="minorHAnsi"/>
          <w:sz w:val="22"/>
          <w:szCs w:val="22"/>
          <w:lang w:val="es-BO" w:eastAsia="es-BO"/>
        </w:rPr>
      </w:pPr>
    </w:p>
    <w:p w14:paraId="2E66C6C4" w14:textId="5119E820" w:rsidR="000A2843" w:rsidRPr="0079366A" w:rsidRDefault="000A2843" w:rsidP="00FC1F20">
      <w:pPr>
        <w:tabs>
          <w:tab w:val="left" w:pos="426"/>
        </w:tabs>
        <w:contextualSpacing/>
        <w:jc w:val="both"/>
        <w:rPr>
          <w:rFonts w:asciiTheme="minorHAnsi" w:hAnsiTheme="minorHAnsi" w:cstheme="minorHAnsi"/>
          <w:sz w:val="22"/>
          <w:szCs w:val="22"/>
          <w:lang w:val="es-BO" w:eastAsia="es-BO"/>
        </w:rPr>
      </w:pPr>
      <w:r w:rsidRPr="003872BB">
        <w:rPr>
          <w:rFonts w:asciiTheme="minorHAnsi" w:hAnsiTheme="minorHAnsi" w:cstheme="minorHAnsi"/>
          <w:sz w:val="22"/>
          <w:szCs w:val="22"/>
          <w:lang w:val="es-BO" w:eastAsia="es-BO"/>
        </w:rPr>
        <w:lastRenderedPageBreak/>
        <w:t>Ningún subcontrato o intervención de terceras personas relevará 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l</w:t>
      </w:r>
      <w:r w:rsidR="00EB4575" w:rsidRPr="003872BB">
        <w:rPr>
          <w:rFonts w:asciiTheme="minorHAnsi" w:hAnsiTheme="minorHAnsi" w:cstheme="minorHAnsi"/>
          <w:sz w:val="22"/>
          <w:szCs w:val="22"/>
          <w:lang w:val="es-BO" w:eastAsia="es-BO"/>
        </w:rPr>
        <w:t xml:space="preserve">a empresa </w:t>
      </w:r>
      <w:r w:rsidR="000B63EE" w:rsidRPr="003872BB">
        <w:rPr>
          <w:rFonts w:asciiTheme="minorHAnsi" w:hAnsiTheme="minorHAnsi" w:cstheme="minorHAnsi"/>
          <w:sz w:val="22"/>
          <w:szCs w:val="22"/>
          <w:lang w:val="es-BO" w:eastAsia="es-BO"/>
        </w:rPr>
        <w:t>Contratada</w:t>
      </w:r>
      <w:r w:rsidR="00EB4575" w:rsidRPr="003872BB">
        <w:rPr>
          <w:rFonts w:asciiTheme="minorHAnsi" w:hAnsiTheme="minorHAnsi" w:cstheme="minorHAnsi"/>
          <w:sz w:val="22"/>
          <w:szCs w:val="22"/>
          <w:lang w:val="es-BO" w:eastAsia="es-BO"/>
        </w:rPr>
        <w:t xml:space="preserve"> </w:t>
      </w:r>
      <w:r w:rsidRPr="003872BB">
        <w:rPr>
          <w:rFonts w:asciiTheme="minorHAnsi" w:hAnsiTheme="minorHAnsi" w:cstheme="minorHAnsi"/>
          <w:sz w:val="22"/>
          <w:szCs w:val="22"/>
          <w:lang w:val="es-BO" w:eastAsia="es-BO"/>
        </w:rPr>
        <w:t xml:space="preserve">del cumplimiento de todas sus obligaciones y responsabilidades emergentes del Contrato. </w:t>
      </w:r>
      <w:r w:rsidR="00EB4575" w:rsidRPr="003872BB">
        <w:rPr>
          <w:rFonts w:asciiTheme="minorHAnsi" w:hAnsiTheme="minorHAnsi" w:cstheme="minorHAnsi"/>
          <w:sz w:val="22"/>
          <w:szCs w:val="22"/>
          <w:lang w:val="es-BO" w:eastAsia="es-BO"/>
        </w:rPr>
        <w:t xml:space="preserve">La empresa </w:t>
      </w:r>
      <w:r w:rsidR="005E4B31">
        <w:rPr>
          <w:rFonts w:asciiTheme="minorHAnsi" w:hAnsiTheme="minorHAnsi" w:cstheme="minorHAnsi"/>
          <w:sz w:val="22"/>
          <w:szCs w:val="22"/>
          <w:lang w:val="es-BO" w:eastAsia="es-BO"/>
        </w:rPr>
        <w:t>contratista</w:t>
      </w:r>
      <w:bookmarkStart w:id="1" w:name="_GoBack"/>
      <w:bookmarkEnd w:id="1"/>
      <w:r w:rsidRPr="003872BB">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w:t>
      </w:r>
      <w:r w:rsidRPr="0079366A">
        <w:rPr>
          <w:rFonts w:asciiTheme="minorHAnsi" w:hAnsiTheme="minorHAnsi" w:cstheme="minorHAnsi"/>
          <w:sz w:val="22"/>
          <w:szCs w:val="22"/>
          <w:lang w:val="es-BO" w:eastAsia="es-BO"/>
        </w:rPr>
        <w:t> </w:t>
      </w:r>
    </w:p>
    <w:p w14:paraId="37E414AF" w14:textId="77777777" w:rsidR="0035790C" w:rsidRPr="0079366A" w:rsidRDefault="0035790C" w:rsidP="002C20CE">
      <w:pPr>
        <w:tabs>
          <w:tab w:val="left" w:pos="851"/>
        </w:tabs>
        <w:spacing w:line="276" w:lineRule="auto"/>
        <w:contextualSpacing/>
        <w:rPr>
          <w:rFonts w:asciiTheme="minorHAnsi" w:hAnsiTheme="minorHAnsi" w:cstheme="minorHAnsi"/>
          <w:b/>
          <w:sz w:val="22"/>
          <w:szCs w:val="22"/>
        </w:rPr>
      </w:pPr>
    </w:p>
    <w:p w14:paraId="43FA625A" w14:textId="48F6859E" w:rsidR="00743F10" w:rsidRPr="00E962C8" w:rsidRDefault="004D540F" w:rsidP="00E962C8">
      <w:pPr>
        <w:pStyle w:val="Prrafodelista"/>
        <w:numPr>
          <w:ilvl w:val="0"/>
          <w:numId w:val="6"/>
        </w:numPr>
        <w:tabs>
          <w:tab w:val="left" w:pos="851"/>
        </w:tabs>
        <w:spacing w:line="276" w:lineRule="auto"/>
        <w:contextualSpacing/>
        <w:rPr>
          <w:rFonts w:asciiTheme="minorHAnsi" w:hAnsiTheme="minorHAnsi" w:cstheme="minorHAnsi"/>
          <w:b/>
          <w:sz w:val="22"/>
          <w:szCs w:val="22"/>
        </w:rPr>
      </w:pPr>
      <w:r>
        <w:rPr>
          <w:rFonts w:asciiTheme="minorHAnsi" w:hAnsiTheme="minorHAnsi" w:cstheme="minorHAnsi"/>
          <w:b/>
          <w:sz w:val="22"/>
          <w:szCs w:val="22"/>
        </w:rPr>
        <w:t>PROPUESTA TÉ</w:t>
      </w:r>
      <w:r w:rsidR="0079366A" w:rsidRPr="0079366A">
        <w:rPr>
          <w:rFonts w:asciiTheme="minorHAnsi" w:hAnsiTheme="minorHAnsi" w:cstheme="minorHAnsi"/>
          <w:b/>
          <w:sz w:val="22"/>
          <w:szCs w:val="22"/>
        </w:rPr>
        <w:t>CNICA</w:t>
      </w:r>
    </w:p>
    <w:p w14:paraId="779BFC4C" w14:textId="77777777" w:rsidR="000F19C7" w:rsidRPr="00E962C8" w:rsidRDefault="00E962C8" w:rsidP="00A57E66">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62AD523" w14:textId="77777777" w:rsidR="00E962C8" w:rsidRDefault="00E962C8" w:rsidP="00A57E66">
      <w:pPr>
        <w:spacing w:line="276" w:lineRule="auto"/>
        <w:rPr>
          <w:rFonts w:asciiTheme="minorHAnsi" w:hAnsiTheme="minorHAnsi" w:cstheme="minorHAnsi"/>
          <w:b/>
          <w:bCs/>
          <w:sz w:val="22"/>
          <w:szCs w:val="22"/>
        </w:rPr>
      </w:pPr>
    </w:p>
    <w:p w14:paraId="243F7E5A" w14:textId="434D39BF" w:rsidR="00E962C8" w:rsidRPr="003639A7" w:rsidRDefault="004D540F" w:rsidP="00EE2ECD">
      <w:pPr>
        <w:pStyle w:val="Prrafodelista"/>
        <w:numPr>
          <w:ilvl w:val="0"/>
          <w:numId w:val="63"/>
        </w:numPr>
        <w:spacing w:line="276" w:lineRule="auto"/>
        <w:rPr>
          <w:rFonts w:asciiTheme="minorHAnsi" w:hAnsiTheme="minorHAnsi" w:cstheme="minorHAnsi"/>
          <w:b/>
          <w:bCs/>
          <w:sz w:val="22"/>
          <w:szCs w:val="22"/>
        </w:rPr>
      </w:pPr>
      <w:r w:rsidRPr="003639A7">
        <w:rPr>
          <w:rFonts w:asciiTheme="minorHAnsi" w:hAnsiTheme="minorHAnsi" w:cstheme="minorHAnsi"/>
          <w:b/>
          <w:bCs/>
          <w:sz w:val="22"/>
          <w:szCs w:val="22"/>
        </w:rPr>
        <w:t>MÉ</w:t>
      </w:r>
      <w:r w:rsidR="00A01DDE" w:rsidRPr="003639A7">
        <w:rPr>
          <w:rFonts w:asciiTheme="minorHAnsi" w:hAnsiTheme="minorHAnsi" w:cstheme="minorHAnsi"/>
          <w:b/>
          <w:bCs/>
          <w:sz w:val="22"/>
          <w:szCs w:val="22"/>
        </w:rPr>
        <w:t>TODOS CONSTRUCTIVOS</w:t>
      </w:r>
    </w:p>
    <w:p w14:paraId="32DF05FB" w14:textId="77777777" w:rsidR="00BE6AD7" w:rsidRPr="003639A7" w:rsidRDefault="00553D27" w:rsidP="00917F42">
      <w:pPr>
        <w:spacing w:line="276" w:lineRule="auto"/>
        <w:jc w:val="both"/>
        <w:rPr>
          <w:rFonts w:asciiTheme="minorHAnsi" w:eastAsiaTheme="minorHAnsi" w:hAnsiTheme="minorHAnsi" w:cstheme="minorHAnsi"/>
          <w:sz w:val="22"/>
          <w:szCs w:val="22"/>
          <w:lang w:val="es-BO" w:eastAsia="en-US"/>
        </w:rPr>
      </w:pPr>
      <w:r w:rsidRPr="003639A7">
        <w:rPr>
          <w:rFonts w:asciiTheme="minorHAnsi" w:eastAsiaTheme="minorHAnsi" w:hAnsiTheme="minorHAnsi" w:cstheme="minorHAnsi"/>
          <w:sz w:val="22"/>
          <w:szCs w:val="22"/>
          <w:lang w:val="es-BO" w:eastAsia="en-US"/>
        </w:rPr>
        <w:t xml:space="preserve">Las empresas proponentes deberán </w:t>
      </w:r>
      <w:r w:rsidR="00BE6AD7" w:rsidRPr="003639A7">
        <w:rPr>
          <w:rFonts w:asciiTheme="minorHAnsi" w:eastAsiaTheme="minorHAnsi" w:hAnsiTheme="minorHAnsi" w:cstheme="minorHAnsi"/>
          <w:sz w:val="22"/>
          <w:szCs w:val="22"/>
          <w:lang w:val="es-BO" w:eastAsia="en-US"/>
        </w:rPr>
        <w:t xml:space="preserve">presentar </w:t>
      </w:r>
      <w:r w:rsidRPr="003639A7">
        <w:rPr>
          <w:rFonts w:asciiTheme="minorHAnsi" w:eastAsiaTheme="minorHAnsi" w:hAnsiTheme="minorHAnsi" w:cstheme="minorHAnsi"/>
          <w:sz w:val="22"/>
          <w:szCs w:val="22"/>
          <w:lang w:val="es-BO" w:eastAsia="en-US"/>
        </w:rPr>
        <w:t xml:space="preserve">una descripción </w:t>
      </w:r>
      <w:r w:rsidR="00BE6AD7" w:rsidRPr="003639A7">
        <w:rPr>
          <w:rFonts w:asciiTheme="minorHAnsi" w:eastAsiaTheme="minorHAnsi" w:hAnsiTheme="minorHAnsi" w:cstheme="minorHAnsi"/>
          <w:sz w:val="22"/>
          <w:szCs w:val="22"/>
          <w:lang w:val="es-BO" w:eastAsia="en-US"/>
        </w:rPr>
        <w:t xml:space="preserve">de la forma de encarar la ejecución de la obra realizando un detalle explicativo de los métodos constructivos los mismos deben contemplar el </w:t>
      </w:r>
      <w:r w:rsidR="00D81231" w:rsidRPr="003639A7">
        <w:rPr>
          <w:rFonts w:asciiTheme="minorHAnsi" w:eastAsiaTheme="minorHAnsi" w:hAnsiTheme="minorHAnsi" w:cstheme="minorHAnsi"/>
          <w:sz w:val="22"/>
          <w:szCs w:val="22"/>
          <w:lang w:val="es-BO" w:eastAsia="en-US"/>
        </w:rPr>
        <w:t>personal necesario</w:t>
      </w:r>
      <w:r w:rsidR="00BE6AD7" w:rsidRPr="003639A7">
        <w:rPr>
          <w:rFonts w:asciiTheme="minorHAnsi" w:eastAsiaTheme="minorHAnsi" w:hAnsiTheme="minorHAnsi" w:cstheme="minorHAnsi"/>
          <w:sz w:val="22"/>
          <w:szCs w:val="22"/>
          <w:lang w:val="es-BO" w:eastAsia="en-US"/>
        </w:rPr>
        <w:t>.</w:t>
      </w:r>
    </w:p>
    <w:p w14:paraId="30F54C5F" w14:textId="77777777" w:rsidR="00CF7AF0" w:rsidRPr="00917F42" w:rsidRDefault="00CF7AF0" w:rsidP="00917F42">
      <w:pPr>
        <w:spacing w:line="276" w:lineRule="auto"/>
        <w:jc w:val="both"/>
        <w:rPr>
          <w:rFonts w:asciiTheme="minorHAnsi" w:eastAsiaTheme="minorHAnsi" w:hAnsiTheme="minorHAnsi" w:cstheme="minorHAnsi"/>
          <w:sz w:val="22"/>
          <w:szCs w:val="22"/>
          <w:lang w:val="es-BO" w:eastAsia="en-US"/>
        </w:rPr>
      </w:pPr>
    </w:p>
    <w:p w14:paraId="4D7F985A" w14:textId="77777777" w:rsidR="00A57E66" w:rsidRPr="00EE2ECD" w:rsidRDefault="00A57E66" w:rsidP="00EE2ECD">
      <w:pPr>
        <w:pStyle w:val="Prrafodelista"/>
        <w:numPr>
          <w:ilvl w:val="0"/>
          <w:numId w:val="63"/>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3304853F" w14:textId="77777777" w:rsidR="0079366A" w:rsidRDefault="00A57E66" w:rsidP="00E962C8">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w:t>
      </w:r>
      <w:r w:rsidR="00452D32" w:rsidRPr="00E962C8">
        <w:rPr>
          <w:rFonts w:asciiTheme="minorHAnsi" w:eastAsiaTheme="minorHAnsi" w:hAnsiTheme="minorHAnsi" w:cstheme="minorHAnsi"/>
          <w:sz w:val="22"/>
          <w:szCs w:val="22"/>
          <w:lang w:val="es-BO" w:eastAsia="en-US"/>
        </w:rPr>
        <w:t>os</w:t>
      </w:r>
      <w:r w:rsidRPr="00E962C8">
        <w:rPr>
          <w:rFonts w:asciiTheme="minorHAnsi" w:eastAsiaTheme="minorHAnsi" w:hAnsiTheme="minorHAnsi" w:cstheme="minorHAnsi"/>
          <w:sz w:val="22"/>
          <w:szCs w:val="22"/>
          <w:lang w:val="es-BO" w:eastAsia="en-US"/>
        </w:rPr>
        <w:t xml:space="preserve"> proponentes deberán presentar un organigrama que contemple a todo el personal comprometido para la obra, este organigrama debe </w:t>
      </w:r>
      <w:r w:rsidR="008C67C1" w:rsidRPr="00E962C8">
        <w:rPr>
          <w:rFonts w:asciiTheme="minorHAnsi" w:eastAsiaTheme="minorHAnsi" w:hAnsiTheme="minorHAnsi" w:cstheme="minorHAnsi"/>
          <w:sz w:val="22"/>
          <w:szCs w:val="22"/>
          <w:lang w:val="es-BO" w:eastAsia="en-US"/>
        </w:rPr>
        <w:t>contemplar</w:t>
      </w:r>
      <w:r w:rsidR="00EE2ECD">
        <w:rPr>
          <w:rFonts w:asciiTheme="minorHAnsi" w:eastAsiaTheme="minorHAnsi" w:hAnsiTheme="minorHAnsi" w:cstheme="minorHAnsi"/>
          <w:sz w:val="22"/>
          <w:szCs w:val="22"/>
          <w:lang w:val="es-BO" w:eastAsia="en-US"/>
        </w:rPr>
        <w:t xml:space="preserve"> el número de frentes de trabajo propuestos tanto para obras civiles, como para obras mecánicas</w:t>
      </w:r>
      <w:r w:rsidR="0079366A">
        <w:rPr>
          <w:rFonts w:asciiTheme="minorHAnsi" w:eastAsiaTheme="minorHAnsi" w:hAnsiTheme="minorHAnsi" w:cstheme="minorHAnsi"/>
          <w:sz w:val="22"/>
          <w:szCs w:val="22"/>
          <w:lang w:val="es-BO" w:eastAsia="en-US"/>
        </w:rPr>
        <w:t>:</w:t>
      </w:r>
    </w:p>
    <w:p w14:paraId="4F787F7A" w14:textId="77777777" w:rsidR="008C67C1" w:rsidRPr="00E962C8" w:rsidRDefault="008C67C1" w:rsidP="008C67C1">
      <w:pPr>
        <w:spacing w:line="276" w:lineRule="auto"/>
        <w:ind w:left="284"/>
        <w:jc w:val="both"/>
        <w:rPr>
          <w:rFonts w:asciiTheme="minorHAnsi" w:eastAsiaTheme="minorHAnsi" w:hAnsiTheme="minorHAnsi" w:cstheme="minorHAnsi"/>
          <w:sz w:val="22"/>
          <w:szCs w:val="22"/>
          <w:lang w:val="es-BO" w:eastAsia="en-US"/>
        </w:rPr>
      </w:pPr>
    </w:p>
    <w:p w14:paraId="5CBF50FF" w14:textId="77777777" w:rsidR="008C67C1" w:rsidRPr="00E962C8" w:rsidRDefault="0079366A" w:rsidP="00394DA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 xml:space="preserve">técnico </w:t>
      </w:r>
      <w:r w:rsidR="00AD738E" w:rsidRPr="00E962C8">
        <w:rPr>
          <w:rFonts w:asciiTheme="minorHAnsi" w:eastAsiaTheme="minorHAnsi" w:hAnsiTheme="minorHAnsi" w:cstheme="minorHAnsi"/>
          <w:sz w:val="22"/>
          <w:szCs w:val="22"/>
          <w:lang w:val="es-BO" w:eastAsia="en-US"/>
        </w:rPr>
        <w:t>clave</w:t>
      </w:r>
      <w:r w:rsidR="004B042F" w:rsidRPr="00E962C8">
        <w:rPr>
          <w:rFonts w:asciiTheme="minorHAnsi" w:eastAsiaTheme="minorHAnsi" w:hAnsiTheme="minorHAnsi" w:cstheme="minorHAnsi"/>
          <w:sz w:val="22"/>
          <w:szCs w:val="22"/>
          <w:lang w:val="es-BO" w:eastAsia="en-US"/>
        </w:rPr>
        <w:t xml:space="preserve"> </w:t>
      </w:r>
    </w:p>
    <w:p w14:paraId="51FF4EB5" w14:textId="77777777" w:rsidR="00D27426" w:rsidRDefault="0079366A" w:rsidP="00D27426">
      <w:pPr>
        <w:pStyle w:val="Prrafodelista"/>
        <w:numPr>
          <w:ilvl w:val="0"/>
          <w:numId w:val="57"/>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 xml:space="preserve">ersonal </w:t>
      </w:r>
      <w:r w:rsidR="004B042F" w:rsidRPr="00E962C8">
        <w:rPr>
          <w:rFonts w:asciiTheme="minorHAnsi" w:eastAsiaTheme="minorHAnsi" w:hAnsiTheme="minorHAnsi" w:cstheme="minorHAnsi"/>
          <w:sz w:val="22"/>
          <w:szCs w:val="22"/>
          <w:lang w:val="es-BO" w:eastAsia="en-US"/>
        </w:rPr>
        <w:t>técnico y de apoyo</w:t>
      </w:r>
      <w:r w:rsidR="00A57E66" w:rsidRPr="00E962C8">
        <w:rPr>
          <w:rFonts w:asciiTheme="minorHAnsi" w:eastAsiaTheme="minorHAnsi" w:hAnsiTheme="minorHAnsi" w:cstheme="minorHAnsi"/>
          <w:sz w:val="22"/>
          <w:szCs w:val="22"/>
          <w:lang w:val="es-BO" w:eastAsia="en-US"/>
        </w:rPr>
        <w:t>.</w:t>
      </w:r>
    </w:p>
    <w:p w14:paraId="767641EB" w14:textId="77777777" w:rsidR="00940208" w:rsidRDefault="00940208" w:rsidP="00940208">
      <w:pPr>
        <w:pStyle w:val="Prrafodelista"/>
        <w:spacing w:line="276" w:lineRule="auto"/>
        <w:ind w:left="0"/>
        <w:jc w:val="both"/>
        <w:rPr>
          <w:rFonts w:asciiTheme="minorHAnsi" w:hAnsiTheme="minorHAnsi" w:cstheme="minorHAnsi"/>
          <w:color w:val="C00000"/>
          <w:sz w:val="22"/>
          <w:szCs w:val="22"/>
          <w:lang w:val="es-BO"/>
        </w:rPr>
      </w:pPr>
    </w:p>
    <w:p w14:paraId="70895855" w14:textId="1EBE09C3" w:rsidR="00D27426" w:rsidRPr="003872BB" w:rsidRDefault="00940208" w:rsidP="00940208">
      <w:pPr>
        <w:pStyle w:val="Prrafodelista"/>
        <w:spacing w:line="276" w:lineRule="auto"/>
        <w:ind w:left="0"/>
        <w:jc w:val="both"/>
        <w:rPr>
          <w:rFonts w:asciiTheme="minorHAnsi" w:eastAsiaTheme="minorHAnsi" w:hAnsiTheme="minorHAnsi" w:cstheme="minorHAnsi"/>
          <w:sz w:val="22"/>
          <w:szCs w:val="22"/>
          <w:lang w:val="es-BO" w:eastAsia="en-US"/>
        </w:rPr>
      </w:pPr>
      <w:r w:rsidRPr="003872BB">
        <w:rPr>
          <w:rFonts w:asciiTheme="minorHAnsi" w:hAnsiTheme="minorHAnsi" w:cstheme="minorHAnsi"/>
          <w:sz w:val="22"/>
          <w:szCs w:val="22"/>
        </w:rPr>
        <w:t xml:space="preserve">Con relación </w:t>
      </w:r>
      <w:r w:rsidR="00CD7335" w:rsidRPr="003872BB">
        <w:rPr>
          <w:rFonts w:asciiTheme="minorHAnsi" w:hAnsiTheme="minorHAnsi" w:cstheme="minorHAnsi"/>
          <w:sz w:val="22"/>
          <w:szCs w:val="22"/>
        </w:rPr>
        <w:t xml:space="preserve">al personal técnico clave y personal técnico de apoyo mínimo requerido, los </w:t>
      </w:r>
      <w:r w:rsidRPr="003872BB">
        <w:rPr>
          <w:rFonts w:asciiTheme="minorHAnsi" w:hAnsiTheme="minorHAnsi" w:cstheme="minorHAnsi"/>
          <w:sz w:val="22"/>
          <w:szCs w:val="22"/>
        </w:rPr>
        <w:t xml:space="preserve"> denominativos de </w:t>
      </w:r>
      <w:r w:rsidR="00CD7335" w:rsidRPr="003872BB">
        <w:rPr>
          <w:rFonts w:asciiTheme="minorHAnsi" w:hAnsiTheme="minorHAnsi" w:cstheme="minorHAnsi"/>
          <w:sz w:val="22"/>
          <w:szCs w:val="22"/>
        </w:rPr>
        <w:t xml:space="preserve">estos </w:t>
      </w:r>
      <w:r w:rsidRPr="003872BB">
        <w:rPr>
          <w:rFonts w:asciiTheme="minorHAnsi" w:hAnsiTheme="minorHAnsi" w:cstheme="minorHAnsi"/>
          <w:sz w:val="22"/>
          <w:szCs w:val="22"/>
        </w:rPr>
        <w:t>cargos en el organigrama, deben corresponder a cabalidad con</w:t>
      </w:r>
      <w:r w:rsidR="00CD7335" w:rsidRPr="003872BB">
        <w:rPr>
          <w:rFonts w:asciiTheme="minorHAnsi" w:hAnsiTheme="minorHAnsi" w:cstheme="minorHAnsi"/>
          <w:sz w:val="22"/>
          <w:szCs w:val="22"/>
        </w:rPr>
        <w:t xml:space="preserve"> la descripción realizada </w:t>
      </w:r>
      <w:r w:rsidR="003639A7" w:rsidRPr="003872BB">
        <w:rPr>
          <w:rFonts w:asciiTheme="minorHAnsi" w:hAnsiTheme="minorHAnsi" w:cstheme="minorHAnsi"/>
          <w:sz w:val="22"/>
          <w:szCs w:val="22"/>
        </w:rPr>
        <w:t>en los puntos 1.4.2 y 2.2</w:t>
      </w:r>
      <w:r w:rsidR="00CD7335" w:rsidRPr="003872BB">
        <w:rPr>
          <w:rFonts w:asciiTheme="minorHAnsi" w:hAnsiTheme="minorHAnsi" w:cstheme="minorHAnsi"/>
          <w:sz w:val="22"/>
          <w:szCs w:val="22"/>
        </w:rPr>
        <w:t>.</w:t>
      </w:r>
    </w:p>
    <w:p w14:paraId="541D79CA" w14:textId="77777777" w:rsidR="00917F42" w:rsidRPr="003872BB" w:rsidRDefault="00917F42" w:rsidP="00917F42">
      <w:pPr>
        <w:pStyle w:val="Prrafodelista"/>
        <w:spacing w:line="276" w:lineRule="auto"/>
        <w:ind w:left="360"/>
        <w:jc w:val="both"/>
        <w:rPr>
          <w:rFonts w:asciiTheme="minorHAnsi" w:eastAsiaTheme="minorHAnsi" w:hAnsiTheme="minorHAnsi" w:cstheme="minorHAnsi"/>
          <w:sz w:val="22"/>
          <w:szCs w:val="22"/>
          <w:lang w:eastAsia="en-US"/>
        </w:rPr>
      </w:pPr>
    </w:p>
    <w:p w14:paraId="09D61D71" w14:textId="77777777" w:rsidR="00FA40FC" w:rsidRPr="003872BB" w:rsidRDefault="00FA40FC" w:rsidP="00FA40FC">
      <w:pPr>
        <w:pStyle w:val="Prrafodelista"/>
        <w:numPr>
          <w:ilvl w:val="0"/>
          <w:numId w:val="57"/>
        </w:numPr>
        <w:tabs>
          <w:tab w:val="left" w:pos="851"/>
        </w:tabs>
        <w:spacing w:line="276" w:lineRule="auto"/>
        <w:contextualSpacing/>
        <w:rPr>
          <w:rFonts w:asciiTheme="minorHAnsi" w:hAnsiTheme="minorHAnsi" w:cstheme="minorHAnsi"/>
          <w:b/>
          <w:bCs/>
          <w:sz w:val="22"/>
          <w:szCs w:val="22"/>
        </w:rPr>
      </w:pPr>
      <w:r w:rsidRPr="003872BB">
        <w:rPr>
          <w:rFonts w:asciiTheme="minorHAnsi" w:hAnsiTheme="minorHAnsi" w:cstheme="minorHAnsi"/>
          <w:b/>
          <w:bCs/>
          <w:sz w:val="22"/>
          <w:szCs w:val="22"/>
        </w:rPr>
        <w:t>FRENTES DE TRABAJO</w:t>
      </w:r>
    </w:p>
    <w:p w14:paraId="76343078" w14:textId="77777777" w:rsidR="00FA40FC" w:rsidRPr="003872BB" w:rsidRDefault="00917F42" w:rsidP="00CF7AF0">
      <w:pPr>
        <w:spacing w:line="276" w:lineRule="auto"/>
        <w:jc w:val="both"/>
        <w:rPr>
          <w:rFonts w:asciiTheme="minorHAnsi" w:eastAsiaTheme="minorHAnsi" w:hAnsiTheme="minorHAnsi" w:cstheme="minorHAnsi"/>
          <w:sz w:val="22"/>
          <w:szCs w:val="22"/>
          <w:lang w:val="es-BO" w:eastAsia="en-US"/>
        </w:rPr>
      </w:pPr>
      <w:r w:rsidRPr="003872BB">
        <w:rPr>
          <w:rFonts w:asciiTheme="minorHAnsi" w:eastAsiaTheme="minorHAnsi" w:hAnsiTheme="minorHAnsi" w:cstheme="minorHAnsi"/>
          <w:sz w:val="22"/>
          <w:szCs w:val="22"/>
          <w:lang w:val="es-BO" w:eastAsia="en-US"/>
        </w:rPr>
        <w:t>Las empresas proponentes deben presentar</w:t>
      </w:r>
      <w:r w:rsidR="00D81231" w:rsidRPr="003872BB">
        <w:rPr>
          <w:rFonts w:asciiTheme="minorHAnsi" w:eastAsiaTheme="minorHAnsi" w:hAnsiTheme="minorHAnsi" w:cstheme="minorHAnsi"/>
          <w:sz w:val="22"/>
          <w:szCs w:val="22"/>
          <w:lang w:val="es-BO" w:eastAsia="en-US"/>
        </w:rPr>
        <w:t xml:space="preserve"> un</w:t>
      </w:r>
      <w:r w:rsidRPr="003872BB">
        <w:rPr>
          <w:rFonts w:asciiTheme="minorHAnsi" w:eastAsiaTheme="minorHAnsi" w:hAnsiTheme="minorHAnsi" w:cstheme="minorHAnsi"/>
          <w:sz w:val="22"/>
          <w:szCs w:val="22"/>
          <w:lang w:val="es-BO" w:eastAsia="en-US"/>
        </w:rPr>
        <w:t xml:space="preserve"> documento que detalle: Número de frentes de trabajo a utilizar, </w:t>
      </w:r>
      <w:r w:rsidR="00CF7AF0" w:rsidRPr="003872BB">
        <w:rPr>
          <w:rFonts w:asciiTheme="minorHAnsi" w:eastAsiaTheme="minorHAnsi" w:hAnsiTheme="minorHAnsi" w:cstheme="minorHAnsi"/>
          <w:sz w:val="22"/>
          <w:szCs w:val="22"/>
          <w:lang w:val="es-BO" w:eastAsia="en-US"/>
        </w:rPr>
        <w:t xml:space="preserve">con la </w:t>
      </w:r>
      <w:r w:rsidRPr="003872BB">
        <w:rPr>
          <w:rFonts w:asciiTheme="minorHAnsi" w:eastAsiaTheme="minorHAnsi" w:hAnsiTheme="minorHAnsi" w:cstheme="minorHAnsi"/>
          <w:sz w:val="22"/>
          <w:szCs w:val="22"/>
          <w:lang w:val="es-BO" w:eastAsia="en-US"/>
        </w:rPr>
        <w:t>descripción</w:t>
      </w:r>
      <w:r w:rsidR="00D81231" w:rsidRPr="003872BB">
        <w:rPr>
          <w:rFonts w:asciiTheme="minorHAnsi" w:eastAsiaTheme="minorHAnsi" w:hAnsiTheme="minorHAnsi" w:cstheme="minorHAnsi"/>
          <w:sz w:val="22"/>
          <w:szCs w:val="22"/>
          <w:lang w:val="es-BO" w:eastAsia="en-US"/>
        </w:rPr>
        <w:t xml:space="preserve"> de las </w:t>
      </w:r>
      <w:r w:rsidR="00CF7AF0" w:rsidRPr="003872BB">
        <w:rPr>
          <w:rFonts w:asciiTheme="minorHAnsi" w:eastAsiaTheme="minorHAnsi" w:hAnsiTheme="minorHAnsi" w:cstheme="minorHAnsi"/>
          <w:sz w:val="22"/>
          <w:szCs w:val="22"/>
          <w:lang w:val="es-BO" w:eastAsia="en-US"/>
        </w:rPr>
        <w:t>funciones asignadas a cada frente de trabajo.</w:t>
      </w:r>
      <w:r w:rsidRPr="003872BB">
        <w:rPr>
          <w:rFonts w:asciiTheme="minorHAnsi" w:eastAsiaTheme="minorHAnsi" w:hAnsiTheme="minorHAnsi" w:cstheme="minorHAnsi"/>
          <w:sz w:val="22"/>
          <w:szCs w:val="22"/>
          <w:lang w:val="es-BO" w:eastAsia="en-US"/>
        </w:rPr>
        <w:t xml:space="preserve">  </w:t>
      </w:r>
    </w:p>
    <w:p w14:paraId="4B34632E" w14:textId="77777777" w:rsidR="00EE2ECD" w:rsidRPr="003872BB" w:rsidRDefault="00EE2ECD" w:rsidP="00EE2ECD">
      <w:pPr>
        <w:spacing w:line="276" w:lineRule="auto"/>
        <w:jc w:val="both"/>
        <w:rPr>
          <w:rFonts w:asciiTheme="minorHAnsi" w:eastAsiaTheme="minorHAnsi" w:hAnsiTheme="minorHAnsi" w:cstheme="minorHAnsi"/>
          <w:sz w:val="22"/>
          <w:szCs w:val="22"/>
          <w:lang w:val="es-BO" w:eastAsia="en-US"/>
        </w:rPr>
      </w:pPr>
    </w:p>
    <w:p w14:paraId="33CDB1A8" w14:textId="49A507DD" w:rsidR="0005796B" w:rsidRPr="003872BB" w:rsidRDefault="0005796B" w:rsidP="0005796B">
      <w:pPr>
        <w:spacing w:line="276" w:lineRule="auto"/>
        <w:jc w:val="both"/>
        <w:rPr>
          <w:rFonts w:asciiTheme="minorHAnsi" w:hAnsiTheme="minorHAnsi" w:cstheme="minorHAnsi"/>
          <w:b/>
          <w:bCs/>
          <w:sz w:val="22"/>
          <w:szCs w:val="22"/>
        </w:rPr>
      </w:pPr>
      <w:r w:rsidRPr="003872BB">
        <w:rPr>
          <w:rFonts w:asciiTheme="minorHAnsi" w:hAnsiTheme="minorHAnsi" w:cstheme="minorHAnsi"/>
          <w:b/>
          <w:bCs/>
          <w:sz w:val="22"/>
          <w:szCs w:val="22"/>
        </w:rPr>
        <w:t>DOCUMENT</w:t>
      </w:r>
      <w:r w:rsidR="00CD7335" w:rsidRPr="003872BB">
        <w:rPr>
          <w:rFonts w:asciiTheme="minorHAnsi" w:hAnsiTheme="minorHAnsi" w:cstheme="minorHAnsi"/>
          <w:b/>
          <w:bCs/>
          <w:sz w:val="22"/>
          <w:szCs w:val="22"/>
        </w:rPr>
        <w:t>OS SOPORTE DE LA PROPUESTA ECONÓ</w:t>
      </w:r>
      <w:r w:rsidRPr="003872BB">
        <w:rPr>
          <w:rFonts w:asciiTheme="minorHAnsi" w:hAnsiTheme="minorHAnsi" w:cstheme="minorHAnsi"/>
          <w:b/>
          <w:bCs/>
          <w:sz w:val="22"/>
          <w:szCs w:val="22"/>
        </w:rPr>
        <w:t>MICA</w:t>
      </w:r>
    </w:p>
    <w:p w14:paraId="75253A9E" w14:textId="77777777" w:rsidR="0005796B" w:rsidRPr="003872BB" w:rsidRDefault="0005796B" w:rsidP="00EE2ECD">
      <w:pPr>
        <w:spacing w:line="276" w:lineRule="auto"/>
        <w:jc w:val="both"/>
        <w:rPr>
          <w:rFonts w:asciiTheme="minorHAnsi" w:eastAsiaTheme="minorHAnsi" w:hAnsiTheme="minorHAnsi" w:cstheme="minorHAnsi"/>
          <w:sz w:val="22"/>
          <w:szCs w:val="22"/>
          <w:lang w:eastAsia="en-US"/>
        </w:rPr>
      </w:pPr>
    </w:p>
    <w:p w14:paraId="22BEA4E3" w14:textId="42C9889F" w:rsidR="00324C0B" w:rsidRPr="003872BB" w:rsidRDefault="0005796B" w:rsidP="00A30ED5">
      <w:pPr>
        <w:spacing w:after="240" w:line="276" w:lineRule="auto"/>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 xml:space="preserve">La presentación de estos formularios </w:t>
      </w:r>
      <w:r w:rsidR="00324C0B" w:rsidRPr="003872BB">
        <w:rPr>
          <w:rFonts w:asciiTheme="minorHAnsi" w:eastAsiaTheme="minorHAnsi" w:hAnsiTheme="minorHAnsi" w:cstheme="minorHAnsi"/>
          <w:sz w:val="22"/>
          <w:szCs w:val="22"/>
          <w:lang w:eastAsia="en-US"/>
        </w:rPr>
        <w:t>deberá</w:t>
      </w:r>
      <w:r w:rsidRPr="003872BB">
        <w:rPr>
          <w:rFonts w:asciiTheme="minorHAnsi" w:eastAsiaTheme="minorHAnsi" w:hAnsiTheme="minorHAnsi" w:cstheme="minorHAnsi"/>
          <w:sz w:val="22"/>
          <w:szCs w:val="22"/>
          <w:lang w:eastAsia="en-US"/>
        </w:rPr>
        <w:t xml:space="preserve"> </w:t>
      </w:r>
      <w:r w:rsidR="005B1DDC">
        <w:rPr>
          <w:rFonts w:asciiTheme="minorHAnsi" w:eastAsiaTheme="minorHAnsi" w:hAnsiTheme="minorHAnsi" w:cstheme="minorHAnsi"/>
          <w:sz w:val="22"/>
          <w:szCs w:val="22"/>
          <w:lang w:eastAsia="en-US"/>
        </w:rPr>
        <w:t>ser realizada en formato físico</w:t>
      </w:r>
    </w:p>
    <w:p w14:paraId="06C8627F" w14:textId="77777777" w:rsidR="00324C0B" w:rsidRPr="003872BB" w:rsidRDefault="00324C0B" w:rsidP="00324C0B">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B-1 Presupuesto por Ítems y General de la Obra</w:t>
      </w:r>
    </w:p>
    <w:p w14:paraId="5077674B" w14:textId="77777777" w:rsidR="00324C0B" w:rsidRPr="003872BB" w:rsidRDefault="00324C0B" w:rsidP="00A01DDE">
      <w:pPr>
        <w:spacing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B-2 Análisis de Precios Unitarios</w:t>
      </w:r>
    </w:p>
    <w:p w14:paraId="07796071" w14:textId="76005C7F" w:rsidR="00605FDE" w:rsidRDefault="00605FDE" w:rsidP="00A30ED5">
      <w:pPr>
        <w:spacing w:after="240" w:line="276" w:lineRule="auto"/>
        <w:ind w:firstLine="708"/>
        <w:jc w:val="both"/>
        <w:rPr>
          <w:rFonts w:asciiTheme="minorHAnsi" w:eastAsiaTheme="minorHAnsi" w:hAnsiTheme="minorHAnsi" w:cstheme="minorHAnsi"/>
          <w:sz w:val="22"/>
          <w:szCs w:val="22"/>
          <w:lang w:eastAsia="en-US"/>
        </w:rPr>
      </w:pPr>
      <w:r w:rsidRPr="003872BB">
        <w:rPr>
          <w:rFonts w:asciiTheme="minorHAnsi" w:eastAsiaTheme="minorHAnsi" w:hAnsiTheme="minorHAnsi" w:cstheme="minorHAnsi"/>
          <w:sz w:val="22"/>
          <w:szCs w:val="22"/>
          <w:lang w:eastAsia="en-US"/>
        </w:rPr>
        <w:t>Formulario B-3 Precios Unitarios Elementales</w:t>
      </w:r>
    </w:p>
    <w:p w14:paraId="0ABC1908" w14:textId="6187D7E7" w:rsidR="00CC7F20" w:rsidRPr="00A30ED5" w:rsidRDefault="00324C0B" w:rsidP="00A30ED5">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sectPr w:rsidR="00CC7F20" w:rsidRPr="00A30ED5" w:rsidSect="000F5354">
      <w:headerReference w:type="default" r:id="rId10"/>
      <w:footerReference w:type="default" r:id="rId11"/>
      <w:pgSz w:w="12240" w:h="15840"/>
      <w:pgMar w:top="1192"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3F36D" w14:textId="77777777" w:rsidR="00DC124D" w:rsidRDefault="00DC124D" w:rsidP="002D1D82">
      <w:r>
        <w:separator/>
      </w:r>
    </w:p>
  </w:endnote>
  <w:endnote w:type="continuationSeparator" w:id="0">
    <w:p w14:paraId="0C524273" w14:textId="77777777" w:rsidR="00DC124D" w:rsidRDefault="00DC124D"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3"/>
      <w:gridCol w:w="2897"/>
      <w:gridCol w:w="2901"/>
    </w:tblGrid>
    <w:tr w:rsidR="007B6259" w:rsidRPr="000810BB" w14:paraId="32F40A07" w14:textId="77777777" w:rsidTr="000810BB">
      <w:tc>
        <w:tcPr>
          <w:tcW w:w="2942" w:type="dxa"/>
        </w:tcPr>
        <w:p w14:paraId="3DEB4750" w14:textId="77777777" w:rsidR="007B6259" w:rsidRPr="000810BB" w:rsidRDefault="007B6259"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61BA20E" w14:textId="77777777" w:rsidR="007B6259" w:rsidRPr="000810BB" w:rsidRDefault="007B6259"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D24AC54" w14:textId="77777777" w:rsidR="007B6259" w:rsidRPr="000810BB" w:rsidRDefault="007B6259" w:rsidP="000810BB">
          <w:pPr>
            <w:pStyle w:val="Piedepgina"/>
            <w:rPr>
              <w:rFonts w:ascii="Calibri" w:hAnsi="Calibri"/>
              <w:sz w:val="16"/>
              <w:szCs w:val="20"/>
            </w:rPr>
          </w:pPr>
          <w:r w:rsidRPr="000810BB">
            <w:rPr>
              <w:rFonts w:ascii="Calibri" w:hAnsi="Calibri"/>
              <w:sz w:val="16"/>
              <w:szCs w:val="20"/>
            </w:rPr>
            <w:t>Aprobado por:</w:t>
          </w:r>
        </w:p>
      </w:tc>
    </w:tr>
    <w:tr w:rsidR="007B6259" w:rsidRPr="000810BB" w14:paraId="6FC81FBA" w14:textId="77777777" w:rsidTr="006D2CC3">
      <w:trPr>
        <w:trHeight w:val="918"/>
      </w:trPr>
      <w:tc>
        <w:tcPr>
          <w:tcW w:w="2942" w:type="dxa"/>
        </w:tcPr>
        <w:p w14:paraId="57317D97" w14:textId="77777777" w:rsidR="007B6259" w:rsidRDefault="007B6259" w:rsidP="000810BB">
          <w:pPr>
            <w:pStyle w:val="Piedepgina"/>
            <w:rPr>
              <w:rFonts w:ascii="Calibri" w:hAnsi="Calibri"/>
              <w:sz w:val="16"/>
              <w:szCs w:val="20"/>
            </w:rPr>
          </w:pPr>
        </w:p>
        <w:p w14:paraId="00EB6B91" w14:textId="77777777" w:rsidR="007B6259" w:rsidRDefault="007B6259" w:rsidP="000810BB">
          <w:pPr>
            <w:pStyle w:val="Piedepgina"/>
            <w:rPr>
              <w:rFonts w:ascii="Calibri" w:hAnsi="Calibri"/>
              <w:sz w:val="16"/>
              <w:szCs w:val="20"/>
            </w:rPr>
          </w:pPr>
        </w:p>
        <w:p w14:paraId="628A5850" w14:textId="77777777" w:rsidR="007B6259" w:rsidRPr="000810BB" w:rsidRDefault="007B6259" w:rsidP="000810BB">
          <w:pPr>
            <w:pStyle w:val="Piedepgina"/>
            <w:rPr>
              <w:rFonts w:ascii="Calibri" w:hAnsi="Calibri"/>
              <w:sz w:val="16"/>
              <w:szCs w:val="20"/>
            </w:rPr>
          </w:pPr>
        </w:p>
      </w:tc>
      <w:tc>
        <w:tcPr>
          <w:tcW w:w="2943" w:type="dxa"/>
        </w:tcPr>
        <w:p w14:paraId="706AEF92" w14:textId="77777777" w:rsidR="007B6259" w:rsidRPr="000810BB" w:rsidRDefault="007B6259" w:rsidP="000810BB">
          <w:pPr>
            <w:pStyle w:val="Piedepgina"/>
            <w:rPr>
              <w:rFonts w:ascii="Calibri" w:hAnsi="Calibri"/>
              <w:sz w:val="16"/>
              <w:szCs w:val="20"/>
            </w:rPr>
          </w:pPr>
        </w:p>
      </w:tc>
      <w:tc>
        <w:tcPr>
          <w:tcW w:w="2943" w:type="dxa"/>
        </w:tcPr>
        <w:p w14:paraId="517598AB" w14:textId="77777777" w:rsidR="007B6259" w:rsidRPr="000810BB" w:rsidRDefault="007B6259" w:rsidP="000810BB">
          <w:pPr>
            <w:pStyle w:val="Piedepgina"/>
            <w:rPr>
              <w:rFonts w:ascii="Calibri" w:hAnsi="Calibri"/>
              <w:sz w:val="16"/>
              <w:szCs w:val="20"/>
            </w:rPr>
          </w:pPr>
        </w:p>
        <w:p w14:paraId="276EAFDD" w14:textId="77777777" w:rsidR="007B6259" w:rsidRPr="000810BB" w:rsidRDefault="007B6259" w:rsidP="000810BB">
          <w:pPr>
            <w:pStyle w:val="Piedepgina"/>
            <w:rPr>
              <w:rFonts w:ascii="Calibri" w:hAnsi="Calibri"/>
              <w:sz w:val="16"/>
              <w:szCs w:val="20"/>
            </w:rPr>
          </w:pPr>
        </w:p>
        <w:p w14:paraId="5C5D7FA9" w14:textId="77777777" w:rsidR="007B6259" w:rsidRPr="000810BB" w:rsidRDefault="007B6259" w:rsidP="000810BB">
          <w:pPr>
            <w:pStyle w:val="Piedepgina"/>
            <w:rPr>
              <w:rFonts w:ascii="Calibri" w:hAnsi="Calibri"/>
              <w:sz w:val="16"/>
              <w:szCs w:val="20"/>
            </w:rPr>
          </w:pPr>
        </w:p>
        <w:p w14:paraId="09F75016" w14:textId="77777777" w:rsidR="007B6259" w:rsidRPr="000810BB" w:rsidRDefault="007B6259" w:rsidP="000810BB">
          <w:pPr>
            <w:pStyle w:val="Piedepgina"/>
            <w:rPr>
              <w:rFonts w:ascii="Calibri" w:hAnsi="Calibri"/>
              <w:sz w:val="16"/>
              <w:szCs w:val="20"/>
            </w:rPr>
          </w:pPr>
        </w:p>
      </w:tc>
    </w:tr>
    <w:tr w:rsidR="007B6259" w:rsidRPr="000810BB" w14:paraId="58821080" w14:textId="77777777" w:rsidTr="006D2CC3">
      <w:trPr>
        <w:trHeight w:val="60"/>
      </w:trPr>
      <w:tc>
        <w:tcPr>
          <w:tcW w:w="2942" w:type="dxa"/>
        </w:tcPr>
        <w:p w14:paraId="6B760433" w14:textId="77777777" w:rsidR="007B6259" w:rsidRPr="000810BB" w:rsidRDefault="007B6259" w:rsidP="009D05E6">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298C0C71" w14:textId="77777777" w:rsidR="007B6259" w:rsidRPr="000810BB" w:rsidRDefault="007B6259" w:rsidP="009D05E6">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7CC624E3" w14:textId="77777777" w:rsidR="007B6259" w:rsidRPr="000810BB" w:rsidRDefault="007B6259" w:rsidP="009D05E6">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10BFD80B" w14:textId="77777777" w:rsidR="007B6259" w:rsidRDefault="007B62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19311" w14:textId="77777777" w:rsidR="00DC124D" w:rsidRDefault="00DC124D" w:rsidP="002D1D82">
      <w:r>
        <w:separator/>
      </w:r>
    </w:p>
  </w:footnote>
  <w:footnote w:type="continuationSeparator" w:id="0">
    <w:p w14:paraId="37350135" w14:textId="77777777" w:rsidR="00DC124D" w:rsidRDefault="00DC124D"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4"/>
      <w:gridCol w:w="5663"/>
      <w:gridCol w:w="1949"/>
    </w:tblGrid>
    <w:tr w:rsidR="007B6259" w14:paraId="0BDEDEC0" w14:textId="77777777" w:rsidTr="008870D2">
      <w:tc>
        <w:tcPr>
          <w:tcW w:w="618" w:type="pct"/>
          <w:vMerge w:val="restart"/>
        </w:tcPr>
        <w:p w14:paraId="56DCFE68" w14:textId="77777777" w:rsidR="007B6259" w:rsidRDefault="007B6259" w:rsidP="002B619D">
          <w:pPr>
            <w:pStyle w:val="Encabezado"/>
          </w:pPr>
          <w:r w:rsidRPr="008870D2">
            <w:rPr>
              <w:rFonts w:asciiTheme="minorHAnsi" w:eastAsia="Arial Unicode MS" w:hAnsiTheme="minorHAnsi" w:cstheme="minorHAnsi"/>
              <w:noProof/>
              <w:szCs w:val="12"/>
              <w:lang w:val="es-BO" w:eastAsia="es-BO"/>
            </w:rPr>
            <w:drawing>
              <wp:anchor distT="0" distB="0" distL="114300" distR="114300" simplePos="0" relativeHeight="251729408" behindDoc="0" locked="0" layoutInCell="1" allowOverlap="1" wp14:anchorId="61742C7D" wp14:editId="40DB9140">
                <wp:simplePos x="0" y="0"/>
                <wp:positionH relativeFrom="column">
                  <wp:posOffset>-33020</wp:posOffset>
                </wp:positionH>
                <wp:positionV relativeFrom="paragraph">
                  <wp:posOffset>7793</wp:posOffset>
                </wp:positionV>
                <wp:extent cx="614218" cy="408607"/>
                <wp:effectExtent l="0" t="0" r="0" b="0"/>
                <wp:wrapNone/>
                <wp:docPr id="4" name="Imagen 4"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4218" cy="40860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pct"/>
          <w:vMerge w:val="restart"/>
        </w:tcPr>
        <w:p w14:paraId="7718AF66" w14:textId="77777777" w:rsidR="007B6259" w:rsidRDefault="007B6259" w:rsidP="008870D2">
          <w:pPr>
            <w:pStyle w:val="Encabezado"/>
            <w:jc w:val="center"/>
            <w:rPr>
              <w:rFonts w:asciiTheme="minorHAnsi" w:hAnsiTheme="minorHAnsi" w:cstheme="minorHAnsi"/>
              <w:b/>
              <w:sz w:val="18"/>
              <w:szCs w:val="18"/>
            </w:rPr>
          </w:pPr>
          <w:r w:rsidRPr="00195D10">
            <w:rPr>
              <w:rFonts w:asciiTheme="minorHAnsi" w:hAnsiTheme="minorHAnsi" w:cstheme="minorHAnsi"/>
              <w:b/>
              <w:sz w:val="18"/>
              <w:szCs w:val="18"/>
            </w:rPr>
            <w:t xml:space="preserve">ESPECIFICACIONES TÉCNICAS PARA LA CONSTRUCCIÓN DE RED </w:t>
          </w:r>
          <w:r>
            <w:rPr>
              <w:rFonts w:asciiTheme="minorHAnsi" w:hAnsiTheme="minorHAnsi" w:cstheme="minorHAnsi"/>
              <w:b/>
              <w:sz w:val="18"/>
              <w:szCs w:val="18"/>
            </w:rPr>
            <w:t>SECUNDARIA</w:t>
          </w:r>
        </w:p>
        <w:p w14:paraId="090DD12C" w14:textId="76015220" w:rsidR="007B6259" w:rsidRPr="00693B0B" w:rsidRDefault="007B6259" w:rsidP="00693B0B">
          <w:pPr>
            <w:pStyle w:val="Encabezado"/>
            <w:jc w:val="center"/>
            <w:rPr>
              <w:rFonts w:asciiTheme="minorHAnsi" w:hAnsiTheme="minorHAnsi" w:cstheme="minorHAnsi"/>
              <w:sz w:val="18"/>
              <w:szCs w:val="18"/>
            </w:rPr>
          </w:pPr>
          <w:r>
            <w:rPr>
              <w:rFonts w:asciiTheme="minorHAnsi" w:hAnsiTheme="minorHAnsi" w:cstheme="minorHAnsi"/>
              <w:sz w:val="18"/>
              <w:szCs w:val="18"/>
            </w:rPr>
            <w:t>OBRAS CIVILES Y MECANICAS CONSTRUCCION RED SECUNDARIA CAMIRI Y BOYUIBE</w:t>
          </w:r>
        </w:p>
      </w:tc>
      <w:tc>
        <w:tcPr>
          <w:tcW w:w="1122" w:type="pct"/>
          <w:vAlign w:val="center"/>
        </w:tcPr>
        <w:p w14:paraId="721E34DC" w14:textId="77777777" w:rsidR="007B6259" w:rsidRDefault="007B6259" w:rsidP="008D6BD3">
          <w:pPr>
            <w:pStyle w:val="Encabezado"/>
          </w:pPr>
          <w:r w:rsidRPr="009E20B4">
            <w:rPr>
              <w:rFonts w:asciiTheme="minorHAnsi" w:eastAsia="Arial Unicode MS" w:hAnsiTheme="minorHAnsi" w:cstheme="minorHAnsi"/>
              <w:b/>
              <w:sz w:val="18"/>
              <w:szCs w:val="18"/>
              <w:lang w:val="es-MX"/>
            </w:rPr>
            <w:t>RG-02-A-GCC</w:t>
          </w:r>
        </w:p>
      </w:tc>
    </w:tr>
    <w:tr w:rsidR="007B6259" w14:paraId="7E6D04C7" w14:textId="77777777" w:rsidTr="008870D2">
      <w:tc>
        <w:tcPr>
          <w:tcW w:w="618" w:type="pct"/>
          <w:vMerge/>
        </w:tcPr>
        <w:p w14:paraId="001424ED" w14:textId="1D6F0E12" w:rsidR="007B6259" w:rsidRDefault="007B6259" w:rsidP="002B619D">
          <w:pPr>
            <w:pStyle w:val="Encabezado"/>
          </w:pPr>
        </w:p>
      </w:tc>
      <w:tc>
        <w:tcPr>
          <w:tcW w:w="3260" w:type="pct"/>
          <w:vMerge/>
        </w:tcPr>
        <w:p w14:paraId="1FD93BEA" w14:textId="77777777" w:rsidR="007B6259" w:rsidRDefault="007B6259" w:rsidP="002B619D">
          <w:pPr>
            <w:pStyle w:val="Encabezado"/>
          </w:pPr>
        </w:p>
      </w:tc>
      <w:tc>
        <w:tcPr>
          <w:tcW w:w="1122" w:type="pct"/>
          <w:vAlign w:val="center"/>
        </w:tcPr>
        <w:p w14:paraId="6BDC531A" w14:textId="12F5C5E2" w:rsidR="007B6259" w:rsidRDefault="007B6259" w:rsidP="008D6BD3">
          <w:pPr>
            <w:pStyle w:val="Encabezado"/>
          </w:pPr>
          <w:r>
            <w:rPr>
              <w:rFonts w:asciiTheme="minorHAnsi" w:eastAsia="Arial Unicode MS" w:hAnsiTheme="minorHAnsi" w:cstheme="minorHAnsi"/>
              <w:b/>
              <w:sz w:val="18"/>
              <w:szCs w:val="18"/>
              <w:lang w:val="es-MX"/>
            </w:rPr>
            <w:t>Fecha: 01/06/2018</w:t>
          </w:r>
        </w:p>
      </w:tc>
    </w:tr>
    <w:tr w:rsidR="007B6259" w14:paraId="6C1920C5" w14:textId="77777777" w:rsidTr="008870D2">
      <w:trPr>
        <w:trHeight w:val="232"/>
      </w:trPr>
      <w:tc>
        <w:tcPr>
          <w:tcW w:w="618" w:type="pct"/>
          <w:vMerge/>
        </w:tcPr>
        <w:p w14:paraId="375D3BB5" w14:textId="77777777" w:rsidR="007B6259" w:rsidRDefault="007B6259" w:rsidP="002B619D">
          <w:pPr>
            <w:pStyle w:val="Encabezado"/>
          </w:pPr>
        </w:p>
      </w:tc>
      <w:tc>
        <w:tcPr>
          <w:tcW w:w="3260" w:type="pct"/>
          <w:vMerge/>
        </w:tcPr>
        <w:p w14:paraId="0EC85A82" w14:textId="77777777" w:rsidR="007B6259" w:rsidRDefault="007B6259" w:rsidP="002B619D">
          <w:pPr>
            <w:pStyle w:val="Encabezado"/>
          </w:pPr>
        </w:p>
      </w:tc>
      <w:tc>
        <w:tcPr>
          <w:tcW w:w="1122" w:type="pct"/>
          <w:vAlign w:val="center"/>
        </w:tcPr>
        <w:p w14:paraId="3744F934" w14:textId="77777777" w:rsidR="007B6259" w:rsidRDefault="007B6259" w:rsidP="008D6BD3">
          <w:pPr>
            <w:pStyle w:val="Encabezado"/>
          </w:pPr>
          <w:r w:rsidRPr="009E20B4">
            <w:rPr>
              <w:rFonts w:asciiTheme="minorHAnsi" w:eastAsia="Arial Unicode MS" w:hAnsiTheme="minorHAnsi" w:cstheme="minorHAnsi"/>
              <w:b/>
              <w:sz w:val="18"/>
              <w:szCs w:val="18"/>
              <w:lang w:val="es-MX"/>
            </w:rPr>
            <w:t>Hoja:</w:t>
          </w:r>
          <w:r w:rsidRPr="009E20B4">
            <w:rPr>
              <w:rFonts w:asciiTheme="minorHAnsi" w:eastAsia="Arial Unicode MS" w:hAnsiTheme="minorHAnsi" w:cstheme="minorHAnsi"/>
              <w:sz w:val="18"/>
              <w:szCs w:val="18"/>
              <w:lang w:val="es-MX"/>
            </w:rPr>
            <w:t xml:space="preserv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PAGE </w:instrText>
          </w:r>
          <w:r w:rsidRPr="009E20B4">
            <w:rPr>
              <w:rStyle w:val="Nmerodepgina"/>
              <w:rFonts w:asciiTheme="minorHAnsi" w:eastAsiaTheme="majorEastAsia" w:hAnsiTheme="minorHAnsi" w:cstheme="minorHAnsi"/>
              <w:sz w:val="18"/>
              <w:szCs w:val="18"/>
            </w:rPr>
            <w:fldChar w:fldCharType="separate"/>
          </w:r>
          <w:r w:rsidR="005E4B31">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r w:rsidRPr="009E20B4">
            <w:rPr>
              <w:rStyle w:val="Nmerodepgina"/>
              <w:rFonts w:asciiTheme="minorHAnsi" w:eastAsiaTheme="majorEastAsia" w:hAnsiTheme="minorHAnsi" w:cstheme="minorHAnsi"/>
              <w:sz w:val="18"/>
              <w:szCs w:val="18"/>
            </w:rPr>
            <w:t xml:space="preserve"> de </w:t>
          </w:r>
          <w:r w:rsidRPr="009E20B4">
            <w:rPr>
              <w:rStyle w:val="Nmerodepgina"/>
              <w:rFonts w:asciiTheme="minorHAnsi" w:eastAsiaTheme="majorEastAsia" w:hAnsiTheme="minorHAnsi" w:cstheme="minorHAnsi"/>
              <w:sz w:val="18"/>
              <w:szCs w:val="18"/>
            </w:rPr>
            <w:fldChar w:fldCharType="begin"/>
          </w:r>
          <w:r w:rsidRPr="009E20B4">
            <w:rPr>
              <w:rStyle w:val="Nmerodepgina"/>
              <w:rFonts w:asciiTheme="minorHAnsi" w:eastAsiaTheme="majorEastAsia" w:hAnsiTheme="minorHAnsi" w:cstheme="minorHAnsi"/>
              <w:sz w:val="18"/>
              <w:szCs w:val="18"/>
            </w:rPr>
            <w:instrText xml:space="preserve"> NUMPAGES </w:instrText>
          </w:r>
          <w:r w:rsidRPr="009E20B4">
            <w:rPr>
              <w:rStyle w:val="Nmerodepgina"/>
              <w:rFonts w:asciiTheme="minorHAnsi" w:eastAsiaTheme="majorEastAsia" w:hAnsiTheme="minorHAnsi" w:cstheme="minorHAnsi"/>
              <w:sz w:val="18"/>
              <w:szCs w:val="18"/>
            </w:rPr>
            <w:fldChar w:fldCharType="separate"/>
          </w:r>
          <w:r w:rsidR="005E4B31">
            <w:rPr>
              <w:rStyle w:val="Nmerodepgina"/>
              <w:rFonts w:asciiTheme="minorHAnsi" w:eastAsiaTheme="majorEastAsia" w:hAnsiTheme="minorHAnsi" w:cstheme="minorHAnsi"/>
              <w:noProof/>
              <w:sz w:val="18"/>
              <w:szCs w:val="18"/>
            </w:rPr>
            <w:t>14</w:t>
          </w:r>
          <w:r w:rsidRPr="009E20B4">
            <w:rPr>
              <w:rStyle w:val="Nmerodepgina"/>
              <w:rFonts w:asciiTheme="minorHAnsi" w:eastAsiaTheme="majorEastAsia" w:hAnsiTheme="minorHAnsi" w:cstheme="minorHAnsi"/>
              <w:sz w:val="18"/>
              <w:szCs w:val="18"/>
            </w:rPr>
            <w:fldChar w:fldCharType="end"/>
          </w:r>
        </w:p>
      </w:tc>
    </w:tr>
  </w:tbl>
  <w:p w14:paraId="1B0B2074" w14:textId="77777777" w:rsidR="007B6259" w:rsidRDefault="007B6259" w:rsidP="008D6B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D2FAC"/>
    <w:multiLevelType w:val="multilevel"/>
    <w:tmpl w:val="0EF8A2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4022D9"/>
    <w:multiLevelType w:val="hybridMultilevel"/>
    <w:tmpl w:val="2AAC8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6794BB6"/>
    <w:multiLevelType w:val="hybridMultilevel"/>
    <w:tmpl w:val="958A75A2"/>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737417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6B0536"/>
    <w:multiLevelType w:val="multilevel"/>
    <w:tmpl w:val="7762518E"/>
    <w:lvl w:ilvl="0">
      <w:start w:val="1"/>
      <w:numFmt w:val="decimal"/>
      <w:lvlText w:val="%1."/>
      <w:lvlJc w:val="left"/>
      <w:pPr>
        <w:ind w:left="360" w:hanging="360"/>
      </w:pPr>
      <w:rPr>
        <w:rFonts w:hint="default"/>
        <w:b/>
        <w:sz w:val="20"/>
      </w:rPr>
    </w:lvl>
    <w:lvl w:ilvl="1">
      <w:start w:val="1"/>
      <w:numFmt w:val="decimal"/>
      <w:lvlText w:val="%1.%2."/>
      <w:lvlJc w:val="left"/>
      <w:pPr>
        <w:ind w:left="432" w:hanging="432"/>
      </w:pPr>
      <w:rPr>
        <w:rFonts w:asciiTheme="minorHAnsi" w:hAnsiTheme="minorHAnsi" w:cstheme="minorHAnsi" w:hint="default"/>
        <w:b/>
        <w:sz w:val="22"/>
        <w:szCs w:val="2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B092064"/>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2E773AD9"/>
    <w:multiLevelType w:val="hybridMultilevel"/>
    <w:tmpl w:val="C82268BA"/>
    <w:lvl w:ilvl="0" w:tplc="400A000D">
      <w:start w:val="1"/>
      <w:numFmt w:val="bullet"/>
      <w:lvlText w:val=""/>
      <w:lvlJc w:val="left"/>
      <w:pPr>
        <w:ind w:left="1152" w:hanging="360"/>
      </w:pPr>
      <w:rPr>
        <w:rFonts w:ascii="Wingdings" w:hAnsi="Wingdings" w:hint="default"/>
      </w:rPr>
    </w:lvl>
    <w:lvl w:ilvl="1" w:tplc="400A0003" w:tentative="1">
      <w:start w:val="1"/>
      <w:numFmt w:val="bullet"/>
      <w:lvlText w:val="o"/>
      <w:lvlJc w:val="left"/>
      <w:pPr>
        <w:ind w:left="1872" w:hanging="360"/>
      </w:pPr>
      <w:rPr>
        <w:rFonts w:ascii="Courier New" w:hAnsi="Courier New" w:cs="Courier New" w:hint="default"/>
      </w:rPr>
    </w:lvl>
    <w:lvl w:ilvl="2" w:tplc="400A0005" w:tentative="1">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26">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nsid w:val="2F8F39CC"/>
    <w:multiLevelType w:val="hybridMultilevel"/>
    <w:tmpl w:val="919C9D56"/>
    <w:lvl w:ilvl="0" w:tplc="2D0C9F22">
      <w:start w:val="1"/>
      <w:numFmt w:val="bullet"/>
      <w:lvlText w:val="-"/>
      <w:lvlJc w:val="left"/>
      <w:pPr>
        <w:ind w:left="360" w:hanging="360"/>
      </w:pPr>
      <w:rPr>
        <w:rFonts w:ascii="Courier New" w:hAnsi="Courier New"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9">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D45D94"/>
    <w:multiLevelType w:val="hybridMultilevel"/>
    <w:tmpl w:val="864453E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26E673F"/>
    <w:multiLevelType w:val="hybridMultilevel"/>
    <w:tmpl w:val="0D5CE2C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2">
    <w:nsid w:val="45A50D33"/>
    <w:multiLevelType w:val="hybridMultilevel"/>
    <w:tmpl w:val="376C70FE"/>
    <w:lvl w:ilvl="0" w:tplc="400A0005">
      <w:start w:val="1"/>
      <w:numFmt w:val="bullet"/>
      <w:lvlText w:val=""/>
      <w:lvlJc w:val="left"/>
      <w:pPr>
        <w:ind w:left="643" w:hanging="360"/>
      </w:pPr>
      <w:rPr>
        <w:rFonts w:ascii="Wingdings" w:hAnsi="Wingdings" w:hint="default"/>
        <w:b w:val="0"/>
      </w:rPr>
    </w:lvl>
    <w:lvl w:ilvl="1" w:tplc="400A0003" w:tentative="1">
      <w:start w:val="1"/>
      <w:numFmt w:val="bullet"/>
      <w:lvlText w:val="o"/>
      <w:lvlJc w:val="left"/>
      <w:pPr>
        <w:ind w:left="1363" w:hanging="360"/>
      </w:pPr>
      <w:rPr>
        <w:rFonts w:ascii="Courier New" w:hAnsi="Courier New" w:cs="Courier New" w:hint="default"/>
      </w:rPr>
    </w:lvl>
    <w:lvl w:ilvl="2" w:tplc="400A0005" w:tentative="1">
      <w:start w:val="1"/>
      <w:numFmt w:val="bullet"/>
      <w:lvlText w:val=""/>
      <w:lvlJc w:val="left"/>
      <w:pPr>
        <w:ind w:left="2083" w:hanging="360"/>
      </w:pPr>
      <w:rPr>
        <w:rFonts w:ascii="Wingdings" w:hAnsi="Wingdings" w:hint="default"/>
      </w:rPr>
    </w:lvl>
    <w:lvl w:ilvl="3" w:tplc="400A0001" w:tentative="1">
      <w:start w:val="1"/>
      <w:numFmt w:val="bullet"/>
      <w:lvlText w:val=""/>
      <w:lvlJc w:val="left"/>
      <w:pPr>
        <w:ind w:left="2803" w:hanging="360"/>
      </w:pPr>
      <w:rPr>
        <w:rFonts w:ascii="Symbol" w:hAnsi="Symbol" w:hint="default"/>
      </w:rPr>
    </w:lvl>
    <w:lvl w:ilvl="4" w:tplc="400A0003" w:tentative="1">
      <w:start w:val="1"/>
      <w:numFmt w:val="bullet"/>
      <w:lvlText w:val="o"/>
      <w:lvlJc w:val="left"/>
      <w:pPr>
        <w:ind w:left="3523" w:hanging="360"/>
      </w:pPr>
      <w:rPr>
        <w:rFonts w:ascii="Courier New" w:hAnsi="Courier New" w:cs="Courier New" w:hint="default"/>
      </w:rPr>
    </w:lvl>
    <w:lvl w:ilvl="5" w:tplc="400A0005" w:tentative="1">
      <w:start w:val="1"/>
      <w:numFmt w:val="bullet"/>
      <w:lvlText w:val=""/>
      <w:lvlJc w:val="left"/>
      <w:pPr>
        <w:ind w:left="4243" w:hanging="360"/>
      </w:pPr>
      <w:rPr>
        <w:rFonts w:ascii="Wingdings" w:hAnsi="Wingdings" w:hint="default"/>
      </w:rPr>
    </w:lvl>
    <w:lvl w:ilvl="6" w:tplc="400A0001" w:tentative="1">
      <w:start w:val="1"/>
      <w:numFmt w:val="bullet"/>
      <w:lvlText w:val=""/>
      <w:lvlJc w:val="left"/>
      <w:pPr>
        <w:ind w:left="4963" w:hanging="360"/>
      </w:pPr>
      <w:rPr>
        <w:rFonts w:ascii="Symbol" w:hAnsi="Symbol" w:hint="default"/>
      </w:rPr>
    </w:lvl>
    <w:lvl w:ilvl="7" w:tplc="400A0003" w:tentative="1">
      <w:start w:val="1"/>
      <w:numFmt w:val="bullet"/>
      <w:lvlText w:val="o"/>
      <w:lvlJc w:val="left"/>
      <w:pPr>
        <w:ind w:left="5683" w:hanging="360"/>
      </w:pPr>
      <w:rPr>
        <w:rFonts w:ascii="Courier New" w:hAnsi="Courier New" w:cs="Courier New" w:hint="default"/>
      </w:rPr>
    </w:lvl>
    <w:lvl w:ilvl="8" w:tplc="400A0005" w:tentative="1">
      <w:start w:val="1"/>
      <w:numFmt w:val="bullet"/>
      <w:lvlText w:val=""/>
      <w:lvlJc w:val="left"/>
      <w:pPr>
        <w:ind w:left="6403" w:hanging="360"/>
      </w:pPr>
      <w:rPr>
        <w:rFonts w:ascii="Wingdings" w:hAnsi="Wingdings" w:hint="default"/>
      </w:rPr>
    </w:lvl>
  </w:abstractNum>
  <w:abstractNum w:abstractNumId="4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9E06BB7"/>
    <w:multiLevelType w:val="hybridMultilevel"/>
    <w:tmpl w:val="D8F00CA4"/>
    <w:lvl w:ilvl="0" w:tplc="842AA0BE">
      <w:start w:val="1"/>
      <w:numFmt w:val="decimal"/>
      <w:lvlText w:val="%1."/>
      <w:lvlJc w:val="left"/>
      <w:pPr>
        <w:ind w:left="3261" w:hanging="360"/>
      </w:pPr>
      <w:rPr>
        <w:rFonts w:hint="default"/>
      </w:rPr>
    </w:lvl>
    <w:lvl w:ilvl="1" w:tplc="0C0A0019">
      <w:start w:val="1"/>
      <w:numFmt w:val="lowerLetter"/>
      <w:lvlText w:val="%2."/>
      <w:lvlJc w:val="left"/>
      <w:pPr>
        <w:ind w:left="3981" w:hanging="360"/>
      </w:pPr>
    </w:lvl>
    <w:lvl w:ilvl="2" w:tplc="0C0A001B">
      <w:start w:val="1"/>
      <w:numFmt w:val="lowerRoman"/>
      <w:lvlText w:val="%3."/>
      <w:lvlJc w:val="right"/>
      <w:pPr>
        <w:ind w:left="4701" w:hanging="180"/>
      </w:pPr>
    </w:lvl>
    <w:lvl w:ilvl="3" w:tplc="0C0A000F" w:tentative="1">
      <w:start w:val="1"/>
      <w:numFmt w:val="decimal"/>
      <w:lvlText w:val="%4."/>
      <w:lvlJc w:val="left"/>
      <w:pPr>
        <w:ind w:left="5421" w:hanging="360"/>
      </w:pPr>
    </w:lvl>
    <w:lvl w:ilvl="4" w:tplc="0C0A0019" w:tentative="1">
      <w:start w:val="1"/>
      <w:numFmt w:val="lowerLetter"/>
      <w:lvlText w:val="%5."/>
      <w:lvlJc w:val="left"/>
      <w:pPr>
        <w:ind w:left="6141" w:hanging="360"/>
      </w:pPr>
    </w:lvl>
    <w:lvl w:ilvl="5" w:tplc="0C0A001B" w:tentative="1">
      <w:start w:val="1"/>
      <w:numFmt w:val="lowerRoman"/>
      <w:lvlText w:val="%6."/>
      <w:lvlJc w:val="right"/>
      <w:pPr>
        <w:ind w:left="6861" w:hanging="180"/>
      </w:pPr>
    </w:lvl>
    <w:lvl w:ilvl="6" w:tplc="0C0A000F" w:tentative="1">
      <w:start w:val="1"/>
      <w:numFmt w:val="decimal"/>
      <w:lvlText w:val="%7."/>
      <w:lvlJc w:val="left"/>
      <w:pPr>
        <w:ind w:left="7581" w:hanging="360"/>
      </w:pPr>
    </w:lvl>
    <w:lvl w:ilvl="7" w:tplc="0C0A0019" w:tentative="1">
      <w:start w:val="1"/>
      <w:numFmt w:val="lowerLetter"/>
      <w:lvlText w:val="%8."/>
      <w:lvlJc w:val="left"/>
      <w:pPr>
        <w:ind w:left="8301" w:hanging="360"/>
      </w:pPr>
    </w:lvl>
    <w:lvl w:ilvl="8" w:tplc="0C0A001B" w:tentative="1">
      <w:start w:val="1"/>
      <w:numFmt w:val="lowerRoman"/>
      <w:lvlText w:val="%9."/>
      <w:lvlJc w:val="right"/>
      <w:pPr>
        <w:ind w:left="9021" w:hanging="180"/>
      </w:pPr>
    </w:lvl>
  </w:abstractNum>
  <w:abstractNum w:abstractNumId="45">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46">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1">
    <w:nsid w:val="61AA7747"/>
    <w:multiLevelType w:val="hybridMultilevel"/>
    <w:tmpl w:val="4E1877D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2">
    <w:nsid w:val="63D65316"/>
    <w:multiLevelType w:val="hybridMultilevel"/>
    <w:tmpl w:val="58C4BD0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3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5">
    <w:nsid w:val="678B1673"/>
    <w:multiLevelType w:val="hybridMultilevel"/>
    <w:tmpl w:val="E53CB254"/>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59">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2">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4">
    <w:nsid w:val="702D2B73"/>
    <w:multiLevelType w:val="hybridMultilevel"/>
    <w:tmpl w:val="4856A350"/>
    <w:lvl w:ilvl="0" w:tplc="A7A62DF2">
      <w:start w:val="1"/>
      <w:numFmt w:val="bullet"/>
      <w:lvlText w:val="-"/>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2950C65"/>
    <w:multiLevelType w:val="hybridMultilevel"/>
    <w:tmpl w:val="8486A0F0"/>
    <w:lvl w:ilvl="0" w:tplc="72C22178">
      <w:numFmt w:val="bullet"/>
      <w:lvlText w:val="-"/>
      <w:lvlJc w:val="left"/>
      <w:pPr>
        <w:ind w:left="720" w:hanging="360"/>
      </w:pPr>
      <w:rPr>
        <w:rFonts w:ascii="Calibri" w:eastAsia="Calibri"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7">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7A7F32ED"/>
    <w:multiLevelType w:val="multilevel"/>
    <w:tmpl w:val="2A149D3A"/>
    <w:lvl w:ilvl="0">
      <w:start w:val="2"/>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9">
    <w:nsid w:val="7D42222D"/>
    <w:multiLevelType w:val="hybridMultilevel"/>
    <w:tmpl w:val="BCC2F2BC"/>
    <w:lvl w:ilvl="0" w:tplc="ED08DF14">
      <w:numFmt w:val="bullet"/>
      <w:lvlText w:val="-"/>
      <w:lvlJc w:val="left"/>
      <w:pPr>
        <w:ind w:left="720" w:hanging="360"/>
      </w:pPr>
      <w:rPr>
        <w:rFonts w:ascii="Calibri" w:eastAsiaTheme="minorHAnsi" w:hAnsi="Calibri"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36"/>
  </w:num>
  <w:num w:numId="2">
    <w:abstractNumId w:val="14"/>
  </w:num>
  <w:num w:numId="3">
    <w:abstractNumId w:val="18"/>
  </w:num>
  <w:num w:numId="4">
    <w:abstractNumId w:val="48"/>
  </w:num>
  <w:num w:numId="5">
    <w:abstractNumId w:val="13"/>
  </w:num>
  <w:num w:numId="6">
    <w:abstractNumId w:val="22"/>
  </w:num>
  <w:num w:numId="7">
    <w:abstractNumId w:val="19"/>
  </w:num>
  <w:num w:numId="8">
    <w:abstractNumId w:val="34"/>
  </w:num>
  <w:num w:numId="9">
    <w:abstractNumId w:val="27"/>
  </w:num>
  <w:num w:numId="10">
    <w:abstractNumId w:val="28"/>
  </w:num>
  <w:num w:numId="11">
    <w:abstractNumId w:val="70"/>
  </w:num>
  <w:num w:numId="12">
    <w:abstractNumId w:val="10"/>
  </w:num>
  <w:num w:numId="13">
    <w:abstractNumId w:val="15"/>
  </w:num>
  <w:num w:numId="14">
    <w:abstractNumId w:val="40"/>
  </w:num>
  <w:num w:numId="15">
    <w:abstractNumId w:val="58"/>
  </w:num>
  <w:num w:numId="16">
    <w:abstractNumId w:val="24"/>
  </w:num>
  <w:num w:numId="17">
    <w:abstractNumId w:val="5"/>
  </w:num>
  <w:num w:numId="18">
    <w:abstractNumId w:val="57"/>
  </w:num>
  <w:num w:numId="19">
    <w:abstractNumId w:val="46"/>
  </w:num>
  <w:num w:numId="20">
    <w:abstractNumId w:val="3"/>
  </w:num>
  <w:num w:numId="21">
    <w:abstractNumId w:val="20"/>
  </w:num>
  <w:num w:numId="22">
    <w:abstractNumId w:val="54"/>
  </w:num>
  <w:num w:numId="23">
    <w:abstractNumId w:val="35"/>
  </w:num>
  <w:num w:numId="24">
    <w:abstractNumId w:val="60"/>
  </w:num>
  <w:num w:numId="25">
    <w:abstractNumId w:val="33"/>
  </w:num>
  <w:num w:numId="26">
    <w:abstractNumId w:val="68"/>
  </w:num>
  <w:num w:numId="27">
    <w:abstractNumId w:val="7"/>
  </w:num>
  <w:num w:numId="28">
    <w:abstractNumId w:val="32"/>
  </w:num>
  <w:num w:numId="29">
    <w:abstractNumId w:val="9"/>
  </w:num>
  <w:num w:numId="30">
    <w:abstractNumId w:val="38"/>
  </w:num>
  <w:num w:numId="31">
    <w:abstractNumId w:val="67"/>
  </w:num>
  <w:num w:numId="32">
    <w:abstractNumId w:val="61"/>
  </w:num>
  <w:num w:numId="33">
    <w:abstractNumId w:val="17"/>
  </w:num>
  <w:num w:numId="34">
    <w:abstractNumId w:val="47"/>
  </w:num>
  <w:num w:numId="35">
    <w:abstractNumId w:val="50"/>
  </w:num>
  <w:num w:numId="36">
    <w:abstractNumId w:val="41"/>
  </w:num>
  <w:num w:numId="37">
    <w:abstractNumId w:val="45"/>
  </w:num>
  <w:num w:numId="38">
    <w:abstractNumId w:val="37"/>
  </w:num>
  <w:num w:numId="39">
    <w:abstractNumId w:val="39"/>
  </w:num>
  <w:num w:numId="40">
    <w:abstractNumId w:val="53"/>
  </w:num>
  <w:num w:numId="41">
    <w:abstractNumId w:val="49"/>
  </w:num>
  <w:num w:numId="42">
    <w:abstractNumId w:val="6"/>
  </w:num>
  <w:num w:numId="43">
    <w:abstractNumId w:val="56"/>
  </w:num>
  <w:num w:numId="44">
    <w:abstractNumId w:val="29"/>
  </w:num>
  <w:num w:numId="45">
    <w:abstractNumId w:val="21"/>
  </w:num>
  <w:num w:numId="46">
    <w:abstractNumId w:val="66"/>
  </w:num>
  <w:num w:numId="47">
    <w:abstractNumId w:val="62"/>
  </w:num>
  <w:num w:numId="48">
    <w:abstractNumId w:val="16"/>
  </w:num>
  <w:num w:numId="49">
    <w:abstractNumId w:val="59"/>
  </w:num>
  <w:num w:numId="50">
    <w:abstractNumId w:val="8"/>
  </w:num>
  <w:num w:numId="51">
    <w:abstractNumId w:val="2"/>
  </w:num>
  <w:num w:numId="52">
    <w:abstractNumId w:val="65"/>
  </w:num>
  <w:num w:numId="53">
    <w:abstractNumId w:val="64"/>
  </w:num>
  <w:num w:numId="54">
    <w:abstractNumId w:val="25"/>
  </w:num>
  <w:num w:numId="55">
    <w:abstractNumId w:val="1"/>
  </w:num>
  <w:num w:numId="56">
    <w:abstractNumId w:val="55"/>
  </w:num>
  <w:num w:numId="57">
    <w:abstractNumId w:val="63"/>
  </w:num>
  <w:num w:numId="5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num>
  <w:num w:numId="60">
    <w:abstractNumId w:val="12"/>
  </w:num>
  <w:num w:numId="61">
    <w:abstractNumId w:val="51"/>
  </w:num>
  <w:num w:numId="62">
    <w:abstractNumId w:val="0"/>
  </w:num>
  <w:num w:numId="63">
    <w:abstractNumId w:val="43"/>
  </w:num>
  <w:num w:numId="64">
    <w:abstractNumId w:val="44"/>
  </w:num>
  <w:num w:numId="65">
    <w:abstractNumId w:val="42"/>
  </w:num>
  <w:num w:numId="66">
    <w:abstractNumId w:val="69"/>
  </w:num>
  <w:num w:numId="67">
    <w:abstractNumId w:val="11"/>
  </w:num>
  <w:num w:numId="68">
    <w:abstractNumId w:val="26"/>
  </w:num>
  <w:num w:numId="69">
    <w:abstractNumId w:val="52"/>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num>
  <w:num w:numId="72">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D91"/>
    <w:rsid w:val="00004816"/>
    <w:rsid w:val="00011483"/>
    <w:rsid w:val="000139AE"/>
    <w:rsid w:val="00013A70"/>
    <w:rsid w:val="000205CC"/>
    <w:rsid w:val="000246D0"/>
    <w:rsid w:val="000248CE"/>
    <w:rsid w:val="00025E09"/>
    <w:rsid w:val="0002614B"/>
    <w:rsid w:val="00030962"/>
    <w:rsid w:val="000325EA"/>
    <w:rsid w:val="0004057F"/>
    <w:rsid w:val="000415C4"/>
    <w:rsid w:val="000463B8"/>
    <w:rsid w:val="0005249A"/>
    <w:rsid w:val="000541CD"/>
    <w:rsid w:val="0005796B"/>
    <w:rsid w:val="00060B4B"/>
    <w:rsid w:val="000627AB"/>
    <w:rsid w:val="00067083"/>
    <w:rsid w:val="00071E4D"/>
    <w:rsid w:val="00072FEB"/>
    <w:rsid w:val="000810BB"/>
    <w:rsid w:val="000823B5"/>
    <w:rsid w:val="00083221"/>
    <w:rsid w:val="0008596D"/>
    <w:rsid w:val="00085E24"/>
    <w:rsid w:val="00090181"/>
    <w:rsid w:val="00092EF0"/>
    <w:rsid w:val="00093379"/>
    <w:rsid w:val="00095347"/>
    <w:rsid w:val="000A1104"/>
    <w:rsid w:val="000A2270"/>
    <w:rsid w:val="000A2843"/>
    <w:rsid w:val="000A4AB3"/>
    <w:rsid w:val="000A72BC"/>
    <w:rsid w:val="000B08B1"/>
    <w:rsid w:val="000B3E5A"/>
    <w:rsid w:val="000B63EE"/>
    <w:rsid w:val="000C3DF3"/>
    <w:rsid w:val="000C5F6B"/>
    <w:rsid w:val="000C7841"/>
    <w:rsid w:val="000D412B"/>
    <w:rsid w:val="000D6F9D"/>
    <w:rsid w:val="000D7BAB"/>
    <w:rsid w:val="000E1789"/>
    <w:rsid w:val="000E451A"/>
    <w:rsid w:val="000E5832"/>
    <w:rsid w:val="000F0D0C"/>
    <w:rsid w:val="000F19C7"/>
    <w:rsid w:val="000F2E95"/>
    <w:rsid w:val="000F5354"/>
    <w:rsid w:val="000F53EF"/>
    <w:rsid w:val="000F6B9B"/>
    <w:rsid w:val="00105499"/>
    <w:rsid w:val="001065BB"/>
    <w:rsid w:val="001073D1"/>
    <w:rsid w:val="00113274"/>
    <w:rsid w:val="00117037"/>
    <w:rsid w:val="0012024D"/>
    <w:rsid w:val="001228F5"/>
    <w:rsid w:val="00123F1E"/>
    <w:rsid w:val="001254F0"/>
    <w:rsid w:val="00134813"/>
    <w:rsid w:val="00135C7E"/>
    <w:rsid w:val="00135D65"/>
    <w:rsid w:val="00143A2C"/>
    <w:rsid w:val="00147443"/>
    <w:rsid w:val="00147C13"/>
    <w:rsid w:val="00150B67"/>
    <w:rsid w:val="00155216"/>
    <w:rsid w:val="00164179"/>
    <w:rsid w:val="00167FB3"/>
    <w:rsid w:val="00174716"/>
    <w:rsid w:val="00174FF0"/>
    <w:rsid w:val="00175CFD"/>
    <w:rsid w:val="00180F8E"/>
    <w:rsid w:val="0018435C"/>
    <w:rsid w:val="0018639D"/>
    <w:rsid w:val="001872FE"/>
    <w:rsid w:val="00190468"/>
    <w:rsid w:val="00190A71"/>
    <w:rsid w:val="00190D53"/>
    <w:rsid w:val="00190D7D"/>
    <w:rsid w:val="00191135"/>
    <w:rsid w:val="001927C5"/>
    <w:rsid w:val="001939D7"/>
    <w:rsid w:val="00195D10"/>
    <w:rsid w:val="00196FB4"/>
    <w:rsid w:val="001A11A1"/>
    <w:rsid w:val="001A19A4"/>
    <w:rsid w:val="001A2BA5"/>
    <w:rsid w:val="001B119D"/>
    <w:rsid w:val="001B1999"/>
    <w:rsid w:val="001B5E15"/>
    <w:rsid w:val="001B7A30"/>
    <w:rsid w:val="001B7CDA"/>
    <w:rsid w:val="001C08FA"/>
    <w:rsid w:val="001C11FD"/>
    <w:rsid w:val="001C4082"/>
    <w:rsid w:val="001C7F44"/>
    <w:rsid w:val="001D4151"/>
    <w:rsid w:val="001D57DD"/>
    <w:rsid w:val="001D69B3"/>
    <w:rsid w:val="001D7D7E"/>
    <w:rsid w:val="001E04F8"/>
    <w:rsid w:val="001E5429"/>
    <w:rsid w:val="001E6FD7"/>
    <w:rsid w:val="001F1645"/>
    <w:rsid w:val="001F19E9"/>
    <w:rsid w:val="001F238E"/>
    <w:rsid w:val="001F30AA"/>
    <w:rsid w:val="001F4F7F"/>
    <w:rsid w:val="001F6BF3"/>
    <w:rsid w:val="001F6E05"/>
    <w:rsid w:val="002018B6"/>
    <w:rsid w:val="00204CA7"/>
    <w:rsid w:val="00207651"/>
    <w:rsid w:val="00210DDB"/>
    <w:rsid w:val="00211C43"/>
    <w:rsid w:val="0021255B"/>
    <w:rsid w:val="00212D39"/>
    <w:rsid w:val="002154AA"/>
    <w:rsid w:val="00215F49"/>
    <w:rsid w:val="0022405F"/>
    <w:rsid w:val="00224C1F"/>
    <w:rsid w:val="00226C8A"/>
    <w:rsid w:val="00230296"/>
    <w:rsid w:val="00230B9B"/>
    <w:rsid w:val="002358D7"/>
    <w:rsid w:val="00240ED2"/>
    <w:rsid w:val="002412AA"/>
    <w:rsid w:val="00241E17"/>
    <w:rsid w:val="002447F5"/>
    <w:rsid w:val="002449D6"/>
    <w:rsid w:val="0024708A"/>
    <w:rsid w:val="00253593"/>
    <w:rsid w:val="00253697"/>
    <w:rsid w:val="00254C70"/>
    <w:rsid w:val="00255154"/>
    <w:rsid w:val="00257202"/>
    <w:rsid w:val="00257313"/>
    <w:rsid w:val="00260829"/>
    <w:rsid w:val="002629B6"/>
    <w:rsid w:val="002676EB"/>
    <w:rsid w:val="002705B2"/>
    <w:rsid w:val="00271B44"/>
    <w:rsid w:val="00273DAA"/>
    <w:rsid w:val="002826BB"/>
    <w:rsid w:val="00282AC1"/>
    <w:rsid w:val="00282E10"/>
    <w:rsid w:val="00283ACF"/>
    <w:rsid w:val="002848B6"/>
    <w:rsid w:val="00286202"/>
    <w:rsid w:val="00292574"/>
    <w:rsid w:val="002926F5"/>
    <w:rsid w:val="002951CE"/>
    <w:rsid w:val="0029791A"/>
    <w:rsid w:val="002A300D"/>
    <w:rsid w:val="002A5725"/>
    <w:rsid w:val="002B0A97"/>
    <w:rsid w:val="002B0CB6"/>
    <w:rsid w:val="002B4734"/>
    <w:rsid w:val="002B619D"/>
    <w:rsid w:val="002C20CE"/>
    <w:rsid w:val="002C48BE"/>
    <w:rsid w:val="002D169A"/>
    <w:rsid w:val="002D1D82"/>
    <w:rsid w:val="002E50B0"/>
    <w:rsid w:val="002E766B"/>
    <w:rsid w:val="002F00FF"/>
    <w:rsid w:val="002F0C6B"/>
    <w:rsid w:val="002F48E7"/>
    <w:rsid w:val="002F556E"/>
    <w:rsid w:val="003024CC"/>
    <w:rsid w:val="00303314"/>
    <w:rsid w:val="00303F0D"/>
    <w:rsid w:val="00304431"/>
    <w:rsid w:val="0031090A"/>
    <w:rsid w:val="003132AD"/>
    <w:rsid w:val="00313FBB"/>
    <w:rsid w:val="003157D4"/>
    <w:rsid w:val="003173BC"/>
    <w:rsid w:val="00320759"/>
    <w:rsid w:val="00324C0B"/>
    <w:rsid w:val="0032612B"/>
    <w:rsid w:val="00327BB1"/>
    <w:rsid w:val="00333618"/>
    <w:rsid w:val="00333A76"/>
    <w:rsid w:val="00337296"/>
    <w:rsid w:val="00337B37"/>
    <w:rsid w:val="0034252E"/>
    <w:rsid w:val="00342E93"/>
    <w:rsid w:val="00352D45"/>
    <w:rsid w:val="00352D6F"/>
    <w:rsid w:val="003542C7"/>
    <w:rsid w:val="003544FA"/>
    <w:rsid w:val="00354520"/>
    <w:rsid w:val="003555F9"/>
    <w:rsid w:val="0035790C"/>
    <w:rsid w:val="00362AD7"/>
    <w:rsid w:val="003639A7"/>
    <w:rsid w:val="00364CD8"/>
    <w:rsid w:val="003654E7"/>
    <w:rsid w:val="00365B0F"/>
    <w:rsid w:val="00365F95"/>
    <w:rsid w:val="0037036D"/>
    <w:rsid w:val="00373183"/>
    <w:rsid w:val="0037372A"/>
    <w:rsid w:val="00382525"/>
    <w:rsid w:val="003851AD"/>
    <w:rsid w:val="003867DC"/>
    <w:rsid w:val="003872BB"/>
    <w:rsid w:val="003909B8"/>
    <w:rsid w:val="003942C8"/>
    <w:rsid w:val="00394DA6"/>
    <w:rsid w:val="003958B5"/>
    <w:rsid w:val="003974DE"/>
    <w:rsid w:val="003A0954"/>
    <w:rsid w:val="003A0DD3"/>
    <w:rsid w:val="003A0F16"/>
    <w:rsid w:val="003A1615"/>
    <w:rsid w:val="003A1BD6"/>
    <w:rsid w:val="003A2642"/>
    <w:rsid w:val="003A2951"/>
    <w:rsid w:val="003A771C"/>
    <w:rsid w:val="003B1018"/>
    <w:rsid w:val="003B1762"/>
    <w:rsid w:val="003B18C3"/>
    <w:rsid w:val="003B3E5B"/>
    <w:rsid w:val="003B6EDC"/>
    <w:rsid w:val="003B6F4C"/>
    <w:rsid w:val="003C2DBD"/>
    <w:rsid w:val="003C628C"/>
    <w:rsid w:val="003C6B06"/>
    <w:rsid w:val="003D2E2F"/>
    <w:rsid w:val="003D5CC8"/>
    <w:rsid w:val="003D78F4"/>
    <w:rsid w:val="003E15FC"/>
    <w:rsid w:val="003E3750"/>
    <w:rsid w:val="003E3963"/>
    <w:rsid w:val="003E39EF"/>
    <w:rsid w:val="003E5D03"/>
    <w:rsid w:val="003E6469"/>
    <w:rsid w:val="003E6E88"/>
    <w:rsid w:val="003F23F1"/>
    <w:rsid w:val="003F3BFC"/>
    <w:rsid w:val="003F4E91"/>
    <w:rsid w:val="00404523"/>
    <w:rsid w:val="004059E7"/>
    <w:rsid w:val="00406487"/>
    <w:rsid w:val="00412754"/>
    <w:rsid w:val="0041582F"/>
    <w:rsid w:val="00417C3C"/>
    <w:rsid w:val="00420239"/>
    <w:rsid w:val="00420806"/>
    <w:rsid w:val="00420BF4"/>
    <w:rsid w:val="004210BF"/>
    <w:rsid w:val="00435140"/>
    <w:rsid w:val="00436AC1"/>
    <w:rsid w:val="004410CA"/>
    <w:rsid w:val="0044670D"/>
    <w:rsid w:val="00447162"/>
    <w:rsid w:val="004472DE"/>
    <w:rsid w:val="00452D32"/>
    <w:rsid w:val="00453CE7"/>
    <w:rsid w:val="00455539"/>
    <w:rsid w:val="00456993"/>
    <w:rsid w:val="0045755B"/>
    <w:rsid w:val="00457869"/>
    <w:rsid w:val="00460489"/>
    <w:rsid w:val="00462AEC"/>
    <w:rsid w:val="00462E34"/>
    <w:rsid w:val="00466AC8"/>
    <w:rsid w:val="00466B39"/>
    <w:rsid w:val="0046776A"/>
    <w:rsid w:val="0047023F"/>
    <w:rsid w:val="00470554"/>
    <w:rsid w:val="0047195C"/>
    <w:rsid w:val="00473870"/>
    <w:rsid w:val="00473FD9"/>
    <w:rsid w:val="004756E7"/>
    <w:rsid w:val="0048407B"/>
    <w:rsid w:val="0048661D"/>
    <w:rsid w:val="00486E68"/>
    <w:rsid w:val="00491667"/>
    <w:rsid w:val="00491ADD"/>
    <w:rsid w:val="00492094"/>
    <w:rsid w:val="004947ED"/>
    <w:rsid w:val="00497338"/>
    <w:rsid w:val="00497A49"/>
    <w:rsid w:val="004A21E2"/>
    <w:rsid w:val="004A6EBB"/>
    <w:rsid w:val="004A78EF"/>
    <w:rsid w:val="004B042F"/>
    <w:rsid w:val="004B29F2"/>
    <w:rsid w:val="004B30A9"/>
    <w:rsid w:val="004B54FF"/>
    <w:rsid w:val="004C03A5"/>
    <w:rsid w:val="004C1A4B"/>
    <w:rsid w:val="004D211D"/>
    <w:rsid w:val="004D25A9"/>
    <w:rsid w:val="004D540F"/>
    <w:rsid w:val="004E43E8"/>
    <w:rsid w:val="004E55DA"/>
    <w:rsid w:val="004F1F72"/>
    <w:rsid w:val="004F4C36"/>
    <w:rsid w:val="00502618"/>
    <w:rsid w:val="00505D4F"/>
    <w:rsid w:val="0050776D"/>
    <w:rsid w:val="00507DF8"/>
    <w:rsid w:val="00510917"/>
    <w:rsid w:val="00522D5A"/>
    <w:rsid w:val="005252D9"/>
    <w:rsid w:val="005279CE"/>
    <w:rsid w:val="00527F0F"/>
    <w:rsid w:val="005300F0"/>
    <w:rsid w:val="0053294A"/>
    <w:rsid w:val="0053485D"/>
    <w:rsid w:val="00535089"/>
    <w:rsid w:val="005354BC"/>
    <w:rsid w:val="00540240"/>
    <w:rsid w:val="00540EA9"/>
    <w:rsid w:val="00542C98"/>
    <w:rsid w:val="005464C7"/>
    <w:rsid w:val="00547506"/>
    <w:rsid w:val="00551709"/>
    <w:rsid w:val="00553D27"/>
    <w:rsid w:val="00557525"/>
    <w:rsid w:val="00560159"/>
    <w:rsid w:val="005666CE"/>
    <w:rsid w:val="00574869"/>
    <w:rsid w:val="005801AA"/>
    <w:rsid w:val="0058081F"/>
    <w:rsid w:val="0058095A"/>
    <w:rsid w:val="005821EF"/>
    <w:rsid w:val="00587A51"/>
    <w:rsid w:val="0059168C"/>
    <w:rsid w:val="005953A9"/>
    <w:rsid w:val="00596A31"/>
    <w:rsid w:val="00596B67"/>
    <w:rsid w:val="005A576A"/>
    <w:rsid w:val="005A6454"/>
    <w:rsid w:val="005B1B11"/>
    <w:rsid w:val="005B1DDC"/>
    <w:rsid w:val="005B3DDA"/>
    <w:rsid w:val="005B5F95"/>
    <w:rsid w:val="005B62F0"/>
    <w:rsid w:val="005B764E"/>
    <w:rsid w:val="005C4484"/>
    <w:rsid w:val="005C5CFB"/>
    <w:rsid w:val="005C61B1"/>
    <w:rsid w:val="005C77EC"/>
    <w:rsid w:val="005D17C0"/>
    <w:rsid w:val="005D3117"/>
    <w:rsid w:val="005E3A96"/>
    <w:rsid w:val="005E4B31"/>
    <w:rsid w:val="005E5545"/>
    <w:rsid w:val="005F2AFE"/>
    <w:rsid w:val="005F496D"/>
    <w:rsid w:val="006009DF"/>
    <w:rsid w:val="00603C91"/>
    <w:rsid w:val="00605FDE"/>
    <w:rsid w:val="00611449"/>
    <w:rsid w:val="006130BC"/>
    <w:rsid w:val="0061325D"/>
    <w:rsid w:val="00615FD3"/>
    <w:rsid w:val="006218A5"/>
    <w:rsid w:val="00624A4B"/>
    <w:rsid w:val="006254C2"/>
    <w:rsid w:val="0063310B"/>
    <w:rsid w:val="00633215"/>
    <w:rsid w:val="00640177"/>
    <w:rsid w:val="00641BCB"/>
    <w:rsid w:val="00643705"/>
    <w:rsid w:val="00646456"/>
    <w:rsid w:val="00651F78"/>
    <w:rsid w:val="00652FAA"/>
    <w:rsid w:val="00654CD3"/>
    <w:rsid w:val="006576AD"/>
    <w:rsid w:val="006705AC"/>
    <w:rsid w:val="00670EB3"/>
    <w:rsid w:val="006741AC"/>
    <w:rsid w:val="006751F4"/>
    <w:rsid w:val="00682825"/>
    <w:rsid w:val="006831A6"/>
    <w:rsid w:val="006831C4"/>
    <w:rsid w:val="00683A4C"/>
    <w:rsid w:val="00684D76"/>
    <w:rsid w:val="006907E7"/>
    <w:rsid w:val="00693B0B"/>
    <w:rsid w:val="00694575"/>
    <w:rsid w:val="006970F0"/>
    <w:rsid w:val="006A0CCA"/>
    <w:rsid w:val="006A46DC"/>
    <w:rsid w:val="006A6316"/>
    <w:rsid w:val="006A6874"/>
    <w:rsid w:val="006B0C4E"/>
    <w:rsid w:val="006B0D92"/>
    <w:rsid w:val="006B3B77"/>
    <w:rsid w:val="006B6AE3"/>
    <w:rsid w:val="006D1974"/>
    <w:rsid w:val="006D2CC3"/>
    <w:rsid w:val="006D4A1C"/>
    <w:rsid w:val="006D5DBD"/>
    <w:rsid w:val="006D71B7"/>
    <w:rsid w:val="006D771C"/>
    <w:rsid w:val="006E1CEB"/>
    <w:rsid w:val="006E3683"/>
    <w:rsid w:val="006E3E3A"/>
    <w:rsid w:val="006E58C9"/>
    <w:rsid w:val="006F0A1B"/>
    <w:rsid w:val="006F4D62"/>
    <w:rsid w:val="006F5D9D"/>
    <w:rsid w:val="006F67CE"/>
    <w:rsid w:val="006F70FE"/>
    <w:rsid w:val="00702014"/>
    <w:rsid w:val="0070481A"/>
    <w:rsid w:val="00704B1A"/>
    <w:rsid w:val="00704F94"/>
    <w:rsid w:val="007070D8"/>
    <w:rsid w:val="00710156"/>
    <w:rsid w:val="007101C1"/>
    <w:rsid w:val="00710211"/>
    <w:rsid w:val="00714655"/>
    <w:rsid w:val="0071533A"/>
    <w:rsid w:val="0072011D"/>
    <w:rsid w:val="00720B1C"/>
    <w:rsid w:val="0072277A"/>
    <w:rsid w:val="00722850"/>
    <w:rsid w:val="00724027"/>
    <w:rsid w:val="00726A83"/>
    <w:rsid w:val="00730FD6"/>
    <w:rsid w:val="0073206B"/>
    <w:rsid w:val="0073284A"/>
    <w:rsid w:val="00733E77"/>
    <w:rsid w:val="00735C4E"/>
    <w:rsid w:val="00735CE0"/>
    <w:rsid w:val="007407F4"/>
    <w:rsid w:val="00742CC2"/>
    <w:rsid w:val="00743F10"/>
    <w:rsid w:val="00744323"/>
    <w:rsid w:val="007466D4"/>
    <w:rsid w:val="007468D2"/>
    <w:rsid w:val="00746ED4"/>
    <w:rsid w:val="0075072A"/>
    <w:rsid w:val="007514DA"/>
    <w:rsid w:val="007514F2"/>
    <w:rsid w:val="0075334C"/>
    <w:rsid w:val="007557DB"/>
    <w:rsid w:val="0076255A"/>
    <w:rsid w:val="00763C39"/>
    <w:rsid w:val="007651D6"/>
    <w:rsid w:val="007656AE"/>
    <w:rsid w:val="00766481"/>
    <w:rsid w:val="00772CD5"/>
    <w:rsid w:val="0077391C"/>
    <w:rsid w:val="0077792C"/>
    <w:rsid w:val="00782714"/>
    <w:rsid w:val="00783525"/>
    <w:rsid w:val="00783DA1"/>
    <w:rsid w:val="00787472"/>
    <w:rsid w:val="00787623"/>
    <w:rsid w:val="00787CBE"/>
    <w:rsid w:val="00792780"/>
    <w:rsid w:val="0079366A"/>
    <w:rsid w:val="007A0C47"/>
    <w:rsid w:val="007A298B"/>
    <w:rsid w:val="007A6C8E"/>
    <w:rsid w:val="007A7BB9"/>
    <w:rsid w:val="007A7DD4"/>
    <w:rsid w:val="007B0C51"/>
    <w:rsid w:val="007B193C"/>
    <w:rsid w:val="007B1B5F"/>
    <w:rsid w:val="007B23E6"/>
    <w:rsid w:val="007B592C"/>
    <w:rsid w:val="007B6259"/>
    <w:rsid w:val="007C2079"/>
    <w:rsid w:val="007C32F7"/>
    <w:rsid w:val="007C3E78"/>
    <w:rsid w:val="007C3F37"/>
    <w:rsid w:val="007C51C8"/>
    <w:rsid w:val="007C5A86"/>
    <w:rsid w:val="007D3CD5"/>
    <w:rsid w:val="007D4CF4"/>
    <w:rsid w:val="007D6D1E"/>
    <w:rsid w:val="007D7822"/>
    <w:rsid w:val="007E4F2B"/>
    <w:rsid w:val="007E6AE4"/>
    <w:rsid w:val="007F17EB"/>
    <w:rsid w:val="007F7AA4"/>
    <w:rsid w:val="00801524"/>
    <w:rsid w:val="008019A7"/>
    <w:rsid w:val="00811C45"/>
    <w:rsid w:val="00811ED9"/>
    <w:rsid w:val="0081271D"/>
    <w:rsid w:val="008206DD"/>
    <w:rsid w:val="00826536"/>
    <w:rsid w:val="008268F1"/>
    <w:rsid w:val="00827AE7"/>
    <w:rsid w:val="00830A30"/>
    <w:rsid w:val="00831173"/>
    <w:rsid w:val="008340C2"/>
    <w:rsid w:val="008352E2"/>
    <w:rsid w:val="008400F6"/>
    <w:rsid w:val="00843267"/>
    <w:rsid w:val="0084591D"/>
    <w:rsid w:val="00853E5E"/>
    <w:rsid w:val="0085472C"/>
    <w:rsid w:val="0085554F"/>
    <w:rsid w:val="00856F4E"/>
    <w:rsid w:val="0085701D"/>
    <w:rsid w:val="00863830"/>
    <w:rsid w:val="008651A7"/>
    <w:rsid w:val="0087220F"/>
    <w:rsid w:val="008743D3"/>
    <w:rsid w:val="00876BFA"/>
    <w:rsid w:val="00882F3B"/>
    <w:rsid w:val="00885310"/>
    <w:rsid w:val="00885B93"/>
    <w:rsid w:val="008870D2"/>
    <w:rsid w:val="008871A8"/>
    <w:rsid w:val="008906FA"/>
    <w:rsid w:val="008910D9"/>
    <w:rsid w:val="0089650F"/>
    <w:rsid w:val="00897CB0"/>
    <w:rsid w:val="008A0B02"/>
    <w:rsid w:val="008A28F9"/>
    <w:rsid w:val="008A37BC"/>
    <w:rsid w:val="008A66AE"/>
    <w:rsid w:val="008A6AA5"/>
    <w:rsid w:val="008B2823"/>
    <w:rsid w:val="008B4F92"/>
    <w:rsid w:val="008C3015"/>
    <w:rsid w:val="008C67C1"/>
    <w:rsid w:val="008D1F19"/>
    <w:rsid w:val="008D6BD3"/>
    <w:rsid w:val="008E04D8"/>
    <w:rsid w:val="008E1264"/>
    <w:rsid w:val="008E4067"/>
    <w:rsid w:val="008E417A"/>
    <w:rsid w:val="008E5443"/>
    <w:rsid w:val="008E5A31"/>
    <w:rsid w:val="008F07EF"/>
    <w:rsid w:val="008F10A1"/>
    <w:rsid w:val="008F2C11"/>
    <w:rsid w:val="008F7E0E"/>
    <w:rsid w:val="008F7EF2"/>
    <w:rsid w:val="00903A34"/>
    <w:rsid w:val="00906DCA"/>
    <w:rsid w:val="00912673"/>
    <w:rsid w:val="00914B92"/>
    <w:rsid w:val="009156A0"/>
    <w:rsid w:val="009157F1"/>
    <w:rsid w:val="00917576"/>
    <w:rsid w:val="00917883"/>
    <w:rsid w:val="00917F42"/>
    <w:rsid w:val="00921984"/>
    <w:rsid w:val="00924527"/>
    <w:rsid w:val="00924916"/>
    <w:rsid w:val="009253FC"/>
    <w:rsid w:val="00933E79"/>
    <w:rsid w:val="0093533B"/>
    <w:rsid w:val="00940208"/>
    <w:rsid w:val="00941754"/>
    <w:rsid w:val="0094255D"/>
    <w:rsid w:val="00943156"/>
    <w:rsid w:val="00951B66"/>
    <w:rsid w:val="0095239B"/>
    <w:rsid w:val="00952C8C"/>
    <w:rsid w:val="00960B94"/>
    <w:rsid w:val="00962C61"/>
    <w:rsid w:val="00971FC8"/>
    <w:rsid w:val="00972424"/>
    <w:rsid w:val="0097327A"/>
    <w:rsid w:val="00973D5E"/>
    <w:rsid w:val="009807A8"/>
    <w:rsid w:val="00987BE8"/>
    <w:rsid w:val="009907AB"/>
    <w:rsid w:val="00991823"/>
    <w:rsid w:val="00991884"/>
    <w:rsid w:val="00994F1A"/>
    <w:rsid w:val="0099526C"/>
    <w:rsid w:val="00995355"/>
    <w:rsid w:val="009956C3"/>
    <w:rsid w:val="00997978"/>
    <w:rsid w:val="009A29B9"/>
    <w:rsid w:val="009A3C64"/>
    <w:rsid w:val="009A77B7"/>
    <w:rsid w:val="009B25B5"/>
    <w:rsid w:val="009B2EE3"/>
    <w:rsid w:val="009B3346"/>
    <w:rsid w:val="009B47E5"/>
    <w:rsid w:val="009B5F77"/>
    <w:rsid w:val="009B6482"/>
    <w:rsid w:val="009C20A9"/>
    <w:rsid w:val="009C20B5"/>
    <w:rsid w:val="009C3E27"/>
    <w:rsid w:val="009C4FE8"/>
    <w:rsid w:val="009D0400"/>
    <w:rsid w:val="009D05E6"/>
    <w:rsid w:val="009D2743"/>
    <w:rsid w:val="009D5098"/>
    <w:rsid w:val="009D530C"/>
    <w:rsid w:val="009D6F4F"/>
    <w:rsid w:val="009D7301"/>
    <w:rsid w:val="009E0C9B"/>
    <w:rsid w:val="009E1BCE"/>
    <w:rsid w:val="009E7597"/>
    <w:rsid w:val="009F0722"/>
    <w:rsid w:val="009F23D7"/>
    <w:rsid w:val="009F4C4C"/>
    <w:rsid w:val="009F663E"/>
    <w:rsid w:val="009F77A1"/>
    <w:rsid w:val="00A01DDE"/>
    <w:rsid w:val="00A029B0"/>
    <w:rsid w:val="00A046AB"/>
    <w:rsid w:val="00A06948"/>
    <w:rsid w:val="00A118CD"/>
    <w:rsid w:val="00A12C63"/>
    <w:rsid w:val="00A16DE7"/>
    <w:rsid w:val="00A22F39"/>
    <w:rsid w:val="00A27C4B"/>
    <w:rsid w:val="00A30ED5"/>
    <w:rsid w:val="00A34575"/>
    <w:rsid w:val="00A358AE"/>
    <w:rsid w:val="00A4032E"/>
    <w:rsid w:val="00A41510"/>
    <w:rsid w:val="00A426F3"/>
    <w:rsid w:val="00A537D9"/>
    <w:rsid w:val="00A5478A"/>
    <w:rsid w:val="00A57140"/>
    <w:rsid w:val="00A57E66"/>
    <w:rsid w:val="00A64990"/>
    <w:rsid w:val="00A703C1"/>
    <w:rsid w:val="00A72749"/>
    <w:rsid w:val="00A75C40"/>
    <w:rsid w:val="00A779D8"/>
    <w:rsid w:val="00A871C8"/>
    <w:rsid w:val="00A9336D"/>
    <w:rsid w:val="00A9501F"/>
    <w:rsid w:val="00A96149"/>
    <w:rsid w:val="00A96F9A"/>
    <w:rsid w:val="00AA1A8E"/>
    <w:rsid w:val="00AA2C28"/>
    <w:rsid w:val="00AA5746"/>
    <w:rsid w:val="00AA5910"/>
    <w:rsid w:val="00AB2988"/>
    <w:rsid w:val="00AB2F5E"/>
    <w:rsid w:val="00AB6C30"/>
    <w:rsid w:val="00AC5ACE"/>
    <w:rsid w:val="00AC62F2"/>
    <w:rsid w:val="00AC7136"/>
    <w:rsid w:val="00AC7966"/>
    <w:rsid w:val="00AD0D9C"/>
    <w:rsid w:val="00AD1A26"/>
    <w:rsid w:val="00AD24ED"/>
    <w:rsid w:val="00AD53A2"/>
    <w:rsid w:val="00AD738E"/>
    <w:rsid w:val="00AE38DD"/>
    <w:rsid w:val="00AE5C96"/>
    <w:rsid w:val="00AE6D34"/>
    <w:rsid w:val="00AF1497"/>
    <w:rsid w:val="00AF15B2"/>
    <w:rsid w:val="00AF191B"/>
    <w:rsid w:val="00B01010"/>
    <w:rsid w:val="00B068E9"/>
    <w:rsid w:val="00B06E29"/>
    <w:rsid w:val="00B11F45"/>
    <w:rsid w:val="00B13582"/>
    <w:rsid w:val="00B170F8"/>
    <w:rsid w:val="00B17F6D"/>
    <w:rsid w:val="00B2025E"/>
    <w:rsid w:val="00B249C5"/>
    <w:rsid w:val="00B2516A"/>
    <w:rsid w:val="00B25438"/>
    <w:rsid w:val="00B27A1D"/>
    <w:rsid w:val="00B32649"/>
    <w:rsid w:val="00B33F72"/>
    <w:rsid w:val="00B424B3"/>
    <w:rsid w:val="00B43175"/>
    <w:rsid w:val="00B46816"/>
    <w:rsid w:val="00B47BAD"/>
    <w:rsid w:val="00B47DF5"/>
    <w:rsid w:val="00B47F80"/>
    <w:rsid w:val="00B504B2"/>
    <w:rsid w:val="00B5124A"/>
    <w:rsid w:val="00B51B60"/>
    <w:rsid w:val="00B52A3A"/>
    <w:rsid w:val="00B536E3"/>
    <w:rsid w:val="00B56B6F"/>
    <w:rsid w:val="00B57F20"/>
    <w:rsid w:val="00B62C73"/>
    <w:rsid w:val="00B63E58"/>
    <w:rsid w:val="00B64F5C"/>
    <w:rsid w:val="00B719F2"/>
    <w:rsid w:val="00B72083"/>
    <w:rsid w:val="00B724A6"/>
    <w:rsid w:val="00B82915"/>
    <w:rsid w:val="00B82CA3"/>
    <w:rsid w:val="00B92937"/>
    <w:rsid w:val="00B949A4"/>
    <w:rsid w:val="00B96B75"/>
    <w:rsid w:val="00B97043"/>
    <w:rsid w:val="00BA333F"/>
    <w:rsid w:val="00BA4296"/>
    <w:rsid w:val="00BA5522"/>
    <w:rsid w:val="00BA5876"/>
    <w:rsid w:val="00BB1013"/>
    <w:rsid w:val="00BB25AE"/>
    <w:rsid w:val="00BC0817"/>
    <w:rsid w:val="00BC0A2D"/>
    <w:rsid w:val="00BC0EFE"/>
    <w:rsid w:val="00BC59E0"/>
    <w:rsid w:val="00BC6CAC"/>
    <w:rsid w:val="00BC732D"/>
    <w:rsid w:val="00BC78C6"/>
    <w:rsid w:val="00BC7B14"/>
    <w:rsid w:val="00BC7F61"/>
    <w:rsid w:val="00BD1B34"/>
    <w:rsid w:val="00BD248D"/>
    <w:rsid w:val="00BD24A0"/>
    <w:rsid w:val="00BD40F6"/>
    <w:rsid w:val="00BD4441"/>
    <w:rsid w:val="00BE0159"/>
    <w:rsid w:val="00BE54F4"/>
    <w:rsid w:val="00BE5E88"/>
    <w:rsid w:val="00BE6AD7"/>
    <w:rsid w:val="00BF2ABF"/>
    <w:rsid w:val="00BF42E2"/>
    <w:rsid w:val="00BF5CE4"/>
    <w:rsid w:val="00BF6EC1"/>
    <w:rsid w:val="00C00002"/>
    <w:rsid w:val="00C00B6B"/>
    <w:rsid w:val="00C00F36"/>
    <w:rsid w:val="00C04D20"/>
    <w:rsid w:val="00C05A08"/>
    <w:rsid w:val="00C05A53"/>
    <w:rsid w:val="00C06881"/>
    <w:rsid w:val="00C10D3A"/>
    <w:rsid w:val="00C11B8A"/>
    <w:rsid w:val="00C133F2"/>
    <w:rsid w:val="00C14FE6"/>
    <w:rsid w:val="00C16425"/>
    <w:rsid w:val="00C21BEC"/>
    <w:rsid w:val="00C230F5"/>
    <w:rsid w:val="00C266A0"/>
    <w:rsid w:val="00C41B8B"/>
    <w:rsid w:val="00C46536"/>
    <w:rsid w:val="00C51E0D"/>
    <w:rsid w:val="00C53CBE"/>
    <w:rsid w:val="00C55B7E"/>
    <w:rsid w:val="00C55FAB"/>
    <w:rsid w:val="00C615CE"/>
    <w:rsid w:val="00C61E83"/>
    <w:rsid w:val="00C629FA"/>
    <w:rsid w:val="00C7110E"/>
    <w:rsid w:val="00C74AF9"/>
    <w:rsid w:val="00C75A64"/>
    <w:rsid w:val="00C81247"/>
    <w:rsid w:val="00C82724"/>
    <w:rsid w:val="00C837E4"/>
    <w:rsid w:val="00C900E5"/>
    <w:rsid w:val="00C912B6"/>
    <w:rsid w:val="00C926A6"/>
    <w:rsid w:val="00C92978"/>
    <w:rsid w:val="00C9413F"/>
    <w:rsid w:val="00C9454D"/>
    <w:rsid w:val="00C95A6C"/>
    <w:rsid w:val="00C95BD7"/>
    <w:rsid w:val="00C95D18"/>
    <w:rsid w:val="00CA1809"/>
    <w:rsid w:val="00CA4B60"/>
    <w:rsid w:val="00CA6C14"/>
    <w:rsid w:val="00CB3849"/>
    <w:rsid w:val="00CB4470"/>
    <w:rsid w:val="00CB648D"/>
    <w:rsid w:val="00CC0869"/>
    <w:rsid w:val="00CC0A94"/>
    <w:rsid w:val="00CC3B87"/>
    <w:rsid w:val="00CC58B0"/>
    <w:rsid w:val="00CC61CD"/>
    <w:rsid w:val="00CC6C0A"/>
    <w:rsid w:val="00CC7F20"/>
    <w:rsid w:val="00CD0758"/>
    <w:rsid w:val="00CD1D40"/>
    <w:rsid w:val="00CD25D4"/>
    <w:rsid w:val="00CD5400"/>
    <w:rsid w:val="00CD7335"/>
    <w:rsid w:val="00CD79C1"/>
    <w:rsid w:val="00CE4328"/>
    <w:rsid w:val="00CE54A1"/>
    <w:rsid w:val="00CE6C1F"/>
    <w:rsid w:val="00CE7E34"/>
    <w:rsid w:val="00CF5006"/>
    <w:rsid w:val="00CF5FB8"/>
    <w:rsid w:val="00CF7AF0"/>
    <w:rsid w:val="00D01C54"/>
    <w:rsid w:val="00D03418"/>
    <w:rsid w:val="00D04100"/>
    <w:rsid w:val="00D1064C"/>
    <w:rsid w:val="00D13D18"/>
    <w:rsid w:val="00D17885"/>
    <w:rsid w:val="00D21312"/>
    <w:rsid w:val="00D21521"/>
    <w:rsid w:val="00D23B85"/>
    <w:rsid w:val="00D27426"/>
    <w:rsid w:val="00D27CF6"/>
    <w:rsid w:val="00D32434"/>
    <w:rsid w:val="00D324CA"/>
    <w:rsid w:val="00D328C5"/>
    <w:rsid w:val="00D33C35"/>
    <w:rsid w:val="00D34908"/>
    <w:rsid w:val="00D34CB7"/>
    <w:rsid w:val="00D34F43"/>
    <w:rsid w:val="00D3503F"/>
    <w:rsid w:val="00D35311"/>
    <w:rsid w:val="00D36F90"/>
    <w:rsid w:val="00D46830"/>
    <w:rsid w:val="00D51C18"/>
    <w:rsid w:val="00D535AF"/>
    <w:rsid w:val="00D55729"/>
    <w:rsid w:val="00D56DCF"/>
    <w:rsid w:val="00D6328C"/>
    <w:rsid w:val="00D6448D"/>
    <w:rsid w:val="00D71D24"/>
    <w:rsid w:val="00D73341"/>
    <w:rsid w:val="00D77862"/>
    <w:rsid w:val="00D811AF"/>
    <w:rsid w:val="00D81231"/>
    <w:rsid w:val="00D818D7"/>
    <w:rsid w:val="00D84126"/>
    <w:rsid w:val="00D90E12"/>
    <w:rsid w:val="00D9272D"/>
    <w:rsid w:val="00DA00AE"/>
    <w:rsid w:val="00DA0D69"/>
    <w:rsid w:val="00DA3C2D"/>
    <w:rsid w:val="00DB0803"/>
    <w:rsid w:val="00DB3262"/>
    <w:rsid w:val="00DB5727"/>
    <w:rsid w:val="00DC115C"/>
    <w:rsid w:val="00DC124D"/>
    <w:rsid w:val="00DC2B7C"/>
    <w:rsid w:val="00DC3868"/>
    <w:rsid w:val="00DC6569"/>
    <w:rsid w:val="00DD2F58"/>
    <w:rsid w:val="00DD3BD8"/>
    <w:rsid w:val="00DE322F"/>
    <w:rsid w:val="00DE4401"/>
    <w:rsid w:val="00DE5241"/>
    <w:rsid w:val="00DE5478"/>
    <w:rsid w:val="00DE6659"/>
    <w:rsid w:val="00DE74AA"/>
    <w:rsid w:val="00DF45EA"/>
    <w:rsid w:val="00DF7787"/>
    <w:rsid w:val="00E02136"/>
    <w:rsid w:val="00E05BE8"/>
    <w:rsid w:val="00E06DA1"/>
    <w:rsid w:val="00E10321"/>
    <w:rsid w:val="00E11088"/>
    <w:rsid w:val="00E11C55"/>
    <w:rsid w:val="00E12947"/>
    <w:rsid w:val="00E1297A"/>
    <w:rsid w:val="00E129E0"/>
    <w:rsid w:val="00E13CFA"/>
    <w:rsid w:val="00E13E3C"/>
    <w:rsid w:val="00E15A89"/>
    <w:rsid w:val="00E15BFB"/>
    <w:rsid w:val="00E16EC4"/>
    <w:rsid w:val="00E20960"/>
    <w:rsid w:val="00E24294"/>
    <w:rsid w:val="00E25566"/>
    <w:rsid w:val="00E3033B"/>
    <w:rsid w:val="00E316B3"/>
    <w:rsid w:val="00E34E1F"/>
    <w:rsid w:val="00E4050A"/>
    <w:rsid w:val="00E40805"/>
    <w:rsid w:val="00E41BA7"/>
    <w:rsid w:val="00E44DDD"/>
    <w:rsid w:val="00E5056F"/>
    <w:rsid w:val="00E5391F"/>
    <w:rsid w:val="00E54F63"/>
    <w:rsid w:val="00E60CA0"/>
    <w:rsid w:val="00E62F59"/>
    <w:rsid w:val="00E638DC"/>
    <w:rsid w:val="00E64568"/>
    <w:rsid w:val="00E65404"/>
    <w:rsid w:val="00E655CB"/>
    <w:rsid w:val="00E66C20"/>
    <w:rsid w:val="00E7010C"/>
    <w:rsid w:val="00E7013A"/>
    <w:rsid w:val="00E70243"/>
    <w:rsid w:val="00E74161"/>
    <w:rsid w:val="00E74D54"/>
    <w:rsid w:val="00E7600A"/>
    <w:rsid w:val="00E76EAE"/>
    <w:rsid w:val="00E77E88"/>
    <w:rsid w:val="00E804DA"/>
    <w:rsid w:val="00E80D2F"/>
    <w:rsid w:val="00E83BEF"/>
    <w:rsid w:val="00E83ECA"/>
    <w:rsid w:val="00E84B20"/>
    <w:rsid w:val="00E850C9"/>
    <w:rsid w:val="00E874C1"/>
    <w:rsid w:val="00E90596"/>
    <w:rsid w:val="00E92F33"/>
    <w:rsid w:val="00E93B7A"/>
    <w:rsid w:val="00E962C8"/>
    <w:rsid w:val="00EA173E"/>
    <w:rsid w:val="00EA526E"/>
    <w:rsid w:val="00EA66D9"/>
    <w:rsid w:val="00EB44CA"/>
    <w:rsid w:val="00EB4575"/>
    <w:rsid w:val="00EB5EC2"/>
    <w:rsid w:val="00EB65D2"/>
    <w:rsid w:val="00EC3C76"/>
    <w:rsid w:val="00EC417C"/>
    <w:rsid w:val="00EC6883"/>
    <w:rsid w:val="00EE01D7"/>
    <w:rsid w:val="00EE100E"/>
    <w:rsid w:val="00EE2263"/>
    <w:rsid w:val="00EE28FA"/>
    <w:rsid w:val="00EE2ECD"/>
    <w:rsid w:val="00EE3968"/>
    <w:rsid w:val="00EE3AF0"/>
    <w:rsid w:val="00EE42E2"/>
    <w:rsid w:val="00EE71AC"/>
    <w:rsid w:val="00EF05FC"/>
    <w:rsid w:val="00EF0C2B"/>
    <w:rsid w:val="00EF1B05"/>
    <w:rsid w:val="00EF2EFA"/>
    <w:rsid w:val="00EF2FD9"/>
    <w:rsid w:val="00EF3F95"/>
    <w:rsid w:val="00EF6D76"/>
    <w:rsid w:val="00F00B48"/>
    <w:rsid w:val="00F01035"/>
    <w:rsid w:val="00F01047"/>
    <w:rsid w:val="00F01286"/>
    <w:rsid w:val="00F0183D"/>
    <w:rsid w:val="00F05AEE"/>
    <w:rsid w:val="00F05C76"/>
    <w:rsid w:val="00F10AB4"/>
    <w:rsid w:val="00F10B1E"/>
    <w:rsid w:val="00F122AE"/>
    <w:rsid w:val="00F14623"/>
    <w:rsid w:val="00F1571F"/>
    <w:rsid w:val="00F16CAC"/>
    <w:rsid w:val="00F17A73"/>
    <w:rsid w:val="00F17CDC"/>
    <w:rsid w:val="00F234D6"/>
    <w:rsid w:val="00F235D5"/>
    <w:rsid w:val="00F2422F"/>
    <w:rsid w:val="00F27BB4"/>
    <w:rsid w:val="00F305EE"/>
    <w:rsid w:val="00F31223"/>
    <w:rsid w:val="00F31A67"/>
    <w:rsid w:val="00F34013"/>
    <w:rsid w:val="00F405D8"/>
    <w:rsid w:val="00F42703"/>
    <w:rsid w:val="00F43367"/>
    <w:rsid w:val="00F43C88"/>
    <w:rsid w:val="00F44321"/>
    <w:rsid w:val="00F45ADB"/>
    <w:rsid w:val="00F46414"/>
    <w:rsid w:val="00F4649E"/>
    <w:rsid w:val="00F46CDC"/>
    <w:rsid w:val="00F50B09"/>
    <w:rsid w:val="00F50C97"/>
    <w:rsid w:val="00F51C26"/>
    <w:rsid w:val="00F56259"/>
    <w:rsid w:val="00F56416"/>
    <w:rsid w:val="00F609C1"/>
    <w:rsid w:val="00F611BC"/>
    <w:rsid w:val="00F71239"/>
    <w:rsid w:val="00F715B4"/>
    <w:rsid w:val="00F73153"/>
    <w:rsid w:val="00F73850"/>
    <w:rsid w:val="00F772FB"/>
    <w:rsid w:val="00F82020"/>
    <w:rsid w:val="00F82E9C"/>
    <w:rsid w:val="00F844A4"/>
    <w:rsid w:val="00F90B6A"/>
    <w:rsid w:val="00F918A3"/>
    <w:rsid w:val="00F91BD6"/>
    <w:rsid w:val="00F932E0"/>
    <w:rsid w:val="00F963DE"/>
    <w:rsid w:val="00FA1E10"/>
    <w:rsid w:val="00FA40FC"/>
    <w:rsid w:val="00FA416B"/>
    <w:rsid w:val="00FA460C"/>
    <w:rsid w:val="00FA54D4"/>
    <w:rsid w:val="00FA5B21"/>
    <w:rsid w:val="00FA681F"/>
    <w:rsid w:val="00FA6DF8"/>
    <w:rsid w:val="00FA74D8"/>
    <w:rsid w:val="00FA7FC2"/>
    <w:rsid w:val="00FB0D73"/>
    <w:rsid w:val="00FB0EFC"/>
    <w:rsid w:val="00FB38A9"/>
    <w:rsid w:val="00FB490E"/>
    <w:rsid w:val="00FB6584"/>
    <w:rsid w:val="00FC0915"/>
    <w:rsid w:val="00FC1F20"/>
    <w:rsid w:val="00FC2893"/>
    <w:rsid w:val="00FC69A8"/>
    <w:rsid w:val="00FD177B"/>
    <w:rsid w:val="00FE111A"/>
    <w:rsid w:val="00FE1CF4"/>
    <w:rsid w:val="00FE42D5"/>
    <w:rsid w:val="00FE4F6D"/>
    <w:rsid w:val="00FF1CD1"/>
    <w:rsid w:val="00FF539B"/>
    <w:rsid w:val="00FF67F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D4776C"/>
  <w15:docId w15:val="{06E8110B-055D-4F96-B87D-AAEE79A2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33336">
      <w:bodyDiv w:val="1"/>
      <w:marLeft w:val="0"/>
      <w:marRight w:val="0"/>
      <w:marTop w:val="0"/>
      <w:marBottom w:val="0"/>
      <w:divBdr>
        <w:top w:val="none" w:sz="0" w:space="0" w:color="auto"/>
        <w:left w:val="none" w:sz="0" w:space="0" w:color="auto"/>
        <w:bottom w:val="none" w:sz="0" w:space="0" w:color="auto"/>
        <w:right w:val="none" w:sz="0" w:space="0" w:color="auto"/>
      </w:divBdr>
    </w:div>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131830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19558106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54391981">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16062689">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67238335">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208298963">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591206167">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874534081">
      <w:bodyDiv w:val="1"/>
      <w:marLeft w:val="0"/>
      <w:marRight w:val="0"/>
      <w:marTop w:val="0"/>
      <w:marBottom w:val="0"/>
      <w:divBdr>
        <w:top w:val="none" w:sz="0" w:space="0" w:color="auto"/>
        <w:left w:val="none" w:sz="0" w:space="0" w:color="auto"/>
        <w:bottom w:val="none" w:sz="0" w:space="0" w:color="auto"/>
        <w:right w:val="none" w:sz="0" w:space="0" w:color="auto"/>
      </w:divBdr>
    </w:div>
    <w:div w:id="1915777539">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63454-22E1-4878-AD22-6EA3E718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14</Pages>
  <Words>3870</Words>
  <Characters>21291</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Carlos Angel Rivera Bustamante</cp:lastModifiedBy>
  <cp:revision>60</cp:revision>
  <cp:lastPrinted>2018-06-26T21:42:00Z</cp:lastPrinted>
  <dcterms:created xsi:type="dcterms:W3CDTF">2018-05-02T23:24:00Z</dcterms:created>
  <dcterms:modified xsi:type="dcterms:W3CDTF">2018-07-12T00:21:00Z</dcterms:modified>
</cp:coreProperties>
</file>