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F1B74" w:rsidRDefault="00BF1B7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F1B74" w:rsidRDefault="00BF1B74" w:rsidP="007B5395">
                            <w:pPr>
                              <w:ind w:left="142"/>
                              <w:jc w:val="center"/>
                              <w:rPr>
                                <w:rFonts w:ascii="Verdana" w:hAnsi="Verdana"/>
                                <w:b/>
                              </w:rPr>
                            </w:pPr>
                          </w:p>
                          <w:p w:rsidR="00BF1B74" w:rsidRDefault="00BF1B7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F1B74" w:rsidRPr="00103622" w:rsidRDefault="00BF1B74" w:rsidP="007B5395">
                            <w:pPr>
                              <w:ind w:left="142"/>
                              <w:jc w:val="center"/>
                              <w:rPr>
                                <w:rFonts w:ascii="Century Gothic" w:hAnsi="Century Gothic" w:cs="Arial"/>
                                <w:b/>
                                <w:sz w:val="32"/>
                                <w:szCs w:val="32"/>
                                <w:lang w:val="es-MX"/>
                              </w:rPr>
                            </w:pPr>
                          </w:p>
                          <w:p w:rsidR="00BF1B74" w:rsidRDefault="00BF1B7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F1B74" w:rsidRDefault="00BF1B74" w:rsidP="007B5395">
                            <w:pPr>
                              <w:jc w:val="center"/>
                              <w:rPr>
                                <w:rFonts w:ascii="Century Gothic" w:hAnsi="Century Gothic" w:cs="Arial"/>
                                <w:b/>
                                <w:sz w:val="28"/>
                                <w:szCs w:val="32"/>
                              </w:rPr>
                            </w:pPr>
                          </w:p>
                          <w:p w:rsidR="00BF1B74" w:rsidRDefault="00BF1B74" w:rsidP="007B5395">
                            <w:pPr>
                              <w:jc w:val="center"/>
                              <w:rPr>
                                <w:rFonts w:ascii="Century Gothic" w:hAnsi="Century Gothic" w:cs="Arial"/>
                                <w:b/>
                                <w:sz w:val="28"/>
                                <w:szCs w:val="32"/>
                              </w:rPr>
                            </w:pPr>
                          </w:p>
                          <w:p w:rsidR="00BF1B74" w:rsidRPr="00D94CE2" w:rsidRDefault="00BF1B7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F1B74" w:rsidRPr="00D94CE2" w:rsidRDefault="00BF1B7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F1B74" w:rsidRPr="00F40D69" w:rsidRDefault="00BF1B74" w:rsidP="007B5395">
                            <w:pPr>
                              <w:ind w:left="142"/>
                              <w:jc w:val="center"/>
                              <w:rPr>
                                <w:rFonts w:ascii="Century Gothic" w:hAnsi="Century Gothic" w:cs="Arial"/>
                                <w:b/>
                                <w:sz w:val="28"/>
                                <w:szCs w:val="28"/>
                              </w:rPr>
                            </w:pPr>
                          </w:p>
                          <w:p w:rsidR="00BF1B74" w:rsidRPr="00103622" w:rsidRDefault="00BF1B7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F1B74" w:rsidRPr="005F6C94" w:rsidRDefault="00BF1B74" w:rsidP="007B5395">
                            <w:pPr>
                              <w:ind w:left="142"/>
                              <w:rPr>
                                <w:rFonts w:ascii="Century Gothic" w:hAnsi="Century Gothic"/>
                                <w:b/>
                                <w:sz w:val="28"/>
                                <w:szCs w:val="28"/>
                                <w:lang w:val="es-MX"/>
                              </w:rPr>
                            </w:pPr>
                          </w:p>
                          <w:p w:rsidR="00BF1B74" w:rsidRPr="00BF1B74" w:rsidRDefault="00BF1B74"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BF1B74">
                              <w:rPr>
                                <w:rFonts w:ascii="Century Gothic" w:hAnsi="Century Gothic" w:cs="Century Gothic"/>
                                <w:b/>
                                <w:bCs/>
                                <w:color w:val="000000"/>
                                <w:sz w:val="28"/>
                                <w:szCs w:val="28"/>
                              </w:rPr>
                              <w:t>ADQUISICIÓN DE REPUESTOS PARA EQUIPO UT -3000</w:t>
                            </w:r>
                          </w:p>
                          <w:p w:rsidR="00BF1B74" w:rsidRPr="00BF1B74" w:rsidRDefault="00BF1B74" w:rsidP="007B5395">
                            <w:pPr>
                              <w:jc w:val="center"/>
                              <w:rPr>
                                <w:rFonts w:ascii="Century Gothic" w:hAnsi="Century Gothic" w:cs="Century Gothic"/>
                                <w:b/>
                                <w:bCs/>
                                <w:color w:val="000000"/>
                                <w:sz w:val="28"/>
                                <w:szCs w:val="28"/>
                              </w:rPr>
                            </w:pPr>
                          </w:p>
                          <w:p w:rsidR="00BF1B74" w:rsidRPr="00BF1B74" w:rsidRDefault="00BF1B74" w:rsidP="007B5395">
                            <w:pPr>
                              <w:jc w:val="center"/>
                              <w:rPr>
                                <w:rFonts w:ascii="Century Gothic" w:hAnsi="Century Gothic" w:cs="Century Gothic"/>
                                <w:b/>
                                <w:bCs/>
                                <w:color w:val="000000"/>
                                <w:sz w:val="28"/>
                                <w:szCs w:val="28"/>
                              </w:rPr>
                            </w:pPr>
                            <w:r w:rsidRPr="00BF1B74">
                              <w:rPr>
                                <w:rFonts w:ascii="Century Gothic" w:hAnsi="Century Gothic" w:cs="Century Gothic"/>
                                <w:b/>
                                <w:bCs/>
                                <w:color w:val="000000"/>
                                <w:sz w:val="28"/>
                                <w:szCs w:val="28"/>
                              </w:rPr>
                              <w:t xml:space="preserve">CODIGO: GCC-CDL-GNF-36-18 </w:t>
                            </w:r>
                          </w:p>
                          <w:p w:rsidR="00BF1B74" w:rsidRPr="00D94CE2" w:rsidRDefault="00BF1B74" w:rsidP="007B5395">
                            <w:pPr>
                              <w:jc w:val="center"/>
                              <w:rPr>
                                <w:rFonts w:ascii="Century Gothic" w:hAnsi="Century Gothic" w:cs="Century Gothic"/>
                                <w:b/>
                                <w:bCs/>
                                <w:color w:val="FF0000"/>
                                <w:sz w:val="28"/>
                                <w:szCs w:val="28"/>
                              </w:rPr>
                            </w:pPr>
                          </w:p>
                          <w:p w:rsidR="00BF1B74" w:rsidRPr="00BF1B74" w:rsidRDefault="00BF1B74" w:rsidP="007B5395">
                            <w:pPr>
                              <w:jc w:val="center"/>
                              <w:rPr>
                                <w:rFonts w:ascii="Century Gothic" w:hAnsi="Century Gothic"/>
                                <w:b/>
                                <w:sz w:val="28"/>
                                <w:szCs w:val="28"/>
                                <w:lang w:val="es-ES_tradnl"/>
                              </w:rPr>
                            </w:pPr>
                            <w:r w:rsidRPr="00BF1B74">
                              <w:rPr>
                                <w:rFonts w:ascii="Century Gothic" w:hAnsi="Century Gothic" w:cs="Century Gothic"/>
                                <w:b/>
                                <w:bCs/>
                                <w:sz w:val="28"/>
                                <w:szCs w:val="28"/>
                              </w:rPr>
                              <w:t>(Primera Convocatoria</w:t>
                            </w:r>
                            <w:r w:rsidRPr="00BF1B74">
                              <w:rPr>
                                <w:rFonts w:ascii="Century Gothic" w:hAnsi="Century Gothic"/>
                                <w:b/>
                                <w:sz w:val="28"/>
                                <w:szCs w:val="28"/>
                                <w:lang w:val="es-ES_tradnl"/>
                              </w:rPr>
                              <w:t>)</w:t>
                            </w:r>
                          </w:p>
                          <w:p w:rsidR="00BF1B74" w:rsidRPr="00103622" w:rsidRDefault="00BF1B74" w:rsidP="007B5395">
                            <w:pPr>
                              <w:jc w:val="center"/>
                              <w:rPr>
                                <w:rFonts w:ascii="Century Gothic" w:hAnsi="Century Gothic"/>
                                <w:sz w:val="32"/>
                                <w:szCs w:val="32"/>
                                <w:lang w:val="es-ES_tradnl"/>
                              </w:rPr>
                            </w:pPr>
                          </w:p>
                          <w:p w:rsidR="00BF1B74" w:rsidRPr="00103622" w:rsidRDefault="00BF1B74" w:rsidP="007B5395">
                            <w:pPr>
                              <w:ind w:right="930"/>
                              <w:jc w:val="center"/>
                              <w:rPr>
                                <w:rFonts w:ascii="Century Gothic" w:hAnsi="Century Gothic"/>
                                <w:sz w:val="32"/>
                                <w:szCs w:val="32"/>
                                <w:lang w:val="es-ES_tradnl"/>
                              </w:rPr>
                            </w:pPr>
                          </w:p>
                          <w:p w:rsidR="00BF1B74" w:rsidRPr="00103622" w:rsidRDefault="00BF1B74" w:rsidP="007B5395">
                            <w:pPr>
                              <w:ind w:right="930"/>
                              <w:jc w:val="center"/>
                              <w:rPr>
                                <w:rFonts w:ascii="Century Gothic" w:hAnsi="Century Gothic"/>
                                <w:sz w:val="32"/>
                                <w:szCs w:val="32"/>
                                <w:lang w:val="es-ES_tradnl"/>
                              </w:rPr>
                            </w:pPr>
                          </w:p>
                          <w:p w:rsidR="00BF1B74" w:rsidRDefault="00BF1B74" w:rsidP="007B5395">
                            <w:pPr>
                              <w:ind w:right="930"/>
                              <w:jc w:val="center"/>
                              <w:rPr>
                                <w:rFonts w:ascii="Century Gothic" w:hAnsi="Century Gothic"/>
                                <w:lang w:val="es-ES_tradnl"/>
                              </w:rPr>
                            </w:pPr>
                          </w:p>
                          <w:p w:rsidR="00BF1B74" w:rsidRPr="009C5A35" w:rsidRDefault="00BF1B74"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BF1B74" w:rsidRDefault="00BF1B7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F1B74" w:rsidRDefault="00BF1B74" w:rsidP="007B5395">
                      <w:pPr>
                        <w:ind w:left="142"/>
                        <w:jc w:val="center"/>
                        <w:rPr>
                          <w:rFonts w:ascii="Verdana" w:hAnsi="Verdana"/>
                          <w:b/>
                        </w:rPr>
                      </w:pPr>
                    </w:p>
                    <w:p w:rsidR="00BF1B74" w:rsidRDefault="00BF1B7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F1B74" w:rsidRPr="00103622" w:rsidRDefault="00BF1B74" w:rsidP="007B5395">
                      <w:pPr>
                        <w:ind w:left="142"/>
                        <w:jc w:val="center"/>
                        <w:rPr>
                          <w:rFonts w:ascii="Century Gothic" w:hAnsi="Century Gothic" w:cs="Arial"/>
                          <w:b/>
                          <w:sz w:val="32"/>
                          <w:szCs w:val="32"/>
                          <w:lang w:val="es-MX"/>
                        </w:rPr>
                      </w:pPr>
                    </w:p>
                    <w:p w:rsidR="00BF1B74" w:rsidRDefault="00BF1B7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F1B74" w:rsidRDefault="00BF1B74" w:rsidP="007B5395">
                      <w:pPr>
                        <w:jc w:val="center"/>
                        <w:rPr>
                          <w:rFonts w:ascii="Century Gothic" w:hAnsi="Century Gothic" w:cs="Arial"/>
                          <w:b/>
                          <w:sz w:val="28"/>
                          <w:szCs w:val="32"/>
                        </w:rPr>
                      </w:pPr>
                    </w:p>
                    <w:p w:rsidR="00BF1B74" w:rsidRDefault="00BF1B74" w:rsidP="007B5395">
                      <w:pPr>
                        <w:jc w:val="center"/>
                        <w:rPr>
                          <w:rFonts w:ascii="Century Gothic" w:hAnsi="Century Gothic" w:cs="Arial"/>
                          <w:b/>
                          <w:sz w:val="28"/>
                          <w:szCs w:val="32"/>
                        </w:rPr>
                      </w:pPr>
                    </w:p>
                    <w:p w:rsidR="00BF1B74" w:rsidRPr="00D94CE2" w:rsidRDefault="00BF1B7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F1B74" w:rsidRPr="00D94CE2" w:rsidRDefault="00BF1B7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F1B74" w:rsidRPr="00F40D69" w:rsidRDefault="00BF1B74" w:rsidP="007B5395">
                      <w:pPr>
                        <w:ind w:left="142"/>
                        <w:jc w:val="center"/>
                        <w:rPr>
                          <w:rFonts w:ascii="Century Gothic" w:hAnsi="Century Gothic" w:cs="Arial"/>
                          <w:b/>
                          <w:sz w:val="28"/>
                          <w:szCs w:val="28"/>
                        </w:rPr>
                      </w:pPr>
                    </w:p>
                    <w:p w:rsidR="00BF1B74" w:rsidRPr="00103622" w:rsidRDefault="00BF1B7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F1B74" w:rsidRPr="005F6C94" w:rsidRDefault="00BF1B74" w:rsidP="007B5395">
                      <w:pPr>
                        <w:ind w:left="142"/>
                        <w:rPr>
                          <w:rFonts w:ascii="Century Gothic" w:hAnsi="Century Gothic"/>
                          <w:b/>
                          <w:sz w:val="28"/>
                          <w:szCs w:val="28"/>
                          <w:lang w:val="es-MX"/>
                        </w:rPr>
                      </w:pPr>
                    </w:p>
                    <w:p w:rsidR="00BF1B74" w:rsidRPr="00BF1B74" w:rsidRDefault="00BF1B74"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BF1B74">
                        <w:rPr>
                          <w:rFonts w:ascii="Century Gothic" w:hAnsi="Century Gothic" w:cs="Century Gothic"/>
                          <w:b/>
                          <w:bCs/>
                          <w:color w:val="000000"/>
                          <w:sz w:val="28"/>
                          <w:szCs w:val="28"/>
                        </w:rPr>
                        <w:t>ADQUISICIÓN DE REPUESTOS PARA EQUIPO UT -3000</w:t>
                      </w:r>
                    </w:p>
                    <w:p w:rsidR="00BF1B74" w:rsidRPr="00BF1B74" w:rsidRDefault="00BF1B74" w:rsidP="007B5395">
                      <w:pPr>
                        <w:jc w:val="center"/>
                        <w:rPr>
                          <w:rFonts w:ascii="Century Gothic" w:hAnsi="Century Gothic" w:cs="Century Gothic"/>
                          <w:b/>
                          <w:bCs/>
                          <w:color w:val="000000"/>
                          <w:sz w:val="28"/>
                          <w:szCs w:val="28"/>
                        </w:rPr>
                      </w:pPr>
                    </w:p>
                    <w:p w:rsidR="00BF1B74" w:rsidRPr="00BF1B74" w:rsidRDefault="00BF1B74" w:rsidP="007B5395">
                      <w:pPr>
                        <w:jc w:val="center"/>
                        <w:rPr>
                          <w:rFonts w:ascii="Century Gothic" w:hAnsi="Century Gothic" w:cs="Century Gothic"/>
                          <w:b/>
                          <w:bCs/>
                          <w:color w:val="000000"/>
                          <w:sz w:val="28"/>
                          <w:szCs w:val="28"/>
                        </w:rPr>
                      </w:pPr>
                      <w:r w:rsidRPr="00BF1B74">
                        <w:rPr>
                          <w:rFonts w:ascii="Century Gothic" w:hAnsi="Century Gothic" w:cs="Century Gothic"/>
                          <w:b/>
                          <w:bCs/>
                          <w:color w:val="000000"/>
                          <w:sz w:val="28"/>
                          <w:szCs w:val="28"/>
                        </w:rPr>
                        <w:t xml:space="preserve">CODIGO: GCC-CDL-GNF-36-18 </w:t>
                      </w:r>
                    </w:p>
                    <w:p w:rsidR="00BF1B74" w:rsidRPr="00D94CE2" w:rsidRDefault="00BF1B74" w:rsidP="007B5395">
                      <w:pPr>
                        <w:jc w:val="center"/>
                        <w:rPr>
                          <w:rFonts w:ascii="Century Gothic" w:hAnsi="Century Gothic" w:cs="Century Gothic"/>
                          <w:b/>
                          <w:bCs/>
                          <w:color w:val="FF0000"/>
                          <w:sz w:val="28"/>
                          <w:szCs w:val="28"/>
                        </w:rPr>
                      </w:pPr>
                    </w:p>
                    <w:p w:rsidR="00BF1B74" w:rsidRPr="00BF1B74" w:rsidRDefault="00BF1B74" w:rsidP="007B5395">
                      <w:pPr>
                        <w:jc w:val="center"/>
                        <w:rPr>
                          <w:rFonts w:ascii="Century Gothic" w:hAnsi="Century Gothic"/>
                          <w:b/>
                          <w:sz w:val="28"/>
                          <w:szCs w:val="28"/>
                          <w:lang w:val="es-ES_tradnl"/>
                        </w:rPr>
                      </w:pPr>
                      <w:r w:rsidRPr="00BF1B74">
                        <w:rPr>
                          <w:rFonts w:ascii="Century Gothic" w:hAnsi="Century Gothic" w:cs="Century Gothic"/>
                          <w:b/>
                          <w:bCs/>
                          <w:sz w:val="28"/>
                          <w:szCs w:val="28"/>
                        </w:rPr>
                        <w:t>(Primera Convocatoria</w:t>
                      </w:r>
                      <w:r w:rsidRPr="00BF1B74">
                        <w:rPr>
                          <w:rFonts w:ascii="Century Gothic" w:hAnsi="Century Gothic"/>
                          <w:b/>
                          <w:sz w:val="28"/>
                          <w:szCs w:val="28"/>
                          <w:lang w:val="es-ES_tradnl"/>
                        </w:rPr>
                        <w:t>)</w:t>
                      </w:r>
                    </w:p>
                    <w:p w:rsidR="00BF1B74" w:rsidRPr="00103622" w:rsidRDefault="00BF1B74" w:rsidP="007B5395">
                      <w:pPr>
                        <w:jc w:val="center"/>
                        <w:rPr>
                          <w:rFonts w:ascii="Century Gothic" w:hAnsi="Century Gothic"/>
                          <w:sz w:val="32"/>
                          <w:szCs w:val="32"/>
                          <w:lang w:val="es-ES_tradnl"/>
                        </w:rPr>
                      </w:pPr>
                    </w:p>
                    <w:p w:rsidR="00BF1B74" w:rsidRPr="00103622" w:rsidRDefault="00BF1B74" w:rsidP="007B5395">
                      <w:pPr>
                        <w:ind w:right="930"/>
                        <w:jc w:val="center"/>
                        <w:rPr>
                          <w:rFonts w:ascii="Century Gothic" w:hAnsi="Century Gothic"/>
                          <w:sz w:val="32"/>
                          <w:szCs w:val="32"/>
                          <w:lang w:val="es-ES_tradnl"/>
                        </w:rPr>
                      </w:pPr>
                    </w:p>
                    <w:p w:rsidR="00BF1B74" w:rsidRPr="00103622" w:rsidRDefault="00BF1B74" w:rsidP="007B5395">
                      <w:pPr>
                        <w:ind w:right="930"/>
                        <w:jc w:val="center"/>
                        <w:rPr>
                          <w:rFonts w:ascii="Century Gothic" w:hAnsi="Century Gothic"/>
                          <w:sz w:val="32"/>
                          <w:szCs w:val="32"/>
                          <w:lang w:val="es-ES_tradnl"/>
                        </w:rPr>
                      </w:pPr>
                    </w:p>
                    <w:p w:rsidR="00BF1B74" w:rsidRDefault="00BF1B74" w:rsidP="007B5395">
                      <w:pPr>
                        <w:ind w:right="930"/>
                        <w:jc w:val="center"/>
                        <w:rPr>
                          <w:rFonts w:ascii="Century Gothic" w:hAnsi="Century Gothic"/>
                          <w:lang w:val="es-ES_tradnl"/>
                        </w:rPr>
                      </w:pPr>
                    </w:p>
                    <w:p w:rsidR="00BF1B74" w:rsidRPr="009C5A35" w:rsidRDefault="00BF1B74"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F1B74" w:rsidRPr="00AD6AF2" w:rsidRDefault="00BF1B74" w:rsidP="00795A5A">
                            <w:pPr>
                              <w:ind w:right="930"/>
                              <w:jc w:val="center"/>
                              <w:rPr>
                                <w:rFonts w:ascii="Century Gothic" w:hAnsi="Century Gothic"/>
                                <w:sz w:val="14"/>
                                <w:lang w:val="es-ES_tradnl"/>
                              </w:rPr>
                            </w:pPr>
                          </w:p>
                          <w:p w:rsidR="00BF1B74" w:rsidRPr="00AD6AF2" w:rsidRDefault="00BF1B7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F1B74" w:rsidRPr="00AD6AF2" w:rsidRDefault="00BF1B74" w:rsidP="00795A5A">
                      <w:pPr>
                        <w:ind w:right="930"/>
                        <w:jc w:val="center"/>
                        <w:rPr>
                          <w:rFonts w:ascii="Century Gothic" w:hAnsi="Century Gothic"/>
                          <w:sz w:val="14"/>
                          <w:lang w:val="es-ES_tradnl"/>
                        </w:rPr>
                      </w:pPr>
                    </w:p>
                    <w:p w:rsidR="00BF1B74" w:rsidRPr="00AD6AF2" w:rsidRDefault="00BF1B7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330ACE" w:rsidRDefault="00330ACE" w:rsidP="00EA7EC8">
      <w:pPr>
        <w:jc w:val="center"/>
        <w:rPr>
          <w:rFonts w:ascii="Calibri" w:hAnsi="Calibri" w:cs="Calibri"/>
          <w:b/>
          <w:color w:val="FF0000"/>
          <w:sz w:val="18"/>
          <w:szCs w:val="18"/>
        </w:rPr>
      </w:pPr>
    </w:p>
    <w:p w:rsidR="00330ACE" w:rsidRDefault="00330ACE" w:rsidP="00EA7EC8">
      <w:pPr>
        <w:jc w:val="center"/>
        <w:rPr>
          <w:rFonts w:ascii="Calibri" w:hAnsi="Calibri" w:cs="Calibri"/>
          <w:b/>
          <w:color w:val="FF0000"/>
          <w:sz w:val="18"/>
          <w:szCs w:val="18"/>
        </w:rPr>
      </w:pPr>
    </w:p>
    <w:p w:rsidR="00330ACE" w:rsidRDefault="00330ACE" w:rsidP="00EA7EC8">
      <w:pPr>
        <w:jc w:val="center"/>
        <w:rPr>
          <w:rFonts w:ascii="Calibri" w:hAnsi="Calibri" w:cs="Calibri"/>
          <w:b/>
          <w:color w:val="FF0000"/>
          <w:sz w:val="18"/>
          <w:szCs w:val="18"/>
        </w:rPr>
      </w:pPr>
    </w:p>
    <w:p w:rsidR="00330ACE" w:rsidRDefault="00330ACE" w:rsidP="00EA7EC8">
      <w:pPr>
        <w:jc w:val="center"/>
        <w:rPr>
          <w:rFonts w:ascii="Calibri" w:hAnsi="Calibri" w:cs="Calibri"/>
          <w:b/>
          <w:color w:val="FF0000"/>
          <w:sz w:val="18"/>
          <w:szCs w:val="18"/>
        </w:rPr>
      </w:pPr>
    </w:p>
    <w:p w:rsidR="00330ACE" w:rsidRDefault="00330ACE" w:rsidP="00EA7EC8">
      <w:pPr>
        <w:jc w:val="center"/>
        <w:rPr>
          <w:rFonts w:ascii="Calibri" w:hAnsi="Calibri" w:cs="Calibri"/>
          <w:b/>
          <w:color w:val="FF0000"/>
          <w:sz w:val="18"/>
          <w:szCs w:val="18"/>
        </w:rPr>
      </w:pPr>
    </w:p>
    <w:p w:rsidR="00330ACE" w:rsidRDefault="00330ACE" w:rsidP="00EA7EC8">
      <w:pPr>
        <w:jc w:val="center"/>
        <w:rPr>
          <w:rFonts w:ascii="Calibri" w:hAnsi="Calibri" w:cs="Calibri"/>
          <w:b/>
          <w:color w:val="FF0000"/>
          <w:sz w:val="18"/>
          <w:szCs w:val="18"/>
        </w:rPr>
      </w:pPr>
    </w:p>
    <w:p w:rsidR="00330ACE" w:rsidRDefault="00330ACE" w:rsidP="00EA7EC8">
      <w:pPr>
        <w:jc w:val="center"/>
        <w:rPr>
          <w:rFonts w:ascii="Calibri" w:hAnsi="Calibri" w:cs="Calibri"/>
          <w:b/>
          <w:color w:val="FF0000"/>
          <w:sz w:val="18"/>
          <w:szCs w:val="18"/>
        </w:rPr>
      </w:pPr>
    </w:p>
    <w:p w:rsidR="00330ACE" w:rsidRDefault="00330ACE" w:rsidP="00EA7EC8">
      <w:pPr>
        <w:jc w:val="center"/>
        <w:rPr>
          <w:rFonts w:ascii="Calibri" w:hAnsi="Calibri" w:cs="Calibri"/>
          <w:b/>
          <w:color w:val="FF0000"/>
          <w:sz w:val="18"/>
          <w:szCs w:val="18"/>
        </w:rPr>
      </w:pPr>
      <w:bookmarkStart w:id="0" w:name="_GoBack"/>
      <w:bookmarkEnd w:id="0"/>
    </w:p>
    <w:p w:rsidR="00BF1B74" w:rsidRDefault="00BF1B74"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F1B7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F1B7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F1B7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BF1B74"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BF1B74">
              <w:rPr>
                <w:rFonts w:asciiTheme="minorHAnsi" w:hAnsiTheme="minorHAnsi" w:cstheme="minorHAnsi"/>
                <w:sz w:val="22"/>
                <w:szCs w:val="22"/>
              </w:rPr>
              <w:t xml:space="preserve"> 13/07/2018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AD0EA5" w:rsidRPr="001C15EE" w:rsidRDefault="00AD0EA5" w:rsidP="00AD0EA5">
            <w:pPr>
              <w:jc w:val="both"/>
              <w:rPr>
                <w:rFonts w:asciiTheme="minorHAnsi" w:hAnsiTheme="minorHAnsi" w:cstheme="minorHAnsi"/>
                <w:color w:val="000000"/>
                <w:sz w:val="22"/>
                <w:szCs w:val="22"/>
                <w:lang w:val="es-ES_tradnl"/>
              </w:rPr>
            </w:pPr>
            <w:r>
              <w:rPr>
                <w:rFonts w:ascii="Calibri" w:hAnsi="Calibri"/>
                <w:b/>
                <w:color w:val="FF0000"/>
                <w:sz w:val="16"/>
                <w:szCs w:val="16"/>
              </w:rPr>
              <w:t xml:space="preserve">NO APLICA </w:t>
            </w:r>
          </w:p>
          <w:p w:rsidR="00EA7EC8" w:rsidRPr="001C15EE" w:rsidRDefault="00EA7EC8" w:rsidP="00EA7EC8">
            <w:pPr>
              <w:jc w:val="both"/>
              <w:rPr>
                <w:rFonts w:asciiTheme="minorHAnsi" w:hAnsiTheme="minorHAnsi" w:cstheme="minorHAnsi"/>
                <w:color w:val="000000"/>
                <w:sz w:val="22"/>
                <w:szCs w:val="22"/>
                <w:lang w:val="es-ES_tradnl"/>
              </w:rPr>
            </w:pP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AD0EA5" w:rsidP="00AD0EA5">
            <w:pPr>
              <w:jc w:val="both"/>
              <w:rPr>
                <w:rFonts w:asciiTheme="minorHAnsi" w:hAnsiTheme="minorHAnsi" w:cstheme="minorHAnsi"/>
                <w:color w:val="000000"/>
                <w:sz w:val="22"/>
                <w:szCs w:val="22"/>
              </w:rPr>
            </w:pPr>
            <w:r w:rsidRPr="00AD0EA5">
              <w:rPr>
                <w:rFonts w:ascii="Calibri" w:hAnsi="Calibri" w:cs="Arial"/>
                <w:b/>
                <w:color w:val="FF0000"/>
                <w:sz w:val="16"/>
                <w:szCs w:val="16"/>
              </w:rPr>
              <w:t>NO APLICA</w:t>
            </w:r>
            <w:r>
              <w:rPr>
                <w:rFonts w:asciiTheme="minorHAnsi" w:hAnsiTheme="minorHAnsi" w:cstheme="minorHAnsi"/>
                <w:color w:val="FF0000"/>
                <w:sz w:val="18"/>
                <w:szCs w:val="22"/>
              </w:rPr>
              <w:t xml:space="preserve"> </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Default="00EA7EC8" w:rsidP="00EA7EC8">
            <w:pPr>
              <w:rPr>
                <w:rFonts w:ascii="Calibri" w:hAnsi="Calibri" w:cs="Arial"/>
                <w:b/>
                <w:color w:val="FF0000"/>
                <w:sz w:val="16"/>
                <w:szCs w:val="16"/>
              </w:rPr>
            </w:pPr>
          </w:p>
          <w:p w:rsidR="00AD0EA5" w:rsidRPr="001B5615" w:rsidRDefault="00AD0EA5" w:rsidP="00AD0EA5">
            <w:pPr>
              <w:jc w:val="both"/>
              <w:rPr>
                <w:rFonts w:asciiTheme="minorHAnsi" w:hAnsiTheme="minorHAnsi" w:cstheme="minorHAnsi"/>
                <w:color w:val="FF0000"/>
                <w:sz w:val="22"/>
                <w:szCs w:val="22"/>
              </w:rPr>
            </w:pPr>
            <w:r>
              <w:rPr>
                <w:rFonts w:ascii="Calibri" w:hAnsi="Calibri" w:cs="Arial"/>
                <w:b/>
                <w:color w:val="FF0000"/>
                <w:sz w:val="16"/>
                <w:szCs w:val="16"/>
              </w:rPr>
              <w:t xml:space="preserve">NO APLICA </w:t>
            </w:r>
          </w:p>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AD0EA5" w:rsidRPr="00552079" w:rsidRDefault="00AD0EA5" w:rsidP="00EA7EC8">
            <w:pPr>
              <w:rPr>
                <w:rFonts w:asciiTheme="minorHAnsi" w:hAnsiTheme="minorHAnsi" w:cstheme="minorHAnsi"/>
                <w:sz w:val="22"/>
                <w:szCs w:val="22"/>
              </w:rPr>
            </w:pPr>
            <w:r>
              <w:rPr>
                <w:rFonts w:asciiTheme="minorHAnsi" w:hAnsiTheme="minorHAnsi" w:cstheme="minorHAnsi"/>
                <w:sz w:val="22"/>
                <w:szCs w:val="22"/>
              </w:rPr>
              <w:t>24/07/2018</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AD0EA5" w:rsidRPr="00552079" w:rsidRDefault="00AD0EA5" w:rsidP="00EA7EC8">
            <w:pPr>
              <w:rPr>
                <w:rFonts w:asciiTheme="minorHAnsi" w:hAnsiTheme="minorHAnsi" w:cstheme="minorHAnsi"/>
                <w:sz w:val="22"/>
                <w:szCs w:val="22"/>
              </w:rPr>
            </w:pPr>
            <w:r>
              <w:rPr>
                <w:rFonts w:asciiTheme="minorHAnsi" w:hAnsiTheme="minorHAnsi" w:cstheme="minorHAnsi"/>
                <w:sz w:val="22"/>
                <w:szCs w:val="22"/>
              </w:rPr>
              <w:t>10:00</w:t>
            </w:r>
          </w:p>
          <w:p w:rsidR="00EA7EC8" w:rsidRPr="00552079" w:rsidRDefault="00EA7EC8" w:rsidP="00EA7EC8">
            <w:pPr>
              <w:rPr>
                <w:rFonts w:asciiTheme="minorHAnsi" w:hAnsiTheme="minorHAnsi" w:cstheme="minorHAnsi"/>
                <w:sz w:val="22"/>
                <w:szCs w:val="22"/>
              </w:rPr>
            </w:pPr>
          </w:p>
        </w:tc>
        <w:tc>
          <w:tcPr>
            <w:tcW w:w="3534" w:type="dxa"/>
          </w:tcPr>
          <w:p w:rsidR="00AD0EA5" w:rsidRPr="00CC2381" w:rsidRDefault="00AD0EA5" w:rsidP="00AD0EA5">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620AA0">
              <w:rPr>
                <w:rFonts w:ascii="Calibri" w:hAnsi="Calibri" w:cs="Arial"/>
                <w:sz w:val="16"/>
                <w:szCs w:val="16"/>
              </w:rPr>
              <w:t xml:space="preserve">En Oficinas de YPFB – VPACF oficina de contrataciones segundo piso, ubicadas en el Barrio Bilbao Rioja entre Av. Iguararu, Calle Samayhuate, Calle Ibibobo y Av. Palo Santo, Villa Montes – Tarija </w:t>
            </w:r>
          </w:p>
          <w:p w:rsidR="00EA7EC8" w:rsidRPr="001B5615" w:rsidRDefault="00AD0EA5" w:rsidP="00AD0EA5">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Pr="00E76651">
              <w:rPr>
                <w:rFonts w:ascii="Calibri" w:hAnsi="Calibri"/>
                <w:sz w:val="16"/>
                <w:szCs w:val="16"/>
              </w:rPr>
              <w:t>Abog. Viviana Salazar Velasco</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AD0EA5" w:rsidRPr="00552079" w:rsidRDefault="00AD0EA5" w:rsidP="00EA7EC8">
            <w:pPr>
              <w:rPr>
                <w:rFonts w:asciiTheme="minorHAnsi" w:hAnsiTheme="minorHAnsi" w:cstheme="minorHAnsi"/>
                <w:sz w:val="22"/>
                <w:szCs w:val="22"/>
              </w:rPr>
            </w:pPr>
            <w:r>
              <w:rPr>
                <w:rFonts w:asciiTheme="minorHAnsi" w:hAnsiTheme="minorHAnsi" w:cstheme="minorHAnsi"/>
                <w:sz w:val="22"/>
                <w:szCs w:val="22"/>
              </w:rPr>
              <w:t>24/07/2018</w:t>
            </w:r>
          </w:p>
          <w:p w:rsidR="00EA7EC8" w:rsidRPr="00552079" w:rsidRDefault="00EA7EC8" w:rsidP="00EA7EC8">
            <w:pPr>
              <w:rPr>
                <w:rFonts w:asciiTheme="minorHAnsi" w:hAnsiTheme="minorHAnsi" w:cstheme="minorHAnsi"/>
                <w:sz w:val="22"/>
                <w:szCs w:val="22"/>
              </w:rPr>
            </w:pPr>
          </w:p>
        </w:tc>
        <w:tc>
          <w:tcPr>
            <w:tcW w:w="1576" w:type="dxa"/>
            <w:gridSpan w:val="3"/>
            <w:vAlign w:val="center"/>
          </w:tcPr>
          <w:p w:rsidR="00AD0EA5" w:rsidRDefault="00AD0EA5" w:rsidP="00EA7EC8">
            <w:pPr>
              <w:rPr>
                <w:rFonts w:asciiTheme="minorHAnsi" w:hAnsiTheme="minorHAnsi" w:cstheme="minorHAnsi"/>
                <w:sz w:val="22"/>
                <w:szCs w:val="22"/>
              </w:rPr>
            </w:pPr>
          </w:p>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AD0EA5" w:rsidRDefault="00AD0EA5" w:rsidP="00EA7EC8">
            <w:pPr>
              <w:rPr>
                <w:rFonts w:asciiTheme="minorHAnsi" w:hAnsiTheme="minorHAnsi" w:cstheme="minorHAnsi"/>
                <w:sz w:val="22"/>
                <w:szCs w:val="22"/>
              </w:rPr>
            </w:pPr>
            <w:r>
              <w:rPr>
                <w:rFonts w:asciiTheme="minorHAnsi" w:hAnsiTheme="minorHAnsi" w:cstheme="minorHAnsi"/>
                <w:sz w:val="22"/>
                <w:szCs w:val="22"/>
              </w:rPr>
              <w:t>10:30</w:t>
            </w:r>
          </w:p>
          <w:p w:rsidR="00AD0EA5" w:rsidRPr="00552079" w:rsidRDefault="00AD0EA5" w:rsidP="00EA7EC8">
            <w:pPr>
              <w:rPr>
                <w:rFonts w:asciiTheme="minorHAnsi" w:hAnsiTheme="minorHAnsi" w:cstheme="minorHAnsi"/>
                <w:sz w:val="22"/>
                <w:szCs w:val="22"/>
              </w:rPr>
            </w:pPr>
          </w:p>
          <w:p w:rsidR="00EA7EC8" w:rsidRPr="00552079" w:rsidRDefault="00EA7EC8" w:rsidP="00EA7EC8">
            <w:pPr>
              <w:rPr>
                <w:rFonts w:asciiTheme="minorHAnsi" w:hAnsiTheme="minorHAnsi" w:cstheme="minorHAnsi"/>
                <w:sz w:val="22"/>
                <w:szCs w:val="22"/>
              </w:rPr>
            </w:pPr>
          </w:p>
        </w:tc>
        <w:tc>
          <w:tcPr>
            <w:tcW w:w="3534" w:type="dxa"/>
            <w:vAlign w:val="center"/>
          </w:tcPr>
          <w:p w:rsidR="00AD0EA5" w:rsidRDefault="00AD0EA5" w:rsidP="00AD0EA5">
            <w:pPr>
              <w:jc w:val="both"/>
              <w:rPr>
                <w:rFonts w:ascii="Calibri" w:hAnsi="Calibri" w:cs="Arial"/>
                <w:sz w:val="16"/>
                <w:szCs w:val="16"/>
              </w:rPr>
            </w:pPr>
            <w:r w:rsidRPr="00D5656B">
              <w:rPr>
                <w:rFonts w:ascii="Calibri" w:hAnsi="Calibri" w:cs="Arial"/>
                <w:b/>
                <w:color w:val="FF0000"/>
                <w:sz w:val="16"/>
                <w:szCs w:val="16"/>
              </w:rPr>
              <w:t xml:space="preserve">Lugar: </w:t>
            </w:r>
            <w:r w:rsidRPr="00620AA0">
              <w:rPr>
                <w:rFonts w:ascii="Calibri" w:hAnsi="Calibri" w:cs="Arial"/>
                <w:sz w:val="16"/>
                <w:szCs w:val="16"/>
              </w:rPr>
              <w:t xml:space="preserve"> En Oficinas de YPFB – VPACF </w:t>
            </w:r>
            <w:r>
              <w:rPr>
                <w:rFonts w:ascii="Calibri" w:hAnsi="Calibri" w:cs="Arial"/>
                <w:sz w:val="16"/>
                <w:szCs w:val="16"/>
              </w:rPr>
              <w:t>en el Auditorio</w:t>
            </w:r>
            <w:r w:rsidRPr="00620AA0">
              <w:rPr>
                <w:rFonts w:ascii="Calibri" w:hAnsi="Calibri" w:cs="Arial"/>
                <w:sz w:val="16"/>
                <w:szCs w:val="16"/>
              </w:rPr>
              <w:t xml:space="preserve">, ubicadas en el Barrio Bilbao Rioja entre Av. Iguararu, Calle Samayhuate, Calle Ibibobo y Av. Palo Santo, Villa Montes – Tarija </w:t>
            </w:r>
          </w:p>
          <w:p w:rsidR="00EA7EC8" w:rsidRPr="001B5615" w:rsidRDefault="00AD0EA5" w:rsidP="00AD0EA5">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E879D1">
              <w:rPr>
                <w:rFonts w:ascii="Calibri" w:hAnsi="Calibri"/>
                <w:sz w:val="16"/>
                <w:szCs w:val="16"/>
              </w:rPr>
              <w:t>Abog. Viviana Salazar Velasco</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AD0EA5" w:rsidRDefault="00EA7EC8" w:rsidP="00EA7EC8">
            <w:pPr>
              <w:jc w:val="both"/>
              <w:rPr>
                <w:rFonts w:asciiTheme="minorHAnsi" w:hAnsiTheme="minorHAnsi" w:cstheme="minorHAnsi"/>
                <w:szCs w:val="22"/>
              </w:rPr>
            </w:pPr>
            <w:r w:rsidRPr="00AD0EA5">
              <w:rPr>
                <w:rFonts w:asciiTheme="minorHAnsi" w:hAnsiTheme="minorHAnsi" w:cstheme="minorHAnsi"/>
                <w:szCs w:val="22"/>
              </w:rPr>
              <w:t xml:space="preserve">Fecha Estimada: </w:t>
            </w:r>
          </w:p>
          <w:p w:rsidR="00EA7EC8" w:rsidRPr="00AD0EA5" w:rsidRDefault="00AD0EA5" w:rsidP="00EA7EC8">
            <w:pPr>
              <w:jc w:val="both"/>
              <w:rPr>
                <w:rFonts w:asciiTheme="minorHAnsi" w:hAnsiTheme="minorHAnsi" w:cstheme="minorHAnsi"/>
                <w:szCs w:val="22"/>
              </w:rPr>
            </w:pPr>
            <w:r w:rsidRPr="00AD0EA5">
              <w:rPr>
                <w:rFonts w:asciiTheme="minorHAnsi" w:hAnsiTheme="minorHAnsi" w:cstheme="minorHAnsi"/>
                <w:i/>
                <w:szCs w:val="22"/>
              </w:rPr>
              <w:t>23/08/2018</w:t>
            </w:r>
          </w:p>
        </w:tc>
        <w:tc>
          <w:tcPr>
            <w:tcW w:w="3534" w:type="dxa"/>
            <w:vAlign w:val="center"/>
          </w:tcPr>
          <w:p w:rsidR="00EA7EC8" w:rsidRPr="00AD0EA5" w:rsidRDefault="00EA7EC8" w:rsidP="00EA7EC8">
            <w:pPr>
              <w:rPr>
                <w:rFonts w:asciiTheme="minorHAnsi" w:hAnsiTheme="minorHAnsi" w:cstheme="minorHAnsi"/>
                <w:sz w:val="18"/>
                <w:szCs w:val="18"/>
                <w:lang w:val="es-BO"/>
              </w:rPr>
            </w:pPr>
            <w:r w:rsidRPr="00AD0EA5">
              <w:rPr>
                <w:rFonts w:asciiTheme="minorHAnsi" w:hAnsiTheme="minorHAnsi" w:cstheme="minorHAnsi"/>
                <w:sz w:val="18"/>
                <w:szCs w:val="18"/>
                <w:lang w:val="es-BO"/>
              </w:rPr>
              <w:t xml:space="preserve">Página web de YPFB: </w:t>
            </w:r>
            <w:hyperlink r:id="rId10" w:history="1">
              <w:r w:rsidRPr="00AD0EA5">
                <w:rPr>
                  <w:rStyle w:val="Hipervnculo"/>
                  <w:rFonts w:asciiTheme="minorHAnsi" w:hAnsiTheme="minorHAnsi" w:cstheme="minorHAnsi"/>
                  <w:color w:val="auto"/>
                  <w:sz w:val="18"/>
                  <w:szCs w:val="18"/>
                  <w:lang w:val="es-BO"/>
                </w:rPr>
                <w:t>www.ypfb.gob.bo</w:t>
              </w:r>
            </w:hyperlink>
            <w:r w:rsidRPr="00AD0EA5">
              <w:rPr>
                <w:rFonts w:asciiTheme="minorHAnsi" w:hAnsiTheme="minorHAnsi" w:cstheme="minorHAnsi"/>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AD0EA5" w:rsidRDefault="00EA7EC8" w:rsidP="00EA7EC8">
            <w:pPr>
              <w:jc w:val="center"/>
              <w:rPr>
                <w:rFonts w:asciiTheme="minorHAnsi" w:hAnsiTheme="minorHAnsi" w:cstheme="minorHAnsi"/>
                <w:sz w:val="22"/>
                <w:szCs w:val="22"/>
              </w:rPr>
            </w:pPr>
          </w:p>
        </w:tc>
        <w:tc>
          <w:tcPr>
            <w:tcW w:w="3534" w:type="dxa"/>
            <w:vAlign w:val="center"/>
          </w:tcPr>
          <w:p w:rsidR="00EA7EC8" w:rsidRPr="00AD0EA5" w:rsidRDefault="00EA7EC8" w:rsidP="00EA7EC8">
            <w:pPr>
              <w:rPr>
                <w:rFonts w:asciiTheme="minorHAnsi" w:hAnsiTheme="minorHAnsi" w:cstheme="minorHAnsi"/>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AD0EA5" w:rsidRDefault="00EA7EC8" w:rsidP="00EA7EC8">
            <w:pPr>
              <w:jc w:val="both"/>
              <w:rPr>
                <w:rFonts w:asciiTheme="minorHAnsi" w:hAnsiTheme="minorHAnsi" w:cstheme="minorHAnsi"/>
                <w:sz w:val="22"/>
                <w:szCs w:val="22"/>
              </w:rPr>
            </w:pPr>
            <w:r w:rsidRPr="00AD0EA5">
              <w:rPr>
                <w:rFonts w:asciiTheme="minorHAnsi" w:hAnsiTheme="minorHAnsi" w:cstheme="minorHAnsi"/>
                <w:sz w:val="22"/>
                <w:szCs w:val="22"/>
              </w:rPr>
              <w:t xml:space="preserve">Fecha Estimada: </w:t>
            </w:r>
          </w:p>
          <w:p w:rsidR="00EA7EC8" w:rsidRPr="00AD0EA5" w:rsidRDefault="00AD0EA5" w:rsidP="00AD0EA5">
            <w:pPr>
              <w:jc w:val="both"/>
              <w:rPr>
                <w:rFonts w:asciiTheme="minorHAnsi" w:hAnsiTheme="minorHAnsi" w:cstheme="minorHAnsi"/>
                <w:sz w:val="22"/>
                <w:szCs w:val="22"/>
                <w:lang w:val="es-BO"/>
              </w:rPr>
            </w:pPr>
            <w:r w:rsidRPr="00AD0EA5">
              <w:rPr>
                <w:rFonts w:asciiTheme="minorHAnsi" w:hAnsiTheme="minorHAnsi" w:cstheme="minorHAnsi"/>
                <w:i/>
                <w:szCs w:val="22"/>
              </w:rPr>
              <w:t>24/09/2018</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AD0EA5" w:rsidRDefault="00AD0EA5" w:rsidP="00D62DD9">
      <w:pPr>
        <w:rPr>
          <w:rFonts w:asciiTheme="minorHAnsi" w:hAnsiTheme="minorHAnsi" w:cstheme="minorHAnsi"/>
          <w:sz w:val="22"/>
          <w:szCs w:val="22"/>
        </w:rPr>
      </w:pPr>
    </w:p>
    <w:p w:rsidR="00AD0EA5" w:rsidRDefault="00AD0EA5" w:rsidP="00D62DD9">
      <w:pPr>
        <w:rPr>
          <w:rFonts w:asciiTheme="minorHAnsi" w:hAnsiTheme="minorHAnsi" w:cstheme="minorHAnsi"/>
          <w:sz w:val="22"/>
          <w:szCs w:val="22"/>
        </w:rPr>
      </w:pPr>
    </w:p>
    <w:p w:rsidR="00AD0EA5" w:rsidRDefault="00AD0EA5" w:rsidP="00D62DD9">
      <w:pPr>
        <w:rPr>
          <w:rFonts w:asciiTheme="minorHAnsi" w:hAnsiTheme="minorHAnsi" w:cstheme="minorHAnsi"/>
          <w:sz w:val="22"/>
          <w:szCs w:val="22"/>
        </w:rPr>
      </w:pPr>
    </w:p>
    <w:p w:rsidR="00AD0EA5" w:rsidRDefault="00AD0EA5" w:rsidP="00D62DD9">
      <w:pPr>
        <w:rPr>
          <w:rFonts w:asciiTheme="minorHAnsi" w:hAnsiTheme="minorHAnsi" w:cstheme="minorHAnsi"/>
          <w:sz w:val="22"/>
          <w:szCs w:val="22"/>
        </w:rPr>
      </w:pPr>
    </w:p>
    <w:p w:rsidR="00AD0EA5" w:rsidRDefault="00AD0EA5" w:rsidP="00D62DD9">
      <w:pPr>
        <w:rPr>
          <w:rFonts w:asciiTheme="minorHAnsi" w:hAnsiTheme="minorHAnsi" w:cstheme="minorHAnsi"/>
          <w:sz w:val="22"/>
          <w:szCs w:val="22"/>
        </w:rPr>
      </w:pPr>
    </w:p>
    <w:p w:rsidR="00AD0EA5" w:rsidRDefault="00AD0EA5"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B72684">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730400" w:rsidRPr="006F470A" w:rsidRDefault="00AD0EA5" w:rsidP="00B72684">
            <w:pPr>
              <w:ind w:left="705"/>
              <w:jc w:val="center"/>
              <w:rPr>
                <w:rFonts w:asciiTheme="minorHAnsi" w:hAnsiTheme="minorHAnsi" w:cstheme="minorHAnsi"/>
                <w:b/>
                <w:bCs/>
                <w:i/>
                <w:color w:val="FF0000"/>
                <w:sz w:val="16"/>
                <w:szCs w:val="16"/>
                <w:lang w:val="es-BO" w:eastAsia="es-BO"/>
              </w:rPr>
            </w:pPr>
            <w:r>
              <w:rPr>
                <w:rFonts w:asciiTheme="minorHAnsi" w:hAnsiTheme="minorHAnsi" w:cstheme="minorHAnsi"/>
                <w:b/>
                <w:i/>
                <w:color w:val="FF0000"/>
                <w:sz w:val="16"/>
                <w:szCs w:val="16"/>
              </w:rPr>
              <w:t xml:space="preserve">BOLIVIANOS </w:t>
            </w:r>
          </w:p>
        </w:tc>
      </w:tr>
      <w:tr w:rsidR="002E3633" w:rsidRPr="006F470A" w:rsidTr="00B3148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B31484" w:rsidRPr="006F470A" w:rsidTr="00B31484">
        <w:trPr>
          <w:trHeight w:val="393"/>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31484" w:rsidRPr="006F470A" w:rsidRDefault="00B31484" w:rsidP="00B3148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B31484" w:rsidRPr="00FD291B" w:rsidRDefault="00B31484" w:rsidP="00B31484">
            <w:pPr>
              <w:spacing w:before="60" w:after="60"/>
              <w:rPr>
                <w:rFonts w:ascii="Verdana" w:hAnsi="Verdana" w:cs="Calibri"/>
                <w:sz w:val="18"/>
                <w:szCs w:val="18"/>
                <w:lang w:val="es-BO"/>
              </w:rPr>
            </w:pPr>
            <w:r>
              <w:rPr>
                <w:rFonts w:ascii="Verdana" w:hAnsi="Verdana" w:cs="Calibri"/>
                <w:sz w:val="18"/>
                <w:szCs w:val="18"/>
                <w:lang w:val="es-BO"/>
              </w:rPr>
              <w:t>FILTRO DE CARBON ACTIVADO.</w:t>
            </w:r>
          </w:p>
        </w:tc>
        <w:tc>
          <w:tcPr>
            <w:tcW w:w="1309" w:type="dxa"/>
            <w:tcBorders>
              <w:top w:val="nil"/>
              <w:left w:val="nil"/>
              <w:bottom w:val="single" w:sz="8" w:space="0" w:color="auto"/>
              <w:right w:val="single" w:sz="4" w:space="0" w:color="auto"/>
            </w:tcBorders>
            <w:shd w:val="clear" w:color="auto" w:fill="auto"/>
            <w:noWrap/>
          </w:tcPr>
          <w:p w:rsidR="00B31484" w:rsidRPr="00FD291B"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31484" w:rsidRPr="00FD291B"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1457" w:type="dxa"/>
            <w:tcBorders>
              <w:top w:val="nil"/>
              <w:left w:val="nil"/>
              <w:bottom w:val="single" w:sz="8" w:space="0" w:color="auto"/>
              <w:right w:val="single" w:sz="8" w:space="0" w:color="auto"/>
            </w:tcBorders>
            <w:shd w:val="clear" w:color="auto" w:fill="auto"/>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1.150,00</w:t>
            </w:r>
          </w:p>
        </w:tc>
        <w:tc>
          <w:tcPr>
            <w:tcW w:w="1951" w:type="dxa"/>
            <w:tcBorders>
              <w:top w:val="nil"/>
              <w:left w:val="nil"/>
              <w:bottom w:val="single" w:sz="8" w:space="0" w:color="auto"/>
              <w:right w:val="single" w:sz="8" w:space="0" w:color="auto"/>
            </w:tcBorders>
            <w:shd w:val="clear" w:color="auto" w:fill="auto"/>
            <w:noWrap/>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4.600,00</w:t>
            </w:r>
          </w:p>
        </w:tc>
      </w:tr>
      <w:tr w:rsidR="00B31484" w:rsidRPr="006F470A" w:rsidTr="00B3148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31484" w:rsidRPr="006F470A" w:rsidRDefault="00B31484" w:rsidP="00B3148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B31484" w:rsidRPr="004A61E9" w:rsidRDefault="00B31484" w:rsidP="00B31484">
            <w:pPr>
              <w:spacing w:before="60" w:after="60"/>
              <w:rPr>
                <w:rFonts w:ascii="Verdana" w:hAnsi="Verdana" w:cs="Calibri"/>
                <w:sz w:val="18"/>
                <w:szCs w:val="18"/>
                <w:lang w:val="es-BO"/>
              </w:rPr>
            </w:pPr>
            <w:r>
              <w:rPr>
                <w:rFonts w:ascii="Verdana" w:hAnsi="Verdana" w:cs="Calibri"/>
                <w:sz w:val="18"/>
                <w:szCs w:val="18"/>
                <w:lang w:val="es-BO"/>
              </w:rPr>
              <w:t>FILTRO PARTICULADO, de 60 micrón SS.</w:t>
            </w:r>
          </w:p>
        </w:tc>
        <w:tc>
          <w:tcPr>
            <w:tcW w:w="1309" w:type="dxa"/>
            <w:tcBorders>
              <w:top w:val="nil"/>
              <w:left w:val="nil"/>
              <w:bottom w:val="single" w:sz="8" w:space="0" w:color="auto"/>
              <w:right w:val="single" w:sz="4" w:space="0" w:color="auto"/>
            </w:tcBorders>
            <w:shd w:val="clear" w:color="auto" w:fill="auto"/>
            <w:noWrap/>
          </w:tcPr>
          <w:p w:rsidR="00B31484" w:rsidRPr="00F01735"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31484" w:rsidRPr="00F01735"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1457" w:type="dxa"/>
            <w:tcBorders>
              <w:top w:val="nil"/>
              <w:left w:val="nil"/>
              <w:bottom w:val="single" w:sz="8" w:space="0" w:color="auto"/>
              <w:right w:val="single" w:sz="8" w:space="0" w:color="auto"/>
            </w:tcBorders>
            <w:shd w:val="clear" w:color="auto" w:fill="auto"/>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2.241,00</w:t>
            </w:r>
          </w:p>
        </w:tc>
        <w:tc>
          <w:tcPr>
            <w:tcW w:w="1951" w:type="dxa"/>
            <w:tcBorders>
              <w:top w:val="nil"/>
              <w:left w:val="nil"/>
              <w:bottom w:val="single" w:sz="8" w:space="0" w:color="auto"/>
              <w:right w:val="single" w:sz="8" w:space="0" w:color="auto"/>
            </w:tcBorders>
            <w:shd w:val="clear" w:color="auto" w:fill="auto"/>
            <w:noWrap/>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6.723,00</w:t>
            </w:r>
          </w:p>
        </w:tc>
      </w:tr>
      <w:tr w:rsidR="00B31484" w:rsidRPr="006F470A" w:rsidTr="00B3148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31484" w:rsidRPr="006F470A" w:rsidRDefault="00B31484" w:rsidP="00B3148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B31484" w:rsidRPr="004A61E9" w:rsidRDefault="00B31484" w:rsidP="00B31484">
            <w:pPr>
              <w:spacing w:before="60" w:after="60"/>
              <w:rPr>
                <w:rFonts w:ascii="Verdana" w:hAnsi="Verdana" w:cs="Calibri"/>
                <w:sz w:val="18"/>
                <w:szCs w:val="18"/>
                <w:lang w:val="es-BO"/>
              </w:rPr>
            </w:pPr>
            <w:r>
              <w:rPr>
                <w:rFonts w:ascii="Verdana" w:hAnsi="Verdana" w:cs="Calibri"/>
                <w:sz w:val="18"/>
                <w:szCs w:val="18"/>
                <w:lang w:val="es-BO"/>
              </w:rPr>
              <w:t>FILTRO PARTICULADO F400.</w:t>
            </w:r>
          </w:p>
        </w:tc>
        <w:tc>
          <w:tcPr>
            <w:tcW w:w="1309" w:type="dxa"/>
            <w:tcBorders>
              <w:top w:val="nil"/>
              <w:left w:val="nil"/>
              <w:bottom w:val="single" w:sz="8" w:space="0" w:color="auto"/>
              <w:right w:val="single" w:sz="4" w:space="0" w:color="auto"/>
            </w:tcBorders>
            <w:shd w:val="clear" w:color="auto" w:fill="auto"/>
            <w:noWrap/>
          </w:tcPr>
          <w:p w:rsidR="00B31484" w:rsidRPr="00F01735"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31484" w:rsidRPr="00F01735"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1457" w:type="dxa"/>
            <w:tcBorders>
              <w:top w:val="nil"/>
              <w:left w:val="nil"/>
              <w:bottom w:val="single" w:sz="8" w:space="0" w:color="auto"/>
              <w:right w:val="single" w:sz="8" w:space="0" w:color="auto"/>
            </w:tcBorders>
            <w:shd w:val="clear" w:color="auto" w:fill="auto"/>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2.190,00</w:t>
            </w:r>
          </w:p>
        </w:tc>
        <w:tc>
          <w:tcPr>
            <w:tcW w:w="1951" w:type="dxa"/>
            <w:tcBorders>
              <w:top w:val="nil"/>
              <w:left w:val="nil"/>
              <w:bottom w:val="single" w:sz="8" w:space="0" w:color="auto"/>
              <w:right w:val="single" w:sz="8" w:space="0" w:color="auto"/>
            </w:tcBorders>
            <w:shd w:val="clear" w:color="auto" w:fill="auto"/>
            <w:noWrap/>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6.570,00</w:t>
            </w:r>
          </w:p>
        </w:tc>
      </w:tr>
      <w:tr w:rsidR="00B31484" w:rsidRPr="006F470A" w:rsidTr="00B3148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31484" w:rsidRPr="006F470A" w:rsidRDefault="00B31484" w:rsidP="00B3148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B31484" w:rsidRPr="004A61E9" w:rsidRDefault="00B31484" w:rsidP="00B31484">
            <w:pPr>
              <w:spacing w:before="60" w:after="60"/>
              <w:rPr>
                <w:rFonts w:ascii="Verdana" w:hAnsi="Verdana" w:cs="Calibri"/>
                <w:sz w:val="18"/>
                <w:szCs w:val="18"/>
                <w:lang w:val="es-BO"/>
              </w:rPr>
            </w:pPr>
            <w:r>
              <w:rPr>
                <w:rFonts w:ascii="Verdana" w:hAnsi="Verdana" w:cs="Calibri"/>
                <w:sz w:val="18"/>
                <w:szCs w:val="18"/>
                <w:lang w:val="es-BO"/>
              </w:rPr>
              <w:t>FILTRO DE POLVO.</w:t>
            </w:r>
          </w:p>
        </w:tc>
        <w:tc>
          <w:tcPr>
            <w:tcW w:w="1309" w:type="dxa"/>
            <w:tcBorders>
              <w:top w:val="nil"/>
              <w:left w:val="nil"/>
              <w:bottom w:val="single" w:sz="8" w:space="0" w:color="auto"/>
              <w:right w:val="single" w:sz="4" w:space="0" w:color="auto"/>
            </w:tcBorders>
            <w:shd w:val="clear" w:color="auto" w:fill="auto"/>
            <w:noWrap/>
          </w:tcPr>
          <w:p w:rsidR="00B31484" w:rsidRPr="00FD291B"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31484" w:rsidRPr="00FD291B"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1457" w:type="dxa"/>
            <w:tcBorders>
              <w:top w:val="nil"/>
              <w:left w:val="nil"/>
              <w:bottom w:val="single" w:sz="8" w:space="0" w:color="auto"/>
              <w:right w:val="single" w:sz="8" w:space="0" w:color="auto"/>
            </w:tcBorders>
            <w:shd w:val="clear" w:color="auto" w:fill="auto"/>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1.570,00</w:t>
            </w:r>
          </w:p>
        </w:tc>
        <w:tc>
          <w:tcPr>
            <w:tcW w:w="1951" w:type="dxa"/>
            <w:tcBorders>
              <w:top w:val="nil"/>
              <w:left w:val="nil"/>
              <w:bottom w:val="single" w:sz="8" w:space="0" w:color="auto"/>
              <w:right w:val="single" w:sz="8" w:space="0" w:color="auto"/>
            </w:tcBorders>
            <w:shd w:val="clear" w:color="auto" w:fill="auto"/>
            <w:noWrap/>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4.710,00</w:t>
            </w:r>
          </w:p>
        </w:tc>
      </w:tr>
      <w:tr w:rsidR="00B31484" w:rsidRPr="006F470A" w:rsidTr="00B3148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31484" w:rsidRPr="006F470A" w:rsidRDefault="00B31484" w:rsidP="00B3148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436" w:type="dxa"/>
            <w:tcBorders>
              <w:top w:val="nil"/>
              <w:left w:val="nil"/>
              <w:bottom w:val="single" w:sz="8" w:space="0" w:color="auto"/>
              <w:right w:val="single" w:sz="8" w:space="0" w:color="auto"/>
            </w:tcBorders>
            <w:shd w:val="clear" w:color="000000" w:fill="FFFFFF"/>
            <w:vAlign w:val="center"/>
          </w:tcPr>
          <w:p w:rsidR="00B31484" w:rsidRPr="00FD291B" w:rsidRDefault="00B31484" w:rsidP="00B31484">
            <w:pPr>
              <w:spacing w:before="60" w:after="60"/>
              <w:rPr>
                <w:rFonts w:ascii="Verdana" w:hAnsi="Verdana" w:cs="Calibri"/>
                <w:sz w:val="18"/>
                <w:szCs w:val="18"/>
                <w:lang w:val="es-BO"/>
              </w:rPr>
            </w:pPr>
            <w:r>
              <w:rPr>
                <w:rFonts w:ascii="Verdana" w:hAnsi="Verdana" w:cs="Calibri"/>
                <w:sz w:val="18"/>
                <w:szCs w:val="18"/>
                <w:lang w:val="es-BO"/>
              </w:rPr>
              <w:t>FILTRO PARTICULADO, V PEQUEÑA.</w:t>
            </w:r>
          </w:p>
        </w:tc>
        <w:tc>
          <w:tcPr>
            <w:tcW w:w="1309" w:type="dxa"/>
            <w:tcBorders>
              <w:top w:val="nil"/>
              <w:left w:val="nil"/>
              <w:bottom w:val="single" w:sz="8" w:space="0" w:color="auto"/>
              <w:right w:val="single" w:sz="4" w:space="0" w:color="auto"/>
            </w:tcBorders>
            <w:shd w:val="clear" w:color="auto" w:fill="auto"/>
            <w:noWrap/>
          </w:tcPr>
          <w:p w:rsidR="00B31484" w:rsidRPr="00FD291B"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31484" w:rsidRPr="00FD291B"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c>
          <w:tcPr>
            <w:tcW w:w="1457" w:type="dxa"/>
            <w:tcBorders>
              <w:top w:val="nil"/>
              <w:left w:val="nil"/>
              <w:bottom w:val="single" w:sz="8" w:space="0" w:color="auto"/>
              <w:right w:val="single" w:sz="8" w:space="0" w:color="auto"/>
            </w:tcBorders>
            <w:shd w:val="clear" w:color="auto" w:fill="auto"/>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2.570,00</w:t>
            </w:r>
          </w:p>
        </w:tc>
        <w:tc>
          <w:tcPr>
            <w:tcW w:w="1951" w:type="dxa"/>
            <w:tcBorders>
              <w:top w:val="nil"/>
              <w:left w:val="nil"/>
              <w:bottom w:val="single" w:sz="8" w:space="0" w:color="auto"/>
              <w:right w:val="single" w:sz="8" w:space="0" w:color="auto"/>
            </w:tcBorders>
            <w:shd w:val="clear" w:color="auto" w:fill="auto"/>
            <w:noWrap/>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15.420,00</w:t>
            </w:r>
          </w:p>
        </w:tc>
      </w:tr>
      <w:tr w:rsidR="00B31484" w:rsidRPr="006F470A" w:rsidTr="00B3148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31484" w:rsidRPr="006F470A" w:rsidRDefault="00B31484" w:rsidP="00B3148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3436" w:type="dxa"/>
            <w:tcBorders>
              <w:top w:val="nil"/>
              <w:left w:val="nil"/>
              <w:bottom w:val="single" w:sz="8" w:space="0" w:color="auto"/>
              <w:right w:val="single" w:sz="8" w:space="0" w:color="auto"/>
            </w:tcBorders>
            <w:shd w:val="clear" w:color="000000" w:fill="FFFFFF"/>
            <w:vAlign w:val="center"/>
          </w:tcPr>
          <w:p w:rsidR="00B31484" w:rsidRPr="00EC4BCD" w:rsidRDefault="00B31484" w:rsidP="00B31484">
            <w:pPr>
              <w:spacing w:before="60" w:after="60"/>
              <w:rPr>
                <w:rFonts w:ascii="Verdana" w:hAnsi="Verdana" w:cs="Calibri"/>
                <w:sz w:val="18"/>
                <w:szCs w:val="18"/>
                <w:lang w:val="es-BO"/>
              </w:rPr>
            </w:pPr>
            <w:r>
              <w:rPr>
                <w:rFonts w:ascii="Verdana" w:hAnsi="Verdana" w:cs="Calibri"/>
                <w:sz w:val="18"/>
                <w:szCs w:val="18"/>
                <w:lang w:val="es-BO"/>
              </w:rPr>
              <w:t>KIT DE SEPTOS KALPORT.</w:t>
            </w:r>
          </w:p>
        </w:tc>
        <w:tc>
          <w:tcPr>
            <w:tcW w:w="1309" w:type="dxa"/>
            <w:tcBorders>
              <w:top w:val="nil"/>
              <w:left w:val="nil"/>
              <w:bottom w:val="single" w:sz="8" w:space="0" w:color="auto"/>
              <w:right w:val="single" w:sz="4" w:space="0" w:color="auto"/>
            </w:tcBorders>
            <w:shd w:val="clear" w:color="auto" w:fill="auto"/>
            <w:noWrap/>
          </w:tcPr>
          <w:p w:rsidR="00B31484"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KIT</w:t>
            </w:r>
          </w:p>
        </w:tc>
        <w:tc>
          <w:tcPr>
            <w:tcW w:w="1225" w:type="dxa"/>
            <w:tcBorders>
              <w:top w:val="nil"/>
              <w:left w:val="single" w:sz="4" w:space="0" w:color="auto"/>
              <w:bottom w:val="single" w:sz="8" w:space="0" w:color="auto"/>
              <w:right w:val="single" w:sz="8" w:space="0" w:color="auto"/>
            </w:tcBorders>
            <w:shd w:val="clear" w:color="auto" w:fill="auto"/>
            <w:vAlign w:val="center"/>
          </w:tcPr>
          <w:p w:rsidR="00B31484"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1457" w:type="dxa"/>
            <w:tcBorders>
              <w:top w:val="nil"/>
              <w:left w:val="nil"/>
              <w:bottom w:val="single" w:sz="8" w:space="0" w:color="auto"/>
              <w:right w:val="single" w:sz="8" w:space="0" w:color="auto"/>
            </w:tcBorders>
            <w:shd w:val="clear" w:color="auto" w:fill="auto"/>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550,00</w:t>
            </w:r>
          </w:p>
        </w:tc>
        <w:tc>
          <w:tcPr>
            <w:tcW w:w="1951" w:type="dxa"/>
            <w:tcBorders>
              <w:top w:val="nil"/>
              <w:left w:val="nil"/>
              <w:bottom w:val="single" w:sz="8" w:space="0" w:color="auto"/>
              <w:right w:val="single" w:sz="8" w:space="0" w:color="auto"/>
            </w:tcBorders>
            <w:shd w:val="clear" w:color="auto" w:fill="auto"/>
            <w:noWrap/>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1.100,00</w:t>
            </w:r>
          </w:p>
        </w:tc>
      </w:tr>
      <w:tr w:rsidR="00B31484" w:rsidRPr="006F470A" w:rsidTr="00B3148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31484" w:rsidRPr="006F470A" w:rsidRDefault="00B31484" w:rsidP="00B3148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3436" w:type="dxa"/>
            <w:tcBorders>
              <w:top w:val="nil"/>
              <w:left w:val="nil"/>
              <w:bottom w:val="single" w:sz="8" w:space="0" w:color="auto"/>
              <w:right w:val="single" w:sz="8" w:space="0" w:color="auto"/>
            </w:tcBorders>
            <w:shd w:val="clear" w:color="000000" w:fill="FFFFFF"/>
            <w:vAlign w:val="center"/>
          </w:tcPr>
          <w:p w:rsidR="00B31484" w:rsidRPr="004A61E9" w:rsidRDefault="00B31484" w:rsidP="00B31484">
            <w:pPr>
              <w:spacing w:before="60" w:after="60"/>
              <w:rPr>
                <w:rFonts w:ascii="Verdana" w:hAnsi="Verdana" w:cs="Calibri"/>
                <w:sz w:val="18"/>
                <w:szCs w:val="18"/>
                <w:lang w:val="es-BO"/>
              </w:rPr>
            </w:pPr>
            <w:r w:rsidRPr="00F01735">
              <w:rPr>
                <w:rFonts w:ascii="Verdana" w:hAnsi="Verdana" w:cs="Calibri"/>
                <w:sz w:val="18"/>
                <w:szCs w:val="18"/>
                <w:lang w:val="es-BO"/>
              </w:rPr>
              <w:t xml:space="preserve">KIT DE SEPTOS </w:t>
            </w:r>
            <w:r>
              <w:rPr>
                <w:rFonts w:ascii="Verdana" w:hAnsi="Verdana" w:cs="Calibri"/>
                <w:sz w:val="18"/>
                <w:szCs w:val="18"/>
                <w:lang w:val="es-BO"/>
              </w:rPr>
              <w:t>CALIBRADOR.</w:t>
            </w:r>
          </w:p>
        </w:tc>
        <w:tc>
          <w:tcPr>
            <w:tcW w:w="1309" w:type="dxa"/>
            <w:tcBorders>
              <w:top w:val="nil"/>
              <w:left w:val="nil"/>
              <w:bottom w:val="single" w:sz="8" w:space="0" w:color="auto"/>
              <w:right w:val="single" w:sz="4" w:space="0" w:color="auto"/>
            </w:tcBorders>
            <w:shd w:val="clear" w:color="auto" w:fill="auto"/>
            <w:noWrap/>
          </w:tcPr>
          <w:p w:rsidR="00B31484"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KIT</w:t>
            </w:r>
          </w:p>
        </w:tc>
        <w:tc>
          <w:tcPr>
            <w:tcW w:w="1225" w:type="dxa"/>
            <w:tcBorders>
              <w:top w:val="nil"/>
              <w:left w:val="single" w:sz="4" w:space="0" w:color="auto"/>
              <w:bottom w:val="single" w:sz="8" w:space="0" w:color="auto"/>
              <w:right w:val="single" w:sz="8" w:space="0" w:color="auto"/>
            </w:tcBorders>
            <w:shd w:val="clear" w:color="auto" w:fill="auto"/>
            <w:vAlign w:val="center"/>
          </w:tcPr>
          <w:p w:rsidR="00B31484"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1457" w:type="dxa"/>
            <w:tcBorders>
              <w:top w:val="nil"/>
              <w:left w:val="nil"/>
              <w:bottom w:val="single" w:sz="8" w:space="0" w:color="auto"/>
              <w:right w:val="single" w:sz="8" w:space="0" w:color="auto"/>
            </w:tcBorders>
            <w:shd w:val="clear" w:color="auto" w:fill="auto"/>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550,00</w:t>
            </w:r>
          </w:p>
        </w:tc>
        <w:tc>
          <w:tcPr>
            <w:tcW w:w="1951" w:type="dxa"/>
            <w:tcBorders>
              <w:top w:val="nil"/>
              <w:left w:val="nil"/>
              <w:bottom w:val="single" w:sz="8" w:space="0" w:color="auto"/>
              <w:right w:val="single" w:sz="8" w:space="0" w:color="auto"/>
            </w:tcBorders>
            <w:shd w:val="clear" w:color="auto" w:fill="auto"/>
            <w:noWrap/>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1.100,00</w:t>
            </w:r>
          </w:p>
        </w:tc>
      </w:tr>
      <w:tr w:rsidR="00B31484" w:rsidRPr="006F470A" w:rsidTr="00B3148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31484" w:rsidRPr="006F470A" w:rsidRDefault="00B31484" w:rsidP="00B3148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3436" w:type="dxa"/>
            <w:tcBorders>
              <w:top w:val="nil"/>
              <w:left w:val="nil"/>
              <w:bottom w:val="single" w:sz="8" w:space="0" w:color="auto"/>
              <w:right w:val="single" w:sz="8" w:space="0" w:color="auto"/>
            </w:tcBorders>
            <w:shd w:val="clear" w:color="000000" w:fill="FFFFFF"/>
            <w:vAlign w:val="center"/>
          </w:tcPr>
          <w:p w:rsidR="00B31484" w:rsidRPr="00EC4BCD" w:rsidRDefault="00B31484" w:rsidP="00B31484">
            <w:pPr>
              <w:spacing w:before="60" w:after="60"/>
              <w:rPr>
                <w:rFonts w:ascii="Verdana" w:hAnsi="Verdana" w:cs="Calibri"/>
                <w:sz w:val="18"/>
                <w:szCs w:val="18"/>
                <w:lang w:val="es-BO"/>
              </w:rPr>
            </w:pPr>
            <w:r>
              <w:rPr>
                <w:rFonts w:ascii="Verdana" w:hAnsi="Verdana" w:cs="Calibri"/>
                <w:sz w:val="18"/>
                <w:szCs w:val="18"/>
                <w:lang w:val="es-BO"/>
              </w:rPr>
              <w:t>Elemento filtrante, SS.</w:t>
            </w:r>
          </w:p>
        </w:tc>
        <w:tc>
          <w:tcPr>
            <w:tcW w:w="1309" w:type="dxa"/>
            <w:tcBorders>
              <w:top w:val="nil"/>
              <w:left w:val="nil"/>
              <w:bottom w:val="single" w:sz="8" w:space="0" w:color="auto"/>
              <w:right w:val="single" w:sz="4" w:space="0" w:color="auto"/>
            </w:tcBorders>
            <w:shd w:val="clear" w:color="auto" w:fill="auto"/>
            <w:noWrap/>
          </w:tcPr>
          <w:p w:rsidR="00B31484"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31484"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1457" w:type="dxa"/>
            <w:tcBorders>
              <w:top w:val="nil"/>
              <w:left w:val="nil"/>
              <w:bottom w:val="single" w:sz="8" w:space="0" w:color="auto"/>
              <w:right w:val="single" w:sz="8" w:space="0" w:color="auto"/>
            </w:tcBorders>
            <w:shd w:val="clear" w:color="auto" w:fill="auto"/>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2.150,00</w:t>
            </w:r>
          </w:p>
        </w:tc>
        <w:tc>
          <w:tcPr>
            <w:tcW w:w="1951" w:type="dxa"/>
            <w:tcBorders>
              <w:top w:val="nil"/>
              <w:left w:val="nil"/>
              <w:bottom w:val="single" w:sz="8" w:space="0" w:color="auto"/>
              <w:right w:val="single" w:sz="8" w:space="0" w:color="auto"/>
            </w:tcBorders>
            <w:shd w:val="clear" w:color="auto" w:fill="auto"/>
            <w:noWrap/>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4.300,00</w:t>
            </w:r>
          </w:p>
        </w:tc>
      </w:tr>
      <w:tr w:rsidR="00B31484" w:rsidRPr="006F470A" w:rsidTr="00B3148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31484" w:rsidRPr="006F470A" w:rsidRDefault="00B31484" w:rsidP="00B3148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9</w:t>
            </w:r>
          </w:p>
        </w:tc>
        <w:tc>
          <w:tcPr>
            <w:tcW w:w="3436" w:type="dxa"/>
            <w:tcBorders>
              <w:top w:val="nil"/>
              <w:left w:val="nil"/>
              <w:bottom w:val="single" w:sz="8" w:space="0" w:color="auto"/>
              <w:right w:val="single" w:sz="8" w:space="0" w:color="auto"/>
            </w:tcBorders>
            <w:shd w:val="clear" w:color="000000" w:fill="FFFFFF"/>
            <w:vAlign w:val="center"/>
          </w:tcPr>
          <w:p w:rsidR="00B31484" w:rsidRPr="00EC4BCD" w:rsidRDefault="00B31484" w:rsidP="00B31484">
            <w:pPr>
              <w:spacing w:before="60" w:after="60"/>
              <w:rPr>
                <w:rFonts w:ascii="Verdana" w:hAnsi="Verdana" w:cs="Calibri"/>
                <w:sz w:val="18"/>
                <w:szCs w:val="18"/>
                <w:lang w:val="es-BO"/>
              </w:rPr>
            </w:pPr>
            <w:r>
              <w:rPr>
                <w:rFonts w:ascii="Verdana" w:hAnsi="Verdana" w:cs="Calibri"/>
                <w:sz w:val="18"/>
                <w:szCs w:val="18"/>
                <w:lang w:val="es-BO"/>
              </w:rPr>
              <w:t>FILTRO DE MENBRANA BALSTON.</w:t>
            </w:r>
          </w:p>
        </w:tc>
        <w:tc>
          <w:tcPr>
            <w:tcW w:w="1309" w:type="dxa"/>
            <w:tcBorders>
              <w:top w:val="nil"/>
              <w:left w:val="nil"/>
              <w:bottom w:val="single" w:sz="8" w:space="0" w:color="auto"/>
              <w:right w:val="single" w:sz="4" w:space="0" w:color="auto"/>
            </w:tcBorders>
            <w:shd w:val="clear" w:color="auto" w:fill="auto"/>
            <w:noWrap/>
          </w:tcPr>
          <w:p w:rsidR="00B31484"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31484"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1457" w:type="dxa"/>
            <w:tcBorders>
              <w:top w:val="nil"/>
              <w:left w:val="nil"/>
              <w:bottom w:val="single" w:sz="8" w:space="0" w:color="auto"/>
              <w:right w:val="single" w:sz="8" w:space="0" w:color="auto"/>
            </w:tcBorders>
            <w:shd w:val="clear" w:color="auto" w:fill="auto"/>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854,00</w:t>
            </w:r>
          </w:p>
        </w:tc>
        <w:tc>
          <w:tcPr>
            <w:tcW w:w="1951" w:type="dxa"/>
            <w:tcBorders>
              <w:top w:val="nil"/>
              <w:left w:val="nil"/>
              <w:bottom w:val="single" w:sz="8" w:space="0" w:color="auto"/>
              <w:right w:val="single" w:sz="8" w:space="0" w:color="auto"/>
            </w:tcBorders>
            <w:shd w:val="clear" w:color="auto" w:fill="auto"/>
            <w:noWrap/>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1.708,00</w:t>
            </w:r>
          </w:p>
        </w:tc>
      </w:tr>
      <w:tr w:rsidR="00B31484" w:rsidRPr="006F470A" w:rsidTr="00B3148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31484" w:rsidRPr="006F470A" w:rsidRDefault="00B31484" w:rsidP="00B3148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w:t>
            </w:r>
          </w:p>
        </w:tc>
        <w:tc>
          <w:tcPr>
            <w:tcW w:w="3436" w:type="dxa"/>
            <w:tcBorders>
              <w:top w:val="nil"/>
              <w:left w:val="nil"/>
              <w:bottom w:val="single" w:sz="8" w:space="0" w:color="auto"/>
              <w:right w:val="single" w:sz="8" w:space="0" w:color="auto"/>
            </w:tcBorders>
            <w:shd w:val="clear" w:color="000000" w:fill="FFFFFF"/>
            <w:vAlign w:val="center"/>
          </w:tcPr>
          <w:p w:rsidR="00B31484" w:rsidRPr="00EC4BCD" w:rsidRDefault="00B31484" w:rsidP="00B31484">
            <w:pPr>
              <w:spacing w:before="60" w:after="60"/>
              <w:rPr>
                <w:rFonts w:ascii="Verdana" w:hAnsi="Verdana" w:cs="Calibri"/>
                <w:sz w:val="18"/>
                <w:szCs w:val="18"/>
                <w:lang w:val="es-BO"/>
              </w:rPr>
            </w:pPr>
            <w:r>
              <w:rPr>
                <w:rFonts w:ascii="Verdana" w:hAnsi="Verdana" w:cs="Calibri"/>
                <w:sz w:val="18"/>
                <w:szCs w:val="18"/>
                <w:lang w:val="es-BO"/>
              </w:rPr>
              <w:t>JERINGA 10 µl.</w:t>
            </w:r>
          </w:p>
        </w:tc>
        <w:tc>
          <w:tcPr>
            <w:tcW w:w="1309" w:type="dxa"/>
            <w:tcBorders>
              <w:top w:val="nil"/>
              <w:left w:val="nil"/>
              <w:bottom w:val="single" w:sz="8" w:space="0" w:color="auto"/>
              <w:right w:val="single" w:sz="4" w:space="0" w:color="auto"/>
            </w:tcBorders>
            <w:shd w:val="clear" w:color="auto" w:fill="auto"/>
            <w:noWrap/>
          </w:tcPr>
          <w:p w:rsidR="00B31484"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31484"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c>
          <w:tcPr>
            <w:tcW w:w="1457" w:type="dxa"/>
            <w:tcBorders>
              <w:top w:val="nil"/>
              <w:left w:val="nil"/>
              <w:bottom w:val="single" w:sz="8" w:space="0" w:color="auto"/>
              <w:right w:val="single" w:sz="8" w:space="0" w:color="auto"/>
            </w:tcBorders>
            <w:shd w:val="clear" w:color="auto" w:fill="auto"/>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4.908,00</w:t>
            </w:r>
          </w:p>
        </w:tc>
        <w:tc>
          <w:tcPr>
            <w:tcW w:w="1951" w:type="dxa"/>
            <w:tcBorders>
              <w:top w:val="nil"/>
              <w:left w:val="nil"/>
              <w:bottom w:val="single" w:sz="8" w:space="0" w:color="auto"/>
              <w:right w:val="single" w:sz="8" w:space="0" w:color="auto"/>
            </w:tcBorders>
            <w:shd w:val="clear" w:color="auto" w:fill="auto"/>
            <w:noWrap/>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4.908,00</w:t>
            </w:r>
          </w:p>
        </w:tc>
      </w:tr>
      <w:tr w:rsidR="00B31484" w:rsidRPr="006F470A" w:rsidTr="00B3148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31484" w:rsidRPr="006F470A" w:rsidRDefault="00B31484" w:rsidP="00B3148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11</w:t>
            </w:r>
          </w:p>
        </w:tc>
        <w:tc>
          <w:tcPr>
            <w:tcW w:w="3436" w:type="dxa"/>
            <w:tcBorders>
              <w:top w:val="nil"/>
              <w:left w:val="nil"/>
              <w:bottom w:val="single" w:sz="8" w:space="0" w:color="auto"/>
              <w:right w:val="single" w:sz="8" w:space="0" w:color="auto"/>
            </w:tcBorders>
            <w:shd w:val="clear" w:color="000000" w:fill="FFFFFF"/>
            <w:vAlign w:val="center"/>
          </w:tcPr>
          <w:p w:rsidR="00B31484" w:rsidRPr="004A61E9" w:rsidRDefault="00B31484" w:rsidP="00B31484">
            <w:pPr>
              <w:spacing w:before="60" w:after="60"/>
              <w:rPr>
                <w:rFonts w:ascii="Verdana" w:hAnsi="Verdana" w:cs="Calibri"/>
                <w:sz w:val="18"/>
                <w:szCs w:val="18"/>
                <w:lang w:val="es-BO"/>
              </w:rPr>
            </w:pPr>
            <w:r>
              <w:rPr>
                <w:rFonts w:ascii="Verdana" w:hAnsi="Verdana" w:cs="Calibri"/>
                <w:sz w:val="18"/>
                <w:szCs w:val="18"/>
                <w:lang w:val="es-BO"/>
              </w:rPr>
              <w:t>KIT DE MANGUERAS.</w:t>
            </w:r>
          </w:p>
        </w:tc>
        <w:tc>
          <w:tcPr>
            <w:tcW w:w="1309" w:type="dxa"/>
            <w:tcBorders>
              <w:top w:val="nil"/>
              <w:left w:val="nil"/>
              <w:bottom w:val="single" w:sz="8" w:space="0" w:color="auto"/>
              <w:right w:val="single" w:sz="4" w:space="0" w:color="auto"/>
            </w:tcBorders>
            <w:shd w:val="clear" w:color="auto" w:fill="auto"/>
            <w:noWrap/>
          </w:tcPr>
          <w:p w:rsidR="00B31484"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KIT</w:t>
            </w:r>
          </w:p>
        </w:tc>
        <w:tc>
          <w:tcPr>
            <w:tcW w:w="1225" w:type="dxa"/>
            <w:tcBorders>
              <w:top w:val="nil"/>
              <w:left w:val="single" w:sz="4" w:space="0" w:color="auto"/>
              <w:bottom w:val="single" w:sz="8" w:space="0" w:color="auto"/>
              <w:right w:val="single" w:sz="8" w:space="0" w:color="auto"/>
            </w:tcBorders>
            <w:shd w:val="clear" w:color="auto" w:fill="auto"/>
            <w:vAlign w:val="center"/>
          </w:tcPr>
          <w:p w:rsidR="00B31484"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c>
          <w:tcPr>
            <w:tcW w:w="1457" w:type="dxa"/>
            <w:tcBorders>
              <w:top w:val="nil"/>
              <w:left w:val="nil"/>
              <w:bottom w:val="single" w:sz="8" w:space="0" w:color="auto"/>
              <w:right w:val="single" w:sz="8" w:space="0" w:color="auto"/>
            </w:tcBorders>
            <w:shd w:val="clear" w:color="auto" w:fill="auto"/>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6.515,00</w:t>
            </w:r>
          </w:p>
        </w:tc>
        <w:tc>
          <w:tcPr>
            <w:tcW w:w="1951" w:type="dxa"/>
            <w:tcBorders>
              <w:top w:val="nil"/>
              <w:left w:val="nil"/>
              <w:bottom w:val="single" w:sz="8" w:space="0" w:color="auto"/>
              <w:right w:val="single" w:sz="8" w:space="0" w:color="auto"/>
            </w:tcBorders>
            <w:shd w:val="clear" w:color="auto" w:fill="auto"/>
            <w:noWrap/>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6.515,00</w:t>
            </w:r>
          </w:p>
        </w:tc>
      </w:tr>
      <w:tr w:rsidR="00B31484" w:rsidRPr="006F470A" w:rsidTr="00B3148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31484" w:rsidRPr="006F470A" w:rsidRDefault="00B31484" w:rsidP="00B3148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12</w:t>
            </w:r>
          </w:p>
        </w:tc>
        <w:tc>
          <w:tcPr>
            <w:tcW w:w="3436" w:type="dxa"/>
            <w:tcBorders>
              <w:top w:val="nil"/>
              <w:left w:val="nil"/>
              <w:bottom w:val="single" w:sz="8" w:space="0" w:color="auto"/>
              <w:right w:val="single" w:sz="8" w:space="0" w:color="auto"/>
            </w:tcBorders>
            <w:shd w:val="clear" w:color="000000" w:fill="FFFFFF"/>
            <w:vAlign w:val="center"/>
          </w:tcPr>
          <w:p w:rsidR="00B31484" w:rsidRPr="004A61E9" w:rsidRDefault="00B31484" w:rsidP="00B31484">
            <w:pPr>
              <w:spacing w:before="60" w:after="60"/>
              <w:rPr>
                <w:rFonts w:ascii="Verdana" w:hAnsi="Verdana" w:cs="Calibri"/>
                <w:sz w:val="18"/>
                <w:szCs w:val="18"/>
                <w:lang w:val="es-BO"/>
              </w:rPr>
            </w:pPr>
            <w:r>
              <w:rPr>
                <w:rFonts w:ascii="Verdana" w:hAnsi="Verdana" w:cs="Calibri"/>
                <w:sz w:val="18"/>
                <w:szCs w:val="18"/>
                <w:lang w:val="es-BO"/>
              </w:rPr>
              <w:t>VÁLVULA SELENOIDE.</w:t>
            </w:r>
          </w:p>
        </w:tc>
        <w:tc>
          <w:tcPr>
            <w:tcW w:w="1309" w:type="dxa"/>
            <w:tcBorders>
              <w:top w:val="nil"/>
              <w:left w:val="nil"/>
              <w:bottom w:val="single" w:sz="8" w:space="0" w:color="auto"/>
              <w:right w:val="single" w:sz="4" w:space="0" w:color="auto"/>
            </w:tcBorders>
            <w:shd w:val="clear" w:color="auto" w:fill="auto"/>
            <w:noWrap/>
          </w:tcPr>
          <w:p w:rsidR="00B31484"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31484"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c>
          <w:tcPr>
            <w:tcW w:w="1457" w:type="dxa"/>
            <w:tcBorders>
              <w:top w:val="nil"/>
              <w:left w:val="nil"/>
              <w:bottom w:val="single" w:sz="8" w:space="0" w:color="auto"/>
              <w:right w:val="single" w:sz="8" w:space="0" w:color="auto"/>
            </w:tcBorders>
            <w:shd w:val="clear" w:color="auto" w:fill="auto"/>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13.461,00</w:t>
            </w:r>
          </w:p>
        </w:tc>
        <w:tc>
          <w:tcPr>
            <w:tcW w:w="1951" w:type="dxa"/>
            <w:tcBorders>
              <w:top w:val="nil"/>
              <w:left w:val="nil"/>
              <w:bottom w:val="single" w:sz="8" w:space="0" w:color="auto"/>
              <w:right w:val="single" w:sz="8" w:space="0" w:color="auto"/>
            </w:tcBorders>
            <w:shd w:val="clear" w:color="auto" w:fill="auto"/>
            <w:noWrap/>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13.461,00</w:t>
            </w:r>
          </w:p>
        </w:tc>
      </w:tr>
      <w:tr w:rsidR="00B31484" w:rsidRPr="006F470A" w:rsidTr="00B3148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31484" w:rsidRDefault="00B31484" w:rsidP="00B3148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13</w:t>
            </w:r>
          </w:p>
        </w:tc>
        <w:tc>
          <w:tcPr>
            <w:tcW w:w="3436" w:type="dxa"/>
            <w:tcBorders>
              <w:top w:val="nil"/>
              <w:left w:val="nil"/>
              <w:bottom w:val="single" w:sz="8" w:space="0" w:color="auto"/>
              <w:right w:val="single" w:sz="8" w:space="0" w:color="auto"/>
            </w:tcBorders>
            <w:shd w:val="clear" w:color="000000" w:fill="FFFFFF"/>
            <w:vAlign w:val="center"/>
          </w:tcPr>
          <w:p w:rsidR="00B31484" w:rsidRPr="004A61E9" w:rsidRDefault="00B31484" w:rsidP="00B31484">
            <w:pPr>
              <w:spacing w:before="60" w:after="60"/>
              <w:rPr>
                <w:rFonts w:ascii="Verdana" w:hAnsi="Verdana" w:cs="Calibri"/>
                <w:sz w:val="18"/>
                <w:szCs w:val="18"/>
                <w:lang w:val="es-BO"/>
              </w:rPr>
            </w:pPr>
            <w:r>
              <w:rPr>
                <w:rFonts w:ascii="Verdana" w:hAnsi="Verdana" w:cs="Calibri"/>
                <w:sz w:val="18"/>
                <w:szCs w:val="18"/>
                <w:lang w:val="es-BO"/>
              </w:rPr>
              <w:t>PUERTO DE CALIBRACION.</w:t>
            </w:r>
          </w:p>
        </w:tc>
        <w:tc>
          <w:tcPr>
            <w:tcW w:w="1309" w:type="dxa"/>
            <w:tcBorders>
              <w:top w:val="nil"/>
              <w:left w:val="nil"/>
              <w:bottom w:val="single" w:sz="8" w:space="0" w:color="auto"/>
              <w:right w:val="single" w:sz="4" w:space="0" w:color="auto"/>
            </w:tcBorders>
            <w:shd w:val="clear" w:color="auto" w:fill="auto"/>
            <w:noWrap/>
          </w:tcPr>
          <w:p w:rsidR="00B31484"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31484"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c>
          <w:tcPr>
            <w:tcW w:w="1457" w:type="dxa"/>
            <w:tcBorders>
              <w:top w:val="nil"/>
              <w:left w:val="nil"/>
              <w:bottom w:val="single" w:sz="8" w:space="0" w:color="auto"/>
              <w:right w:val="single" w:sz="8" w:space="0" w:color="auto"/>
            </w:tcBorders>
            <w:shd w:val="clear" w:color="auto" w:fill="auto"/>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3.909,00</w:t>
            </w:r>
          </w:p>
        </w:tc>
        <w:tc>
          <w:tcPr>
            <w:tcW w:w="1951" w:type="dxa"/>
            <w:tcBorders>
              <w:top w:val="nil"/>
              <w:left w:val="nil"/>
              <w:bottom w:val="single" w:sz="8" w:space="0" w:color="auto"/>
              <w:right w:val="single" w:sz="8" w:space="0" w:color="auto"/>
            </w:tcBorders>
            <w:shd w:val="clear" w:color="auto" w:fill="auto"/>
            <w:noWrap/>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3.909,00</w:t>
            </w:r>
          </w:p>
        </w:tc>
      </w:tr>
      <w:tr w:rsidR="00B31484" w:rsidRPr="006F470A" w:rsidTr="00B3148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31484" w:rsidRPr="006F470A" w:rsidRDefault="00B31484" w:rsidP="00B3148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14</w:t>
            </w:r>
          </w:p>
        </w:tc>
        <w:tc>
          <w:tcPr>
            <w:tcW w:w="3436" w:type="dxa"/>
            <w:tcBorders>
              <w:top w:val="nil"/>
              <w:left w:val="nil"/>
              <w:bottom w:val="single" w:sz="8" w:space="0" w:color="auto"/>
              <w:right w:val="single" w:sz="8" w:space="0" w:color="auto"/>
            </w:tcBorders>
            <w:shd w:val="clear" w:color="000000" w:fill="FFFFFF"/>
            <w:vAlign w:val="center"/>
          </w:tcPr>
          <w:p w:rsidR="00B31484" w:rsidRPr="004A61E9" w:rsidRDefault="00B31484" w:rsidP="00B31484">
            <w:pPr>
              <w:spacing w:before="60" w:after="60"/>
              <w:rPr>
                <w:rFonts w:ascii="Verdana" w:hAnsi="Verdana" w:cs="Calibri"/>
                <w:sz w:val="18"/>
                <w:szCs w:val="18"/>
                <w:lang w:val="es-BO"/>
              </w:rPr>
            </w:pPr>
            <w:r>
              <w:rPr>
                <w:rFonts w:ascii="Verdana" w:hAnsi="Verdana" w:cs="Calibri"/>
                <w:sz w:val="18"/>
                <w:szCs w:val="18"/>
                <w:lang w:val="es-BO"/>
              </w:rPr>
              <w:t>UNION Te.</w:t>
            </w:r>
          </w:p>
        </w:tc>
        <w:tc>
          <w:tcPr>
            <w:tcW w:w="1309" w:type="dxa"/>
            <w:tcBorders>
              <w:top w:val="nil"/>
              <w:left w:val="nil"/>
              <w:bottom w:val="single" w:sz="8" w:space="0" w:color="auto"/>
              <w:right w:val="single" w:sz="4" w:space="0" w:color="auto"/>
            </w:tcBorders>
            <w:shd w:val="clear" w:color="auto" w:fill="auto"/>
            <w:noWrap/>
          </w:tcPr>
          <w:p w:rsidR="00B31484"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B31484" w:rsidRDefault="00B31484" w:rsidP="00B31484">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c>
          <w:tcPr>
            <w:tcW w:w="1457" w:type="dxa"/>
            <w:tcBorders>
              <w:top w:val="nil"/>
              <w:left w:val="nil"/>
              <w:bottom w:val="single" w:sz="8" w:space="0" w:color="auto"/>
              <w:right w:val="single" w:sz="8" w:space="0" w:color="auto"/>
            </w:tcBorders>
            <w:shd w:val="clear" w:color="auto" w:fill="auto"/>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280,00</w:t>
            </w:r>
          </w:p>
        </w:tc>
        <w:tc>
          <w:tcPr>
            <w:tcW w:w="1951" w:type="dxa"/>
            <w:tcBorders>
              <w:top w:val="nil"/>
              <w:left w:val="nil"/>
              <w:bottom w:val="single" w:sz="8" w:space="0" w:color="auto"/>
              <w:right w:val="single" w:sz="8" w:space="0" w:color="auto"/>
            </w:tcBorders>
            <w:shd w:val="clear" w:color="auto" w:fill="auto"/>
            <w:noWrap/>
            <w:vAlign w:val="center"/>
          </w:tcPr>
          <w:p w:rsidR="00B31484" w:rsidRPr="00124046" w:rsidRDefault="00B31484" w:rsidP="00B31484">
            <w:pPr>
              <w:jc w:val="right"/>
              <w:rPr>
                <w:rFonts w:ascii="Verdana" w:hAnsi="Verdana" w:cs="Calibri"/>
                <w:color w:val="000000"/>
                <w:sz w:val="18"/>
                <w:szCs w:val="18"/>
                <w:lang w:eastAsia="es-BO"/>
              </w:rPr>
            </w:pPr>
            <w:r>
              <w:rPr>
                <w:rFonts w:ascii="Verdana" w:hAnsi="Verdana" w:cs="Calibri"/>
                <w:color w:val="000000"/>
                <w:sz w:val="18"/>
                <w:szCs w:val="18"/>
                <w:lang w:eastAsia="es-BO"/>
              </w:rPr>
              <w:t>280,00</w:t>
            </w:r>
          </w:p>
        </w:tc>
      </w:tr>
      <w:tr w:rsidR="00B31484" w:rsidRPr="006F470A" w:rsidTr="00B31484">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31484" w:rsidRPr="006F470A" w:rsidRDefault="00B31484" w:rsidP="00B31484">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B31484" w:rsidRPr="006F470A" w:rsidRDefault="00B31484" w:rsidP="00B31484">
            <w:pPr>
              <w:jc w:val="right"/>
              <w:rPr>
                <w:rFonts w:asciiTheme="minorHAnsi" w:hAnsiTheme="minorHAnsi" w:cstheme="minorHAnsi"/>
                <w:color w:val="000000"/>
                <w:lang w:val="es-BO" w:eastAsia="es-BO"/>
              </w:rPr>
            </w:pPr>
            <w:r>
              <w:rPr>
                <w:rFonts w:ascii="Verdana" w:hAnsi="Verdana" w:cs="Calibri"/>
                <w:b/>
                <w:color w:val="000000"/>
                <w:sz w:val="18"/>
                <w:szCs w:val="18"/>
                <w:lang w:eastAsia="es-BO"/>
              </w:rPr>
              <w:t>75.304,00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1484">
      <w:pP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466594">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466594">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466594">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466594">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46659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46659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46659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46659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46659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46659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66594">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466594">
      <w:pPr>
        <w:pStyle w:val="Sinespaciado4"/>
        <w:numPr>
          <w:ilvl w:val="0"/>
          <w:numId w:val="27"/>
        </w:numPr>
        <w:ind w:left="851"/>
        <w:jc w:val="both"/>
      </w:pPr>
      <w:r w:rsidRPr="006F470A">
        <w:t>Que tengan sentencia ejecutoriada, con impedimento para ejercer el comercio.</w:t>
      </w:r>
    </w:p>
    <w:p w:rsidR="006A773C" w:rsidRPr="006F470A" w:rsidRDefault="006A773C" w:rsidP="00466594">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466594">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466594">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466594">
      <w:pPr>
        <w:pStyle w:val="Sinespaciado4"/>
        <w:numPr>
          <w:ilvl w:val="0"/>
          <w:numId w:val="27"/>
        </w:numPr>
        <w:ind w:left="851"/>
        <w:jc w:val="both"/>
      </w:pPr>
      <w:r w:rsidRPr="002932FE">
        <w:t>Que hubiesen declarado su disolución o quiebra.</w:t>
      </w:r>
    </w:p>
    <w:p w:rsidR="006A773C" w:rsidRPr="006F470A" w:rsidRDefault="006A773C" w:rsidP="00466594">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466594">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466594">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66594">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66594">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B31484">
        <w:rPr>
          <w:rFonts w:asciiTheme="minorHAnsi" w:hAnsiTheme="minorHAnsi" w:cstheme="minorHAnsi"/>
          <w:sz w:val="22"/>
          <w:szCs w:val="22"/>
        </w:rPr>
        <w:t>bolivianos</w:t>
      </w:r>
      <w:r w:rsidR="00B31484" w:rsidRPr="00B31484">
        <w:rPr>
          <w:rFonts w:asciiTheme="minorHAnsi" w:hAnsiTheme="minorHAnsi" w:cstheme="minorHAnsi"/>
          <w:sz w:val="22"/>
          <w:szCs w:val="22"/>
        </w:rPr>
        <w:t>.</w:t>
      </w: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r w:rsidR="00B31484"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Pr>
          <w:rFonts w:asciiTheme="minorHAnsi" w:hAnsiTheme="minorHAnsi" w:cstheme="minorHAnsi"/>
          <w:sz w:val="22"/>
          <w:szCs w:val="22"/>
        </w:rPr>
        <w:lastRenderedPageBreak/>
        <w:t>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66594">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46659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46659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46659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46659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46659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66594">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466594">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466594">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466594">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46659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46659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466594">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466594">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466594">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46659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46659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6659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46659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46659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46659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46659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466594">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46659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46659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46659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 xml:space="preserve">DE </w:t>
      </w:r>
      <w:r w:rsidR="000C04E5" w:rsidRPr="000B4C8C">
        <w:rPr>
          <w:rFonts w:asciiTheme="minorHAnsi" w:hAnsiTheme="minorHAnsi" w:cstheme="minorHAnsi"/>
          <w:b/>
          <w:sz w:val="22"/>
          <w:szCs w:val="22"/>
        </w:rPr>
        <w:t>CONFIDENCIALIDAD. -</w:t>
      </w:r>
      <w:r w:rsidR="00B31484">
        <w:rPr>
          <w:rFonts w:asciiTheme="minorHAnsi" w:hAnsiTheme="minorHAnsi" w:cstheme="minorHAnsi"/>
          <w:b/>
          <w:sz w:val="22"/>
          <w:szCs w:val="22"/>
        </w:rPr>
        <w:t xml:space="preserve"> </w:t>
      </w:r>
      <w:r w:rsidR="00B31484" w:rsidRPr="00B31484">
        <w:rPr>
          <w:rFonts w:asciiTheme="minorHAnsi" w:hAnsiTheme="minorHAnsi" w:cstheme="minorHAnsi"/>
          <w:b/>
          <w:color w:val="FF0000"/>
          <w:sz w:val="22"/>
          <w:szCs w:val="22"/>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0C04E5" w:rsidRPr="006F470A">
        <w:rPr>
          <w:rFonts w:asciiTheme="minorHAnsi" w:hAnsiTheme="minorHAnsi" w:cstheme="minorHAnsi"/>
          <w:b/>
          <w:sz w:val="22"/>
          <w:szCs w:val="22"/>
        </w:rPr>
        <w:t>PREVIA. -</w:t>
      </w:r>
      <w:r w:rsidR="000C04E5">
        <w:rPr>
          <w:rFonts w:asciiTheme="minorHAnsi" w:hAnsiTheme="minorHAnsi" w:cstheme="minorHAnsi"/>
          <w:b/>
          <w:sz w:val="22"/>
          <w:szCs w:val="22"/>
        </w:rPr>
        <w:t xml:space="preserve"> </w:t>
      </w:r>
      <w:r w:rsidR="000C04E5" w:rsidRPr="000C04E5">
        <w:rPr>
          <w:rFonts w:asciiTheme="minorHAnsi" w:hAnsiTheme="minorHAnsi" w:cstheme="minorHAnsi"/>
          <w:b/>
          <w:color w:val="FF0000"/>
          <w:sz w:val="22"/>
          <w:szCs w:val="22"/>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0C04E5" w:rsidRPr="006F470A">
        <w:rPr>
          <w:rFonts w:asciiTheme="minorHAnsi" w:hAnsiTheme="minorHAnsi" w:cstheme="minorHAnsi"/>
          <w:b/>
          <w:sz w:val="22"/>
          <w:szCs w:val="22"/>
        </w:rPr>
        <w:t>DBC. -</w:t>
      </w:r>
      <w:r w:rsidR="000C04E5">
        <w:rPr>
          <w:rFonts w:asciiTheme="minorHAnsi" w:hAnsiTheme="minorHAnsi" w:cstheme="minorHAnsi"/>
          <w:b/>
          <w:sz w:val="22"/>
          <w:szCs w:val="22"/>
        </w:rPr>
        <w:t xml:space="preserve"> </w:t>
      </w:r>
      <w:r w:rsidR="000C04E5" w:rsidRPr="000C04E5">
        <w:rPr>
          <w:rFonts w:asciiTheme="minorHAnsi" w:hAnsiTheme="minorHAnsi" w:cstheme="minorHAnsi"/>
          <w:b/>
          <w:color w:val="FF0000"/>
          <w:sz w:val="22"/>
          <w:szCs w:val="22"/>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0C04E5" w:rsidRPr="006F470A">
        <w:rPr>
          <w:rFonts w:asciiTheme="minorHAnsi" w:hAnsiTheme="minorHAnsi" w:cstheme="minorHAnsi"/>
          <w:b/>
          <w:sz w:val="22"/>
          <w:szCs w:val="22"/>
        </w:rPr>
        <w:t>ACLARACIÓN. -</w:t>
      </w:r>
      <w:r w:rsidR="000C04E5">
        <w:rPr>
          <w:rFonts w:asciiTheme="minorHAnsi" w:hAnsiTheme="minorHAnsi" w:cstheme="minorHAnsi"/>
          <w:b/>
          <w:sz w:val="22"/>
          <w:szCs w:val="22"/>
        </w:rPr>
        <w:t xml:space="preserve"> </w:t>
      </w:r>
      <w:r w:rsidR="000C04E5" w:rsidRPr="000C04E5">
        <w:rPr>
          <w:rFonts w:asciiTheme="minorHAnsi" w:hAnsiTheme="minorHAnsi" w:cstheme="minorHAnsi"/>
          <w:b/>
          <w:color w:val="FF0000"/>
          <w:sz w:val="22"/>
          <w:szCs w:val="22"/>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0C04E5" w:rsidRPr="006F470A">
        <w:rPr>
          <w:rFonts w:asciiTheme="minorHAnsi" w:hAnsiTheme="minorHAnsi" w:cstheme="minorHAnsi"/>
          <w:b/>
          <w:sz w:val="22"/>
          <w:szCs w:val="22"/>
        </w:rPr>
        <w:t>CONTRATACIÓN. -</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46659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46659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46659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46659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6659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46659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46659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46659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46659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lastRenderedPageBreak/>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466594">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466594">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466594">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466594">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466594">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466594">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6659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6659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466594">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466594">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466594">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466594">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46659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46659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5E45CA" w:rsidRDefault="005E45CA" w:rsidP="002B732E">
      <w:pP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6659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66594">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46659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46659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466594">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466594">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466594">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466594">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466594">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466594">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46659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46659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466594">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466594">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46659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466594">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466594">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46659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46659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466594">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466594">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46659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46659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46659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46659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46659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46659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466594">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466594">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2B732E"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732E" w:rsidRPr="006F470A" w:rsidRDefault="002B732E" w:rsidP="002B732E">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r>
      <w:tr w:rsidR="002B732E"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732E" w:rsidRPr="006F470A" w:rsidRDefault="002B732E"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r>
      <w:tr w:rsidR="002B732E"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732E" w:rsidRPr="006F470A" w:rsidRDefault="002B732E"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r>
      <w:tr w:rsidR="002B732E"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732E" w:rsidRPr="006F470A" w:rsidRDefault="002B732E"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r>
      <w:tr w:rsidR="002B732E"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732E" w:rsidRPr="006F470A" w:rsidRDefault="002B732E"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r>
      <w:tr w:rsidR="002B732E"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732E" w:rsidRPr="006F470A" w:rsidRDefault="002B732E"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r>
      <w:tr w:rsidR="002B732E"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732E" w:rsidRPr="006F470A" w:rsidRDefault="002B732E"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B732E" w:rsidRPr="006F470A" w:rsidRDefault="002B732E"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2B732E" w:rsidP="002B732E">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2B732E"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2B732E" w:rsidRPr="00EC4BCD" w:rsidRDefault="002B732E" w:rsidP="002B732E">
            <w:pPr>
              <w:jc w:val="center"/>
              <w:rPr>
                <w:rFonts w:ascii="Calibri" w:hAnsi="Calibri" w:cs="NimbusSanL"/>
                <w:b/>
                <w:color w:val="000000"/>
                <w:sz w:val="22"/>
                <w:szCs w:val="12"/>
                <w:lang w:val="es-BO" w:eastAsia="es-BO"/>
              </w:rPr>
            </w:pPr>
            <w:r w:rsidRPr="008C7B0C">
              <w:rPr>
                <w:rFonts w:ascii="Calibri" w:hAnsi="Calibri" w:cs="NimbusSanL"/>
                <w:b/>
                <w:color w:val="000000"/>
                <w:sz w:val="22"/>
                <w:szCs w:val="12"/>
                <w:lang w:val="es-BO" w:eastAsia="es-BO"/>
              </w:rPr>
              <w:t>ADQUISICIÓN DE REPUESTOS PARA EQUIPO UT -3000</w:t>
            </w: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Pr="006F470A" w:rsidRDefault="000221D3" w:rsidP="00126BEB">
            <w:pPr>
              <w:autoSpaceDE w:val="0"/>
              <w:autoSpaceDN w:val="0"/>
              <w:adjustRightInd w:val="0"/>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2B732E" w:rsidRPr="006F470A" w:rsidTr="00F9669E">
        <w:trPr>
          <w:trHeight w:val="207"/>
          <w:jc w:val="center"/>
        </w:trPr>
        <w:tc>
          <w:tcPr>
            <w:tcW w:w="4663" w:type="dxa"/>
            <w:vAlign w:val="center"/>
          </w:tcPr>
          <w:p w:rsidR="002B732E" w:rsidRPr="00FD291B" w:rsidRDefault="002B732E" w:rsidP="002B732E">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c>
          <w:tcPr>
            <w:tcW w:w="4799" w:type="dxa"/>
            <w:vAlign w:val="center"/>
          </w:tcPr>
          <w:p w:rsidR="002B732E" w:rsidRPr="006F470A" w:rsidRDefault="002B732E" w:rsidP="002B732E">
            <w:pPr>
              <w:rPr>
                <w:rFonts w:asciiTheme="minorHAnsi" w:hAnsiTheme="minorHAnsi" w:cstheme="minorHAnsi"/>
                <w:b/>
                <w:sz w:val="18"/>
                <w:szCs w:val="18"/>
              </w:rPr>
            </w:pPr>
          </w:p>
        </w:tc>
      </w:tr>
      <w:tr w:rsidR="002B732E" w:rsidRPr="006F470A" w:rsidTr="00F9669E">
        <w:trPr>
          <w:trHeight w:val="224"/>
          <w:jc w:val="center"/>
        </w:trPr>
        <w:tc>
          <w:tcPr>
            <w:tcW w:w="4663" w:type="dxa"/>
            <w:vAlign w:val="center"/>
          </w:tcPr>
          <w:tbl>
            <w:tblPr>
              <w:tblW w:w="3647" w:type="dxa"/>
              <w:jc w:val="center"/>
              <w:tblCellMar>
                <w:left w:w="70" w:type="dxa"/>
                <w:right w:w="70" w:type="dxa"/>
              </w:tblCellMar>
              <w:tblLook w:val="04A0" w:firstRow="1" w:lastRow="0" w:firstColumn="1" w:lastColumn="0" w:noHBand="0" w:noVBand="1"/>
            </w:tblPr>
            <w:tblGrid>
              <w:gridCol w:w="598"/>
              <w:gridCol w:w="1733"/>
              <w:gridCol w:w="883"/>
              <w:gridCol w:w="1102"/>
            </w:tblGrid>
            <w:tr w:rsidR="002B732E" w:rsidRPr="00FD291B" w:rsidTr="002B732E">
              <w:trPr>
                <w:trHeight w:val="517"/>
                <w:jc w:val="center"/>
              </w:trPr>
              <w:tc>
                <w:tcPr>
                  <w:tcW w:w="375" w:type="dxa"/>
                  <w:tcBorders>
                    <w:top w:val="single" w:sz="4" w:space="0" w:color="auto"/>
                    <w:left w:val="single" w:sz="4" w:space="0" w:color="auto"/>
                    <w:bottom w:val="single" w:sz="4" w:space="0" w:color="auto"/>
                    <w:right w:val="single" w:sz="4" w:space="0" w:color="000000"/>
                  </w:tcBorders>
                  <w:shd w:val="clear" w:color="auto" w:fill="B8CCE4"/>
                  <w:vAlign w:val="center"/>
                </w:tcPr>
                <w:p w:rsidR="002B732E" w:rsidRPr="00FD291B" w:rsidRDefault="002B732E" w:rsidP="002B732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173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B732E" w:rsidRPr="00FD291B" w:rsidRDefault="002B732E" w:rsidP="002B732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684" w:type="dxa"/>
                  <w:tcBorders>
                    <w:top w:val="single" w:sz="4" w:space="0" w:color="auto"/>
                    <w:left w:val="single" w:sz="4" w:space="0" w:color="auto"/>
                    <w:bottom w:val="single" w:sz="4" w:space="0" w:color="auto"/>
                    <w:right w:val="single" w:sz="4" w:space="0" w:color="auto"/>
                  </w:tcBorders>
                  <w:shd w:val="clear" w:color="auto" w:fill="B8CCE4"/>
                  <w:vAlign w:val="center"/>
                </w:tcPr>
                <w:p w:rsidR="002B732E" w:rsidRPr="00FD291B" w:rsidRDefault="002B732E" w:rsidP="002B732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85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2B732E" w:rsidRPr="00FD291B" w:rsidRDefault="002B732E" w:rsidP="002B732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2B732E" w:rsidRPr="00FD291B" w:rsidTr="002B732E">
              <w:trPr>
                <w:trHeight w:val="408"/>
                <w:jc w:val="center"/>
              </w:trPr>
              <w:tc>
                <w:tcPr>
                  <w:tcW w:w="375" w:type="dxa"/>
                  <w:tcBorders>
                    <w:top w:val="single" w:sz="4" w:space="0" w:color="auto"/>
                    <w:left w:val="single" w:sz="4" w:space="0" w:color="auto"/>
                    <w:bottom w:val="single" w:sz="4" w:space="0" w:color="auto"/>
                    <w:right w:val="single" w:sz="4" w:space="0" w:color="000000"/>
                  </w:tcBorders>
                  <w:vAlign w:val="center"/>
                </w:tcPr>
                <w:p w:rsidR="002B732E" w:rsidRPr="00FD291B" w:rsidRDefault="002B732E" w:rsidP="002B732E">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17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Default="002B732E" w:rsidP="002B732E">
                  <w:pPr>
                    <w:spacing w:before="60" w:after="60"/>
                    <w:rPr>
                      <w:rFonts w:ascii="Verdana" w:hAnsi="Verdana" w:cs="Calibri"/>
                      <w:sz w:val="18"/>
                      <w:szCs w:val="18"/>
                      <w:lang w:val="es-BO"/>
                    </w:rPr>
                  </w:pPr>
                  <w:r>
                    <w:rPr>
                      <w:rFonts w:ascii="Verdana" w:hAnsi="Verdana" w:cs="Calibri"/>
                      <w:sz w:val="18"/>
                      <w:szCs w:val="18"/>
                      <w:lang w:val="es-BO"/>
                    </w:rPr>
                    <w:t>FILTRO DE CARBON ACTIVADO, para línea de aire cero, UT-3000.</w:t>
                  </w:r>
                </w:p>
                <w:p w:rsidR="002B732E" w:rsidRPr="00FD291B" w:rsidRDefault="002B732E" w:rsidP="002B732E">
                  <w:pPr>
                    <w:spacing w:before="60" w:after="60"/>
                    <w:rPr>
                      <w:rFonts w:ascii="Verdana" w:hAnsi="Verdana" w:cs="Calibri"/>
                      <w:sz w:val="18"/>
                      <w:szCs w:val="18"/>
                      <w:lang w:val="es-BO"/>
                    </w:rPr>
                  </w:pPr>
                  <w:r>
                    <w:rPr>
                      <w:rFonts w:ascii="Verdana" w:hAnsi="Verdana" w:cs="Calibri"/>
                      <w:sz w:val="18"/>
                      <w:szCs w:val="18"/>
                      <w:lang w:val="es-BO"/>
                    </w:rPr>
                    <w:t>Marca: Mercury Instruments o su equivalente.</w:t>
                  </w:r>
                </w:p>
              </w:tc>
              <w:tc>
                <w:tcPr>
                  <w:tcW w:w="684" w:type="dxa"/>
                  <w:tcBorders>
                    <w:top w:val="single" w:sz="4" w:space="0" w:color="auto"/>
                    <w:left w:val="single" w:sz="4" w:space="0" w:color="auto"/>
                    <w:bottom w:val="single" w:sz="4" w:space="0" w:color="auto"/>
                    <w:right w:val="single" w:sz="4" w:space="0" w:color="auto"/>
                  </w:tcBorders>
                </w:tcPr>
                <w:p w:rsidR="002B732E" w:rsidRPr="00FD291B"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Pr="00FD291B"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r>
            <w:tr w:rsidR="002B732E" w:rsidRPr="00F01735" w:rsidTr="002B732E">
              <w:trPr>
                <w:trHeight w:val="408"/>
                <w:jc w:val="center"/>
              </w:trPr>
              <w:tc>
                <w:tcPr>
                  <w:tcW w:w="375" w:type="dxa"/>
                  <w:tcBorders>
                    <w:top w:val="single" w:sz="4" w:space="0" w:color="auto"/>
                    <w:left w:val="single" w:sz="4" w:space="0" w:color="auto"/>
                    <w:bottom w:val="single" w:sz="4" w:space="0" w:color="auto"/>
                    <w:right w:val="single" w:sz="4" w:space="0" w:color="000000"/>
                  </w:tcBorders>
                  <w:vAlign w:val="center"/>
                </w:tcPr>
                <w:p w:rsidR="002B732E" w:rsidRPr="00FD291B" w:rsidRDefault="002B732E" w:rsidP="002B732E">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17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Default="002B732E" w:rsidP="002B732E">
                  <w:pPr>
                    <w:spacing w:before="60" w:after="60"/>
                    <w:rPr>
                      <w:rFonts w:ascii="Verdana" w:hAnsi="Verdana" w:cs="Calibri"/>
                      <w:sz w:val="18"/>
                      <w:szCs w:val="18"/>
                      <w:lang w:val="es-BO"/>
                    </w:rPr>
                  </w:pPr>
                  <w:r>
                    <w:rPr>
                      <w:rFonts w:ascii="Verdana" w:hAnsi="Verdana" w:cs="Calibri"/>
                      <w:sz w:val="18"/>
                      <w:szCs w:val="18"/>
                      <w:lang w:val="es-BO"/>
                    </w:rPr>
                    <w:t>FILTRO PARTICULADO, de 60 micrón SS, UT-3000.</w:t>
                  </w:r>
                </w:p>
                <w:p w:rsidR="002B732E" w:rsidRPr="004A61E9" w:rsidRDefault="002B732E" w:rsidP="002B732E">
                  <w:pPr>
                    <w:spacing w:before="60" w:after="60"/>
                    <w:rPr>
                      <w:rFonts w:ascii="Verdana" w:hAnsi="Verdana" w:cs="Calibri"/>
                      <w:sz w:val="18"/>
                      <w:szCs w:val="18"/>
                      <w:lang w:val="es-BO"/>
                    </w:rPr>
                  </w:pPr>
                  <w:r w:rsidRPr="00F01735">
                    <w:rPr>
                      <w:rFonts w:ascii="Verdana" w:hAnsi="Verdana" w:cs="Calibri"/>
                      <w:sz w:val="18"/>
                      <w:szCs w:val="18"/>
                      <w:lang w:val="es-BO"/>
                    </w:rPr>
                    <w:t>Marca: Mercury Instruments o su equivalente.</w:t>
                  </w:r>
                </w:p>
              </w:tc>
              <w:tc>
                <w:tcPr>
                  <w:tcW w:w="684" w:type="dxa"/>
                  <w:tcBorders>
                    <w:top w:val="single" w:sz="4" w:space="0" w:color="auto"/>
                    <w:left w:val="single" w:sz="4" w:space="0" w:color="auto"/>
                    <w:bottom w:val="single" w:sz="4" w:space="0" w:color="auto"/>
                    <w:right w:val="single" w:sz="4" w:space="0" w:color="auto"/>
                  </w:tcBorders>
                  <w:vAlign w:val="center"/>
                </w:tcPr>
                <w:p w:rsidR="002B732E" w:rsidRPr="00F01735"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Pr="00F01735"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r>
            <w:tr w:rsidR="002B732E" w:rsidRPr="00F01735" w:rsidTr="002B732E">
              <w:trPr>
                <w:trHeight w:val="408"/>
                <w:jc w:val="center"/>
              </w:trPr>
              <w:tc>
                <w:tcPr>
                  <w:tcW w:w="375" w:type="dxa"/>
                  <w:tcBorders>
                    <w:top w:val="single" w:sz="4" w:space="0" w:color="auto"/>
                    <w:left w:val="single" w:sz="4" w:space="0" w:color="auto"/>
                    <w:bottom w:val="single" w:sz="4" w:space="0" w:color="auto"/>
                    <w:right w:val="single" w:sz="4" w:space="0" w:color="000000"/>
                  </w:tcBorders>
                  <w:vAlign w:val="center"/>
                </w:tcPr>
                <w:p w:rsidR="002B732E" w:rsidRPr="00FD291B"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17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Default="002B732E" w:rsidP="002B732E">
                  <w:pPr>
                    <w:spacing w:before="60" w:after="60"/>
                    <w:rPr>
                      <w:rFonts w:ascii="Verdana" w:hAnsi="Verdana" w:cs="Calibri"/>
                      <w:sz w:val="18"/>
                      <w:szCs w:val="18"/>
                      <w:lang w:val="es-BO"/>
                    </w:rPr>
                  </w:pPr>
                  <w:r>
                    <w:rPr>
                      <w:rFonts w:ascii="Verdana" w:hAnsi="Verdana" w:cs="Calibri"/>
                      <w:sz w:val="18"/>
                      <w:szCs w:val="18"/>
                      <w:lang w:val="es-BO"/>
                    </w:rPr>
                    <w:t>FILTRO PARTICULADO F400, máxima presión: 125 PSIG, Serial: 101, UT-3000.</w:t>
                  </w:r>
                </w:p>
                <w:p w:rsidR="002B732E" w:rsidRPr="004A61E9" w:rsidRDefault="002B732E" w:rsidP="002B732E">
                  <w:pPr>
                    <w:spacing w:before="60" w:after="60"/>
                    <w:rPr>
                      <w:rFonts w:ascii="Verdana" w:hAnsi="Verdana" w:cs="Calibri"/>
                      <w:sz w:val="18"/>
                      <w:szCs w:val="18"/>
                      <w:lang w:val="es-BO"/>
                    </w:rPr>
                  </w:pPr>
                  <w:r>
                    <w:rPr>
                      <w:rFonts w:ascii="Verdana" w:hAnsi="Verdana" w:cs="Calibri"/>
                      <w:sz w:val="18"/>
                      <w:szCs w:val="18"/>
                      <w:lang w:val="es-BO"/>
                    </w:rPr>
                    <w:t>Marca: Mercury Instruments o su equivalente.</w:t>
                  </w:r>
                </w:p>
              </w:tc>
              <w:tc>
                <w:tcPr>
                  <w:tcW w:w="684" w:type="dxa"/>
                  <w:tcBorders>
                    <w:top w:val="single" w:sz="4" w:space="0" w:color="auto"/>
                    <w:left w:val="single" w:sz="4" w:space="0" w:color="auto"/>
                    <w:bottom w:val="single" w:sz="4" w:space="0" w:color="auto"/>
                    <w:right w:val="single" w:sz="4" w:space="0" w:color="auto"/>
                  </w:tcBorders>
                  <w:vAlign w:val="center"/>
                </w:tcPr>
                <w:p w:rsidR="002B732E" w:rsidRPr="00F01735"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Pr="00F01735"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r>
            <w:tr w:rsidR="002B732E" w:rsidRPr="00FD291B" w:rsidTr="002B732E">
              <w:trPr>
                <w:trHeight w:val="408"/>
                <w:jc w:val="center"/>
              </w:trPr>
              <w:tc>
                <w:tcPr>
                  <w:tcW w:w="375" w:type="dxa"/>
                  <w:tcBorders>
                    <w:top w:val="single" w:sz="4" w:space="0" w:color="auto"/>
                    <w:left w:val="single" w:sz="4" w:space="0" w:color="auto"/>
                    <w:bottom w:val="single" w:sz="4" w:space="0" w:color="auto"/>
                    <w:right w:val="single" w:sz="4" w:space="0" w:color="000000"/>
                  </w:tcBorders>
                  <w:vAlign w:val="center"/>
                </w:tcPr>
                <w:p w:rsidR="002B732E" w:rsidRPr="00FD291B"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17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Default="002B732E" w:rsidP="002B732E">
                  <w:pPr>
                    <w:spacing w:before="60" w:after="60"/>
                    <w:rPr>
                      <w:rFonts w:ascii="Verdana" w:hAnsi="Verdana" w:cs="Calibri"/>
                      <w:sz w:val="18"/>
                      <w:szCs w:val="18"/>
                      <w:lang w:val="es-BO"/>
                    </w:rPr>
                  </w:pPr>
                  <w:r>
                    <w:rPr>
                      <w:rFonts w:ascii="Verdana" w:hAnsi="Verdana" w:cs="Calibri"/>
                      <w:sz w:val="18"/>
                      <w:szCs w:val="18"/>
                      <w:lang w:val="es-BO"/>
                    </w:rPr>
                    <w:t>FILTRO DE POLVO, UT-3000.</w:t>
                  </w:r>
                </w:p>
                <w:p w:rsidR="002B732E" w:rsidRPr="004A61E9" w:rsidRDefault="002B732E" w:rsidP="002B732E">
                  <w:pPr>
                    <w:spacing w:before="60" w:after="60"/>
                    <w:rPr>
                      <w:rFonts w:ascii="Verdana" w:hAnsi="Verdana" w:cs="Calibri"/>
                      <w:sz w:val="18"/>
                      <w:szCs w:val="18"/>
                      <w:lang w:val="es-BO"/>
                    </w:rPr>
                  </w:pPr>
                  <w:r>
                    <w:rPr>
                      <w:rFonts w:ascii="Verdana" w:hAnsi="Verdana" w:cs="Calibri"/>
                      <w:sz w:val="18"/>
                      <w:szCs w:val="18"/>
                      <w:lang w:val="es-BO"/>
                    </w:rPr>
                    <w:t>Marca: Mercury Instruments o su equivalente.</w:t>
                  </w:r>
                </w:p>
              </w:tc>
              <w:tc>
                <w:tcPr>
                  <w:tcW w:w="684" w:type="dxa"/>
                  <w:tcBorders>
                    <w:top w:val="single" w:sz="4" w:space="0" w:color="auto"/>
                    <w:left w:val="single" w:sz="4" w:space="0" w:color="auto"/>
                    <w:bottom w:val="single" w:sz="4" w:space="0" w:color="auto"/>
                    <w:right w:val="single" w:sz="4" w:space="0" w:color="auto"/>
                  </w:tcBorders>
                  <w:vAlign w:val="center"/>
                </w:tcPr>
                <w:p w:rsidR="002B732E" w:rsidRPr="00FD291B"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Pr="00FD291B"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r>
            <w:tr w:rsidR="002B732E" w:rsidRPr="00FD291B" w:rsidTr="002B732E">
              <w:trPr>
                <w:trHeight w:val="408"/>
                <w:jc w:val="center"/>
              </w:trPr>
              <w:tc>
                <w:tcPr>
                  <w:tcW w:w="375" w:type="dxa"/>
                  <w:tcBorders>
                    <w:top w:val="single" w:sz="4" w:space="0" w:color="auto"/>
                    <w:left w:val="single" w:sz="4" w:space="0" w:color="auto"/>
                    <w:bottom w:val="single" w:sz="4" w:space="0" w:color="auto"/>
                    <w:right w:val="single" w:sz="4" w:space="0" w:color="000000"/>
                  </w:tcBorders>
                  <w:vAlign w:val="center"/>
                </w:tcPr>
                <w:p w:rsidR="002B732E" w:rsidRPr="00FD291B"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5</w:t>
                  </w:r>
                </w:p>
              </w:tc>
              <w:tc>
                <w:tcPr>
                  <w:tcW w:w="17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Default="002B732E" w:rsidP="002B732E">
                  <w:pPr>
                    <w:spacing w:before="60" w:after="60"/>
                    <w:rPr>
                      <w:rFonts w:ascii="Verdana" w:hAnsi="Verdana" w:cs="Calibri"/>
                      <w:sz w:val="18"/>
                      <w:szCs w:val="18"/>
                      <w:lang w:val="es-BO"/>
                    </w:rPr>
                  </w:pPr>
                  <w:r>
                    <w:rPr>
                      <w:rFonts w:ascii="Verdana" w:hAnsi="Verdana" w:cs="Calibri"/>
                      <w:sz w:val="18"/>
                      <w:szCs w:val="18"/>
                      <w:lang w:val="es-BO"/>
                    </w:rPr>
                    <w:t>FILTRO PARTICULADO, V PEQUEÑA, UT-3000.</w:t>
                  </w:r>
                </w:p>
                <w:p w:rsidR="002B732E" w:rsidRPr="00FD291B" w:rsidRDefault="002B732E" w:rsidP="002B732E">
                  <w:pPr>
                    <w:spacing w:before="60" w:after="60"/>
                    <w:rPr>
                      <w:rFonts w:ascii="Verdana" w:hAnsi="Verdana" w:cs="Calibri"/>
                      <w:sz w:val="18"/>
                      <w:szCs w:val="18"/>
                      <w:lang w:val="es-BO"/>
                    </w:rPr>
                  </w:pPr>
                  <w:r>
                    <w:rPr>
                      <w:rFonts w:ascii="Verdana" w:hAnsi="Verdana" w:cs="Calibri"/>
                      <w:sz w:val="18"/>
                      <w:szCs w:val="18"/>
                      <w:lang w:val="es-BO"/>
                    </w:rPr>
                    <w:t>Marca: Mercury Instruments o su equivalente.</w:t>
                  </w:r>
                </w:p>
              </w:tc>
              <w:tc>
                <w:tcPr>
                  <w:tcW w:w="684" w:type="dxa"/>
                  <w:tcBorders>
                    <w:top w:val="single" w:sz="4" w:space="0" w:color="auto"/>
                    <w:left w:val="single" w:sz="4" w:space="0" w:color="auto"/>
                    <w:bottom w:val="single" w:sz="4" w:space="0" w:color="auto"/>
                    <w:right w:val="single" w:sz="4" w:space="0" w:color="auto"/>
                  </w:tcBorders>
                  <w:vAlign w:val="center"/>
                </w:tcPr>
                <w:p w:rsidR="002B732E" w:rsidRPr="00FD291B"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Pr="00FD291B"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r>
            <w:tr w:rsidR="002B732E" w:rsidRPr="00FD291B" w:rsidTr="002B732E">
              <w:trPr>
                <w:trHeight w:val="408"/>
                <w:jc w:val="center"/>
              </w:trPr>
              <w:tc>
                <w:tcPr>
                  <w:tcW w:w="375" w:type="dxa"/>
                  <w:tcBorders>
                    <w:top w:val="single" w:sz="4" w:space="0" w:color="auto"/>
                    <w:left w:val="single" w:sz="4" w:space="0" w:color="auto"/>
                    <w:bottom w:val="single" w:sz="4" w:space="0" w:color="auto"/>
                    <w:right w:val="single" w:sz="4" w:space="0" w:color="000000"/>
                  </w:tcBorders>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6</w:t>
                  </w:r>
                </w:p>
              </w:tc>
              <w:tc>
                <w:tcPr>
                  <w:tcW w:w="17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Default="002B732E" w:rsidP="002B732E">
                  <w:pPr>
                    <w:spacing w:before="60" w:after="60"/>
                    <w:rPr>
                      <w:rFonts w:ascii="Verdana" w:hAnsi="Verdana" w:cs="Calibri"/>
                      <w:sz w:val="18"/>
                      <w:szCs w:val="18"/>
                      <w:lang w:val="es-BO"/>
                    </w:rPr>
                  </w:pPr>
                  <w:r>
                    <w:rPr>
                      <w:rFonts w:ascii="Verdana" w:hAnsi="Verdana" w:cs="Calibri"/>
                      <w:sz w:val="18"/>
                      <w:szCs w:val="18"/>
                      <w:lang w:val="es-BO"/>
                    </w:rPr>
                    <w:t>KIT DE SEPTOS KALPORT, kit de 10 unidades, UT-3000.</w:t>
                  </w:r>
                </w:p>
                <w:p w:rsidR="002B732E" w:rsidRPr="00EC4BCD" w:rsidRDefault="002B732E" w:rsidP="002B732E">
                  <w:pPr>
                    <w:spacing w:before="60" w:after="60"/>
                    <w:rPr>
                      <w:rFonts w:ascii="Verdana" w:hAnsi="Verdana" w:cs="Calibri"/>
                      <w:sz w:val="18"/>
                      <w:szCs w:val="18"/>
                      <w:lang w:val="es-BO"/>
                    </w:rPr>
                  </w:pPr>
                  <w:r>
                    <w:rPr>
                      <w:rFonts w:ascii="Verdana" w:hAnsi="Verdana" w:cs="Calibri"/>
                      <w:sz w:val="18"/>
                      <w:szCs w:val="18"/>
                      <w:lang w:val="es-BO"/>
                    </w:rPr>
                    <w:t>Marca: Mercury Instruments o su equivalente.</w:t>
                  </w:r>
                </w:p>
              </w:tc>
              <w:tc>
                <w:tcPr>
                  <w:tcW w:w="684" w:type="dxa"/>
                  <w:tcBorders>
                    <w:top w:val="single" w:sz="4" w:space="0" w:color="auto"/>
                    <w:left w:val="single" w:sz="4" w:space="0" w:color="auto"/>
                    <w:bottom w:val="single" w:sz="4" w:space="0" w:color="auto"/>
                    <w:right w:val="single" w:sz="4" w:space="0" w:color="auto"/>
                  </w:tcBorders>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KIT</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r>
            <w:tr w:rsidR="002B732E" w:rsidRPr="00FD291B" w:rsidTr="002B732E">
              <w:trPr>
                <w:trHeight w:val="408"/>
                <w:jc w:val="center"/>
              </w:trPr>
              <w:tc>
                <w:tcPr>
                  <w:tcW w:w="375" w:type="dxa"/>
                  <w:tcBorders>
                    <w:top w:val="single" w:sz="4" w:space="0" w:color="auto"/>
                    <w:left w:val="single" w:sz="4" w:space="0" w:color="auto"/>
                    <w:bottom w:val="single" w:sz="4" w:space="0" w:color="auto"/>
                    <w:right w:val="single" w:sz="4" w:space="0" w:color="000000"/>
                  </w:tcBorders>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7</w:t>
                  </w:r>
                </w:p>
              </w:tc>
              <w:tc>
                <w:tcPr>
                  <w:tcW w:w="17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Pr="00F01735" w:rsidRDefault="002B732E" w:rsidP="002B732E">
                  <w:pPr>
                    <w:spacing w:before="60" w:after="60"/>
                    <w:rPr>
                      <w:rFonts w:ascii="Verdana" w:hAnsi="Verdana" w:cs="Calibri"/>
                      <w:sz w:val="18"/>
                      <w:szCs w:val="18"/>
                      <w:lang w:val="es-BO"/>
                    </w:rPr>
                  </w:pPr>
                  <w:r w:rsidRPr="00F01735">
                    <w:rPr>
                      <w:rFonts w:ascii="Verdana" w:hAnsi="Verdana" w:cs="Calibri"/>
                      <w:sz w:val="18"/>
                      <w:szCs w:val="18"/>
                      <w:lang w:val="es-BO"/>
                    </w:rPr>
                    <w:t xml:space="preserve">KIT DE SEPTOS </w:t>
                  </w:r>
                  <w:r>
                    <w:rPr>
                      <w:rFonts w:ascii="Verdana" w:hAnsi="Verdana" w:cs="Calibri"/>
                      <w:sz w:val="18"/>
                      <w:szCs w:val="18"/>
                      <w:lang w:val="es-BO"/>
                    </w:rPr>
                    <w:t>CALIBRADOR</w:t>
                  </w:r>
                  <w:r w:rsidRPr="00F01735">
                    <w:rPr>
                      <w:rFonts w:ascii="Verdana" w:hAnsi="Verdana" w:cs="Calibri"/>
                      <w:sz w:val="18"/>
                      <w:szCs w:val="18"/>
                      <w:lang w:val="es-BO"/>
                    </w:rPr>
                    <w:t>, kit de 10 unidades, UT-3000.</w:t>
                  </w:r>
                </w:p>
                <w:p w:rsidR="002B732E" w:rsidRPr="004A61E9" w:rsidRDefault="002B732E" w:rsidP="002B732E">
                  <w:pPr>
                    <w:spacing w:before="60" w:after="60"/>
                    <w:rPr>
                      <w:rFonts w:ascii="Verdana" w:hAnsi="Verdana" w:cs="Calibri"/>
                      <w:sz w:val="18"/>
                      <w:szCs w:val="18"/>
                      <w:lang w:val="es-BO"/>
                    </w:rPr>
                  </w:pPr>
                  <w:r w:rsidRPr="00F01735">
                    <w:rPr>
                      <w:rFonts w:ascii="Verdana" w:hAnsi="Verdana" w:cs="Calibri"/>
                      <w:sz w:val="18"/>
                      <w:szCs w:val="18"/>
                      <w:lang w:val="es-BO"/>
                    </w:rPr>
                    <w:t>Marca: Mercury Instruments o su equivalente.</w:t>
                  </w:r>
                </w:p>
              </w:tc>
              <w:tc>
                <w:tcPr>
                  <w:tcW w:w="684" w:type="dxa"/>
                  <w:tcBorders>
                    <w:top w:val="single" w:sz="4" w:space="0" w:color="auto"/>
                    <w:left w:val="single" w:sz="4" w:space="0" w:color="auto"/>
                    <w:bottom w:val="single" w:sz="4" w:space="0" w:color="auto"/>
                    <w:right w:val="single" w:sz="4" w:space="0" w:color="auto"/>
                  </w:tcBorders>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KIT</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r>
            <w:tr w:rsidR="002B732E" w:rsidRPr="00FD291B" w:rsidTr="002B732E">
              <w:trPr>
                <w:trHeight w:val="408"/>
                <w:jc w:val="center"/>
              </w:trPr>
              <w:tc>
                <w:tcPr>
                  <w:tcW w:w="375" w:type="dxa"/>
                  <w:tcBorders>
                    <w:top w:val="single" w:sz="4" w:space="0" w:color="auto"/>
                    <w:left w:val="single" w:sz="4" w:space="0" w:color="auto"/>
                    <w:bottom w:val="single" w:sz="4" w:space="0" w:color="auto"/>
                    <w:right w:val="single" w:sz="4" w:space="0" w:color="000000"/>
                  </w:tcBorders>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8</w:t>
                  </w:r>
                </w:p>
              </w:tc>
              <w:tc>
                <w:tcPr>
                  <w:tcW w:w="17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Default="002B732E" w:rsidP="002B732E">
                  <w:pPr>
                    <w:spacing w:before="60" w:after="60"/>
                    <w:rPr>
                      <w:rFonts w:ascii="Verdana" w:hAnsi="Verdana" w:cs="Calibri"/>
                      <w:sz w:val="18"/>
                      <w:szCs w:val="18"/>
                      <w:lang w:val="es-BO"/>
                    </w:rPr>
                  </w:pPr>
                  <w:r>
                    <w:rPr>
                      <w:rFonts w:ascii="Verdana" w:hAnsi="Verdana" w:cs="Calibri"/>
                      <w:sz w:val="18"/>
                      <w:szCs w:val="18"/>
                      <w:lang w:val="es-BO"/>
                    </w:rPr>
                    <w:t>Elemento filtrante, SS, UT-3000.</w:t>
                  </w:r>
                </w:p>
                <w:p w:rsidR="002B732E" w:rsidRPr="00EC4BCD" w:rsidRDefault="002B732E" w:rsidP="002B732E">
                  <w:pPr>
                    <w:spacing w:before="60" w:after="60"/>
                    <w:rPr>
                      <w:rFonts w:ascii="Verdana" w:hAnsi="Verdana" w:cs="Calibri"/>
                      <w:sz w:val="18"/>
                      <w:szCs w:val="18"/>
                      <w:lang w:val="es-BO"/>
                    </w:rPr>
                  </w:pPr>
                  <w:r>
                    <w:rPr>
                      <w:rFonts w:ascii="Verdana" w:hAnsi="Verdana" w:cs="Calibri"/>
                      <w:sz w:val="18"/>
                      <w:szCs w:val="18"/>
                      <w:lang w:val="es-BO"/>
                    </w:rPr>
                    <w:t>Marca: Mercury Instruments o su equivalente.</w:t>
                  </w:r>
                </w:p>
              </w:tc>
              <w:tc>
                <w:tcPr>
                  <w:tcW w:w="684" w:type="dxa"/>
                  <w:tcBorders>
                    <w:top w:val="single" w:sz="4" w:space="0" w:color="auto"/>
                    <w:left w:val="single" w:sz="4" w:space="0" w:color="auto"/>
                    <w:bottom w:val="single" w:sz="4" w:space="0" w:color="auto"/>
                    <w:right w:val="single" w:sz="4" w:space="0" w:color="auto"/>
                  </w:tcBorders>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r>
            <w:tr w:rsidR="002B732E" w:rsidRPr="00FD291B" w:rsidTr="002B732E">
              <w:trPr>
                <w:trHeight w:val="408"/>
                <w:jc w:val="center"/>
              </w:trPr>
              <w:tc>
                <w:tcPr>
                  <w:tcW w:w="375" w:type="dxa"/>
                  <w:tcBorders>
                    <w:top w:val="single" w:sz="4" w:space="0" w:color="auto"/>
                    <w:left w:val="single" w:sz="4" w:space="0" w:color="auto"/>
                    <w:bottom w:val="single" w:sz="4" w:space="0" w:color="auto"/>
                    <w:right w:val="single" w:sz="4" w:space="0" w:color="000000"/>
                  </w:tcBorders>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9</w:t>
                  </w:r>
                </w:p>
              </w:tc>
              <w:tc>
                <w:tcPr>
                  <w:tcW w:w="17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Default="002B732E" w:rsidP="002B732E">
                  <w:pPr>
                    <w:spacing w:before="60" w:after="60"/>
                    <w:rPr>
                      <w:rFonts w:ascii="Verdana" w:hAnsi="Verdana" w:cs="Calibri"/>
                      <w:sz w:val="18"/>
                      <w:szCs w:val="18"/>
                      <w:lang w:val="es-BO"/>
                    </w:rPr>
                  </w:pPr>
                  <w:r>
                    <w:rPr>
                      <w:rFonts w:ascii="Verdana" w:hAnsi="Verdana" w:cs="Calibri"/>
                      <w:sz w:val="18"/>
                      <w:szCs w:val="18"/>
                      <w:lang w:val="es-BO"/>
                    </w:rPr>
                    <w:t>FILTRO DE MENBRANA BALSTON, UT-3000</w:t>
                  </w:r>
                </w:p>
                <w:p w:rsidR="002B732E" w:rsidRPr="00EC4BCD" w:rsidRDefault="002B732E" w:rsidP="002B732E">
                  <w:pPr>
                    <w:spacing w:before="60" w:after="60"/>
                    <w:rPr>
                      <w:rFonts w:ascii="Verdana" w:hAnsi="Verdana" w:cs="Calibri"/>
                      <w:sz w:val="18"/>
                      <w:szCs w:val="18"/>
                      <w:lang w:val="es-BO"/>
                    </w:rPr>
                  </w:pPr>
                  <w:r>
                    <w:rPr>
                      <w:rFonts w:ascii="Verdana" w:hAnsi="Verdana" w:cs="Calibri"/>
                      <w:sz w:val="18"/>
                      <w:szCs w:val="18"/>
                      <w:lang w:val="es-BO"/>
                    </w:rPr>
                    <w:t>Marca: Mercury Instruments o su equivalente.</w:t>
                  </w:r>
                </w:p>
              </w:tc>
              <w:tc>
                <w:tcPr>
                  <w:tcW w:w="684" w:type="dxa"/>
                  <w:tcBorders>
                    <w:top w:val="single" w:sz="4" w:space="0" w:color="auto"/>
                    <w:left w:val="single" w:sz="4" w:space="0" w:color="auto"/>
                    <w:bottom w:val="single" w:sz="4" w:space="0" w:color="auto"/>
                    <w:right w:val="single" w:sz="4" w:space="0" w:color="auto"/>
                  </w:tcBorders>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r>
            <w:tr w:rsidR="002B732E" w:rsidRPr="00FD291B" w:rsidTr="002B732E">
              <w:trPr>
                <w:trHeight w:val="408"/>
                <w:jc w:val="center"/>
              </w:trPr>
              <w:tc>
                <w:tcPr>
                  <w:tcW w:w="375" w:type="dxa"/>
                  <w:tcBorders>
                    <w:top w:val="single" w:sz="4" w:space="0" w:color="auto"/>
                    <w:left w:val="single" w:sz="4" w:space="0" w:color="auto"/>
                    <w:bottom w:val="single" w:sz="4" w:space="0" w:color="auto"/>
                    <w:right w:val="single" w:sz="4" w:space="0" w:color="000000"/>
                  </w:tcBorders>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10</w:t>
                  </w:r>
                </w:p>
              </w:tc>
              <w:tc>
                <w:tcPr>
                  <w:tcW w:w="17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Default="002B732E" w:rsidP="002B732E">
                  <w:pPr>
                    <w:spacing w:before="60" w:after="60"/>
                    <w:rPr>
                      <w:rFonts w:ascii="Verdana" w:hAnsi="Verdana" w:cs="Calibri"/>
                      <w:sz w:val="18"/>
                      <w:szCs w:val="18"/>
                      <w:lang w:val="es-BO"/>
                    </w:rPr>
                  </w:pPr>
                  <w:r>
                    <w:rPr>
                      <w:rFonts w:ascii="Verdana" w:hAnsi="Verdana" w:cs="Calibri"/>
                      <w:sz w:val="18"/>
                      <w:szCs w:val="18"/>
                      <w:lang w:val="es-BO"/>
                    </w:rPr>
                    <w:t xml:space="preserve">JERINGA 10 µl, aguja punta diamante, seguro PTFE para gas, longitud: 50mm, para </w:t>
                  </w:r>
                  <w:proofErr w:type="spellStart"/>
                  <w:r>
                    <w:rPr>
                      <w:rFonts w:ascii="Verdana" w:hAnsi="Verdana" w:cs="Calibri"/>
                      <w:sz w:val="18"/>
                      <w:szCs w:val="18"/>
                      <w:lang w:val="es-BO"/>
                    </w:rPr>
                    <w:t>Calibracion</w:t>
                  </w:r>
                  <w:proofErr w:type="spellEnd"/>
                  <w:r>
                    <w:rPr>
                      <w:rFonts w:ascii="Verdana" w:hAnsi="Verdana" w:cs="Calibri"/>
                      <w:sz w:val="18"/>
                      <w:szCs w:val="18"/>
                      <w:lang w:val="es-BO"/>
                    </w:rPr>
                    <w:t xml:space="preserve"> de UT-3000.</w:t>
                  </w:r>
                </w:p>
                <w:p w:rsidR="002B732E" w:rsidRPr="00EC4BCD" w:rsidRDefault="002B732E" w:rsidP="002B732E">
                  <w:pPr>
                    <w:spacing w:before="60" w:after="60"/>
                    <w:rPr>
                      <w:rFonts w:ascii="Verdana" w:hAnsi="Verdana" w:cs="Calibri"/>
                      <w:sz w:val="18"/>
                      <w:szCs w:val="18"/>
                      <w:lang w:val="es-BO"/>
                    </w:rPr>
                  </w:pPr>
                  <w:r>
                    <w:rPr>
                      <w:rFonts w:ascii="Verdana" w:hAnsi="Verdana" w:cs="Calibri"/>
                      <w:sz w:val="18"/>
                      <w:szCs w:val="18"/>
                      <w:lang w:val="es-BO"/>
                    </w:rPr>
                    <w:t>Marca: Hamilton o su equivalente.</w:t>
                  </w:r>
                </w:p>
              </w:tc>
              <w:tc>
                <w:tcPr>
                  <w:tcW w:w="684" w:type="dxa"/>
                  <w:tcBorders>
                    <w:top w:val="single" w:sz="4" w:space="0" w:color="auto"/>
                    <w:left w:val="single" w:sz="4" w:space="0" w:color="auto"/>
                    <w:bottom w:val="single" w:sz="4" w:space="0" w:color="auto"/>
                    <w:right w:val="single" w:sz="4" w:space="0" w:color="auto"/>
                  </w:tcBorders>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2B732E" w:rsidRPr="00FD291B" w:rsidTr="002B732E">
              <w:trPr>
                <w:trHeight w:val="408"/>
                <w:jc w:val="center"/>
              </w:trPr>
              <w:tc>
                <w:tcPr>
                  <w:tcW w:w="375" w:type="dxa"/>
                  <w:tcBorders>
                    <w:top w:val="single" w:sz="4" w:space="0" w:color="auto"/>
                    <w:left w:val="single" w:sz="4" w:space="0" w:color="auto"/>
                    <w:bottom w:val="single" w:sz="4" w:space="0" w:color="auto"/>
                    <w:right w:val="single" w:sz="4" w:space="0" w:color="000000"/>
                  </w:tcBorders>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11</w:t>
                  </w:r>
                </w:p>
              </w:tc>
              <w:tc>
                <w:tcPr>
                  <w:tcW w:w="17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Default="002B732E" w:rsidP="002B732E">
                  <w:pPr>
                    <w:spacing w:before="60" w:after="60"/>
                    <w:rPr>
                      <w:rFonts w:ascii="Verdana" w:hAnsi="Verdana" w:cs="Calibri"/>
                      <w:sz w:val="18"/>
                      <w:szCs w:val="18"/>
                      <w:lang w:val="es-BO"/>
                    </w:rPr>
                  </w:pPr>
                  <w:r>
                    <w:rPr>
                      <w:rFonts w:ascii="Verdana" w:hAnsi="Verdana" w:cs="Calibri"/>
                      <w:sz w:val="18"/>
                      <w:szCs w:val="18"/>
                      <w:lang w:val="es-BO"/>
                    </w:rPr>
                    <w:t>KIT DE MANGUERAS internas de líneas del analizador de mercurio UT-3000.</w:t>
                  </w:r>
                </w:p>
                <w:p w:rsidR="002B732E" w:rsidRPr="004A61E9" w:rsidRDefault="002B732E" w:rsidP="002B732E">
                  <w:pPr>
                    <w:spacing w:before="60" w:after="60"/>
                    <w:rPr>
                      <w:rFonts w:ascii="Verdana" w:hAnsi="Verdana" w:cs="Calibri"/>
                      <w:sz w:val="18"/>
                      <w:szCs w:val="18"/>
                      <w:lang w:val="es-BO"/>
                    </w:rPr>
                  </w:pPr>
                  <w:r>
                    <w:rPr>
                      <w:rFonts w:ascii="Verdana" w:hAnsi="Verdana" w:cs="Calibri"/>
                      <w:sz w:val="18"/>
                      <w:szCs w:val="18"/>
                      <w:lang w:val="es-BO"/>
                    </w:rPr>
                    <w:t>Marca: Mercury Instruments o su equivalente.</w:t>
                  </w:r>
                </w:p>
              </w:tc>
              <w:tc>
                <w:tcPr>
                  <w:tcW w:w="684" w:type="dxa"/>
                  <w:tcBorders>
                    <w:top w:val="single" w:sz="4" w:space="0" w:color="auto"/>
                    <w:left w:val="single" w:sz="4" w:space="0" w:color="auto"/>
                    <w:bottom w:val="single" w:sz="4" w:space="0" w:color="auto"/>
                    <w:right w:val="single" w:sz="4" w:space="0" w:color="auto"/>
                  </w:tcBorders>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KIT</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2B732E" w:rsidRPr="00FD291B" w:rsidTr="002B732E">
              <w:trPr>
                <w:trHeight w:val="408"/>
                <w:jc w:val="center"/>
              </w:trPr>
              <w:tc>
                <w:tcPr>
                  <w:tcW w:w="375" w:type="dxa"/>
                  <w:tcBorders>
                    <w:top w:val="single" w:sz="4" w:space="0" w:color="auto"/>
                    <w:left w:val="single" w:sz="4" w:space="0" w:color="auto"/>
                    <w:bottom w:val="single" w:sz="4" w:space="0" w:color="auto"/>
                    <w:right w:val="single" w:sz="4" w:space="0" w:color="000000"/>
                  </w:tcBorders>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12</w:t>
                  </w:r>
                </w:p>
              </w:tc>
              <w:tc>
                <w:tcPr>
                  <w:tcW w:w="17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Pr="004A61E9" w:rsidRDefault="002B732E" w:rsidP="002B732E">
                  <w:pPr>
                    <w:spacing w:before="60" w:after="60"/>
                    <w:rPr>
                      <w:rFonts w:ascii="Verdana" w:hAnsi="Verdana" w:cs="Calibri"/>
                      <w:sz w:val="18"/>
                      <w:szCs w:val="18"/>
                      <w:lang w:val="es-BO"/>
                    </w:rPr>
                  </w:pPr>
                  <w:r>
                    <w:rPr>
                      <w:rFonts w:ascii="Verdana" w:hAnsi="Verdana" w:cs="Calibri"/>
                      <w:sz w:val="18"/>
                      <w:szCs w:val="18"/>
                      <w:lang w:val="es-BO"/>
                    </w:rPr>
                    <w:t xml:space="preserve">VÁLVULA SELENOIDE de 3 </w:t>
                  </w:r>
                  <w:r>
                    <w:rPr>
                      <w:rFonts w:ascii="Verdana" w:hAnsi="Verdana" w:cs="Calibri"/>
                      <w:sz w:val="18"/>
                      <w:szCs w:val="18"/>
                      <w:lang w:val="es-BO"/>
                    </w:rPr>
                    <w:lastRenderedPageBreak/>
                    <w:t>vías, NP: 830-02e</w:t>
                  </w:r>
                </w:p>
              </w:tc>
              <w:tc>
                <w:tcPr>
                  <w:tcW w:w="684" w:type="dxa"/>
                  <w:tcBorders>
                    <w:top w:val="single" w:sz="4" w:space="0" w:color="auto"/>
                    <w:left w:val="single" w:sz="4" w:space="0" w:color="auto"/>
                    <w:bottom w:val="single" w:sz="4" w:space="0" w:color="auto"/>
                    <w:right w:val="single" w:sz="4" w:space="0" w:color="auto"/>
                  </w:tcBorders>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PZA</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2B732E" w:rsidRPr="00FD291B" w:rsidTr="002B732E">
              <w:trPr>
                <w:trHeight w:val="408"/>
                <w:jc w:val="center"/>
              </w:trPr>
              <w:tc>
                <w:tcPr>
                  <w:tcW w:w="375" w:type="dxa"/>
                  <w:tcBorders>
                    <w:top w:val="single" w:sz="4" w:space="0" w:color="auto"/>
                    <w:left w:val="single" w:sz="4" w:space="0" w:color="auto"/>
                    <w:bottom w:val="single" w:sz="4" w:space="0" w:color="auto"/>
                    <w:right w:val="single" w:sz="4" w:space="0" w:color="000000"/>
                  </w:tcBorders>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13</w:t>
                  </w:r>
                </w:p>
              </w:tc>
              <w:tc>
                <w:tcPr>
                  <w:tcW w:w="17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Default="002B732E" w:rsidP="002B732E">
                  <w:pPr>
                    <w:spacing w:before="60" w:after="60"/>
                    <w:rPr>
                      <w:rFonts w:ascii="Verdana" w:hAnsi="Verdana" w:cs="Calibri"/>
                      <w:sz w:val="18"/>
                      <w:szCs w:val="18"/>
                      <w:lang w:val="es-BO"/>
                    </w:rPr>
                  </w:pPr>
                  <w:r>
                    <w:rPr>
                      <w:rFonts w:ascii="Verdana" w:hAnsi="Verdana" w:cs="Calibri"/>
                      <w:sz w:val="18"/>
                      <w:szCs w:val="18"/>
                      <w:lang w:val="es-BO"/>
                    </w:rPr>
                    <w:t xml:space="preserve">PUERTO DE CALIBRACION, conexión externa tuerca 1/8” a </w:t>
                  </w:r>
                  <w:proofErr w:type="spellStart"/>
                  <w:r>
                    <w:rPr>
                      <w:rFonts w:ascii="Verdana" w:hAnsi="Verdana" w:cs="Calibri"/>
                      <w:sz w:val="18"/>
                      <w:szCs w:val="18"/>
                      <w:lang w:val="es-BO"/>
                    </w:rPr>
                    <w:t>tubing</w:t>
                  </w:r>
                  <w:proofErr w:type="spellEnd"/>
                  <w:r>
                    <w:rPr>
                      <w:rFonts w:ascii="Verdana" w:hAnsi="Verdana" w:cs="Calibri"/>
                      <w:sz w:val="18"/>
                      <w:szCs w:val="18"/>
                      <w:lang w:val="es-BO"/>
                    </w:rPr>
                    <w:t xml:space="preserve"> interno, UT-3000.</w:t>
                  </w:r>
                </w:p>
                <w:p w:rsidR="002B732E" w:rsidRPr="004A61E9" w:rsidRDefault="002B732E" w:rsidP="002B732E">
                  <w:pPr>
                    <w:spacing w:before="60" w:after="60"/>
                    <w:rPr>
                      <w:rFonts w:ascii="Verdana" w:hAnsi="Verdana" w:cs="Calibri"/>
                      <w:sz w:val="18"/>
                      <w:szCs w:val="18"/>
                      <w:lang w:val="es-BO"/>
                    </w:rPr>
                  </w:pPr>
                  <w:r>
                    <w:rPr>
                      <w:rFonts w:ascii="Verdana" w:hAnsi="Verdana" w:cs="Calibri"/>
                      <w:sz w:val="18"/>
                      <w:szCs w:val="18"/>
                      <w:lang w:val="es-BO"/>
                    </w:rPr>
                    <w:t>Marca: Mercury Instruments o su equivalente.</w:t>
                  </w:r>
                </w:p>
              </w:tc>
              <w:tc>
                <w:tcPr>
                  <w:tcW w:w="684" w:type="dxa"/>
                  <w:tcBorders>
                    <w:top w:val="single" w:sz="4" w:space="0" w:color="auto"/>
                    <w:left w:val="single" w:sz="4" w:space="0" w:color="auto"/>
                    <w:bottom w:val="single" w:sz="4" w:space="0" w:color="auto"/>
                    <w:right w:val="single" w:sz="4" w:space="0" w:color="auto"/>
                  </w:tcBorders>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2B732E" w:rsidRPr="00FD291B" w:rsidTr="002B732E">
              <w:trPr>
                <w:trHeight w:val="408"/>
                <w:jc w:val="center"/>
              </w:trPr>
              <w:tc>
                <w:tcPr>
                  <w:tcW w:w="375" w:type="dxa"/>
                  <w:tcBorders>
                    <w:top w:val="single" w:sz="4" w:space="0" w:color="auto"/>
                    <w:left w:val="single" w:sz="4" w:space="0" w:color="auto"/>
                    <w:bottom w:val="single" w:sz="4" w:space="0" w:color="auto"/>
                    <w:right w:val="single" w:sz="4" w:space="0" w:color="000000"/>
                  </w:tcBorders>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14</w:t>
                  </w:r>
                </w:p>
              </w:tc>
              <w:tc>
                <w:tcPr>
                  <w:tcW w:w="17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Default="002B732E" w:rsidP="002B732E">
                  <w:pPr>
                    <w:spacing w:before="60" w:after="60"/>
                    <w:rPr>
                      <w:rFonts w:ascii="Verdana" w:hAnsi="Verdana" w:cs="Calibri"/>
                      <w:sz w:val="18"/>
                      <w:szCs w:val="18"/>
                      <w:lang w:val="es-BO"/>
                    </w:rPr>
                  </w:pPr>
                  <w:r>
                    <w:rPr>
                      <w:rFonts w:ascii="Verdana" w:hAnsi="Verdana" w:cs="Calibri"/>
                      <w:sz w:val="18"/>
                      <w:szCs w:val="18"/>
                      <w:lang w:val="es-BO"/>
                    </w:rPr>
                    <w:t>UNION Te, de PTFE para interconexión línea de aire Zero, válvula de 3 vías, UT-3000.</w:t>
                  </w:r>
                </w:p>
                <w:p w:rsidR="002B732E" w:rsidRPr="004A61E9" w:rsidRDefault="002B732E" w:rsidP="002B732E">
                  <w:pPr>
                    <w:spacing w:before="60" w:after="60"/>
                    <w:rPr>
                      <w:rFonts w:ascii="Verdana" w:hAnsi="Verdana" w:cs="Calibri"/>
                      <w:sz w:val="18"/>
                      <w:szCs w:val="18"/>
                      <w:lang w:val="es-BO"/>
                    </w:rPr>
                  </w:pPr>
                  <w:r>
                    <w:rPr>
                      <w:rFonts w:ascii="Verdana" w:hAnsi="Verdana" w:cs="Calibri"/>
                      <w:sz w:val="18"/>
                      <w:szCs w:val="18"/>
                      <w:lang w:val="es-BO"/>
                    </w:rPr>
                    <w:t>Marca: Mercury Instruments o su equivalente.</w:t>
                  </w:r>
                </w:p>
              </w:tc>
              <w:tc>
                <w:tcPr>
                  <w:tcW w:w="684" w:type="dxa"/>
                  <w:tcBorders>
                    <w:top w:val="single" w:sz="4" w:space="0" w:color="auto"/>
                    <w:left w:val="single" w:sz="4" w:space="0" w:color="auto"/>
                    <w:bottom w:val="single" w:sz="4" w:space="0" w:color="auto"/>
                    <w:right w:val="single" w:sz="4" w:space="0" w:color="auto"/>
                  </w:tcBorders>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8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2B732E">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bl>
          <w:p w:rsidR="002B732E" w:rsidRPr="00FD291B" w:rsidRDefault="002B732E" w:rsidP="002B732E">
            <w:pPr>
              <w:autoSpaceDE w:val="0"/>
              <w:autoSpaceDN w:val="0"/>
              <w:adjustRightInd w:val="0"/>
              <w:rPr>
                <w:rFonts w:ascii="Verdana" w:hAnsi="Verdana" w:cs="Calibri"/>
                <w:b/>
                <w:bCs/>
                <w:sz w:val="18"/>
                <w:szCs w:val="18"/>
              </w:rPr>
            </w:pPr>
          </w:p>
        </w:tc>
        <w:tc>
          <w:tcPr>
            <w:tcW w:w="4799" w:type="dxa"/>
            <w:vAlign w:val="center"/>
          </w:tcPr>
          <w:p w:rsidR="002B732E" w:rsidRPr="006F470A" w:rsidRDefault="002B732E" w:rsidP="002B732E">
            <w:pPr>
              <w:rPr>
                <w:rFonts w:asciiTheme="minorHAnsi" w:hAnsiTheme="minorHAnsi" w:cstheme="minorHAnsi"/>
                <w:b/>
                <w:sz w:val="18"/>
                <w:szCs w:val="18"/>
              </w:rPr>
            </w:pPr>
          </w:p>
        </w:tc>
      </w:tr>
      <w:tr w:rsidR="002B732E" w:rsidRPr="006F470A" w:rsidTr="00F9669E">
        <w:trPr>
          <w:trHeight w:val="207"/>
          <w:jc w:val="center"/>
        </w:trPr>
        <w:tc>
          <w:tcPr>
            <w:tcW w:w="4663" w:type="dxa"/>
            <w:vAlign w:val="center"/>
          </w:tcPr>
          <w:p w:rsidR="002B732E" w:rsidRPr="00FD291B" w:rsidRDefault="002B732E" w:rsidP="002B732E">
            <w:pPr>
              <w:rPr>
                <w:rFonts w:ascii="Verdana" w:hAnsi="Verdana" w:cs="Calibri"/>
                <w:sz w:val="18"/>
                <w:szCs w:val="18"/>
                <w:lang w:eastAsia="es-BO"/>
              </w:rPr>
            </w:pPr>
            <w:r w:rsidRPr="00FD291B">
              <w:rPr>
                <w:rFonts w:ascii="Verdana" w:hAnsi="Verdana" w:cs="Calibri"/>
                <w:b/>
                <w:bCs/>
                <w:sz w:val="18"/>
                <w:szCs w:val="18"/>
              </w:rPr>
              <w:lastRenderedPageBreak/>
              <w:t>PLAZO DE ENTREGA</w:t>
            </w:r>
          </w:p>
        </w:tc>
        <w:tc>
          <w:tcPr>
            <w:tcW w:w="4799" w:type="dxa"/>
            <w:vAlign w:val="center"/>
          </w:tcPr>
          <w:p w:rsidR="002B732E" w:rsidRPr="006F470A" w:rsidRDefault="002B732E" w:rsidP="002B732E">
            <w:pPr>
              <w:rPr>
                <w:rFonts w:asciiTheme="minorHAnsi" w:hAnsiTheme="minorHAnsi" w:cstheme="minorHAnsi"/>
                <w:b/>
                <w:sz w:val="18"/>
                <w:szCs w:val="18"/>
              </w:rPr>
            </w:pPr>
          </w:p>
        </w:tc>
      </w:tr>
      <w:tr w:rsidR="002B732E" w:rsidRPr="006F470A" w:rsidTr="00F9669E">
        <w:trPr>
          <w:trHeight w:val="207"/>
          <w:jc w:val="center"/>
        </w:trPr>
        <w:tc>
          <w:tcPr>
            <w:tcW w:w="4663" w:type="dxa"/>
            <w:vAlign w:val="center"/>
          </w:tcPr>
          <w:p w:rsidR="002B732E" w:rsidRPr="00C264C1" w:rsidRDefault="002B732E" w:rsidP="002B732E">
            <w:pPr>
              <w:autoSpaceDE w:val="0"/>
              <w:autoSpaceDN w:val="0"/>
              <w:adjustRightInd w:val="0"/>
              <w:jc w:val="both"/>
              <w:rPr>
                <w:rFonts w:ascii="Verdana" w:hAnsi="Verdana" w:cs="Calibri"/>
                <w:bCs/>
                <w:sz w:val="18"/>
                <w:szCs w:val="18"/>
                <w:lang w:val="es-ES_tradnl" w:eastAsia="es-BO"/>
              </w:rPr>
            </w:pPr>
            <w:r w:rsidRPr="00076F3C">
              <w:rPr>
                <w:rFonts w:ascii="Verdana" w:hAnsi="Verdana" w:cs="Calibri"/>
                <w:bCs/>
                <w:sz w:val="18"/>
                <w:szCs w:val="18"/>
                <w:lang w:eastAsia="es-BO"/>
              </w:rPr>
              <w:t>El plazo máximo de entrega</w:t>
            </w:r>
            <w:r>
              <w:rPr>
                <w:rFonts w:ascii="Verdana" w:hAnsi="Verdana" w:cs="Calibri"/>
                <w:bCs/>
                <w:sz w:val="18"/>
                <w:szCs w:val="18"/>
                <w:lang w:eastAsia="es-BO"/>
              </w:rPr>
              <w:t xml:space="preserve"> de todos los </w:t>
            </w:r>
            <w:proofErr w:type="spellStart"/>
            <w:r>
              <w:rPr>
                <w:rFonts w:ascii="Verdana" w:hAnsi="Verdana" w:cs="Calibri"/>
                <w:bCs/>
                <w:sz w:val="18"/>
                <w:szCs w:val="18"/>
                <w:lang w:eastAsia="es-BO"/>
              </w:rPr>
              <w:t>items</w:t>
            </w:r>
            <w:proofErr w:type="spellEnd"/>
            <w:r w:rsidRPr="00076F3C">
              <w:rPr>
                <w:rFonts w:ascii="Verdana" w:hAnsi="Verdana" w:cs="Calibri"/>
                <w:bCs/>
                <w:sz w:val="18"/>
                <w:szCs w:val="18"/>
                <w:lang w:eastAsia="es-BO"/>
              </w:rPr>
              <w:t xml:space="preserve"> es de </w:t>
            </w:r>
            <w:r>
              <w:rPr>
                <w:rFonts w:ascii="Verdana" w:hAnsi="Verdana" w:cs="Calibri"/>
                <w:bCs/>
                <w:sz w:val="18"/>
                <w:szCs w:val="18"/>
                <w:lang w:eastAsia="es-BO"/>
              </w:rPr>
              <w:t>60</w:t>
            </w:r>
            <w:r w:rsidRPr="007A1EA1">
              <w:rPr>
                <w:rFonts w:ascii="Verdana" w:hAnsi="Verdana" w:cs="Calibri"/>
                <w:bCs/>
                <w:color w:val="FF0000"/>
                <w:sz w:val="18"/>
                <w:szCs w:val="18"/>
                <w:lang w:eastAsia="es-BO"/>
              </w:rPr>
              <w:t xml:space="preserve"> </w:t>
            </w:r>
            <w:r w:rsidRPr="00076F3C">
              <w:rPr>
                <w:rFonts w:ascii="Verdana" w:hAnsi="Verdana" w:cs="Calibri"/>
                <w:bCs/>
                <w:sz w:val="18"/>
                <w:szCs w:val="18"/>
                <w:lang w:eastAsia="es-BO"/>
              </w:rPr>
              <w:t>días calendarios, computables a partir del día siguiente hábil de la firma del contrato.</w:t>
            </w:r>
          </w:p>
        </w:tc>
        <w:tc>
          <w:tcPr>
            <w:tcW w:w="4799" w:type="dxa"/>
            <w:vAlign w:val="center"/>
          </w:tcPr>
          <w:p w:rsidR="002B732E" w:rsidRPr="006F470A" w:rsidRDefault="002B732E" w:rsidP="002B732E">
            <w:pPr>
              <w:rPr>
                <w:rFonts w:asciiTheme="minorHAnsi" w:hAnsiTheme="minorHAnsi" w:cstheme="minorHAnsi"/>
                <w:b/>
                <w:sz w:val="18"/>
                <w:szCs w:val="18"/>
              </w:rPr>
            </w:pPr>
          </w:p>
        </w:tc>
      </w:tr>
      <w:tr w:rsidR="002B732E" w:rsidRPr="006F470A" w:rsidTr="00F9669E">
        <w:trPr>
          <w:trHeight w:val="224"/>
          <w:jc w:val="center"/>
        </w:trPr>
        <w:tc>
          <w:tcPr>
            <w:tcW w:w="4663" w:type="dxa"/>
            <w:vAlign w:val="center"/>
          </w:tcPr>
          <w:p w:rsidR="002B732E" w:rsidRPr="006F470A" w:rsidRDefault="002B732E" w:rsidP="002B732E">
            <w:pPr>
              <w:jc w:val="center"/>
              <w:rPr>
                <w:rFonts w:asciiTheme="minorHAnsi" w:hAnsiTheme="minorHAnsi" w:cstheme="minorHAnsi"/>
                <w:b/>
                <w:sz w:val="18"/>
                <w:szCs w:val="18"/>
              </w:rPr>
            </w:pPr>
            <w:r>
              <w:rPr>
                <w:rFonts w:asciiTheme="minorHAnsi" w:hAnsiTheme="minorHAnsi" w:cstheme="minorHAnsi"/>
                <w:b/>
                <w:sz w:val="18"/>
                <w:szCs w:val="18"/>
              </w:rPr>
              <w:t>*****</w:t>
            </w:r>
          </w:p>
        </w:tc>
        <w:tc>
          <w:tcPr>
            <w:tcW w:w="4799" w:type="dxa"/>
            <w:vAlign w:val="center"/>
          </w:tcPr>
          <w:p w:rsidR="002B732E" w:rsidRPr="006F470A" w:rsidRDefault="002B732E" w:rsidP="002B732E">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2603EB" w:rsidRPr="006F470A" w:rsidRDefault="002603EB" w:rsidP="002B732E">
      <w:pP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015B4A" w:rsidRDefault="00015B4A" w:rsidP="002B732E">
      <w:pPr>
        <w:rPr>
          <w:rFonts w:asciiTheme="minorHAnsi" w:hAnsiTheme="minorHAnsi" w:cstheme="minorHAnsi"/>
          <w:b/>
          <w:sz w:val="22"/>
          <w:szCs w:val="22"/>
        </w:rPr>
      </w:pPr>
    </w:p>
    <w:p w:rsidR="002B732E" w:rsidRPr="006F470A" w:rsidRDefault="002B732E" w:rsidP="002B732E">
      <w:pP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466594">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6659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6659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46659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46659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2B732E" w:rsidRDefault="00432E57" w:rsidP="00466594">
      <w:pPr>
        <w:pStyle w:val="Sinespaciado"/>
        <w:numPr>
          <w:ilvl w:val="1"/>
          <w:numId w:val="33"/>
        </w:numPr>
        <w:tabs>
          <w:tab w:val="left" w:pos="709"/>
        </w:tabs>
        <w:ind w:left="993" w:hanging="709"/>
        <w:jc w:val="both"/>
        <w:rPr>
          <w:rFonts w:asciiTheme="minorHAnsi" w:hAnsiTheme="minorHAnsi" w:cstheme="minorHAnsi"/>
          <w:lang w:val="es-BO"/>
        </w:rPr>
      </w:pPr>
      <w:r w:rsidRPr="002B732E">
        <w:rPr>
          <w:rFonts w:asciiTheme="minorHAnsi" w:hAnsiTheme="minorHAnsi" w:cstheme="minorHAnsi"/>
          <w:b/>
        </w:rPr>
        <w:t xml:space="preserve">MARGEN DE PREFERENCIA </w:t>
      </w:r>
    </w:p>
    <w:p w:rsidR="002B732E" w:rsidRPr="002B732E" w:rsidRDefault="002B732E" w:rsidP="002B732E">
      <w:pPr>
        <w:pStyle w:val="Sinespaciado"/>
        <w:tabs>
          <w:tab w:val="left" w:pos="709"/>
        </w:tabs>
        <w:ind w:left="993"/>
        <w:jc w:val="both"/>
        <w:rPr>
          <w:rFonts w:asciiTheme="minorHAnsi" w:hAnsiTheme="minorHAnsi" w:cstheme="minorHAnsi"/>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66594">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66594">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BF1B7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4pt;height:18.15pt" o:ole="">
            <v:imagedata r:id="rId19" o:title=""/>
          </v:shape>
          <o:OLEObject Type="Embed" ProgID="Equation.3" ShapeID="_x0000_i1025" DrawAspect="Content" ObjectID="_1593008481"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5pt;height:11.9pt" o:ole="">
            <v:imagedata r:id="rId21" o:title=""/>
          </v:shape>
          <o:OLEObject Type="Embed" ProgID="Equation.3" ShapeID="_x0000_i1026" DrawAspect="Content" ObjectID="_1593008482"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1.9pt" o:ole="">
            <v:imagedata r:id="rId23" o:title=""/>
          </v:shape>
          <o:OLEObject Type="Embed" ProgID="Equation.3" ShapeID="_x0000_i1027" DrawAspect="Content" ObjectID="_1593008483"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15pt;height:18.15pt" o:ole="">
            <v:imagedata r:id="rId25" o:title=""/>
          </v:shape>
          <o:OLEObject Type="Embed" ProgID="Equation.3" ShapeID="_x0000_i1028" DrawAspect="Content" ObjectID="_1593008484"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46659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46659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6659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6659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2B732E" w:rsidRDefault="002B732E" w:rsidP="00D9185F">
      <w:pPr>
        <w:jc w:val="center"/>
        <w:rPr>
          <w:rFonts w:asciiTheme="minorHAnsi" w:hAnsiTheme="minorHAnsi" w:cstheme="minorHAnsi"/>
          <w:b/>
          <w:sz w:val="22"/>
          <w:szCs w:val="22"/>
          <w:lang w:val="es-ES_tradnl"/>
        </w:rPr>
      </w:pPr>
    </w:p>
    <w:p w:rsidR="002B732E" w:rsidRDefault="002B732E" w:rsidP="00D9185F">
      <w:pPr>
        <w:jc w:val="center"/>
        <w:rPr>
          <w:rFonts w:asciiTheme="minorHAnsi" w:hAnsiTheme="minorHAnsi" w:cstheme="minorHAnsi"/>
          <w:b/>
          <w:sz w:val="22"/>
          <w:szCs w:val="22"/>
          <w:lang w:val="es-ES_tradnl"/>
        </w:rPr>
      </w:pPr>
    </w:p>
    <w:p w:rsidR="002B732E" w:rsidRDefault="002B732E"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2B732E" w:rsidRDefault="002B732E" w:rsidP="002B732E">
      <w:pPr>
        <w:rPr>
          <w:rFonts w:ascii="Calibri" w:eastAsia="Arial Unicode MS" w:hAnsi="Calibri" w:cs="Calibri"/>
          <w:b/>
          <w:color w:val="FF0000"/>
          <w:sz w:val="22"/>
          <w:szCs w:val="18"/>
          <w:lang w:val="es-MX"/>
        </w:rPr>
      </w:pPr>
    </w:p>
    <w:p w:rsidR="002B732E" w:rsidRPr="00EC4BCD" w:rsidRDefault="002B732E" w:rsidP="002B732E">
      <w:pPr>
        <w:jc w:val="center"/>
        <w:rPr>
          <w:rFonts w:ascii="Calibri" w:hAnsi="Calibri" w:cs="NimbusSanL"/>
          <w:b/>
          <w:color w:val="000000"/>
          <w:sz w:val="22"/>
          <w:szCs w:val="12"/>
          <w:lang w:val="es-BO" w:eastAsia="es-BO"/>
        </w:rPr>
      </w:pPr>
      <w:r w:rsidRPr="008C7B0C">
        <w:rPr>
          <w:rFonts w:ascii="Calibri" w:hAnsi="Calibri" w:cs="NimbusSanL"/>
          <w:b/>
          <w:color w:val="000000"/>
          <w:sz w:val="22"/>
          <w:szCs w:val="12"/>
          <w:lang w:val="es-BO" w:eastAsia="es-BO"/>
        </w:rPr>
        <w:t>ADQUISICIÓN DE REPUESTOS PARA EQUIPO UT -3000</w:t>
      </w:r>
    </w:p>
    <w:p w:rsidR="002B732E" w:rsidRPr="00EC4BCD" w:rsidRDefault="002B732E" w:rsidP="002B732E">
      <w:pPr>
        <w:jc w:val="center"/>
        <w:rPr>
          <w:rFonts w:ascii="Verdana" w:hAnsi="Verdana" w:cs="Calibri"/>
          <w:b/>
          <w:sz w:val="18"/>
          <w:szCs w:val="18"/>
          <w:lang w:val="es-BO"/>
        </w:rPr>
      </w:pPr>
    </w:p>
    <w:tbl>
      <w:tblPr>
        <w:tblW w:w="7560" w:type="dxa"/>
        <w:jc w:val="center"/>
        <w:tblCellMar>
          <w:left w:w="70" w:type="dxa"/>
          <w:right w:w="70" w:type="dxa"/>
        </w:tblCellMar>
        <w:tblLook w:val="04A0" w:firstRow="1" w:lastRow="0" w:firstColumn="1" w:lastColumn="0" w:noHBand="0" w:noVBand="1"/>
      </w:tblPr>
      <w:tblGrid>
        <w:gridCol w:w="778"/>
        <w:gridCol w:w="3591"/>
        <w:gridCol w:w="1418"/>
        <w:gridCol w:w="1773"/>
      </w:tblGrid>
      <w:tr w:rsidR="002B732E" w:rsidRPr="00FD291B" w:rsidTr="009F702C">
        <w:trPr>
          <w:trHeight w:val="502"/>
          <w:jc w:val="center"/>
        </w:trPr>
        <w:tc>
          <w:tcPr>
            <w:tcW w:w="778" w:type="dxa"/>
            <w:tcBorders>
              <w:top w:val="single" w:sz="4" w:space="0" w:color="auto"/>
              <w:left w:val="single" w:sz="4" w:space="0" w:color="auto"/>
              <w:bottom w:val="single" w:sz="4" w:space="0" w:color="auto"/>
              <w:right w:val="single" w:sz="4" w:space="0" w:color="000000"/>
            </w:tcBorders>
            <w:shd w:val="clear" w:color="auto" w:fill="B8CCE4"/>
            <w:vAlign w:val="center"/>
          </w:tcPr>
          <w:p w:rsidR="002B732E" w:rsidRPr="00FD291B" w:rsidRDefault="002B732E" w:rsidP="009F702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59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B732E" w:rsidRPr="00FD291B" w:rsidRDefault="002B732E" w:rsidP="009F702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2B732E" w:rsidRPr="00FD291B" w:rsidRDefault="002B732E" w:rsidP="009F702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2B732E" w:rsidRPr="00FD291B" w:rsidRDefault="002B732E" w:rsidP="009F702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2B732E" w:rsidRPr="00FD291B" w:rsidTr="009F702C">
        <w:trPr>
          <w:trHeight w:val="397"/>
          <w:jc w:val="center"/>
        </w:trPr>
        <w:tc>
          <w:tcPr>
            <w:tcW w:w="778" w:type="dxa"/>
            <w:tcBorders>
              <w:top w:val="single" w:sz="4" w:space="0" w:color="auto"/>
              <w:left w:val="single" w:sz="4" w:space="0" w:color="auto"/>
              <w:bottom w:val="single" w:sz="4" w:space="0" w:color="auto"/>
              <w:right w:val="single" w:sz="4" w:space="0" w:color="000000"/>
            </w:tcBorders>
            <w:vAlign w:val="center"/>
          </w:tcPr>
          <w:p w:rsidR="002B732E" w:rsidRPr="00FD291B" w:rsidRDefault="002B732E" w:rsidP="009F702C">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5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Pr="00FD291B" w:rsidRDefault="002B732E" w:rsidP="009F702C">
            <w:pPr>
              <w:spacing w:before="60" w:after="60"/>
              <w:rPr>
                <w:rFonts w:ascii="Verdana" w:hAnsi="Verdana" w:cs="Calibri"/>
                <w:sz w:val="18"/>
                <w:szCs w:val="18"/>
                <w:lang w:val="es-BO"/>
              </w:rPr>
            </w:pPr>
            <w:r>
              <w:rPr>
                <w:rFonts w:ascii="Verdana" w:hAnsi="Verdana" w:cs="Calibri"/>
                <w:sz w:val="18"/>
                <w:szCs w:val="18"/>
                <w:lang w:val="es-BO"/>
              </w:rPr>
              <w:t>FILTRO DE CARBON ACTIVADO.</w:t>
            </w:r>
          </w:p>
        </w:tc>
        <w:tc>
          <w:tcPr>
            <w:tcW w:w="1418" w:type="dxa"/>
            <w:tcBorders>
              <w:top w:val="single" w:sz="4" w:space="0" w:color="auto"/>
              <w:left w:val="single" w:sz="4" w:space="0" w:color="auto"/>
              <w:bottom w:val="single" w:sz="4" w:space="0" w:color="auto"/>
              <w:right w:val="single" w:sz="4" w:space="0" w:color="auto"/>
            </w:tcBorders>
          </w:tcPr>
          <w:p w:rsidR="002B732E" w:rsidRPr="00FD291B"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Pr="00FD291B"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r>
      <w:tr w:rsidR="002B732E" w:rsidRPr="00EC4BCD" w:rsidTr="009F702C">
        <w:trPr>
          <w:trHeight w:val="397"/>
          <w:jc w:val="center"/>
        </w:trPr>
        <w:tc>
          <w:tcPr>
            <w:tcW w:w="778" w:type="dxa"/>
            <w:tcBorders>
              <w:top w:val="single" w:sz="4" w:space="0" w:color="auto"/>
              <w:left w:val="single" w:sz="4" w:space="0" w:color="auto"/>
              <w:bottom w:val="single" w:sz="4" w:space="0" w:color="auto"/>
              <w:right w:val="single" w:sz="4" w:space="0" w:color="000000"/>
            </w:tcBorders>
            <w:vAlign w:val="center"/>
          </w:tcPr>
          <w:p w:rsidR="002B732E" w:rsidRPr="00FD291B" w:rsidRDefault="002B732E" w:rsidP="009F702C">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35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Pr="004A61E9" w:rsidRDefault="002B732E" w:rsidP="009F702C">
            <w:pPr>
              <w:spacing w:before="60" w:after="60"/>
              <w:rPr>
                <w:rFonts w:ascii="Verdana" w:hAnsi="Verdana" w:cs="Calibri"/>
                <w:sz w:val="18"/>
                <w:szCs w:val="18"/>
                <w:lang w:val="es-BO"/>
              </w:rPr>
            </w:pPr>
            <w:r>
              <w:rPr>
                <w:rFonts w:ascii="Verdana" w:hAnsi="Verdana" w:cs="Calibri"/>
                <w:sz w:val="18"/>
                <w:szCs w:val="18"/>
                <w:lang w:val="es-BO"/>
              </w:rPr>
              <w:t>FILTRO PARTICULADO, de 60 micrón SS.</w:t>
            </w:r>
          </w:p>
        </w:tc>
        <w:tc>
          <w:tcPr>
            <w:tcW w:w="1418" w:type="dxa"/>
            <w:tcBorders>
              <w:top w:val="single" w:sz="4" w:space="0" w:color="auto"/>
              <w:left w:val="single" w:sz="4" w:space="0" w:color="auto"/>
              <w:bottom w:val="single" w:sz="4" w:space="0" w:color="auto"/>
              <w:right w:val="single" w:sz="4" w:space="0" w:color="auto"/>
            </w:tcBorders>
          </w:tcPr>
          <w:p w:rsidR="002B732E" w:rsidRPr="00F01735"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Pr="00F01735"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r>
      <w:tr w:rsidR="002B732E" w:rsidRPr="00EC4BCD" w:rsidTr="009F702C">
        <w:trPr>
          <w:trHeight w:val="397"/>
          <w:jc w:val="center"/>
        </w:trPr>
        <w:tc>
          <w:tcPr>
            <w:tcW w:w="778" w:type="dxa"/>
            <w:tcBorders>
              <w:top w:val="single" w:sz="4" w:space="0" w:color="auto"/>
              <w:left w:val="single" w:sz="4" w:space="0" w:color="auto"/>
              <w:bottom w:val="single" w:sz="4" w:space="0" w:color="auto"/>
              <w:right w:val="single" w:sz="4" w:space="0" w:color="000000"/>
            </w:tcBorders>
            <w:vAlign w:val="center"/>
          </w:tcPr>
          <w:p w:rsidR="002B732E" w:rsidRPr="00FD291B"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35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Pr="004A61E9" w:rsidRDefault="002B732E" w:rsidP="009F702C">
            <w:pPr>
              <w:spacing w:before="60" w:after="60"/>
              <w:rPr>
                <w:rFonts w:ascii="Verdana" w:hAnsi="Verdana" w:cs="Calibri"/>
                <w:sz w:val="18"/>
                <w:szCs w:val="18"/>
                <w:lang w:val="es-BO"/>
              </w:rPr>
            </w:pPr>
            <w:r>
              <w:rPr>
                <w:rFonts w:ascii="Verdana" w:hAnsi="Verdana" w:cs="Calibri"/>
                <w:sz w:val="18"/>
                <w:szCs w:val="18"/>
                <w:lang w:val="es-BO"/>
              </w:rPr>
              <w:t>FILTRO PARTICULADO F400.</w:t>
            </w:r>
          </w:p>
        </w:tc>
        <w:tc>
          <w:tcPr>
            <w:tcW w:w="1418" w:type="dxa"/>
            <w:tcBorders>
              <w:top w:val="single" w:sz="4" w:space="0" w:color="auto"/>
              <w:left w:val="single" w:sz="4" w:space="0" w:color="auto"/>
              <w:bottom w:val="single" w:sz="4" w:space="0" w:color="auto"/>
              <w:right w:val="single" w:sz="4" w:space="0" w:color="auto"/>
            </w:tcBorders>
          </w:tcPr>
          <w:p w:rsidR="002B732E" w:rsidRPr="00F01735"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Pr="00F01735"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r>
      <w:tr w:rsidR="002B732E" w:rsidRPr="00FD291B" w:rsidTr="009F702C">
        <w:trPr>
          <w:trHeight w:val="397"/>
          <w:jc w:val="center"/>
        </w:trPr>
        <w:tc>
          <w:tcPr>
            <w:tcW w:w="778" w:type="dxa"/>
            <w:tcBorders>
              <w:top w:val="single" w:sz="4" w:space="0" w:color="auto"/>
              <w:left w:val="single" w:sz="4" w:space="0" w:color="auto"/>
              <w:bottom w:val="single" w:sz="4" w:space="0" w:color="auto"/>
              <w:right w:val="single" w:sz="4" w:space="0" w:color="000000"/>
            </w:tcBorders>
            <w:vAlign w:val="center"/>
          </w:tcPr>
          <w:p w:rsidR="002B732E" w:rsidRPr="00FD291B"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35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Pr="004A61E9" w:rsidRDefault="002B732E" w:rsidP="009F702C">
            <w:pPr>
              <w:spacing w:before="60" w:after="60"/>
              <w:rPr>
                <w:rFonts w:ascii="Verdana" w:hAnsi="Verdana" w:cs="Calibri"/>
                <w:sz w:val="18"/>
                <w:szCs w:val="18"/>
                <w:lang w:val="es-BO"/>
              </w:rPr>
            </w:pPr>
            <w:r>
              <w:rPr>
                <w:rFonts w:ascii="Verdana" w:hAnsi="Verdana" w:cs="Calibri"/>
                <w:sz w:val="18"/>
                <w:szCs w:val="18"/>
                <w:lang w:val="es-BO"/>
              </w:rPr>
              <w:t>FILTRO DE POLVO.</w:t>
            </w:r>
          </w:p>
        </w:tc>
        <w:tc>
          <w:tcPr>
            <w:tcW w:w="1418" w:type="dxa"/>
            <w:tcBorders>
              <w:top w:val="single" w:sz="4" w:space="0" w:color="auto"/>
              <w:left w:val="single" w:sz="4" w:space="0" w:color="auto"/>
              <w:bottom w:val="single" w:sz="4" w:space="0" w:color="auto"/>
              <w:right w:val="single" w:sz="4" w:space="0" w:color="auto"/>
            </w:tcBorders>
          </w:tcPr>
          <w:p w:rsidR="002B732E" w:rsidRPr="00FD291B"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Pr="00FD291B"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r>
      <w:tr w:rsidR="002B732E" w:rsidRPr="00FD291B" w:rsidTr="009F702C">
        <w:trPr>
          <w:trHeight w:val="397"/>
          <w:jc w:val="center"/>
        </w:trPr>
        <w:tc>
          <w:tcPr>
            <w:tcW w:w="778" w:type="dxa"/>
            <w:tcBorders>
              <w:top w:val="single" w:sz="4" w:space="0" w:color="auto"/>
              <w:left w:val="single" w:sz="4" w:space="0" w:color="auto"/>
              <w:bottom w:val="single" w:sz="4" w:space="0" w:color="auto"/>
              <w:right w:val="single" w:sz="4" w:space="0" w:color="000000"/>
            </w:tcBorders>
            <w:vAlign w:val="center"/>
          </w:tcPr>
          <w:p w:rsidR="002B732E" w:rsidRPr="00FD291B"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5</w:t>
            </w:r>
          </w:p>
        </w:tc>
        <w:tc>
          <w:tcPr>
            <w:tcW w:w="35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Pr="00FD291B" w:rsidRDefault="002B732E" w:rsidP="009F702C">
            <w:pPr>
              <w:spacing w:before="60" w:after="60"/>
              <w:rPr>
                <w:rFonts w:ascii="Verdana" w:hAnsi="Verdana" w:cs="Calibri"/>
                <w:sz w:val="18"/>
                <w:szCs w:val="18"/>
                <w:lang w:val="es-BO"/>
              </w:rPr>
            </w:pPr>
            <w:r>
              <w:rPr>
                <w:rFonts w:ascii="Verdana" w:hAnsi="Verdana" w:cs="Calibri"/>
                <w:sz w:val="18"/>
                <w:szCs w:val="18"/>
                <w:lang w:val="es-BO"/>
              </w:rPr>
              <w:t>FILTRO PARTICULADO, V PEQUEÑA.</w:t>
            </w:r>
          </w:p>
        </w:tc>
        <w:tc>
          <w:tcPr>
            <w:tcW w:w="1418" w:type="dxa"/>
            <w:tcBorders>
              <w:top w:val="single" w:sz="4" w:space="0" w:color="auto"/>
              <w:left w:val="single" w:sz="4" w:space="0" w:color="auto"/>
              <w:bottom w:val="single" w:sz="4" w:space="0" w:color="auto"/>
              <w:right w:val="single" w:sz="4" w:space="0" w:color="auto"/>
            </w:tcBorders>
          </w:tcPr>
          <w:p w:rsidR="002B732E" w:rsidRPr="00FD291B"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Pr="00FD291B"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r>
      <w:tr w:rsidR="002B732E" w:rsidRPr="00FD291B" w:rsidTr="009F702C">
        <w:trPr>
          <w:trHeight w:val="397"/>
          <w:jc w:val="center"/>
        </w:trPr>
        <w:tc>
          <w:tcPr>
            <w:tcW w:w="778" w:type="dxa"/>
            <w:tcBorders>
              <w:top w:val="single" w:sz="4" w:space="0" w:color="auto"/>
              <w:left w:val="single" w:sz="4" w:space="0" w:color="auto"/>
              <w:bottom w:val="single" w:sz="4" w:space="0" w:color="auto"/>
              <w:right w:val="single" w:sz="4" w:space="0" w:color="000000"/>
            </w:tcBorders>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c>
          <w:tcPr>
            <w:tcW w:w="35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Pr="00EC4BCD" w:rsidRDefault="002B732E" w:rsidP="009F702C">
            <w:pPr>
              <w:spacing w:before="60" w:after="60"/>
              <w:rPr>
                <w:rFonts w:ascii="Verdana" w:hAnsi="Verdana" w:cs="Calibri"/>
                <w:sz w:val="18"/>
                <w:szCs w:val="18"/>
                <w:lang w:val="es-BO"/>
              </w:rPr>
            </w:pPr>
            <w:r>
              <w:rPr>
                <w:rFonts w:ascii="Verdana" w:hAnsi="Verdana" w:cs="Calibri"/>
                <w:sz w:val="18"/>
                <w:szCs w:val="18"/>
                <w:lang w:val="es-BO"/>
              </w:rPr>
              <w:t>KIT DE SEPTOS KALPORT.</w:t>
            </w:r>
          </w:p>
        </w:tc>
        <w:tc>
          <w:tcPr>
            <w:tcW w:w="1418" w:type="dxa"/>
            <w:tcBorders>
              <w:top w:val="single" w:sz="4" w:space="0" w:color="auto"/>
              <w:left w:val="single" w:sz="4" w:space="0" w:color="auto"/>
              <w:bottom w:val="single" w:sz="4" w:space="0" w:color="auto"/>
              <w:right w:val="single" w:sz="4" w:space="0" w:color="auto"/>
            </w:tcBorders>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KIT</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r>
      <w:tr w:rsidR="002B732E" w:rsidRPr="00FD291B" w:rsidTr="009F702C">
        <w:trPr>
          <w:trHeight w:val="397"/>
          <w:jc w:val="center"/>
        </w:trPr>
        <w:tc>
          <w:tcPr>
            <w:tcW w:w="778" w:type="dxa"/>
            <w:tcBorders>
              <w:top w:val="single" w:sz="4" w:space="0" w:color="auto"/>
              <w:left w:val="single" w:sz="4" w:space="0" w:color="auto"/>
              <w:bottom w:val="single" w:sz="4" w:space="0" w:color="auto"/>
              <w:right w:val="single" w:sz="4" w:space="0" w:color="000000"/>
            </w:tcBorders>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7</w:t>
            </w:r>
          </w:p>
        </w:tc>
        <w:tc>
          <w:tcPr>
            <w:tcW w:w="35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Pr="004A61E9" w:rsidRDefault="002B732E" w:rsidP="009F702C">
            <w:pPr>
              <w:spacing w:before="60" w:after="60"/>
              <w:rPr>
                <w:rFonts w:ascii="Verdana" w:hAnsi="Verdana" w:cs="Calibri"/>
                <w:sz w:val="18"/>
                <w:szCs w:val="18"/>
                <w:lang w:val="es-BO"/>
              </w:rPr>
            </w:pPr>
            <w:r w:rsidRPr="00F01735">
              <w:rPr>
                <w:rFonts w:ascii="Verdana" w:hAnsi="Verdana" w:cs="Calibri"/>
                <w:sz w:val="18"/>
                <w:szCs w:val="18"/>
                <w:lang w:val="es-BO"/>
              </w:rPr>
              <w:t xml:space="preserve">KIT DE SEPTOS </w:t>
            </w:r>
            <w:r>
              <w:rPr>
                <w:rFonts w:ascii="Verdana" w:hAnsi="Verdana" w:cs="Calibri"/>
                <w:sz w:val="18"/>
                <w:szCs w:val="18"/>
                <w:lang w:val="es-BO"/>
              </w:rPr>
              <w:t>CALIBRADOR.</w:t>
            </w:r>
          </w:p>
        </w:tc>
        <w:tc>
          <w:tcPr>
            <w:tcW w:w="1418" w:type="dxa"/>
            <w:tcBorders>
              <w:top w:val="single" w:sz="4" w:space="0" w:color="auto"/>
              <w:left w:val="single" w:sz="4" w:space="0" w:color="auto"/>
              <w:bottom w:val="single" w:sz="4" w:space="0" w:color="auto"/>
              <w:right w:val="single" w:sz="4" w:space="0" w:color="auto"/>
            </w:tcBorders>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KIT</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r>
      <w:tr w:rsidR="002B732E" w:rsidRPr="00FD291B" w:rsidTr="009F702C">
        <w:trPr>
          <w:trHeight w:val="397"/>
          <w:jc w:val="center"/>
        </w:trPr>
        <w:tc>
          <w:tcPr>
            <w:tcW w:w="778" w:type="dxa"/>
            <w:tcBorders>
              <w:top w:val="single" w:sz="4" w:space="0" w:color="auto"/>
              <w:left w:val="single" w:sz="4" w:space="0" w:color="auto"/>
              <w:bottom w:val="single" w:sz="4" w:space="0" w:color="auto"/>
              <w:right w:val="single" w:sz="4" w:space="0" w:color="000000"/>
            </w:tcBorders>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8</w:t>
            </w:r>
          </w:p>
        </w:tc>
        <w:tc>
          <w:tcPr>
            <w:tcW w:w="35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Pr="00EC4BCD" w:rsidRDefault="002B732E" w:rsidP="009F702C">
            <w:pPr>
              <w:spacing w:before="60" w:after="60"/>
              <w:rPr>
                <w:rFonts w:ascii="Verdana" w:hAnsi="Verdana" w:cs="Calibri"/>
                <w:sz w:val="18"/>
                <w:szCs w:val="18"/>
                <w:lang w:val="es-BO"/>
              </w:rPr>
            </w:pPr>
            <w:r>
              <w:rPr>
                <w:rFonts w:ascii="Verdana" w:hAnsi="Verdana" w:cs="Calibri"/>
                <w:sz w:val="18"/>
                <w:szCs w:val="18"/>
                <w:lang w:val="es-BO"/>
              </w:rPr>
              <w:t>Elemento filtrante, SS.</w:t>
            </w:r>
          </w:p>
        </w:tc>
        <w:tc>
          <w:tcPr>
            <w:tcW w:w="1418" w:type="dxa"/>
            <w:tcBorders>
              <w:top w:val="single" w:sz="4" w:space="0" w:color="auto"/>
              <w:left w:val="single" w:sz="4" w:space="0" w:color="auto"/>
              <w:bottom w:val="single" w:sz="4" w:space="0" w:color="auto"/>
              <w:right w:val="single" w:sz="4" w:space="0" w:color="auto"/>
            </w:tcBorders>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r>
      <w:tr w:rsidR="002B732E" w:rsidRPr="00FD291B" w:rsidTr="009F702C">
        <w:trPr>
          <w:trHeight w:val="397"/>
          <w:jc w:val="center"/>
        </w:trPr>
        <w:tc>
          <w:tcPr>
            <w:tcW w:w="778" w:type="dxa"/>
            <w:tcBorders>
              <w:top w:val="single" w:sz="4" w:space="0" w:color="auto"/>
              <w:left w:val="single" w:sz="4" w:space="0" w:color="auto"/>
              <w:bottom w:val="single" w:sz="4" w:space="0" w:color="auto"/>
              <w:right w:val="single" w:sz="4" w:space="0" w:color="000000"/>
            </w:tcBorders>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9</w:t>
            </w:r>
          </w:p>
        </w:tc>
        <w:tc>
          <w:tcPr>
            <w:tcW w:w="35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Pr="00EC4BCD" w:rsidRDefault="002B732E" w:rsidP="009F702C">
            <w:pPr>
              <w:spacing w:before="60" w:after="60"/>
              <w:rPr>
                <w:rFonts w:ascii="Verdana" w:hAnsi="Verdana" w:cs="Calibri"/>
                <w:sz w:val="18"/>
                <w:szCs w:val="18"/>
                <w:lang w:val="es-BO"/>
              </w:rPr>
            </w:pPr>
            <w:r>
              <w:rPr>
                <w:rFonts w:ascii="Verdana" w:hAnsi="Verdana" w:cs="Calibri"/>
                <w:sz w:val="18"/>
                <w:szCs w:val="18"/>
                <w:lang w:val="es-BO"/>
              </w:rPr>
              <w:t>FILTRO DE MENBRANA BALSTON.</w:t>
            </w:r>
          </w:p>
        </w:tc>
        <w:tc>
          <w:tcPr>
            <w:tcW w:w="1418" w:type="dxa"/>
            <w:tcBorders>
              <w:top w:val="single" w:sz="4" w:space="0" w:color="auto"/>
              <w:left w:val="single" w:sz="4" w:space="0" w:color="auto"/>
              <w:bottom w:val="single" w:sz="4" w:space="0" w:color="auto"/>
              <w:right w:val="single" w:sz="4" w:space="0" w:color="auto"/>
            </w:tcBorders>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r>
      <w:tr w:rsidR="002B732E" w:rsidRPr="00FD291B" w:rsidTr="009F702C">
        <w:trPr>
          <w:trHeight w:val="397"/>
          <w:jc w:val="center"/>
        </w:trPr>
        <w:tc>
          <w:tcPr>
            <w:tcW w:w="778" w:type="dxa"/>
            <w:tcBorders>
              <w:top w:val="single" w:sz="4" w:space="0" w:color="auto"/>
              <w:left w:val="single" w:sz="4" w:space="0" w:color="auto"/>
              <w:bottom w:val="single" w:sz="4" w:space="0" w:color="auto"/>
              <w:right w:val="single" w:sz="4" w:space="0" w:color="000000"/>
            </w:tcBorders>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10</w:t>
            </w:r>
          </w:p>
        </w:tc>
        <w:tc>
          <w:tcPr>
            <w:tcW w:w="35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Pr="00EC4BCD" w:rsidRDefault="002B732E" w:rsidP="009F702C">
            <w:pPr>
              <w:spacing w:before="60" w:after="60"/>
              <w:rPr>
                <w:rFonts w:ascii="Verdana" w:hAnsi="Verdana" w:cs="Calibri"/>
                <w:sz w:val="18"/>
                <w:szCs w:val="18"/>
                <w:lang w:val="es-BO"/>
              </w:rPr>
            </w:pPr>
            <w:r>
              <w:rPr>
                <w:rFonts w:ascii="Verdana" w:hAnsi="Verdana" w:cs="Calibri"/>
                <w:sz w:val="18"/>
                <w:szCs w:val="18"/>
                <w:lang w:val="es-BO"/>
              </w:rPr>
              <w:t>JERINGA 10 µl.</w:t>
            </w:r>
          </w:p>
        </w:tc>
        <w:tc>
          <w:tcPr>
            <w:tcW w:w="1418" w:type="dxa"/>
            <w:tcBorders>
              <w:top w:val="single" w:sz="4" w:space="0" w:color="auto"/>
              <w:left w:val="single" w:sz="4" w:space="0" w:color="auto"/>
              <w:bottom w:val="single" w:sz="4" w:space="0" w:color="auto"/>
              <w:right w:val="single" w:sz="4" w:space="0" w:color="auto"/>
            </w:tcBorders>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2B732E" w:rsidRPr="00FD291B" w:rsidTr="009F702C">
        <w:trPr>
          <w:trHeight w:val="397"/>
          <w:jc w:val="center"/>
        </w:trPr>
        <w:tc>
          <w:tcPr>
            <w:tcW w:w="778" w:type="dxa"/>
            <w:tcBorders>
              <w:top w:val="single" w:sz="4" w:space="0" w:color="auto"/>
              <w:left w:val="single" w:sz="4" w:space="0" w:color="auto"/>
              <w:bottom w:val="single" w:sz="4" w:space="0" w:color="auto"/>
              <w:right w:val="single" w:sz="4" w:space="0" w:color="000000"/>
            </w:tcBorders>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11</w:t>
            </w:r>
          </w:p>
        </w:tc>
        <w:tc>
          <w:tcPr>
            <w:tcW w:w="35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Pr="004A61E9" w:rsidRDefault="002B732E" w:rsidP="009F702C">
            <w:pPr>
              <w:spacing w:before="60" w:after="60"/>
              <w:rPr>
                <w:rFonts w:ascii="Verdana" w:hAnsi="Verdana" w:cs="Calibri"/>
                <w:sz w:val="18"/>
                <w:szCs w:val="18"/>
                <w:lang w:val="es-BO"/>
              </w:rPr>
            </w:pPr>
            <w:r>
              <w:rPr>
                <w:rFonts w:ascii="Verdana" w:hAnsi="Verdana" w:cs="Calibri"/>
                <w:sz w:val="18"/>
                <w:szCs w:val="18"/>
                <w:lang w:val="es-BO"/>
              </w:rPr>
              <w:t>KIT DE MANGUERAS.</w:t>
            </w:r>
          </w:p>
        </w:tc>
        <w:tc>
          <w:tcPr>
            <w:tcW w:w="1418" w:type="dxa"/>
            <w:tcBorders>
              <w:top w:val="single" w:sz="4" w:space="0" w:color="auto"/>
              <w:left w:val="single" w:sz="4" w:space="0" w:color="auto"/>
              <w:bottom w:val="single" w:sz="4" w:space="0" w:color="auto"/>
              <w:right w:val="single" w:sz="4" w:space="0" w:color="auto"/>
            </w:tcBorders>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KIT</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2B732E" w:rsidRPr="00FD291B" w:rsidTr="009F702C">
        <w:trPr>
          <w:trHeight w:val="397"/>
          <w:jc w:val="center"/>
        </w:trPr>
        <w:tc>
          <w:tcPr>
            <w:tcW w:w="778" w:type="dxa"/>
            <w:tcBorders>
              <w:top w:val="single" w:sz="4" w:space="0" w:color="auto"/>
              <w:left w:val="single" w:sz="4" w:space="0" w:color="auto"/>
              <w:bottom w:val="single" w:sz="4" w:space="0" w:color="auto"/>
              <w:right w:val="single" w:sz="4" w:space="0" w:color="000000"/>
            </w:tcBorders>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12</w:t>
            </w:r>
          </w:p>
        </w:tc>
        <w:tc>
          <w:tcPr>
            <w:tcW w:w="35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Pr="004A61E9" w:rsidRDefault="002B732E" w:rsidP="009F702C">
            <w:pPr>
              <w:spacing w:before="60" w:after="60"/>
              <w:rPr>
                <w:rFonts w:ascii="Verdana" w:hAnsi="Verdana" w:cs="Calibri"/>
                <w:sz w:val="18"/>
                <w:szCs w:val="18"/>
                <w:lang w:val="es-BO"/>
              </w:rPr>
            </w:pPr>
            <w:r>
              <w:rPr>
                <w:rFonts w:ascii="Verdana" w:hAnsi="Verdana" w:cs="Calibri"/>
                <w:sz w:val="18"/>
                <w:szCs w:val="18"/>
                <w:lang w:val="es-BO"/>
              </w:rPr>
              <w:t>VÁLVULA SELENOIDE.</w:t>
            </w:r>
          </w:p>
        </w:tc>
        <w:tc>
          <w:tcPr>
            <w:tcW w:w="1418" w:type="dxa"/>
            <w:tcBorders>
              <w:top w:val="single" w:sz="4" w:space="0" w:color="auto"/>
              <w:left w:val="single" w:sz="4" w:space="0" w:color="auto"/>
              <w:bottom w:val="single" w:sz="4" w:space="0" w:color="auto"/>
              <w:right w:val="single" w:sz="4" w:space="0" w:color="auto"/>
            </w:tcBorders>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2B732E" w:rsidRPr="00FD291B" w:rsidTr="009F702C">
        <w:trPr>
          <w:trHeight w:val="397"/>
          <w:jc w:val="center"/>
        </w:trPr>
        <w:tc>
          <w:tcPr>
            <w:tcW w:w="778" w:type="dxa"/>
            <w:tcBorders>
              <w:top w:val="single" w:sz="4" w:space="0" w:color="auto"/>
              <w:left w:val="single" w:sz="4" w:space="0" w:color="auto"/>
              <w:bottom w:val="single" w:sz="4" w:space="0" w:color="auto"/>
              <w:right w:val="single" w:sz="4" w:space="0" w:color="000000"/>
            </w:tcBorders>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13</w:t>
            </w:r>
          </w:p>
        </w:tc>
        <w:tc>
          <w:tcPr>
            <w:tcW w:w="35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Pr="004A61E9" w:rsidRDefault="002B732E" w:rsidP="009F702C">
            <w:pPr>
              <w:spacing w:before="60" w:after="60"/>
              <w:rPr>
                <w:rFonts w:ascii="Verdana" w:hAnsi="Verdana" w:cs="Calibri"/>
                <w:sz w:val="18"/>
                <w:szCs w:val="18"/>
                <w:lang w:val="es-BO"/>
              </w:rPr>
            </w:pPr>
            <w:r>
              <w:rPr>
                <w:rFonts w:ascii="Verdana" w:hAnsi="Verdana" w:cs="Calibri"/>
                <w:sz w:val="18"/>
                <w:szCs w:val="18"/>
                <w:lang w:val="es-BO"/>
              </w:rPr>
              <w:t>PUERTO DE CALIBRACION.</w:t>
            </w:r>
          </w:p>
        </w:tc>
        <w:tc>
          <w:tcPr>
            <w:tcW w:w="1418" w:type="dxa"/>
            <w:tcBorders>
              <w:top w:val="single" w:sz="4" w:space="0" w:color="auto"/>
              <w:left w:val="single" w:sz="4" w:space="0" w:color="auto"/>
              <w:bottom w:val="single" w:sz="4" w:space="0" w:color="auto"/>
              <w:right w:val="single" w:sz="4" w:space="0" w:color="auto"/>
            </w:tcBorders>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2B732E" w:rsidRPr="00FD291B" w:rsidTr="009F702C">
        <w:trPr>
          <w:trHeight w:val="397"/>
          <w:jc w:val="center"/>
        </w:trPr>
        <w:tc>
          <w:tcPr>
            <w:tcW w:w="778" w:type="dxa"/>
            <w:tcBorders>
              <w:top w:val="single" w:sz="4" w:space="0" w:color="auto"/>
              <w:left w:val="single" w:sz="4" w:space="0" w:color="auto"/>
              <w:bottom w:val="single" w:sz="4" w:space="0" w:color="auto"/>
              <w:right w:val="single" w:sz="4" w:space="0" w:color="000000"/>
            </w:tcBorders>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14</w:t>
            </w:r>
          </w:p>
        </w:tc>
        <w:tc>
          <w:tcPr>
            <w:tcW w:w="35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Pr="004A61E9" w:rsidRDefault="002B732E" w:rsidP="009F702C">
            <w:pPr>
              <w:spacing w:before="60" w:after="60"/>
              <w:rPr>
                <w:rFonts w:ascii="Verdana" w:hAnsi="Verdana" w:cs="Calibri"/>
                <w:sz w:val="18"/>
                <w:szCs w:val="18"/>
                <w:lang w:val="es-BO"/>
              </w:rPr>
            </w:pPr>
            <w:r>
              <w:rPr>
                <w:rFonts w:ascii="Verdana" w:hAnsi="Verdana" w:cs="Calibri"/>
                <w:sz w:val="18"/>
                <w:szCs w:val="18"/>
                <w:lang w:val="es-BO"/>
              </w:rPr>
              <w:t>UNION Te.</w:t>
            </w:r>
          </w:p>
        </w:tc>
        <w:tc>
          <w:tcPr>
            <w:tcW w:w="1418" w:type="dxa"/>
            <w:tcBorders>
              <w:top w:val="single" w:sz="4" w:space="0" w:color="auto"/>
              <w:left w:val="single" w:sz="4" w:space="0" w:color="auto"/>
              <w:bottom w:val="single" w:sz="4" w:space="0" w:color="auto"/>
              <w:right w:val="single" w:sz="4" w:space="0" w:color="auto"/>
            </w:tcBorders>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bl>
    <w:p w:rsidR="002B732E" w:rsidRPr="00FD291B" w:rsidRDefault="002B732E" w:rsidP="002B732E">
      <w:pPr>
        <w:rPr>
          <w:rFonts w:ascii="Verdana" w:hAnsi="Verdana" w:cs="Calibri"/>
          <w:b/>
          <w:sz w:val="18"/>
          <w:szCs w:val="18"/>
        </w:rPr>
      </w:pPr>
    </w:p>
    <w:p w:rsidR="002B732E" w:rsidRDefault="002B732E" w:rsidP="002B732E">
      <w:pPr>
        <w:jc w:val="both"/>
        <w:rPr>
          <w:rFonts w:ascii="Verdana" w:hAnsi="Verdana" w:cs="Verdana"/>
          <w:bCs/>
          <w:color w:val="000000"/>
          <w:sz w:val="18"/>
          <w:szCs w:val="18"/>
        </w:rPr>
      </w:pPr>
    </w:p>
    <w:p w:rsidR="002B732E" w:rsidRDefault="002B732E" w:rsidP="00466594">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rsidR="002B732E" w:rsidRDefault="002B732E" w:rsidP="002B732E">
      <w:pPr>
        <w:pStyle w:val="Prrafodelista"/>
        <w:ind w:left="0"/>
        <w:contextualSpacing/>
        <w:jc w:val="both"/>
        <w:rPr>
          <w:rFonts w:ascii="Verdana" w:hAnsi="Verdana" w:cs="Calibri"/>
          <w:b/>
          <w:bCs/>
          <w:sz w:val="18"/>
          <w:szCs w:val="18"/>
          <w:lang w:eastAsia="es-BO"/>
        </w:rPr>
      </w:pPr>
    </w:p>
    <w:p w:rsidR="002B732E" w:rsidRPr="00FD291B" w:rsidRDefault="002B732E" w:rsidP="002B732E">
      <w:pPr>
        <w:pStyle w:val="Prrafodelista"/>
        <w:ind w:left="0"/>
        <w:contextualSpacing/>
        <w:jc w:val="both"/>
        <w:rPr>
          <w:rFonts w:ascii="Verdana" w:hAnsi="Verdana" w:cs="Calibri"/>
          <w:b/>
          <w:bCs/>
          <w:sz w:val="18"/>
          <w:szCs w:val="18"/>
          <w:lang w:eastAsia="es-BO"/>
        </w:rPr>
      </w:pPr>
    </w:p>
    <w:p w:rsidR="002B732E" w:rsidRPr="00966109" w:rsidRDefault="002B732E" w:rsidP="002B732E">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2B732E" w:rsidRPr="00FD291B" w:rsidTr="009F702C">
        <w:trPr>
          <w:trHeight w:val="376"/>
        </w:trPr>
        <w:tc>
          <w:tcPr>
            <w:tcW w:w="9603" w:type="dxa"/>
            <w:shd w:val="clear" w:color="auto" w:fill="B8CCE4"/>
            <w:vAlign w:val="center"/>
          </w:tcPr>
          <w:p w:rsidR="002B732E" w:rsidRPr="00FD291B" w:rsidRDefault="002B732E" w:rsidP="009F702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2B732E" w:rsidRPr="00FD291B" w:rsidTr="009F702C">
        <w:trPr>
          <w:trHeight w:val="2851"/>
        </w:trPr>
        <w:tc>
          <w:tcPr>
            <w:tcW w:w="9603" w:type="dxa"/>
            <w:shd w:val="clear" w:color="auto" w:fill="auto"/>
            <w:vAlign w:val="center"/>
          </w:tcPr>
          <w:tbl>
            <w:tblPr>
              <w:tblW w:w="8949" w:type="dxa"/>
              <w:jc w:val="center"/>
              <w:tblLayout w:type="fixed"/>
              <w:tblCellMar>
                <w:left w:w="70" w:type="dxa"/>
                <w:right w:w="70" w:type="dxa"/>
              </w:tblCellMar>
              <w:tblLook w:val="04A0" w:firstRow="1" w:lastRow="0" w:firstColumn="1" w:lastColumn="0" w:noHBand="0" w:noVBand="1"/>
            </w:tblPr>
            <w:tblGrid>
              <w:gridCol w:w="920"/>
              <w:gridCol w:w="4252"/>
              <w:gridCol w:w="1678"/>
              <w:gridCol w:w="2099"/>
            </w:tblGrid>
            <w:tr w:rsidR="002B732E" w:rsidRPr="00FD291B" w:rsidTr="009F702C">
              <w:trPr>
                <w:trHeight w:val="501"/>
                <w:jc w:val="center"/>
              </w:trPr>
              <w:tc>
                <w:tcPr>
                  <w:tcW w:w="920" w:type="dxa"/>
                  <w:tcBorders>
                    <w:top w:val="single" w:sz="4" w:space="0" w:color="auto"/>
                    <w:left w:val="single" w:sz="4" w:space="0" w:color="auto"/>
                    <w:bottom w:val="single" w:sz="4" w:space="0" w:color="auto"/>
                    <w:right w:val="single" w:sz="4" w:space="0" w:color="000000"/>
                  </w:tcBorders>
                  <w:shd w:val="clear" w:color="auto" w:fill="B8CCE4"/>
                  <w:vAlign w:val="center"/>
                </w:tcPr>
                <w:p w:rsidR="002B732E" w:rsidRPr="00FD291B" w:rsidRDefault="002B732E" w:rsidP="009F702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425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B732E" w:rsidRPr="00FD291B" w:rsidRDefault="002B732E" w:rsidP="009F702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1678" w:type="dxa"/>
                  <w:tcBorders>
                    <w:top w:val="single" w:sz="4" w:space="0" w:color="auto"/>
                    <w:left w:val="single" w:sz="4" w:space="0" w:color="auto"/>
                    <w:bottom w:val="single" w:sz="4" w:space="0" w:color="auto"/>
                    <w:right w:val="single" w:sz="4" w:space="0" w:color="auto"/>
                  </w:tcBorders>
                  <w:shd w:val="clear" w:color="auto" w:fill="B8CCE4"/>
                  <w:vAlign w:val="center"/>
                </w:tcPr>
                <w:p w:rsidR="002B732E" w:rsidRPr="00FD291B" w:rsidRDefault="002B732E" w:rsidP="009F702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209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2B732E" w:rsidRPr="00FD291B" w:rsidRDefault="002B732E" w:rsidP="009F702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2B732E" w:rsidRPr="00FD291B" w:rsidTr="009F702C">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2B732E" w:rsidRPr="00FD291B" w:rsidRDefault="002B732E" w:rsidP="009F702C">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42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Default="002B732E" w:rsidP="009F702C">
                  <w:pPr>
                    <w:spacing w:before="60" w:after="60"/>
                    <w:rPr>
                      <w:rFonts w:ascii="Verdana" w:hAnsi="Verdana" w:cs="Calibri"/>
                      <w:sz w:val="18"/>
                      <w:szCs w:val="18"/>
                      <w:lang w:val="es-BO"/>
                    </w:rPr>
                  </w:pPr>
                  <w:r>
                    <w:rPr>
                      <w:rFonts w:ascii="Verdana" w:hAnsi="Verdana" w:cs="Calibri"/>
                      <w:sz w:val="18"/>
                      <w:szCs w:val="18"/>
                      <w:lang w:val="es-BO"/>
                    </w:rPr>
                    <w:t>FILTRO DE CARBON ACTIVADO, para línea de aire cero, UT-3000.</w:t>
                  </w:r>
                </w:p>
                <w:p w:rsidR="002B732E" w:rsidRPr="00FD291B" w:rsidRDefault="002B732E" w:rsidP="009F702C">
                  <w:pPr>
                    <w:spacing w:before="60" w:after="60"/>
                    <w:rPr>
                      <w:rFonts w:ascii="Verdana" w:hAnsi="Verdana" w:cs="Calibri"/>
                      <w:sz w:val="18"/>
                      <w:szCs w:val="18"/>
                      <w:lang w:val="es-BO"/>
                    </w:rPr>
                  </w:pPr>
                  <w:r>
                    <w:rPr>
                      <w:rFonts w:ascii="Verdana" w:hAnsi="Verdana" w:cs="Calibri"/>
                      <w:sz w:val="18"/>
                      <w:szCs w:val="18"/>
                      <w:lang w:val="es-BO"/>
                    </w:rPr>
                    <w:t>Marca: Mercury Instruments o su equivalente.</w:t>
                  </w:r>
                </w:p>
              </w:tc>
              <w:tc>
                <w:tcPr>
                  <w:tcW w:w="1678" w:type="dxa"/>
                  <w:tcBorders>
                    <w:top w:val="single" w:sz="4" w:space="0" w:color="auto"/>
                    <w:left w:val="single" w:sz="4" w:space="0" w:color="auto"/>
                    <w:bottom w:val="single" w:sz="4" w:space="0" w:color="auto"/>
                    <w:right w:val="single" w:sz="4" w:space="0" w:color="auto"/>
                  </w:tcBorders>
                </w:tcPr>
                <w:p w:rsidR="002B732E" w:rsidRPr="00FD291B"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Pr="00FD291B"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r>
            <w:tr w:rsidR="002B732E" w:rsidRPr="00F01735" w:rsidTr="009F702C">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2B732E" w:rsidRPr="00FD291B" w:rsidRDefault="002B732E" w:rsidP="009F702C">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42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Default="002B732E" w:rsidP="009F702C">
                  <w:pPr>
                    <w:spacing w:before="60" w:after="60"/>
                    <w:rPr>
                      <w:rFonts w:ascii="Verdana" w:hAnsi="Verdana" w:cs="Calibri"/>
                      <w:sz w:val="18"/>
                      <w:szCs w:val="18"/>
                      <w:lang w:val="es-BO"/>
                    </w:rPr>
                  </w:pPr>
                  <w:r>
                    <w:rPr>
                      <w:rFonts w:ascii="Verdana" w:hAnsi="Verdana" w:cs="Calibri"/>
                      <w:sz w:val="18"/>
                      <w:szCs w:val="18"/>
                      <w:lang w:val="es-BO"/>
                    </w:rPr>
                    <w:t>FILTRO PARTICULADO, de 60 micrón SS, UT-3000.</w:t>
                  </w:r>
                </w:p>
                <w:p w:rsidR="002B732E" w:rsidRPr="004A61E9" w:rsidRDefault="002B732E" w:rsidP="009F702C">
                  <w:pPr>
                    <w:spacing w:before="60" w:after="60"/>
                    <w:rPr>
                      <w:rFonts w:ascii="Verdana" w:hAnsi="Verdana" w:cs="Calibri"/>
                      <w:sz w:val="18"/>
                      <w:szCs w:val="18"/>
                      <w:lang w:val="es-BO"/>
                    </w:rPr>
                  </w:pPr>
                  <w:r w:rsidRPr="00F01735">
                    <w:rPr>
                      <w:rFonts w:ascii="Verdana" w:hAnsi="Verdana" w:cs="Calibri"/>
                      <w:sz w:val="18"/>
                      <w:szCs w:val="18"/>
                      <w:lang w:val="es-BO"/>
                    </w:rPr>
                    <w:t>Marca: Mercury Instruments o su equivalente.</w:t>
                  </w:r>
                </w:p>
              </w:tc>
              <w:tc>
                <w:tcPr>
                  <w:tcW w:w="1678" w:type="dxa"/>
                  <w:tcBorders>
                    <w:top w:val="single" w:sz="4" w:space="0" w:color="auto"/>
                    <w:left w:val="single" w:sz="4" w:space="0" w:color="auto"/>
                    <w:bottom w:val="single" w:sz="4" w:space="0" w:color="auto"/>
                    <w:right w:val="single" w:sz="4" w:space="0" w:color="auto"/>
                  </w:tcBorders>
                </w:tcPr>
                <w:p w:rsidR="002B732E" w:rsidRPr="00F01735"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Pr="00F01735"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r>
            <w:tr w:rsidR="002B732E" w:rsidRPr="00F01735" w:rsidTr="009F702C">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2B732E" w:rsidRPr="00FD291B"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42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Default="002B732E" w:rsidP="009F702C">
                  <w:pPr>
                    <w:spacing w:before="60" w:after="60"/>
                    <w:rPr>
                      <w:rFonts w:ascii="Verdana" w:hAnsi="Verdana" w:cs="Calibri"/>
                      <w:sz w:val="18"/>
                      <w:szCs w:val="18"/>
                      <w:lang w:val="es-BO"/>
                    </w:rPr>
                  </w:pPr>
                  <w:r>
                    <w:rPr>
                      <w:rFonts w:ascii="Verdana" w:hAnsi="Verdana" w:cs="Calibri"/>
                      <w:sz w:val="18"/>
                      <w:szCs w:val="18"/>
                      <w:lang w:val="es-BO"/>
                    </w:rPr>
                    <w:t>FILTRO PARTICULADO F400, máxima presión: 125 PSIG, Serial: 101, UT-3000.</w:t>
                  </w:r>
                </w:p>
                <w:p w:rsidR="002B732E" w:rsidRPr="004A61E9" w:rsidRDefault="002B732E" w:rsidP="009F702C">
                  <w:pPr>
                    <w:spacing w:before="60" w:after="60"/>
                    <w:rPr>
                      <w:rFonts w:ascii="Verdana" w:hAnsi="Verdana" w:cs="Calibri"/>
                      <w:sz w:val="18"/>
                      <w:szCs w:val="18"/>
                      <w:lang w:val="es-BO"/>
                    </w:rPr>
                  </w:pPr>
                  <w:r>
                    <w:rPr>
                      <w:rFonts w:ascii="Verdana" w:hAnsi="Verdana" w:cs="Calibri"/>
                      <w:sz w:val="18"/>
                      <w:szCs w:val="18"/>
                      <w:lang w:val="es-BO"/>
                    </w:rPr>
                    <w:lastRenderedPageBreak/>
                    <w:t>Marca: Mercury Instruments o su equivalente.</w:t>
                  </w:r>
                </w:p>
              </w:tc>
              <w:tc>
                <w:tcPr>
                  <w:tcW w:w="1678" w:type="dxa"/>
                  <w:tcBorders>
                    <w:top w:val="single" w:sz="4" w:space="0" w:color="auto"/>
                    <w:left w:val="single" w:sz="4" w:space="0" w:color="auto"/>
                    <w:bottom w:val="single" w:sz="4" w:space="0" w:color="auto"/>
                    <w:right w:val="single" w:sz="4" w:space="0" w:color="auto"/>
                  </w:tcBorders>
                </w:tcPr>
                <w:p w:rsidR="002B732E" w:rsidRPr="00F01735"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PZA</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Pr="00F01735"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r>
            <w:tr w:rsidR="002B732E" w:rsidRPr="00FD291B" w:rsidTr="009F702C">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2B732E" w:rsidRPr="00FD291B"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4</w:t>
                  </w:r>
                </w:p>
              </w:tc>
              <w:tc>
                <w:tcPr>
                  <w:tcW w:w="42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Default="002B732E" w:rsidP="009F702C">
                  <w:pPr>
                    <w:spacing w:before="60" w:after="60"/>
                    <w:rPr>
                      <w:rFonts w:ascii="Verdana" w:hAnsi="Verdana" w:cs="Calibri"/>
                      <w:sz w:val="18"/>
                      <w:szCs w:val="18"/>
                      <w:lang w:val="es-BO"/>
                    </w:rPr>
                  </w:pPr>
                  <w:r>
                    <w:rPr>
                      <w:rFonts w:ascii="Verdana" w:hAnsi="Verdana" w:cs="Calibri"/>
                      <w:sz w:val="18"/>
                      <w:szCs w:val="18"/>
                      <w:lang w:val="es-BO"/>
                    </w:rPr>
                    <w:t>FILTRO DE POLVO, UT-3000.</w:t>
                  </w:r>
                </w:p>
                <w:p w:rsidR="002B732E" w:rsidRPr="004A61E9" w:rsidRDefault="002B732E" w:rsidP="009F702C">
                  <w:pPr>
                    <w:spacing w:before="60" w:after="60"/>
                    <w:rPr>
                      <w:rFonts w:ascii="Verdana" w:hAnsi="Verdana" w:cs="Calibri"/>
                      <w:sz w:val="18"/>
                      <w:szCs w:val="18"/>
                      <w:lang w:val="es-BO"/>
                    </w:rPr>
                  </w:pPr>
                  <w:r>
                    <w:rPr>
                      <w:rFonts w:ascii="Verdana" w:hAnsi="Verdana" w:cs="Calibri"/>
                      <w:sz w:val="18"/>
                      <w:szCs w:val="18"/>
                      <w:lang w:val="es-BO"/>
                    </w:rPr>
                    <w:t>Marca: Mercury Instruments o su equivalente.</w:t>
                  </w:r>
                </w:p>
              </w:tc>
              <w:tc>
                <w:tcPr>
                  <w:tcW w:w="1678" w:type="dxa"/>
                  <w:tcBorders>
                    <w:top w:val="single" w:sz="4" w:space="0" w:color="auto"/>
                    <w:left w:val="single" w:sz="4" w:space="0" w:color="auto"/>
                    <w:bottom w:val="single" w:sz="4" w:space="0" w:color="auto"/>
                    <w:right w:val="single" w:sz="4" w:space="0" w:color="auto"/>
                  </w:tcBorders>
                </w:tcPr>
                <w:p w:rsidR="002B732E" w:rsidRPr="00FD291B"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Pr="00FD291B"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r>
            <w:tr w:rsidR="002B732E" w:rsidRPr="00FD291B" w:rsidTr="009F702C">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2B732E" w:rsidRPr="00FD291B"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5</w:t>
                  </w:r>
                </w:p>
              </w:tc>
              <w:tc>
                <w:tcPr>
                  <w:tcW w:w="42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Default="002B732E" w:rsidP="009F702C">
                  <w:pPr>
                    <w:spacing w:before="60" w:after="60"/>
                    <w:rPr>
                      <w:rFonts w:ascii="Verdana" w:hAnsi="Verdana" w:cs="Calibri"/>
                      <w:sz w:val="18"/>
                      <w:szCs w:val="18"/>
                      <w:lang w:val="es-BO"/>
                    </w:rPr>
                  </w:pPr>
                  <w:r>
                    <w:rPr>
                      <w:rFonts w:ascii="Verdana" w:hAnsi="Verdana" w:cs="Calibri"/>
                      <w:sz w:val="18"/>
                      <w:szCs w:val="18"/>
                      <w:lang w:val="es-BO"/>
                    </w:rPr>
                    <w:t>FILTRO PARTICULADO, V PEQUEÑA, UT-3000.</w:t>
                  </w:r>
                </w:p>
                <w:p w:rsidR="002B732E" w:rsidRPr="00FD291B" w:rsidRDefault="002B732E" w:rsidP="009F702C">
                  <w:pPr>
                    <w:spacing w:before="60" w:after="60"/>
                    <w:rPr>
                      <w:rFonts w:ascii="Verdana" w:hAnsi="Verdana" w:cs="Calibri"/>
                      <w:sz w:val="18"/>
                      <w:szCs w:val="18"/>
                      <w:lang w:val="es-BO"/>
                    </w:rPr>
                  </w:pPr>
                  <w:r>
                    <w:rPr>
                      <w:rFonts w:ascii="Verdana" w:hAnsi="Verdana" w:cs="Calibri"/>
                      <w:sz w:val="18"/>
                      <w:szCs w:val="18"/>
                      <w:lang w:val="es-BO"/>
                    </w:rPr>
                    <w:t>Marca: Mercury Instruments o su equivalente.</w:t>
                  </w:r>
                </w:p>
              </w:tc>
              <w:tc>
                <w:tcPr>
                  <w:tcW w:w="1678" w:type="dxa"/>
                  <w:tcBorders>
                    <w:top w:val="single" w:sz="4" w:space="0" w:color="auto"/>
                    <w:left w:val="single" w:sz="4" w:space="0" w:color="auto"/>
                    <w:bottom w:val="single" w:sz="4" w:space="0" w:color="auto"/>
                    <w:right w:val="single" w:sz="4" w:space="0" w:color="auto"/>
                  </w:tcBorders>
                </w:tcPr>
                <w:p w:rsidR="002B732E" w:rsidRPr="00FD291B"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Pr="00FD291B"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r>
            <w:tr w:rsidR="002B732E" w:rsidRPr="00FD291B" w:rsidTr="009F702C">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c>
                <w:tcPr>
                  <w:tcW w:w="42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Default="002B732E" w:rsidP="009F702C">
                  <w:pPr>
                    <w:spacing w:before="60" w:after="60"/>
                    <w:rPr>
                      <w:rFonts w:ascii="Verdana" w:hAnsi="Verdana" w:cs="Calibri"/>
                      <w:sz w:val="18"/>
                      <w:szCs w:val="18"/>
                      <w:lang w:val="es-BO"/>
                    </w:rPr>
                  </w:pPr>
                  <w:r>
                    <w:rPr>
                      <w:rFonts w:ascii="Verdana" w:hAnsi="Verdana" w:cs="Calibri"/>
                      <w:sz w:val="18"/>
                      <w:szCs w:val="18"/>
                      <w:lang w:val="es-BO"/>
                    </w:rPr>
                    <w:t>KIT DE SEPTOS KALPORT, kit de 10 unidades, UT-3000.</w:t>
                  </w:r>
                </w:p>
                <w:p w:rsidR="002B732E" w:rsidRPr="00EC4BCD" w:rsidRDefault="002B732E" w:rsidP="009F702C">
                  <w:pPr>
                    <w:spacing w:before="60" w:after="60"/>
                    <w:rPr>
                      <w:rFonts w:ascii="Verdana" w:hAnsi="Verdana" w:cs="Calibri"/>
                      <w:sz w:val="18"/>
                      <w:szCs w:val="18"/>
                      <w:lang w:val="es-BO"/>
                    </w:rPr>
                  </w:pPr>
                  <w:r>
                    <w:rPr>
                      <w:rFonts w:ascii="Verdana" w:hAnsi="Verdana" w:cs="Calibri"/>
                      <w:sz w:val="18"/>
                      <w:szCs w:val="18"/>
                      <w:lang w:val="es-BO"/>
                    </w:rPr>
                    <w:t>Marca: Mercury Instruments o su equivalente.</w:t>
                  </w:r>
                </w:p>
              </w:tc>
              <w:tc>
                <w:tcPr>
                  <w:tcW w:w="1678" w:type="dxa"/>
                  <w:tcBorders>
                    <w:top w:val="single" w:sz="4" w:space="0" w:color="auto"/>
                    <w:left w:val="single" w:sz="4" w:space="0" w:color="auto"/>
                    <w:bottom w:val="single" w:sz="4" w:space="0" w:color="auto"/>
                    <w:right w:val="single" w:sz="4" w:space="0" w:color="auto"/>
                  </w:tcBorders>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KIT</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r>
            <w:tr w:rsidR="002B732E" w:rsidRPr="00FD291B" w:rsidTr="009F702C">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7</w:t>
                  </w:r>
                </w:p>
              </w:tc>
              <w:tc>
                <w:tcPr>
                  <w:tcW w:w="42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Pr="00F01735" w:rsidRDefault="002B732E" w:rsidP="009F702C">
                  <w:pPr>
                    <w:spacing w:before="60" w:after="60"/>
                    <w:rPr>
                      <w:rFonts w:ascii="Verdana" w:hAnsi="Verdana" w:cs="Calibri"/>
                      <w:sz w:val="18"/>
                      <w:szCs w:val="18"/>
                      <w:lang w:val="es-BO"/>
                    </w:rPr>
                  </w:pPr>
                  <w:r w:rsidRPr="00F01735">
                    <w:rPr>
                      <w:rFonts w:ascii="Verdana" w:hAnsi="Verdana" w:cs="Calibri"/>
                      <w:sz w:val="18"/>
                      <w:szCs w:val="18"/>
                      <w:lang w:val="es-BO"/>
                    </w:rPr>
                    <w:t xml:space="preserve">KIT DE SEPTOS </w:t>
                  </w:r>
                  <w:r>
                    <w:rPr>
                      <w:rFonts w:ascii="Verdana" w:hAnsi="Verdana" w:cs="Calibri"/>
                      <w:sz w:val="18"/>
                      <w:szCs w:val="18"/>
                      <w:lang w:val="es-BO"/>
                    </w:rPr>
                    <w:t>CALIBRADOR</w:t>
                  </w:r>
                  <w:r w:rsidRPr="00F01735">
                    <w:rPr>
                      <w:rFonts w:ascii="Verdana" w:hAnsi="Verdana" w:cs="Calibri"/>
                      <w:sz w:val="18"/>
                      <w:szCs w:val="18"/>
                      <w:lang w:val="es-BO"/>
                    </w:rPr>
                    <w:t>, kit de 10 unidades, UT-3000.</w:t>
                  </w:r>
                </w:p>
                <w:p w:rsidR="002B732E" w:rsidRPr="004A61E9" w:rsidRDefault="002B732E" w:rsidP="009F702C">
                  <w:pPr>
                    <w:spacing w:before="60" w:after="60"/>
                    <w:rPr>
                      <w:rFonts w:ascii="Verdana" w:hAnsi="Verdana" w:cs="Calibri"/>
                      <w:sz w:val="18"/>
                      <w:szCs w:val="18"/>
                      <w:lang w:val="es-BO"/>
                    </w:rPr>
                  </w:pPr>
                  <w:r w:rsidRPr="00F01735">
                    <w:rPr>
                      <w:rFonts w:ascii="Verdana" w:hAnsi="Verdana" w:cs="Calibri"/>
                      <w:sz w:val="18"/>
                      <w:szCs w:val="18"/>
                      <w:lang w:val="es-BO"/>
                    </w:rPr>
                    <w:t>Marca: Mercury Instruments o su equivalente.</w:t>
                  </w:r>
                </w:p>
              </w:tc>
              <w:tc>
                <w:tcPr>
                  <w:tcW w:w="1678" w:type="dxa"/>
                  <w:tcBorders>
                    <w:top w:val="single" w:sz="4" w:space="0" w:color="auto"/>
                    <w:left w:val="single" w:sz="4" w:space="0" w:color="auto"/>
                    <w:bottom w:val="single" w:sz="4" w:space="0" w:color="auto"/>
                    <w:right w:val="single" w:sz="4" w:space="0" w:color="auto"/>
                  </w:tcBorders>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KIT</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r>
            <w:tr w:rsidR="002B732E" w:rsidRPr="00FD291B" w:rsidTr="009F702C">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8</w:t>
                  </w:r>
                </w:p>
              </w:tc>
              <w:tc>
                <w:tcPr>
                  <w:tcW w:w="42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Default="002B732E" w:rsidP="009F702C">
                  <w:pPr>
                    <w:spacing w:before="60" w:after="60"/>
                    <w:rPr>
                      <w:rFonts w:ascii="Verdana" w:hAnsi="Verdana" w:cs="Calibri"/>
                      <w:sz w:val="18"/>
                      <w:szCs w:val="18"/>
                      <w:lang w:val="es-BO"/>
                    </w:rPr>
                  </w:pPr>
                  <w:r>
                    <w:rPr>
                      <w:rFonts w:ascii="Verdana" w:hAnsi="Verdana" w:cs="Calibri"/>
                      <w:sz w:val="18"/>
                      <w:szCs w:val="18"/>
                      <w:lang w:val="es-BO"/>
                    </w:rPr>
                    <w:t>Elemento filtrante, SS, UT-3000.</w:t>
                  </w:r>
                </w:p>
                <w:p w:rsidR="002B732E" w:rsidRPr="00EC4BCD" w:rsidRDefault="002B732E" w:rsidP="009F702C">
                  <w:pPr>
                    <w:spacing w:before="60" w:after="60"/>
                    <w:rPr>
                      <w:rFonts w:ascii="Verdana" w:hAnsi="Verdana" w:cs="Calibri"/>
                      <w:sz w:val="18"/>
                      <w:szCs w:val="18"/>
                      <w:lang w:val="es-BO"/>
                    </w:rPr>
                  </w:pPr>
                  <w:r>
                    <w:rPr>
                      <w:rFonts w:ascii="Verdana" w:hAnsi="Verdana" w:cs="Calibri"/>
                      <w:sz w:val="18"/>
                      <w:szCs w:val="18"/>
                      <w:lang w:val="es-BO"/>
                    </w:rPr>
                    <w:t>Marca: Mercury Instruments o su equivalente.</w:t>
                  </w:r>
                </w:p>
              </w:tc>
              <w:tc>
                <w:tcPr>
                  <w:tcW w:w="1678" w:type="dxa"/>
                  <w:tcBorders>
                    <w:top w:val="single" w:sz="4" w:space="0" w:color="auto"/>
                    <w:left w:val="single" w:sz="4" w:space="0" w:color="auto"/>
                    <w:bottom w:val="single" w:sz="4" w:space="0" w:color="auto"/>
                    <w:right w:val="single" w:sz="4" w:space="0" w:color="auto"/>
                  </w:tcBorders>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r>
            <w:tr w:rsidR="002B732E" w:rsidRPr="00FD291B" w:rsidTr="009F702C">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9</w:t>
                  </w:r>
                </w:p>
              </w:tc>
              <w:tc>
                <w:tcPr>
                  <w:tcW w:w="42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Default="002B732E" w:rsidP="009F702C">
                  <w:pPr>
                    <w:spacing w:before="60" w:after="60"/>
                    <w:rPr>
                      <w:rFonts w:ascii="Verdana" w:hAnsi="Verdana" w:cs="Calibri"/>
                      <w:sz w:val="18"/>
                      <w:szCs w:val="18"/>
                      <w:lang w:val="es-BO"/>
                    </w:rPr>
                  </w:pPr>
                  <w:r>
                    <w:rPr>
                      <w:rFonts w:ascii="Verdana" w:hAnsi="Verdana" w:cs="Calibri"/>
                      <w:sz w:val="18"/>
                      <w:szCs w:val="18"/>
                      <w:lang w:val="es-BO"/>
                    </w:rPr>
                    <w:t>FILTRO DE MENBRANA BALSTON, UT-3000</w:t>
                  </w:r>
                </w:p>
                <w:p w:rsidR="002B732E" w:rsidRPr="00EC4BCD" w:rsidRDefault="002B732E" w:rsidP="009F702C">
                  <w:pPr>
                    <w:spacing w:before="60" w:after="60"/>
                    <w:rPr>
                      <w:rFonts w:ascii="Verdana" w:hAnsi="Verdana" w:cs="Calibri"/>
                      <w:sz w:val="18"/>
                      <w:szCs w:val="18"/>
                      <w:lang w:val="es-BO"/>
                    </w:rPr>
                  </w:pPr>
                  <w:r>
                    <w:rPr>
                      <w:rFonts w:ascii="Verdana" w:hAnsi="Verdana" w:cs="Calibri"/>
                      <w:sz w:val="18"/>
                      <w:szCs w:val="18"/>
                      <w:lang w:val="es-BO"/>
                    </w:rPr>
                    <w:t>Marca: Mercury Instruments o su equivalente.</w:t>
                  </w:r>
                </w:p>
              </w:tc>
              <w:tc>
                <w:tcPr>
                  <w:tcW w:w="1678" w:type="dxa"/>
                  <w:tcBorders>
                    <w:top w:val="single" w:sz="4" w:space="0" w:color="auto"/>
                    <w:left w:val="single" w:sz="4" w:space="0" w:color="auto"/>
                    <w:bottom w:val="single" w:sz="4" w:space="0" w:color="auto"/>
                    <w:right w:val="single" w:sz="4" w:space="0" w:color="auto"/>
                  </w:tcBorders>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r>
            <w:tr w:rsidR="002B732E" w:rsidRPr="00FD291B" w:rsidTr="009F702C">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10</w:t>
                  </w:r>
                </w:p>
              </w:tc>
              <w:tc>
                <w:tcPr>
                  <w:tcW w:w="42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Default="002B732E" w:rsidP="009F702C">
                  <w:pPr>
                    <w:spacing w:before="60" w:after="60"/>
                    <w:rPr>
                      <w:rFonts w:ascii="Verdana" w:hAnsi="Verdana" w:cs="Calibri"/>
                      <w:sz w:val="18"/>
                      <w:szCs w:val="18"/>
                      <w:lang w:val="es-BO"/>
                    </w:rPr>
                  </w:pPr>
                  <w:r>
                    <w:rPr>
                      <w:rFonts w:ascii="Verdana" w:hAnsi="Verdana" w:cs="Calibri"/>
                      <w:sz w:val="18"/>
                      <w:szCs w:val="18"/>
                      <w:lang w:val="es-BO"/>
                    </w:rPr>
                    <w:t xml:space="preserve">JERINGA 10 µl, aguja punta diamante, seguro PTFE para gas, longitud: 50mm, para </w:t>
                  </w:r>
                  <w:proofErr w:type="spellStart"/>
                  <w:r>
                    <w:rPr>
                      <w:rFonts w:ascii="Verdana" w:hAnsi="Verdana" w:cs="Calibri"/>
                      <w:sz w:val="18"/>
                      <w:szCs w:val="18"/>
                      <w:lang w:val="es-BO"/>
                    </w:rPr>
                    <w:t>Calibracion</w:t>
                  </w:r>
                  <w:proofErr w:type="spellEnd"/>
                  <w:r>
                    <w:rPr>
                      <w:rFonts w:ascii="Verdana" w:hAnsi="Verdana" w:cs="Calibri"/>
                      <w:sz w:val="18"/>
                      <w:szCs w:val="18"/>
                      <w:lang w:val="es-BO"/>
                    </w:rPr>
                    <w:t xml:space="preserve"> de UT-3000.</w:t>
                  </w:r>
                </w:p>
                <w:p w:rsidR="002B732E" w:rsidRPr="00EC4BCD" w:rsidRDefault="002B732E" w:rsidP="009F702C">
                  <w:pPr>
                    <w:spacing w:before="60" w:after="60"/>
                    <w:rPr>
                      <w:rFonts w:ascii="Verdana" w:hAnsi="Verdana" w:cs="Calibri"/>
                      <w:sz w:val="18"/>
                      <w:szCs w:val="18"/>
                      <w:lang w:val="es-BO"/>
                    </w:rPr>
                  </w:pPr>
                  <w:r>
                    <w:rPr>
                      <w:rFonts w:ascii="Verdana" w:hAnsi="Verdana" w:cs="Calibri"/>
                      <w:sz w:val="18"/>
                      <w:szCs w:val="18"/>
                      <w:lang w:val="es-BO"/>
                    </w:rPr>
                    <w:t>Marca: Hamilton o su equivalente.</w:t>
                  </w:r>
                </w:p>
              </w:tc>
              <w:tc>
                <w:tcPr>
                  <w:tcW w:w="1678" w:type="dxa"/>
                  <w:tcBorders>
                    <w:top w:val="single" w:sz="4" w:space="0" w:color="auto"/>
                    <w:left w:val="single" w:sz="4" w:space="0" w:color="auto"/>
                    <w:bottom w:val="single" w:sz="4" w:space="0" w:color="auto"/>
                    <w:right w:val="single" w:sz="4" w:space="0" w:color="auto"/>
                  </w:tcBorders>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2B732E" w:rsidRPr="00FD291B" w:rsidTr="009F702C">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11</w:t>
                  </w:r>
                </w:p>
              </w:tc>
              <w:tc>
                <w:tcPr>
                  <w:tcW w:w="42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Default="002B732E" w:rsidP="009F702C">
                  <w:pPr>
                    <w:spacing w:before="60" w:after="60"/>
                    <w:rPr>
                      <w:rFonts w:ascii="Verdana" w:hAnsi="Verdana" w:cs="Calibri"/>
                      <w:sz w:val="18"/>
                      <w:szCs w:val="18"/>
                      <w:lang w:val="es-BO"/>
                    </w:rPr>
                  </w:pPr>
                  <w:r>
                    <w:rPr>
                      <w:rFonts w:ascii="Verdana" w:hAnsi="Verdana" w:cs="Calibri"/>
                      <w:sz w:val="18"/>
                      <w:szCs w:val="18"/>
                      <w:lang w:val="es-BO"/>
                    </w:rPr>
                    <w:t>KIT DE MANGUERAS internas de líneas del analizador de mercurio UT-3000.</w:t>
                  </w:r>
                </w:p>
                <w:p w:rsidR="002B732E" w:rsidRPr="004A61E9" w:rsidRDefault="002B732E" w:rsidP="009F702C">
                  <w:pPr>
                    <w:spacing w:before="60" w:after="60"/>
                    <w:rPr>
                      <w:rFonts w:ascii="Verdana" w:hAnsi="Verdana" w:cs="Calibri"/>
                      <w:sz w:val="18"/>
                      <w:szCs w:val="18"/>
                      <w:lang w:val="es-BO"/>
                    </w:rPr>
                  </w:pPr>
                  <w:r>
                    <w:rPr>
                      <w:rFonts w:ascii="Verdana" w:hAnsi="Verdana" w:cs="Calibri"/>
                      <w:sz w:val="18"/>
                      <w:szCs w:val="18"/>
                      <w:lang w:val="es-BO"/>
                    </w:rPr>
                    <w:t>Marca: Mercury Instruments o su equivalente.</w:t>
                  </w:r>
                </w:p>
              </w:tc>
              <w:tc>
                <w:tcPr>
                  <w:tcW w:w="1678" w:type="dxa"/>
                  <w:tcBorders>
                    <w:top w:val="single" w:sz="4" w:space="0" w:color="auto"/>
                    <w:left w:val="single" w:sz="4" w:space="0" w:color="auto"/>
                    <w:bottom w:val="single" w:sz="4" w:space="0" w:color="auto"/>
                    <w:right w:val="single" w:sz="4" w:space="0" w:color="auto"/>
                  </w:tcBorders>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KIT</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2B732E" w:rsidRPr="00FD291B" w:rsidTr="009F702C">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12</w:t>
                  </w:r>
                </w:p>
              </w:tc>
              <w:tc>
                <w:tcPr>
                  <w:tcW w:w="42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Pr="004A61E9" w:rsidRDefault="002B732E" w:rsidP="009F702C">
                  <w:pPr>
                    <w:spacing w:before="60" w:after="60"/>
                    <w:rPr>
                      <w:rFonts w:ascii="Verdana" w:hAnsi="Verdana" w:cs="Calibri"/>
                      <w:sz w:val="18"/>
                      <w:szCs w:val="18"/>
                      <w:lang w:val="es-BO"/>
                    </w:rPr>
                  </w:pPr>
                  <w:r>
                    <w:rPr>
                      <w:rFonts w:ascii="Verdana" w:hAnsi="Verdana" w:cs="Calibri"/>
                      <w:sz w:val="18"/>
                      <w:szCs w:val="18"/>
                      <w:lang w:val="es-BO"/>
                    </w:rPr>
                    <w:t>VÁLVULA SELENOIDE de 3 vías, NP: 830-02e</w:t>
                  </w:r>
                </w:p>
              </w:tc>
              <w:tc>
                <w:tcPr>
                  <w:tcW w:w="1678" w:type="dxa"/>
                  <w:tcBorders>
                    <w:top w:val="single" w:sz="4" w:space="0" w:color="auto"/>
                    <w:left w:val="single" w:sz="4" w:space="0" w:color="auto"/>
                    <w:bottom w:val="single" w:sz="4" w:space="0" w:color="auto"/>
                    <w:right w:val="single" w:sz="4" w:space="0" w:color="auto"/>
                  </w:tcBorders>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2B732E" w:rsidRPr="00FD291B" w:rsidTr="009F702C">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13</w:t>
                  </w:r>
                </w:p>
              </w:tc>
              <w:tc>
                <w:tcPr>
                  <w:tcW w:w="42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Default="002B732E" w:rsidP="009F702C">
                  <w:pPr>
                    <w:spacing w:before="60" w:after="60"/>
                    <w:rPr>
                      <w:rFonts w:ascii="Verdana" w:hAnsi="Verdana" w:cs="Calibri"/>
                      <w:sz w:val="18"/>
                      <w:szCs w:val="18"/>
                      <w:lang w:val="es-BO"/>
                    </w:rPr>
                  </w:pPr>
                  <w:r>
                    <w:rPr>
                      <w:rFonts w:ascii="Verdana" w:hAnsi="Verdana" w:cs="Calibri"/>
                      <w:sz w:val="18"/>
                      <w:szCs w:val="18"/>
                      <w:lang w:val="es-BO"/>
                    </w:rPr>
                    <w:t xml:space="preserve">PUERTO DE CALIBRACION, conexión externa tuerca 1/8” a </w:t>
                  </w:r>
                  <w:proofErr w:type="spellStart"/>
                  <w:r>
                    <w:rPr>
                      <w:rFonts w:ascii="Verdana" w:hAnsi="Verdana" w:cs="Calibri"/>
                      <w:sz w:val="18"/>
                      <w:szCs w:val="18"/>
                      <w:lang w:val="es-BO"/>
                    </w:rPr>
                    <w:t>tubing</w:t>
                  </w:r>
                  <w:proofErr w:type="spellEnd"/>
                  <w:r>
                    <w:rPr>
                      <w:rFonts w:ascii="Verdana" w:hAnsi="Verdana" w:cs="Calibri"/>
                      <w:sz w:val="18"/>
                      <w:szCs w:val="18"/>
                      <w:lang w:val="es-BO"/>
                    </w:rPr>
                    <w:t xml:space="preserve"> interno, UT-3000.</w:t>
                  </w:r>
                </w:p>
                <w:p w:rsidR="002B732E" w:rsidRPr="004A61E9" w:rsidRDefault="002B732E" w:rsidP="009F702C">
                  <w:pPr>
                    <w:spacing w:before="60" w:after="60"/>
                    <w:rPr>
                      <w:rFonts w:ascii="Verdana" w:hAnsi="Verdana" w:cs="Calibri"/>
                      <w:sz w:val="18"/>
                      <w:szCs w:val="18"/>
                      <w:lang w:val="es-BO"/>
                    </w:rPr>
                  </w:pPr>
                  <w:r>
                    <w:rPr>
                      <w:rFonts w:ascii="Verdana" w:hAnsi="Verdana" w:cs="Calibri"/>
                      <w:sz w:val="18"/>
                      <w:szCs w:val="18"/>
                      <w:lang w:val="es-BO"/>
                    </w:rPr>
                    <w:t>Marca: Mercury Instruments o su equivalente.</w:t>
                  </w:r>
                </w:p>
              </w:tc>
              <w:tc>
                <w:tcPr>
                  <w:tcW w:w="1678" w:type="dxa"/>
                  <w:tcBorders>
                    <w:top w:val="single" w:sz="4" w:space="0" w:color="auto"/>
                    <w:left w:val="single" w:sz="4" w:space="0" w:color="auto"/>
                    <w:bottom w:val="single" w:sz="4" w:space="0" w:color="auto"/>
                    <w:right w:val="single" w:sz="4" w:space="0" w:color="auto"/>
                  </w:tcBorders>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2B732E" w:rsidRPr="00FD291B" w:rsidTr="009F702C">
              <w:trPr>
                <w:trHeight w:val="396"/>
                <w:jc w:val="center"/>
              </w:trPr>
              <w:tc>
                <w:tcPr>
                  <w:tcW w:w="920" w:type="dxa"/>
                  <w:tcBorders>
                    <w:top w:val="single" w:sz="4" w:space="0" w:color="auto"/>
                    <w:left w:val="single" w:sz="4" w:space="0" w:color="auto"/>
                    <w:bottom w:val="single" w:sz="4" w:space="0" w:color="auto"/>
                    <w:right w:val="single" w:sz="4" w:space="0" w:color="000000"/>
                  </w:tcBorders>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14</w:t>
                  </w:r>
                </w:p>
              </w:tc>
              <w:tc>
                <w:tcPr>
                  <w:tcW w:w="42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732E" w:rsidRDefault="002B732E" w:rsidP="009F702C">
                  <w:pPr>
                    <w:spacing w:before="60" w:after="60"/>
                    <w:rPr>
                      <w:rFonts w:ascii="Verdana" w:hAnsi="Verdana" w:cs="Calibri"/>
                      <w:sz w:val="18"/>
                      <w:szCs w:val="18"/>
                      <w:lang w:val="es-BO"/>
                    </w:rPr>
                  </w:pPr>
                  <w:r>
                    <w:rPr>
                      <w:rFonts w:ascii="Verdana" w:hAnsi="Verdana" w:cs="Calibri"/>
                      <w:sz w:val="18"/>
                      <w:szCs w:val="18"/>
                      <w:lang w:val="es-BO"/>
                    </w:rPr>
                    <w:t>UNION Te, de PTFE para interconexión línea de aire Zero, válvula de 3 vías, UT-3000.</w:t>
                  </w:r>
                </w:p>
                <w:p w:rsidR="002B732E" w:rsidRPr="004A61E9" w:rsidRDefault="002B732E" w:rsidP="009F702C">
                  <w:pPr>
                    <w:spacing w:before="60" w:after="60"/>
                    <w:rPr>
                      <w:rFonts w:ascii="Verdana" w:hAnsi="Verdana" w:cs="Calibri"/>
                      <w:sz w:val="18"/>
                      <w:szCs w:val="18"/>
                      <w:lang w:val="es-BO"/>
                    </w:rPr>
                  </w:pPr>
                  <w:r>
                    <w:rPr>
                      <w:rFonts w:ascii="Verdana" w:hAnsi="Verdana" w:cs="Calibri"/>
                      <w:sz w:val="18"/>
                      <w:szCs w:val="18"/>
                      <w:lang w:val="es-BO"/>
                    </w:rPr>
                    <w:t>Marca: Mercury Instruments o su equivalente.</w:t>
                  </w:r>
                </w:p>
              </w:tc>
              <w:tc>
                <w:tcPr>
                  <w:tcW w:w="1678" w:type="dxa"/>
                  <w:tcBorders>
                    <w:top w:val="single" w:sz="4" w:space="0" w:color="auto"/>
                    <w:left w:val="single" w:sz="4" w:space="0" w:color="auto"/>
                    <w:bottom w:val="single" w:sz="4" w:space="0" w:color="auto"/>
                    <w:right w:val="single" w:sz="4" w:space="0" w:color="auto"/>
                  </w:tcBorders>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32E" w:rsidRDefault="002B732E" w:rsidP="009F702C">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bl>
          <w:p w:rsidR="002B732E" w:rsidRPr="00FD291B" w:rsidRDefault="002B732E" w:rsidP="009F702C">
            <w:pPr>
              <w:autoSpaceDE w:val="0"/>
              <w:autoSpaceDN w:val="0"/>
              <w:adjustRightInd w:val="0"/>
              <w:rPr>
                <w:rFonts w:ascii="Verdana" w:hAnsi="Verdana" w:cs="Calibri"/>
                <w:b/>
                <w:bCs/>
                <w:sz w:val="18"/>
                <w:szCs w:val="18"/>
              </w:rPr>
            </w:pPr>
          </w:p>
        </w:tc>
      </w:tr>
      <w:tr w:rsidR="002B732E" w:rsidRPr="00FD291B" w:rsidTr="009F702C">
        <w:trPr>
          <w:trHeight w:val="376"/>
        </w:trPr>
        <w:tc>
          <w:tcPr>
            <w:tcW w:w="9603" w:type="dxa"/>
            <w:shd w:val="clear" w:color="auto" w:fill="B8CCE4"/>
            <w:vAlign w:val="center"/>
          </w:tcPr>
          <w:p w:rsidR="002B732E" w:rsidRPr="00FD291B" w:rsidRDefault="002B732E" w:rsidP="009F702C">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2B732E" w:rsidRPr="00FD291B" w:rsidTr="009F702C">
        <w:trPr>
          <w:trHeight w:val="376"/>
        </w:trPr>
        <w:tc>
          <w:tcPr>
            <w:tcW w:w="9603" w:type="dxa"/>
            <w:shd w:val="clear" w:color="auto" w:fill="auto"/>
            <w:vAlign w:val="center"/>
          </w:tcPr>
          <w:p w:rsidR="002B732E" w:rsidRPr="00C264C1" w:rsidRDefault="002B732E" w:rsidP="009F702C">
            <w:pPr>
              <w:autoSpaceDE w:val="0"/>
              <w:autoSpaceDN w:val="0"/>
              <w:adjustRightInd w:val="0"/>
              <w:jc w:val="both"/>
              <w:rPr>
                <w:rFonts w:ascii="Verdana" w:hAnsi="Verdana" w:cs="Calibri"/>
                <w:bCs/>
                <w:sz w:val="18"/>
                <w:szCs w:val="18"/>
                <w:lang w:val="es-ES_tradnl" w:eastAsia="es-BO"/>
              </w:rPr>
            </w:pPr>
            <w:r w:rsidRPr="00076F3C">
              <w:rPr>
                <w:rFonts w:ascii="Verdana" w:hAnsi="Verdana" w:cs="Calibri"/>
                <w:bCs/>
                <w:sz w:val="18"/>
                <w:szCs w:val="18"/>
                <w:lang w:eastAsia="es-BO"/>
              </w:rPr>
              <w:t>El plazo máximo de entrega</w:t>
            </w:r>
            <w:r>
              <w:rPr>
                <w:rFonts w:ascii="Verdana" w:hAnsi="Verdana" w:cs="Calibri"/>
                <w:bCs/>
                <w:sz w:val="18"/>
                <w:szCs w:val="18"/>
                <w:lang w:eastAsia="es-BO"/>
              </w:rPr>
              <w:t xml:space="preserve"> de todos los </w:t>
            </w:r>
            <w:proofErr w:type="spellStart"/>
            <w:r>
              <w:rPr>
                <w:rFonts w:ascii="Verdana" w:hAnsi="Verdana" w:cs="Calibri"/>
                <w:bCs/>
                <w:sz w:val="18"/>
                <w:szCs w:val="18"/>
                <w:lang w:eastAsia="es-BO"/>
              </w:rPr>
              <w:t>items</w:t>
            </w:r>
            <w:proofErr w:type="spellEnd"/>
            <w:r w:rsidRPr="00076F3C">
              <w:rPr>
                <w:rFonts w:ascii="Verdana" w:hAnsi="Verdana" w:cs="Calibri"/>
                <w:bCs/>
                <w:sz w:val="18"/>
                <w:szCs w:val="18"/>
                <w:lang w:eastAsia="es-BO"/>
              </w:rPr>
              <w:t xml:space="preserve"> es de </w:t>
            </w:r>
            <w:r>
              <w:rPr>
                <w:rFonts w:ascii="Verdana" w:hAnsi="Verdana" w:cs="Calibri"/>
                <w:bCs/>
                <w:sz w:val="18"/>
                <w:szCs w:val="18"/>
                <w:lang w:eastAsia="es-BO"/>
              </w:rPr>
              <w:t>60</w:t>
            </w:r>
            <w:r w:rsidRPr="007A1EA1">
              <w:rPr>
                <w:rFonts w:ascii="Verdana" w:hAnsi="Verdana" w:cs="Calibri"/>
                <w:bCs/>
                <w:color w:val="FF0000"/>
                <w:sz w:val="18"/>
                <w:szCs w:val="18"/>
                <w:lang w:eastAsia="es-BO"/>
              </w:rPr>
              <w:t xml:space="preserve"> </w:t>
            </w:r>
            <w:r w:rsidRPr="00076F3C">
              <w:rPr>
                <w:rFonts w:ascii="Verdana" w:hAnsi="Verdana" w:cs="Calibri"/>
                <w:bCs/>
                <w:sz w:val="18"/>
                <w:szCs w:val="18"/>
                <w:lang w:eastAsia="es-BO"/>
              </w:rPr>
              <w:t>días calendarios, computables a partir del día siguiente hábil de la firma del contrato.</w:t>
            </w:r>
          </w:p>
        </w:tc>
      </w:tr>
    </w:tbl>
    <w:p w:rsidR="002B732E" w:rsidRDefault="002B732E" w:rsidP="002B732E">
      <w:pPr>
        <w:rPr>
          <w:rFonts w:ascii="Verdana" w:hAnsi="Verdana" w:cs="Calibri"/>
          <w:b/>
          <w:sz w:val="18"/>
          <w:szCs w:val="18"/>
        </w:rPr>
      </w:pPr>
    </w:p>
    <w:p w:rsidR="002B732E" w:rsidRDefault="002B732E" w:rsidP="002B732E">
      <w:pPr>
        <w:rPr>
          <w:rFonts w:ascii="Verdana" w:hAnsi="Verdana" w:cs="Calibri"/>
          <w:b/>
          <w:sz w:val="18"/>
          <w:szCs w:val="18"/>
        </w:rPr>
      </w:pPr>
    </w:p>
    <w:p w:rsidR="002B732E" w:rsidRDefault="002B732E" w:rsidP="002B732E">
      <w:pPr>
        <w:rPr>
          <w:rFonts w:ascii="Verdana" w:hAnsi="Verdana" w:cs="Calibri"/>
          <w:b/>
          <w:sz w:val="18"/>
          <w:szCs w:val="18"/>
        </w:rPr>
      </w:pPr>
    </w:p>
    <w:p w:rsidR="002B732E" w:rsidRPr="00FD291B" w:rsidRDefault="002B732E" w:rsidP="00466594">
      <w:pPr>
        <w:pStyle w:val="Prrafodelista"/>
        <w:numPr>
          <w:ilvl w:val="0"/>
          <w:numId w:val="3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lastRenderedPageBreak/>
        <w:t xml:space="preserve">CONDICIONES </w:t>
      </w:r>
      <w:r>
        <w:rPr>
          <w:rFonts w:ascii="Verdana" w:hAnsi="Verdana" w:cs="Calibri"/>
          <w:b/>
          <w:bCs/>
          <w:sz w:val="18"/>
          <w:szCs w:val="18"/>
          <w:lang w:eastAsia="es-BO"/>
        </w:rPr>
        <w:t>REQUERIDAS PARA EL BIEN (De cumplimiento obligatorio por el proponente)</w:t>
      </w:r>
    </w:p>
    <w:p w:rsidR="002B732E" w:rsidRPr="00FD291B" w:rsidRDefault="002B732E" w:rsidP="002B732E">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B732E" w:rsidRPr="00FD291B" w:rsidTr="009F702C">
        <w:trPr>
          <w:trHeight w:val="397"/>
        </w:trPr>
        <w:tc>
          <w:tcPr>
            <w:tcW w:w="9640" w:type="dxa"/>
            <w:shd w:val="clear" w:color="auto" w:fill="B8CCE4"/>
            <w:vAlign w:val="center"/>
          </w:tcPr>
          <w:p w:rsidR="002B732E" w:rsidRPr="00FD291B" w:rsidRDefault="002B732E" w:rsidP="009F702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2B732E" w:rsidRPr="00FD291B" w:rsidTr="009F702C">
        <w:trPr>
          <w:trHeight w:val="772"/>
        </w:trPr>
        <w:tc>
          <w:tcPr>
            <w:tcW w:w="9640" w:type="dxa"/>
            <w:shd w:val="clear" w:color="auto" w:fill="auto"/>
            <w:vAlign w:val="center"/>
          </w:tcPr>
          <w:p w:rsidR="002B732E" w:rsidRPr="00FD291B" w:rsidRDefault="002B732E" w:rsidP="009F702C">
            <w:pPr>
              <w:autoSpaceDE w:val="0"/>
              <w:autoSpaceDN w:val="0"/>
              <w:adjustRightInd w:val="0"/>
              <w:jc w:val="both"/>
              <w:rPr>
                <w:rFonts w:ascii="Verdana" w:hAnsi="Verdana" w:cs="Calibri"/>
                <w:sz w:val="18"/>
                <w:szCs w:val="18"/>
                <w:lang w:eastAsia="es-BO"/>
              </w:rPr>
            </w:pPr>
            <w:r w:rsidRPr="00A15513">
              <w:rPr>
                <w:rFonts w:ascii="Verdana" w:hAnsi="Verdana" w:cs="Calibri"/>
                <w:sz w:val="18"/>
                <w:szCs w:val="18"/>
              </w:rPr>
              <w:t>El lugar de entrega es en almacenes de la VPACF - YPFB ubicado en la ciudad de Villa Montes - Tarija, Barrio Bilbao Rioja carretera al Paraguay entre Ibibobo y Samayhuate.</w:t>
            </w:r>
          </w:p>
        </w:tc>
      </w:tr>
      <w:tr w:rsidR="002B732E" w:rsidRPr="00FD291B" w:rsidTr="009F702C">
        <w:trPr>
          <w:trHeight w:val="392"/>
        </w:trPr>
        <w:tc>
          <w:tcPr>
            <w:tcW w:w="9640" w:type="dxa"/>
            <w:shd w:val="clear" w:color="auto" w:fill="B8CCE4"/>
            <w:vAlign w:val="center"/>
          </w:tcPr>
          <w:p w:rsidR="002B732E" w:rsidRPr="00FD291B" w:rsidRDefault="002B732E" w:rsidP="009F702C">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2B732E" w:rsidRPr="00FD291B" w:rsidTr="009F702C">
        <w:trPr>
          <w:trHeight w:val="1030"/>
        </w:trPr>
        <w:tc>
          <w:tcPr>
            <w:tcW w:w="9640" w:type="dxa"/>
            <w:tcBorders>
              <w:bottom w:val="single" w:sz="4" w:space="0" w:color="auto"/>
            </w:tcBorders>
            <w:shd w:val="clear" w:color="auto" w:fill="auto"/>
            <w:vAlign w:val="center"/>
          </w:tcPr>
          <w:p w:rsidR="002B732E" w:rsidRPr="00E70C09" w:rsidRDefault="002B732E" w:rsidP="009F702C">
            <w:p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El pago será vía SIGEP, poster</w:t>
            </w:r>
            <w:r>
              <w:rPr>
                <w:rFonts w:ascii="Verdana" w:hAnsi="Verdana" w:cs="Calibri"/>
                <w:sz w:val="18"/>
                <w:szCs w:val="18"/>
                <w:lang w:eastAsia="es-BO"/>
              </w:rPr>
              <w:t xml:space="preserve">ior a la recepción definitiva de </w:t>
            </w:r>
            <w:r w:rsidRPr="00E70C09">
              <w:rPr>
                <w:rFonts w:ascii="Verdana" w:hAnsi="Verdana" w:cs="Calibri"/>
                <w:sz w:val="18"/>
                <w:szCs w:val="18"/>
                <w:lang w:eastAsia="es-BO"/>
              </w:rPr>
              <w:t>l</w:t>
            </w:r>
            <w:r>
              <w:rPr>
                <w:rFonts w:ascii="Verdana" w:hAnsi="Verdana" w:cs="Calibri"/>
                <w:sz w:val="18"/>
                <w:szCs w:val="18"/>
                <w:lang w:eastAsia="es-BO"/>
              </w:rPr>
              <w:t>os</w:t>
            </w:r>
            <w:r w:rsidRPr="00E70C09">
              <w:rPr>
                <w:rFonts w:ascii="Verdana" w:hAnsi="Verdana" w:cs="Calibri"/>
                <w:sz w:val="18"/>
                <w:szCs w:val="18"/>
                <w:lang w:eastAsia="es-BO"/>
              </w:rPr>
              <w:t xml:space="preserve"> bien</w:t>
            </w:r>
            <w:r>
              <w:rPr>
                <w:rFonts w:ascii="Verdana" w:hAnsi="Verdana" w:cs="Calibri"/>
                <w:sz w:val="18"/>
                <w:szCs w:val="18"/>
                <w:lang w:eastAsia="es-BO"/>
              </w:rPr>
              <w:t>es</w:t>
            </w:r>
            <w:r w:rsidRPr="00E70C09">
              <w:rPr>
                <w:rFonts w:ascii="Verdana" w:hAnsi="Verdana" w:cs="Calibri"/>
                <w:sz w:val="18"/>
                <w:szCs w:val="18"/>
                <w:lang w:eastAsia="es-BO"/>
              </w:rPr>
              <w:t xml:space="preserve"> y emitido el acta de conformidad por el personal técnico de YPFB.</w:t>
            </w:r>
          </w:p>
          <w:p w:rsidR="002B732E" w:rsidRPr="00E70C09" w:rsidRDefault="002B732E" w:rsidP="009F702C">
            <w:p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Por consiguiente, para efectos de solicitud de pago la empresa contratada deberá adjuntar:</w:t>
            </w:r>
          </w:p>
          <w:p w:rsidR="002B732E" w:rsidRPr="00E70C09" w:rsidRDefault="002B732E" w:rsidP="00466594">
            <w:pPr>
              <w:numPr>
                <w:ilvl w:val="0"/>
                <w:numId w:val="37"/>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Carta de solicitud de pago</w:t>
            </w:r>
          </w:p>
          <w:p w:rsidR="002B732E" w:rsidRPr="00E70C09" w:rsidRDefault="002B732E" w:rsidP="00466594">
            <w:pPr>
              <w:numPr>
                <w:ilvl w:val="0"/>
                <w:numId w:val="37"/>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Factura original de la Empresa debidamente registrada en Impuestos Nacionales</w:t>
            </w:r>
          </w:p>
          <w:p w:rsidR="002B732E" w:rsidRPr="00E70C09" w:rsidRDefault="002B732E" w:rsidP="00466594">
            <w:pPr>
              <w:numPr>
                <w:ilvl w:val="0"/>
                <w:numId w:val="37"/>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Fotocopia simple del NIT</w:t>
            </w:r>
          </w:p>
          <w:p w:rsidR="002B732E" w:rsidRPr="00E70C09" w:rsidRDefault="002B732E" w:rsidP="00466594">
            <w:pPr>
              <w:numPr>
                <w:ilvl w:val="0"/>
                <w:numId w:val="37"/>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Fotocopia simple del registro de beneficiarios SIGEP.</w:t>
            </w:r>
          </w:p>
          <w:p w:rsidR="002B732E" w:rsidRPr="00FD291B" w:rsidRDefault="002B732E" w:rsidP="00466594">
            <w:pPr>
              <w:numPr>
                <w:ilvl w:val="0"/>
                <w:numId w:val="37"/>
              </w:numPr>
              <w:autoSpaceDE w:val="0"/>
              <w:autoSpaceDN w:val="0"/>
              <w:adjustRightInd w:val="0"/>
              <w:jc w:val="both"/>
              <w:rPr>
                <w:rFonts w:ascii="Verdana" w:hAnsi="Verdana" w:cs="Calibri"/>
                <w:sz w:val="18"/>
                <w:szCs w:val="18"/>
                <w:lang w:eastAsia="es-BO"/>
              </w:rPr>
            </w:pPr>
            <w:r w:rsidRPr="00E70C09">
              <w:rPr>
                <w:rFonts w:ascii="Verdana" w:hAnsi="Verdana" w:cs="Calibri"/>
                <w:sz w:val="18"/>
                <w:szCs w:val="18"/>
                <w:lang w:eastAsia="es-BO"/>
              </w:rPr>
              <w:t>Fotocopia simple de</w:t>
            </w:r>
            <w:r>
              <w:rPr>
                <w:rFonts w:ascii="Verdana" w:hAnsi="Verdana" w:cs="Calibri"/>
                <w:sz w:val="18"/>
                <w:szCs w:val="18"/>
                <w:lang w:eastAsia="es-BO"/>
              </w:rPr>
              <w:t>l Contrato</w:t>
            </w:r>
            <w:r w:rsidRPr="00E70C09">
              <w:rPr>
                <w:rFonts w:ascii="Verdana" w:hAnsi="Verdana" w:cs="Calibri"/>
                <w:sz w:val="18"/>
                <w:szCs w:val="18"/>
                <w:lang w:eastAsia="es-BO"/>
              </w:rPr>
              <w:t>.</w:t>
            </w:r>
          </w:p>
        </w:tc>
      </w:tr>
      <w:tr w:rsidR="002B732E" w:rsidRPr="00FD291B" w:rsidTr="009F702C">
        <w:trPr>
          <w:trHeight w:val="422"/>
        </w:trPr>
        <w:tc>
          <w:tcPr>
            <w:tcW w:w="9640" w:type="dxa"/>
            <w:shd w:val="clear" w:color="auto" w:fill="B4C6E7"/>
            <w:vAlign w:val="center"/>
          </w:tcPr>
          <w:p w:rsidR="002B732E" w:rsidRPr="00B15E08" w:rsidRDefault="002B732E" w:rsidP="009F702C">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2B732E" w:rsidRPr="00FD291B" w:rsidTr="009F702C">
        <w:trPr>
          <w:trHeight w:val="555"/>
        </w:trPr>
        <w:tc>
          <w:tcPr>
            <w:tcW w:w="9640" w:type="dxa"/>
            <w:shd w:val="clear" w:color="auto" w:fill="auto"/>
            <w:vAlign w:val="center"/>
          </w:tcPr>
          <w:p w:rsidR="002B732E" w:rsidRPr="00B15E08" w:rsidRDefault="002B732E" w:rsidP="009F702C">
            <w:pPr>
              <w:autoSpaceDE w:val="0"/>
              <w:autoSpaceDN w:val="0"/>
              <w:adjustRightInd w:val="0"/>
              <w:jc w:val="both"/>
              <w:rPr>
                <w:rFonts w:ascii="Verdana" w:hAnsi="Verdana" w:cs="Calibri"/>
                <w:sz w:val="18"/>
                <w:szCs w:val="18"/>
              </w:rPr>
            </w:pPr>
            <w:r w:rsidRPr="00E70C09">
              <w:rPr>
                <w:rFonts w:ascii="Verdana" w:hAnsi="Verdana" w:cs="Calibri"/>
                <w:sz w:val="18"/>
                <w:szCs w:val="18"/>
              </w:rPr>
              <w:t>En caso de incumplimiento en el plazo de entrega, se aplicará una multa equivalente al uno por ciento (1%) del monto total del contrato por cada día calendario de atraso, hasta un máximo de 20%, en cuyo caso se procederá a la Resolución de</w:t>
            </w:r>
            <w:r>
              <w:rPr>
                <w:rFonts w:ascii="Verdana" w:hAnsi="Verdana" w:cs="Calibri"/>
                <w:sz w:val="18"/>
                <w:szCs w:val="18"/>
              </w:rPr>
              <w:t>l Contrato</w:t>
            </w:r>
            <w:r w:rsidRPr="00E70C09">
              <w:rPr>
                <w:rFonts w:ascii="Verdana" w:hAnsi="Verdana" w:cs="Calibri"/>
                <w:sz w:val="18"/>
                <w:szCs w:val="18"/>
              </w:rPr>
              <w:t>.</w:t>
            </w:r>
          </w:p>
        </w:tc>
      </w:tr>
      <w:tr w:rsidR="002B732E" w:rsidRPr="00FD291B" w:rsidTr="009F702C">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2B732E" w:rsidRPr="00B15E08" w:rsidRDefault="002B732E" w:rsidP="009F702C">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2B732E" w:rsidRPr="00FD291B" w:rsidTr="009F702C">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B732E" w:rsidRPr="00E70C09" w:rsidRDefault="002B732E" w:rsidP="009F702C">
            <w:pPr>
              <w:autoSpaceDE w:val="0"/>
              <w:autoSpaceDN w:val="0"/>
              <w:adjustRightInd w:val="0"/>
              <w:spacing w:after="120"/>
              <w:jc w:val="both"/>
              <w:rPr>
                <w:rFonts w:ascii="Verdana" w:hAnsi="Verdana" w:cs="Calibri"/>
                <w:sz w:val="18"/>
                <w:szCs w:val="18"/>
              </w:rPr>
            </w:pPr>
            <w:r w:rsidRPr="00E70C09">
              <w:rPr>
                <w:rFonts w:ascii="Verdana" w:hAnsi="Verdana" w:cs="Calibri"/>
                <w:sz w:val="18"/>
                <w:szCs w:val="18"/>
              </w:rPr>
              <w:t xml:space="preserve">Alcance de la garantía: Contra defectos de fabricación del producto, contra defectos ocurridos en el transporte, o problema no detectable al momento que se otorgó la conformidad, el mismo deberá </w:t>
            </w:r>
            <w:r>
              <w:rPr>
                <w:rFonts w:ascii="Verdana" w:hAnsi="Verdana" w:cs="Calibri"/>
                <w:sz w:val="18"/>
                <w:szCs w:val="18"/>
              </w:rPr>
              <w:t>ser reemplazado en un plazo de 45</w:t>
            </w:r>
            <w:r w:rsidRPr="00E70C09">
              <w:rPr>
                <w:rFonts w:ascii="Verdana" w:hAnsi="Verdana" w:cs="Calibri"/>
                <w:sz w:val="18"/>
                <w:szCs w:val="18"/>
              </w:rPr>
              <w:t xml:space="preserve"> días calendarios.</w:t>
            </w:r>
          </w:p>
          <w:p w:rsidR="002B732E" w:rsidRPr="00E70C09" w:rsidRDefault="002B732E" w:rsidP="009F702C">
            <w:pPr>
              <w:autoSpaceDE w:val="0"/>
              <w:autoSpaceDN w:val="0"/>
              <w:adjustRightInd w:val="0"/>
              <w:spacing w:after="120"/>
              <w:jc w:val="both"/>
              <w:rPr>
                <w:rFonts w:ascii="Verdana" w:hAnsi="Verdana" w:cs="Calibri"/>
                <w:sz w:val="18"/>
                <w:szCs w:val="18"/>
              </w:rPr>
            </w:pPr>
            <w:r w:rsidRPr="00E70C09">
              <w:rPr>
                <w:rFonts w:ascii="Verdana" w:hAnsi="Verdana" w:cs="Calibri"/>
                <w:sz w:val="18"/>
                <w:szCs w:val="18"/>
              </w:rPr>
              <w:t>Período de garantía: La garantía de</w:t>
            </w:r>
            <w:r>
              <w:rPr>
                <w:rFonts w:ascii="Verdana" w:hAnsi="Verdana" w:cs="Calibri"/>
                <w:sz w:val="18"/>
                <w:szCs w:val="18"/>
              </w:rPr>
              <w:t xml:space="preserve"> </w:t>
            </w:r>
            <w:r w:rsidRPr="00E70C09">
              <w:rPr>
                <w:rFonts w:ascii="Verdana" w:hAnsi="Verdana" w:cs="Calibri"/>
                <w:sz w:val="18"/>
                <w:szCs w:val="18"/>
              </w:rPr>
              <w:t>l</w:t>
            </w:r>
            <w:r>
              <w:rPr>
                <w:rFonts w:ascii="Verdana" w:hAnsi="Verdana" w:cs="Calibri"/>
                <w:sz w:val="18"/>
                <w:szCs w:val="18"/>
              </w:rPr>
              <w:t>os</w:t>
            </w:r>
            <w:r w:rsidRPr="00E70C09">
              <w:rPr>
                <w:rFonts w:ascii="Verdana" w:hAnsi="Verdana" w:cs="Calibri"/>
                <w:sz w:val="18"/>
                <w:szCs w:val="18"/>
              </w:rPr>
              <w:t xml:space="preserve"> producto</w:t>
            </w:r>
            <w:r>
              <w:rPr>
                <w:rFonts w:ascii="Verdana" w:hAnsi="Verdana" w:cs="Calibri"/>
                <w:sz w:val="18"/>
                <w:szCs w:val="18"/>
              </w:rPr>
              <w:t>s</w:t>
            </w:r>
            <w:r w:rsidRPr="00E70C09">
              <w:rPr>
                <w:rFonts w:ascii="Verdana" w:hAnsi="Verdana" w:cs="Calibri"/>
                <w:sz w:val="18"/>
                <w:szCs w:val="18"/>
              </w:rPr>
              <w:t xml:space="preserve"> adquirido</w:t>
            </w:r>
            <w:r>
              <w:rPr>
                <w:rFonts w:ascii="Verdana" w:hAnsi="Verdana" w:cs="Calibri"/>
                <w:sz w:val="18"/>
                <w:szCs w:val="18"/>
              </w:rPr>
              <w:t>s</w:t>
            </w:r>
            <w:r w:rsidRPr="00E70C09">
              <w:rPr>
                <w:rFonts w:ascii="Verdana" w:hAnsi="Verdana" w:cs="Calibri"/>
                <w:sz w:val="18"/>
                <w:szCs w:val="18"/>
              </w:rPr>
              <w:t xml:space="preserve"> deberá</w:t>
            </w:r>
            <w:r>
              <w:rPr>
                <w:rFonts w:ascii="Verdana" w:hAnsi="Verdana" w:cs="Calibri"/>
                <w:sz w:val="18"/>
                <w:szCs w:val="18"/>
              </w:rPr>
              <w:t>n</w:t>
            </w:r>
            <w:r w:rsidRPr="00E70C09">
              <w:rPr>
                <w:rFonts w:ascii="Verdana" w:hAnsi="Verdana" w:cs="Calibri"/>
                <w:sz w:val="18"/>
                <w:szCs w:val="18"/>
              </w:rPr>
              <w:t xml:space="preserve"> ser por un tiempo de 3 meses.</w:t>
            </w:r>
          </w:p>
          <w:p w:rsidR="002B732E" w:rsidRPr="00B15E08" w:rsidRDefault="002B732E" w:rsidP="009F702C">
            <w:pPr>
              <w:autoSpaceDE w:val="0"/>
              <w:autoSpaceDN w:val="0"/>
              <w:adjustRightInd w:val="0"/>
              <w:jc w:val="both"/>
              <w:rPr>
                <w:rFonts w:ascii="Verdana" w:hAnsi="Verdana" w:cs="Calibri"/>
                <w:sz w:val="18"/>
                <w:szCs w:val="18"/>
              </w:rPr>
            </w:pPr>
            <w:r w:rsidRPr="00E70C09">
              <w:rPr>
                <w:rFonts w:ascii="Verdana" w:hAnsi="Verdana" w:cs="Calibri"/>
                <w:sz w:val="18"/>
                <w:szCs w:val="18"/>
              </w:rPr>
              <w:t>Inicio del cómputo del período de garantía: Sera aplicable a partir de la fecha en la que se otorgó la conformidad de recepción de</w:t>
            </w:r>
            <w:r>
              <w:rPr>
                <w:rFonts w:ascii="Verdana" w:hAnsi="Verdana" w:cs="Calibri"/>
                <w:sz w:val="18"/>
                <w:szCs w:val="18"/>
              </w:rPr>
              <w:t xml:space="preserve"> </w:t>
            </w:r>
            <w:r w:rsidRPr="00E70C09">
              <w:rPr>
                <w:rFonts w:ascii="Verdana" w:hAnsi="Verdana" w:cs="Calibri"/>
                <w:sz w:val="18"/>
                <w:szCs w:val="18"/>
              </w:rPr>
              <w:t>l</w:t>
            </w:r>
            <w:r>
              <w:rPr>
                <w:rFonts w:ascii="Verdana" w:hAnsi="Verdana" w:cs="Calibri"/>
                <w:sz w:val="18"/>
                <w:szCs w:val="18"/>
              </w:rPr>
              <w:t>os</w:t>
            </w:r>
            <w:r w:rsidRPr="00E70C09">
              <w:rPr>
                <w:rFonts w:ascii="Verdana" w:hAnsi="Verdana" w:cs="Calibri"/>
                <w:sz w:val="18"/>
                <w:szCs w:val="18"/>
              </w:rPr>
              <w:t xml:space="preserve"> producto</w:t>
            </w:r>
            <w:r>
              <w:rPr>
                <w:rFonts w:ascii="Verdana" w:hAnsi="Verdana" w:cs="Calibri"/>
                <w:sz w:val="18"/>
                <w:szCs w:val="18"/>
              </w:rPr>
              <w:t>s.</w:t>
            </w:r>
          </w:p>
        </w:tc>
      </w:tr>
      <w:tr w:rsidR="002B732E" w:rsidRPr="00FD291B" w:rsidTr="009F702C">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2B732E" w:rsidRPr="002777AE" w:rsidRDefault="002B732E" w:rsidP="009F702C">
            <w:pPr>
              <w:pStyle w:val="Prrafodelista"/>
              <w:spacing w:after="13" w:line="276" w:lineRule="auto"/>
              <w:ind w:left="0"/>
              <w:contextualSpacing/>
              <w:jc w:val="both"/>
              <w:rPr>
                <w:rFonts w:ascii="Verdana" w:hAnsi="Verdana" w:cs="Calibri"/>
                <w:b/>
                <w:sz w:val="18"/>
                <w:szCs w:val="18"/>
              </w:rPr>
            </w:pPr>
            <w:r>
              <w:rPr>
                <w:rFonts w:ascii="Verdana" w:hAnsi="Verdana" w:cs="Calibri"/>
                <w:b/>
                <w:sz w:val="18"/>
                <w:szCs w:val="18"/>
              </w:rPr>
              <w:t>FACTURACION</w:t>
            </w:r>
          </w:p>
        </w:tc>
      </w:tr>
      <w:tr w:rsidR="002B732E" w:rsidRPr="00FD291B" w:rsidTr="009F702C">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B732E" w:rsidRDefault="002B732E" w:rsidP="009F702C">
            <w:pPr>
              <w:pStyle w:val="Prrafodelista"/>
              <w:spacing w:after="13" w:line="276" w:lineRule="auto"/>
              <w:ind w:left="0"/>
              <w:contextualSpacing/>
              <w:jc w:val="both"/>
              <w:rPr>
                <w:rFonts w:ascii="Verdana" w:hAnsi="Verdana" w:cs="Calibri"/>
                <w:sz w:val="18"/>
                <w:szCs w:val="18"/>
              </w:rPr>
            </w:pPr>
            <w:r w:rsidRPr="0092617A">
              <w:rPr>
                <w:rFonts w:ascii="Verdana" w:hAnsi="Verdana" w:cs="Calibri"/>
                <w:sz w:val="18"/>
                <w:szCs w:val="18"/>
              </w:rPr>
              <w:t>La factura debe ser emitida de acuerdo a normativa vigente a nombre de Yacimientos Petrolíferos Fiscales Bolivianos consignando el Número de Identificaci</w:t>
            </w:r>
            <w:r>
              <w:rPr>
                <w:rFonts w:ascii="Verdana" w:hAnsi="Verdana" w:cs="Calibri"/>
                <w:sz w:val="18"/>
                <w:szCs w:val="18"/>
              </w:rPr>
              <w:t>ón Tributaria (NIT) 1020269020.</w:t>
            </w:r>
          </w:p>
          <w:p w:rsidR="002B732E" w:rsidRDefault="002B732E" w:rsidP="009F702C">
            <w:pPr>
              <w:pStyle w:val="Prrafodelista"/>
              <w:spacing w:after="13" w:line="276" w:lineRule="auto"/>
              <w:ind w:left="0"/>
              <w:contextualSpacing/>
              <w:jc w:val="both"/>
              <w:rPr>
                <w:rFonts w:ascii="Verdana" w:hAnsi="Verdana" w:cs="Calibri"/>
                <w:sz w:val="18"/>
                <w:szCs w:val="18"/>
              </w:rPr>
            </w:pPr>
            <w:r w:rsidRPr="0092617A">
              <w:rPr>
                <w:rFonts w:ascii="Verdana" w:hAnsi="Verdana" w:cs="Calibri"/>
                <w:sz w:val="18"/>
                <w:szCs w:val="18"/>
              </w:rPr>
              <w:t xml:space="preserve">La factura deberá emitirse por el precio contratado, sin deducir las multas ni otros cargos, </w:t>
            </w:r>
            <w:proofErr w:type="spellStart"/>
            <w:r w:rsidRPr="0092617A">
              <w:rPr>
                <w:rFonts w:ascii="Verdana" w:hAnsi="Verdana" w:cs="Calibri"/>
                <w:sz w:val="18"/>
                <w:szCs w:val="18"/>
              </w:rPr>
              <w:t>a</w:t>
            </w:r>
            <w:proofErr w:type="spellEnd"/>
            <w:r w:rsidRPr="0092617A">
              <w:rPr>
                <w:rFonts w:ascii="Verdana" w:hAnsi="Verdana" w:cs="Calibri"/>
                <w:sz w:val="18"/>
                <w:szCs w:val="18"/>
              </w:rPr>
              <w:t xml:space="preserve"> momento de la entrega de la totalidad de los bienes conforme lo establecido contractualmente.</w:t>
            </w:r>
            <w:r w:rsidRPr="0092617A">
              <w:rPr>
                <w:rFonts w:ascii="Verdana" w:hAnsi="Verdana" w:cs="Calibri"/>
                <w:sz w:val="18"/>
                <w:szCs w:val="18"/>
              </w:rPr>
              <w:tab/>
            </w:r>
          </w:p>
          <w:p w:rsidR="002B732E" w:rsidRPr="00AE492D" w:rsidRDefault="002B732E" w:rsidP="009F702C">
            <w:pPr>
              <w:pStyle w:val="Prrafodelista"/>
              <w:spacing w:after="13" w:line="276" w:lineRule="auto"/>
              <w:ind w:left="0"/>
              <w:contextualSpacing/>
              <w:jc w:val="both"/>
              <w:rPr>
                <w:rFonts w:ascii="Verdana" w:hAnsi="Verdana" w:cs="Calibri"/>
                <w:sz w:val="18"/>
                <w:szCs w:val="18"/>
              </w:rPr>
            </w:pPr>
            <w:r w:rsidRPr="0092617A">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w:t>
            </w:r>
            <w:r>
              <w:rPr>
                <w:rFonts w:ascii="Verdana" w:hAnsi="Verdana" w:cs="Calibri"/>
                <w:sz w:val="18"/>
                <w:szCs w:val="18"/>
              </w:rPr>
              <w:t>el proceso de contratación.</w:t>
            </w:r>
            <w:r>
              <w:rPr>
                <w:rFonts w:ascii="Verdana" w:hAnsi="Verdana" w:cs="Calibri"/>
                <w:sz w:val="18"/>
                <w:szCs w:val="18"/>
              </w:rPr>
              <w:tab/>
            </w:r>
            <w:r>
              <w:rPr>
                <w:rFonts w:ascii="Verdana" w:hAnsi="Verdana" w:cs="Calibri"/>
                <w:sz w:val="18"/>
                <w:szCs w:val="18"/>
              </w:rPr>
              <w:tab/>
            </w:r>
            <w:r w:rsidRPr="00960B04">
              <w:rPr>
                <w:rFonts w:ascii="Verdana" w:hAnsi="Verdana" w:cs="Calibri"/>
                <w:sz w:val="18"/>
                <w:szCs w:val="18"/>
              </w:rPr>
              <w:tab/>
            </w:r>
            <w:r w:rsidRPr="00960B04">
              <w:rPr>
                <w:rFonts w:ascii="Verdana" w:hAnsi="Verdana" w:cs="Calibri"/>
                <w:sz w:val="18"/>
                <w:szCs w:val="18"/>
              </w:rPr>
              <w:tab/>
            </w:r>
            <w:r>
              <w:rPr>
                <w:rFonts w:ascii="Verdana" w:hAnsi="Verdana" w:cs="Calibri"/>
                <w:sz w:val="18"/>
                <w:szCs w:val="18"/>
              </w:rPr>
              <w:tab/>
            </w:r>
            <w:r>
              <w:rPr>
                <w:rFonts w:ascii="Verdana" w:hAnsi="Verdana" w:cs="Calibri"/>
                <w:sz w:val="18"/>
                <w:szCs w:val="18"/>
              </w:rPr>
              <w:tab/>
            </w:r>
            <w:r>
              <w:rPr>
                <w:rFonts w:ascii="Verdana" w:hAnsi="Verdana" w:cs="Calibri"/>
                <w:sz w:val="18"/>
                <w:szCs w:val="18"/>
              </w:rPr>
              <w:tab/>
            </w:r>
          </w:p>
        </w:tc>
      </w:tr>
      <w:tr w:rsidR="002B732E" w:rsidRPr="00FD291B" w:rsidTr="009F702C">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2B732E" w:rsidRPr="00AE492D" w:rsidRDefault="002B732E" w:rsidP="009F702C">
            <w:pPr>
              <w:pStyle w:val="Prrafodelista"/>
              <w:spacing w:after="13" w:line="276" w:lineRule="auto"/>
              <w:ind w:left="0"/>
              <w:contextualSpacing/>
              <w:jc w:val="both"/>
              <w:rPr>
                <w:rFonts w:ascii="Verdana" w:hAnsi="Verdana" w:cs="Calibri"/>
                <w:sz w:val="18"/>
                <w:szCs w:val="18"/>
              </w:rPr>
            </w:pPr>
            <w:r>
              <w:rPr>
                <w:rFonts w:ascii="Verdana" w:hAnsi="Verdana" w:cs="Calibri"/>
                <w:b/>
                <w:sz w:val="18"/>
                <w:szCs w:val="18"/>
              </w:rPr>
              <w:t>TRIBUTOS</w:t>
            </w:r>
          </w:p>
        </w:tc>
      </w:tr>
      <w:tr w:rsidR="002B732E" w:rsidRPr="00FD291B" w:rsidTr="009F702C">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B732E" w:rsidRPr="00AE492D" w:rsidRDefault="002B732E" w:rsidP="009F702C">
            <w:pPr>
              <w:pStyle w:val="Prrafodelista"/>
              <w:spacing w:after="13" w:line="276" w:lineRule="auto"/>
              <w:ind w:left="0"/>
              <w:contextualSpacing/>
              <w:jc w:val="both"/>
              <w:rPr>
                <w:rFonts w:ascii="Verdana" w:hAnsi="Verdana" w:cs="Calibri"/>
                <w:sz w:val="18"/>
                <w:szCs w:val="18"/>
              </w:rPr>
            </w:pPr>
            <w:r w:rsidRPr="0092617A">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r w:rsidRPr="0092617A">
              <w:rPr>
                <w:rFonts w:ascii="Verdana" w:hAnsi="Verdana" w:cs="Calibri"/>
                <w:sz w:val="18"/>
                <w:szCs w:val="18"/>
              </w:rPr>
              <w:tab/>
            </w:r>
            <w:r w:rsidRPr="0092617A">
              <w:rPr>
                <w:rFonts w:ascii="Verdana" w:hAnsi="Verdana" w:cs="Calibri"/>
                <w:sz w:val="18"/>
                <w:szCs w:val="18"/>
              </w:rPr>
              <w:tab/>
            </w:r>
            <w:r w:rsidRPr="0092617A">
              <w:rPr>
                <w:rFonts w:ascii="Verdana" w:hAnsi="Verdana" w:cs="Calibri"/>
                <w:sz w:val="18"/>
                <w:szCs w:val="18"/>
              </w:rPr>
              <w:tab/>
            </w:r>
            <w:r w:rsidRPr="0092617A">
              <w:rPr>
                <w:rFonts w:ascii="Verdana" w:hAnsi="Verdana" w:cs="Calibri"/>
                <w:sz w:val="18"/>
                <w:szCs w:val="18"/>
              </w:rPr>
              <w:tab/>
            </w:r>
            <w:r w:rsidRPr="0092617A">
              <w:rPr>
                <w:rFonts w:ascii="Verdana" w:hAnsi="Verdana" w:cs="Calibri"/>
                <w:sz w:val="18"/>
                <w:szCs w:val="18"/>
              </w:rPr>
              <w:tab/>
            </w:r>
            <w:r w:rsidRPr="00960B04">
              <w:rPr>
                <w:rFonts w:ascii="Verdana" w:hAnsi="Verdana" w:cs="Calibri"/>
                <w:sz w:val="18"/>
                <w:szCs w:val="18"/>
              </w:rPr>
              <w:tab/>
            </w:r>
            <w:r w:rsidRPr="00960B04">
              <w:rPr>
                <w:rFonts w:ascii="Verdana" w:hAnsi="Verdana" w:cs="Calibri"/>
                <w:sz w:val="18"/>
                <w:szCs w:val="18"/>
              </w:rPr>
              <w:tab/>
            </w:r>
            <w:r w:rsidRPr="00960B04">
              <w:rPr>
                <w:rFonts w:ascii="Verdana" w:hAnsi="Verdana" w:cs="Calibri"/>
                <w:sz w:val="18"/>
                <w:szCs w:val="18"/>
              </w:rPr>
              <w:tab/>
            </w:r>
            <w:r w:rsidRPr="00960B04">
              <w:rPr>
                <w:rFonts w:ascii="Verdana" w:hAnsi="Verdana" w:cs="Calibri"/>
                <w:sz w:val="18"/>
                <w:szCs w:val="18"/>
              </w:rPr>
              <w:tab/>
            </w:r>
          </w:p>
        </w:tc>
      </w:tr>
      <w:tr w:rsidR="002B732E" w:rsidRPr="00FD291B" w:rsidTr="009F702C">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2B732E" w:rsidRPr="002777AE" w:rsidRDefault="002B732E" w:rsidP="009F702C">
            <w:pPr>
              <w:pStyle w:val="Prrafodelista"/>
              <w:spacing w:after="13" w:line="276" w:lineRule="auto"/>
              <w:ind w:left="0"/>
              <w:contextualSpacing/>
              <w:jc w:val="both"/>
              <w:rPr>
                <w:rFonts w:ascii="Verdana" w:hAnsi="Verdana" w:cs="Calibri"/>
                <w:b/>
                <w:sz w:val="18"/>
                <w:szCs w:val="18"/>
              </w:rPr>
            </w:pPr>
            <w:r w:rsidRPr="006049EF">
              <w:rPr>
                <w:rFonts w:ascii="Verdana" w:hAnsi="Verdana" w:cs="Calibri"/>
                <w:b/>
                <w:sz w:val="18"/>
                <w:szCs w:val="18"/>
              </w:rPr>
              <w:t>ASPECTOS NORMATIVOS DE SEGURIDAD INDUSTRIAL Y SALUD OCUPACIONAL   PARA EMPRESAS CONTRATISTAS  DE  YPFB</w:t>
            </w:r>
          </w:p>
        </w:tc>
      </w:tr>
      <w:tr w:rsidR="002B732E" w:rsidRPr="00FD291B" w:rsidTr="009F702C">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B732E" w:rsidRPr="006049EF" w:rsidRDefault="002B732E" w:rsidP="009F702C">
            <w:pPr>
              <w:pStyle w:val="Prrafodelista"/>
              <w:spacing w:after="13" w:line="276" w:lineRule="auto"/>
              <w:ind w:left="0"/>
              <w:contextualSpacing/>
              <w:jc w:val="both"/>
              <w:rPr>
                <w:rFonts w:ascii="Verdana" w:hAnsi="Verdana" w:cs="Calibri"/>
                <w:sz w:val="18"/>
                <w:szCs w:val="18"/>
              </w:rPr>
            </w:pPr>
            <w:r w:rsidRPr="006049EF">
              <w:rPr>
                <w:rFonts w:ascii="Verdana" w:hAnsi="Verdana" w:cs="Calibri"/>
                <w:sz w:val="18"/>
                <w:szCs w:val="18"/>
              </w:rPr>
              <w:t xml:space="preserve">La Empresa contratada para la provisión de “BIENES” deberá cumplir con los estándares de Seguridad Industrial y Salud Ocupacional de YPFB. </w:t>
            </w:r>
          </w:p>
          <w:p w:rsidR="002B732E" w:rsidRPr="006049EF" w:rsidRDefault="002B732E" w:rsidP="009F702C">
            <w:pPr>
              <w:pStyle w:val="Prrafodelista"/>
              <w:spacing w:after="13" w:line="276" w:lineRule="auto"/>
              <w:contextualSpacing/>
              <w:jc w:val="both"/>
              <w:rPr>
                <w:rFonts w:ascii="Verdana" w:hAnsi="Verdana" w:cs="Calibri"/>
                <w:sz w:val="18"/>
                <w:szCs w:val="18"/>
              </w:rPr>
            </w:pPr>
          </w:p>
          <w:p w:rsidR="002B732E" w:rsidRPr="006049EF" w:rsidRDefault="002B732E" w:rsidP="009F702C">
            <w:pPr>
              <w:pStyle w:val="Prrafodelista"/>
              <w:spacing w:after="13" w:line="276" w:lineRule="auto"/>
              <w:ind w:left="284"/>
              <w:contextualSpacing/>
              <w:jc w:val="both"/>
              <w:rPr>
                <w:rFonts w:ascii="Verdana" w:hAnsi="Verdana" w:cs="Calibri"/>
                <w:b/>
                <w:sz w:val="18"/>
                <w:szCs w:val="18"/>
                <w:u w:val="single"/>
              </w:rPr>
            </w:pPr>
            <w:r w:rsidRPr="006049EF">
              <w:rPr>
                <w:rFonts w:ascii="Verdana" w:hAnsi="Verdana" w:cs="Calibri"/>
                <w:b/>
                <w:sz w:val="18"/>
                <w:szCs w:val="18"/>
              </w:rPr>
              <w:t>1.</w:t>
            </w:r>
            <w:r w:rsidRPr="006049EF">
              <w:rPr>
                <w:rFonts w:ascii="Verdana" w:hAnsi="Verdana" w:cs="Calibri"/>
                <w:b/>
                <w:sz w:val="18"/>
                <w:szCs w:val="18"/>
              </w:rPr>
              <w:tab/>
            </w:r>
            <w:r w:rsidRPr="006049EF">
              <w:rPr>
                <w:rFonts w:ascii="Verdana" w:hAnsi="Verdana" w:cs="Calibri"/>
                <w:b/>
                <w:sz w:val="18"/>
                <w:szCs w:val="18"/>
                <w:u w:val="single"/>
              </w:rPr>
              <w:t xml:space="preserve">ASPECTOS GENERALES: </w:t>
            </w:r>
          </w:p>
          <w:p w:rsidR="002B732E" w:rsidRPr="006049EF" w:rsidRDefault="002B732E" w:rsidP="009F702C">
            <w:pPr>
              <w:pStyle w:val="Prrafodelista"/>
              <w:spacing w:after="13" w:line="276" w:lineRule="auto"/>
              <w:ind w:left="284"/>
              <w:contextualSpacing/>
              <w:jc w:val="both"/>
              <w:rPr>
                <w:rFonts w:ascii="Verdana" w:hAnsi="Verdana" w:cs="Calibri"/>
                <w:sz w:val="18"/>
                <w:szCs w:val="18"/>
              </w:rPr>
            </w:pPr>
          </w:p>
          <w:p w:rsidR="002B732E" w:rsidRPr="006049EF" w:rsidRDefault="002B732E" w:rsidP="009F702C">
            <w:pPr>
              <w:pStyle w:val="Prrafodelista"/>
              <w:spacing w:after="13" w:line="276" w:lineRule="auto"/>
              <w:ind w:left="284"/>
              <w:contextualSpacing/>
              <w:jc w:val="both"/>
              <w:rPr>
                <w:rFonts w:ascii="Verdana" w:hAnsi="Verdana" w:cs="Calibri"/>
                <w:sz w:val="18"/>
                <w:szCs w:val="18"/>
              </w:rPr>
            </w:pPr>
            <w:r w:rsidRPr="006049EF">
              <w:rPr>
                <w:rFonts w:ascii="Verdana" w:hAnsi="Verdana" w:cs="Calibri"/>
                <w:sz w:val="18"/>
                <w:szCs w:val="18"/>
              </w:rPr>
              <w:lastRenderedPageBreak/>
              <w:t>Para los procesos de contratación de bienes; en caso de que los mismos sean recibidos directamente en los almacenes de YPFB; no aplica una cláusula específica de SMS.</w:t>
            </w:r>
          </w:p>
          <w:p w:rsidR="002B732E" w:rsidRPr="006049EF" w:rsidRDefault="002B732E" w:rsidP="009F702C">
            <w:pPr>
              <w:pStyle w:val="Prrafodelista"/>
              <w:spacing w:after="13" w:line="276" w:lineRule="auto"/>
              <w:ind w:left="284"/>
              <w:contextualSpacing/>
              <w:jc w:val="both"/>
              <w:rPr>
                <w:rFonts w:ascii="Verdana" w:hAnsi="Verdana" w:cs="Calibri"/>
                <w:sz w:val="18"/>
                <w:szCs w:val="18"/>
              </w:rPr>
            </w:pPr>
            <w:r w:rsidRPr="006049EF">
              <w:rPr>
                <w:rFonts w:ascii="Verdana" w:hAnsi="Verdana" w:cs="Calibri"/>
                <w:sz w:val="18"/>
                <w:szCs w:val="18"/>
              </w:rPr>
              <w:t xml:space="preserve">Excepto lo establecido en adelante: </w:t>
            </w:r>
          </w:p>
          <w:p w:rsidR="002B732E" w:rsidRPr="006049EF" w:rsidRDefault="002B732E" w:rsidP="009F702C">
            <w:pPr>
              <w:pStyle w:val="Prrafodelista"/>
              <w:spacing w:after="13" w:line="276" w:lineRule="auto"/>
              <w:ind w:left="1134" w:hanging="426"/>
              <w:contextualSpacing/>
              <w:jc w:val="both"/>
              <w:rPr>
                <w:rFonts w:ascii="Verdana" w:hAnsi="Verdana" w:cs="Calibri"/>
                <w:b/>
                <w:sz w:val="18"/>
                <w:szCs w:val="18"/>
                <w:u w:val="single"/>
              </w:rPr>
            </w:pPr>
            <w:r w:rsidRPr="006049EF">
              <w:rPr>
                <w:rFonts w:ascii="Verdana" w:hAnsi="Verdana" w:cs="Calibri"/>
                <w:b/>
                <w:sz w:val="18"/>
                <w:szCs w:val="18"/>
              </w:rPr>
              <w:t>2.</w:t>
            </w:r>
            <w:r w:rsidRPr="006049EF">
              <w:rPr>
                <w:rFonts w:ascii="Verdana" w:hAnsi="Verdana" w:cs="Calibri"/>
                <w:b/>
                <w:sz w:val="18"/>
                <w:szCs w:val="18"/>
              </w:rPr>
              <w:tab/>
            </w:r>
            <w:r w:rsidRPr="006049EF">
              <w:rPr>
                <w:rFonts w:ascii="Verdana" w:hAnsi="Verdana" w:cs="Calibri"/>
                <w:b/>
                <w:sz w:val="18"/>
                <w:szCs w:val="18"/>
                <w:u w:val="single"/>
              </w:rPr>
              <w:t xml:space="preserve">RECOMENDACIONES: </w:t>
            </w:r>
          </w:p>
          <w:p w:rsidR="002B732E" w:rsidRPr="006049EF" w:rsidRDefault="002B732E" w:rsidP="009F702C">
            <w:pPr>
              <w:pStyle w:val="Prrafodelista"/>
              <w:spacing w:after="13" w:line="276" w:lineRule="auto"/>
              <w:ind w:left="284"/>
              <w:contextualSpacing/>
              <w:jc w:val="both"/>
              <w:rPr>
                <w:rFonts w:ascii="Verdana" w:hAnsi="Verdana" w:cs="Calibri"/>
                <w:sz w:val="18"/>
                <w:szCs w:val="18"/>
              </w:rPr>
            </w:pPr>
            <w:r w:rsidRPr="006049EF">
              <w:rPr>
                <w:rFonts w:ascii="Verdana" w:hAnsi="Verdana" w:cs="Calibri"/>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2B732E" w:rsidRPr="006049EF" w:rsidRDefault="002B732E" w:rsidP="009F702C">
            <w:pPr>
              <w:pStyle w:val="Prrafodelista"/>
              <w:spacing w:after="13" w:line="276" w:lineRule="auto"/>
              <w:contextualSpacing/>
              <w:jc w:val="both"/>
              <w:rPr>
                <w:rFonts w:ascii="Verdana" w:hAnsi="Verdana" w:cs="Calibri"/>
                <w:sz w:val="18"/>
                <w:szCs w:val="18"/>
              </w:rPr>
            </w:pPr>
          </w:p>
          <w:p w:rsidR="002B732E" w:rsidRPr="006049EF" w:rsidRDefault="002B732E" w:rsidP="009F702C">
            <w:pPr>
              <w:pStyle w:val="Prrafodelista"/>
              <w:spacing w:after="13" w:line="276" w:lineRule="auto"/>
              <w:ind w:left="1134" w:hanging="426"/>
              <w:contextualSpacing/>
              <w:jc w:val="both"/>
              <w:rPr>
                <w:rFonts w:ascii="Verdana" w:hAnsi="Verdana" w:cs="Calibri"/>
                <w:sz w:val="18"/>
                <w:szCs w:val="18"/>
              </w:rPr>
            </w:pPr>
            <w:r w:rsidRPr="006049EF">
              <w:rPr>
                <w:rFonts w:ascii="Verdana" w:hAnsi="Verdana" w:cs="Calibri"/>
                <w:sz w:val="18"/>
                <w:szCs w:val="18"/>
              </w:rPr>
              <w:t>2.1</w:t>
            </w:r>
            <w:r w:rsidRPr="006049EF">
              <w:rPr>
                <w:rFonts w:ascii="Verdana" w:hAnsi="Verdana" w:cs="Calibri"/>
                <w:sz w:val="18"/>
                <w:szCs w:val="18"/>
              </w:rPr>
              <w:tab/>
              <w:t xml:space="preserve">En caso de manipulación de bienes y materiales dentro de las instalaciones de YPFB; se deberán verificar (si corresponde) las condiciones del sistema de </w:t>
            </w:r>
            <w:proofErr w:type="spellStart"/>
            <w:r w:rsidRPr="006049EF">
              <w:rPr>
                <w:rFonts w:ascii="Verdana" w:hAnsi="Verdana" w:cs="Calibri"/>
                <w:sz w:val="18"/>
                <w:szCs w:val="18"/>
              </w:rPr>
              <w:t>izaje</w:t>
            </w:r>
            <w:proofErr w:type="spellEnd"/>
            <w:r w:rsidRPr="006049EF">
              <w:rPr>
                <w:rFonts w:ascii="Verdana" w:hAnsi="Verdana" w:cs="Calibri"/>
                <w:sz w:val="18"/>
                <w:szCs w:val="18"/>
              </w:rPr>
              <w:t xml:space="preserve"> de cargas (cables, eslingas, estrobos, y otros elementos necesarios para este fin).</w:t>
            </w:r>
          </w:p>
          <w:p w:rsidR="002B732E" w:rsidRPr="006049EF" w:rsidRDefault="002B732E" w:rsidP="009F702C">
            <w:pPr>
              <w:pStyle w:val="Prrafodelista"/>
              <w:spacing w:after="13" w:line="276" w:lineRule="auto"/>
              <w:ind w:left="1134" w:hanging="426"/>
              <w:contextualSpacing/>
              <w:jc w:val="both"/>
              <w:rPr>
                <w:rFonts w:ascii="Verdana" w:hAnsi="Verdana" w:cs="Calibri"/>
                <w:sz w:val="18"/>
                <w:szCs w:val="18"/>
              </w:rPr>
            </w:pPr>
          </w:p>
          <w:p w:rsidR="002B732E" w:rsidRPr="006049EF" w:rsidRDefault="002B732E" w:rsidP="009F702C">
            <w:pPr>
              <w:pStyle w:val="Prrafodelista"/>
              <w:spacing w:after="13" w:line="276" w:lineRule="auto"/>
              <w:ind w:left="1134" w:hanging="426"/>
              <w:contextualSpacing/>
              <w:jc w:val="both"/>
              <w:rPr>
                <w:rFonts w:ascii="Verdana" w:hAnsi="Verdana" w:cs="Calibri"/>
                <w:sz w:val="18"/>
                <w:szCs w:val="18"/>
              </w:rPr>
            </w:pPr>
            <w:r w:rsidRPr="006049EF">
              <w:rPr>
                <w:rFonts w:ascii="Verdana" w:hAnsi="Verdana" w:cs="Calibri"/>
                <w:sz w:val="18"/>
                <w:szCs w:val="18"/>
              </w:rPr>
              <w:t>2.2</w:t>
            </w:r>
            <w:r w:rsidRPr="006049EF">
              <w:rPr>
                <w:rFonts w:ascii="Verdana" w:hAnsi="Verdana" w:cs="Calibri"/>
                <w:sz w:val="18"/>
                <w:szCs w:val="18"/>
              </w:rPr>
              <w:tab/>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2B732E" w:rsidRPr="006049EF" w:rsidRDefault="002B732E" w:rsidP="009F702C">
            <w:pPr>
              <w:pStyle w:val="Prrafodelista"/>
              <w:spacing w:after="13" w:line="276" w:lineRule="auto"/>
              <w:ind w:left="1134" w:hanging="426"/>
              <w:contextualSpacing/>
              <w:jc w:val="both"/>
              <w:rPr>
                <w:rFonts w:ascii="Verdana" w:hAnsi="Verdana" w:cs="Calibri"/>
                <w:sz w:val="18"/>
                <w:szCs w:val="18"/>
              </w:rPr>
            </w:pPr>
          </w:p>
          <w:p w:rsidR="002B732E" w:rsidRPr="002777AE" w:rsidRDefault="002B732E" w:rsidP="009F702C">
            <w:pPr>
              <w:pStyle w:val="Prrafodelista"/>
              <w:spacing w:after="13" w:line="276" w:lineRule="auto"/>
              <w:ind w:left="1134" w:hanging="426"/>
              <w:contextualSpacing/>
              <w:jc w:val="both"/>
              <w:rPr>
                <w:rFonts w:ascii="Verdana" w:hAnsi="Verdana" w:cs="Calibri"/>
                <w:sz w:val="18"/>
                <w:szCs w:val="18"/>
              </w:rPr>
            </w:pPr>
            <w:r w:rsidRPr="006049EF">
              <w:rPr>
                <w:rFonts w:ascii="Verdana" w:hAnsi="Verdana" w:cs="Calibri"/>
                <w:sz w:val="18"/>
                <w:szCs w:val="18"/>
              </w:rPr>
              <w:t>2.3</w:t>
            </w:r>
            <w:r w:rsidRPr="006049EF">
              <w:rPr>
                <w:rFonts w:ascii="Verdana" w:hAnsi="Verdana" w:cs="Calibri"/>
                <w:sz w:val="18"/>
                <w:szCs w:val="18"/>
              </w:rPr>
              <w:tab/>
              <w:t>Las tareas complementarias para la entrega de bienes/equipos/materiales/montaje, deberán ser coordinadas con el personal de SMS de la Unidad Solicitante, en estricto cumplimiento de la normativa vigente y las políticas de Seguridad Industrial de YPFB.</w:t>
            </w:r>
          </w:p>
        </w:tc>
      </w:tr>
      <w:tr w:rsidR="002B732E" w:rsidRPr="00244894" w:rsidTr="009F702C">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2B732E" w:rsidRPr="00244894" w:rsidRDefault="002B732E" w:rsidP="009F702C">
            <w:pPr>
              <w:pStyle w:val="Prrafodelista"/>
              <w:spacing w:after="13" w:line="276" w:lineRule="auto"/>
              <w:ind w:left="0"/>
              <w:contextualSpacing/>
              <w:jc w:val="both"/>
              <w:rPr>
                <w:rFonts w:ascii="Verdana" w:hAnsi="Verdana" w:cs="Calibri"/>
                <w:b/>
                <w:sz w:val="18"/>
                <w:szCs w:val="18"/>
              </w:rPr>
            </w:pPr>
            <w:r w:rsidRPr="00244894">
              <w:rPr>
                <w:rFonts w:ascii="Verdana" w:hAnsi="Verdana" w:cs="Calibri"/>
                <w:b/>
                <w:sz w:val="18"/>
                <w:szCs w:val="18"/>
              </w:rPr>
              <w:lastRenderedPageBreak/>
              <w:t>GARANTIAS FINANCIERAS</w:t>
            </w:r>
          </w:p>
        </w:tc>
      </w:tr>
      <w:tr w:rsidR="002B732E" w:rsidRPr="00244894" w:rsidTr="009F702C">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2B732E" w:rsidRPr="00244894" w:rsidRDefault="002B732E" w:rsidP="009F702C">
            <w:pPr>
              <w:pStyle w:val="Prrafodelista"/>
              <w:spacing w:after="13" w:line="276" w:lineRule="auto"/>
              <w:ind w:left="0"/>
              <w:contextualSpacing/>
              <w:jc w:val="both"/>
              <w:rPr>
                <w:rFonts w:ascii="Verdana" w:hAnsi="Verdana" w:cs="Calibri"/>
                <w:b/>
                <w:sz w:val="18"/>
                <w:szCs w:val="18"/>
              </w:rPr>
            </w:pPr>
            <w:r w:rsidRPr="00244894">
              <w:rPr>
                <w:rFonts w:ascii="Verdana" w:hAnsi="Verdana" w:cs="Calibri"/>
                <w:b/>
                <w:sz w:val="18"/>
                <w:szCs w:val="18"/>
              </w:rPr>
              <w:t>GARANTÍA DE SERIEDAD DE PROPUESTA</w:t>
            </w:r>
          </w:p>
        </w:tc>
      </w:tr>
      <w:tr w:rsidR="002B732E" w:rsidRPr="00244894" w:rsidTr="009F702C">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B732E" w:rsidRPr="00244894" w:rsidRDefault="002B732E" w:rsidP="009F702C">
            <w:pPr>
              <w:pStyle w:val="Prrafodelista"/>
              <w:spacing w:after="13" w:line="276" w:lineRule="auto"/>
              <w:ind w:left="0"/>
              <w:contextualSpacing/>
              <w:jc w:val="both"/>
              <w:rPr>
                <w:rFonts w:ascii="Verdana" w:hAnsi="Verdana" w:cs="Calibri"/>
                <w:sz w:val="18"/>
                <w:szCs w:val="18"/>
              </w:rPr>
            </w:pPr>
            <w:r w:rsidRPr="00244894">
              <w:rPr>
                <w:rFonts w:ascii="Verdana" w:hAnsi="Verdana" w:cs="Calibri"/>
                <w:sz w:val="18"/>
                <w:szCs w:val="18"/>
              </w:rPr>
              <w:t xml:space="preserve">A elección de la empresa proponente ésta podrá optar por uno de los siguientes instrumentos financieros: </w:t>
            </w:r>
          </w:p>
          <w:p w:rsidR="002B732E" w:rsidRPr="00244894" w:rsidRDefault="002B732E" w:rsidP="009F702C">
            <w:pPr>
              <w:pStyle w:val="Prrafodelista"/>
              <w:spacing w:after="13" w:line="276" w:lineRule="auto"/>
              <w:contextualSpacing/>
              <w:jc w:val="both"/>
              <w:rPr>
                <w:rFonts w:ascii="Verdana" w:hAnsi="Verdana" w:cs="Calibri"/>
                <w:sz w:val="18"/>
                <w:szCs w:val="18"/>
              </w:rPr>
            </w:pPr>
          </w:p>
          <w:p w:rsidR="002B732E" w:rsidRPr="00244894" w:rsidRDefault="002B732E" w:rsidP="009F702C">
            <w:pPr>
              <w:pStyle w:val="Prrafodelista"/>
              <w:spacing w:after="13" w:line="276" w:lineRule="auto"/>
              <w:ind w:left="0"/>
              <w:contextualSpacing/>
              <w:jc w:val="both"/>
              <w:rPr>
                <w:rFonts w:ascii="Verdana" w:hAnsi="Verdana" w:cs="Calibri"/>
                <w:sz w:val="18"/>
                <w:szCs w:val="18"/>
              </w:rPr>
            </w:pPr>
            <w:r w:rsidRPr="00244894">
              <w:rPr>
                <w:rFonts w:ascii="Verdana" w:hAnsi="Verdana" w:cs="Calibri"/>
                <w:sz w:val="18"/>
                <w:szCs w:val="18"/>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2B732E" w:rsidRPr="00244894" w:rsidRDefault="002B732E" w:rsidP="009F702C">
            <w:pPr>
              <w:pStyle w:val="Prrafodelista"/>
              <w:spacing w:after="13" w:line="276" w:lineRule="auto"/>
              <w:ind w:left="0"/>
              <w:contextualSpacing/>
              <w:jc w:val="both"/>
              <w:rPr>
                <w:rFonts w:ascii="Verdana" w:hAnsi="Verdana" w:cs="Calibri"/>
                <w:sz w:val="18"/>
                <w:szCs w:val="18"/>
              </w:rPr>
            </w:pPr>
            <w:r w:rsidRPr="00244894">
              <w:rPr>
                <w:rFonts w:ascii="Verdana" w:hAnsi="Verdana" w:cs="Calibri"/>
                <w:sz w:val="18"/>
                <w:szCs w:val="18"/>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2B732E" w:rsidRPr="00244894" w:rsidRDefault="002B732E" w:rsidP="009F702C">
            <w:pPr>
              <w:pStyle w:val="Prrafodelista"/>
              <w:spacing w:after="13" w:line="276" w:lineRule="auto"/>
              <w:contextualSpacing/>
              <w:rPr>
                <w:rFonts w:ascii="Verdana" w:hAnsi="Verdana" w:cs="Calibri"/>
                <w:sz w:val="18"/>
                <w:szCs w:val="18"/>
              </w:rPr>
            </w:pPr>
          </w:p>
          <w:p w:rsidR="002B732E" w:rsidRPr="00244894" w:rsidRDefault="002B732E" w:rsidP="009F702C">
            <w:pPr>
              <w:pStyle w:val="Prrafodelista"/>
              <w:spacing w:after="13" w:line="276" w:lineRule="auto"/>
              <w:ind w:left="0"/>
              <w:contextualSpacing/>
              <w:jc w:val="both"/>
              <w:rPr>
                <w:rFonts w:ascii="Verdana" w:hAnsi="Verdana" w:cs="Calibri"/>
                <w:sz w:val="18"/>
                <w:szCs w:val="18"/>
              </w:rPr>
            </w:pPr>
            <w:r w:rsidRPr="00244894">
              <w:rPr>
                <w:rFonts w:ascii="Verdana" w:hAnsi="Verdana" w:cs="Calibri"/>
                <w:sz w:val="18"/>
                <w:szCs w:val="18"/>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2B732E" w:rsidRPr="00244894" w:rsidTr="009F702C">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2B732E" w:rsidRPr="00244894" w:rsidRDefault="002B732E" w:rsidP="009F702C">
            <w:pPr>
              <w:pStyle w:val="Prrafodelista"/>
              <w:spacing w:after="13" w:line="276" w:lineRule="auto"/>
              <w:ind w:left="0"/>
              <w:contextualSpacing/>
              <w:jc w:val="both"/>
              <w:rPr>
                <w:rFonts w:ascii="Verdana" w:hAnsi="Verdana" w:cs="Calibri"/>
                <w:sz w:val="18"/>
                <w:szCs w:val="18"/>
              </w:rPr>
            </w:pPr>
            <w:r w:rsidRPr="00244894">
              <w:rPr>
                <w:rFonts w:ascii="Verdana" w:hAnsi="Verdana" w:cs="Calibri"/>
                <w:b/>
                <w:sz w:val="18"/>
                <w:szCs w:val="18"/>
              </w:rPr>
              <w:t>GARANTÍA DE CUMPLIMIENTO DE CONTRATO</w:t>
            </w:r>
          </w:p>
        </w:tc>
      </w:tr>
      <w:tr w:rsidR="002B732E" w:rsidRPr="00244894" w:rsidTr="009F702C">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B732E" w:rsidRPr="00244894" w:rsidRDefault="002B732E" w:rsidP="009F702C">
            <w:pPr>
              <w:pStyle w:val="Prrafodelista"/>
              <w:spacing w:after="13" w:line="276" w:lineRule="auto"/>
              <w:contextualSpacing/>
              <w:jc w:val="both"/>
              <w:rPr>
                <w:rFonts w:ascii="Verdana" w:hAnsi="Verdana" w:cs="Calibri"/>
                <w:sz w:val="18"/>
                <w:szCs w:val="18"/>
              </w:rPr>
            </w:pPr>
          </w:p>
          <w:p w:rsidR="002B732E" w:rsidRPr="00244894" w:rsidRDefault="002B732E" w:rsidP="009F702C">
            <w:pPr>
              <w:pStyle w:val="Prrafodelista"/>
              <w:spacing w:after="13" w:line="276" w:lineRule="auto"/>
              <w:ind w:left="0"/>
              <w:contextualSpacing/>
              <w:jc w:val="both"/>
              <w:rPr>
                <w:rFonts w:ascii="Verdana" w:hAnsi="Verdana" w:cs="Calibri"/>
                <w:sz w:val="18"/>
                <w:szCs w:val="18"/>
              </w:rPr>
            </w:pPr>
            <w:r w:rsidRPr="00244894">
              <w:rPr>
                <w:rFonts w:ascii="Verdana" w:hAnsi="Verdana" w:cs="Calibri"/>
                <w:sz w:val="18"/>
                <w:szCs w:val="18"/>
              </w:rPr>
              <w:lastRenderedPageBreak/>
              <w:t xml:space="preserve">A elección de la empresa adjudicada ésta podrá optar por uno de los siguientes instrumentos financieros: </w:t>
            </w:r>
          </w:p>
          <w:p w:rsidR="002B732E" w:rsidRPr="00244894" w:rsidRDefault="002B732E" w:rsidP="009F702C">
            <w:pPr>
              <w:pStyle w:val="Prrafodelista"/>
              <w:spacing w:after="13" w:line="276" w:lineRule="auto"/>
              <w:contextualSpacing/>
              <w:jc w:val="both"/>
              <w:rPr>
                <w:rFonts w:ascii="Verdana" w:hAnsi="Verdana" w:cs="Calibri"/>
                <w:sz w:val="18"/>
                <w:szCs w:val="18"/>
              </w:rPr>
            </w:pPr>
          </w:p>
          <w:p w:rsidR="002B732E" w:rsidRPr="00244894" w:rsidRDefault="002B732E" w:rsidP="009F702C">
            <w:pPr>
              <w:pStyle w:val="Prrafodelista"/>
              <w:spacing w:after="13" w:line="276" w:lineRule="auto"/>
              <w:ind w:left="0"/>
              <w:contextualSpacing/>
              <w:jc w:val="both"/>
              <w:rPr>
                <w:rFonts w:ascii="Verdana" w:hAnsi="Verdana" w:cs="Calibri"/>
                <w:sz w:val="18"/>
                <w:szCs w:val="18"/>
              </w:rPr>
            </w:pPr>
            <w:r w:rsidRPr="00244894">
              <w:rPr>
                <w:rFonts w:ascii="Verdana" w:hAnsi="Verdana" w:cs="Calibri"/>
                <w:sz w:val="18"/>
                <w:szCs w:val="18"/>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2B732E" w:rsidRPr="00244894" w:rsidRDefault="002B732E" w:rsidP="009F702C">
            <w:pPr>
              <w:pStyle w:val="Prrafodelista"/>
              <w:spacing w:after="13" w:line="276" w:lineRule="auto"/>
              <w:contextualSpacing/>
              <w:jc w:val="both"/>
              <w:rPr>
                <w:rFonts w:ascii="Verdana" w:hAnsi="Verdana" w:cs="Calibri"/>
                <w:sz w:val="18"/>
                <w:szCs w:val="18"/>
              </w:rPr>
            </w:pPr>
          </w:p>
          <w:p w:rsidR="002B732E" w:rsidRPr="00244894" w:rsidRDefault="002B732E" w:rsidP="009F702C">
            <w:pPr>
              <w:pStyle w:val="Prrafodelista"/>
              <w:spacing w:after="13" w:line="276" w:lineRule="auto"/>
              <w:ind w:left="0"/>
              <w:contextualSpacing/>
              <w:jc w:val="both"/>
              <w:rPr>
                <w:rFonts w:ascii="Verdana" w:hAnsi="Verdana" w:cs="Calibri"/>
                <w:sz w:val="18"/>
                <w:szCs w:val="18"/>
              </w:rPr>
            </w:pPr>
            <w:r w:rsidRPr="00244894">
              <w:rPr>
                <w:rFonts w:ascii="Verdana" w:hAnsi="Verdana" w:cs="Calibri"/>
                <w:sz w:val="18"/>
                <w:szCs w:val="18"/>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2B732E" w:rsidRPr="00244894" w:rsidRDefault="002B732E" w:rsidP="009F702C">
            <w:pPr>
              <w:pStyle w:val="Prrafodelista"/>
              <w:spacing w:after="13" w:line="276" w:lineRule="auto"/>
              <w:contextualSpacing/>
              <w:jc w:val="both"/>
              <w:rPr>
                <w:rFonts w:ascii="Verdana" w:hAnsi="Verdana" w:cs="Calibri"/>
                <w:sz w:val="18"/>
                <w:szCs w:val="18"/>
              </w:rPr>
            </w:pPr>
          </w:p>
          <w:p w:rsidR="002B732E" w:rsidRPr="00244894" w:rsidRDefault="002B732E" w:rsidP="009F702C">
            <w:pPr>
              <w:pStyle w:val="Prrafodelista"/>
              <w:spacing w:after="13" w:line="276" w:lineRule="auto"/>
              <w:ind w:left="0"/>
              <w:contextualSpacing/>
              <w:jc w:val="both"/>
              <w:rPr>
                <w:rFonts w:ascii="Verdana" w:hAnsi="Verdana" w:cs="Calibri"/>
                <w:sz w:val="18"/>
                <w:szCs w:val="18"/>
              </w:rPr>
            </w:pPr>
            <w:r w:rsidRPr="00244894">
              <w:rPr>
                <w:rFonts w:ascii="Verdana" w:hAnsi="Verdana" w:cs="Calibri"/>
                <w:sz w:val="18"/>
                <w:szCs w:val="18"/>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2B732E" w:rsidRDefault="002B732E" w:rsidP="002B732E">
      <w:pPr>
        <w:rPr>
          <w:rFonts w:ascii="Verdana" w:hAnsi="Verdana"/>
          <w:sz w:val="18"/>
          <w:szCs w:val="18"/>
        </w:rPr>
      </w:pPr>
    </w:p>
    <w:p w:rsidR="002B732E" w:rsidRDefault="002B732E" w:rsidP="002B732E">
      <w:pPr>
        <w:pStyle w:val="Prrafodelista"/>
        <w:spacing w:after="13" w:line="276" w:lineRule="auto"/>
        <w:contextualSpacing/>
        <w:jc w:val="both"/>
        <w:rPr>
          <w:rFonts w:ascii="Verdana" w:hAnsi="Verdana" w:cs="Calibri"/>
          <w:b/>
          <w:sz w:val="18"/>
          <w:szCs w:val="18"/>
        </w:rPr>
      </w:pPr>
    </w:p>
    <w:p w:rsidR="00B41849" w:rsidRDefault="00B41849" w:rsidP="002B732E">
      <w:pPr>
        <w:pStyle w:val="Prrafodelista"/>
        <w:spacing w:after="13" w:line="276" w:lineRule="auto"/>
        <w:contextualSpacing/>
        <w:jc w:val="both"/>
        <w:rPr>
          <w:rFonts w:ascii="Verdana" w:hAnsi="Verdana" w:cs="Calibri"/>
          <w:b/>
          <w:sz w:val="18"/>
          <w:szCs w:val="18"/>
        </w:rPr>
      </w:pPr>
    </w:p>
    <w:p w:rsidR="00B41849" w:rsidRDefault="00B41849" w:rsidP="002B732E">
      <w:pPr>
        <w:pStyle w:val="Prrafodelista"/>
        <w:spacing w:after="13" w:line="276" w:lineRule="auto"/>
        <w:contextualSpacing/>
        <w:jc w:val="both"/>
        <w:rPr>
          <w:rFonts w:ascii="Verdana" w:hAnsi="Verdana" w:cs="Calibri"/>
          <w:b/>
          <w:sz w:val="18"/>
          <w:szCs w:val="18"/>
        </w:rPr>
      </w:pPr>
    </w:p>
    <w:p w:rsidR="00B41849" w:rsidRDefault="00B41849" w:rsidP="002B732E">
      <w:pPr>
        <w:pStyle w:val="Prrafodelista"/>
        <w:spacing w:after="13" w:line="276" w:lineRule="auto"/>
        <w:contextualSpacing/>
        <w:jc w:val="both"/>
        <w:rPr>
          <w:rFonts w:ascii="Verdana" w:hAnsi="Verdana" w:cs="Calibri"/>
          <w:b/>
          <w:sz w:val="18"/>
          <w:szCs w:val="18"/>
        </w:rPr>
      </w:pPr>
    </w:p>
    <w:p w:rsidR="00B41849" w:rsidRDefault="00B41849" w:rsidP="002B732E">
      <w:pPr>
        <w:pStyle w:val="Prrafodelista"/>
        <w:spacing w:after="13" w:line="276" w:lineRule="auto"/>
        <w:contextualSpacing/>
        <w:jc w:val="both"/>
        <w:rPr>
          <w:rFonts w:ascii="Verdana" w:hAnsi="Verdana" w:cs="Calibri"/>
          <w:b/>
          <w:sz w:val="18"/>
          <w:szCs w:val="18"/>
        </w:rPr>
      </w:pPr>
    </w:p>
    <w:p w:rsidR="00B41849" w:rsidRDefault="00B41849" w:rsidP="002B732E">
      <w:pPr>
        <w:pStyle w:val="Prrafodelista"/>
        <w:spacing w:after="13" w:line="276" w:lineRule="auto"/>
        <w:contextualSpacing/>
        <w:jc w:val="both"/>
        <w:rPr>
          <w:rFonts w:ascii="Verdana" w:hAnsi="Verdana" w:cs="Calibri"/>
          <w:b/>
          <w:sz w:val="18"/>
          <w:szCs w:val="18"/>
        </w:rPr>
      </w:pPr>
    </w:p>
    <w:p w:rsidR="00B41849" w:rsidRDefault="00B41849" w:rsidP="002B732E">
      <w:pPr>
        <w:pStyle w:val="Prrafodelista"/>
        <w:spacing w:after="13" w:line="276" w:lineRule="auto"/>
        <w:contextualSpacing/>
        <w:jc w:val="both"/>
        <w:rPr>
          <w:rFonts w:ascii="Verdana" w:hAnsi="Verdana" w:cs="Calibri"/>
          <w:b/>
          <w:sz w:val="18"/>
          <w:szCs w:val="18"/>
        </w:rPr>
      </w:pPr>
    </w:p>
    <w:p w:rsidR="00B41849" w:rsidRDefault="00B41849" w:rsidP="002B732E">
      <w:pPr>
        <w:pStyle w:val="Prrafodelista"/>
        <w:spacing w:after="13" w:line="276" w:lineRule="auto"/>
        <w:contextualSpacing/>
        <w:jc w:val="both"/>
        <w:rPr>
          <w:rFonts w:ascii="Verdana" w:hAnsi="Verdana" w:cs="Calibri"/>
          <w:b/>
          <w:sz w:val="18"/>
          <w:szCs w:val="18"/>
        </w:rPr>
      </w:pPr>
    </w:p>
    <w:p w:rsidR="00B41849" w:rsidRDefault="00B41849" w:rsidP="002B732E">
      <w:pPr>
        <w:pStyle w:val="Prrafodelista"/>
        <w:spacing w:after="13" w:line="276" w:lineRule="auto"/>
        <w:contextualSpacing/>
        <w:jc w:val="both"/>
        <w:rPr>
          <w:rFonts w:ascii="Verdana" w:hAnsi="Verdana" w:cs="Calibri"/>
          <w:b/>
          <w:sz w:val="18"/>
          <w:szCs w:val="18"/>
        </w:rPr>
      </w:pPr>
    </w:p>
    <w:p w:rsidR="00B41849" w:rsidRDefault="00B41849" w:rsidP="002B732E">
      <w:pPr>
        <w:pStyle w:val="Prrafodelista"/>
        <w:spacing w:after="13" w:line="276" w:lineRule="auto"/>
        <w:contextualSpacing/>
        <w:jc w:val="both"/>
        <w:rPr>
          <w:rFonts w:ascii="Verdana" w:hAnsi="Verdana" w:cs="Calibri"/>
          <w:b/>
          <w:sz w:val="18"/>
          <w:szCs w:val="18"/>
        </w:rPr>
      </w:pPr>
    </w:p>
    <w:p w:rsidR="00B41849" w:rsidRDefault="00B41849" w:rsidP="002B732E">
      <w:pPr>
        <w:pStyle w:val="Prrafodelista"/>
        <w:spacing w:after="13" w:line="276" w:lineRule="auto"/>
        <w:contextualSpacing/>
        <w:jc w:val="both"/>
        <w:rPr>
          <w:rFonts w:ascii="Verdana" w:hAnsi="Verdana" w:cs="Calibri"/>
          <w:b/>
          <w:sz w:val="18"/>
          <w:szCs w:val="18"/>
        </w:rPr>
      </w:pPr>
    </w:p>
    <w:p w:rsidR="00B41849" w:rsidRDefault="00B41849" w:rsidP="002B732E">
      <w:pPr>
        <w:pStyle w:val="Prrafodelista"/>
        <w:spacing w:after="13" w:line="276" w:lineRule="auto"/>
        <w:contextualSpacing/>
        <w:jc w:val="both"/>
        <w:rPr>
          <w:rFonts w:ascii="Verdana" w:hAnsi="Verdana" w:cs="Calibri"/>
          <w:b/>
          <w:sz w:val="18"/>
          <w:szCs w:val="18"/>
        </w:rPr>
      </w:pPr>
    </w:p>
    <w:p w:rsidR="00B41849" w:rsidRDefault="00B41849" w:rsidP="002B732E">
      <w:pPr>
        <w:pStyle w:val="Prrafodelista"/>
        <w:spacing w:after="13" w:line="276" w:lineRule="auto"/>
        <w:contextualSpacing/>
        <w:jc w:val="both"/>
        <w:rPr>
          <w:rFonts w:ascii="Verdana" w:hAnsi="Verdana" w:cs="Calibri"/>
          <w:b/>
          <w:sz w:val="18"/>
          <w:szCs w:val="18"/>
        </w:rPr>
      </w:pPr>
    </w:p>
    <w:p w:rsidR="00B41849" w:rsidRDefault="00B41849" w:rsidP="002B732E">
      <w:pPr>
        <w:pStyle w:val="Prrafodelista"/>
        <w:spacing w:after="13" w:line="276" w:lineRule="auto"/>
        <w:contextualSpacing/>
        <w:jc w:val="both"/>
        <w:rPr>
          <w:rFonts w:ascii="Verdana" w:hAnsi="Verdana" w:cs="Calibri"/>
          <w:b/>
          <w:sz w:val="18"/>
          <w:szCs w:val="18"/>
        </w:rPr>
      </w:pPr>
    </w:p>
    <w:p w:rsidR="00B41849" w:rsidRDefault="00B41849" w:rsidP="002B732E">
      <w:pPr>
        <w:pStyle w:val="Prrafodelista"/>
        <w:spacing w:after="13" w:line="276" w:lineRule="auto"/>
        <w:contextualSpacing/>
        <w:jc w:val="both"/>
        <w:rPr>
          <w:rFonts w:ascii="Verdana" w:hAnsi="Verdana" w:cs="Calibri"/>
          <w:b/>
          <w:sz w:val="18"/>
          <w:szCs w:val="18"/>
        </w:rPr>
      </w:pPr>
    </w:p>
    <w:p w:rsidR="00B41849" w:rsidRDefault="00B41849" w:rsidP="002B732E">
      <w:pPr>
        <w:pStyle w:val="Prrafodelista"/>
        <w:spacing w:after="13" w:line="276" w:lineRule="auto"/>
        <w:contextualSpacing/>
        <w:jc w:val="both"/>
        <w:rPr>
          <w:rFonts w:ascii="Verdana" w:hAnsi="Verdana" w:cs="Calibri"/>
          <w:b/>
          <w:sz w:val="18"/>
          <w:szCs w:val="18"/>
        </w:rPr>
      </w:pPr>
    </w:p>
    <w:p w:rsidR="00B41849" w:rsidRDefault="00B41849" w:rsidP="002B732E">
      <w:pPr>
        <w:pStyle w:val="Prrafodelista"/>
        <w:spacing w:after="13" w:line="276" w:lineRule="auto"/>
        <w:contextualSpacing/>
        <w:jc w:val="both"/>
        <w:rPr>
          <w:rFonts w:ascii="Verdana" w:hAnsi="Verdana" w:cs="Calibri"/>
          <w:b/>
          <w:sz w:val="18"/>
          <w:szCs w:val="18"/>
        </w:rPr>
      </w:pPr>
    </w:p>
    <w:p w:rsidR="00B41849" w:rsidRDefault="00B41849" w:rsidP="002B732E">
      <w:pPr>
        <w:pStyle w:val="Prrafodelista"/>
        <w:spacing w:after="13" w:line="276" w:lineRule="auto"/>
        <w:contextualSpacing/>
        <w:jc w:val="both"/>
        <w:rPr>
          <w:rFonts w:ascii="Verdana" w:hAnsi="Verdana" w:cs="Calibri"/>
          <w:b/>
          <w:sz w:val="18"/>
          <w:szCs w:val="18"/>
        </w:rPr>
      </w:pPr>
    </w:p>
    <w:p w:rsidR="00B41849" w:rsidRDefault="00B41849" w:rsidP="002B732E">
      <w:pPr>
        <w:pStyle w:val="Prrafodelista"/>
        <w:spacing w:after="13" w:line="276" w:lineRule="auto"/>
        <w:contextualSpacing/>
        <w:jc w:val="both"/>
        <w:rPr>
          <w:rFonts w:ascii="Verdana" w:hAnsi="Verdana" w:cs="Calibri"/>
          <w:b/>
          <w:sz w:val="18"/>
          <w:szCs w:val="18"/>
        </w:rPr>
      </w:pPr>
    </w:p>
    <w:p w:rsidR="00B41849" w:rsidRDefault="00B41849" w:rsidP="002B732E">
      <w:pPr>
        <w:pStyle w:val="Prrafodelista"/>
        <w:spacing w:after="13" w:line="276" w:lineRule="auto"/>
        <w:contextualSpacing/>
        <w:jc w:val="both"/>
        <w:rPr>
          <w:rFonts w:ascii="Verdana" w:hAnsi="Verdana" w:cs="Calibri"/>
          <w:b/>
          <w:sz w:val="18"/>
          <w:szCs w:val="18"/>
        </w:rPr>
      </w:pPr>
    </w:p>
    <w:p w:rsidR="00B41849" w:rsidRDefault="00B41849" w:rsidP="002B732E">
      <w:pPr>
        <w:pStyle w:val="Prrafodelista"/>
        <w:spacing w:after="13" w:line="276" w:lineRule="auto"/>
        <w:contextualSpacing/>
        <w:jc w:val="both"/>
        <w:rPr>
          <w:rFonts w:ascii="Verdana" w:hAnsi="Verdana" w:cs="Calibri"/>
          <w:b/>
          <w:sz w:val="18"/>
          <w:szCs w:val="18"/>
        </w:rPr>
      </w:pPr>
    </w:p>
    <w:p w:rsidR="00B41849" w:rsidRDefault="00B41849" w:rsidP="002B732E">
      <w:pPr>
        <w:pStyle w:val="Prrafodelista"/>
        <w:spacing w:after="13" w:line="276" w:lineRule="auto"/>
        <w:contextualSpacing/>
        <w:jc w:val="both"/>
        <w:rPr>
          <w:rFonts w:ascii="Verdana" w:hAnsi="Verdana" w:cs="Calibri"/>
          <w:b/>
          <w:sz w:val="18"/>
          <w:szCs w:val="18"/>
        </w:rPr>
      </w:pPr>
    </w:p>
    <w:p w:rsidR="00B41849" w:rsidRDefault="00B41849" w:rsidP="002B732E">
      <w:pPr>
        <w:pStyle w:val="Prrafodelista"/>
        <w:spacing w:after="13" w:line="276" w:lineRule="auto"/>
        <w:contextualSpacing/>
        <w:jc w:val="both"/>
        <w:rPr>
          <w:rFonts w:ascii="Verdana" w:hAnsi="Verdana" w:cs="Calibri"/>
          <w:b/>
          <w:sz w:val="18"/>
          <w:szCs w:val="18"/>
        </w:rPr>
      </w:pPr>
    </w:p>
    <w:p w:rsidR="00B41849" w:rsidRDefault="00B41849" w:rsidP="002B732E">
      <w:pPr>
        <w:pStyle w:val="Prrafodelista"/>
        <w:spacing w:after="13" w:line="276" w:lineRule="auto"/>
        <w:contextualSpacing/>
        <w:jc w:val="both"/>
        <w:rPr>
          <w:rFonts w:ascii="Verdana" w:hAnsi="Verdana" w:cs="Calibri"/>
          <w:b/>
          <w:sz w:val="18"/>
          <w:szCs w:val="18"/>
        </w:rPr>
      </w:pPr>
    </w:p>
    <w:p w:rsidR="00B41849" w:rsidRDefault="00B41849" w:rsidP="002B732E">
      <w:pPr>
        <w:pStyle w:val="Prrafodelista"/>
        <w:spacing w:after="13" w:line="276" w:lineRule="auto"/>
        <w:contextualSpacing/>
        <w:jc w:val="both"/>
        <w:rPr>
          <w:rFonts w:ascii="Verdana" w:hAnsi="Verdana" w:cs="Calibri"/>
          <w:b/>
          <w:sz w:val="18"/>
          <w:szCs w:val="18"/>
        </w:rPr>
      </w:pPr>
    </w:p>
    <w:p w:rsidR="00B41849" w:rsidRPr="00B41849" w:rsidRDefault="00B41849" w:rsidP="00B41849">
      <w:pPr>
        <w:spacing w:after="13" w:line="276" w:lineRule="auto"/>
        <w:contextualSpacing/>
        <w:jc w:val="both"/>
        <w:rPr>
          <w:rFonts w:ascii="Verdana" w:hAnsi="Verdana" w:cs="Calibri"/>
          <w:b/>
          <w:sz w:val="18"/>
          <w:szCs w:val="18"/>
        </w:rPr>
      </w:pPr>
    </w:p>
    <w:p w:rsidR="002B732E" w:rsidRPr="00B15E08" w:rsidRDefault="002B732E" w:rsidP="002B732E">
      <w:pPr>
        <w:pStyle w:val="Prrafodelista"/>
        <w:spacing w:after="13" w:line="276" w:lineRule="auto"/>
        <w:contextualSpacing/>
        <w:jc w:val="both"/>
        <w:rPr>
          <w:rFonts w:ascii="Verdana" w:hAnsi="Verdana" w:cs="Calibri"/>
          <w:b/>
          <w:sz w:val="18"/>
          <w:szCs w:val="18"/>
        </w:rPr>
      </w:pPr>
    </w:p>
    <w:p w:rsidR="00B41849" w:rsidRDefault="00B41849" w:rsidP="00B41849">
      <w:pPr>
        <w:spacing w:line="360" w:lineRule="auto"/>
        <w:jc w:val="center"/>
        <w:rPr>
          <w:rFonts w:ascii="Arial" w:hAnsi="Arial" w:cs="Arial"/>
          <w:b/>
          <w:bCs/>
          <w:lang w:eastAsia="es-ES"/>
        </w:rPr>
      </w:pPr>
      <w:r>
        <w:rPr>
          <w:rFonts w:ascii="Arial" w:hAnsi="Arial" w:cs="Arial"/>
          <w:b/>
          <w:bCs/>
          <w:lang w:eastAsia="es-ES"/>
        </w:rPr>
        <w:lastRenderedPageBreak/>
        <w:t>INSTRUCCIONES PARA LA EMISION DE INSTRUMENTOS FINANCIEROS – V.2</w:t>
      </w:r>
    </w:p>
    <w:p w:rsidR="00B41849" w:rsidRDefault="00B41849" w:rsidP="00B41849">
      <w:pPr>
        <w:jc w:val="both"/>
        <w:rPr>
          <w:rFonts w:ascii="Arial" w:hAnsi="Arial" w:cs="Arial"/>
          <w:lang w:eastAsia="es-ES"/>
        </w:rPr>
      </w:pPr>
      <w:r w:rsidRPr="000B54F3">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lang w:eastAsia="es-ES"/>
        </w:rPr>
        <w:t>cumpliendo obligatoriamente</w:t>
      </w:r>
      <w:r w:rsidRPr="000B54F3">
        <w:rPr>
          <w:rFonts w:ascii="Arial" w:hAnsi="Arial" w:cs="Arial"/>
          <w:lang w:eastAsia="es-ES"/>
        </w:rPr>
        <w:t xml:space="preserve"> con las siguientes condiciones:</w:t>
      </w:r>
    </w:p>
    <w:p w:rsidR="00B41849" w:rsidRPr="000B54F3" w:rsidRDefault="00B41849" w:rsidP="00B41849">
      <w:pPr>
        <w:jc w:val="both"/>
        <w:rPr>
          <w:rFonts w:ascii="Arial" w:hAnsi="Arial" w:cs="Arial"/>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B41849" w:rsidRPr="000B54F3" w:rsidTr="009F702C">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41849" w:rsidRPr="000B54F3" w:rsidRDefault="00B41849" w:rsidP="009F702C">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41849" w:rsidRPr="000B54F3" w:rsidRDefault="00B41849" w:rsidP="009F702C">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B41849" w:rsidRPr="000B54F3" w:rsidTr="009F702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1849" w:rsidRPr="000B54F3" w:rsidRDefault="00B41849" w:rsidP="009F702C">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41849" w:rsidRPr="000B54F3" w:rsidRDefault="00B41849" w:rsidP="009F702C">
            <w:pPr>
              <w:jc w:val="both"/>
              <w:rPr>
                <w:rStyle w:val="nfasis"/>
                <w:rFonts w:asciiTheme="minorHAnsi" w:hAnsiTheme="minorHAnsi" w:cstheme="minorHAnsi"/>
                <w:sz w:val="21"/>
                <w:szCs w:val="21"/>
              </w:rPr>
            </w:pPr>
            <w:r w:rsidRPr="000B54F3">
              <w:rPr>
                <w:rFonts w:asciiTheme="minorHAnsi" w:hAnsiTheme="minorHAnsi" w:cstheme="minorHAnsi"/>
                <w:sz w:val="21"/>
                <w:szCs w:val="21"/>
                <w:lang w:eastAsia="es-ES"/>
              </w:rPr>
              <w:t xml:space="preserve">Se aceptará </w:t>
            </w:r>
            <w:r w:rsidRPr="000B54F3">
              <w:rPr>
                <w:rFonts w:asciiTheme="minorHAnsi" w:hAnsiTheme="minorHAnsi" w:cstheme="minorHAnsi"/>
                <w:b/>
                <w:sz w:val="21"/>
                <w:szCs w:val="21"/>
                <w:u w:val="single"/>
                <w:lang w:eastAsia="es-ES"/>
              </w:rPr>
              <w:t>únicamente</w:t>
            </w:r>
            <w:r w:rsidRPr="000B54F3">
              <w:rPr>
                <w:rFonts w:asciiTheme="minorHAnsi" w:hAnsiTheme="minorHAnsi" w:cstheme="minorHAnsi"/>
                <w:sz w:val="21"/>
                <w:szCs w:val="21"/>
                <w:lang w:eastAsia="es-ES"/>
              </w:rPr>
              <w:t xml:space="preserve"> los instrumentos detallados en el presente anexo.</w:t>
            </w:r>
          </w:p>
        </w:tc>
      </w:tr>
      <w:tr w:rsidR="00B41849" w:rsidRPr="000B54F3" w:rsidTr="009F702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1849" w:rsidRPr="000B54F3" w:rsidRDefault="00B41849" w:rsidP="009F702C">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B41849" w:rsidRPr="000B54F3" w:rsidRDefault="00B41849" w:rsidP="009F702C">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41849" w:rsidRPr="000B54F3" w:rsidRDefault="00B41849" w:rsidP="009F702C">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Debe consignar correctamente y de manera explícita, </w:t>
            </w:r>
            <w:r w:rsidRPr="000B54F3">
              <w:rPr>
                <w:rFonts w:asciiTheme="minorHAnsi" w:hAnsiTheme="minorHAnsi" w:cstheme="minorHAnsi"/>
                <w:b/>
                <w:sz w:val="21"/>
                <w:szCs w:val="21"/>
                <w:u w:val="single"/>
                <w:lang w:eastAsia="es-ES"/>
              </w:rPr>
              <w:t>textual</w:t>
            </w:r>
            <w:r w:rsidRPr="000B54F3">
              <w:rPr>
                <w:rFonts w:asciiTheme="minorHAnsi" w:hAnsiTheme="minorHAnsi" w:cstheme="minorHAnsi"/>
                <w:sz w:val="21"/>
                <w:szCs w:val="21"/>
                <w:lang w:eastAsia="es-ES"/>
              </w:rPr>
              <w:t xml:space="preserve"> y </w:t>
            </w:r>
            <w:r w:rsidRPr="000B54F3">
              <w:rPr>
                <w:rFonts w:asciiTheme="minorHAnsi" w:hAnsiTheme="minorHAnsi" w:cstheme="minorHAnsi"/>
                <w:b/>
                <w:sz w:val="21"/>
                <w:szCs w:val="21"/>
                <w:u w:val="single"/>
                <w:lang w:eastAsia="es-ES"/>
              </w:rPr>
              <w:t>completa</w:t>
            </w:r>
            <w:r w:rsidRPr="000B54F3">
              <w:rPr>
                <w:rFonts w:asciiTheme="minorHAnsi" w:hAnsiTheme="minorHAnsi" w:cstheme="minorHAnsi"/>
                <w:sz w:val="21"/>
                <w:szCs w:val="21"/>
                <w:lang w:eastAsia="es-ES"/>
              </w:rPr>
              <w:t xml:space="preserve">: </w:t>
            </w:r>
          </w:p>
          <w:p w:rsidR="00B41849" w:rsidRPr="000B54F3" w:rsidRDefault="00B41849" w:rsidP="00466594">
            <w:pPr>
              <w:numPr>
                <w:ilvl w:val="0"/>
                <w:numId w:val="38"/>
              </w:numPr>
              <w:jc w:val="both"/>
              <w:rPr>
                <w:rFonts w:asciiTheme="minorHAnsi" w:hAnsiTheme="minorHAnsi" w:cstheme="minorHAnsi"/>
                <w:sz w:val="21"/>
                <w:szCs w:val="21"/>
                <w:lang w:eastAsia="es-ES"/>
              </w:rPr>
            </w:pPr>
            <w:r w:rsidRPr="000B54F3">
              <w:rPr>
                <w:rFonts w:asciiTheme="minorHAnsi" w:hAnsiTheme="minorHAnsi" w:cstheme="minorHAnsi"/>
                <w:b/>
                <w:sz w:val="21"/>
                <w:szCs w:val="21"/>
                <w:lang w:eastAsia="es-ES"/>
              </w:rPr>
              <w:t>Objeto a garantizar (“Garantía según el objeto”)</w:t>
            </w:r>
            <w:r w:rsidRPr="000B54F3">
              <w:rPr>
                <w:rStyle w:val="Refdenotaalpie"/>
                <w:rFonts w:asciiTheme="minorHAnsi" w:hAnsiTheme="minorHAnsi" w:cstheme="minorHAnsi"/>
                <w:b/>
                <w:sz w:val="21"/>
                <w:szCs w:val="21"/>
                <w:lang w:eastAsia="es-ES"/>
              </w:rPr>
              <w:footnoteReference w:id="1"/>
            </w:r>
            <w:r w:rsidRPr="000B54F3">
              <w:rPr>
                <w:rFonts w:asciiTheme="minorHAnsi" w:hAnsiTheme="minorHAnsi" w:cstheme="minorHAnsi"/>
                <w:sz w:val="21"/>
                <w:szCs w:val="21"/>
                <w:lang w:eastAsia="es-ES"/>
              </w:rPr>
              <w:t xml:space="preserve"> conforme lo requerido en el presente anexo.</w:t>
            </w:r>
          </w:p>
          <w:p w:rsidR="00B41849" w:rsidRPr="000B54F3" w:rsidRDefault="00B41849" w:rsidP="00466594">
            <w:pPr>
              <w:numPr>
                <w:ilvl w:val="0"/>
                <w:numId w:val="38"/>
              </w:numPr>
              <w:jc w:val="both"/>
              <w:rPr>
                <w:rFonts w:asciiTheme="minorHAnsi" w:hAnsiTheme="minorHAnsi" w:cstheme="minorHAnsi"/>
                <w:b/>
                <w:sz w:val="21"/>
                <w:szCs w:val="21"/>
                <w:lang w:eastAsia="es-ES"/>
              </w:rPr>
            </w:pPr>
            <w:r w:rsidRPr="000B54F3">
              <w:rPr>
                <w:rFonts w:asciiTheme="minorHAnsi" w:hAnsiTheme="minorHAnsi" w:cstheme="minorHAnsi"/>
                <w:b/>
                <w:sz w:val="21"/>
                <w:szCs w:val="21"/>
                <w:lang w:eastAsia="es-ES"/>
              </w:rPr>
              <w:t xml:space="preserve">Nombre (Objeto de la Contratación) y/o código </w:t>
            </w:r>
            <w:r w:rsidRPr="000B54F3">
              <w:rPr>
                <w:rFonts w:asciiTheme="minorHAnsi" w:hAnsiTheme="minorHAnsi" w:cstheme="minorHAnsi"/>
                <w:sz w:val="21"/>
                <w:szCs w:val="21"/>
                <w:lang w:eastAsia="es-ES"/>
              </w:rPr>
              <w:t>del proceso de contratación, conforme al registrado en la página web</w:t>
            </w:r>
            <w:r w:rsidRPr="000B54F3">
              <w:rPr>
                <w:rFonts w:asciiTheme="minorHAnsi" w:hAnsiTheme="minorHAnsi" w:cstheme="minorHAnsi"/>
                <w:b/>
                <w:sz w:val="21"/>
                <w:szCs w:val="21"/>
                <w:lang w:eastAsia="es-ES"/>
              </w:rPr>
              <w:t>:</w:t>
            </w:r>
          </w:p>
          <w:p w:rsidR="00B41849" w:rsidRPr="000B54F3" w:rsidRDefault="00B41849" w:rsidP="009F702C">
            <w:pPr>
              <w:ind w:left="360"/>
              <w:jc w:val="both"/>
              <w:rPr>
                <w:rFonts w:asciiTheme="minorHAnsi" w:hAnsiTheme="minorHAnsi" w:cstheme="minorHAnsi"/>
                <w:b/>
                <w:i/>
                <w:sz w:val="21"/>
                <w:szCs w:val="21"/>
                <w:lang w:eastAsia="es-ES"/>
              </w:rPr>
            </w:pPr>
            <w:r w:rsidRPr="000B54F3">
              <w:rPr>
                <w:rFonts w:asciiTheme="minorHAnsi" w:hAnsiTheme="minorHAnsi" w:cstheme="minorHAnsi"/>
                <w:b/>
                <w:i/>
                <w:sz w:val="21"/>
                <w:szCs w:val="21"/>
                <w:lang w:eastAsia="es-ES"/>
              </w:rPr>
              <w:t>http://contrataciones.ypfb.gob.bo/contrataciones/publicacion</w:t>
            </w:r>
          </w:p>
        </w:tc>
      </w:tr>
      <w:tr w:rsidR="00B41849" w:rsidRPr="000B54F3" w:rsidTr="009F702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1849" w:rsidRPr="000B54F3" w:rsidRDefault="00B41849" w:rsidP="009F702C">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41849" w:rsidRPr="000B54F3" w:rsidRDefault="00B41849" w:rsidP="009F702C">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Debe consignar el nombre </w:t>
            </w:r>
            <w:r w:rsidRPr="000B54F3">
              <w:rPr>
                <w:rFonts w:asciiTheme="minorHAnsi" w:hAnsiTheme="minorHAnsi" w:cstheme="minorHAnsi"/>
                <w:sz w:val="21"/>
                <w:szCs w:val="21"/>
                <w:u w:val="single"/>
                <w:lang w:eastAsia="es-ES"/>
              </w:rPr>
              <w:t>plenamente</w:t>
            </w:r>
            <w:r w:rsidRPr="000B54F3">
              <w:rPr>
                <w:rFonts w:asciiTheme="minorHAnsi" w:hAnsiTheme="minorHAnsi" w:cstheme="minorHAnsi"/>
                <w:sz w:val="21"/>
                <w:szCs w:val="21"/>
                <w:lang w:eastAsia="es-ES"/>
              </w:rPr>
              <w:t xml:space="preserve"> consistente o concordante con el registrado en el Formulario A-1 (campo: </w:t>
            </w:r>
            <w:r w:rsidRPr="000B54F3">
              <w:rPr>
                <w:rFonts w:asciiTheme="minorHAnsi" w:hAnsiTheme="minorHAnsi" w:cstheme="minorHAnsi"/>
                <w:i/>
                <w:sz w:val="21"/>
                <w:szCs w:val="21"/>
                <w:lang w:eastAsia="es-ES"/>
              </w:rPr>
              <w:t>Nombre o Razón Social del Proponente</w:t>
            </w:r>
            <w:r w:rsidRPr="000B54F3">
              <w:rPr>
                <w:rFonts w:asciiTheme="minorHAnsi" w:hAnsiTheme="minorHAnsi" w:cstheme="minorHAnsi"/>
                <w:sz w:val="21"/>
                <w:szCs w:val="21"/>
                <w:lang w:eastAsia="es-ES"/>
              </w:rPr>
              <w:t xml:space="preserve">). Para </w:t>
            </w:r>
            <w:r w:rsidRPr="000B54F3">
              <w:rPr>
                <w:rFonts w:asciiTheme="minorHAnsi" w:hAnsiTheme="minorHAnsi" w:cstheme="minorHAnsi"/>
                <w:sz w:val="21"/>
                <w:szCs w:val="21"/>
                <w:u w:val="single"/>
                <w:lang w:eastAsia="es-ES"/>
              </w:rPr>
              <w:t>empresas unipersonales</w:t>
            </w:r>
            <w:r w:rsidRPr="000B54F3">
              <w:rPr>
                <w:rFonts w:asciiTheme="minorHAnsi" w:hAnsiTheme="minorHAnsi" w:cstheme="minorHAnsi"/>
                <w:sz w:val="21"/>
                <w:szCs w:val="21"/>
                <w:lang w:eastAsia="es-ES"/>
              </w:rPr>
              <w:t xml:space="preserve"> podrá figurar alternativamente el nombre del Contribuyente (NIT).</w:t>
            </w:r>
          </w:p>
          <w:p w:rsidR="00B41849" w:rsidRPr="000B54F3" w:rsidRDefault="00B41849" w:rsidP="009F702C">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Asimismo, el </w:t>
            </w:r>
            <w:r w:rsidRPr="000B54F3">
              <w:rPr>
                <w:rFonts w:asciiTheme="minorHAnsi" w:hAnsiTheme="minorHAnsi" w:cstheme="minorHAnsi"/>
                <w:i/>
                <w:sz w:val="21"/>
                <w:szCs w:val="21"/>
                <w:lang w:eastAsia="es-ES"/>
              </w:rPr>
              <w:t>Nombre o</w:t>
            </w:r>
            <w:r w:rsidRPr="000B54F3">
              <w:rPr>
                <w:rFonts w:asciiTheme="minorHAnsi" w:hAnsiTheme="minorHAnsi" w:cstheme="minorHAnsi"/>
                <w:sz w:val="21"/>
                <w:szCs w:val="21"/>
                <w:lang w:eastAsia="es-ES"/>
              </w:rPr>
              <w:t xml:space="preserve"> </w:t>
            </w:r>
            <w:r w:rsidRPr="000B54F3">
              <w:rPr>
                <w:rFonts w:asciiTheme="minorHAnsi" w:hAnsiTheme="minorHAnsi" w:cstheme="minorHAnsi"/>
                <w:i/>
                <w:sz w:val="21"/>
                <w:szCs w:val="21"/>
                <w:lang w:eastAsia="es-ES"/>
              </w:rPr>
              <w:t xml:space="preserve">Razón Social del Proponente </w:t>
            </w:r>
            <w:r w:rsidRPr="000B54F3">
              <w:rPr>
                <w:rFonts w:asciiTheme="minorHAnsi" w:hAnsiTheme="minorHAnsi" w:cstheme="minorHAnsi"/>
                <w:sz w:val="21"/>
                <w:szCs w:val="21"/>
                <w:lang w:eastAsia="es-ES"/>
              </w:rPr>
              <w:t xml:space="preserve">(Empresa) deberá estar respaldado por los registrados en los siguientes documentos, según corresponda al documento requerido en el </w:t>
            </w:r>
            <w:proofErr w:type="gramStart"/>
            <w:r w:rsidRPr="000B54F3">
              <w:rPr>
                <w:rFonts w:asciiTheme="minorHAnsi" w:hAnsiTheme="minorHAnsi" w:cstheme="minorHAnsi"/>
                <w:sz w:val="21"/>
                <w:szCs w:val="21"/>
                <w:lang w:eastAsia="es-ES"/>
              </w:rPr>
              <w:t xml:space="preserve">DBC </w:t>
            </w:r>
            <w:r>
              <w:rPr>
                <w:rFonts w:asciiTheme="minorHAnsi" w:hAnsiTheme="minorHAnsi" w:cstheme="minorHAnsi"/>
                <w:sz w:val="21"/>
                <w:szCs w:val="21"/>
                <w:lang w:eastAsia="es-ES"/>
              </w:rPr>
              <w:t xml:space="preserve"> o</w:t>
            </w:r>
            <w:proofErr w:type="gramEnd"/>
            <w:r>
              <w:rPr>
                <w:rFonts w:asciiTheme="minorHAnsi" w:hAnsiTheme="minorHAnsi" w:cstheme="minorHAnsi"/>
                <w:sz w:val="21"/>
                <w:szCs w:val="21"/>
                <w:lang w:eastAsia="es-ES"/>
              </w:rPr>
              <w:t xml:space="preserve"> EETT</w:t>
            </w:r>
            <w:r w:rsidRPr="000B54F3">
              <w:rPr>
                <w:rFonts w:asciiTheme="minorHAnsi" w:hAnsiTheme="minorHAnsi" w:cstheme="minorHAnsi"/>
                <w:sz w:val="21"/>
                <w:szCs w:val="21"/>
                <w:lang w:eastAsia="es-ES"/>
              </w:rPr>
              <w:t>:</w:t>
            </w:r>
          </w:p>
          <w:p w:rsidR="00B41849" w:rsidRPr="000B54F3" w:rsidRDefault="00B41849" w:rsidP="00466594">
            <w:pPr>
              <w:numPr>
                <w:ilvl w:val="0"/>
                <w:numId w:val="39"/>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Registros FUNDEMPRESA, (o equivalente en el país de origen); o</w:t>
            </w:r>
          </w:p>
          <w:p w:rsidR="00B41849" w:rsidRPr="000B54F3" w:rsidRDefault="00B41849" w:rsidP="00466594">
            <w:pPr>
              <w:numPr>
                <w:ilvl w:val="0"/>
                <w:numId w:val="39"/>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Instrumento de Constitución.</w:t>
            </w:r>
          </w:p>
        </w:tc>
      </w:tr>
      <w:tr w:rsidR="00B41849" w:rsidRPr="000B54F3" w:rsidTr="009F702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1849" w:rsidRPr="000B54F3" w:rsidRDefault="00B41849" w:rsidP="009F702C">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41849" w:rsidRPr="000B54F3" w:rsidRDefault="00B41849" w:rsidP="009F702C">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Debe consignar:</w:t>
            </w:r>
          </w:p>
          <w:p w:rsidR="00B41849" w:rsidRPr="000B54F3" w:rsidRDefault="00B41849" w:rsidP="00466594">
            <w:pPr>
              <w:pStyle w:val="Prrafodelista"/>
              <w:numPr>
                <w:ilvl w:val="0"/>
                <w:numId w:val="40"/>
              </w:numPr>
              <w:spacing w:line="276" w:lineRule="auto"/>
              <w:ind w:left="357" w:hanging="357"/>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YACIMIENTOS PETROLIFEROS FISCALES BOLIVIANOS;</w:t>
            </w:r>
          </w:p>
          <w:p w:rsidR="00B41849" w:rsidRPr="000B54F3" w:rsidRDefault="00B41849" w:rsidP="00466594">
            <w:pPr>
              <w:pStyle w:val="Prrafodelista"/>
              <w:numPr>
                <w:ilvl w:val="0"/>
                <w:numId w:val="40"/>
              </w:numPr>
              <w:spacing w:line="276" w:lineRule="auto"/>
              <w:ind w:left="357" w:hanging="357"/>
              <w:jc w:val="both"/>
              <w:rPr>
                <w:rFonts w:asciiTheme="minorHAnsi" w:hAnsiTheme="minorHAnsi" w:cstheme="minorHAnsi"/>
                <w:i/>
                <w:sz w:val="21"/>
                <w:szCs w:val="21"/>
                <w:lang w:eastAsia="es-ES"/>
              </w:rPr>
            </w:pPr>
            <w:r w:rsidRPr="000B54F3">
              <w:rPr>
                <w:rFonts w:asciiTheme="minorHAnsi" w:hAnsiTheme="minorHAnsi" w:cstheme="minorHAnsi"/>
                <w:i/>
                <w:sz w:val="21"/>
                <w:szCs w:val="21"/>
                <w:lang w:eastAsia="es-ES"/>
              </w:rPr>
              <w:t>YPFB;</w:t>
            </w:r>
          </w:p>
          <w:p w:rsidR="00B41849" w:rsidRPr="000B54F3" w:rsidRDefault="00B41849" w:rsidP="00466594">
            <w:pPr>
              <w:pStyle w:val="Prrafodelista"/>
              <w:numPr>
                <w:ilvl w:val="0"/>
                <w:numId w:val="40"/>
              </w:numPr>
              <w:spacing w:line="276" w:lineRule="auto"/>
              <w:ind w:left="357" w:hanging="357"/>
              <w:jc w:val="both"/>
              <w:rPr>
                <w:rFonts w:asciiTheme="minorHAnsi" w:hAnsiTheme="minorHAnsi" w:cstheme="minorHAnsi"/>
                <w:i/>
                <w:sz w:val="21"/>
                <w:szCs w:val="21"/>
                <w:lang w:eastAsia="es-ES"/>
              </w:rPr>
            </w:pPr>
            <w:r w:rsidRPr="000B54F3">
              <w:rPr>
                <w:rFonts w:asciiTheme="minorHAnsi" w:hAnsiTheme="minorHAnsi" w:cstheme="minorHAnsi"/>
                <w:i/>
                <w:sz w:val="21"/>
                <w:szCs w:val="21"/>
                <w:lang w:eastAsia="es-ES"/>
              </w:rPr>
              <w:t>o ambos.</w:t>
            </w:r>
          </w:p>
        </w:tc>
      </w:tr>
      <w:tr w:rsidR="00B41849" w:rsidRPr="000B54F3" w:rsidTr="009F702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1849" w:rsidRPr="000B54F3" w:rsidRDefault="00B41849" w:rsidP="009F702C">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41849" w:rsidRPr="000B54F3" w:rsidRDefault="00B41849" w:rsidP="00B41849">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Debe consignar el valor/importe/monto correctamente calculado, conforme el presente anexo y la “</w:t>
            </w:r>
            <w:r w:rsidRPr="000B54F3">
              <w:rPr>
                <w:rFonts w:asciiTheme="minorHAnsi" w:hAnsiTheme="minorHAnsi" w:cstheme="minorHAnsi"/>
                <w:i/>
                <w:sz w:val="21"/>
                <w:szCs w:val="21"/>
                <w:lang w:eastAsia="es-ES"/>
              </w:rPr>
              <w:t>Garantía según el objeto</w:t>
            </w:r>
            <w:r w:rsidRPr="000B54F3">
              <w:rPr>
                <w:rFonts w:asciiTheme="minorHAnsi" w:hAnsiTheme="minorHAnsi" w:cstheme="minorHAnsi"/>
                <w:sz w:val="21"/>
                <w:szCs w:val="21"/>
                <w:lang w:eastAsia="es-ES"/>
              </w:rPr>
              <w:t xml:space="preserve">” requerida, considerando el </w:t>
            </w:r>
            <w:proofErr w:type="spellStart"/>
            <w:r w:rsidRPr="000B54F3">
              <w:rPr>
                <w:rFonts w:asciiTheme="minorHAnsi" w:hAnsiTheme="minorHAnsi" w:cstheme="minorHAnsi"/>
                <w:sz w:val="21"/>
                <w:szCs w:val="21"/>
                <w:lang w:eastAsia="es-ES"/>
              </w:rPr>
              <w:t>inc</w:t>
            </w:r>
            <w:proofErr w:type="spellEnd"/>
            <w:r w:rsidRPr="000B54F3">
              <w:rPr>
                <w:rFonts w:asciiTheme="minorHAnsi" w:hAnsiTheme="minorHAnsi" w:cstheme="minorHAnsi"/>
                <w:sz w:val="21"/>
                <w:szCs w:val="21"/>
                <w:lang w:eastAsia="es-ES"/>
              </w:rPr>
              <w:t xml:space="preserve"> c) de los Aspectos Subsanables del DBC.</w:t>
            </w:r>
          </w:p>
        </w:tc>
      </w:tr>
      <w:tr w:rsidR="00B41849" w:rsidRPr="000B54F3" w:rsidTr="009F702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1849" w:rsidRPr="000B54F3" w:rsidRDefault="00B41849" w:rsidP="009F702C">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41849" w:rsidRPr="000B54F3" w:rsidRDefault="00B41849" w:rsidP="009F702C">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Debe consignar una vigencia </w:t>
            </w:r>
            <w:r w:rsidRPr="000B54F3">
              <w:rPr>
                <w:rFonts w:asciiTheme="minorHAnsi" w:hAnsiTheme="minorHAnsi" w:cstheme="minorHAnsi"/>
                <w:sz w:val="21"/>
                <w:szCs w:val="21"/>
                <w:u w:val="single"/>
                <w:lang w:eastAsia="es-ES"/>
              </w:rPr>
              <w:t>igual o mayor</w:t>
            </w:r>
            <w:r w:rsidRPr="000B54F3">
              <w:rPr>
                <w:rFonts w:asciiTheme="minorHAnsi" w:hAnsiTheme="minorHAnsi" w:cstheme="minorHAnsi"/>
                <w:sz w:val="21"/>
                <w:szCs w:val="21"/>
                <w:lang w:eastAsia="es-ES"/>
              </w:rPr>
              <w:t xml:space="preserve"> a la requerida en el presente Anexo, </w:t>
            </w:r>
          </w:p>
          <w:p w:rsidR="00B41849" w:rsidRPr="000B54F3" w:rsidRDefault="00B41849" w:rsidP="00466594">
            <w:pPr>
              <w:numPr>
                <w:ilvl w:val="0"/>
                <w:numId w:val="41"/>
              </w:numPr>
              <w:jc w:val="both"/>
              <w:rPr>
                <w:rFonts w:asciiTheme="minorHAnsi" w:hAnsiTheme="minorHAnsi" w:cstheme="minorHAnsi"/>
                <w:sz w:val="21"/>
                <w:szCs w:val="21"/>
                <w:lang w:eastAsia="es-ES"/>
              </w:rPr>
            </w:pPr>
            <w:r w:rsidRPr="000B54F3">
              <w:rPr>
                <w:rFonts w:asciiTheme="minorHAnsi" w:hAnsiTheme="minorHAnsi" w:cstheme="minorHAnsi"/>
                <w:b/>
                <w:sz w:val="21"/>
                <w:szCs w:val="21"/>
                <w:u w:val="single"/>
                <w:lang w:eastAsia="es-ES"/>
              </w:rPr>
              <w:t>Para la Garantía de Seriedad de Propuesta:</w:t>
            </w:r>
            <w:r w:rsidRPr="000B54F3">
              <w:rPr>
                <w:rFonts w:asciiTheme="minorHAnsi" w:hAnsiTheme="minorHAnsi" w:cstheme="minorHAnsi"/>
                <w:sz w:val="21"/>
                <w:szCs w:val="21"/>
                <w:lang w:eastAsia="es-ES"/>
              </w:rPr>
              <w:t xml:space="preserve"> (120 días) computable a partir de la </w:t>
            </w:r>
            <w:r w:rsidRPr="000B54F3">
              <w:rPr>
                <w:rFonts w:asciiTheme="minorHAnsi" w:hAnsiTheme="minorHAnsi" w:cstheme="minorHAnsi"/>
                <w:i/>
                <w:sz w:val="21"/>
                <w:szCs w:val="21"/>
                <w:lang w:eastAsia="es-ES"/>
              </w:rPr>
              <w:t>“Fecha de presentación de propuesta”</w:t>
            </w:r>
            <w:r w:rsidRPr="000B54F3">
              <w:rPr>
                <w:rFonts w:asciiTheme="minorHAnsi" w:hAnsiTheme="minorHAnsi" w:cstheme="minorHAnsi"/>
                <w:sz w:val="21"/>
                <w:szCs w:val="21"/>
                <w:lang w:eastAsia="es-ES"/>
              </w:rPr>
              <w:t xml:space="preserve">, establecida en el </w:t>
            </w:r>
            <w:r w:rsidRPr="000B54F3">
              <w:rPr>
                <w:rFonts w:asciiTheme="minorHAnsi" w:hAnsiTheme="minorHAnsi" w:cstheme="minorHAnsi"/>
                <w:b/>
                <w:sz w:val="21"/>
                <w:szCs w:val="21"/>
                <w:lang w:eastAsia="es-ES"/>
              </w:rPr>
              <w:t>“</w:t>
            </w:r>
            <w:r w:rsidRPr="000B54F3">
              <w:rPr>
                <w:rFonts w:asciiTheme="minorHAnsi" w:hAnsiTheme="minorHAnsi" w:cstheme="minorHAnsi"/>
                <w:i/>
                <w:sz w:val="21"/>
                <w:szCs w:val="21"/>
                <w:lang w:eastAsia="es-ES"/>
              </w:rPr>
              <w:t>Cronograma de Plazos”</w:t>
            </w:r>
            <w:r w:rsidRPr="000B54F3">
              <w:rPr>
                <w:rFonts w:asciiTheme="minorHAnsi" w:hAnsiTheme="minorHAnsi" w:cstheme="minorHAnsi"/>
                <w:sz w:val="21"/>
                <w:szCs w:val="21"/>
                <w:lang w:eastAsia="es-ES"/>
              </w:rPr>
              <w:t xml:space="preserve"> incluidos como parte del DBC y considerando los Aspectos Subsanables admisibles en dicho documento. </w:t>
            </w:r>
          </w:p>
          <w:p w:rsidR="00B41849" w:rsidRPr="000B54F3" w:rsidRDefault="00B41849" w:rsidP="00466594">
            <w:pPr>
              <w:numPr>
                <w:ilvl w:val="0"/>
                <w:numId w:val="41"/>
              </w:numPr>
              <w:jc w:val="both"/>
              <w:rPr>
                <w:rFonts w:asciiTheme="minorHAnsi" w:hAnsiTheme="minorHAnsi" w:cstheme="minorHAnsi"/>
                <w:sz w:val="21"/>
                <w:szCs w:val="21"/>
                <w:lang w:eastAsia="es-ES"/>
              </w:rPr>
            </w:pPr>
            <w:r w:rsidRPr="000B54F3">
              <w:rPr>
                <w:rFonts w:asciiTheme="minorHAnsi" w:hAnsiTheme="minorHAnsi" w:cstheme="minorHAnsi"/>
                <w:b/>
                <w:sz w:val="21"/>
                <w:szCs w:val="21"/>
                <w:u w:val="single"/>
                <w:lang w:eastAsia="es-ES"/>
              </w:rPr>
              <w:t>Para Garantía de Cumplimiento de Contrato y otras Garantías (</w:t>
            </w:r>
            <w:r>
              <w:rPr>
                <w:rFonts w:asciiTheme="minorHAnsi" w:hAnsiTheme="minorHAnsi" w:cstheme="minorHAnsi"/>
                <w:b/>
                <w:sz w:val="21"/>
                <w:szCs w:val="21"/>
                <w:u w:val="single"/>
                <w:lang w:eastAsia="es-ES"/>
              </w:rPr>
              <w:t>DS 29506</w:t>
            </w:r>
            <w:r w:rsidRPr="000B54F3">
              <w:rPr>
                <w:rFonts w:asciiTheme="minorHAnsi" w:hAnsiTheme="minorHAnsi" w:cstheme="minorHAnsi"/>
                <w:b/>
                <w:sz w:val="21"/>
                <w:szCs w:val="21"/>
                <w:u w:val="single"/>
                <w:lang w:eastAsia="es-ES"/>
              </w:rPr>
              <w:t>):</w:t>
            </w:r>
            <w:r w:rsidRPr="000B54F3">
              <w:rPr>
                <w:rFonts w:asciiTheme="minorHAnsi" w:hAnsiTheme="minorHAnsi" w:cstheme="minorHAnsi"/>
                <w:b/>
                <w:sz w:val="21"/>
                <w:szCs w:val="21"/>
                <w:lang w:eastAsia="es-ES"/>
              </w:rPr>
              <w:t xml:space="preserve"> </w:t>
            </w:r>
            <w:r w:rsidRPr="000B54F3">
              <w:rPr>
                <w:rFonts w:asciiTheme="minorHAnsi" w:hAnsiTheme="minorHAnsi" w:cstheme="minorHAnsi"/>
                <w:sz w:val="21"/>
                <w:szCs w:val="21"/>
                <w:lang w:eastAsia="es-ES"/>
              </w:rPr>
              <w:t xml:space="preserve">conforme los días requeridos en el presente anexo, computables a partir de la </w:t>
            </w:r>
            <w:r w:rsidRPr="000B54F3">
              <w:rPr>
                <w:rFonts w:asciiTheme="minorHAnsi" w:hAnsiTheme="minorHAnsi" w:cstheme="minorHAnsi"/>
                <w:sz w:val="21"/>
                <w:szCs w:val="21"/>
                <w:u w:val="single"/>
                <w:lang w:eastAsia="es-ES"/>
              </w:rPr>
              <w:t>fecha de emisión de los instrumentos financieros</w:t>
            </w:r>
            <w:r w:rsidRPr="000B54F3">
              <w:rPr>
                <w:rFonts w:asciiTheme="minorHAnsi" w:hAnsiTheme="minorHAnsi" w:cstheme="minorHAnsi"/>
                <w:sz w:val="21"/>
                <w:szCs w:val="21"/>
                <w:lang w:eastAsia="es-ES"/>
              </w:rPr>
              <w:t>, entendiéndose la “</w:t>
            </w:r>
            <w:r w:rsidRPr="000B54F3">
              <w:rPr>
                <w:rFonts w:asciiTheme="minorHAnsi" w:hAnsiTheme="minorHAnsi" w:cstheme="minorHAnsi"/>
                <w:b/>
                <w:i/>
                <w:sz w:val="21"/>
                <w:szCs w:val="21"/>
                <w:u w:val="single"/>
                <w:lang w:eastAsia="es-ES"/>
              </w:rPr>
              <w:t>Vigencia del contrato</w:t>
            </w:r>
            <w:r w:rsidRPr="000B54F3">
              <w:rPr>
                <w:rFonts w:asciiTheme="minorHAnsi" w:hAnsiTheme="minorHAnsi" w:cstheme="minorHAnsi"/>
                <w:b/>
                <w:sz w:val="21"/>
                <w:szCs w:val="21"/>
                <w:lang w:eastAsia="es-ES"/>
              </w:rPr>
              <w:t xml:space="preserve">” </w:t>
            </w:r>
            <w:r w:rsidRPr="000B54F3">
              <w:rPr>
                <w:rFonts w:asciiTheme="minorHAnsi" w:hAnsiTheme="minorHAnsi" w:cstheme="minorHAnsi"/>
                <w:sz w:val="21"/>
                <w:szCs w:val="21"/>
                <w:lang w:eastAsia="es-ES"/>
              </w:rPr>
              <w:t xml:space="preserve">como </w:t>
            </w:r>
            <w:r w:rsidRPr="000B54F3">
              <w:rPr>
                <w:rFonts w:asciiTheme="minorHAnsi" w:hAnsiTheme="minorHAnsi" w:cstheme="minorHAnsi"/>
                <w:sz w:val="21"/>
                <w:szCs w:val="21"/>
                <w:u w:val="single"/>
                <w:lang w:eastAsia="es-ES"/>
              </w:rPr>
              <w:t xml:space="preserve">la fecha resultante de </w:t>
            </w:r>
            <w:r w:rsidRPr="000B54F3">
              <w:rPr>
                <w:rFonts w:asciiTheme="minorHAnsi" w:hAnsiTheme="minorHAnsi" w:cstheme="minorHAnsi"/>
                <w:b/>
                <w:sz w:val="21"/>
                <w:szCs w:val="21"/>
                <w:u w:val="single"/>
                <w:lang w:eastAsia="es-ES"/>
              </w:rPr>
              <w:t>adicionar</w:t>
            </w:r>
            <w:r w:rsidRPr="000B54F3">
              <w:rPr>
                <w:rFonts w:asciiTheme="minorHAnsi" w:hAnsiTheme="minorHAnsi" w:cstheme="minorHAnsi"/>
                <w:sz w:val="21"/>
                <w:szCs w:val="21"/>
                <w:u w:val="single"/>
                <w:lang w:eastAsia="es-ES"/>
              </w:rPr>
              <w:t xml:space="preserve"> el “</w:t>
            </w:r>
            <w:r w:rsidRPr="000B54F3">
              <w:rPr>
                <w:rFonts w:asciiTheme="minorHAnsi" w:hAnsiTheme="minorHAnsi" w:cstheme="minorHAnsi"/>
                <w:i/>
                <w:sz w:val="21"/>
                <w:szCs w:val="21"/>
                <w:u w:val="single"/>
                <w:lang w:eastAsia="es-ES"/>
              </w:rPr>
              <w:t>Plazo de entrega”</w:t>
            </w:r>
            <w:r w:rsidRPr="000B54F3">
              <w:rPr>
                <w:rFonts w:asciiTheme="minorHAnsi" w:hAnsiTheme="minorHAnsi" w:cstheme="minorHAnsi"/>
                <w:sz w:val="21"/>
                <w:szCs w:val="21"/>
                <w:u w:val="single"/>
                <w:lang w:eastAsia="es-ES"/>
              </w:rPr>
              <w:t xml:space="preserve"> </w:t>
            </w:r>
            <w:r>
              <w:rPr>
                <w:rFonts w:asciiTheme="minorHAnsi" w:hAnsiTheme="minorHAnsi" w:cstheme="minorHAnsi"/>
                <w:sz w:val="21"/>
                <w:szCs w:val="21"/>
                <w:u w:val="single"/>
                <w:lang w:eastAsia="es-ES"/>
              </w:rPr>
              <w:t>establecido en el DBC,</w:t>
            </w:r>
            <w:r w:rsidRPr="000B54F3">
              <w:rPr>
                <w:rFonts w:asciiTheme="minorHAnsi" w:hAnsiTheme="minorHAnsi" w:cstheme="minorHAnsi"/>
                <w:sz w:val="21"/>
                <w:szCs w:val="21"/>
                <w:u w:val="single"/>
                <w:lang w:eastAsia="es-ES"/>
              </w:rPr>
              <w:t xml:space="preserve"> a dicha fecha de emisión.</w:t>
            </w:r>
          </w:p>
        </w:tc>
      </w:tr>
      <w:tr w:rsidR="00B41849" w:rsidRPr="000B54F3" w:rsidTr="009F702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1849" w:rsidRPr="000B54F3" w:rsidRDefault="00B41849" w:rsidP="009F702C">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41849" w:rsidRPr="000B54F3" w:rsidRDefault="00B41849" w:rsidP="009F702C">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Debe incluir las cláusulas de:</w:t>
            </w:r>
          </w:p>
          <w:p w:rsidR="00B41849" w:rsidRPr="000B54F3" w:rsidRDefault="00B41849" w:rsidP="00466594">
            <w:pPr>
              <w:pStyle w:val="Prrafodelista"/>
              <w:numPr>
                <w:ilvl w:val="0"/>
                <w:numId w:val="42"/>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lastRenderedPageBreak/>
              <w:t xml:space="preserve">Renovable, irrevocable y de </w:t>
            </w:r>
            <w:r w:rsidRPr="000B54F3">
              <w:rPr>
                <w:rFonts w:asciiTheme="minorHAnsi" w:hAnsiTheme="minorHAnsi" w:cstheme="minorHAnsi"/>
                <w:sz w:val="21"/>
                <w:szCs w:val="21"/>
                <w:u w:val="single"/>
                <w:lang w:eastAsia="es-ES"/>
              </w:rPr>
              <w:t>ejecución inmediata</w:t>
            </w:r>
            <w:r w:rsidRPr="000B54F3">
              <w:rPr>
                <w:rFonts w:asciiTheme="minorHAnsi" w:hAnsiTheme="minorHAnsi" w:cstheme="minorHAnsi"/>
                <w:sz w:val="21"/>
                <w:szCs w:val="21"/>
                <w:lang w:eastAsia="es-ES"/>
              </w:rPr>
              <w:t xml:space="preserve"> o </w:t>
            </w:r>
            <w:r w:rsidRPr="000B54F3">
              <w:rPr>
                <w:rFonts w:asciiTheme="minorHAnsi" w:hAnsiTheme="minorHAnsi" w:cstheme="minorHAnsi"/>
                <w:sz w:val="21"/>
                <w:szCs w:val="21"/>
                <w:u w:val="single"/>
                <w:lang w:eastAsia="es-ES"/>
              </w:rPr>
              <w:t>ejecución a primer requerimiento</w:t>
            </w:r>
            <w:r w:rsidRPr="000B54F3">
              <w:rPr>
                <w:rFonts w:asciiTheme="minorHAnsi" w:hAnsiTheme="minorHAnsi" w:cstheme="minorHAnsi"/>
                <w:sz w:val="21"/>
                <w:szCs w:val="21"/>
                <w:lang w:eastAsia="es-ES"/>
              </w:rPr>
              <w:t xml:space="preserve"> según corresponda al Instrumento Financiero requerido en el presente Anexo. </w:t>
            </w:r>
          </w:p>
        </w:tc>
      </w:tr>
    </w:tbl>
    <w:p w:rsidR="00B41849" w:rsidRPr="005930E6" w:rsidRDefault="00B41849" w:rsidP="00B41849">
      <w:pPr>
        <w:widowControl w:val="0"/>
        <w:jc w:val="center"/>
      </w:pPr>
      <w:r>
        <w:rPr>
          <w:b/>
        </w:rPr>
        <w:lastRenderedPageBreak/>
        <w:t xml:space="preserve">NOTA: </w:t>
      </w:r>
      <w:r w:rsidRPr="00BA111E">
        <w:rPr>
          <w:b/>
        </w:rPr>
        <w:t xml:space="preserve">EL INCUMPLIMIENTO DE LOS PARAMETROS </w:t>
      </w:r>
      <w:r>
        <w:rPr>
          <w:b/>
        </w:rPr>
        <w:t xml:space="preserve">ESTABLECIDOS </w:t>
      </w:r>
      <w:proofErr w:type="gramStart"/>
      <w:r>
        <w:rPr>
          <w:b/>
        </w:rPr>
        <w:t xml:space="preserve">PRECEDENTEMENTE, </w:t>
      </w:r>
      <w:r w:rsidRPr="00BA111E">
        <w:rPr>
          <w:b/>
        </w:rPr>
        <w:t xml:space="preserve"> </w:t>
      </w:r>
      <w:r w:rsidRPr="00BA111E">
        <w:rPr>
          <w:b/>
          <w:u w:val="single"/>
        </w:rPr>
        <w:t>NO</w:t>
      </w:r>
      <w:proofErr w:type="gramEnd"/>
      <w:r>
        <w:rPr>
          <w:b/>
          <w:u w:val="single"/>
        </w:rPr>
        <w:t xml:space="preserve"> DARÁ LUGAR A </w:t>
      </w:r>
      <w:r w:rsidRPr="00BA111E">
        <w:rPr>
          <w:b/>
          <w:u w:val="single"/>
        </w:rPr>
        <w:t>SUBSANA</w:t>
      </w:r>
      <w:r>
        <w:rPr>
          <w:b/>
          <w:u w:val="single"/>
        </w:rPr>
        <w:t>CION ALGUNA</w:t>
      </w:r>
      <w:r>
        <w:t xml:space="preserve"> </w:t>
      </w:r>
    </w:p>
    <w:p w:rsidR="002B732E" w:rsidRPr="00706C26" w:rsidRDefault="002B732E" w:rsidP="002B732E">
      <w:pPr>
        <w:jc w:val="both"/>
        <w:rPr>
          <w:rFonts w:ascii="Verdana" w:hAnsi="Verdana" w:cs="Verdana"/>
          <w:b/>
          <w:bCs/>
          <w:color w:val="000000"/>
          <w:sz w:val="18"/>
          <w:szCs w:val="18"/>
          <w:lang w:val="es-BO"/>
        </w:rPr>
      </w:pP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Default="00B41849" w:rsidP="00BD420D">
      <w:pPr>
        <w:jc w:val="center"/>
        <w:rPr>
          <w:rFonts w:asciiTheme="minorHAnsi" w:hAnsiTheme="minorHAnsi" w:cstheme="minorHAnsi"/>
          <w:b/>
          <w:bCs/>
          <w:sz w:val="22"/>
          <w:szCs w:val="22"/>
        </w:rPr>
      </w:pPr>
    </w:p>
    <w:p w:rsidR="00B41849" w:rsidRPr="006F470A" w:rsidRDefault="00B41849"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B41849">
      <w:pP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41849" w:rsidRPr="005626DC" w:rsidRDefault="00B41849" w:rsidP="00B41849">
      <w:pPr>
        <w:tabs>
          <w:tab w:val="left" w:pos="5103"/>
        </w:tabs>
        <w:spacing w:before="120" w:after="120"/>
        <w:rPr>
          <w:rFonts w:ascii="Arial" w:hAnsi="Arial" w:cs="Arial"/>
          <w:b/>
        </w:rPr>
      </w:pPr>
    </w:p>
    <w:p w:rsidR="00B41849" w:rsidRPr="005626DC" w:rsidRDefault="00B41849" w:rsidP="00B41849">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B41849" w:rsidRPr="005626DC" w:rsidRDefault="00B41849" w:rsidP="00B41849">
      <w:pPr>
        <w:tabs>
          <w:tab w:val="left" w:pos="0"/>
        </w:tabs>
        <w:jc w:val="center"/>
        <w:rPr>
          <w:rFonts w:ascii="Arial" w:hAnsi="Arial" w:cs="Arial"/>
          <w:b/>
        </w:rPr>
      </w:pPr>
      <w:r w:rsidRPr="005626DC">
        <w:rPr>
          <w:rFonts w:ascii="Arial" w:hAnsi="Arial" w:cs="Arial"/>
          <w:b/>
        </w:rPr>
        <w:t>CÓDIGO: _______________</w:t>
      </w:r>
    </w:p>
    <w:p w:rsidR="00B41849" w:rsidRDefault="00B41849" w:rsidP="00B41849">
      <w:pPr>
        <w:spacing w:after="120"/>
        <w:jc w:val="both"/>
        <w:rPr>
          <w:rFonts w:ascii="Arial" w:hAnsi="Arial" w:cs="Arial"/>
          <w:b/>
          <w:sz w:val="21"/>
          <w:szCs w:val="21"/>
          <w:lang w:val="es-BO"/>
        </w:rPr>
      </w:pPr>
    </w:p>
    <w:p w:rsidR="00B41849" w:rsidRPr="005B0D12" w:rsidRDefault="00B41849" w:rsidP="00B41849">
      <w:pPr>
        <w:spacing w:after="120"/>
        <w:jc w:val="right"/>
        <w:rPr>
          <w:rFonts w:ascii="Arial" w:hAnsi="Arial" w:cs="Arial"/>
          <w:b/>
          <w:sz w:val="21"/>
          <w:szCs w:val="21"/>
          <w:lang w:val="es-BO"/>
        </w:rPr>
      </w:pPr>
      <w:r w:rsidRPr="005B0D12">
        <w:rPr>
          <w:rFonts w:ascii="Arial" w:hAnsi="Arial" w:cs="Arial"/>
          <w:b/>
          <w:sz w:val="21"/>
          <w:szCs w:val="21"/>
          <w:lang w:val="es-BO"/>
        </w:rPr>
        <w:t>CONTRATO XXXXX</w:t>
      </w:r>
    </w:p>
    <w:p w:rsidR="00B41849" w:rsidRDefault="00B41849" w:rsidP="00B41849">
      <w:pPr>
        <w:spacing w:after="120"/>
        <w:jc w:val="right"/>
        <w:rPr>
          <w:rFonts w:ascii="Arial" w:hAnsi="Arial" w:cs="Arial"/>
          <w:b/>
          <w:sz w:val="21"/>
          <w:szCs w:val="21"/>
          <w:lang w:val="es-BO"/>
        </w:rPr>
      </w:pPr>
      <w:r w:rsidRPr="005B0D12">
        <w:rPr>
          <w:rFonts w:ascii="Arial" w:hAnsi="Arial" w:cs="Arial"/>
          <w:b/>
          <w:sz w:val="21"/>
          <w:szCs w:val="21"/>
          <w:lang w:val="es-BO"/>
        </w:rPr>
        <w:t>(Lugar y fecha de suscripción)</w:t>
      </w:r>
    </w:p>
    <w:p w:rsidR="00B41849" w:rsidRPr="006E31C2" w:rsidRDefault="00B41849" w:rsidP="00B41849">
      <w:pPr>
        <w:spacing w:after="120"/>
        <w:jc w:val="both"/>
        <w:rPr>
          <w:rFonts w:ascii="Arial" w:hAnsi="Arial" w:cs="Arial"/>
          <w:b/>
          <w:lang w:val="es-BO"/>
        </w:rPr>
      </w:pPr>
      <w:r w:rsidRPr="006E31C2">
        <w:rPr>
          <w:rFonts w:ascii="Arial" w:hAnsi="Arial" w:cs="Arial"/>
          <w:b/>
          <w:lang w:val="es-BO"/>
        </w:rPr>
        <w:t>SEÑOR NOTARIO DE GOBIERNO DEL DISTRITO ADMINISTRATIVO DE _______</w:t>
      </w:r>
    </w:p>
    <w:p w:rsidR="00B41849" w:rsidRPr="006E31C2" w:rsidRDefault="00B41849" w:rsidP="00B41849">
      <w:pPr>
        <w:jc w:val="both"/>
        <w:rPr>
          <w:rFonts w:ascii="Arial" w:hAnsi="Arial" w:cs="Arial"/>
          <w:b/>
        </w:rPr>
      </w:pPr>
      <w:r w:rsidRPr="006E31C2">
        <w:rPr>
          <w:rFonts w:ascii="Arial" w:hAnsi="Arial" w:cs="Arial"/>
          <w:lang w:val="es-BO"/>
        </w:rPr>
        <w:t>En el registro de Escrituras Públicas que corren a su cargo, sírvase usted insertar el presente Contrato para la adquisición de ______________________, sujeto a los siguientes términos y condiciones: </w:t>
      </w:r>
      <w:r w:rsidRPr="006E31C2">
        <w:rPr>
          <w:rFonts w:ascii="Arial" w:hAnsi="Arial" w:cs="Arial"/>
          <w:bCs/>
          <w:lang w:val="es-BO"/>
        </w:rPr>
        <w:t> </w:t>
      </w:r>
    </w:p>
    <w:p w:rsidR="00B41849" w:rsidRDefault="00B41849" w:rsidP="00B41849">
      <w:pPr>
        <w:autoSpaceDE w:val="0"/>
        <w:autoSpaceDN w:val="0"/>
        <w:adjustRightInd w:val="0"/>
        <w:spacing w:before="120" w:after="120"/>
        <w:jc w:val="both"/>
        <w:rPr>
          <w:rFonts w:ascii="Arial" w:hAnsi="Arial" w:cs="Arial"/>
          <w:b/>
          <w:u w:val="single"/>
        </w:rPr>
      </w:pPr>
    </w:p>
    <w:p w:rsidR="00B41849" w:rsidRPr="00012AE1" w:rsidRDefault="00B41849" w:rsidP="00B41849">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B41849" w:rsidRPr="005626DC" w:rsidRDefault="00B41849" w:rsidP="00466594">
      <w:pPr>
        <w:pStyle w:val="Prrafodelista"/>
        <w:numPr>
          <w:ilvl w:val="1"/>
          <w:numId w:val="50"/>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B41849" w:rsidRPr="005626DC" w:rsidRDefault="00B41849" w:rsidP="00B41849">
      <w:pPr>
        <w:pStyle w:val="Prrafodelista"/>
        <w:spacing w:before="120" w:after="120"/>
        <w:ind w:left="709"/>
        <w:jc w:val="both"/>
        <w:rPr>
          <w:rFonts w:ascii="Arial" w:hAnsi="Arial" w:cs="Arial"/>
          <w:i/>
        </w:rPr>
      </w:pPr>
    </w:p>
    <w:p w:rsidR="00B41849" w:rsidRPr="005626DC" w:rsidRDefault="00B41849" w:rsidP="00466594">
      <w:pPr>
        <w:pStyle w:val="Prrafodelista"/>
        <w:numPr>
          <w:ilvl w:val="1"/>
          <w:numId w:val="50"/>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B41849" w:rsidRPr="005626DC" w:rsidRDefault="00B41849" w:rsidP="00B41849">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B41849" w:rsidRPr="005626DC" w:rsidRDefault="00B41849" w:rsidP="00B41849">
      <w:pPr>
        <w:spacing w:before="120" w:after="120"/>
        <w:jc w:val="both"/>
        <w:rPr>
          <w:rFonts w:ascii="Arial" w:hAnsi="Arial" w:cs="Arial"/>
          <w:b/>
          <w:u w:val="single"/>
          <w:lang w:val="es-ES_tradnl"/>
        </w:rPr>
      </w:pP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(ANTECEDENTES LEGALES DEL CONTRATO) </w:t>
      </w:r>
    </w:p>
    <w:p w:rsidR="00B41849" w:rsidRPr="005626DC" w:rsidRDefault="00B41849" w:rsidP="00B41849">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B41849" w:rsidRPr="005626DC" w:rsidRDefault="00B41849" w:rsidP="00B41849">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41849" w:rsidRPr="005626DC" w:rsidRDefault="00B41849" w:rsidP="00B41849">
      <w:pPr>
        <w:spacing w:before="120" w:after="120"/>
        <w:rPr>
          <w:rFonts w:ascii="Arial" w:hAnsi="Arial" w:cs="Arial"/>
          <w:b/>
          <w:u w:val="single"/>
        </w:rPr>
      </w:pP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w:t>
      </w:r>
      <w:r w:rsidRPr="005626DC">
        <w:rPr>
          <w:rFonts w:ascii="Arial" w:hAnsi="Arial" w:cs="Arial"/>
          <w:b/>
          <w:u w:val="single"/>
        </w:rPr>
        <w:t>(DISPOSICIONES GENERALES)</w:t>
      </w:r>
    </w:p>
    <w:p w:rsidR="00B41849" w:rsidRPr="005626DC" w:rsidRDefault="00B41849" w:rsidP="00B41849">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B41849" w:rsidRPr="005626DC" w:rsidTr="009F702C">
        <w:tc>
          <w:tcPr>
            <w:tcW w:w="2522" w:type="dxa"/>
          </w:tcPr>
          <w:p w:rsidR="00B41849" w:rsidRPr="005626DC" w:rsidRDefault="00B41849" w:rsidP="009F702C">
            <w:pPr>
              <w:spacing w:before="120" w:after="120"/>
              <w:rPr>
                <w:rFonts w:ascii="Arial" w:hAnsi="Arial" w:cs="Arial"/>
                <w:b/>
              </w:rPr>
            </w:pPr>
            <w:r w:rsidRPr="005626DC">
              <w:rPr>
                <w:rFonts w:ascii="Arial" w:hAnsi="Arial" w:cs="Arial"/>
                <w:b/>
              </w:rPr>
              <w:t>Adquisición:</w:t>
            </w:r>
          </w:p>
          <w:p w:rsidR="00B41849" w:rsidRPr="005626DC" w:rsidRDefault="00B41849" w:rsidP="009F702C">
            <w:pPr>
              <w:spacing w:before="120" w:after="120"/>
              <w:jc w:val="both"/>
              <w:rPr>
                <w:rFonts w:ascii="Arial" w:hAnsi="Arial" w:cs="Arial"/>
              </w:rPr>
            </w:pPr>
          </w:p>
        </w:tc>
        <w:tc>
          <w:tcPr>
            <w:tcW w:w="6237" w:type="dxa"/>
          </w:tcPr>
          <w:p w:rsidR="00B41849" w:rsidRPr="005626DC" w:rsidRDefault="00B41849" w:rsidP="009F702C">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B41849" w:rsidRPr="005626DC" w:rsidTr="009F702C">
        <w:tc>
          <w:tcPr>
            <w:tcW w:w="2522" w:type="dxa"/>
          </w:tcPr>
          <w:p w:rsidR="00B41849" w:rsidRPr="005626DC" w:rsidRDefault="00B41849" w:rsidP="009F702C">
            <w:pPr>
              <w:spacing w:before="120" w:after="120"/>
              <w:jc w:val="both"/>
              <w:rPr>
                <w:rFonts w:ascii="Arial" w:hAnsi="Arial" w:cs="Arial"/>
                <w:b/>
              </w:rPr>
            </w:pPr>
            <w:r w:rsidRPr="005626DC">
              <w:rPr>
                <w:rFonts w:ascii="Arial" w:hAnsi="Arial" w:cs="Arial"/>
                <w:b/>
              </w:rPr>
              <w:t>Contrato:</w:t>
            </w:r>
          </w:p>
        </w:tc>
        <w:tc>
          <w:tcPr>
            <w:tcW w:w="6237" w:type="dxa"/>
          </w:tcPr>
          <w:p w:rsidR="00B41849" w:rsidRPr="005626DC" w:rsidRDefault="00B41849" w:rsidP="009F702C">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B41849" w:rsidRPr="005626DC" w:rsidTr="009F702C">
        <w:tc>
          <w:tcPr>
            <w:tcW w:w="2522" w:type="dxa"/>
          </w:tcPr>
          <w:p w:rsidR="00B41849" w:rsidRPr="005626DC" w:rsidRDefault="00B41849" w:rsidP="009F702C">
            <w:pPr>
              <w:spacing w:before="120" w:after="120"/>
              <w:rPr>
                <w:rFonts w:ascii="Arial" w:hAnsi="Arial" w:cs="Arial"/>
                <w:b/>
              </w:rPr>
            </w:pPr>
            <w:r w:rsidRPr="005626DC">
              <w:rPr>
                <w:rFonts w:ascii="Arial" w:hAnsi="Arial" w:cs="Arial"/>
                <w:b/>
              </w:rPr>
              <w:t>Responsable o Comité de Recepción:</w:t>
            </w:r>
          </w:p>
        </w:tc>
        <w:tc>
          <w:tcPr>
            <w:tcW w:w="6237" w:type="dxa"/>
          </w:tcPr>
          <w:p w:rsidR="00B41849" w:rsidRPr="005626DC" w:rsidRDefault="00B41849" w:rsidP="009F702C">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B41849" w:rsidRPr="005626DC" w:rsidTr="009F702C">
        <w:tc>
          <w:tcPr>
            <w:tcW w:w="2522" w:type="dxa"/>
          </w:tcPr>
          <w:p w:rsidR="00B41849" w:rsidRPr="005626DC" w:rsidRDefault="00B41849" w:rsidP="009F702C">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B41849" w:rsidRPr="005626DC" w:rsidRDefault="00B41849" w:rsidP="009F702C">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B41849" w:rsidRPr="005626DC" w:rsidTr="009F702C">
        <w:tc>
          <w:tcPr>
            <w:tcW w:w="2522" w:type="dxa"/>
          </w:tcPr>
          <w:p w:rsidR="00B41849" w:rsidRPr="005626DC" w:rsidRDefault="00B41849" w:rsidP="009F702C">
            <w:pPr>
              <w:spacing w:before="120" w:after="120"/>
              <w:rPr>
                <w:rFonts w:ascii="Arial" w:hAnsi="Arial" w:cs="Arial"/>
                <w:b/>
              </w:rPr>
            </w:pPr>
            <w:r w:rsidRPr="005626DC">
              <w:rPr>
                <w:rFonts w:ascii="Arial" w:hAnsi="Arial" w:cs="Arial"/>
                <w:b/>
              </w:rPr>
              <w:t>Unidad Solicitante:</w:t>
            </w:r>
          </w:p>
        </w:tc>
        <w:tc>
          <w:tcPr>
            <w:tcW w:w="6237" w:type="dxa"/>
          </w:tcPr>
          <w:p w:rsidR="00B41849" w:rsidRPr="005626DC" w:rsidRDefault="00B41849" w:rsidP="009F702C">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B41849" w:rsidRPr="005626DC" w:rsidRDefault="00B41849" w:rsidP="00B41849">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B41849" w:rsidRPr="005626DC" w:rsidRDefault="00B41849" w:rsidP="00B418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B41849" w:rsidRPr="005626DC" w:rsidRDefault="00B41849" w:rsidP="00B418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B41849" w:rsidRPr="005626DC" w:rsidRDefault="00B41849" w:rsidP="00B418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B41849" w:rsidRPr="005626DC" w:rsidRDefault="00B41849" w:rsidP="00B418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41849" w:rsidRPr="005626DC" w:rsidRDefault="00B41849" w:rsidP="00B418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B41849" w:rsidRPr="005626DC" w:rsidRDefault="00B41849" w:rsidP="00B418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B41849" w:rsidRPr="005626DC" w:rsidRDefault="00B41849" w:rsidP="00B41849">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 xml:space="preserve">En caso de presentarse incompatibilidad de interpretación y/o </w:t>
      </w:r>
      <w:proofErr w:type="gramStart"/>
      <w:r w:rsidRPr="005626DC">
        <w:rPr>
          <w:rFonts w:ascii="Arial" w:hAnsi="Arial" w:cs="Arial"/>
        </w:rPr>
        <w:t>aplicación  entre</w:t>
      </w:r>
      <w:proofErr w:type="gramEnd"/>
      <w:r w:rsidRPr="005626DC">
        <w:rPr>
          <w:rFonts w:ascii="Arial" w:hAnsi="Arial" w:cs="Arial"/>
        </w:rPr>
        <w:t xml:space="preserve"> el Contrato y alguno de sus anexos, o los anexos entre sí, prevalecerá siempre lo dispuesto en el Contrato y entre anexos prevalecerá el más específico de ellos sobre otro más genérico.</w:t>
      </w:r>
    </w:p>
    <w:p w:rsidR="00B41849" w:rsidRPr="005626DC" w:rsidRDefault="00B41849" w:rsidP="00B41849">
      <w:pPr>
        <w:spacing w:before="120" w:after="120"/>
        <w:ind w:left="709" w:hanging="709"/>
        <w:jc w:val="both"/>
        <w:rPr>
          <w:rFonts w:ascii="Arial" w:hAnsi="Arial" w:cs="Arial"/>
          <w:u w:val="single"/>
        </w:rPr>
      </w:pPr>
      <w:proofErr w:type="gramStart"/>
      <w:r w:rsidRPr="005626DC">
        <w:rPr>
          <w:rFonts w:ascii="Arial" w:hAnsi="Arial" w:cs="Arial"/>
          <w:b/>
          <w:bCs/>
          <w:u w:val="single"/>
        </w:rPr>
        <w:t>CUARTA.</w:t>
      </w:r>
      <w:r w:rsidRPr="005626DC">
        <w:rPr>
          <w:rFonts w:ascii="Arial" w:hAnsi="Arial" w:cs="Arial"/>
          <w:u w:val="single"/>
        </w:rPr>
        <w:t>-</w:t>
      </w:r>
      <w:proofErr w:type="gramEnd"/>
      <w:r w:rsidRPr="005626DC">
        <w:rPr>
          <w:rFonts w:ascii="Arial" w:hAnsi="Arial" w:cs="Arial"/>
          <w:u w:val="single"/>
        </w:rPr>
        <w:t xml:space="preserve"> </w:t>
      </w:r>
      <w:r w:rsidRPr="005626DC">
        <w:rPr>
          <w:rFonts w:ascii="Arial" w:hAnsi="Arial" w:cs="Arial"/>
          <w:b/>
          <w:u w:val="single"/>
        </w:rPr>
        <w:t>(NATURALEZA DEL CONTRATO)</w:t>
      </w:r>
    </w:p>
    <w:p w:rsidR="00B41849" w:rsidRPr="005626DC" w:rsidRDefault="00B41849" w:rsidP="00B41849">
      <w:pPr>
        <w:spacing w:before="120" w:after="120"/>
        <w:jc w:val="both"/>
        <w:rPr>
          <w:rFonts w:ascii="Arial" w:hAnsi="Arial" w:cs="Arial"/>
        </w:rPr>
      </w:pPr>
      <w:r w:rsidRPr="005626DC">
        <w:rPr>
          <w:rFonts w:ascii="Arial" w:hAnsi="Arial" w:cs="Arial"/>
          <w:bCs/>
        </w:rPr>
        <w:lastRenderedPageBreak/>
        <w:t xml:space="preserve">El presente Contrato es de naturaleza administrativa, por </w:t>
      </w:r>
      <w:proofErr w:type="gramStart"/>
      <w:r w:rsidRPr="005626DC">
        <w:rPr>
          <w:rFonts w:ascii="Arial" w:hAnsi="Arial" w:cs="Arial"/>
          <w:bCs/>
        </w:rPr>
        <w:t>tanto</w:t>
      </w:r>
      <w:proofErr w:type="gramEnd"/>
      <w:r w:rsidRPr="005626DC">
        <w:rPr>
          <w:rFonts w:ascii="Arial" w:hAnsi="Arial" w:cs="Arial"/>
          <w:bCs/>
        </w:rPr>
        <w:t xml:space="preserve"> su aplicación e interpretación deberá realizarse en el marco de la normativa legal vigente en el Estado Plurinacional de Bolivia</w:t>
      </w:r>
      <w:r w:rsidRPr="005626DC">
        <w:rPr>
          <w:rFonts w:ascii="Arial" w:hAnsi="Arial" w:cs="Arial"/>
          <w:b/>
          <w:bCs/>
        </w:rPr>
        <w:t>.</w:t>
      </w:r>
    </w:p>
    <w:p w:rsidR="00B41849" w:rsidRPr="005626DC" w:rsidRDefault="00B41849" w:rsidP="00B41849">
      <w:pPr>
        <w:spacing w:before="120" w:after="120"/>
        <w:jc w:val="both"/>
        <w:rPr>
          <w:rFonts w:ascii="Arial" w:hAnsi="Arial" w:cs="Arial"/>
          <w:u w:val="single"/>
          <w:lang w:val="es-ES_tradnl"/>
        </w:rPr>
      </w:pP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(DOCUMENTOS DEL CONTRATO)</w:t>
      </w: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B41849" w:rsidRPr="005626DC" w:rsidRDefault="00B41849" w:rsidP="00B41849">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B41849" w:rsidRPr="005626DC" w:rsidRDefault="00B41849" w:rsidP="00B41849">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B41849" w:rsidRPr="005626DC" w:rsidRDefault="00B41849" w:rsidP="00B41849">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B41849" w:rsidRPr="005626DC" w:rsidRDefault="00B41849" w:rsidP="00B41849">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B41849" w:rsidRPr="005626DC" w:rsidRDefault="00B41849" w:rsidP="00B41849">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B41849" w:rsidRPr="005626DC" w:rsidRDefault="00B41849" w:rsidP="00B41849">
      <w:pPr>
        <w:spacing w:before="120" w:after="120"/>
        <w:jc w:val="both"/>
        <w:rPr>
          <w:rFonts w:ascii="Arial" w:hAnsi="Arial" w:cs="Arial"/>
          <w:b/>
          <w:u w:val="single"/>
          <w:lang w:val="es-ES_tradnl"/>
        </w:rPr>
      </w:pP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(OBJETO DEL CONTRATO) </w:t>
      </w:r>
    </w:p>
    <w:p w:rsidR="00B41849" w:rsidRPr="005626DC" w:rsidRDefault="00B41849" w:rsidP="00B41849">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B41849" w:rsidRPr="005626DC" w:rsidRDefault="00B41849" w:rsidP="00B41849">
      <w:pPr>
        <w:spacing w:before="120" w:after="120"/>
        <w:jc w:val="both"/>
        <w:rPr>
          <w:rFonts w:ascii="Arial" w:hAnsi="Arial" w:cs="Arial"/>
          <w:b/>
          <w:u w:val="single"/>
          <w:lang w:val="es-ES_tradnl"/>
        </w:rPr>
      </w:pP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(VIGENCIA Y PLAZO DEL CONTRATO)</w:t>
      </w:r>
    </w:p>
    <w:p w:rsidR="00B41849" w:rsidRPr="005626DC" w:rsidRDefault="00B41849" w:rsidP="00B41849">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B41849" w:rsidRPr="005626DC" w:rsidRDefault="00B41849" w:rsidP="00B41849">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B41849" w:rsidRPr="005626DC" w:rsidRDefault="00B41849" w:rsidP="00B41849">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B41849" w:rsidRPr="005626DC" w:rsidRDefault="00B41849" w:rsidP="00B41849">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entregará la Adquisición en el plazo máximo de __________________ días calendario, computables a partir de</w:t>
      </w:r>
      <w:r>
        <w:rPr>
          <w:rFonts w:ascii="Arial" w:hAnsi="Arial" w:cs="Arial"/>
          <w:lang w:val="es-ES_tradnl"/>
        </w:rPr>
        <w:t>________________________</w:t>
      </w:r>
      <w:r w:rsidRPr="005626DC">
        <w:rPr>
          <w:rFonts w:ascii="Arial" w:hAnsi="Arial" w:cs="Arial"/>
          <w:lang w:val="es-ES_tradnl"/>
        </w:rPr>
        <w:t xml:space="preserve">. </w:t>
      </w:r>
    </w:p>
    <w:p w:rsidR="00B41849" w:rsidRPr="005626DC" w:rsidRDefault="00B41849" w:rsidP="00B41849">
      <w:pPr>
        <w:spacing w:before="120" w:after="120"/>
        <w:jc w:val="both"/>
        <w:rPr>
          <w:rFonts w:ascii="Arial" w:hAnsi="Arial" w:cs="Arial"/>
          <w:b/>
          <w:u w:val="single"/>
        </w:rPr>
      </w:pPr>
      <w:proofErr w:type="gramStart"/>
      <w:r w:rsidRPr="005626DC">
        <w:rPr>
          <w:rFonts w:ascii="Arial" w:hAnsi="Arial" w:cs="Arial"/>
          <w:b/>
          <w:u w:val="single"/>
          <w:lang w:val="es-ES_tradnl"/>
        </w:rPr>
        <w:t>OCTAVA.-</w:t>
      </w:r>
      <w:proofErr w:type="gramEnd"/>
      <w:r w:rsidRPr="005626DC">
        <w:rPr>
          <w:rFonts w:ascii="Arial" w:hAnsi="Arial" w:cs="Arial"/>
          <w:b/>
          <w:u w:val="single"/>
          <w:lang w:val="es-ES_tradnl"/>
        </w:rPr>
        <w:t xml:space="preserve"> </w:t>
      </w:r>
      <w:r w:rsidRPr="005626DC">
        <w:rPr>
          <w:rFonts w:ascii="Arial" w:hAnsi="Arial" w:cs="Arial"/>
          <w:b/>
          <w:u w:val="single"/>
        </w:rPr>
        <w:t>(LUGAR DE ENTREGA)</w:t>
      </w:r>
    </w:p>
    <w:p w:rsidR="00B41849" w:rsidRPr="005626DC" w:rsidRDefault="00B41849" w:rsidP="00B41849">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B41849" w:rsidRPr="005626DC" w:rsidRDefault="00B41849" w:rsidP="00B41849">
      <w:pPr>
        <w:spacing w:before="120" w:after="120"/>
        <w:jc w:val="both"/>
        <w:rPr>
          <w:rFonts w:ascii="Arial" w:hAnsi="Arial" w:cs="Arial"/>
          <w:b/>
          <w:u w:val="single"/>
          <w:lang w:val="es-ES_tradnl"/>
        </w:rPr>
      </w:pPr>
      <w:proofErr w:type="gramStart"/>
      <w:r w:rsidRPr="005626DC">
        <w:rPr>
          <w:rFonts w:ascii="Arial" w:hAnsi="Arial" w:cs="Arial"/>
          <w:b/>
          <w:u w:val="single"/>
          <w:lang w:val="es-ES_tradnl"/>
        </w:rPr>
        <w:t>NOVENA.-</w:t>
      </w:r>
      <w:proofErr w:type="gramEnd"/>
      <w:r w:rsidRPr="005626DC">
        <w:rPr>
          <w:rFonts w:ascii="Arial" w:hAnsi="Arial" w:cs="Arial"/>
          <w:b/>
          <w:u w:val="single"/>
          <w:lang w:val="es-ES_tradnl"/>
        </w:rPr>
        <w:t xml:space="preserve"> (MONTO DEL CONTRATO)</w:t>
      </w:r>
    </w:p>
    <w:p w:rsidR="00B41849" w:rsidRPr="005626DC" w:rsidRDefault="00B41849" w:rsidP="00B41849">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41849" w:rsidRPr="005626DC" w:rsidTr="009F702C">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41849" w:rsidRPr="005626DC" w:rsidRDefault="00B41849" w:rsidP="009F702C">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41849" w:rsidRPr="005626DC" w:rsidRDefault="00B41849" w:rsidP="009F702C">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41849" w:rsidRPr="005626DC" w:rsidRDefault="00B41849" w:rsidP="009F702C">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41849" w:rsidRPr="005626DC" w:rsidRDefault="00B41849" w:rsidP="009F702C">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41849" w:rsidRPr="005626DC" w:rsidRDefault="00B41849" w:rsidP="009F702C">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B41849" w:rsidRPr="005626DC" w:rsidRDefault="00B41849" w:rsidP="009F702C">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41849" w:rsidRPr="005626DC" w:rsidRDefault="00B41849" w:rsidP="009F702C">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B41849" w:rsidRPr="005626DC" w:rsidRDefault="00B41849" w:rsidP="009F702C">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B41849" w:rsidRPr="005626DC" w:rsidRDefault="00B41849" w:rsidP="009F702C">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B41849" w:rsidRPr="005626DC" w:rsidTr="009F702C">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B41849" w:rsidRPr="005626DC" w:rsidRDefault="00B41849" w:rsidP="009F702C">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41849" w:rsidRPr="005626DC" w:rsidRDefault="00B41849" w:rsidP="009F702C">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41849" w:rsidRPr="005626DC" w:rsidRDefault="00B41849" w:rsidP="009F702C">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41849" w:rsidRPr="005626DC" w:rsidRDefault="00B41849" w:rsidP="009F702C">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41849" w:rsidRPr="005626DC" w:rsidRDefault="00B41849" w:rsidP="009F702C">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41849" w:rsidRPr="005626DC" w:rsidRDefault="00B41849" w:rsidP="009F702C">
            <w:pPr>
              <w:jc w:val="right"/>
              <w:rPr>
                <w:rFonts w:ascii="Arial" w:hAnsi="Arial" w:cs="Arial"/>
                <w:color w:val="000000"/>
                <w:lang w:val="es-BO" w:eastAsia="es-BO"/>
              </w:rPr>
            </w:pPr>
          </w:p>
        </w:tc>
      </w:tr>
      <w:tr w:rsidR="00B41849" w:rsidRPr="005626DC" w:rsidTr="009F702C">
        <w:trPr>
          <w:trHeight w:val="557"/>
        </w:trPr>
        <w:tc>
          <w:tcPr>
            <w:tcW w:w="640" w:type="dxa"/>
            <w:tcBorders>
              <w:top w:val="single" w:sz="4" w:space="0" w:color="auto"/>
            </w:tcBorders>
            <w:shd w:val="clear" w:color="auto" w:fill="auto"/>
            <w:noWrap/>
            <w:vAlign w:val="center"/>
            <w:hideMark/>
          </w:tcPr>
          <w:p w:rsidR="00B41849" w:rsidRPr="005626DC" w:rsidRDefault="00B41849" w:rsidP="009F702C">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B41849" w:rsidRPr="005626DC" w:rsidRDefault="00B41849" w:rsidP="009F702C">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B41849" w:rsidRPr="005626DC" w:rsidRDefault="00B41849" w:rsidP="009F702C">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B41849" w:rsidRPr="005626DC" w:rsidRDefault="00B41849" w:rsidP="009F702C">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849" w:rsidRPr="005626DC" w:rsidRDefault="00B41849" w:rsidP="009F702C">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41849" w:rsidRPr="005626DC" w:rsidRDefault="00B41849" w:rsidP="009F702C">
            <w:pPr>
              <w:jc w:val="right"/>
              <w:rPr>
                <w:rFonts w:ascii="Arial" w:hAnsi="Arial" w:cs="Arial"/>
                <w:b/>
                <w:bCs/>
                <w:color w:val="000000"/>
                <w:lang w:val="es-BO" w:eastAsia="es-BO"/>
              </w:rPr>
            </w:pPr>
          </w:p>
        </w:tc>
      </w:tr>
    </w:tbl>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B41849" w:rsidRPr="005626DC" w:rsidRDefault="00B41849" w:rsidP="00B41849">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w:t>
      </w:r>
      <w:r w:rsidRPr="005626DC">
        <w:rPr>
          <w:rFonts w:ascii="Arial" w:hAnsi="Arial" w:cs="Arial"/>
          <w:lang w:val="es-ES_tradnl"/>
        </w:rPr>
        <w:lastRenderedPageBreak/>
        <w:t xml:space="preserve">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B41849" w:rsidRPr="005626DC" w:rsidRDefault="00B41849" w:rsidP="00B41849">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B41849" w:rsidRPr="005626DC" w:rsidRDefault="00B41849" w:rsidP="00B41849">
      <w:pPr>
        <w:spacing w:before="120" w:after="120"/>
        <w:jc w:val="both"/>
        <w:rPr>
          <w:rFonts w:ascii="Arial" w:hAnsi="Arial" w:cs="Arial"/>
          <w:b/>
          <w:u w:val="single"/>
          <w:lang w:val="es-ES_tradnl"/>
        </w:rPr>
      </w:pPr>
      <w:proofErr w:type="gramStart"/>
      <w:r w:rsidRPr="005626DC">
        <w:rPr>
          <w:rFonts w:ascii="Arial" w:hAnsi="Arial" w:cs="Arial"/>
          <w:b/>
          <w:u w:val="single"/>
          <w:lang w:val="es-ES_tradnl"/>
        </w:rPr>
        <w:t>DÉCIMA.-</w:t>
      </w:r>
      <w:proofErr w:type="gramEnd"/>
      <w:r w:rsidRPr="005626DC">
        <w:rPr>
          <w:rFonts w:ascii="Arial" w:hAnsi="Arial" w:cs="Arial"/>
          <w:b/>
          <w:u w:val="single"/>
          <w:lang w:val="es-ES_tradnl"/>
        </w:rPr>
        <w:t xml:space="preserve"> (FORMA DE PAGO)</w:t>
      </w:r>
    </w:p>
    <w:p w:rsidR="00B41849" w:rsidRPr="005626DC" w:rsidRDefault="00B41849" w:rsidP="00B41849">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B41849" w:rsidRPr="005626DC" w:rsidRDefault="00B41849" w:rsidP="00B41849">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B41849" w:rsidRPr="005626DC" w:rsidRDefault="00B41849" w:rsidP="00466594">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B41849" w:rsidRPr="005626DC" w:rsidRDefault="00B41849" w:rsidP="00466594">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B41849" w:rsidRPr="005626DC" w:rsidRDefault="00B41849" w:rsidP="00466594">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B41849" w:rsidRPr="005626DC" w:rsidRDefault="00B41849" w:rsidP="00466594">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B41849" w:rsidRPr="005626DC" w:rsidRDefault="00B41849" w:rsidP="00466594">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B41849" w:rsidRPr="005626DC" w:rsidRDefault="00B41849" w:rsidP="00B41849">
      <w:pPr>
        <w:spacing w:before="120" w:after="120"/>
        <w:jc w:val="both"/>
        <w:rPr>
          <w:rFonts w:ascii="Arial" w:hAnsi="Arial" w:cs="Arial"/>
          <w:b/>
          <w:iCs/>
          <w:u w:val="single"/>
        </w:rPr>
      </w:pPr>
      <w:r w:rsidRPr="005626DC">
        <w:rPr>
          <w:rFonts w:ascii="Arial" w:hAnsi="Arial" w:cs="Arial"/>
          <w:b/>
          <w:iCs/>
          <w:u w:val="single"/>
        </w:rPr>
        <w:t xml:space="preserve">DÉCIMA </w:t>
      </w:r>
      <w:proofErr w:type="gramStart"/>
      <w:r w:rsidRPr="005626DC">
        <w:rPr>
          <w:rFonts w:ascii="Arial" w:hAnsi="Arial" w:cs="Arial"/>
          <w:b/>
          <w:iCs/>
          <w:u w:val="single"/>
        </w:rPr>
        <w:t>PRIMERA.-</w:t>
      </w:r>
      <w:proofErr w:type="gramEnd"/>
      <w:r w:rsidRPr="005626DC">
        <w:rPr>
          <w:rFonts w:ascii="Arial" w:hAnsi="Arial" w:cs="Arial"/>
          <w:b/>
          <w:iCs/>
          <w:u w:val="single"/>
        </w:rPr>
        <w:t xml:space="preserve"> (FACTURACIÓN)</w:t>
      </w:r>
    </w:p>
    <w:p w:rsidR="00B41849" w:rsidRPr="005626DC" w:rsidRDefault="00B41849" w:rsidP="00B41849">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w:t>
      </w:r>
      <w:proofErr w:type="gramStart"/>
      <w:r w:rsidRPr="005626DC">
        <w:rPr>
          <w:rFonts w:ascii="Arial" w:hAnsi="Arial" w:cs="Arial"/>
          <w:iCs/>
        </w:rPr>
        <w:t>misma  fecha</w:t>
      </w:r>
      <w:proofErr w:type="gramEnd"/>
      <w:r w:rsidRPr="005626DC">
        <w:rPr>
          <w:rFonts w:ascii="Arial" w:hAnsi="Arial" w:cs="Arial"/>
          <w:iCs/>
        </w:rPr>
        <w:t xml:space="preserve"> en que sea aprobada su solicitud de pago, deberá enviar su factura a nombre de Yacimientos Petrolíferos Fiscales Bolivianos consignando el número de identificación tributaria (NIT) 1020269020.</w:t>
      </w:r>
    </w:p>
    <w:p w:rsidR="00B41849" w:rsidRPr="005626DC" w:rsidRDefault="00B41849" w:rsidP="00B41849">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(GARANTÍA)</w:t>
      </w:r>
    </w:p>
    <w:p w:rsidR="00B41849" w:rsidRPr="005626DC" w:rsidRDefault="00B41849" w:rsidP="00B41849">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41849" w:rsidRPr="005626DC" w:rsidRDefault="00B41849" w:rsidP="00B41849">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B41849" w:rsidRPr="005626DC" w:rsidRDefault="00B41849" w:rsidP="00B41849">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proofErr w:type="gramStart"/>
      <w:r w:rsidRPr="005626DC">
        <w:rPr>
          <w:rFonts w:ascii="Arial" w:hAnsi="Arial" w:cs="Arial"/>
          <w:b/>
          <w:lang w:val="es-ES_tradnl"/>
        </w:rPr>
        <w:t xml:space="preserve">ENTIDAD </w:t>
      </w:r>
      <w:r w:rsidRPr="005626DC">
        <w:rPr>
          <w:rFonts w:ascii="Arial" w:hAnsi="Arial" w:cs="Arial"/>
          <w:lang w:val="es-ES_tradnl"/>
        </w:rPr>
        <w:t xml:space="preserve"> llevará</w:t>
      </w:r>
      <w:proofErr w:type="gramEnd"/>
      <w:r w:rsidRPr="005626DC">
        <w:rPr>
          <w:rFonts w:ascii="Arial" w:hAnsi="Arial" w:cs="Arial"/>
          <w:lang w:val="es-ES_tradnl"/>
        </w:rPr>
        <w:t xml:space="preserve">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B41849" w:rsidRPr="005626DC" w:rsidRDefault="00B41849" w:rsidP="00B41849">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(MOROSIDAD Y SUS PENALIDADES) </w:t>
      </w: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Pr>
          <w:rFonts w:ascii="Arial" w:hAnsi="Arial" w:cs="Arial"/>
          <w:u w:val="single"/>
          <w:lang w:val="es-ES_tradnl"/>
        </w:rPr>
        <w:t xml:space="preserve"> </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B41849" w:rsidRPr="005626DC" w:rsidRDefault="00B41849" w:rsidP="00B41849">
      <w:pPr>
        <w:spacing w:before="120" w:after="120"/>
        <w:jc w:val="both"/>
        <w:rPr>
          <w:rFonts w:ascii="Arial" w:hAnsi="Arial" w:cs="Arial"/>
        </w:rPr>
      </w:pPr>
      <w:r w:rsidRPr="005626DC">
        <w:rPr>
          <w:rFonts w:ascii="Arial" w:hAnsi="Arial" w:cs="Arial"/>
        </w:rPr>
        <w:lastRenderedPageBreak/>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B41849" w:rsidRPr="005626DC" w:rsidRDefault="00B41849" w:rsidP="00B41849">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B41849" w:rsidRDefault="00B41849" w:rsidP="00B41849">
      <w:pPr>
        <w:spacing w:before="120" w:after="120"/>
        <w:jc w:val="both"/>
        <w:rPr>
          <w:rFonts w:ascii="Arial" w:hAnsi="Arial" w:cs="Arial"/>
          <w:b/>
          <w:u w:val="single"/>
        </w:rPr>
      </w:pPr>
    </w:p>
    <w:p w:rsidR="00B41849" w:rsidRPr="005626DC" w:rsidRDefault="00B41849" w:rsidP="00B41849">
      <w:pPr>
        <w:spacing w:before="120" w:after="120"/>
        <w:jc w:val="both"/>
        <w:rPr>
          <w:rFonts w:ascii="Arial" w:hAnsi="Arial" w:cs="Arial"/>
          <w:b/>
          <w:u w:val="single"/>
          <w:lang w:val="es-ES_tradnl"/>
        </w:rPr>
      </w:pPr>
      <w:r w:rsidRPr="005626DC">
        <w:rPr>
          <w:rFonts w:ascii="Arial" w:hAnsi="Arial" w:cs="Arial"/>
          <w:b/>
          <w:u w:val="single"/>
        </w:rPr>
        <w:t xml:space="preserve">DÉCIMA </w:t>
      </w:r>
      <w:proofErr w:type="gramStart"/>
      <w:r w:rsidRPr="005626DC">
        <w:rPr>
          <w:rFonts w:ascii="Arial" w:hAnsi="Arial" w:cs="Arial"/>
          <w:b/>
          <w:u w:val="single"/>
        </w:rPr>
        <w:t>CUARTA.-</w:t>
      </w:r>
      <w:proofErr w:type="gramEnd"/>
      <w:r w:rsidRPr="005626DC">
        <w:rPr>
          <w:rFonts w:ascii="Arial" w:hAnsi="Arial" w:cs="Arial"/>
          <w:b/>
          <w:u w:val="single"/>
        </w:rPr>
        <w:t xml:space="preserve"> (NOTIFICACIONES)</w:t>
      </w:r>
    </w:p>
    <w:p w:rsidR="00B41849" w:rsidRPr="005626DC" w:rsidRDefault="00B41849" w:rsidP="00B41849">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41849" w:rsidRPr="005626DC" w:rsidTr="009F702C">
        <w:trPr>
          <w:trHeight w:val="237"/>
        </w:trPr>
        <w:tc>
          <w:tcPr>
            <w:tcW w:w="4511" w:type="dxa"/>
            <w:tcBorders>
              <w:top w:val="single" w:sz="4" w:space="0" w:color="auto"/>
              <w:left w:val="single" w:sz="4" w:space="0" w:color="auto"/>
              <w:bottom w:val="single" w:sz="4" w:space="0" w:color="auto"/>
              <w:right w:val="single" w:sz="4" w:space="0" w:color="auto"/>
            </w:tcBorders>
          </w:tcPr>
          <w:p w:rsidR="00B41849" w:rsidRPr="005626DC" w:rsidRDefault="00B41849" w:rsidP="009F702C">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41849" w:rsidRPr="005626DC" w:rsidRDefault="00B41849" w:rsidP="009F702C">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B41849" w:rsidRPr="005626DC" w:rsidTr="009F702C">
        <w:trPr>
          <w:trHeight w:val="1505"/>
        </w:trPr>
        <w:tc>
          <w:tcPr>
            <w:tcW w:w="4511" w:type="dxa"/>
            <w:tcBorders>
              <w:top w:val="single" w:sz="4" w:space="0" w:color="auto"/>
              <w:left w:val="single" w:sz="4" w:space="0" w:color="auto"/>
              <w:bottom w:val="single" w:sz="4" w:space="0" w:color="auto"/>
              <w:right w:val="single" w:sz="4" w:space="0" w:color="auto"/>
            </w:tcBorders>
          </w:tcPr>
          <w:p w:rsidR="00B41849" w:rsidRPr="005626DC" w:rsidRDefault="00B41849" w:rsidP="009F702C">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B41849" w:rsidRDefault="00B41849" w:rsidP="009F702C">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B41849" w:rsidRPr="00E07048" w:rsidRDefault="00B41849" w:rsidP="009F702C">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B41849" w:rsidRPr="005626DC" w:rsidRDefault="00B41849" w:rsidP="009F702C">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B41849" w:rsidRPr="005626DC" w:rsidRDefault="00B41849" w:rsidP="009F702C">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B41849" w:rsidRPr="005626DC" w:rsidRDefault="00B41849" w:rsidP="009F702C">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B41849" w:rsidRPr="005626DC" w:rsidRDefault="00B41849" w:rsidP="009F702C">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B41849" w:rsidRDefault="00B41849" w:rsidP="009F702C">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B41849" w:rsidRDefault="00B41849" w:rsidP="009F702C">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B41849" w:rsidRPr="005626DC" w:rsidRDefault="00B41849" w:rsidP="009F702C">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B41849" w:rsidRPr="005626DC" w:rsidRDefault="00B41849" w:rsidP="009F702C">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B41849" w:rsidRPr="005626DC" w:rsidRDefault="00B41849" w:rsidP="009F702C">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B41849" w:rsidRPr="005626DC" w:rsidRDefault="00B41849" w:rsidP="00B41849">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B41849" w:rsidRPr="005626DC" w:rsidRDefault="00B41849" w:rsidP="00B41849">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B41849" w:rsidRPr="005626DC" w:rsidRDefault="00B41849" w:rsidP="00B41849">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(RECEPCIÓN Y VERIFICACIÓN)</w:t>
      </w:r>
    </w:p>
    <w:p w:rsidR="00B41849" w:rsidRPr="005626DC" w:rsidRDefault="00B41849" w:rsidP="00B41849">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Pr>
          <w:rFonts w:ascii="Arial" w:hAnsi="Arial" w:cs="Arial"/>
          <w:lang w:val="es-ES_tradnl"/>
        </w:rPr>
        <w:t xml:space="preserve"> </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B41849" w:rsidRPr="005626DC" w:rsidRDefault="00B41849" w:rsidP="00B41849">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(RESPONSABILIDADES Y OBLIGACIONES DEL PROVEEDOR)</w:t>
      </w: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B41849" w:rsidRPr="005626DC" w:rsidRDefault="00B41849" w:rsidP="00B41849">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B41849" w:rsidRPr="005626DC" w:rsidRDefault="00B41849" w:rsidP="00B4184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B41849" w:rsidRPr="005626DC" w:rsidRDefault="00B41849" w:rsidP="00B4184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B41849" w:rsidRPr="005626DC" w:rsidRDefault="00B41849" w:rsidP="00B41849">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B41849" w:rsidRPr="005626DC" w:rsidRDefault="00B41849" w:rsidP="00B4184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w:t>
      </w:r>
      <w:r w:rsidRPr="005626DC">
        <w:rPr>
          <w:rFonts w:ascii="Arial" w:hAnsi="Arial" w:cs="Arial"/>
          <w:lang w:val="es-ES_tradnl"/>
        </w:rPr>
        <w:lastRenderedPageBreak/>
        <w:t>naturaleza que fuera impuesta por causa de incumplimiento o infracción de la legislación laboral o social.</w:t>
      </w:r>
    </w:p>
    <w:p w:rsidR="00B41849" w:rsidRPr="005626DC" w:rsidRDefault="00B41849" w:rsidP="00B4184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B41849" w:rsidRPr="005626DC" w:rsidRDefault="00B41849" w:rsidP="00B4184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B41849" w:rsidRPr="005626DC" w:rsidRDefault="00B41849" w:rsidP="00B41849">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B41849" w:rsidRPr="005626DC" w:rsidRDefault="00B41849" w:rsidP="00466594">
      <w:pPr>
        <w:numPr>
          <w:ilvl w:val="0"/>
          <w:numId w:val="46"/>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41849" w:rsidRPr="005626DC" w:rsidRDefault="00B41849" w:rsidP="00B41849">
      <w:pPr>
        <w:spacing w:before="120" w:after="120"/>
        <w:ind w:left="1134"/>
        <w:contextualSpacing/>
        <w:jc w:val="both"/>
        <w:rPr>
          <w:rFonts w:ascii="Arial" w:hAnsi="Arial" w:cs="Arial"/>
        </w:rPr>
      </w:pPr>
    </w:p>
    <w:p w:rsidR="00B41849" w:rsidRPr="005626DC" w:rsidRDefault="00B41849" w:rsidP="00466594">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B41849" w:rsidRPr="005626DC" w:rsidRDefault="00B41849" w:rsidP="00B41849">
      <w:pPr>
        <w:spacing w:before="120" w:after="120"/>
        <w:ind w:left="720"/>
        <w:contextualSpacing/>
        <w:jc w:val="both"/>
        <w:rPr>
          <w:rFonts w:ascii="Arial" w:hAnsi="Arial" w:cs="Arial"/>
        </w:rPr>
      </w:pPr>
    </w:p>
    <w:p w:rsidR="00B41849" w:rsidRPr="005626DC" w:rsidRDefault="00B41849" w:rsidP="00466594">
      <w:pPr>
        <w:numPr>
          <w:ilvl w:val="0"/>
          <w:numId w:val="46"/>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B41849" w:rsidRPr="005626DC" w:rsidRDefault="00B41849" w:rsidP="00B41849">
      <w:pPr>
        <w:spacing w:before="120" w:after="120"/>
        <w:contextualSpacing/>
        <w:jc w:val="both"/>
        <w:rPr>
          <w:rFonts w:ascii="Arial" w:hAnsi="Arial" w:cs="Arial"/>
        </w:rPr>
      </w:pPr>
    </w:p>
    <w:p w:rsidR="00B41849" w:rsidRPr="005626DC" w:rsidRDefault="00B41849" w:rsidP="00466594">
      <w:pPr>
        <w:numPr>
          <w:ilvl w:val="0"/>
          <w:numId w:val="46"/>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B41849" w:rsidRPr="005626DC" w:rsidRDefault="00B41849" w:rsidP="00B41849">
      <w:pPr>
        <w:spacing w:before="120" w:after="120"/>
        <w:ind w:left="720"/>
        <w:contextualSpacing/>
        <w:jc w:val="both"/>
        <w:rPr>
          <w:rFonts w:ascii="Arial" w:hAnsi="Arial" w:cs="Arial"/>
        </w:rPr>
      </w:pPr>
    </w:p>
    <w:p w:rsidR="00B41849" w:rsidRDefault="00B41849" w:rsidP="00466594">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B41849" w:rsidRPr="005626DC" w:rsidRDefault="00B41849" w:rsidP="00B41849">
      <w:pPr>
        <w:spacing w:before="120" w:after="120"/>
        <w:contextualSpacing/>
        <w:jc w:val="both"/>
        <w:rPr>
          <w:rFonts w:ascii="Arial" w:hAnsi="Arial" w:cs="Arial"/>
        </w:rPr>
      </w:pPr>
    </w:p>
    <w:p w:rsidR="00B41849" w:rsidRPr="005626DC" w:rsidRDefault="00B41849" w:rsidP="00466594">
      <w:pPr>
        <w:numPr>
          <w:ilvl w:val="0"/>
          <w:numId w:val="47"/>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B41849" w:rsidRPr="005626DC" w:rsidRDefault="00B41849" w:rsidP="00B41849">
      <w:pPr>
        <w:spacing w:before="120" w:after="120"/>
        <w:contextualSpacing/>
        <w:jc w:val="both"/>
        <w:rPr>
          <w:rFonts w:ascii="Arial" w:hAnsi="Arial" w:cs="Arial"/>
        </w:rPr>
      </w:pPr>
    </w:p>
    <w:p w:rsidR="00B41849" w:rsidRPr="005626DC" w:rsidRDefault="00B41849" w:rsidP="00466594">
      <w:pPr>
        <w:numPr>
          <w:ilvl w:val="0"/>
          <w:numId w:val="46"/>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B41849" w:rsidRPr="005626DC" w:rsidRDefault="00B41849" w:rsidP="00466594">
      <w:pPr>
        <w:numPr>
          <w:ilvl w:val="0"/>
          <w:numId w:val="46"/>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B41849" w:rsidRPr="005626DC" w:rsidRDefault="00B41849" w:rsidP="00B41849">
      <w:pPr>
        <w:spacing w:before="120" w:after="120"/>
        <w:contextualSpacing/>
        <w:jc w:val="both"/>
        <w:rPr>
          <w:rFonts w:ascii="Arial" w:hAnsi="Arial" w:cs="Arial"/>
        </w:rPr>
      </w:pPr>
    </w:p>
    <w:p w:rsidR="00B41849" w:rsidRPr="005626DC" w:rsidRDefault="00B41849" w:rsidP="00466594">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B41849" w:rsidRPr="005626DC" w:rsidRDefault="00B41849" w:rsidP="00B41849">
      <w:pPr>
        <w:spacing w:before="120" w:after="120"/>
        <w:ind w:left="720"/>
        <w:contextualSpacing/>
        <w:jc w:val="both"/>
        <w:rPr>
          <w:rFonts w:ascii="Arial" w:hAnsi="Arial" w:cs="Arial"/>
        </w:rPr>
      </w:pPr>
    </w:p>
    <w:p w:rsidR="00B41849" w:rsidRPr="005626DC" w:rsidRDefault="00B41849" w:rsidP="00466594">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B41849" w:rsidRPr="005626DC" w:rsidRDefault="00B41849" w:rsidP="00B41849">
      <w:pPr>
        <w:spacing w:before="120" w:after="120"/>
        <w:ind w:left="720"/>
        <w:contextualSpacing/>
        <w:jc w:val="both"/>
        <w:rPr>
          <w:rFonts w:ascii="Arial" w:hAnsi="Arial" w:cs="Arial"/>
        </w:rPr>
      </w:pPr>
    </w:p>
    <w:p w:rsidR="00B41849" w:rsidRPr="005626DC" w:rsidRDefault="00B41849" w:rsidP="00466594">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B41849" w:rsidRPr="005626DC" w:rsidRDefault="00B41849" w:rsidP="00B41849">
      <w:pPr>
        <w:spacing w:before="120" w:after="120"/>
        <w:ind w:left="720"/>
        <w:contextualSpacing/>
        <w:jc w:val="both"/>
        <w:rPr>
          <w:rFonts w:ascii="Arial" w:hAnsi="Arial" w:cs="Arial"/>
        </w:rPr>
      </w:pPr>
    </w:p>
    <w:p w:rsidR="00B41849" w:rsidRPr="005626DC" w:rsidRDefault="00B41849" w:rsidP="00466594">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w:t>
      </w:r>
      <w:r w:rsidRPr="005626DC">
        <w:rPr>
          <w:rFonts w:ascii="Arial" w:hAnsi="Arial" w:cs="Arial"/>
        </w:rPr>
        <w:lastRenderedPageBreak/>
        <w:t xml:space="preserve">laboral, incremento salarial, doble aguinaldo u otro que provengan o emanen de la Ley Aplicable. </w:t>
      </w:r>
    </w:p>
    <w:p w:rsidR="00B41849" w:rsidRPr="005626DC" w:rsidRDefault="00B41849" w:rsidP="00B41849">
      <w:pPr>
        <w:spacing w:before="120" w:after="120"/>
        <w:ind w:left="720"/>
        <w:contextualSpacing/>
        <w:jc w:val="both"/>
        <w:rPr>
          <w:rFonts w:ascii="Arial" w:hAnsi="Arial" w:cs="Arial"/>
        </w:rPr>
      </w:pPr>
    </w:p>
    <w:p w:rsidR="00B41849" w:rsidRPr="005626DC" w:rsidRDefault="00B41849" w:rsidP="00466594">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B41849" w:rsidRPr="005626DC" w:rsidRDefault="00B41849" w:rsidP="00B41849">
      <w:pPr>
        <w:spacing w:before="120" w:after="120"/>
        <w:ind w:left="720"/>
        <w:contextualSpacing/>
        <w:jc w:val="both"/>
        <w:rPr>
          <w:rFonts w:ascii="Arial" w:hAnsi="Arial" w:cs="Arial"/>
        </w:rPr>
      </w:pPr>
    </w:p>
    <w:p w:rsidR="00B41849" w:rsidRPr="005626DC" w:rsidRDefault="00B41849" w:rsidP="00466594">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B41849" w:rsidRPr="005626DC" w:rsidRDefault="00B41849" w:rsidP="00B41849">
      <w:pPr>
        <w:spacing w:before="120" w:after="120"/>
        <w:ind w:left="720"/>
        <w:contextualSpacing/>
        <w:jc w:val="both"/>
        <w:rPr>
          <w:rFonts w:ascii="Arial" w:hAnsi="Arial" w:cs="Arial"/>
        </w:rPr>
      </w:pPr>
    </w:p>
    <w:p w:rsidR="00B41849" w:rsidRPr="005626DC" w:rsidRDefault="00B41849" w:rsidP="00466594">
      <w:pPr>
        <w:numPr>
          <w:ilvl w:val="0"/>
          <w:numId w:val="46"/>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41849" w:rsidRPr="005626DC" w:rsidRDefault="00B41849" w:rsidP="00B41849">
      <w:pPr>
        <w:spacing w:before="120" w:after="120"/>
        <w:ind w:left="720"/>
        <w:contextualSpacing/>
        <w:jc w:val="both"/>
        <w:rPr>
          <w:rFonts w:ascii="Arial" w:hAnsi="Arial" w:cs="Arial"/>
        </w:rPr>
      </w:pPr>
    </w:p>
    <w:p w:rsidR="00B41849" w:rsidRPr="005626DC" w:rsidRDefault="00B41849" w:rsidP="00466594">
      <w:pPr>
        <w:numPr>
          <w:ilvl w:val="0"/>
          <w:numId w:val="46"/>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B41849" w:rsidRPr="005626DC" w:rsidRDefault="00B41849" w:rsidP="00B41849">
      <w:pPr>
        <w:spacing w:before="120" w:after="120"/>
        <w:ind w:left="720"/>
        <w:contextualSpacing/>
        <w:jc w:val="both"/>
        <w:rPr>
          <w:rFonts w:ascii="Arial" w:hAnsi="Arial" w:cs="Arial"/>
        </w:rPr>
      </w:pPr>
    </w:p>
    <w:p w:rsidR="00B41849" w:rsidRPr="005626DC" w:rsidRDefault="00B41849" w:rsidP="00466594">
      <w:pPr>
        <w:numPr>
          <w:ilvl w:val="0"/>
          <w:numId w:val="46"/>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B41849" w:rsidRPr="005626DC" w:rsidRDefault="00B41849" w:rsidP="00B41849">
      <w:pPr>
        <w:spacing w:before="120" w:after="120"/>
        <w:ind w:left="720"/>
        <w:contextualSpacing/>
        <w:jc w:val="both"/>
        <w:rPr>
          <w:rFonts w:ascii="Arial" w:hAnsi="Arial" w:cs="Arial"/>
        </w:rPr>
      </w:pPr>
    </w:p>
    <w:p w:rsidR="00B41849" w:rsidRPr="005626DC" w:rsidRDefault="00B41849" w:rsidP="00466594">
      <w:pPr>
        <w:numPr>
          <w:ilvl w:val="0"/>
          <w:numId w:val="46"/>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B41849" w:rsidRPr="005626DC" w:rsidRDefault="00B41849" w:rsidP="00B41849">
      <w:pPr>
        <w:spacing w:before="120" w:after="120"/>
        <w:ind w:left="720"/>
        <w:contextualSpacing/>
        <w:jc w:val="both"/>
        <w:rPr>
          <w:rFonts w:ascii="Arial" w:hAnsi="Arial" w:cs="Arial"/>
        </w:rPr>
      </w:pPr>
      <w:r w:rsidRPr="005626DC">
        <w:rPr>
          <w:rFonts w:ascii="Arial" w:hAnsi="Arial" w:cs="Arial"/>
        </w:rPr>
        <w:tab/>
      </w:r>
    </w:p>
    <w:p w:rsidR="00B41849" w:rsidRPr="005626DC" w:rsidRDefault="00B41849" w:rsidP="00466594">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B41849" w:rsidRPr="005626DC" w:rsidRDefault="00B41849" w:rsidP="00B41849">
      <w:pPr>
        <w:spacing w:before="120" w:after="120"/>
        <w:ind w:left="720"/>
        <w:contextualSpacing/>
        <w:jc w:val="both"/>
        <w:rPr>
          <w:rFonts w:ascii="Arial" w:hAnsi="Arial" w:cs="Arial"/>
        </w:rPr>
      </w:pPr>
    </w:p>
    <w:p w:rsidR="00B41849" w:rsidRPr="005626DC" w:rsidRDefault="00B41849" w:rsidP="00B41849">
      <w:pPr>
        <w:spacing w:before="120" w:after="120"/>
        <w:contextualSpacing/>
        <w:jc w:val="both"/>
        <w:rPr>
          <w:rFonts w:ascii="Arial" w:hAnsi="Arial" w:cs="Arial"/>
        </w:rPr>
      </w:pPr>
      <w:r w:rsidRPr="005626DC">
        <w:rPr>
          <w:rFonts w:ascii="Arial" w:hAnsi="Arial" w:cs="Arial"/>
        </w:rPr>
        <w:t xml:space="preserve">Las demás obligaciones y responsabilidades a su cargo </w:t>
      </w:r>
      <w:proofErr w:type="gramStart"/>
      <w:r w:rsidRPr="005626DC">
        <w:rPr>
          <w:rFonts w:ascii="Arial" w:hAnsi="Arial" w:cs="Arial"/>
        </w:rPr>
        <w:t>que</w:t>
      </w:r>
      <w:proofErr w:type="gramEnd"/>
      <w:r w:rsidRPr="005626DC">
        <w:rPr>
          <w:rFonts w:ascii="Arial" w:hAnsi="Arial" w:cs="Arial"/>
        </w:rPr>
        <w:t xml:space="preserve"> sin estar expresamente mencionadas, emerjan del presente Contrato.</w:t>
      </w:r>
    </w:p>
    <w:p w:rsidR="00B41849" w:rsidRPr="005626DC" w:rsidRDefault="00B41849" w:rsidP="00B41849">
      <w:pPr>
        <w:spacing w:before="120" w:after="120"/>
        <w:contextualSpacing/>
        <w:jc w:val="both"/>
        <w:rPr>
          <w:rFonts w:ascii="Arial" w:hAnsi="Arial" w:cs="Arial"/>
        </w:rPr>
      </w:pPr>
    </w:p>
    <w:p w:rsidR="00B41849" w:rsidRPr="005626DC" w:rsidRDefault="00B41849" w:rsidP="00B41849">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(OBLIGACIONES DE LA ENTIDAD)</w:t>
      </w:r>
    </w:p>
    <w:p w:rsidR="00B41849" w:rsidRPr="005626DC" w:rsidRDefault="00B41849" w:rsidP="00B41849">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B41849" w:rsidRPr="005626DC" w:rsidRDefault="00B41849" w:rsidP="00B41849">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B41849" w:rsidRPr="005626DC" w:rsidRDefault="00B41849" w:rsidP="00B41849">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B41849" w:rsidRPr="005626DC" w:rsidRDefault="00B41849" w:rsidP="00B41849">
      <w:pPr>
        <w:spacing w:before="120" w:after="120"/>
        <w:jc w:val="both"/>
        <w:rPr>
          <w:rFonts w:ascii="Arial" w:hAnsi="Arial" w:cs="Arial"/>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OCTAVA.-</w:t>
      </w:r>
      <w:proofErr w:type="gramEnd"/>
      <w:r w:rsidRPr="005626DC">
        <w:rPr>
          <w:rFonts w:ascii="Arial" w:hAnsi="Arial" w:cs="Arial"/>
          <w:b/>
          <w:u w:val="single"/>
          <w:lang w:val="es-ES_tradnl"/>
        </w:rPr>
        <w:t xml:space="preserve"> (INTRANSFERIBILIDAD DEL CONTRATO)</w:t>
      </w: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B41849" w:rsidRPr="005626DC" w:rsidRDefault="00B41849" w:rsidP="00B41849">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41849" w:rsidRPr="005626DC" w:rsidRDefault="00B41849" w:rsidP="00B41849">
      <w:pPr>
        <w:spacing w:before="120" w:after="120"/>
        <w:jc w:val="both"/>
        <w:rPr>
          <w:rFonts w:ascii="Arial" w:hAnsi="Arial" w:cs="Arial"/>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NOVENA.-</w:t>
      </w:r>
      <w:proofErr w:type="gramEnd"/>
      <w:r w:rsidRPr="005626DC">
        <w:rPr>
          <w:rFonts w:ascii="Arial" w:hAnsi="Arial" w:cs="Arial"/>
          <w:b/>
          <w:u w:val="single"/>
          <w:lang w:val="es-ES_tradnl"/>
        </w:rPr>
        <w:t xml:space="preserve"> (IMPUESTOS Y TRIBUTOS) </w:t>
      </w: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B41849" w:rsidRPr="005626DC" w:rsidRDefault="00B41849" w:rsidP="00B41849">
      <w:pPr>
        <w:spacing w:before="120" w:after="120"/>
        <w:jc w:val="both"/>
        <w:rPr>
          <w:rFonts w:ascii="Arial" w:hAnsi="Arial" w:cs="Arial"/>
          <w:u w:val="single"/>
          <w:lang w:val="es-ES_tradnl"/>
        </w:rPr>
      </w:pPr>
      <w:proofErr w:type="gramStart"/>
      <w:r w:rsidRPr="005626DC">
        <w:rPr>
          <w:rFonts w:ascii="Arial" w:hAnsi="Arial" w:cs="Arial"/>
          <w:b/>
          <w:u w:val="single"/>
          <w:lang w:val="es-ES_tradnl"/>
        </w:rPr>
        <w:t>VIGÉSIMA.-</w:t>
      </w:r>
      <w:proofErr w:type="gramEnd"/>
      <w:r w:rsidRPr="005626DC">
        <w:rPr>
          <w:rFonts w:ascii="Arial" w:hAnsi="Arial" w:cs="Arial"/>
          <w:b/>
          <w:u w:val="single"/>
          <w:lang w:val="es-ES_tradnl"/>
        </w:rPr>
        <w:t xml:space="preserve"> (SUBCONTRATOS)</w:t>
      </w: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w:t>
      </w:r>
      <w:proofErr w:type="gramStart"/>
      <w:r w:rsidRPr="005626DC">
        <w:rPr>
          <w:rFonts w:ascii="Arial" w:hAnsi="Arial" w:cs="Arial"/>
          <w:lang w:val="es-ES_tradnl"/>
        </w:rPr>
        <w:t>),bajo</w:t>
      </w:r>
      <w:proofErr w:type="gramEnd"/>
      <w:r w:rsidRPr="005626DC">
        <w:rPr>
          <w:rFonts w:ascii="Arial" w:hAnsi="Arial" w:cs="Arial"/>
          <w:lang w:val="es-ES_tradnl"/>
        </w:rPr>
        <w:t xml:space="preserve">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B41849" w:rsidRPr="005626DC" w:rsidRDefault="00B41849" w:rsidP="00B41849">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PRIMERA.-</w:t>
      </w:r>
      <w:proofErr w:type="gramEnd"/>
      <w:r w:rsidRPr="005626DC">
        <w:rPr>
          <w:rFonts w:ascii="Arial" w:hAnsi="Arial" w:cs="Arial"/>
          <w:b/>
          <w:u w:val="single"/>
          <w:lang w:val="es-ES_tradnl"/>
        </w:rPr>
        <w:t xml:space="preserve"> (CONFIDENCIALIDAD)</w:t>
      </w:r>
    </w:p>
    <w:p w:rsidR="00B41849" w:rsidRPr="005626DC" w:rsidRDefault="00B41849" w:rsidP="00B4184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41849" w:rsidRPr="005626DC" w:rsidRDefault="00B41849" w:rsidP="00B41849">
      <w:pPr>
        <w:shd w:val="clear" w:color="auto" w:fill="FFFFFF"/>
        <w:tabs>
          <w:tab w:val="left" w:pos="426"/>
        </w:tabs>
        <w:spacing w:before="120" w:after="120"/>
        <w:ind w:right="-6"/>
        <w:contextualSpacing/>
        <w:jc w:val="both"/>
        <w:rPr>
          <w:rFonts w:ascii="Arial" w:hAnsi="Arial" w:cs="Arial"/>
          <w:lang w:val="es-BO"/>
        </w:rPr>
      </w:pPr>
    </w:p>
    <w:p w:rsidR="00B41849" w:rsidRPr="005626DC" w:rsidRDefault="00B41849" w:rsidP="00B4184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B41849" w:rsidRPr="005626DC" w:rsidRDefault="00B41849" w:rsidP="00B41849">
      <w:pPr>
        <w:spacing w:before="120" w:after="120"/>
        <w:contextualSpacing/>
        <w:jc w:val="both"/>
        <w:rPr>
          <w:rFonts w:ascii="Arial" w:hAnsi="Arial" w:cs="Arial"/>
          <w:lang w:val="es-BO"/>
        </w:rPr>
      </w:pPr>
    </w:p>
    <w:p w:rsidR="00B41849" w:rsidRPr="005626DC" w:rsidRDefault="00B41849" w:rsidP="00B4184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B41849" w:rsidRPr="005626DC" w:rsidRDefault="00B41849" w:rsidP="00B41849">
      <w:pPr>
        <w:shd w:val="clear" w:color="auto" w:fill="FFFFFF"/>
        <w:tabs>
          <w:tab w:val="left" w:pos="426"/>
        </w:tabs>
        <w:spacing w:before="120" w:after="120"/>
        <w:ind w:right="-6"/>
        <w:contextualSpacing/>
        <w:jc w:val="both"/>
        <w:rPr>
          <w:rFonts w:ascii="Arial" w:hAnsi="Arial" w:cs="Arial"/>
          <w:lang w:val="es-BO"/>
        </w:rPr>
      </w:pPr>
    </w:p>
    <w:p w:rsidR="00B41849" w:rsidRPr="005626DC" w:rsidRDefault="00B41849" w:rsidP="00B4184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B41849" w:rsidRPr="005626DC" w:rsidRDefault="00B41849" w:rsidP="00466594">
      <w:pPr>
        <w:pStyle w:val="Prrafodelista"/>
        <w:numPr>
          <w:ilvl w:val="0"/>
          <w:numId w:val="48"/>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B41849" w:rsidRPr="005626DC" w:rsidRDefault="00B41849" w:rsidP="00466594">
      <w:pPr>
        <w:numPr>
          <w:ilvl w:val="0"/>
          <w:numId w:val="48"/>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B41849" w:rsidRPr="005626DC" w:rsidRDefault="00B41849" w:rsidP="00B41849">
      <w:pPr>
        <w:spacing w:before="120" w:after="120"/>
        <w:jc w:val="both"/>
        <w:rPr>
          <w:rFonts w:ascii="Arial" w:hAnsi="Arial" w:cs="Arial"/>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(CAUSAS DE FUERZA MAYOR Y/O CASO FORTUITO)</w:t>
      </w: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41849" w:rsidRPr="005626DC" w:rsidRDefault="00B41849" w:rsidP="00B41849">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41849" w:rsidRPr="005626DC" w:rsidRDefault="00B41849" w:rsidP="00466594">
      <w:pPr>
        <w:numPr>
          <w:ilvl w:val="0"/>
          <w:numId w:val="44"/>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B41849" w:rsidRPr="005626DC" w:rsidRDefault="00B41849" w:rsidP="00466594">
      <w:pPr>
        <w:numPr>
          <w:ilvl w:val="0"/>
          <w:numId w:val="44"/>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B41849" w:rsidRPr="005626DC" w:rsidRDefault="00B41849" w:rsidP="00B41849">
      <w:pPr>
        <w:spacing w:before="120" w:after="120"/>
        <w:ind w:left="851"/>
        <w:contextualSpacing/>
        <w:jc w:val="both"/>
        <w:rPr>
          <w:rFonts w:ascii="Arial" w:hAnsi="Arial" w:cs="Arial"/>
          <w:lang w:val="es-ES_tradnl"/>
        </w:rPr>
      </w:pPr>
    </w:p>
    <w:p w:rsidR="00B41849" w:rsidRPr="005626DC" w:rsidRDefault="00B41849" w:rsidP="00466594">
      <w:pPr>
        <w:numPr>
          <w:ilvl w:val="0"/>
          <w:numId w:val="44"/>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B41849" w:rsidRPr="005626DC" w:rsidRDefault="00B41849" w:rsidP="00B41849">
      <w:pPr>
        <w:spacing w:before="120" w:after="120"/>
        <w:contextualSpacing/>
        <w:jc w:val="both"/>
        <w:rPr>
          <w:rFonts w:ascii="Arial" w:hAnsi="Arial" w:cs="Arial"/>
          <w:lang w:val="es-ES_tradnl"/>
        </w:rPr>
      </w:pP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B41849" w:rsidRPr="005626DC" w:rsidRDefault="00B41849" w:rsidP="00B41849">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B41849" w:rsidRPr="005626DC" w:rsidRDefault="00B41849" w:rsidP="00B41849">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B41849" w:rsidRPr="005626DC" w:rsidRDefault="00B41849" w:rsidP="00B41849">
      <w:pPr>
        <w:autoSpaceDE w:val="0"/>
        <w:autoSpaceDN w:val="0"/>
        <w:spacing w:before="120" w:after="120"/>
        <w:jc w:val="both"/>
        <w:rPr>
          <w:rFonts w:ascii="Arial" w:hAnsi="Arial" w:cs="Arial"/>
          <w:lang w:val="es-ES_tradnl"/>
        </w:rPr>
      </w:pPr>
      <w:r w:rsidRPr="005626DC">
        <w:rPr>
          <w:rFonts w:ascii="Arial" w:hAnsi="Arial" w:cs="Arial"/>
          <w:lang w:val="es-ES_tradnl"/>
        </w:rPr>
        <w:t xml:space="preserve">Durante este periodo las Partes </w:t>
      </w:r>
      <w:proofErr w:type="gramStart"/>
      <w:r w:rsidRPr="005626DC">
        <w:rPr>
          <w:rFonts w:ascii="Arial" w:hAnsi="Arial" w:cs="Arial"/>
          <w:lang w:val="es-ES_tradnl"/>
        </w:rPr>
        <w:t>soportaran</w:t>
      </w:r>
      <w:proofErr w:type="gramEnd"/>
      <w:r w:rsidRPr="005626DC">
        <w:rPr>
          <w:rFonts w:ascii="Arial" w:hAnsi="Arial" w:cs="Arial"/>
          <w:lang w:val="es-ES_tradnl"/>
        </w:rPr>
        <w:t xml:space="preserve"> independientemente sus respectivas perdidas por lo cual no podrán oponerse este argumento a reclamo por pagos debidos bajo el presente Contrato.</w:t>
      </w:r>
    </w:p>
    <w:p w:rsidR="00B41849" w:rsidRPr="005626DC" w:rsidRDefault="00B41849" w:rsidP="00B41849">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rsidR="00B41849" w:rsidRPr="005626DC" w:rsidRDefault="00B41849" w:rsidP="00B41849">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(TERMINACIÓN DEL CONTRATO)</w:t>
      </w: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B41849" w:rsidRPr="005626DC" w:rsidRDefault="00B41849" w:rsidP="00B41849">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lastRenderedPageBreak/>
        <w:t xml:space="preserve">23.1   </w:t>
      </w:r>
      <w:r w:rsidRPr="005626DC">
        <w:rPr>
          <w:rFonts w:ascii="Arial" w:hAnsi="Arial" w:cs="Arial"/>
          <w:b/>
          <w:lang w:val="es-ES_tradnl"/>
        </w:rPr>
        <w:tab/>
        <w:t xml:space="preserve">Por Cumplimiento del Contrato: </w:t>
      </w:r>
    </w:p>
    <w:p w:rsidR="00B41849" w:rsidRPr="005626DC" w:rsidRDefault="00B41849" w:rsidP="00B41849">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B41849" w:rsidRPr="005626DC" w:rsidRDefault="00B41849" w:rsidP="00B41849">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B41849" w:rsidRPr="005626DC" w:rsidRDefault="00B41849" w:rsidP="00B41849">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B41849" w:rsidRPr="005626DC" w:rsidRDefault="00B41849" w:rsidP="00B41849">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B41849" w:rsidRPr="005626DC" w:rsidRDefault="00B41849" w:rsidP="00B41849">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B41849" w:rsidRPr="005626DC" w:rsidRDefault="00B41849" w:rsidP="00466594">
      <w:pPr>
        <w:numPr>
          <w:ilvl w:val="0"/>
          <w:numId w:val="43"/>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B41849" w:rsidRPr="005626DC" w:rsidRDefault="00B41849" w:rsidP="00466594">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B41849" w:rsidRPr="005626DC" w:rsidRDefault="00B41849" w:rsidP="00466594">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B41849" w:rsidRPr="005626DC" w:rsidRDefault="00B41849" w:rsidP="00466594">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B41849" w:rsidRPr="005626DC" w:rsidRDefault="00B41849" w:rsidP="00466594">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B41849" w:rsidRPr="005626DC" w:rsidRDefault="00B41849" w:rsidP="00466594">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B41849" w:rsidRPr="005626DC" w:rsidRDefault="00B41849" w:rsidP="00466594">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B41849" w:rsidRPr="005626DC" w:rsidRDefault="00B41849" w:rsidP="00B41849">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B41849" w:rsidRPr="005626DC" w:rsidRDefault="00B41849" w:rsidP="00B41849">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B41849" w:rsidRPr="005626DC" w:rsidRDefault="00B41849" w:rsidP="00466594">
      <w:pPr>
        <w:pStyle w:val="Prrafodelista"/>
        <w:numPr>
          <w:ilvl w:val="0"/>
          <w:numId w:val="49"/>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B41849" w:rsidRPr="005626DC" w:rsidRDefault="00B41849" w:rsidP="00B41849">
      <w:pPr>
        <w:pStyle w:val="Prrafodelista"/>
        <w:spacing w:before="120" w:after="120"/>
        <w:ind w:left="2484"/>
        <w:jc w:val="both"/>
        <w:rPr>
          <w:rFonts w:ascii="Arial" w:hAnsi="Arial" w:cs="Arial"/>
          <w:lang w:val="es-ES_tradnl"/>
        </w:rPr>
      </w:pPr>
    </w:p>
    <w:p w:rsidR="00B41849" w:rsidRPr="005626DC" w:rsidRDefault="00B41849" w:rsidP="00466594">
      <w:pPr>
        <w:pStyle w:val="Prrafodelista"/>
        <w:numPr>
          <w:ilvl w:val="0"/>
          <w:numId w:val="49"/>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B41849" w:rsidRPr="005626DC" w:rsidRDefault="00B41849" w:rsidP="00B41849">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41849" w:rsidRPr="005626DC" w:rsidRDefault="00B41849" w:rsidP="00B41849">
      <w:pPr>
        <w:pStyle w:val="Prrafodelista"/>
        <w:spacing w:before="120" w:after="120"/>
        <w:ind w:left="1996" w:hanging="1145"/>
        <w:jc w:val="both"/>
        <w:rPr>
          <w:rFonts w:ascii="Arial" w:hAnsi="Arial" w:cs="Arial"/>
          <w:color w:val="000000"/>
        </w:rPr>
      </w:pPr>
    </w:p>
    <w:p w:rsidR="00B41849" w:rsidRPr="005626DC" w:rsidRDefault="00B41849" w:rsidP="00B41849">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proofErr w:type="gramStart"/>
      <w:r w:rsidRPr="005626DC">
        <w:rPr>
          <w:rFonts w:ascii="Arial" w:hAnsi="Arial" w:cs="Arial"/>
          <w:b/>
        </w:rPr>
        <w:t>PROVEEDOR</w:t>
      </w:r>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B41849" w:rsidRPr="005626DC" w:rsidRDefault="00B41849" w:rsidP="00B41849">
      <w:pPr>
        <w:pStyle w:val="Prrafodelista"/>
        <w:spacing w:before="120" w:after="120"/>
        <w:ind w:left="1996" w:hanging="1145"/>
        <w:jc w:val="both"/>
        <w:rPr>
          <w:rFonts w:ascii="Arial" w:hAnsi="Arial" w:cs="Arial"/>
        </w:rPr>
      </w:pPr>
    </w:p>
    <w:p w:rsidR="00B41849" w:rsidRPr="005626DC" w:rsidRDefault="00B41849" w:rsidP="00466594">
      <w:pPr>
        <w:pStyle w:val="Prrafodelista"/>
        <w:numPr>
          <w:ilvl w:val="2"/>
          <w:numId w:val="51"/>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B41849" w:rsidRPr="005626DC" w:rsidRDefault="00B41849" w:rsidP="00B41849">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w:t>
      </w:r>
      <w:proofErr w:type="gramStart"/>
      <w:r w:rsidRPr="005626DC">
        <w:rPr>
          <w:rFonts w:ascii="Arial" w:hAnsi="Arial" w:cs="Arial"/>
          <w:lang w:val="es-ES_tradnl"/>
        </w:rPr>
        <w:t>,  la</w:t>
      </w:r>
      <w:proofErr w:type="gramEnd"/>
      <w:r w:rsidRPr="005626DC">
        <w:rPr>
          <w:rFonts w:ascii="Arial" w:hAnsi="Arial" w:cs="Arial"/>
          <w:lang w:val="es-ES_tradnl"/>
        </w:rPr>
        <w:t xml:space="preserve">  Parte afectada dará aviso escrito mediante carta notariada a la otra Parte de su intención de resolver el Contrato, estableciendo claramente la causal que se aduce.</w:t>
      </w:r>
    </w:p>
    <w:p w:rsidR="00B41849" w:rsidRPr="005626DC" w:rsidRDefault="00B41849" w:rsidP="00B41849">
      <w:pPr>
        <w:spacing w:before="120" w:after="120"/>
        <w:ind w:left="1996"/>
        <w:jc w:val="both"/>
        <w:rPr>
          <w:rFonts w:ascii="Arial" w:hAnsi="Arial" w:cs="Arial"/>
          <w:lang w:val="es-ES_tradnl"/>
        </w:rPr>
      </w:pPr>
      <w:r w:rsidRPr="005626DC">
        <w:rPr>
          <w:rFonts w:ascii="Arial" w:hAnsi="Arial" w:cs="Arial"/>
          <w:lang w:val="es-ES_tradnl"/>
        </w:rPr>
        <w:t xml:space="preserve">Si dentro de los 10 (diez) días hábiles siguientes de la fecha de notificación, se enmendaran las fallas, se </w:t>
      </w:r>
      <w:proofErr w:type="gramStart"/>
      <w:r w:rsidRPr="005626DC">
        <w:rPr>
          <w:rFonts w:ascii="Arial" w:hAnsi="Arial" w:cs="Arial"/>
          <w:lang w:val="es-ES_tradnl"/>
        </w:rPr>
        <w:t>normalizara</w:t>
      </w:r>
      <w:proofErr w:type="gramEnd"/>
      <w:r w:rsidRPr="005626DC">
        <w:rPr>
          <w:rFonts w:ascii="Arial" w:hAnsi="Arial" w:cs="Arial"/>
          <w:lang w:val="es-ES_tradnl"/>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41849" w:rsidRPr="005626DC" w:rsidRDefault="00B41849" w:rsidP="00B41849">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41849" w:rsidRPr="005626DC" w:rsidRDefault="00B41849" w:rsidP="00B41849">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B41849" w:rsidRPr="005626DC" w:rsidRDefault="00B41849" w:rsidP="00B41849">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B41849" w:rsidRPr="005626DC" w:rsidRDefault="00B41849" w:rsidP="00B41849">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w:t>
      </w:r>
      <w:proofErr w:type="gramStart"/>
      <w:r w:rsidRPr="005626DC">
        <w:rPr>
          <w:rFonts w:ascii="Arial" w:hAnsi="Arial" w:cs="Arial"/>
        </w:rPr>
        <w:t>lado</w:t>
      </w:r>
      <w:proofErr w:type="gramEnd"/>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B41849" w:rsidRPr="005626DC" w:rsidRDefault="00B41849" w:rsidP="00B41849">
      <w:pPr>
        <w:spacing w:before="120" w:after="120"/>
        <w:jc w:val="both"/>
        <w:rPr>
          <w:rFonts w:ascii="Arial" w:hAnsi="Arial" w:cs="Arial"/>
          <w:b/>
          <w:u w:val="single"/>
        </w:rPr>
      </w:pPr>
      <w:r w:rsidRPr="005626DC">
        <w:rPr>
          <w:rFonts w:ascii="Arial" w:hAnsi="Arial" w:cs="Arial"/>
          <w:b/>
          <w:u w:val="single"/>
        </w:rPr>
        <w:t xml:space="preserve">VIGÉSIMA </w:t>
      </w:r>
      <w:proofErr w:type="gramStart"/>
      <w:r w:rsidRPr="005626DC">
        <w:rPr>
          <w:rFonts w:ascii="Arial" w:hAnsi="Arial" w:cs="Arial"/>
          <w:b/>
          <w:u w:val="single"/>
        </w:rPr>
        <w:t>CUARTA.-</w:t>
      </w:r>
      <w:proofErr w:type="gramEnd"/>
      <w:r w:rsidRPr="005626DC">
        <w:rPr>
          <w:rFonts w:ascii="Arial" w:hAnsi="Arial" w:cs="Arial"/>
          <w:b/>
          <w:u w:val="single"/>
        </w:rPr>
        <w:t xml:space="preserve"> (CIERRE DE CONTRATO)</w:t>
      </w:r>
    </w:p>
    <w:p w:rsidR="00B41849" w:rsidRPr="005626DC" w:rsidRDefault="00B41849" w:rsidP="00B41849">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B41849" w:rsidRPr="005626DC" w:rsidRDefault="00B41849" w:rsidP="00B41849">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B41849" w:rsidRPr="005626DC" w:rsidRDefault="00B41849" w:rsidP="00B41849">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(SOLUCIÓN DE CONTROVERSIAS) </w:t>
      </w: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41849" w:rsidRPr="005626DC" w:rsidRDefault="00B41849" w:rsidP="00B41849">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(MODIFICACIÓN AL CONTRATO) </w:t>
      </w:r>
    </w:p>
    <w:p w:rsidR="00B41849" w:rsidRPr="0052166F" w:rsidRDefault="00B41849" w:rsidP="00B41849">
      <w:pPr>
        <w:spacing w:before="120" w:after="120"/>
        <w:jc w:val="both"/>
        <w:rPr>
          <w:rFonts w:ascii="Arial" w:hAnsi="Arial" w:cs="Arial"/>
        </w:rPr>
      </w:pPr>
      <w:r w:rsidRPr="00D56E92">
        <w:rPr>
          <w:rFonts w:ascii="Arial" w:hAnsi="Arial" w:cs="Arial"/>
        </w:rPr>
        <w:t>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de acuerdo con lo establecido en el Artículo 53 del Reglamento de Contrataciones Directas de YPFB.</w:t>
      </w:r>
      <w:r>
        <w:rPr>
          <w:rFonts w:ascii="Arial" w:hAnsi="Arial" w:cs="Arial"/>
        </w:rPr>
        <w:t xml:space="preserve"> </w:t>
      </w:r>
    </w:p>
    <w:p w:rsidR="00B41849" w:rsidRPr="005626DC" w:rsidRDefault="00B41849" w:rsidP="00B41849">
      <w:pPr>
        <w:spacing w:before="120" w:after="120"/>
        <w:rPr>
          <w:rFonts w:ascii="Arial" w:hAnsi="Arial" w:cs="Arial"/>
          <w:i/>
          <w:u w:val="single"/>
          <w:lang w:val="es-ES_tradnl"/>
        </w:rPr>
      </w:pPr>
      <w:r w:rsidRPr="005626DC">
        <w:rPr>
          <w:rFonts w:ascii="Arial" w:hAnsi="Arial" w:cs="Arial"/>
          <w:b/>
          <w:u w:val="single"/>
          <w:lang w:val="es-ES_tradnl"/>
        </w:rPr>
        <w:t xml:space="preserve">VIGESIMA </w:t>
      </w: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(EMBALAJE)</w:t>
      </w:r>
    </w:p>
    <w:p w:rsidR="00B41849" w:rsidRPr="005626DC" w:rsidRDefault="00B41849" w:rsidP="00B41849">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w:t>
      </w:r>
      <w:proofErr w:type="spellStart"/>
      <w:r w:rsidRPr="005626DC">
        <w:rPr>
          <w:rFonts w:ascii="Arial" w:hAnsi="Arial" w:cs="Arial"/>
          <w:lang w:val="es-ES_tradnl"/>
        </w:rPr>
        <w:t>lo</w:t>
      </w:r>
      <w:proofErr w:type="spellEnd"/>
      <w:r w:rsidRPr="005626DC">
        <w:rPr>
          <w:rFonts w:ascii="Arial" w:hAnsi="Arial" w:cs="Arial"/>
          <w:lang w:val="es-ES_tradnl"/>
        </w:rPr>
        <w:t xml:space="preserve"> hubiere y cualquier otra instrucción dada por la </w:t>
      </w:r>
      <w:r w:rsidRPr="005626DC">
        <w:rPr>
          <w:rFonts w:ascii="Arial" w:hAnsi="Arial" w:cs="Arial"/>
          <w:b/>
          <w:lang w:val="es-ES_tradnl"/>
        </w:rPr>
        <w:t>ENTIDAD.</w:t>
      </w:r>
    </w:p>
    <w:p w:rsidR="00B41849" w:rsidRDefault="00B41849" w:rsidP="00B41849">
      <w:pPr>
        <w:spacing w:before="120" w:after="120"/>
        <w:jc w:val="both"/>
        <w:rPr>
          <w:rFonts w:ascii="Arial" w:hAnsi="Arial" w:cs="Arial"/>
          <w:lang w:val="es-ES_tradnl"/>
        </w:rPr>
      </w:pPr>
      <w:r w:rsidRPr="005626DC">
        <w:rPr>
          <w:rFonts w:ascii="Arial" w:hAnsi="Arial" w:cs="Arial"/>
          <w:lang w:val="es-ES_tradnl"/>
        </w:rPr>
        <w:lastRenderedPageBreak/>
        <w:t>El embalaje deberá ser adecuado para resistir su almacenamiento y manipulación brusca.</w:t>
      </w:r>
    </w:p>
    <w:p w:rsidR="00B41849" w:rsidRPr="00243183" w:rsidRDefault="00B41849" w:rsidP="00B41849">
      <w:pPr>
        <w:spacing w:after="120"/>
        <w:jc w:val="both"/>
        <w:rPr>
          <w:rFonts w:ascii="Arial" w:hAnsi="Arial" w:cs="Arial"/>
          <w:b/>
          <w:i/>
          <w:u w:val="single"/>
          <w:lang w:val="es-BO"/>
        </w:rPr>
      </w:pPr>
      <w:r w:rsidRPr="00243183">
        <w:rPr>
          <w:rFonts w:ascii="Arial" w:hAnsi="Arial" w:cs="Arial"/>
          <w:b/>
          <w:i/>
          <w:u w:val="single"/>
          <w:lang w:val="es-BO"/>
        </w:rPr>
        <w:t xml:space="preserve"> </w:t>
      </w: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OCTAVA.-</w:t>
      </w:r>
      <w:proofErr w:type="gramEnd"/>
      <w:r w:rsidRPr="005626DC">
        <w:rPr>
          <w:rFonts w:ascii="Arial" w:hAnsi="Arial" w:cs="Arial"/>
          <w:b/>
          <w:u w:val="single"/>
          <w:lang w:val="es-ES_tradnl"/>
        </w:rPr>
        <w:t xml:space="preserve">  </w:t>
      </w:r>
      <w:r w:rsidRPr="009B0E1B">
        <w:rPr>
          <w:rFonts w:ascii="Arial" w:hAnsi="Arial" w:cs="Arial"/>
          <w:b/>
          <w:u w:val="single"/>
          <w:lang w:val="es-BO"/>
        </w:rPr>
        <w:t>(PROTOCOLIZACIÓN DEL CONTRATO)</w:t>
      </w:r>
    </w:p>
    <w:p w:rsidR="00B41849" w:rsidRPr="009B0E1B" w:rsidRDefault="00B41849" w:rsidP="00B41849">
      <w:pPr>
        <w:spacing w:after="120"/>
        <w:jc w:val="both"/>
        <w:rPr>
          <w:rFonts w:ascii="Arial" w:hAnsi="Arial" w:cs="Arial"/>
          <w:lang w:val="es-BO"/>
        </w:rPr>
      </w:pPr>
      <w:r w:rsidRPr="009B0E1B">
        <w:rPr>
          <w:rFonts w:ascii="Arial" w:hAnsi="Arial" w:cs="Arial"/>
          <w:lang w:val="es-BO"/>
        </w:rPr>
        <w:t xml:space="preserve">El presente Contrato </w:t>
      </w:r>
      <w:r>
        <w:rPr>
          <w:rFonts w:ascii="Arial" w:hAnsi="Arial" w:cs="Arial"/>
          <w:lang w:val="es-BO"/>
        </w:rPr>
        <w:t xml:space="preserve">cuando corresponda </w:t>
      </w:r>
      <w:r w:rsidRPr="009B0E1B">
        <w:rPr>
          <w:rFonts w:ascii="Arial" w:hAnsi="Arial" w:cs="Arial"/>
          <w:lang w:val="es-BO"/>
        </w:rPr>
        <w:t xml:space="preserve">será protocolizado con todas las formalidades de Ley por la </w:t>
      </w:r>
      <w:r w:rsidRPr="009B0E1B">
        <w:rPr>
          <w:rFonts w:ascii="Arial" w:hAnsi="Arial" w:cs="Arial"/>
          <w:b/>
          <w:lang w:val="es-BO"/>
        </w:rPr>
        <w:t>Entidad</w:t>
      </w:r>
      <w:r w:rsidRPr="009B0E1B">
        <w:rPr>
          <w:rFonts w:ascii="Arial" w:hAnsi="Arial" w:cs="Arial"/>
          <w:lang w:val="es-BO"/>
        </w:rPr>
        <w:t xml:space="preserve"> en el distrito administrativo correspondiente. El importe que por concepto de protocolización debe ser pagado por el </w:t>
      </w:r>
      <w:r w:rsidRPr="009B0E1B">
        <w:rPr>
          <w:rFonts w:ascii="Arial" w:hAnsi="Arial" w:cs="Arial"/>
          <w:b/>
          <w:bCs/>
          <w:lang w:val="es-BO"/>
        </w:rPr>
        <w:t>Contratista</w:t>
      </w:r>
      <w:r w:rsidRPr="009B0E1B">
        <w:rPr>
          <w:rFonts w:ascii="Arial" w:hAnsi="Arial" w:cs="Arial"/>
          <w:lang w:val="es-BO"/>
        </w:rPr>
        <w:t xml:space="preserve">. En caso que este importe no sea cancelado por el </w:t>
      </w:r>
      <w:r w:rsidRPr="009B0E1B">
        <w:rPr>
          <w:rFonts w:ascii="Arial" w:hAnsi="Arial" w:cs="Arial"/>
          <w:b/>
          <w:bCs/>
          <w:lang w:val="es-BO"/>
        </w:rPr>
        <w:t>Contratista</w:t>
      </w:r>
      <w:r w:rsidRPr="009B0E1B">
        <w:rPr>
          <w:rFonts w:ascii="Arial" w:hAnsi="Arial" w:cs="Arial"/>
          <w:lang w:val="es-BO"/>
        </w:rPr>
        <w:t xml:space="preserve"> podrá ser descontado por la </w:t>
      </w:r>
      <w:r w:rsidRPr="009B0E1B">
        <w:rPr>
          <w:rFonts w:ascii="Arial" w:hAnsi="Arial" w:cs="Arial"/>
          <w:b/>
          <w:lang w:val="es-BO"/>
        </w:rPr>
        <w:t>Entidad</w:t>
      </w:r>
      <w:r w:rsidRPr="009B0E1B">
        <w:rPr>
          <w:rFonts w:ascii="Arial" w:hAnsi="Arial" w:cs="Arial"/>
          <w:lang w:val="es-BO"/>
        </w:rPr>
        <w:t xml:space="preserve"> a tiempo de hacer efectivo el pago de las planillas mensuales o en la planilla final del Contrato. </w:t>
      </w:r>
    </w:p>
    <w:p w:rsidR="00B41849" w:rsidRPr="009B0E1B" w:rsidRDefault="00B41849" w:rsidP="00B41849">
      <w:pPr>
        <w:spacing w:after="120"/>
        <w:jc w:val="both"/>
        <w:rPr>
          <w:rFonts w:ascii="Arial" w:hAnsi="Arial" w:cs="Arial"/>
          <w:lang w:val="es-BO"/>
        </w:rPr>
      </w:pPr>
      <w:r w:rsidRPr="009B0E1B">
        <w:rPr>
          <w:rFonts w:ascii="Arial" w:hAnsi="Arial" w:cs="Arial"/>
          <w:lang w:val="es-BO"/>
        </w:rPr>
        <w:t>Esta protocolización contendrá los siguientes documentos:</w:t>
      </w:r>
    </w:p>
    <w:p w:rsidR="00B41849" w:rsidRPr="009B0E1B" w:rsidRDefault="00B41849" w:rsidP="00B41849">
      <w:pPr>
        <w:spacing w:after="120"/>
        <w:jc w:val="both"/>
        <w:rPr>
          <w:rFonts w:ascii="Arial" w:hAnsi="Arial" w:cs="Arial"/>
        </w:rPr>
      </w:pPr>
      <w:r w:rsidRPr="009B0E1B">
        <w:rPr>
          <w:rFonts w:ascii="Arial" w:hAnsi="Arial" w:cs="Arial"/>
        </w:rPr>
        <w:t>Originales o fotocopias legalizadas de:</w:t>
      </w:r>
    </w:p>
    <w:p w:rsidR="00B41849" w:rsidRPr="009B0E1B" w:rsidRDefault="00B41849" w:rsidP="00466594">
      <w:pPr>
        <w:numPr>
          <w:ilvl w:val="0"/>
          <w:numId w:val="52"/>
        </w:numPr>
        <w:ind w:left="1134" w:hanging="283"/>
        <w:jc w:val="both"/>
        <w:rPr>
          <w:rFonts w:ascii="Arial" w:hAnsi="Arial" w:cs="Arial"/>
        </w:rPr>
      </w:pPr>
      <w:r w:rsidRPr="009B0E1B">
        <w:rPr>
          <w:rFonts w:ascii="Arial" w:hAnsi="Arial" w:cs="Arial"/>
        </w:rPr>
        <w:t xml:space="preserve">Testimonio del poder del representante legal referido en el Contrato. </w:t>
      </w:r>
    </w:p>
    <w:p w:rsidR="00B41849" w:rsidRPr="009B0E1B" w:rsidRDefault="00B41849" w:rsidP="00466594">
      <w:pPr>
        <w:numPr>
          <w:ilvl w:val="0"/>
          <w:numId w:val="52"/>
        </w:numPr>
        <w:ind w:left="1134" w:hanging="283"/>
        <w:jc w:val="both"/>
        <w:rPr>
          <w:rFonts w:ascii="Arial" w:hAnsi="Arial" w:cs="Arial"/>
        </w:rPr>
      </w:pPr>
      <w:r w:rsidRPr="009B0E1B">
        <w:rPr>
          <w:rFonts w:ascii="Arial" w:hAnsi="Arial" w:cs="Arial"/>
        </w:rPr>
        <w:t xml:space="preserve">Certificado </w:t>
      </w:r>
      <w:proofErr w:type="gramStart"/>
      <w:r w:rsidRPr="009B0E1B">
        <w:rPr>
          <w:rFonts w:ascii="Arial" w:hAnsi="Arial" w:cs="Arial"/>
        </w:rPr>
        <w:t>de  matrícula</w:t>
      </w:r>
      <w:proofErr w:type="gramEnd"/>
      <w:r w:rsidRPr="009B0E1B">
        <w:rPr>
          <w:rFonts w:ascii="Arial" w:hAnsi="Arial" w:cs="Arial"/>
        </w:rPr>
        <w:t xml:space="preserve"> de inscripción en FUNDEMPRESA.</w:t>
      </w:r>
    </w:p>
    <w:p w:rsidR="00B41849" w:rsidRPr="009B0E1B" w:rsidRDefault="00B41849" w:rsidP="00466594">
      <w:pPr>
        <w:numPr>
          <w:ilvl w:val="0"/>
          <w:numId w:val="52"/>
        </w:numPr>
        <w:ind w:left="1134" w:hanging="283"/>
        <w:jc w:val="both"/>
        <w:rPr>
          <w:rFonts w:ascii="Arial" w:hAnsi="Arial" w:cs="Arial"/>
        </w:rPr>
      </w:pPr>
      <w:r w:rsidRPr="009B0E1B">
        <w:rPr>
          <w:rFonts w:ascii="Arial" w:hAnsi="Arial" w:cs="Arial"/>
        </w:rPr>
        <w:t>Minuta del Contrato</w:t>
      </w:r>
    </w:p>
    <w:p w:rsidR="00B41849" w:rsidRPr="009B0E1B" w:rsidRDefault="00B41849" w:rsidP="00B41849">
      <w:pPr>
        <w:jc w:val="both"/>
        <w:rPr>
          <w:rFonts w:ascii="Arial" w:hAnsi="Arial" w:cs="Arial"/>
        </w:rPr>
      </w:pPr>
      <w:r w:rsidRPr="009B0E1B">
        <w:rPr>
          <w:rFonts w:ascii="Arial" w:hAnsi="Arial" w:cs="Arial"/>
        </w:rPr>
        <w:t>Fotocopias simples de:</w:t>
      </w:r>
    </w:p>
    <w:p w:rsidR="00B41849" w:rsidRPr="009B0E1B" w:rsidRDefault="00B41849" w:rsidP="00466594">
      <w:pPr>
        <w:numPr>
          <w:ilvl w:val="0"/>
          <w:numId w:val="52"/>
        </w:numPr>
        <w:ind w:left="1134" w:hanging="283"/>
        <w:jc w:val="both"/>
        <w:rPr>
          <w:rFonts w:ascii="Arial" w:hAnsi="Arial" w:cs="Arial"/>
        </w:rPr>
      </w:pPr>
      <w:r w:rsidRPr="009B0E1B">
        <w:rPr>
          <w:rFonts w:ascii="Arial" w:hAnsi="Arial" w:cs="Arial"/>
        </w:rPr>
        <w:t>Cédula de identidad del representante legal.  </w:t>
      </w:r>
    </w:p>
    <w:p w:rsidR="00B41849" w:rsidRPr="009B0E1B" w:rsidRDefault="00B41849" w:rsidP="00466594">
      <w:pPr>
        <w:numPr>
          <w:ilvl w:val="0"/>
          <w:numId w:val="52"/>
        </w:numPr>
        <w:ind w:left="1134" w:hanging="283"/>
        <w:jc w:val="both"/>
        <w:rPr>
          <w:rFonts w:ascii="Arial" w:hAnsi="Arial" w:cs="Arial"/>
        </w:rPr>
      </w:pPr>
      <w:proofErr w:type="gramStart"/>
      <w:r w:rsidRPr="009B0E1B">
        <w:rPr>
          <w:rFonts w:ascii="Arial" w:hAnsi="Arial" w:cs="Arial"/>
        </w:rPr>
        <w:t>Escritura  de</w:t>
      </w:r>
      <w:proofErr w:type="gramEnd"/>
      <w:r w:rsidRPr="009B0E1B">
        <w:rPr>
          <w:rFonts w:ascii="Arial" w:hAnsi="Arial" w:cs="Arial"/>
        </w:rPr>
        <w:t xml:space="preserve"> constitución de la empresa.  </w:t>
      </w:r>
    </w:p>
    <w:p w:rsidR="00B41849" w:rsidRPr="009B0E1B" w:rsidRDefault="00B41849" w:rsidP="00466594">
      <w:pPr>
        <w:numPr>
          <w:ilvl w:val="0"/>
          <w:numId w:val="52"/>
        </w:numPr>
        <w:spacing w:after="120"/>
        <w:ind w:left="1134" w:hanging="283"/>
        <w:jc w:val="both"/>
        <w:rPr>
          <w:rFonts w:ascii="Arial" w:hAnsi="Arial" w:cs="Arial"/>
        </w:rPr>
      </w:pPr>
      <w:r w:rsidRPr="009B0E1B">
        <w:rPr>
          <w:rFonts w:ascii="Arial" w:hAnsi="Arial" w:cs="Arial"/>
        </w:rPr>
        <w:t xml:space="preserve">Garantía de cumplimiento de contrato </w:t>
      </w:r>
    </w:p>
    <w:p w:rsidR="00B41849" w:rsidRPr="009B0E1B" w:rsidRDefault="00B41849" w:rsidP="00B41849">
      <w:pPr>
        <w:spacing w:after="120"/>
        <w:jc w:val="both"/>
        <w:rPr>
          <w:rFonts w:ascii="Arial" w:hAnsi="Arial" w:cs="Arial"/>
          <w:lang w:val="es-BO"/>
        </w:rPr>
      </w:pPr>
      <w:r w:rsidRPr="009B0E1B">
        <w:rPr>
          <w:rFonts w:ascii="Arial" w:hAnsi="Arial" w:cs="Arial"/>
          <w:lang w:val="es-BO"/>
        </w:rPr>
        <w:t xml:space="preserve">En caso de </w:t>
      </w:r>
      <w:proofErr w:type="gramStart"/>
      <w:r w:rsidRPr="009B0E1B">
        <w:rPr>
          <w:rFonts w:ascii="Arial" w:hAnsi="Arial" w:cs="Arial"/>
          <w:lang w:val="es-BO"/>
        </w:rPr>
        <w:t>que</w:t>
      </w:r>
      <w:proofErr w:type="gramEnd"/>
      <w:r w:rsidRPr="009B0E1B">
        <w:rPr>
          <w:rFonts w:ascii="Arial" w:hAnsi="Arial" w:cs="Arial"/>
          <w:lang w:val="es-BO"/>
        </w:rPr>
        <w:t xml:space="preserve"> por cualquier circunstancia, el presente documento no fuese protocolizado, servirá a los efectos de Ley y de su cumplimiento, como documento suficiente a las Partes.</w:t>
      </w:r>
    </w:p>
    <w:p w:rsidR="00B41849" w:rsidRPr="005626DC" w:rsidRDefault="00B41849" w:rsidP="00B41849">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Pr>
          <w:rFonts w:ascii="Arial" w:hAnsi="Arial" w:cs="Arial"/>
          <w:b/>
          <w:u w:val="single"/>
          <w:lang w:val="es-ES_tradnl"/>
        </w:rPr>
        <w:t>NOVENA</w:t>
      </w:r>
      <w:r w:rsidRPr="005626DC">
        <w:rPr>
          <w:rFonts w:ascii="Arial" w:hAnsi="Arial" w:cs="Arial"/>
          <w:b/>
          <w:u w:val="single"/>
          <w:lang w:val="es-ES_tradnl"/>
        </w:rPr>
        <w:t>.-</w:t>
      </w:r>
      <w:proofErr w:type="gramEnd"/>
      <w:r w:rsidRPr="005626DC">
        <w:rPr>
          <w:rFonts w:ascii="Arial" w:hAnsi="Arial" w:cs="Arial"/>
          <w:b/>
          <w:u w:val="single"/>
          <w:lang w:val="es-ES_tradnl"/>
        </w:rPr>
        <w:t xml:space="preserve">  (ANTICORRUPCIÓN)</w:t>
      </w:r>
    </w:p>
    <w:p w:rsidR="00B41849" w:rsidRPr="005626DC" w:rsidRDefault="00B41849" w:rsidP="00B41849">
      <w:pPr>
        <w:spacing w:before="120" w:after="120"/>
        <w:jc w:val="both"/>
        <w:rPr>
          <w:rFonts w:ascii="Arial" w:hAnsi="Arial" w:cs="Arial"/>
          <w:bCs/>
        </w:rPr>
      </w:pPr>
      <w:r w:rsidRPr="005626DC">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w:t>
      </w:r>
      <w:r>
        <w:rPr>
          <w:rFonts w:ascii="Arial" w:hAnsi="Arial" w:cs="Arial"/>
          <w:lang w:val="es-ES_tradnl"/>
        </w:rPr>
        <w:t>agente del gobierno corporativo. L</w:t>
      </w:r>
      <w:r w:rsidRPr="005626DC">
        <w:rPr>
          <w:rFonts w:ascii="Arial" w:hAnsi="Arial" w:cs="Arial"/>
          <w:lang w:val="es-ES_tradnl"/>
        </w:rPr>
        <w:t>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B41849" w:rsidRPr="005626DC" w:rsidRDefault="00B41849" w:rsidP="00B41849">
      <w:pPr>
        <w:spacing w:before="120" w:after="120" w:line="276" w:lineRule="auto"/>
        <w:jc w:val="both"/>
        <w:rPr>
          <w:rFonts w:ascii="Arial" w:hAnsi="Arial" w:cs="Arial"/>
          <w:b/>
          <w:u w:val="single"/>
          <w:lang w:val="es-ES_tradnl"/>
        </w:rPr>
      </w:pPr>
      <w:proofErr w:type="gramStart"/>
      <w:r>
        <w:rPr>
          <w:rFonts w:ascii="Arial" w:hAnsi="Arial" w:cs="Arial"/>
          <w:b/>
          <w:u w:val="single"/>
        </w:rPr>
        <w:t>TRIGÉSIMA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(CONFORMIDAD)</w:t>
      </w:r>
    </w:p>
    <w:p w:rsidR="00B41849" w:rsidRPr="005626DC" w:rsidRDefault="00B41849" w:rsidP="00B41849">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w:t>
      </w:r>
      <w:proofErr w:type="gramStart"/>
      <w:r w:rsidRPr="005626DC">
        <w:rPr>
          <w:rFonts w:ascii="Arial" w:hAnsi="Arial" w:cs="Arial"/>
          <w:lang w:val="es-ES_tradnl"/>
        </w:rPr>
        <w:t>fiel  y</w:t>
      </w:r>
      <w:proofErr w:type="gramEnd"/>
      <w:r w:rsidRPr="005626DC">
        <w:rPr>
          <w:rFonts w:ascii="Arial" w:hAnsi="Arial" w:cs="Arial"/>
          <w:lang w:val="es-ES_tradnl"/>
        </w:rPr>
        <w:t xml:space="preserve">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B41849" w:rsidRDefault="00B41849" w:rsidP="00B41849">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B41849" w:rsidRDefault="00B41849" w:rsidP="00B41849">
      <w:pPr>
        <w:spacing w:before="120" w:after="120"/>
        <w:jc w:val="both"/>
        <w:rPr>
          <w:rFonts w:ascii="Arial" w:hAnsi="Arial" w:cs="Arial"/>
          <w:lang w:val="es-ES_tradnl"/>
        </w:rPr>
      </w:pPr>
    </w:p>
    <w:p w:rsidR="00B41849" w:rsidRDefault="00B41849" w:rsidP="00B41849">
      <w:pPr>
        <w:spacing w:before="120" w:after="120"/>
        <w:jc w:val="both"/>
        <w:rPr>
          <w:rFonts w:ascii="Arial" w:hAnsi="Arial" w:cs="Arial"/>
          <w:lang w:val="es-ES_tradnl"/>
        </w:rPr>
      </w:pPr>
    </w:p>
    <w:p w:rsidR="00B41849" w:rsidRPr="005626DC" w:rsidRDefault="00B41849" w:rsidP="00B41849">
      <w:pPr>
        <w:spacing w:before="120" w:after="120"/>
        <w:jc w:val="both"/>
        <w:rPr>
          <w:rFonts w:ascii="Arial" w:hAnsi="Arial" w:cs="Arial"/>
          <w:lang w:val="es-ES_tradnl"/>
        </w:rPr>
      </w:pPr>
    </w:p>
    <w:p w:rsidR="00B41849" w:rsidRPr="005626DC" w:rsidRDefault="00B41849" w:rsidP="00B41849">
      <w:pPr>
        <w:spacing w:before="120" w:after="120"/>
        <w:jc w:val="center"/>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B41849" w:rsidTr="009F702C">
        <w:tc>
          <w:tcPr>
            <w:tcW w:w="4914" w:type="dxa"/>
          </w:tcPr>
          <w:p w:rsidR="00B41849" w:rsidRDefault="00B41849" w:rsidP="009F702C">
            <w:pPr>
              <w:jc w:val="center"/>
              <w:rPr>
                <w:rFonts w:ascii="Arial" w:hAnsi="Arial" w:cs="Arial"/>
              </w:rPr>
            </w:pPr>
            <w:r>
              <w:rPr>
                <w:rFonts w:ascii="Arial" w:hAnsi="Arial" w:cs="Arial"/>
              </w:rPr>
              <w:t xml:space="preserve"> __________________</w:t>
            </w:r>
          </w:p>
        </w:tc>
        <w:tc>
          <w:tcPr>
            <w:tcW w:w="4914" w:type="dxa"/>
          </w:tcPr>
          <w:p w:rsidR="00B41849" w:rsidRDefault="00B41849" w:rsidP="009F702C">
            <w:pPr>
              <w:jc w:val="center"/>
              <w:rPr>
                <w:rFonts w:ascii="Arial" w:hAnsi="Arial" w:cs="Arial"/>
              </w:rPr>
            </w:pPr>
            <w:r>
              <w:rPr>
                <w:rFonts w:ascii="Arial" w:hAnsi="Arial" w:cs="Arial"/>
              </w:rPr>
              <w:t>____________________________</w:t>
            </w:r>
          </w:p>
        </w:tc>
      </w:tr>
      <w:tr w:rsidR="00B41849" w:rsidTr="009F702C">
        <w:tc>
          <w:tcPr>
            <w:tcW w:w="4914" w:type="dxa"/>
          </w:tcPr>
          <w:p w:rsidR="00B41849" w:rsidRDefault="00B41849" w:rsidP="009F702C">
            <w:pPr>
              <w:jc w:val="center"/>
              <w:rPr>
                <w:rFonts w:ascii="Arial" w:hAnsi="Arial" w:cs="Arial"/>
                <w:i/>
              </w:rPr>
            </w:pPr>
            <w:r>
              <w:rPr>
                <w:rFonts w:ascii="Arial" w:hAnsi="Arial" w:cs="Arial"/>
                <w:i/>
              </w:rPr>
              <w:t>cargo</w:t>
            </w:r>
          </w:p>
          <w:p w:rsidR="00B41849" w:rsidRDefault="00B41849" w:rsidP="009F702C">
            <w:pPr>
              <w:jc w:val="center"/>
              <w:rPr>
                <w:rFonts w:ascii="Arial" w:hAnsi="Arial" w:cs="Arial"/>
                <w:b/>
              </w:rPr>
            </w:pPr>
            <w:r>
              <w:rPr>
                <w:rFonts w:ascii="Arial" w:hAnsi="Arial" w:cs="Arial"/>
                <w:b/>
              </w:rPr>
              <w:t>YPFB</w:t>
            </w:r>
          </w:p>
          <w:p w:rsidR="00B41849" w:rsidRPr="00F310DD" w:rsidRDefault="00B41849" w:rsidP="009F702C">
            <w:pPr>
              <w:jc w:val="center"/>
              <w:rPr>
                <w:rFonts w:ascii="Arial" w:hAnsi="Arial" w:cs="Arial"/>
                <w:b/>
              </w:rPr>
            </w:pPr>
            <w:r w:rsidRPr="00F310DD">
              <w:rPr>
                <w:rFonts w:ascii="Arial" w:hAnsi="Arial" w:cs="Arial"/>
                <w:b/>
              </w:rPr>
              <w:t>ENTIDAD</w:t>
            </w:r>
          </w:p>
        </w:tc>
        <w:tc>
          <w:tcPr>
            <w:tcW w:w="4914" w:type="dxa"/>
          </w:tcPr>
          <w:p w:rsidR="00B41849" w:rsidRDefault="00B41849" w:rsidP="009F702C">
            <w:pPr>
              <w:jc w:val="center"/>
              <w:rPr>
                <w:rFonts w:ascii="Arial" w:hAnsi="Arial" w:cs="Arial"/>
                <w:i/>
              </w:rPr>
            </w:pPr>
            <w:r>
              <w:rPr>
                <w:rFonts w:ascii="Arial" w:hAnsi="Arial" w:cs="Arial"/>
                <w:i/>
              </w:rPr>
              <w:t>Nombre empresa</w:t>
            </w:r>
          </w:p>
          <w:p w:rsidR="00B41849" w:rsidRPr="00F310DD" w:rsidRDefault="00B41849" w:rsidP="009F702C">
            <w:pPr>
              <w:jc w:val="center"/>
              <w:rPr>
                <w:rFonts w:ascii="Arial" w:hAnsi="Arial" w:cs="Arial"/>
                <w:b/>
              </w:rPr>
            </w:pPr>
            <w:r w:rsidRPr="00F310DD">
              <w:rPr>
                <w:rFonts w:ascii="Arial" w:hAnsi="Arial" w:cs="Arial"/>
                <w:b/>
              </w:rPr>
              <w:t>PROVEEDOR</w:t>
            </w:r>
          </w:p>
        </w:tc>
      </w:tr>
    </w:tbl>
    <w:p w:rsidR="00B41849" w:rsidRPr="005626DC" w:rsidRDefault="00B41849" w:rsidP="00B41849">
      <w:pPr>
        <w:jc w:val="both"/>
        <w:rPr>
          <w:rFonts w:ascii="Arial" w:hAnsi="Arial" w:cs="Arial"/>
        </w:rPr>
      </w:pPr>
    </w:p>
    <w:p w:rsidR="00B41849" w:rsidRPr="005626DC" w:rsidRDefault="00B41849" w:rsidP="00B41849">
      <w:pPr>
        <w:jc w:val="both"/>
        <w:rPr>
          <w:rFonts w:ascii="Arial" w:hAnsi="Arial" w:cs="Arial"/>
        </w:rPr>
      </w:pPr>
    </w:p>
    <w:p w:rsidR="00FF4409" w:rsidRPr="006F470A" w:rsidRDefault="00FF4409" w:rsidP="00B41849">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594" w:rsidRDefault="00466594">
      <w:r>
        <w:separator/>
      </w:r>
    </w:p>
  </w:endnote>
  <w:endnote w:type="continuationSeparator" w:id="0">
    <w:p w:rsidR="00466594" w:rsidRDefault="00466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NimbusSanL">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BF1B74" w:rsidRDefault="00BF1B74">
        <w:pPr>
          <w:pStyle w:val="Piedepgina"/>
          <w:jc w:val="right"/>
        </w:pPr>
        <w:r>
          <w:fldChar w:fldCharType="begin"/>
        </w:r>
        <w:r>
          <w:instrText>PAGE   \* MERGEFORMAT</w:instrText>
        </w:r>
        <w:r>
          <w:fldChar w:fldCharType="separate"/>
        </w:r>
        <w:r w:rsidR="00330ACE">
          <w:rPr>
            <w:noProof/>
          </w:rPr>
          <w:t>21</w:t>
        </w:r>
        <w:r>
          <w:fldChar w:fldCharType="end"/>
        </w:r>
      </w:p>
    </w:sdtContent>
  </w:sdt>
  <w:p w:rsidR="00BF1B74" w:rsidRDefault="00BF1B74"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BF1B74" w:rsidRDefault="00BF1B74" w:rsidP="00AC3212">
        <w:pPr>
          <w:pStyle w:val="Piedepgina"/>
          <w:jc w:val="right"/>
        </w:pPr>
        <w:r>
          <w:fldChar w:fldCharType="begin"/>
        </w:r>
        <w:r>
          <w:instrText>PAGE   \* MERGEFORMAT</w:instrText>
        </w:r>
        <w:r>
          <w:fldChar w:fldCharType="separate"/>
        </w:r>
        <w:r w:rsidR="00330ACE">
          <w:rPr>
            <w:noProof/>
          </w:rPr>
          <w:t>1</w:t>
        </w:r>
        <w:r>
          <w:fldChar w:fldCharType="end"/>
        </w:r>
      </w:p>
    </w:sdtContent>
  </w:sdt>
  <w:p w:rsidR="00BF1B74" w:rsidRDefault="00BF1B7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594" w:rsidRDefault="00466594">
      <w:r>
        <w:separator/>
      </w:r>
    </w:p>
  </w:footnote>
  <w:footnote w:type="continuationSeparator" w:id="0">
    <w:p w:rsidR="00466594" w:rsidRDefault="00466594">
      <w:r>
        <w:continuationSeparator/>
      </w:r>
    </w:p>
  </w:footnote>
  <w:footnote w:id="1">
    <w:p w:rsidR="00B41849" w:rsidRDefault="00B41849" w:rsidP="00B41849">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E156E41"/>
    <w:multiLevelType w:val="hybridMultilevel"/>
    <w:tmpl w:val="FE3CCA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2"/>
  </w:num>
  <w:num w:numId="4">
    <w:abstractNumId w:val="10"/>
  </w:num>
  <w:num w:numId="5">
    <w:abstractNumId w:val="26"/>
  </w:num>
  <w:num w:numId="6">
    <w:abstractNumId w:val="28"/>
  </w:num>
  <w:num w:numId="7">
    <w:abstractNumId w:val="0"/>
  </w:num>
  <w:num w:numId="8">
    <w:abstractNumId w:val="47"/>
  </w:num>
  <w:num w:numId="9">
    <w:abstractNumId w:val="50"/>
  </w:num>
  <w:num w:numId="10">
    <w:abstractNumId w:val="11"/>
  </w:num>
  <w:num w:numId="11">
    <w:abstractNumId w:val="34"/>
  </w:num>
  <w:num w:numId="12">
    <w:abstractNumId w:val="37"/>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38"/>
  </w:num>
  <w:num w:numId="19">
    <w:abstractNumId w:val="30"/>
  </w:num>
  <w:num w:numId="20">
    <w:abstractNumId w:val="44"/>
  </w:num>
  <w:num w:numId="21">
    <w:abstractNumId w:val="25"/>
  </w:num>
  <w:num w:numId="22">
    <w:abstractNumId w:val="24"/>
  </w:num>
  <w:num w:numId="23">
    <w:abstractNumId w:val="35"/>
  </w:num>
  <w:num w:numId="24">
    <w:abstractNumId w:val="31"/>
  </w:num>
  <w:num w:numId="25">
    <w:abstractNumId w:val="6"/>
  </w:num>
  <w:num w:numId="26">
    <w:abstractNumId w:val="21"/>
  </w:num>
  <w:num w:numId="27">
    <w:abstractNumId w:val="13"/>
  </w:num>
  <w:num w:numId="28">
    <w:abstractNumId w:val="29"/>
  </w:num>
  <w:num w:numId="29">
    <w:abstractNumId w:val="51"/>
  </w:num>
  <w:num w:numId="30">
    <w:abstractNumId w:val="1"/>
  </w:num>
  <w:num w:numId="31">
    <w:abstractNumId w:val="12"/>
  </w:num>
  <w:num w:numId="32">
    <w:abstractNumId w:val="41"/>
  </w:num>
  <w:num w:numId="33">
    <w:abstractNumId w:val="48"/>
  </w:num>
  <w:num w:numId="34">
    <w:abstractNumId w:val="16"/>
  </w:num>
  <w:num w:numId="35">
    <w:abstractNumId w:val="23"/>
  </w:num>
  <w:num w:numId="36">
    <w:abstractNumId w:val="36"/>
  </w:num>
  <w:num w:numId="37">
    <w:abstractNumId w:val="9"/>
  </w:num>
  <w:num w:numId="38">
    <w:abstractNumId w:val="33"/>
  </w:num>
  <w:num w:numId="39">
    <w:abstractNumId w:val="46"/>
  </w:num>
  <w:num w:numId="40">
    <w:abstractNumId w:val="45"/>
  </w:num>
  <w:num w:numId="41">
    <w:abstractNumId w:val="14"/>
  </w:num>
  <w:num w:numId="42">
    <w:abstractNumId w:val="27"/>
  </w:num>
  <w:num w:numId="43">
    <w:abstractNumId w:val="2"/>
    <w:lvlOverride w:ilvl="0">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num>
  <w:num w:numId="46">
    <w:abstractNumId w:val="39"/>
  </w:num>
  <w:num w:numId="47">
    <w:abstractNumId w:val="43"/>
  </w:num>
  <w:num w:numId="48">
    <w:abstractNumId w:val="49"/>
  </w:num>
  <w:num w:numId="49">
    <w:abstractNumId w:val="7"/>
  </w:num>
  <w:num w:numId="50">
    <w:abstractNumId w:val="32"/>
  </w:num>
  <w:num w:numId="51">
    <w:abstractNumId w:val="20"/>
  </w:num>
  <w:num w:numId="52">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4E5"/>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32E"/>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ACE"/>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94"/>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3BB2"/>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A55"/>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0EA5"/>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484"/>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849"/>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1B74"/>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03E"/>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B35867"/>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5518A-20B1-40F7-8B44-9BD40E0DD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16106</Words>
  <Characters>88585</Characters>
  <Application>Microsoft Office Word</Application>
  <DocSecurity>0</DocSecurity>
  <Lines>738</Lines>
  <Paragraphs>208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104483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Viviana Andrea Salazar Velasco</cp:lastModifiedBy>
  <cp:revision>2</cp:revision>
  <cp:lastPrinted>2018-07-13T01:32:00Z</cp:lastPrinted>
  <dcterms:created xsi:type="dcterms:W3CDTF">2018-07-13T21:33:00Z</dcterms:created>
  <dcterms:modified xsi:type="dcterms:W3CDTF">2018-07-13T21:33:00Z</dcterms:modified>
</cp:coreProperties>
</file>