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45D10F0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1F5232">
        <w:rPr>
          <w:rFonts w:asciiTheme="minorHAnsi" w:hAnsiTheme="minorHAnsi" w:cstheme="minorHAnsi"/>
          <w:b/>
          <w:i/>
          <w:sz w:val="22"/>
          <w:szCs w:val="22"/>
        </w:rPr>
        <w:t>7</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26B5A55A" w14:textId="77777777" w:rsidR="006E016E" w:rsidRPr="009A44E6"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Seguridad para trabajo en espacios confinados, trabajos de </w:t>
            </w:r>
            <w:proofErr w:type="spellStart"/>
            <w:r w:rsidRPr="00312EFB">
              <w:rPr>
                <w:rFonts w:asciiTheme="minorHAnsi" w:hAnsiTheme="minorHAnsi" w:cstheme="minorHAnsi"/>
                <w:sz w:val="18"/>
                <w:szCs w:val="22"/>
              </w:rPr>
              <w:t>izaje</w:t>
            </w:r>
            <w:proofErr w:type="spellEnd"/>
            <w:r w:rsidRPr="00312EFB">
              <w:rPr>
                <w:rFonts w:asciiTheme="minorHAnsi" w:hAnsiTheme="minorHAnsi" w:cstheme="minorHAnsi"/>
                <w:sz w:val="18"/>
                <w:szCs w:val="22"/>
              </w:rPr>
              <w:t xml:space="preserv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Gestión de indicadores de </w:t>
            </w:r>
            <w:proofErr w:type="spellStart"/>
            <w:r w:rsidRPr="00312EFB">
              <w:rPr>
                <w:rFonts w:asciiTheme="minorHAnsi" w:hAnsiTheme="minorHAnsi" w:cstheme="minorHAnsi"/>
                <w:sz w:val="18"/>
                <w:szCs w:val="22"/>
                <w:lang w:val="es-BO"/>
              </w:rPr>
              <w:t>SySO</w:t>
            </w:r>
            <w:proofErr w:type="spellEnd"/>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097BB1">
      <w:pPr>
        <w:jc w:val="both"/>
        <w:rPr>
          <w:rFonts w:asciiTheme="minorHAnsi" w:hAnsiTheme="minorHAnsi" w:cstheme="minorHAnsi"/>
          <w:sz w:val="22"/>
          <w:szCs w:val="22"/>
        </w:rPr>
      </w:pP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0236D639" w14:textId="77777777" w:rsidR="00700E03" w:rsidRDefault="00700E03"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5797D9" w14:textId="77777777" w:rsidR="006E016E" w:rsidRDefault="006E016E" w:rsidP="00960659">
      <w:pPr>
        <w:tabs>
          <w:tab w:val="left" w:pos="851"/>
        </w:tabs>
        <w:contextualSpacing/>
        <w:rPr>
          <w:rFonts w:asciiTheme="minorHAnsi" w:hAnsiTheme="minorHAnsi" w:cstheme="minorHAnsi"/>
          <w:b/>
          <w:color w:val="000000" w:themeColor="text1"/>
          <w:sz w:val="22"/>
          <w:szCs w:val="22"/>
          <w:u w:val="single"/>
        </w:rPr>
      </w:pP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50B49029" w14:textId="77777777" w:rsidR="0067338A" w:rsidRDefault="0067338A"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w:t>
      </w:r>
      <w:proofErr w:type="spellStart"/>
      <w:r w:rsidRPr="009A44E6">
        <w:rPr>
          <w:rFonts w:asciiTheme="minorHAnsi" w:hAnsiTheme="minorHAnsi" w:cstheme="minorHAnsi"/>
          <w:sz w:val="22"/>
          <w:szCs w:val="22"/>
        </w:rPr>
        <w:t>us</w:t>
      </w:r>
      <w:proofErr w:type="spellEnd"/>
      <w:r w:rsidRPr="009A44E6">
        <w:rPr>
          <w:rFonts w:asciiTheme="minorHAnsi" w:hAnsiTheme="minorHAnsi" w:cstheme="minorHAnsi"/>
          <w:sz w:val="22"/>
          <w:szCs w:val="22"/>
        </w:rPr>
        <w:t>. 10.000.</w:t>
      </w:r>
    </w:p>
    <w:p w14:paraId="59F7088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0C2D9368" w14:textId="77777777" w:rsidR="00D730EE" w:rsidRDefault="00D730EE"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85899B3"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5A8D012"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12</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B9F7504" w:rsid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197FDD3C"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6E016E">
        <w:rPr>
          <w:rFonts w:ascii="Calibri" w:hAnsi="Calibri"/>
          <w:b/>
          <w:sz w:val="22"/>
          <w:szCs w:val="22"/>
          <w:lang w:val="es-BO"/>
        </w:rPr>
        <w:t>9</w:t>
      </w:r>
      <w:r w:rsidR="006E0F8A">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7845072D"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lastRenderedPageBreak/>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6E016E">
        <w:rPr>
          <w:rFonts w:ascii="Calibri" w:hAnsi="Calibri"/>
          <w:b/>
          <w:sz w:val="22"/>
          <w:szCs w:val="22"/>
          <w:lang w:val="es-BO"/>
        </w:rPr>
        <w:t>9</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D771F8"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B96302C" w14:textId="77777777"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BC2BD8F" w14:textId="77777777" w:rsidR="006E016E" w:rsidRDefault="006E016E" w:rsidP="006E016E">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lastRenderedPageBreak/>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4B58EB51" w14:textId="77777777" w:rsidR="00F47B9B" w:rsidRDefault="00F47B9B" w:rsidP="00F47B9B">
      <w:pPr>
        <w:autoSpaceDE w:val="0"/>
        <w:autoSpaceDN w:val="0"/>
        <w:adjustRightInd w:val="0"/>
        <w:jc w:val="both"/>
        <w:rPr>
          <w:rFonts w:asciiTheme="minorHAnsi" w:hAnsiTheme="minorHAnsi" w:cstheme="minorHAnsi"/>
          <w:bCs/>
          <w:sz w:val="22"/>
          <w:szCs w:val="22"/>
          <w:lang w:val="es-BO"/>
        </w:rPr>
      </w:pP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em</w:t>
      </w:r>
      <w:bookmarkStart w:id="0" w:name="_GoBack"/>
      <w:bookmarkEnd w:id="0"/>
      <w:r w:rsidRPr="002748C5">
        <w:rPr>
          <w:rFonts w:asciiTheme="minorHAnsi" w:hAnsiTheme="minorHAnsi"/>
          <w:color w:val="000000"/>
          <w:sz w:val="22"/>
          <w:szCs w:val="22"/>
          <w:shd w:val="clear" w:color="auto" w:fill="FFFFFF"/>
        </w:rPr>
        <w:t xml:space="preserve">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5B73976C" w14:textId="77777777"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lastRenderedPageBreak/>
        <w:t>INSTRUCCIONES PARA LA EMISION DE INSTRUMENTOS FINANCIEROS – V.2</w:t>
      </w:r>
    </w:p>
    <w:p w14:paraId="7C84EF76" w14:textId="77777777" w:rsidR="00D730EE" w:rsidRDefault="00D730EE" w:rsidP="00D730EE">
      <w:pPr>
        <w:jc w:val="both"/>
        <w:rPr>
          <w:rFonts w:asciiTheme="minorHAnsi" w:hAnsiTheme="minorHAnsi" w:cs="Arial"/>
          <w:sz w:val="22"/>
        </w:rPr>
      </w:pPr>
      <w:r w:rsidRPr="0036452D">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sidRPr="0036452D">
        <w:rPr>
          <w:rFonts w:asciiTheme="minorHAnsi" w:hAnsiTheme="minorHAnsi" w:cs="Arial"/>
          <w:sz w:val="22"/>
          <w:u w:val="single"/>
        </w:rPr>
        <w:t>cumpliendo obligatoriamente</w:t>
      </w:r>
      <w:r w:rsidRPr="0036452D">
        <w:rPr>
          <w:rFonts w:asciiTheme="minorHAnsi" w:hAnsiTheme="minorHAnsi" w:cs="Arial"/>
          <w:sz w:val="22"/>
        </w:rPr>
        <w:t xml:space="preserve"> con las siguientes condiciones:</w:t>
      </w:r>
    </w:p>
    <w:p w14:paraId="3CD0FAD0" w14:textId="77777777" w:rsidR="0067338A" w:rsidRDefault="0067338A" w:rsidP="00D730EE">
      <w:pPr>
        <w:jc w:val="both"/>
        <w:rPr>
          <w:rFonts w:asciiTheme="minorHAnsi" w:hAnsiTheme="minorHAnsi" w:cs="Arial"/>
          <w:sz w:val="22"/>
        </w:rPr>
      </w:pPr>
    </w:p>
    <w:p w14:paraId="4344F84E" w14:textId="77777777" w:rsidR="00F47B9B" w:rsidRPr="0036452D" w:rsidRDefault="00F47B9B" w:rsidP="00D730E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730EE" w:rsidRPr="0036452D" w14:paraId="6082DB14" w14:textId="77777777" w:rsidTr="00EF0C3C">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898653"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F2E688"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D730EE" w:rsidRPr="0036452D" w14:paraId="381A5BFB" w14:textId="77777777" w:rsidTr="00EF0C3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B68DB" w14:textId="77777777" w:rsidR="00D730EE" w:rsidRPr="0036452D" w:rsidRDefault="00D730EE" w:rsidP="00EF0C3C">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1926431" w14:textId="77777777" w:rsidR="00D730EE" w:rsidRPr="0036452D" w:rsidRDefault="00D730EE" w:rsidP="00EF0C3C">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D730EE" w:rsidRPr="0036452D" w14:paraId="334F2E9D" w14:textId="77777777" w:rsidTr="00F47B9B">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77E27"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5FBF936E" w14:textId="77777777" w:rsidR="00D730EE" w:rsidRPr="0036452D" w:rsidRDefault="00D730EE" w:rsidP="00EF0C3C">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EACF092" w14:textId="77777777" w:rsidR="00F47B9B" w:rsidRDefault="00D730EE" w:rsidP="00F47B9B">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1AECA46E" w14:textId="0B95E962" w:rsidR="00D730EE" w:rsidRPr="0036452D" w:rsidRDefault="00D730EE" w:rsidP="00F47B9B">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036CCDDB" w14:textId="77777777" w:rsidR="00D730EE" w:rsidRPr="0036452D" w:rsidRDefault="00D730EE" w:rsidP="00EF0C3C">
            <w:pPr>
              <w:numPr>
                <w:ilvl w:val="0"/>
                <w:numId w:val="22"/>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0021FF63" w14:textId="77777777" w:rsidR="00D730EE" w:rsidRPr="0036452D" w:rsidRDefault="00D730EE" w:rsidP="00EF0C3C">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t>http://contrataciones.ypfb.gob.bo/contrataciones/publicacion</w:t>
            </w:r>
          </w:p>
        </w:tc>
      </w:tr>
      <w:tr w:rsidR="00D730EE" w:rsidRPr="0036452D" w14:paraId="0439934B" w14:textId="77777777" w:rsidTr="000B63FA">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C18F8"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E16EBC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00615F03"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 xml:space="preserve">(Empresa) deberá estar respaldado por los registrados en los siguientes documentos, según corresponda al documento requerido en el DBC o DCD o EETT o </w:t>
            </w:r>
            <w:proofErr w:type="spellStart"/>
            <w:r w:rsidRPr="0036452D">
              <w:rPr>
                <w:rFonts w:asciiTheme="minorHAnsi" w:hAnsiTheme="minorHAnsi" w:cstheme="minorHAnsi"/>
                <w:sz w:val="21"/>
                <w:szCs w:val="21"/>
              </w:rPr>
              <w:t>TDRs</w:t>
            </w:r>
            <w:proofErr w:type="spellEnd"/>
            <w:r w:rsidRPr="0036452D">
              <w:rPr>
                <w:rFonts w:asciiTheme="minorHAnsi" w:hAnsiTheme="minorHAnsi" w:cstheme="minorHAnsi"/>
                <w:sz w:val="21"/>
                <w:szCs w:val="21"/>
              </w:rPr>
              <w:t>:</w:t>
            </w:r>
          </w:p>
          <w:p w14:paraId="32869E7A"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717A847D"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D730EE" w:rsidRPr="0036452D" w14:paraId="5A31835C" w14:textId="77777777" w:rsidTr="000B63FA">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45CAB"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0F3DD59"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67F4EEA"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7D032798"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7D12ED96"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D730EE" w:rsidRPr="0036452D" w14:paraId="07884BC5" w14:textId="77777777" w:rsidTr="00D730EE">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89419B"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2232DE05" w14:textId="77777777" w:rsidR="00D730EE"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xml:space="preserve">” requerida, considerando el </w:t>
            </w:r>
            <w:proofErr w:type="spellStart"/>
            <w:r w:rsidRPr="0036452D">
              <w:rPr>
                <w:rFonts w:asciiTheme="minorHAnsi" w:hAnsiTheme="minorHAnsi" w:cstheme="minorHAnsi"/>
                <w:sz w:val="21"/>
                <w:szCs w:val="21"/>
              </w:rPr>
              <w:t>inc</w:t>
            </w:r>
            <w:proofErr w:type="spellEnd"/>
            <w:r w:rsidRPr="0036452D">
              <w:rPr>
                <w:rFonts w:asciiTheme="minorHAnsi" w:hAnsiTheme="minorHAnsi" w:cstheme="minorHAnsi"/>
                <w:sz w:val="21"/>
                <w:szCs w:val="21"/>
              </w:rPr>
              <w:t xml:space="preserve"> c) de los Aspectos Subsanables del DBC o DCD.</w:t>
            </w:r>
          </w:p>
          <w:p w14:paraId="04A6A157" w14:textId="77777777" w:rsidR="00D730EE" w:rsidRPr="0036452D" w:rsidRDefault="00D730EE" w:rsidP="00EF0C3C">
            <w:pPr>
              <w:jc w:val="both"/>
              <w:rPr>
                <w:rFonts w:asciiTheme="minorHAnsi" w:hAnsiTheme="minorHAnsi" w:cstheme="minorHAnsi"/>
                <w:sz w:val="21"/>
                <w:szCs w:val="21"/>
              </w:rPr>
            </w:pPr>
          </w:p>
        </w:tc>
      </w:tr>
      <w:tr w:rsidR="00D730EE" w:rsidRPr="0036452D" w14:paraId="6EACD45D" w14:textId="77777777" w:rsidTr="00D730EE">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2CF6AC8"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A40468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4EDFB5DD" w14:textId="77777777" w:rsidR="00D730EE" w:rsidRPr="0036452D"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459B0DE3" w14:textId="77777777" w:rsidR="00D730EE" w:rsidRPr="000B63FA"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Garantía de Cumplimiento de Contrato y otras Garantías (DS 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w:t>
            </w:r>
            <w:r w:rsidRPr="0036452D">
              <w:rPr>
                <w:rFonts w:asciiTheme="minorHAnsi" w:hAnsiTheme="minorHAnsi" w:cstheme="minorHAnsi"/>
                <w:sz w:val="21"/>
                <w:szCs w:val="21"/>
              </w:rPr>
              <w:lastRenderedPageBreak/>
              <w:t xml:space="preserve">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7750B7EC" w14:textId="77777777" w:rsidR="000B63FA" w:rsidRPr="0036452D" w:rsidRDefault="000B63FA" w:rsidP="000B63FA">
            <w:pPr>
              <w:ind w:left="360"/>
              <w:jc w:val="both"/>
              <w:rPr>
                <w:rFonts w:asciiTheme="minorHAnsi" w:hAnsiTheme="minorHAnsi" w:cstheme="minorHAnsi"/>
                <w:sz w:val="21"/>
                <w:szCs w:val="21"/>
              </w:rPr>
            </w:pPr>
          </w:p>
        </w:tc>
      </w:tr>
      <w:tr w:rsidR="00D730EE" w:rsidRPr="0036452D" w14:paraId="7D48934A" w14:textId="77777777" w:rsidTr="00D730EE">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BE8E5" w14:textId="77777777" w:rsidR="00D730EE" w:rsidRPr="0036452D" w:rsidRDefault="00D730EE" w:rsidP="00EF0C3C">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0295CD"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2A398FA6" w14:textId="77777777" w:rsidR="00D730EE" w:rsidRPr="0036452D" w:rsidRDefault="00D730EE" w:rsidP="00EF0C3C">
            <w:pPr>
              <w:pStyle w:val="Prrafodelista"/>
              <w:numPr>
                <w:ilvl w:val="0"/>
                <w:numId w:val="26"/>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4BB153D1" w14:textId="77777777" w:rsidR="00D730EE" w:rsidRDefault="00D730EE" w:rsidP="00D730EE">
      <w:pPr>
        <w:widowControl w:val="0"/>
        <w:jc w:val="center"/>
        <w:rPr>
          <w:rFonts w:asciiTheme="minorHAnsi" w:hAnsiTheme="minorHAnsi"/>
          <w:b/>
        </w:rPr>
      </w:pPr>
    </w:p>
    <w:p w14:paraId="644782BB" w14:textId="77777777" w:rsidR="00D730EE" w:rsidRPr="0036452D" w:rsidRDefault="00D730EE" w:rsidP="00D730EE">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266F1BB9" w14:textId="77777777" w:rsidR="00D730EE" w:rsidRPr="0036452D" w:rsidRDefault="00D730EE" w:rsidP="00D730EE">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F874F3E" w14:textId="77777777" w:rsidR="00D730EE" w:rsidRPr="0036452D" w:rsidRDefault="00D730EE" w:rsidP="00D730EE">
      <w:pPr>
        <w:jc w:val="both"/>
        <w:rPr>
          <w:rFonts w:asciiTheme="minorHAnsi" w:hAnsiTheme="minorHAnsi"/>
          <w:b/>
          <w:sz w:val="20"/>
          <w:szCs w:val="20"/>
          <w:u w:val="single"/>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47F68F25"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58DE4ADE"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588203BD" w14:textId="5C01F990"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1F5232">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0ED64FF1" w14:textId="77777777" w:rsidR="00F47B9B" w:rsidRPr="009A44E6" w:rsidRDefault="00F47B9B" w:rsidP="00F47B9B">
      <w:pPr>
        <w:jc w:val="both"/>
        <w:rPr>
          <w:rFonts w:asciiTheme="minorHAnsi" w:hAnsiTheme="minorHAnsi" w:cstheme="minorHAnsi"/>
          <w:bCs/>
          <w:sz w:val="22"/>
          <w:szCs w:val="22"/>
        </w:rPr>
      </w:pPr>
    </w:p>
    <w:p w14:paraId="4EC581B4"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A0DB63A" w14:textId="77777777" w:rsidR="00F47B9B" w:rsidRPr="009A44E6" w:rsidRDefault="00F47B9B" w:rsidP="00F47B9B">
      <w:pPr>
        <w:jc w:val="both"/>
        <w:rPr>
          <w:rFonts w:asciiTheme="minorHAnsi" w:hAnsiTheme="minorHAnsi" w:cstheme="minorHAnsi"/>
          <w:bCs/>
          <w:sz w:val="22"/>
          <w:szCs w:val="22"/>
        </w:rPr>
      </w:pPr>
    </w:p>
    <w:p w14:paraId="4B148EC2" w14:textId="77777777"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EB59173" w14:textId="77777777" w:rsidR="00F47B9B" w:rsidRPr="009A44E6" w:rsidRDefault="00F47B9B" w:rsidP="00F47B9B">
      <w:pPr>
        <w:jc w:val="both"/>
        <w:rPr>
          <w:rFonts w:asciiTheme="minorHAnsi" w:hAnsiTheme="minorHAnsi" w:cstheme="minorHAnsi"/>
          <w:bCs/>
          <w:sz w:val="22"/>
          <w:szCs w:val="22"/>
        </w:rPr>
      </w:pPr>
    </w:p>
    <w:p w14:paraId="4699D4F9"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68C3963" w14:textId="77777777" w:rsidR="00F47B9B" w:rsidRPr="009A44E6" w:rsidRDefault="00F47B9B" w:rsidP="00F47B9B">
      <w:pPr>
        <w:jc w:val="both"/>
        <w:rPr>
          <w:rFonts w:asciiTheme="minorHAnsi" w:hAnsiTheme="minorHAnsi" w:cstheme="minorHAnsi"/>
          <w:bCs/>
          <w:sz w:val="22"/>
          <w:szCs w:val="22"/>
        </w:rPr>
      </w:pPr>
    </w:p>
    <w:p w14:paraId="1C825825" w14:textId="0D1925EB"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1F5232">
        <w:rPr>
          <w:rFonts w:asciiTheme="minorHAnsi" w:hAnsiTheme="minorHAnsi" w:cstheme="minorHAnsi"/>
          <w:b/>
          <w:bCs/>
          <w:sz w:val="22"/>
          <w:szCs w:val="22"/>
        </w:rPr>
        <w:t>8</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F7C3A5D" w14:textId="77777777" w:rsidR="00F47B9B" w:rsidRDefault="00F47B9B" w:rsidP="00F47B9B">
      <w:pPr>
        <w:jc w:val="both"/>
        <w:rPr>
          <w:rFonts w:asciiTheme="minorHAnsi" w:hAnsiTheme="minorHAnsi" w:cstheme="minorHAnsi"/>
          <w:bCs/>
          <w:sz w:val="22"/>
          <w:szCs w:val="22"/>
        </w:rPr>
      </w:pPr>
    </w:p>
    <w:p w14:paraId="79BDA4E2" w14:textId="078FD3D4" w:rsidR="00D730EE"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00A96F5B" w14:textId="77777777" w:rsidR="00F47B9B" w:rsidRDefault="00F47B9B" w:rsidP="00F47B9B">
      <w:pPr>
        <w:jc w:val="both"/>
        <w:rPr>
          <w:rFonts w:asciiTheme="minorHAnsi" w:hAnsiTheme="minorHAnsi"/>
          <w:b/>
          <w:sz w:val="20"/>
          <w:szCs w:val="20"/>
          <w:u w:val="single"/>
        </w:rPr>
      </w:pPr>
    </w:p>
    <w:p w14:paraId="7F219573"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40978CF8" w14:textId="77777777" w:rsidR="006E016E" w:rsidRDefault="006E016E"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7CA43A92"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Ingeniero de Proyectos </w:t>
            </w:r>
          </w:p>
        </w:tc>
        <w:tc>
          <w:tcPr>
            <w:tcW w:w="2943" w:type="dxa"/>
          </w:tcPr>
          <w:p w14:paraId="387FBF1B" w14:textId="0683BC58"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7D3420F" w14:textId="7024068E"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Jefe Unidad Distrital de Construcciones </w:t>
            </w:r>
          </w:p>
        </w:tc>
      </w:tr>
    </w:tbl>
    <w:p w14:paraId="1100BED6" w14:textId="77777777" w:rsidR="00D730EE" w:rsidRPr="009A44E6" w:rsidRDefault="00D730EE" w:rsidP="006E016E">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662EE" w14:textId="77777777" w:rsidR="00B03F3C" w:rsidRDefault="00B03F3C" w:rsidP="0031499A">
      <w:r>
        <w:separator/>
      </w:r>
    </w:p>
  </w:endnote>
  <w:endnote w:type="continuationSeparator" w:id="0">
    <w:p w14:paraId="0199331C" w14:textId="77777777" w:rsidR="00B03F3C" w:rsidRDefault="00B03F3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6DD39" w14:textId="77777777" w:rsidR="00B03F3C" w:rsidRDefault="00B03F3C" w:rsidP="0031499A">
      <w:r>
        <w:separator/>
      </w:r>
    </w:p>
  </w:footnote>
  <w:footnote w:type="continuationSeparator" w:id="0">
    <w:p w14:paraId="498621DA" w14:textId="77777777" w:rsidR="00B03F3C" w:rsidRDefault="00B03F3C" w:rsidP="0031499A">
      <w:r>
        <w:continuationSeparator/>
      </w:r>
    </w:p>
  </w:footnote>
  <w:footnote w:id="1">
    <w:p w14:paraId="46835FC0" w14:textId="77777777" w:rsidR="00D730EE" w:rsidRDefault="00D730EE" w:rsidP="00D730EE">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6E594D28"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570A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570A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6"/>
  </w:num>
  <w:num w:numId="10">
    <w:abstractNumId w:val="21"/>
  </w:num>
  <w:num w:numId="11">
    <w:abstractNumId w:val="24"/>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5"/>
  </w:num>
  <w:num w:numId="22">
    <w:abstractNumId w:val="15"/>
  </w:num>
  <w:num w:numId="23">
    <w:abstractNumId w:val="22"/>
  </w:num>
  <w:num w:numId="24">
    <w:abstractNumId w:val="20"/>
  </w:num>
  <w:num w:numId="25">
    <w:abstractNumId w:val="2"/>
  </w:num>
  <w:num w:numId="26">
    <w:abstractNumId w:val="10"/>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34B7"/>
    <w:rsid w:val="000848A9"/>
    <w:rsid w:val="00085730"/>
    <w:rsid w:val="00097BB1"/>
    <w:rsid w:val="000B63FA"/>
    <w:rsid w:val="000F3134"/>
    <w:rsid w:val="00103BEB"/>
    <w:rsid w:val="001125A9"/>
    <w:rsid w:val="00113F43"/>
    <w:rsid w:val="00147CAC"/>
    <w:rsid w:val="00151879"/>
    <w:rsid w:val="001579FA"/>
    <w:rsid w:val="00184355"/>
    <w:rsid w:val="00185C03"/>
    <w:rsid w:val="00196115"/>
    <w:rsid w:val="001B63F5"/>
    <w:rsid w:val="001C724D"/>
    <w:rsid w:val="001E6DDB"/>
    <w:rsid w:val="001F5232"/>
    <w:rsid w:val="00221D09"/>
    <w:rsid w:val="00243831"/>
    <w:rsid w:val="00271BFF"/>
    <w:rsid w:val="002748C5"/>
    <w:rsid w:val="002F0817"/>
    <w:rsid w:val="00300D95"/>
    <w:rsid w:val="00301F54"/>
    <w:rsid w:val="0031499A"/>
    <w:rsid w:val="00354870"/>
    <w:rsid w:val="00385492"/>
    <w:rsid w:val="003B188F"/>
    <w:rsid w:val="003C29B8"/>
    <w:rsid w:val="003D2C8D"/>
    <w:rsid w:val="003D3CBC"/>
    <w:rsid w:val="003D5E92"/>
    <w:rsid w:val="00400FCB"/>
    <w:rsid w:val="004064F9"/>
    <w:rsid w:val="0043438B"/>
    <w:rsid w:val="00434C76"/>
    <w:rsid w:val="00454F9A"/>
    <w:rsid w:val="00486601"/>
    <w:rsid w:val="004B691F"/>
    <w:rsid w:val="004E3C34"/>
    <w:rsid w:val="005124D8"/>
    <w:rsid w:val="0052117E"/>
    <w:rsid w:val="005233DB"/>
    <w:rsid w:val="00523480"/>
    <w:rsid w:val="005276CD"/>
    <w:rsid w:val="0055032F"/>
    <w:rsid w:val="00574A38"/>
    <w:rsid w:val="0059223B"/>
    <w:rsid w:val="005A2C84"/>
    <w:rsid w:val="005A427B"/>
    <w:rsid w:val="005C4EE2"/>
    <w:rsid w:val="005F4C1C"/>
    <w:rsid w:val="00607EE3"/>
    <w:rsid w:val="0067338A"/>
    <w:rsid w:val="00685042"/>
    <w:rsid w:val="00693DC2"/>
    <w:rsid w:val="006A6BC8"/>
    <w:rsid w:val="006D5E32"/>
    <w:rsid w:val="006E016E"/>
    <w:rsid w:val="006E0F8A"/>
    <w:rsid w:val="006F7A7F"/>
    <w:rsid w:val="00700E03"/>
    <w:rsid w:val="0070150A"/>
    <w:rsid w:val="00702E24"/>
    <w:rsid w:val="007308D4"/>
    <w:rsid w:val="00752C02"/>
    <w:rsid w:val="007570A0"/>
    <w:rsid w:val="007913D3"/>
    <w:rsid w:val="007A0A8F"/>
    <w:rsid w:val="007B4B29"/>
    <w:rsid w:val="007D1BEF"/>
    <w:rsid w:val="007D665B"/>
    <w:rsid w:val="007D7A18"/>
    <w:rsid w:val="007E4295"/>
    <w:rsid w:val="008445E4"/>
    <w:rsid w:val="00883B98"/>
    <w:rsid w:val="008C469A"/>
    <w:rsid w:val="008E686F"/>
    <w:rsid w:val="009113B2"/>
    <w:rsid w:val="00946E97"/>
    <w:rsid w:val="00960659"/>
    <w:rsid w:val="00966F2B"/>
    <w:rsid w:val="009703CA"/>
    <w:rsid w:val="009979FB"/>
    <w:rsid w:val="009D5E30"/>
    <w:rsid w:val="00A017FD"/>
    <w:rsid w:val="00A02B4D"/>
    <w:rsid w:val="00A25FE1"/>
    <w:rsid w:val="00A366F6"/>
    <w:rsid w:val="00A54BD3"/>
    <w:rsid w:val="00A55025"/>
    <w:rsid w:val="00A82170"/>
    <w:rsid w:val="00AA06CB"/>
    <w:rsid w:val="00AD0CFD"/>
    <w:rsid w:val="00AE221C"/>
    <w:rsid w:val="00AE5FDE"/>
    <w:rsid w:val="00B03F3C"/>
    <w:rsid w:val="00B31A1D"/>
    <w:rsid w:val="00B3272B"/>
    <w:rsid w:val="00B672F6"/>
    <w:rsid w:val="00B721FA"/>
    <w:rsid w:val="00B8142A"/>
    <w:rsid w:val="00BA15C2"/>
    <w:rsid w:val="00BA4D62"/>
    <w:rsid w:val="00BB6DD0"/>
    <w:rsid w:val="00BC5D47"/>
    <w:rsid w:val="00BE0210"/>
    <w:rsid w:val="00BF13C1"/>
    <w:rsid w:val="00C002BA"/>
    <w:rsid w:val="00C10519"/>
    <w:rsid w:val="00C31B1F"/>
    <w:rsid w:val="00C604CC"/>
    <w:rsid w:val="00C90787"/>
    <w:rsid w:val="00CC0FD1"/>
    <w:rsid w:val="00CE302B"/>
    <w:rsid w:val="00CF668A"/>
    <w:rsid w:val="00D02E07"/>
    <w:rsid w:val="00D065A3"/>
    <w:rsid w:val="00D12774"/>
    <w:rsid w:val="00D179AE"/>
    <w:rsid w:val="00D64464"/>
    <w:rsid w:val="00D730EE"/>
    <w:rsid w:val="00D818F7"/>
    <w:rsid w:val="00D86960"/>
    <w:rsid w:val="00DE23C0"/>
    <w:rsid w:val="00DF7000"/>
    <w:rsid w:val="00E00F3A"/>
    <w:rsid w:val="00E035B5"/>
    <w:rsid w:val="00E222F2"/>
    <w:rsid w:val="00E23492"/>
    <w:rsid w:val="00E304E6"/>
    <w:rsid w:val="00E3545E"/>
    <w:rsid w:val="00E73C78"/>
    <w:rsid w:val="00E74281"/>
    <w:rsid w:val="00E82F3D"/>
    <w:rsid w:val="00E9783F"/>
    <w:rsid w:val="00EA0D44"/>
    <w:rsid w:val="00EF63D3"/>
    <w:rsid w:val="00F11313"/>
    <w:rsid w:val="00F3324B"/>
    <w:rsid w:val="00F344AA"/>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4506</Words>
  <Characters>24785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7</cp:revision>
  <cp:lastPrinted>2016-11-10T15:47:00Z</cp:lastPrinted>
  <dcterms:created xsi:type="dcterms:W3CDTF">2018-03-01T22:33:00Z</dcterms:created>
  <dcterms:modified xsi:type="dcterms:W3CDTF">2018-07-09T13:42:00Z</dcterms:modified>
</cp:coreProperties>
</file>