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31AC" w:rsidRDefault="009731A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31AC" w:rsidRDefault="009731AC" w:rsidP="007B5395">
                            <w:pPr>
                              <w:ind w:left="142"/>
                              <w:jc w:val="center"/>
                              <w:rPr>
                                <w:rFonts w:ascii="Verdana" w:hAnsi="Verdana"/>
                                <w:b/>
                              </w:rPr>
                            </w:pPr>
                          </w:p>
                          <w:p w:rsidR="009731AC" w:rsidRDefault="009731A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31AC" w:rsidRPr="00103622" w:rsidRDefault="009731AC" w:rsidP="007B5395">
                            <w:pPr>
                              <w:ind w:left="142"/>
                              <w:jc w:val="center"/>
                              <w:rPr>
                                <w:rFonts w:ascii="Century Gothic" w:hAnsi="Century Gothic" w:cs="Arial"/>
                                <w:b/>
                                <w:sz w:val="32"/>
                                <w:szCs w:val="32"/>
                                <w:lang w:val="es-MX"/>
                              </w:rPr>
                            </w:pPr>
                          </w:p>
                          <w:p w:rsidR="009731AC" w:rsidRDefault="009731A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31AC" w:rsidRDefault="009731AC" w:rsidP="007B5395">
                            <w:pPr>
                              <w:jc w:val="center"/>
                              <w:rPr>
                                <w:rFonts w:ascii="Century Gothic" w:hAnsi="Century Gothic" w:cs="Arial"/>
                                <w:b/>
                                <w:sz w:val="28"/>
                                <w:szCs w:val="32"/>
                              </w:rPr>
                            </w:pPr>
                          </w:p>
                          <w:p w:rsidR="009731AC" w:rsidRDefault="009731AC" w:rsidP="007B5395">
                            <w:pPr>
                              <w:jc w:val="center"/>
                              <w:rPr>
                                <w:rFonts w:ascii="Century Gothic" w:hAnsi="Century Gothic" w:cs="Arial"/>
                                <w:b/>
                                <w:sz w:val="28"/>
                                <w:szCs w:val="32"/>
                              </w:rPr>
                            </w:pPr>
                          </w:p>
                          <w:p w:rsidR="009731AC" w:rsidRPr="00D94CE2" w:rsidRDefault="009731A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31AC" w:rsidRPr="00D94CE2" w:rsidRDefault="009731A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31AC" w:rsidRPr="00F40D69" w:rsidRDefault="009731AC" w:rsidP="007B5395">
                            <w:pPr>
                              <w:ind w:left="142"/>
                              <w:jc w:val="center"/>
                              <w:rPr>
                                <w:rFonts w:ascii="Century Gothic" w:hAnsi="Century Gothic" w:cs="Arial"/>
                                <w:b/>
                                <w:sz w:val="28"/>
                                <w:szCs w:val="28"/>
                              </w:rPr>
                            </w:pPr>
                          </w:p>
                          <w:p w:rsidR="009731AC" w:rsidRPr="00103622" w:rsidRDefault="009731A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31AC" w:rsidRPr="005F6C94" w:rsidRDefault="009731AC" w:rsidP="007B5395">
                            <w:pPr>
                              <w:ind w:left="142"/>
                              <w:rPr>
                                <w:rFonts w:ascii="Century Gothic" w:hAnsi="Century Gothic"/>
                                <w:b/>
                                <w:sz w:val="28"/>
                                <w:szCs w:val="28"/>
                                <w:lang w:val="es-MX"/>
                              </w:rPr>
                            </w:pPr>
                          </w:p>
                          <w:p w:rsidR="009731AC" w:rsidRPr="00D94CE2" w:rsidRDefault="009731A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6B50">
                              <w:rPr>
                                <w:rFonts w:ascii="Century Gothic" w:hAnsi="Century Gothic" w:cs="Century Gothic"/>
                                <w:b/>
                                <w:bCs/>
                                <w:sz w:val="28"/>
                                <w:szCs w:val="28"/>
                              </w:rPr>
                              <w:t>ADQUISICIÓN DE REGULADOR CALENTADO PARA ANÁLISIS DE MERCURIO</w:t>
                            </w:r>
                          </w:p>
                          <w:p w:rsidR="009731AC" w:rsidRPr="00D94CE2" w:rsidRDefault="009731AC" w:rsidP="007B5395">
                            <w:pPr>
                              <w:jc w:val="center"/>
                              <w:rPr>
                                <w:rFonts w:ascii="Century Gothic" w:hAnsi="Century Gothic" w:cs="Century Gothic"/>
                                <w:b/>
                                <w:bCs/>
                                <w:color w:val="FF0000"/>
                                <w:sz w:val="28"/>
                                <w:szCs w:val="28"/>
                              </w:rPr>
                            </w:pPr>
                          </w:p>
                          <w:p w:rsidR="009731AC" w:rsidRPr="009731AC" w:rsidRDefault="009731A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731AC">
                              <w:rPr>
                                <w:rFonts w:ascii="Century Gothic" w:hAnsi="Century Gothic" w:cs="Century Gothic"/>
                                <w:b/>
                                <w:bCs/>
                                <w:sz w:val="28"/>
                                <w:szCs w:val="28"/>
                              </w:rPr>
                              <w:t>GCC-CDL-GNF-43-18</w:t>
                            </w:r>
                          </w:p>
                          <w:p w:rsidR="009731AC" w:rsidRPr="00D94CE2" w:rsidRDefault="009731AC" w:rsidP="007B5395">
                            <w:pPr>
                              <w:jc w:val="center"/>
                              <w:rPr>
                                <w:rFonts w:ascii="Century Gothic" w:hAnsi="Century Gothic" w:cs="Century Gothic"/>
                                <w:b/>
                                <w:bCs/>
                                <w:color w:val="FF0000"/>
                                <w:sz w:val="28"/>
                                <w:szCs w:val="28"/>
                              </w:rPr>
                            </w:pPr>
                          </w:p>
                          <w:p w:rsidR="009731AC" w:rsidRPr="00074224" w:rsidRDefault="009731AC" w:rsidP="007B5395">
                            <w:pPr>
                              <w:jc w:val="center"/>
                              <w:rPr>
                                <w:rFonts w:ascii="Century Gothic" w:hAnsi="Century Gothic"/>
                                <w:b/>
                                <w:sz w:val="28"/>
                                <w:szCs w:val="28"/>
                                <w:lang w:val="es-ES_tradnl"/>
                              </w:rPr>
                            </w:pPr>
                            <w:r w:rsidRPr="00074224">
                              <w:rPr>
                                <w:rFonts w:ascii="Century Gothic" w:hAnsi="Century Gothic" w:cs="Century Gothic"/>
                                <w:b/>
                                <w:bCs/>
                                <w:sz w:val="28"/>
                                <w:szCs w:val="28"/>
                              </w:rPr>
                              <w:t>(Primera Convocatoria</w:t>
                            </w:r>
                            <w:r w:rsidRPr="00074224">
                              <w:rPr>
                                <w:rFonts w:ascii="Century Gothic" w:hAnsi="Century Gothic"/>
                                <w:b/>
                                <w:sz w:val="28"/>
                                <w:szCs w:val="28"/>
                                <w:lang w:val="es-ES_tradnl"/>
                              </w:rPr>
                              <w:t>)</w:t>
                            </w:r>
                          </w:p>
                          <w:p w:rsidR="009731AC" w:rsidRPr="00074224" w:rsidRDefault="009731AC" w:rsidP="007B5395">
                            <w:pPr>
                              <w:jc w:val="center"/>
                              <w:rPr>
                                <w:rFonts w:ascii="Century Gothic" w:hAnsi="Century Gothic"/>
                                <w:sz w:val="32"/>
                                <w:szCs w:val="32"/>
                                <w:lang w:val="es-ES_tradnl"/>
                              </w:rPr>
                            </w:pPr>
                          </w:p>
                          <w:p w:rsidR="009731AC" w:rsidRPr="00103622" w:rsidRDefault="009731AC" w:rsidP="007B5395">
                            <w:pPr>
                              <w:ind w:right="930"/>
                              <w:jc w:val="center"/>
                              <w:rPr>
                                <w:rFonts w:ascii="Century Gothic" w:hAnsi="Century Gothic"/>
                                <w:sz w:val="32"/>
                                <w:szCs w:val="32"/>
                                <w:lang w:val="es-ES_tradnl"/>
                              </w:rPr>
                            </w:pPr>
                          </w:p>
                          <w:p w:rsidR="009731AC" w:rsidRPr="00103622" w:rsidRDefault="009731AC" w:rsidP="007B5395">
                            <w:pPr>
                              <w:ind w:right="930"/>
                              <w:jc w:val="center"/>
                              <w:rPr>
                                <w:rFonts w:ascii="Century Gothic" w:hAnsi="Century Gothic"/>
                                <w:sz w:val="32"/>
                                <w:szCs w:val="32"/>
                                <w:lang w:val="es-ES_tradnl"/>
                              </w:rPr>
                            </w:pPr>
                          </w:p>
                          <w:p w:rsidR="009731AC" w:rsidRDefault="009731AC" w:rsidP="007B5395">
                            <w:pPr>
                              <w:ind w:right="930"/>
                              <w:jc w:val="center"/>
                              <w:rPr>
                                <w:rFonts w:ascii="Century Gothic" w:hAnsi="Century Gothic"/>
                                <w:lang w:val="es-ES_tradnl"/>
                              </w:rPr>
                            </w:pPr>
                          </w:p>
                          <w:p w:rsidR="009731AC" w:rsidRPr="009C5A35" w:rsidRDefault="009731A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731AC" w:rsidRDefault="009731A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31AC" w:rsidRDefault="009731AC" w:rsidP="007B5395">
                      <w:pPr>
                        <w:ind w:left="142"/>
                        <w:jc w:val="center"/>
                        <w:rPr>
                          <w:rFonts w:ascii="Verdana" w:hAnsi="Verdana"/>
                          <w:b/>
                        </w:rPr>
                      </w:pPr>
                    </w:p>
                    <w:p w:rsidR="009731AC" w:rsidRDefault="009731A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31AC" w:rsidRPr="00103622" w:rsidRDefault="009731AC" w:rsidP="007B5395">
                      <w:pPr>
                        <w:ind w:left="142"/>
                        <w:jc w:val="center"/>
                        <w:rPr>
                          <w:rFonts w:ascii="Century Gothic" w:hAnsi="Century Gothic" w:cs="Arial"/>
                          <w:b/>
                          <w:sz w:val="32"/>
                          <w:szCs w:val="32"/>
                          <w:lang w:val="es-MX"/>
                        </w:rPr>
                      </w:pPr>
                    </w:p>
                    <w:p w:rsidR="009731AC" w:rsidRDefault="009731A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731AC" w:rsidRDefault="009731AC" w:rsidP="007B5395">
                      <w:pPr>
                        <w:jc w:val="center"/>
                        <w:rPr>
                          <w:rFonts w:ascii="Century Gothic" w:hAnsi="Century Gothic" w:cs="Arial"/>
                          <w:b/>
                          <w:sz w:val="28"/>
                          <w:szCs w:val="32"/>
                        </w:rPr>
                      </w:pPr>
                    </w:p>
                    <w:p w:rsidR="009731AC" w:rsidRDefault="009731AC" w:rsidP="007B5395">
                      <w:pPr>
                        <w:jc w:val="center"/>
                        <w:rPr>
                          <w:rFonts w:ascii="Century Gothic" w:hAnsi="Century Gothic" w:cs="Arial"/>
                          <w:b/>
                          <w:sz w:val="28"/>
                          <w:szCs w:val="32"/>
                        </w:rPr>
                      </w:pPr>
                    </w:p>
                    <w:p w:rsidR="009731AC" w:rsidRPr="00D94CE2" w:rsidRDefault="009731A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31AC" w:rsidRPr="00D94CE2" w:rsidRDefault="009731A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731AC" w:rsidRPr="00F40D69" w:rsidRDefault="009731AC" w:rsidP="007B5395">
                      <w:pPr>
                        <w:ind w:left="142"/>
                        <w:jc w:val="center"/>
                        <w:rPr>
                          <w:rFonts w:ascii="Century Gothic" w:hAnsi="Century Gothic" w:cs="Arial"/>
                          <w:b/>
                          <w:sz w:val="28"/>
                          <w:szCs w:val="28"/>
                        </w:rPr>
                      </w:pPr>
                    </w:p>
                    <w:p w:rsidR="009731AC" w:rsidRPr="00103622" w:rsidRDefault="009731A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31AC" w:rsidRPr="005F6C94" w:rsidRDefault="009731AC" w:rsidP="007B5395">
                      <w:pPr>
                        <w:ind w:left="142"/>
                        <w:rPr>
                          <w:rFonts w:ascii="Century Gothic" w:hAnsi="Century Gothic"/>
                          <w:b/>
                          <w:sz w:val="28"/>
                          <w:szCs w:val="28"/>
                          <w:lang w:val="es-MX"/>
                        </w:rPr>
                      </w:pPr>
                    </w:p>
                    <w:p w:rsidR="009731AC" w:rsidRPr="00D94CE2" w:rsidRDefault="009731A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6B50">
                        <w:rPr>
                          <w:rFonts w:ascii="Century Gothic" w:hAnsi="Century Gothic" w:cs="Century Gothic"/>
                          <w:b/>
                          <w:bCs/>
                          <w:sz w:val="28"/>
                          <w:szCs w:val="28"/>
                        </w:rPr>
                        <w:t>ADQUISICIÓN DE REGULADOR CALENTADO PARA ANÁLISIS DE MERCURIO</w:t>
                      </w:r>
                    </w:p>
                    <w:p w:rsidR="009731AC" w:rsidRPr="00D94CE2" w:rsidRDefault="009731AC" w:rsidP="007B5395">
                      <w:pPr>
                        <w:jc w:val="center"/>
                        <w:rPr>
                          <w:rFonts w:ascii="Century Gothic" w:hAnsi="Century Gothic" w:cs="Century Gothic"/>
                          <w:b/>
                          <w:bCs/>
                          <w:color w:val="FF0000"/>
                          <w:sz w:val="28"/>
                          <w:szCs w:val="28"/>
                        </w:rPr>
                      </w:pPr>
                    </w:p>
                    <w:p w:rsidR="009731AC" w:rsidRPr="009731AC" w:rsidRDefault="009731A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Pr="009731AC">
                        <w:rPr>
                          <w:rFonts w:ascii="Century Gothic" w:hAnsi="Century Gothic" w:cs="Century Gothic"/>
                          <w:b/>
                          <w:bCs/>
                          <w:sz w:val="28"/>
                          <w:szCs w:val="28"/>
                        </w:rPr>
                        <w:t>GCC-CDL-GNF-43-18</w:t>
                      </w:r>
                      <w:bookmarkEnd w:id="1"/>
                    </w:p>
                    <w:p w:rsidR="009731AC" w:rsidRPr="00D94CE2" w:rsidRDefault="009731AC" w:rsidP="007B5395">
                      <w:pPr>
                        <w:jc w:val="center"/>
                        <w:rPr>
                          <w:rFonts w:ascii="Century Gothic" w:hAnsi="Century Gothic" w:cs="Century Gothic"/>
                          <w:b/>
                          <w:bCs/>
                          <w:color w:val="FF0000"/>
                          <w:sz w:val="28"/>
                          <w:szCs w:val="28"/>
                        </w:rPr>
                      </w:pPr>
                    </w:p>
                    <w:p w:rsidR="009731AC" w:rsidRPr="00074224" w:rsidRDefault="009731AC" w:rsidP="007B5395">
                      <w:pPr>
                        <w:jc w:val="center"/>
                        <w:rPr>
                          <w:rFonts w:ascii="Century Gothic" w:hAnsi="Century Gothic"/>
                          <w:b/>
                          <w:sz w:val="28"/>
                          <w:szCs w:val="28"/>
                          <w:lang w:val="es-ES_tradnl"/>
                        </w:rPr>
                      </w:pPr>
                      <w:r w:rsidRPr="00074224">
                        <w:rPr>
                          <w:rFonts w:ascii="Century Gothic" w:hAnsi="Century Gothic" w:cs="Century Gothic"/>
                          <w:b/>
                          <w:bCs/>
                          <w:sz w:val="28"/>
                          <w:szCs w:val="28"/>
                        </w:rPr>
                        <w:t>(Primera Convocatoria</w:t>
                      </w:r>
                      <w:r w:rsidRPr="00074224">
                        <w:rPr>
                          <w:rFonts w:ascii="Century Gothic" w:hAnsi="Century Gothic"/>
                          <w:b/>
                          <w:sz w:val="28"/>
                          <w:szCs w:val="28"/>
                          <w:lang w:val="es-ES_tradnl"/>
                        </w:rPr>
                        <w:t>)</w:t>
                      </w:r>
                    </w:p>
                    <w:p w:rsidR="009731AC" w:rsidRPr="00074224" w:rsidRDefault="009731AC" w:rsidP="007B5395">
                      <w:pPr>
                        <w:jc w:val="center"/>
                        <w:rPr>
                          <w:rFonts w:ascii="Century Gothic" w:hAnsi="Century Gothic"/>
                          <w:sz w:val="32"/>
                          <w:szCs w:val="32"/>
                          <w:lang w:val="es-ES_tradnl"/>
                        </w:rPr>
                      </w:pPr>
                    </w:p>
                    <w:p w:rsidR="009731AC" w:rsidRPr="00103622" w:rsidRDefault="009731AC" w:rsidP="007B5395">
                      <w:pPr>
                        <w:ind w:right="930"/>
                        <w:jc w:val="center"/>
                        <w:rPr>
                          <w:rFonts w:ascii="Century Gothic" w:hAnsi="Century Gothic"/>
                          <w:sz w:val="32"/>
                          <w:szCs w:val="32"/>
                          <w:lang w:val="es-ES_tradnl"/>
                        </w:rPr>
                      </w:pPr>
                    </w:p>
                    <w:p w:rsidR="009731AC" w:rsidRPr="00103622" w:rsidRDefault="009731AC" w:rsidP="007B5395">
                      <w:pPr>
                        <w:ind w:right="930"/>
                        <w:jc w:val="center"/>
                        <w:rPr>
                          <w:rFonts w:ascii="Century Gothic" w:hAnsi="Century Gothic"/>
                          <w:sz w:val="32"/>
                          <w:szCs w:val="32"/>
                          <w:lang w:val="es-ES_tradnl"/>
                        </w:rPr>
                      </w:pPr>
                    </w:p>
                    <w:p w:rsidR="009731AC" w:rsidRDefault="009731AC" w:rsidP="007B5395">
                      <w:pPr>
                        <w:ind w:right="930"/>
                        <w:jc w:val="center"/>
                        <w:rPr>
                          <w:rFonts w:ascii="Century Gothic" w:hAnsi="Century Gothic"/>
                          <w:lang w:val="es-ES_tradnl"/>
                        </w:rPr>
                      </w:pPr>
                    </w:p>
                    <w:p w:rsidR="009731AC" w:rsidRPr="009C5A35" w:rsidRDefault="009731A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31AC" w:rsidRPr="00AD6AF2" w:rsidRDefault="009731AC" w:rsidP="00795A5A">
                            <w:pPr>
                              <w:ind w:right="930"/>
                              <w:jc w:val="center"/>
                              <w:rPr>
                                <w:rFonts w:ascii="Century Gothic" w:hAnsi="Century Gothic"/>
                                <w:sz w:val="14"/>
                                <w:lang w:val="es-ES_tradnl"/>
                              </w:rPr>
                            </w:pPr>
                          </w:p>
                          <w:p w:rsidR="009731AC" w:rsidRPr="00AD6AF2" w:rsidRDefault="009731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731AC" w:rsidRPr="00AD6AF2" w:rsidRDefault="009731AC" w:rsidP="00795A5A">
                      <w:pPr>
                        <w:ind w:right="930"/>
                        <w:jc w:val="center"/>
                        <w:rPr>
                          <w:rFonts w:ascii="Century Gothic" w:hAnsi="Century Gothic"/>
                          <w:sz w:val="14"/>
                          <w:lang w:val="es-ES_tradnl"/>
                        </w:rPr>
                      </w:pPr>
                    </w:p>
                    <w:p w:rsidR="009731AC" w:rsidRPr="00AD6AF2" w:rsidRDefault="009731A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D260B" w:rsidRDefault="001D260B" w:rsidP="00EA7EC8">
      <w:pPr>
        <w:pStyle w:val="Norma"/>
        <w:spacing w:line="240" w:lineRule="auto"/>
        <w:jc w:val="center"/>
        <w:rPr>
          <w:rFonts w:asciiTheme="minorHAnsi" w:hAnsiTheme="minorHAnsi" w:cstheme="minorHAnsi"/>
          <w:b/>
        </w:rPr>
      </w:pPr>
    </w:p>
    <w:p w:rsidR="0057268B" w:rsidRDefault="0057268B" w:rsidP="00EA7EC8">
      <w:pPr>
        <w:pStyle w:val="Norma"/>
        <w:spacing w:line="240" w:lineRule="auto"/>
        <w:jc w:val="center"/>
        <w:rPr>
          <w:rFonts w:asciiTheme="minorHAnsi" w:hAnsiTheme="minorHAnsi" w:cstheme="minorHAnsi"/>
          <w:b/>
        </w:rPr>
      </w:pPr>
    </w:p>
    <w:p w:rsidR="0057268B" w:rsidRDefault="0057268B" w:rsidP="00EA7EC8">
      <w:pPr>
        <w:pStyle w:val="Norma"/>
        <w:spacing w:line="240" w:lineRule="auto"/>
        <w:jc w:val="center"/>
        <w:rPr>
          <w:rFonts w:asciiTheme="minorHAnsi" w:hAnsiTheme="minorHAnsi" w:cstheme="minorHAnsi"/>
          <w:b/>
        </w:rPr>
      </w:pPr>
    </w:p>
    <w:p w:rsidR="0057268B" w:rsidRDefault="0057268B" w:rsidP="00EA7EC8">
      <w:pPr>
        <w:pStyle w:val="Norma"/>
        <w:spacing w:line="240" w:lineRule="auto"/>
        <w:jc w:val="center"/>
        <w:rPr>
          <w:rFonts w:asciiTheme="minorHAnsi" w:hAnsiTheme="minorHAnsi" w:cstheme="minorHAnsi"/>
          <w:b/>
        </w:rPr>
      </w:pPr>
    </w:p>
    <w:p w:rsidR="0057268B" w:rsidRDefault="0057268B" w:rsidP="00EA7EC8">
      <w:pPr>
        <w:pStyle w:val="Norma"/>
        <w:spacing w:line="240" w:lineRule="auto"/>
        <w:jc w:val="center"/>
        <w:rPr>
          <w:rFonts w:asciiTheme="minorHAnsi" w:hAnsiTheme="minorHAnsi" w:cstheme="minorHAnsi"/>
          <w:b/>
        </w:rPr>
      </w:pPr>
    </w:p>
    <w:p w:rsidR="0057268B" w:rsidRDefault="0057268B" w:rsidP="00EA7EC8">
      <w:pPr>
        <w:pStyle w:val="Norma"/>
        <w:spacing w:line="240" w:lineRule="auto"/>
        <w:jc w:val="center"/>
        <w:rPr>
          <w:rFonts w:asciiTheme="minorHAnsi" w:hAnsiTheme="minorHAnsi" w:cstheme="minorHAnsi"/>
          <w:b/>
        </w:rPr>
      </w:pPr>
    </w:p>
    <w:p w:rsidR="00103622" w:rsidRPr="00A37E87" w:rsidRDefault="00556BE4" w:rsidP="00EA7EC8">
      <w:pPr>
        <w:pStyle w:val="Norma"/>
        <w:spacing w:line="240" w:lineRule="auto"/>
        <w:jc w:val="center"/>
        <w:rPr>
          <w:rFonts w:asciiTheme="minorHAnsi" w:hAnsiTheme="minorHAnsi" w:cstheme="minorHAnsi"/>
          <w:b/>
          <w:sz w:val="18"/>
          <w:szCs w:val="18"/>
        </w:rPr>
      </w:pPr>
      <w:bookmarkStart w:id="0" w:name="_GoBack"/>
      <w:bookmarkEnd w:id="0"/>
      <w:r w:rsidRPr="00A37E87">
        <w:rPr>
          <w:rFonts w:asciiTheme="minorHAnsi" w:hAnsiTheme="minorHAnsi" w:cstheme="minorHAnsi"/>
          <w:b/>
          <w:sz w:val="18"/>
          <w:szCs w:val="18"/>
        </w:rPr>
        <w:t>I</w:t>
      </w:r>
      <w:r w:rsidR="00A327C6" w:rsidRPr="00A37E87">
        <w:rPr>
          <w:rFonts w:asciiTheme="minorHAnsi" w:hAnsiTheme="minorHAnsi" w:cstheme="minorHAnsi"/>
          <w:b/>
          <w:sz w:val="18"/>
          <w:szCs w:val="18"/>
        </w:rPr>
        <w:t>N</w:t>
      </w:r>
      <w:r w:rsidR="00637301" w:rsidRPr="00A37E87">
        <w:rPr>
          <w:rFonts w:asciiTheme="minorHAnsi" w:hAnsiTheme="minorHAnsi" w:cstheme="minorHAnsi"/>
          <w:b/>
          <w:sz w:val="18"/>
          <w:szCs w:val="18"/>
        </w:rPr>
        <w:t>FORMACIÓN</w:t>
      </w:r>
      <w:r w:rsidR="00A73638" w:rsidRPr="00A37E87">
        <w:rPr>
          <w:rFonts w:asciiTheme="minorHAnsi" w:hAnsiTheme="minorHAnsi" w:cstheme="minorHAnsi"/>
          <w:b/>
          <w:sz w:val="18"/>
          <w:szCs w:val="18"/>
        </w:rPr>
        <w:t xml:space="preserve"> GENERAL D</w:t>
      </w:r>
      <w:r w:rsidR="006A6E5C" w:rsidRPr="00A37E87">
        <w:rPr>
          <w:rFonts w:asciiTheme="minorHAnsi" w:hAnsiTheme="minorHAnsi" w:cstheme="minorHAnsi"/>
          <w:b/>
          <w:sz w:val="18"/>
          <w:szCs w:val="18"/>
        </w:rPr>
        <w:t xml:space="preserve">EL PROCESO DE </w:t>
      </w:r>
      <w:r w:rsidR="00637301" w:rsidRPr="00A37E87">
        <w:rPr>
          <w:rFonts w:asciiTheme="minorHAnsi" w:hAnsiTheme="minorHAnsi" w:cstheme="minorHAnsi"/>
          <w:b/>
          <w:sz w:val="18"/>
          <w:szCs w:val="18"/>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37E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7E87" w:rsidRDefault="00A73638" w:rsidP="00AD7F60">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7E87" w:rsidRDefault="00A73638" w:rsidP="003C64BD">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7E87" w:rsidRDefault="001D260B" w:rsidP="00AD7F60">
            <w:pPr>
              <w:rPr>
                <w:rFonts w:asciiTheme="minorHAnsi" w:eastAsia="Calibri" w:hAnsiTheme="minorHAnsi" w:cstheme="minorHAnsi"/>
                <w:b/>
                <w:i/>
                <w:sz w:val="18"/>
                <w:szCs w:val="18"/>
              </w:rPr>
            </w:pPr>
            <w:r w:rsidRPr="00A37E87">
              <w:rPr>
                <w:rFonts w:asciiTheme="minorHAnsi" w:eastAsia="Calibri" w:hAnsiTheme="minorHAnsi" w:cstheme="minorHAnsi"/>
                <w:b/>
                <w:i/>
                <w:sz w:val="18"/>
                <w:szCs w:val="18"/>
              </w:rPr>
              <w:t>PRECIO EVALUADO MAS BAJO</w:t>
            </w:r>
          </w:p>
        </w:tc>
      </w:tr>
      <w:tr w:rsidR="00A73638" w:rsidRPr="00A37E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7E87" w:rsidRDefault="00A73638" w:rsidP="00AD7F60">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7E87" w:rsidRDefault="00A73638" w:rsidP="003C64BD">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7E87" w:rsidRDefault="001D260B" w:rsidP="00AD7F60">
            <w:pPr>
              <w:rPr>
                <w:rFonts w:asciiTheme="minorHAnsi" w:eastAsia="Calibri" w:hAnsiTheme="minorHAnsi" w:cstheme="minorHAnsi"/>
                <w:b/>
                <w:i/>
                <w:sz w:val="18"/>
                <w:szCs w:val="18"/>
              </w:rPr>
            </w:pPr>
            <w:r w:rsidRPr="00A37E87">
              <w:rPr>
                <w:rFonts w:asciiTheme="minorHAnsi" w:eastAsia="Calibri" w:hAnsiTheme="minorHAnsi" w:cstheme="minorHAnsi"/>
                <w:b/>
                <w:i/>
                <w:sz w:val="18"/>
                <w:szCs w:val="18"/>
              </w:rPr>
              <w:t>TOTAL</w:t>
            </w:r>
          </w:p>
        </w:tc>
      </w:tr>
      <w:tr w:rsidR="00A73638" w:rsidRPr="00A37E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37E87" w:rsidRDefault="00637301" w:rsidP="009710A3">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FORMALIZACIÓN</w:t>
            </w:r>
            <w:r w:rsidR="009710A3" w:rsidRPr="00A37E87">
              <w:rPr>
                <w:rFonts w:asciiTheme="minorHAnsi" w:eastAsia="Calibri" w:hAnsiTheme="minorHAnsi" w:cstheme="minorHAnsi"/>
                <w:b/>
                <w:sz w:val="18"/>
                <w:szCs w:val="18"/>
              </w:rPr>
              <w:t xml:space="preserve"> DE LA </w:t>
            </w:r>
            <w:r w:rsidRPr="00A37E87">
              <w:rPr>
                <w:rFonts w:asciiTheme="minorHAnsi" w:eastAsia="Calibri" w:hAnsiTheme="minorHAnsi" w:cstheme="minorHAnsi"/>
                <w:b/>
                <w:sz w:val="18"/>
                <w:szCs w:val="18"/>
              </w:rPr>
              <w:t>CONTRATACIÓN</w:t>
            </w:r>
            <w:r w:rsidR="009710A3" w:rsidRPr="00A37E87">
              <w:rPr>
                <w:rFonts w:asciiTheme="minorHAnsi" w:eastAsia="Calibri" w:hAnsiTheme="minorHAnsi" w:cstheme="minorHAnsi"/>
                <w:b/>
                <w:sz w:val="18"/>
                <w:szCs w:val="18"/>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37E87" w:rsidRDefault="00A73638" w:rsidP="003C64BD">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37E87" w:rsidRDefault="001D260B" w:rsidP="00AD7F60">
            <w:pPr>
              <w:rPr>
                <w:rFonts w:asciiTheme="minorHAnsi" w:eastAsia="Calibri" w:hAnsiTheme="minorHAnsi" w:cstheme="minorHAnsi"/>
                <w:b/>
                <w:i/>
                <w:sz w:val="18"/>
                <w:szCs w:val="18"/>
              </w:rPr>
            </w:pPr>
            <w:r w:rsidRPr="00A37E87">
              <w:rPr>
                <w:rFonts w:asciiTheme="minorHAnsi" w:eastAsia="Calibri" w:hAnsiTheme="minorHAnsi" w:cstheme="minorHAnsi"/>
                <w:b/>
                <w:i/>
                <w:sz w:val="18"/>
                <w:szCs w:val="18"/>
              </w:rPr>
              <w:t>CONTRATO</w:t>
            </w:r>
          </w:p>
        </w:tc>
      </w:tr>
      <w:tr w:rsidR="00855E15" w:rsidRPr="00A37E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A37E87" w:rsidRDefault="00855E15" w:rsidP="00855E15">
            <w:pPr>
              <w:rPr>
                <w:rFonts w:asciiTheme="minorHAnsi" w:eastAsia="Calibri" w:hAnsiTheme="minorHAnsi" w:cstheme="minorHAnsi"/>
                <w:b/>
                <w:sz w:val="18"/>
                <w:szCs w:val="18"/>
              </w:rPr>
            </w:pPr>
            <w:r w:rsidRPr="00A37E87">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A37E87" w:rsidRDefault="00855E15" w:rsidP="00855E15">
            <w:pPr>
              <w:jc w:val="center"/>
              <w:rPr>
                <w:rFonts w:asciiTheme="minorHAnsi" w:eastAsia="Calibri" w:hAnsiTheme="minorHAnsi" w:cstheme="minorHAnsi"/>
                <w:b/>
                <w:sz w:val="18"/>
                <w:szCs w:val="18"/>
              </w:rPr>
            </w:pPr>
            <w:r w:rsidRPr="00A37E87">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A37E87" w:rsidRDefault="001D260B" w:rsidP="00855E15">
            <w:pPr>
              <w:rPr>
                <w:rFonts w:asciiTheme="minorHAnsi" w:eastAsia="Calibri" w:hAnsiTheme="minorHAnsi" w:cstheme="minorHAnsi"/>
                <w:b/>
                <w:i/>
                <w:sz w:val="18"/>
                <w:szCs w:val="18"/>
              </w:rPr>
            </w:pPr>
            <w:r w:rsidRPr="00A37E87">
              <w:rPr>
                <w:rFonts w:asciiTheme="minorHAnsi" w:eastAsia="Calibri" w:hAnsiTheme="minorHAnsi" w:cstheme="minorHAnsi"/>
                <w:b/>
                <w:i/>
                <w:sz w:val="18"/>
                <w:szCs w:val="18"/>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A37E87" w:rsidTr="005B2E8A">
        <w:trPr>
          <w:trHeight w:val="274"/>
        </w:trPr>
        <w:tc>
          <w:tcPr>
            <w:tcW w:w="9994" w:type="dxa"/>
            <w:gridSpan w:val="7"/>
            <w:shd w:val="clear" w:color="auto" w:fill="D9D9D9"/>
            <w:vAlign w:val="center"/>
          </w:tcPr>
          <w:p w:rsidR="00855E15" w:rsidRPr="00A37E87" w:rsidRDefault="00855E15" w:rsidP="00855E15">
            <w:pPr>
              <w:jc w:val="center"/>
              <w:rPr>
                <w:rFonts w:asciiTheme="minorHAnsi" w:hAnsiTheme="minorHAnsi" w:cstheme="minorHAnsi"/>
                <w:b/>
                <w:sz w:val="16"/>
                <w:szCs w:val="16"/>
              </w:rPr>
            </w:pPr>
            <w:r w:rsidRPr="00A37E87">
              <w:rPr>
                <w:rFonts w:asciiTheme="minorHAnsi" w:hAnsiTheme="minorHAnsi" w:cstheme="minorHAnsi"/>
                <w:b/>
                <w:sz w:val="16"/>
                <w:szCs w:val="16"/>
              </w:rPr>
              <w:t>CRONOGRAMA DE PLAZOS</w:t>
            </w:r>
          </w:p>
        </w:tc>
      </w:tr>
      <w:tr w:rsidR="00EA7EC8" w:rsidRPr="00A37E87" w:rsidTr="005B2E8A">
        <w:trPr>
          <w:trHeight w:val="279"/>
        </w:trPr>
        <w:tc>
          <w:tcPr>
            <w:tcW w:w="433" w:type="dxa"/>
            <w:shd w:val="clear" w:color="auto" w:fill="D9D9D9"/>
            <w:vAlign w:val="center"/>
          </w:tcPr>
          <w:p w:rsidR="00EA7EC8" w:rsidRPr="00A37E87" w:rsidRDefault="00EA7EC8" w:rsidP="00855E15">
            <w:pPr>
              <w:jc w:val="center"/>
              <w:rPr>
                <w:rFonts w:asciiTheme="minorHAnsi" w:hAnsiTheme="minorHAnsi" w:cstheme="minorHAnsi"/>
                <w:sz w:val="16"/>
                <w:szCs w:val="16"/>
              </w:rPr>
            </w:pPr>
            <w:r w:rsidRPr="00A37E87">
              <w:rPr>
                <w:rFonts w:asciiTheme="minorHAnsi" w:hAnsiTheme="minorHAnsi" w:cstheme="minorHAnsi"/>
                <w:sz w:val="16"/>
                <w:szCs w:val="16"/>
              </w:rPr>
              <w:t>N°</w:t>
            </w:r>
          </w:p>
        </w:tc>
        <w:tc>
          <w:tcPr>
            <w:tcW w:w="3106" w:type="dxa"/>
            <w:shd w:val="clear" w:color="auto" w:fill="D9D9D9"/>
            <w:vAlign w:val="center"/>
          </w:tcPr>
          <w:p w:rsidR="00EA7EC8" w:rsidRPr="00A37E87" w:rsidRDefault="00EA7EC8" w:rsidP="00855E15">
            <w:pPr>
              <w:jc w:val="center"/>
              <w:rPr>
                <w:rFonts w:asciiTheme="minorHAnsi" w:hAnsiTheme="minorHAnsi" w:cstheme="minorHAnsi"/>
                <w:b/>
                <w:sz w:val="16"/>
                <w:szCs w:val="16"/>
              </w:rPr>
            </w:pPr>
            <w:r w:rsidRPr="00A37E87">
              <w:rPr>
                <w:rFonts w:asciiTheme="minorHAnsi" w:hAnsiTheme="minorHAnsi" w:cstheme="minorHAnsi"/>
                <w:b/>
                <w:sz w:val="16"/>
                <w:szCs w:val="16"/>
              </w:rPr>
              <w:t>ACTIVIDAD</w:t>
            </w:r>
          </w:p>
        </w:tc>
        <w:tc>
          <w:tcPr>
            <w:tcW w:w="1423" w:type="dxa"/>
            <w:gridSpan w:val="3"/>
            <w:shd w:val="clear" w:color="auto" w:fill="D9D9D9"/>
            <w:vAlign w:val="center"/>
          </w:tcPr>
          <w:p w:rsidR="00EA7EC8" w:rsidRPr="00A37E87" w:rsidRDefault="00EA7EC8" w:rsidP="00855E15">
            <w:pPr>
              <w:jc w:val="center"/>
              <w:rPr>
                <w:rFonts w:asciiTheme="minorHAnsi" w:hAnsiTheme="minorHAnsi" w:cstheme="minorHAnsi"/>
                <w:b/>
                <w:sz w:val="16"/>
                <w:szCs w:val="16"/>
              </w:rPr>
            </w:pPr>
            <w:r w:rsidRPr="00A37E87">
              <w:rPr>
                <w:rFonts w:asciiTheme="minorHAnsi" w:hAnsiTheme="minorHAnsi" w:cstheme="minorHAnsi"/>
                <w:b/>
                <w:sz w:val="16"/>
                <w:szCs w:val="16"/>
              </w:rPr>
              <w:t>FECHA</w:t>
            </w:r>
          </w:p>
        </w:tc>
        <w:tc>
          <w:tcPr>
            <w:tcW w:w="1498" w:type="dxa"/>
            <w:shd w:val="clear" w:color="auto" w:fill="D9D9D9"/>
            <w:vAlign w:val="center"/>
          </w:tcPr>
          <w:p w:rsidR="00EA7EC8" w:rsidRPr="00A37E87" w:rsidRDefault="00EA7EC8" w:rsidP="00855E15">
            <w:pPr>
              <w:jc w:val="center"/>
              <w:rPr>
                <w:rFonts w:asciiTheme="minorHAnsi" w:hAnsiTheme="minorHAnsi" w:cstheme="minorHAnsi"/>
                <w:b/>
                <w:sz w:val="16"/>
                <w:szCs w:val="16"/>
              </w:rPr>
            </w:pPr>
            <w:r w:rsidRPr="00A37E87">
              <w:rPr>
                <w:rFonts w:asciiTheme="minorHAnsi" w:hAnsiTheme="minorHAnsi" w:cstheme="minorHAnsi"/>
                <w:b/>
                <w:sz w:val="16"/>
                <w:szCs w:val="16"/>
              </w:rPr>
              <w:t>HORA</w:t>
            </w:r>
          </w:p>
        </w:tc>
        <w:tc>
          <w:tcPr>
            <w:tcW w:w="3534" w:type="dxa"/>
            <w:shd w:val="clear" w:color="auto" w:fill="D9D9D9"/>
            <w:vAlign w:val="center"/>
          </w:tcPr>
          <w:p w:rsidR="00EA7EC8" w:rsidRPr="00A37E87" w:rsidRDefault="00EA7EC8" w:rsidP="00855E15">
            <w:pPr>
              <w:jc w:val="center"/>
              <w:rPr>
                <w:rFonts w:asciiTheme="minorHAnsi" w:hAnsiTheme="minorHAnsi" w:cstheme="minorHAnsi"/>
                <w:b/>
                <w:sz w:val="16"/>
                <w:szCs w:val="16"/>
              </w:rPr>
            </w:pPr>
            <w:r w:rsidRPr="00A37E87">
              <w:rPr>
                <w:rFonts w:asciiTheme="minorHAnsi" w:hAnsiTheme="minorHAnsi" w:cstheme="minorHAnsi"/>
                <w:b/>
                <w:sz w:val="16"/>
                <w:szCs w:val="16"/>
              </w:rPr>
              <w:t xml:space="preserve">DIRECCIÓN </w:t>
            </w:r>
          </w:p>
        </w:tc>
      </w:tr>
      <w:tr w:rsidR="00EA7EC8" w:rsidRPr="00A37E87" w:rsidTr="00EA7EC8">
        <w:trPr>
          <w:trHeight w:val="64"/>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1</w:t>
            </w:r>
          </w:p>
        </w:tc>
        <w:tc>
          <w:tcPr>
            <w:tcW w:w="3106" w:type="dxa"/>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Publicación del DBC en el sitio web de YPFB</w:t>
            </w:r>
          </w:p>
        </w:tc>
        <w:tc>
          <w:tcPr>
            <w:tcW w:w="6455" w:type="dxa"/>
            <w:gridSpan w:val="5"/>
            <w:vAlign w:val="center"/>
          </w:tcPr>
          <w:p w:rsidR="00EA7EC8" w:rsidRPr="00A37E87" w:rsidRDefault="00EA7EC8" w:rsidP="00FE6D72">
            <w:pPr>
              <w:rPr>
                <w:rFonts w:asciiTheme="minorHAnsi" w:hAnsiTheme="minorHAnsi" w:cstheme="minorHAnsi"/>
                <w:sz w:val="16"/>
                <w:szCs w:val="16"/>
              </w:rPr>
            </w:pPr>
            <w:r w:rsidRPr="00A37E87">
              <w:rPr>
                <w:rFonts w:asciiTheme="minorHAnsi" w:hAnsiTheme="minorHAnsi" w:cstheme="minorHAnsi"/>
                <w:sz w:val="16"/>
                <w:szCs w:val="16"/>
              </w:rPr>
              <w:t>Fecha:</w:t>
            </w:r>
            <w:r w:rsidR="00FE6D72">
              <w:rPr>
                <w:rFonts w:asciiTheme="minorHAnsi" w:hAnsiTheme="minorHAnsi" w:cstheme="minorHAnsi"/>
                <w:sz w:val="16"/>
                <w:szCs w:val="16"/>
              </w:rPr>
              <w:t xml:space="preserve">                                27/07/2018</w:t>
            </w:r>
          </w:p>
        </w:tc>
      </w:tr>
      <w:tr w:rsidR="00EA7EC8" w:rsidRPr="00A37E87" w:rsidTr="005B2E8A">
        <w:trPr>
          <w:trHeight w:val="136"/>
        </w:trPr>
        <w:tc>
          <w:tcPr>
            <w:tcW w:w="433" w:type="dxa"/>
          </w:tcPr>
          <w:p w:rsidR="00EA7EC8" w:rsidRPr="00A37E87" w:rsidRDefault="00EA7EC8" w:rsidP="00EA7EC8">
            <w:pPr>
              <w:rPr>
                <w:rFonts w:asciiTheme="minorHAnsi" w:hAnsiTheme="minorHAnsi" w:cstheme="minorHAnsi"/>
                <w:sz w:val="16"/>
                <w:szCs w:val="16"/>
              </w:rPr>
            </w:pPr>
          </w:p>
        </w:tc>
        <w:tc>
          <w:tcPr>
            <w:tcW w:w="3106" w:type="dxa"/>
          </w:tcPr>
          <w:p w:rsidR="00EA7EC8" w:rsidRPr="00A37E87" w:rsidRDefault="00EA7EC8" w:rsidP="00EA7EC8">
            <w:pPr>
              <w:rPr>
                <w:rFonts w:asciiTheme="minorHAnsi" w:hAnsiTheme="minorHAnsi" w:cstheme="minorHAnsi"/>
                <w:sz w:val="16"/>
                <w:szCs w:val="16"/>
              </w:rPr>
            </w:pPr>
          </w:p>
        </w:tc>
        <w:tc>
          <w:tcPr>
            <w:tcW w:w="2921" w:type="dxa"/>
            <w:gridSpan w:val="4"/>
          </w:tcPr>
          <w:p w:rsidR="00EA7EC8" w:rsidRPr="00A37E87" w:rsidRDefault="00EA7EC8" w:rsidP="00EA7EC8">
            <w:pPr>
              <w:rPr>
                <w:rFonts w:asciiTheme="minorHAnsi" w:hAnsiTheme="minorHAnsi" w:cstheme="minorHAnsi"/>
                <w:sz w:val="16"/>
                <w:szCs w:val="16"/>
                <w:highlight w:val="yellow"/>
              </w:rPr>
            </w:pPr>
          </w:p>
        </w:tc>
        <w:tc>
          <w:tcPr>
            <w:tcW w:w="3534" w:type="dxa"/>
          </w:tcPr>
          <w:p w:rsidR="00EA7EC8" w:rsidRPr="00A37E87" w:rsidRDefault="00EA7EC8" w:rsidP="00EA7EC8">
            <w:pPr>
              <w:rPr>
                <w:rFonts w:asciiTheme="minorHAnsi" w:hAnsiTheme="minorHAnsi" w:cstheme="minorHAnsi"/>
                <w:sz w:val="16"/>
                <w:szCs w:val="16"/>
              </w:rPr>
            </w:pPr>
          </w:p>
        </w:tc>
      </w:tr>
      <w:tr w:rsidR="00EA7EC8" w:rsidRPr="00A37E87" w:rsidTr="000E1D5D">
        <w:trPr>
          <w:trHeight w:val="300"/>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2</w:t>
            </w:r>
          </w:p>
        </w:tc>
        <w:tc>
          <w:tcPr>
            <w:tcW w:w="3106" w:type="dxa"/>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Inspección Previa</w:t>
            </w:r>
          </w:p>
          <w:p w:rsidR="00EA7EC8" w:rsidRPr="00A37E87" w:rsidRDefault="00EA7EC8" w:rsidP="00EA7EC8">
            <w:pPr>
              <w:rPr>
                <w:rFonts w:asciiTheme="minorHAnsi" w:hAnsiTheme="minorHAnsi" w:cstheme="minorHAnsi"/>
                <w:sz w:val="16"/>
                <w:szCs w:val="16"/>
              </w:rPr>
            </w:pPr>
          </w:p>
        </w:tc>
        <w:tc>
          <w:tcPr>
            <w:tcW w:w="1393"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Fecha:</w:t>
            </w:r>
          </w:p>
          <w:p w:rsidR="00EA7EC8" w:rsidRPr="00A37E87" w:rsidRDefault="00EA7EC8" w:rsidP="00EA7EC8">
            <w:pPr>
              <w:rPr>
                <w:rFonts w:asciiTheme="minorHAnsi" w:hAnsiTheme="minorHAnsi" w:cstheme="minorHAnsi"/>
                <w:sz w:val="16"/>
                <w:szCs w:val="16"/>
              </w:rPr>
            </w:pPr>
          </w:p>
        </w:tc>
        <w:tc>
          <w:tcPr>
            <w:tcW w:w="1528"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Hora:</w:t>
            </w:r>
          </w:p>
          <w:p w:rsidR="00EA7EC8" w:rsidRPr="00A37E87" w:rsidRDefault="00EA7EC8" w:rsidP="00EA7EC8">
            <w:pPr>
              <w:rPr>
                <w:rFonts w:asciiTheme="minorHAnsi" w:hAnsiTheme="minorHAnsi" w:cstheme="minorHAnsi"/>
                <w:color w:val="000000"/>
                <w:sz w:val="16"/>
                <w:szCs w:val="16"/>
              </w:rPr>
            </w:pPr>
          </w:p>
        </w:tc>
        <w:tc>
          <w:tcPr>
            <w:tcW w:w="3534" w:type="dxa"/>
            <w:vAlign w:val="center"/>
          </w:tcPr>
          <w:p w:rsidR="00EA7EC8" w:rsidRPr="00A37E87" w:rsidRDefault="00EA01E8" w:rsidP="00EA7EC8">
            <w:pPr>
              <w:jc w:val="both"/>
              <w:rPr>
                <w:rFonts w:asciiTheme="minorHAnsi" w:hAnsiTheme="minorHAnsi" w:cstheme="minorHAnsi"/>
                <w:color w:val="000000"/>
                <w:sz w:val="16"/>
                <w:szCs w:val="16"/>
                <w:lang w:val="es-ES_tradnl"/>
              </w:rPr>
            </w:pPr>
            <w:r w:rsidRPr="00A37E87">
              <w:rPr>
                <w:rFonts w:asciiTheme="minorHAnsi" w:hAnsiTheme="minorHAnsi" w:cstheme="minorHAnsi"/>
                <w:i/>
                <w:color w:val="000000"/>
                <w:sz w:val="16"/>
                <w:szCs w:val="16"/>
              </w:rPr>
              <w:t>No aplica</w:t>
            </w:r>
          </w:p>
        </w:tc>
      </w:tr>
      <w:tr w:rsidR="00EA7EC8" w:rsidRPr="00A37E87" w:rsidTr="000E1D5D">
        <w:trPr>
          <w:trHeight w:val="155"/>
        </w:trPr>
        <w:tc>
          <w:tcPr>
            <w:tcW w:w="433" w:type="dxa"/>
            <w:vAlign w:val="center"/>
          </w:tcPr>
          <w:p w:rsidR="00EA7EC8" w:rsidRPr="00A37E87" w:rsidRDefault="00EA7EC8" w:rsidP="00EA7EC8">
            <w:pPr>
              <w:rPr>
                <w:rFonts w:asciiTheme="minorHAnsi" w:hAnsiTheme="minorHAnsi" w:cstheme="minorHAnsi"/>
                <w:sz w:val="16"/>
                <w:szCs w:val="16"/>
              </w:rPr>
            </w:pPr>
          </w:p>
        </w:tc>
        <w:tc>
          <w:tcPr>
            <w:tcW w:w="3106" w:type="dxa"/>
            <w:vAlign w:val="center"/>
          </w:tcPr>
          <w:p w:rsidR="00EA7EC8" w:rsidRPr="00A37E87" w:rsidRDefault="00EA7EC8" w:rsidP="00EA7EC8">
            <w:pPr>
              <w:rPr>
                <w:rFonts w:asciiTheme="minorHAnsi" w:hAnsiTheme="minorHAnsi" w:cstheme="minorHAnsi"/>
                <w:sz w:val="16"/>
                <w:szCs w:val="16"/>
              </w:rPr>
            </w:pPr>
          </w:p>
        </w:tc>
        <w:tc>
          <w:tcPr>
            <w:tcW w:w="2921" w:type="dxa"/>
            <w:gridSpan w:val="4"/>
          </w:tcPr>
          <w:p w:rsidR="00EA7EC8" w:rsidRPr="00A37E87" w:rsidRDefault="00EA7EC8" w:rsidP="00EA7EC8">
            <w:pPr>
              <w:rPr>
                <w:rFonts w:asciiTheme="minorHAnsi" w:hAnsiTheme="minorHAnsi" w:cstheme="minorHAnsi"/>
                <w:sz w:val="16"/>
                <w:szCs w:val="16"/>
              </w:rPr>
            </w:pPr>
          </w:p>
        </w:tc>
        <w:tc>
          <w:tcPr>
            <w:tcW w:w="3534" w:type="dxa"/>
          </w:tcPr>
          <w:p w:rsidR="00EA7EC8" w:rsidRPr="00A37E87" w:rsidRDefault="00EA7EC8" w:rsidP="00EA7EC8">
            <w:pPr>
              <w:jc w:val="both"/>
              <w:rPr>
                <w:rFonts w:asciiTheme="minorHAnsi" w:hAnsiTheme="minorHAnsi" w:cstheme="minorHAnsi"/>
                <w:sz w:val="16"/>
                <w:szCs w:val="16"/>
              </w:rPr>
            </w:pPr>
          </w:p>
        </w:tc>
      </w:tr>
      <w:tr w:rsidR="00EA7EC8" w:rsidRPr="00A37E87" w:rsidTr="000E1D5D">
        <w:trPr>
          <w:trHeight w:val="433"/>
        </w:trPr>
        <w:tc>
          <w:tcPr>
            <w:tcW w:w="433" w:type="dxa"/>
            <w:shd w:val="clear" w:color="auto" w:fill="auto"/>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3</w:t>
            </w:r>
          </w:p>
        </w:tc>
        <w:tc>
          <w:tcPr>
            <w:tcW w:w="3106" w:type="dxa"/>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Consultas Escritas</w:t>
            </w:r>
          </w:p>
          <w:p w:rsidR="00EA7EC8" w:rsidRPr="00A37E87" w:rsidRDefault="00EA7EC8" w:rsidP="00EA7EC8">
            <w:pPr>
              <w:jc w:val="both"/>
              <w:rPr>
                <w:rFonts w:asciiTheme="minorHAnsi" w:hAnsiTheme="minorHAnsi" w:cstheme="minorHAnsi"/>
                <w:sz w:val="16"/>
                <w:szCs w:val="16"/>
                <w:lang w:val="es-ES_tradnl"/>
              </w:rPr>
            </w:pPr>
          </w:p>
        </w:tc>
        <w:tc>
          <w:tcPr>
            <w:tcW w:w="1393"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Fecha:</w:t>
            </w:r>
          </w:p>
          <w:p w:rsidR="00EA7EC8" w:rsidRPr="00A37E87" w:rsidRDefault="00EA7EC8" w:rsidP="00EA7EC8">
            <w:pPr>
              <w:rPr>
                <w:rFonts w:asciiTheme="minorHAnsi" w:hAnsiTheme="minorHAnsi" w:cstheme="minorHAnsi"/>
                <w:sz w:val="16"/>
                <w:szCs w:val="16"/>
              </w:rPr>
            </w:pPr>
          </w:p>
        </w:tc>
        <w:tc>
          <w:tcPr>
            <w:tcW w:w="1528"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Hasta hora:</w:t>
            </w:r>
          </w:p>
          <w:p w:rsidR="00EA7EC8" w:rsidRPr="00A37E87" w:rsidRDefault="00EA7EC8" w:rsidP="00EA7EC8">
            <w:pPr>
              <w:rPr>
                <w:rFonts w:asciiTheme="minorHAnsi" w:hAnsiTheme="minorHAnsi" w:cstheme="minorHAnsi"/>
                <w:sz w:val="16"/>
                <w:szCs w:val="16"/>
              </w:rPr>
            </w:pPr>
          </w:p>
        </w:tc>
        <w:tc>
          <w:tcPr>
            <w:tcW w:w="3534" w:type="dxa"/>
            <w:vAlign w:val="center"/>
          </w:tcPr>
          <w:p w:rsidR="00EA7EC8" w:rsidRPr="00A37E87" w:rsidRDefault="00EA01E8" w:rsidP="00EA7EC8">
            <w:pPr>
              <w:jc w:val="both"/>
              <w:rPr>
                <w:rFonts w:asciiTheme="minorHAnsi" w:hAnsiTheme="minorHAnsi" w:cstheme="minorHAnsi"/>
                <w:color w:val="000000"/>
                <w:sz w:val="16"/>
                <w:szCs w:val="16"/>
              </w:rPr>
            </w:pPr>
            <w:r w:rsidRPr="00A37E87">
              <w:rPr>
                <w:rFonts w:asciiTheme="minorHAnsi" w:hAnsiTheme="minorHAnsi" w:cstheme="minorHAnsi"/>
                <w:i/>
                <w:color w:val="000000"/>
                <w:sz w:val="16"/>
                <w:szCs w:val="16"/>
              </w:rPr>
              <w:t>No aplica</w:t>
            </w:r>
          </w:p>
        </w:tc>
      </w:tr>
      <w:tr w:rsidR="00EA7EC8" w:rsidRPr="00A37E87" w:rsidTr="000E1D5D">
        <w:trPr>
          <w:trHeight w:val="65"/>
        </w:trPr>
        <w:tc>
          <w:tcPr>
            <w:tcW w:w="433" w:type="dxa"/>
            <w:vAlign w:val="center"/>
          </w:tcPr>
          <w:p w:rsidR="00EA7EC8" w:rsidRPr="00A37E87" w:rsidRDefault="00EA7EC8" w:rsidP="00EA7EC8">
            <w:pPr>
              <w:jc w:val="center"/>
              <w:rPr>
                <w:rFonts w:asciiTheme="minorHAnsi" w:hAnsiTheme="minorHAnsi" w:cstheme="minorHAnsi"/>
                <w:sz w:val="16"/>
                <w:szCs w:val="16"/>
              </w:rPr>
            </w:pPr>
          </w:p>
        </w:tc>
        <w:tc>
          <w:tcPr>
            <w:tcW w:w="3106" w:type="dxa"/>
            <w:vAlign w:val="center"/>
          </w:tcPr>
          <w:p w:rsidR="00EA7EC8" w:rsidRPr="00A37E87" w:rsidRDefault="00EA7EC8" w:rsidP="00EA7EC8">
            <w:pPr>
              <w:rPr>
                <w:rFonts w:asciiTheme="minorHAnsi" w:hAnsiTheme="minorHAnsi" w:cstheme="minorHAnsi"/>
                <w:sz w:val="16"/>
                <w:szCs w:val="16"/>
              </w:rPr>
            </w:pPr>
          </w:p>
        </w:tc>
        <w:tc>
          <w:tcPr>
            <w:tcW w:w="2921" w:type="dxa"/>
            <w:gridSpan w:val="4"/>
          </w:tcPr>
          <w:p w:rsidR="00EA7EC8" w:rsidRPr="00A37E87" w:rsidRDefault="00EA7EC8" w:rsidP="00EA7EC8">
            <w:pPr>
              <w:rPr>
                <w:rFonts w:asciiTheme="minorHAnsi" w:hAnsiTheme="minorHAnsi" w:cstheme="minorHAnsi"/>
                <w:sz w:val="16"/>
                <w:szCs w:val="16"/>
              </w:rPr>
            </w:pPr>
          </w:p>
        </w:tc>
        <w:tc>
          <w:tcPr>
            <w:tcW w:w="3534" w:type="dxa"/>
          </w:tcPr>
          <w:p w:rsidR="00EA7EC8" w:rsidRPr="00A37E87" w:rsidRDefault="00EA7EC8" w:rsidP="00EA7EC8">
            <w:pPr>
              <w:rPr>
                <w:rFonts w:asciiTheme="minorHAnsi" w:hAnsiTheme="minorHAnsi" w:cstheme="minorHAnsi"/>
                <w:sz w:val="16"/>
                <w:szCs w:val="16"/>
              </w:rPr>
            </w:pPr>
          </w:p>
        </w:tc>
      </w:tr>
      <w:tr w:rsidR="00EA7EC8" w:rsidRPr="00A37E87" w:rsidTr="000E1D5D">
        <w:trPr>
          <w:trHeight w:val="370"/>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4</w:t>
            </w:r>
          </w:p>
        </w:tc>
        <w:tc>
          <w:tcPr>
            <w:tcW w:w="3106" w:type="dxa"/>
            <w:vAlign w:val="center"/>
          </w:tcPr>
          <w:p w:rsidR="00EA7EC8" w:rsidRPr="00A37E87" w:rsidRDefault="00EA7EC8" w:rsidP="00EA7EC8">
            <w:pPr>
              <w:jc w:val="both"/>
              <w:rPr>
                <w:rFonts w:asciiTheme="minorHAnsi" w:hAnsiTheme="minorHAnsi" w:cstheme="minorHAnsi"/>
                <w:sz w:val="16"/>
                <w:szCs w:val="16"/>
              </w:rPr>
            </w:pPr>
            <w:r w:rsidRPr="00A37E87">
              <w:rPr>
                <w:rFonts w:asciiTheme="minorHAnsi" w:hAnsiTheme="minorHAnsi" w:cstheme="minorHAnsi"/>
                <w:sz w:val="16"/>
                <w:szCs w:val="16"/>
              </w:rPr>
              <w:t>Reunión de Aclaración</w:t>
            </w:r>
          </w:p>
          <w:p w:rsidR="00EA7EC8" w:rsidRPr="00A37E87" w:rsidRDefault="00EA7EC8" w:rsidP="00EA7EC8">
            <w:pPr>
              <w:jc w:val="both"/>
              <w:rPr>
                <w:rFonts w:asciiTheme="minorHAnsi" w:hAnsiTheme="minorHAnsi" w:cstheme="minorHAnsi"/>
                <w:sz w:val="16"/>
                <w:szCs w:val="16"/>
              </w:rPr>
            </w:pPr>
          </w:p>
        </w:tc>
        <w:tc>
          <w:tcPr>
            <w:tcW w:w="1393"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Fecha:</w:t>
            </w:r>
          </w:p>
          <w:p w:rsidR="00EA7EC8" w:rsidRPr="00A37E87" w:rsidRDefault="00EA7EC8" w:rsidP="00EA7EC8">
            <w:pPr>
              <w:rPr>
                <w:rFonts w:asciiTheme="minorHAnsi" w:hAnsiTheme="minorHAnsi" w:cstheme="minorHAnsi"/>
                <w:sz w:val="16"/>
                <w:szCs w:val="16"/>
              </w:rPr>
            </w:pPr>
          </w:p>
        </w:tc>
        <w:tc>
          <w:tcPr>
            <w:tcW w:w="1528"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Hora:</w:t>
            </w:r>
          </w:p>
          <w:p w:rsidR="00EA7EC8" w:rsidRPr="00A37E87" w:rsidRDefault="00EA7EC8" w:rsidP="00EA7EC8">
            <w:pPr>
              <w:rPr>
                <w:rFonts w:asciiTheme="minorHAnsi" w:hAnsiTheme="minorHAnsi" w:cstheme="minorHAnsi"/>
                <w:sz w:val="16"/>
                <w:szCs w:val="16"/>
              </w:rPr>
            </w:pPr>
          </w:p>
        </w:tc>
        <w:tc>
          <w:tcPr>
            <w:tcW w:w="3534" w:type="dxa"/>
          </w:tcPr>
          <w:p w:rsidR="00EA7EC8" w:rsidRPr="00A37E87" w:rsidRDefault="00EA7EC8" w:rsidP="00EA7EC8">
            <w:pPr>
              <w:rPr>
                <w:rFonts w:ascii="Calibri" w:hAnsi="Calibri" w:cs="Arial"/>
                <w:b/>
                <w:color w:val="FF0000"/>
                <w:sz w:val="16"/>
                <w:szCs w:val="16"/>
              </w:rPr>
            </w:pPr>
          </w:p>
          <w:p w:rsidR="00EA7EC8" w:rsidRPr="00A37E87" w:rsidRDefault="00EA7EC8" w:rsidP="00EA7EC8">
            <w:pPr>
              <w:rPr>
                <w:rFonts w:ascii="Calibri" w:hAnsi="Calibri" w:cs="Arial"/>
                <w:b/>
                <w:color w:val="FF0000"/>
                <w:sz w:val="16"/>
                <w:szCs w:val="16"/>
              </w:rPr>
            </w:pPr>
          </w:p>
          <w:p w:rsidR="00EA7EC8" w:rsidRPr="00A37E87" w:rsidRDefault="00EA01E8" w:rsidP="00EA7EC8">
            <w:pPr>
              <w:jc w:val="both"/>
              <w:rPr>
                <w:rFonts w:asciiTheme="minorHAnsi" w:hAnsiTheme="minorHAnsi" w:cstheme="minorHAnsi"/>
                <w:color w:val="FF0000"/>
                <w:sz w:val="16"/>
                <w:szCs w:val="16"/>
              </w:rPr>
            </w:pPr>
            <w:r w:rsidRPr="00A37E87">
              <w:rPr>
                <w:rFonts w:asciiTheme="minorHAnsi" w:hAnsiTheme="minorHAnsi" w:cstheme="minorHAnsi"/>
                <w:i/>
                <w:sz w:val="16"/>
                <w:szCs w:val="16"/>
              </w:rPr>
              <w:t>No aplica</w:t>
            </w:r>
          </w:p>
        </w:tc>
      </w:tr>
      <w:tr w:rsidR="00EA7EC8" w:rsidRPr="00A37E87" w:rsidTr="000E1D5D">
        <w:trPr>
          <w:trHeight w:val="64"/>
        </w:trPr>
        <w:tc>
          <w:tcPr>
            <w:tcW w:w="433" w:type="dxa"/>
            <w:vAlign w:val="center"/>
          </w:tcPr>
          <w:p w:rsidR="00EA7EC8" w:rsidRPr="00A37E87" w:rsidRDefault="00EA7EC8" w:rsidP="00EA7EC8">
            <w:pPr>
              <w:jc w:val="center"/>
              <w:rPr>
                <w:rFonts w:asciiTheme="minorHAnsi" w:hAnsiTheme="minorHAnsi" w:cstheme="minorHAnsi"/>
                <w:sz w:val="16"/>
                <w:szCs w:val="16"/>
              </w:rPr>
            </w:pPr>
          </w:p>
        </w:tc>
        <w:tc>
          <w:tcPr>
            <w:tcW w:w="3106" w:type="dxa"/>
            <w:vAlign w:val="center"/>
          </w:tcPr>
          <w:p w:rsidR="00EA7EC8" w:rsidRPr="00A37E87" w:rsidRDefault="00EA7EC8" w:rsidP="00EA7EC8">
            <w:pPr>
              <w:jc w:val="center"/>
              <w:rPr>
                <w:rFonts w:asciiTheme="minorHAnsi" w:hAnsiTheme="minorHAnsi" w:cstheme="minorHAnsi"/>
                <w:sz w:val="16"/>
                <w:szCs w:val="16"/>
              </w:rPr>
            </w:pPr>
          </w:p>
        </w:tc>
        <w:tc>
          <w:tcPr>
            <w:tcW w:w="2921" w:type="dxa"/>
            <w:gridSpan w:val="4"/>
            <w:vAlign w:val="center"/>
          </w:tcPr>
          <w:p w:rsidR="00EA7EC8" w:rsidRPr="00A37E87" w:rsidRDefault="00EA7EC8" w:rsidP="00EA7EC8">
            <w:pPr>
              <w:rPr>
                <w:rFonts w:asciiTheme="minorHAnsi" w:hAnsiTheme="minorHAnsi" w:cstheme="minorHAnsi"/>
                <w:sz w:val="16"/>
                <w:szCs w:val="16"/>
              </w:rPr>
            </w:pPr>
          </w:p>
        </w:tc>
        <w:tc>
          <w:tcPr>
            <w:tcW w:w="3534" w:type="dxa"/>
            <w:vAlign w:val="center"/>
          </w:tcPr>
          <w:p w:rsidR="00EA7EC8" w:rsidRPr="00A37E87" w:rsidRDefault="00EA7EC8" w:rsidP="00EA7EC8">
            <w:pPr>
              <w:rPr>
                <w:rFonts w:asciiTheme="minorHAnsi" w:hAnsiTheme="minorHAnsi" w:cstheme="minorHAnsi"/>
                <w:color w:val="FF0000"/>
                <w:sz w:val="16"/>
                <w:szCs w:val="16"/>
              </w:rPr>
            </w:pPr>
          </w:p>
        </w:tc>
      </w:tr>
      <w:tr w:rsidR="00EA7EC8" w:rsidRPr="00A37E87" w:rsidTr="000E1D5D">
        <w:trPr>
          <w:trHeight w:val="370"/>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5</w:t>
            </w:r>
          </w:p>
        </w:tc>
        <w:tc>
          <w:tcPr>
            <w:tcW w:w="3106" w:type="dxa"/>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Presentación de Propuestas.</w:t>
            </w:r>
          </w:p>
        </w:tc>
        <w:tc>
          <w:tcPr>
            <w:tcW w:w="1393" w:type="dxa"/>
            <w:gridSpan w:val="2"/>
            <w:vAlign w:val="center"/>
          </w:tcPr>
          <w:p w:rsidR="00EA7EC8"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Fecha:</w:t>
            </w:r>
          </w:p>
          <w:p w:rsidR="00FE6D72" w:rsidRPr="00A37E87" w:rsidRDefault="00FE6D72" w:rsidP="00EA7EC8">
            <w:pPr>
              <w:rPr>
                <w:rFonts w:asciiTheme="minorHAnsi" w:hAnsiTheme="minorHAnsi" w:cstheme="minorHAnsi"/>
                <w:sz w:val="16"/>
                <w:szCs w:val="16"/>
              </w:rPr>
            </w:pPr>
          </w:p>
          <w:p w:rsidR="00EA7EC8" w:rsidRPr="00A37E87" w:rsidRDefault="00FE6D72" w:rsidP="00EA7EC8">
            <w:pPr>
              <w:rPr>
                <w:rFonts w:asciiTheme="minorHAnsi" w:hAnsiTheme="minorHAnsi" w:cstheme="minorHAnsi"/>
                <w:sz w:val="16"/>
                <w:szCs w:val="16"/>
              </w:rPr>
            </w:pPr>
            <w:r>
              <w:rPr>
                <w:rFonts w:asciiTheme="minorHAnsi" w:hAnsiTheme="minorHAnsi" w:cstheme="minorHAnsi"/>
                <w:sz w:val="16"/>
                <w:szCs w:val="16"/>
              </w:rPr>
              <w:t>07/08/2018</w:t>
            </w:r>
          </w:p>
        </w:tc>
        <w:tc>
          <w:tcPr>
            <w:tcW w:w="1528" w:type="dxa"/>
            <w:gridSpan w:val="2"/>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Hasta hora:</w:t>
            </w:r>
          </w:p>
          <w:p w:rsidR="00EA7EC8" w:rsidRDefault="00EA7EC8" w:rsidP="00EA7EC8">
            <w:pPr>
              <w:rPr>
                <w:rFonts w:asciiTheme="minorHAnsi" w:hAnsiTheme="minorHAnsi" w:cstheme="minorHAnsi"/>
                <w:sz w:val="16"/>
                <w:szCs w:val="16"/>
              </w:rPr>
            </w:pPr>
          </w:p>
          <w:p w:rsidR="00FE6D72" w:rsidRPr="00A37E87" w:rsidRDefault="00FE6D72" w:rsidP="00EA7EC8">
            <w:pPr>
              <w:rPr>
                <w:rFonts w:asciiTheme="minorHAnsi" w:hAnsiTheme="minorHAnsi" w:cstheme="minorHAnsi"/>
                <w:sz w:val="16"/>
                <w:szCs w:val="16"/>
              </w:rPr>
            </w:pPr>
            <w:r>
              <w:rPr>
                <w:rFonts w:asciiTheme="minorHAnsi" w:hAnsiTheme="minorHAnsi" w:cstheme="minorHAnsi"/>
                <w:sz w:val="16"/>
                <w:szCs w:val="16"/>
              </w:rPr>
              <w:t>10:00 a.m.</w:t>
            </w:r>
          </w:p>
        </w:tc>
        <w:tc>
          <w:tcPr>
            <w:tcW w:w="3534" w:type="dxa"/>
          </w:tcPr>
          <w:p w:rsidR="00145688" w:rsidRPr="00145688" w:rsidRDefault="00145688" w:rsidP="00145688">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145688">
              <w:rPr>
                <w:rFonts w:ascii="Calibri" w:hAnsi="Calibri" w:cs="Arial"/>
                <w:i/>
                <w:sz w:val="16"/>
                <w:szCs w:val="16"/>
              </w:rPr>
              <w:t>Iguiraru</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Samayhuata</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Ibibobo</w:t>
            </w:r>
            <w:proofErr w:type="spellEnd"/>
            <w:r w:rsidRPr="00145688">
              <w:rPr>
                <w:rFonts w:ascii="Calibri" w:hAnsi="Calibri" w:cs="Arial"/>
                <w:i/>
                <w:sz w:val="16"/>
                <w:szCs w:val="16"/>
              </w:rPr>
              <w:t xml:space="preserve"> y avenida Palo Santo.</w:t>
            </w:r>
          </w:p>
          <w:p w:rsidR="00145688" w:rsidRPr="00145688" w:rsidRDefault="00145688" w:rsidP="00145688">
            <w:pPr>
              <w:jc w:val="both"/>
              <w:rPr>
                <w:rFonts w:ascii="Calibri" w:hAnsi="Calibri" w:cs="Arial"/>
                <w:i/>
                <w:sz w:val="16"/>
                <w:szCs w:val="16"/>
              </w:rPr>
            </w:pPr>
            <w:r w:rsidRPr="00145688">
              <w:rPr>
                <w:rFonts w:ascii="Calibri" w:hAnsi="Calibri" w:cs="Arial"/>
                <w:i/>
                <w:sz w:val="16"/>
                <w:szCs w:val="16"/>
              </w:rPr>
              <w:t>Villa Montes – Tarija.</w:t>
            </w:r>
          </w:p>
          <w:p w:rsidR="00EA7EC8" w:rsidRPr="00A37E87" w:rsidRDefault="00145688" w:rsidP="00145688">
            <w:pPr>
              <w:jc w:val="both"/>
              <w:rPr>
                <w:rFonts w:asciiTheme="minorHAnsi" w:hAnsiTheme="minorHAnsi" w:cstheme="minorHAnsi"/>
                <w:color w:val="FF0000"/>
                <w:sz w:val="16"/>
                <w:szCs w:val="16"/>
              </w:rPr>
            </w:pPr>
            <w:r w:rsidRPr="00145688">
              <w:rPr>
                <w:rFonts w:ascii="Calibri" w:hAnsi="Calibri" w:cs="Arial"/>
                <w:i/>
                <w:sz w:val="16"/>
                <w:szCs w:val="16"/>
              </w:rPr>
              <w:t>Responsable: Alison Ghimena Moruchi Morales</w:t>
            </w:r>
          </w:p>
        </w:tc>
      </w:tr>
      <w:tr w:rsidR="00EA7EC8" w:rsidRPr="00A37E87" w:rsidTr="000E1D5D">
        <w:trPr>
          <w:trHeight w:val="214"/>
        </w:trPr>
        <w:tc>
          <w:tcPr>
            <w:tcW w:w="433" w:type="dxa"/>
            <w:vAlign w:val="center"/>
          </w:tcPr>
          <w:p w:rsidR="00EA7EC8" w:rsidRPr="00A37E87" w:rsidRDefault="00EA7EC8" w:rsidP="00EA7EC8">
            <w:pPr>
              <w:jc w:val="center"/>
              <w:rPr>
                <w:rFonts w:asciiTheme="minorHAnsi" w:hAnsiTheme="minorHAnsi" w:cstheme="minorHAnsi"/>
                <w:sz w:val="16"/>
                <w:szCs w:val="16"/>
              </w:rPr>
            </w:pPr>
          </w:p>
        </w:tc>
        <w:tc>
          <w:tcPr>
            <w:tcW w:w="3106" w:type="dxa"/>
            <w:vAlign w:val="center"/>
          </w:tcPr>
          <w:p w:rsidR="00EA7EC8" w:rsidRPr="00A37E87" w:rsidRDefault="00EA7EC8" w:rsidP="00EA7EC8">
            <w:pPr>
              <w:rPr>
                <w:rFonts w:asciiTheme="minorHAnsi" w:hAnsiTheme="minorHAnsi" w:cstheme="minorHAnsi"/>
                <w:sz w:val="16"/>
                <w:szCs w:val="16"/>
              </w:rPr>
            </w:pPr>
          </w:p>
        </w:tc>
        <w:tc>
          <w:tcPr>
            <w:tcW w:w="2921" w:type="dxa"/>
            <w:gridSpan w:val="4"/>
            <w:vAlign w:val="center"/>
          </w:tcPr>
          <w:p w:rsidR="00EA7EC8" w:rsidRPr="00A37E87" w:rsidRDefault="00EA7EC8" w:rsidP="00EA7EC8">
            <w:pPr>
              <w:jc w:val="center"/>
              <w:rPr>
                <w:rFonts w:asciiTheme="minorHAnsi" w:hAnsiTheme="minorHAnsi" w:cstheme="minorHAnsi"/>
                <w:sz w:val="16"/>
                <w:szCs w:val="16"/>
              </w:rPr>
            </w:pPr>
          </w:p>
        </w:tc>
        <w:tc>
          <w:tcPr>
            <w:tcW w:w="3534" w:type="dxa"/>
          </w:tcPr>
          <w:p w:rsidR="00EA7EC8" w:rsidRPr="00A37E87" w:rsidRDefault="00EA7EC8" w:rsidP="00EA7EC8">
            <w:pPr>
              <w:jc w:val="both"/>
              <w:rPr>
                <w:rFonts w:asciiTheme="minorHAnsi" w:hAnsiTheme="minorHAnsi" w:cstheme="minorHAnsi"/>
                <w:color w:val="FF0000"/>
                <w:sz w:val="16"/>
                <w:szCs w:val="16"/>
              </w:rPr>
            </w:pPr>
          </w:p>
        </w:tc>
      </w:tr>
      <w:tr w:rsidR="00EA7EC8" w:rsidRPr="00A37E87" w:rsidTr="000E1D5D">
        <w:trPr>
          <w:trHeight w:val="416"/>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6</w:t>
            </w:r>
          </w:p>
        </w:tc>
        <w:tc>
          <w:tcPr>
            <w:tcW w:w="3106" w:type="dxa"/>
            <w:vAlign w:val="center"/>
          </w:tcPr>
          <w:p w:rsidR="00EA7EC8" w:rsidRPr="00A37E87" w:rsidRDefault="00EA7EC8" w:rsidP="00EA7EC8">
            <w:pPr>
              <w:jc w:val="both"/>
              <w:rPr>
                <w:rFonts w:asciiTheme="minorHAnsi" w:hAnsiTheme="minorHAnsi" w:cstheme="minorHAnsi"/>
                <w:sz w:val="16"/>
                <w:szCs w:val="16"/>
              </w:rPr>
            </w:pPr>
            <w:r w:rsidRPr="00A37E87">
              <w:rPr>
                <w:rFonts w:asciiTheme="minorHAnsi" w:hAnsiTheme="minorHAnsi" w:cstheme="minorHAnsi"/>
                <w:sz w:val="16"/>
                <w:szCs w:val="16"/>
              </w:rPr>
              <w:t>Apertura de Propuestas.</w:t>
            </w:r>
          </w:p>
        </w:tc>
        <w:tc>
          <w:tcPr>
            <w:tcW w:w="1345" w:type="dxa"/>
            <w:vAlign w:val="center"/>
          </w:tcPr>
          <w:p w:rsidR="00EA7EC8"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Fecha:</w:t>
            </w:r>
          </w:p>
          <w:p w:rsidR="00FE6D72" w:rsidRPr="00A37E87" w:rsidRDefault="00FE6D72" w:rsidP="00EA7EC8">
            <w:pPr>
              <w:rPr>
                <w:rFonts w:asciiTheme="minorHAnsi" w:hAnsiTheme="minorHAnsi" w:cstheme="minorHAnsi"/>
                <w:sz w:val="16"/>
                <w:szCs w:val="16"/>
              </w:rPr>
            </w:pPr>
          </w:p>
          <w:p w:rsidR="00EA7EC8" w:rsidRPr="00A37E87" w:rsidRDefault="00FE6D72" w:rsidP="00EA7EC8">
            <w:pPr>
              <w:rPr>
                <w:rFonts w:asciiTheme="minorHAnsi" w:hAnsiTheme="minorHAnsi" w:cstheme="minorHAnsi"/>
                <w:sz w:val="16"/>
                <w:szCs w:val="16"/>
              </w:rPr>
            </w:pPr>
            <w:r>
              <w:rPr>
                <w:rFonts w:asciiTheme="minorHAnsi" w:hAnsiTheme="minorHAnsi" w:cstheme="minorHAnsi"/>
                <w:sz w:val="16"/>
                <w:szCs w:val="16"/>
              </w:rPr>
              <w:t>07/08/2018</w:t>
            </w:r>
          </w:p>
        </w:tc>
        <w:tc>
          <w:tcPr>
            <w:tcW w:w="1576" w:type="dxa"/>
            <w:gridSpan w:val="3"/>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Hora:</w:t>
            </w:r>
          </w:p>
          <w:p w:rsidR="00EA7EC8" w:rsidRDefault="00EA7EC8" w:rsidP="00EA7EC8">
            <w:pPr>
              <w:rPr>
                <w:rFonts w:asciiTheme="minorHAnsi" w:hAnsiTheme="minorHAnsi" w:cstheme="minorHAnsi"/>
                <w:sz w:val="16"/>
                <w:szCs w:val="16"/>
              </w:rPr>
            </w:pPr>
          </w:p>
          <w:p w:rsidR="00FE6D72" w:rsidRPr="00A37E87" w:rsidRDefault="00FE6D72" w:rsidP="00EA7EC8">
            <w:pPr>
              <w:rPr>
                <w:rFonts w:asciiTheme="minorHAnsi" w:hAnsiTheme="minorHAnsi" w:cstheme="minorHAnsi"/>
                <w:sz w:val="16"/>
                <w:szCs w:val="16"/>
              </w:rPr>
            </w:pPr>
            <w:r>
              <w:rPr>
                <w:rFonts w:asciiTheme="minorHAnsi" w:hAnsiTheme="minorHAnsi" w:cstheme="minorHAnsi"/>
                <w:sz w:val="16"/>
                <w:szCs w:val="16"/>
              </w:rPr>
              <w:t>10:30 a.m.</w:t>
            </w:r>
          </w:p>
        </w:tc>
        <w:tc>
          <w:tcPr>
            <w:tcW w:w="3534" w:type="dxa"/>
            <w:vAlign w:val="center"/>
          </w:tcPr>
          <w:p w:rsidR="00145688" w:rsidRPr="00145688" w:rsidRDefault="00EA7EC8" w:rsidP="00145688">
            <w:pPr>
              <w:jc w:val="both"/>
              <w:rPr>
                <w:rFonts w:ascii="Calibri" w:hAnsi="Calibri" w:cs="Arial"/>
                <w:i/>
                <w:sz w:val="16"/>
                <w:szCs w:val="16"/>
              </w:rPr>
            </w:pPr>
            <w:r w:rsidRPr="00145688">
              <w:rPr>
                <w:rFonts w:ascii="Calibri" w:hAnsi="Calibri" w:cs="Arial"/>
                <w:b/>
                <w:sz w:val="16"/>
                <w:szCs w:val="16"/>
              </w:rPr>
              <w:t xml:space="preserve">Lugar: </w:t>
            </w:r>
            <w:r w:rsidR="00145688" w:rsidRPr="00145688">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00145688" w:rsidRPr="00145688">
              <w:rPr>
                <w:rFonts w:ascii="Calibri" w:hAnsi="Calibri" w:cs="Arial"/>
                <w:i/>
                <w:sz w:val="16"/>
                <w:szCs w:val="16"/>
              </w:rPr>
              <w:t>Iguiraru</w:t>
            </w:r>
            <w:proofErr w:type="spellEnd"/>
            <w:r w:rsidR="00145688" w:rsidRPr="00145688">
              <w:rPr>
                <w:rFonts w:ascii="Calibri" w:hAnsi="Calibri" w:cs="Arial"/>
                <w:i/>
                <w:sz w:val="16"/>
                <w:szCs w:val="16"/>
              </w:rPr>
              <w:t xml:space="preserve">, calle </w:t>
            </w:r>
            <w:proofErr w:type="spellStart"/>
            <w:r w:rsidR="00145688" w:rsidRPr="00145688">
              <w:rPr>
                <w:rFonts w:ascii="Calibri" w:hAnsi="Calibri" w:cs="Arial"/>
                <w:i/>
                <w:sz w:val="16"/>
                <w:szCs w:val="16"/>
              </w:rPr>
              <w:t>Samayhuata</w:t>
            </w:r>
            <w:proofErr w:type="spellEnd"/>
            <w:r w:rsidR="00145688" w:rsidRPr="00145688">
              <w:rPr>
                <w:rFonts w:ascii="Calibri" w:hAnsi="Calibri" w:cs="Arial"/>
                <w:i/>
                <w:sz w:val="16"/>
                <w:szCs w:val="16"/>
              </w:rPr>
              <w:t xml:space="preserve">, calle </w:t>
            </w:r>
            <w:proofErr w:type="spellStart"/>
            <w:r w:rsidR="00145688" w:rsidRPr="00145688">
              <w:rPr>
                <w:rFonts w:ascii="Calibri" w:hAnsi="Calibri" w:cs="Arial"/>
                <w:i/>
                <w:sz w:val="16"/>
                <w:szCs w:val="16"/>
              </w:rPr>
              <w:t>Ibibobo</w:t>
            </w:r>
            <w:proofErr w:type="spellEnd"/>
            <w:r w:rsidR="00145688" w:rsidRPr="00145688">
              <w:rPr>
                <w:rFonts w:ascii="Calibri" w:hAnsi="Calibri" w:cs="Arial"/>
                <w:i/>
                <w:sz w:val="16"/>
                <w:szCs w:val="16"/>
              </w:rPr>
              <w:t xml:space="preserve"> y avenida Palo Santo.</w:t>
            </w:r>
          </w:p>
          <w:p w:rsidR="00145688" w:rsidRPr="00145688" w:rsidRDefault="00145688" w:rsidP="00145688">
            <w:pPr>
              <w:jc w:val="both"/>
              <w:rPr>
                <w:rFonts w:ascii="Calibri" w:hAnsi="Calibri" w:cs="Arial"/>
                <w:i/>
                <w:sz w:val="16"/>
                <w:szCs w:val="16"/>
              </w:rPr>
            </w:pPr>
            <w:r w:rsidRPr="00145688">
              <w:rPr>
                <w:rFonts w:ascii="Calibri" w:hAnsi="Calibri" w:cs="Arial"/>
                <w:i/>
                <w:sz w:val="16"/>
                <w:szCs w:val="16"/>
              </w:rPr>
              <w:t>Villa Montes – Tarija</w:t>
            </w:r>
          </w:p>
          <w:p w:rsidR="00EA7EC8" w:rsidRPr="00A37E87" w:rsidRDefault="00145688" w:rsidP="00145688">
            <w:pPr>
              <w:jc w:val="both"/>
              <w:rPr>
                <w:rFonts w:asciiTheme="minorHAnsi" w:hAnsiTheme="minorHAnsi" w:cstheme="minorHAnsi"/>
                <w:color w:val="FF0000"/>
                <w:sz w:val="16"/>
                <w:szCs w:val="16"/>
                <w:lang w:val="es-BO"/>
              </w:rPr>
            </w:pPr>
            <w:r w:rsidRPr="00145688">
              <w:rPr>
                <w:rFonts w:ascii="Calibri" w:hAnsi="Calibri" w:cs="Arial"/>
                <w:i/>
                <w:sz w:val="16"/>
                <w:szCs w:val="16"/>
              </w:rPr>
              <w:t>Responsable: Alison Ghimena Moruchi Morales</w:t>
            </w:r>
          </w:p>
        </w:tc>
      </w:tr>
      <w:tr w:rsidR="00EA7EC8" w:rsidRPr="00A37E87" w:rsidTr="000E1D5D">
        <w:trPr>
          <w:trHeight w:val="246"/>
        </w:trPr>
        <w:tc>
          <w:tcPr>
            <w:tcW w:w="433" w:type="dxa"/>
            <w:vAlign w:val="center"/>
          </w:tcPr>
          <w:p w:rsidR="00EA7EC8" w:rsidRPr="00A37E87" w:rsidRDefault="00EA7EC8" w:rsidP="00EA7EC8">
            <w:pPr>
              <w:jc w:val="center"/>
              <w:rPr>
                <w:rFonts w:asciiTheme="minorHAnsi" w:hAnsiTheme="minorHAnsi" w:cstheme="minorHAnsi"/>
                <w:sz w:val="16"/>
                <w:szCs w:val="16"/>
              </w:rPr>
            </w:pPr>
          </w:p>
        </w:tc>
        <w:tc>
          <w:tcPr>
            <w:tcW w:w="3106" w:type="dxa"/>
            <w:vAlign w:val="center"/>
          </w:tcPr>
          <w:p w:rsidR="00EA7EC8" w:rsidRPr="00A37E87" w:rsidRDefault="00EA7EC8" w:rsidP="00EA7EC8">
            <w:pPr>
              <w:rPr>
                <w:rFonts w:asciiTheme="minorHAnsi" w:hAnsiTheme="minorHAnsi" w:cstheme="minorHAnsi"/>
                <w:sz w:val="16"/>
                <w:szCs w:val="16"/>
              </w:rPr>
            </w:pPr>
          </w:p>
        </w:tc>
        <w:tc>
          <w:tcPr>
            <w:tcW w:w="2921" w:type="dxa"/>
            <w:gridSpan w:val="4"/>
            <w:vAlign w:val="center"/>
          </w:tcPr>
          <w:p w:rsidR="00EA7EC8" w:rsidRPr="00A37E87" w:rsidRDefault="00EA7EC8" w:rsidP="00EA7EC8">
            <w:pPr>
              <w:jc w:val="center"/>
              <w:rPr>
                <w:rFonts w:asciiTheme="minorHAnsi" w:hAnsiTheme="minorHAnsi" w:cstheme="minorHAnsi"/>
                <w:sz w:val="16"/>
                <w:szCs w:val="16"/>
              </w:rPr>
            </w:pPr>
          </w:p>
        </w:tc>
        <w:tc>
          <w:tcPr>
            <w:tcW w:w="3534" w:type="dxa"/>
            <w:vAlign w:val="center"/>
          </w:tcPr>
          <w:p w:rsidR="00EA7EC8" w:rsidRPr="00A37E87" w:rsidRDefault="00EA7EC8" w:rsidP="00EA7EC8">
            <w:pPr>
              <w:rPr>
                <w:rFonts w:asciiTheme="minorHAnsi" w:hAnsiTheme="minorHAnsi" w:cstheme="minorHAnsi"/>
                <w:color w:val="000000"/>
                <w:sz w:val="16"/>
                <w:szCs w:val="16"/>
              </w:rPr>
            </w:pPr>
          </w:p>
        </w:tc>
      </w:tr>
      <w:tr w:rsidR="00EA7EC8" w:rsidRPr="00A37E87" w:rsidTr="000E1D5D">
        <w:trPr>
          <w:trHeight w:val="246"/>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7</w:t>
            </w:r>
          </w:p>
        </w:tc>
        <w:tc>
          <w:tcPr>
            <w:tcW w:w="3106" w:type="dxa"/>
            <w:vAlign w:val="center"/>
          </w:tcPr>
          <w:p w:rsidR="00EA7EC8" w:rsidRPr="00A37E87" w:rsidRDefault="00EA7EC8" w:rsidP="00EA7EC8">
            <w:pPr>
              <w:rPr>
                <w:rFonts w:asciiTheme="minorHAnsi" w:hAnsiTheme="minorHAnsi" w:cstheme="minorHAnsi"/>
                <w:sz w:val="16"/>
                <w:szCs w:val="16"/>
              </w:rPr>
            </w:pPr>
            <w:r w:rsidRPr="00A37E87">
              <w:rPr>
                <w:rFonts w:asciiTheme="minorHAnsi" w:hAnsiTheme="minorHAnsi" w:cstheme="minorHAnsi"/>
                <w:sz w:val="16"/>
                <w:szCs w:val="16"/>
              </w:rPr>
              <w:t>Adjudicación o Declaratoria desierta</w:t>
            </w:r>
          </w:p>
        </w:tc>
        <w:tc>
          <w:tcPr>
            <w:tcW w:w="2921" w:type="dxa"/>
            <w:gridSpan w:val="4"/>
            <w:vAlign w:val="center"/>
          </w:tcPr>
          <w:p w:rsidR="00EA7EC8" w:rsidRPr="00FE6D72" w:rsidRDefault="00EA7EC8" w:rsidP="00EA7EC8">
            <w:pPr>
              <w:jc w:val="both"/>
              <w:rPr>
                <w:rFonts w:asciiTheme="minorHAnsi" w:hAnsiTheme="minorHAnsi" w:cstheme="minorHAnsi"/>
                <w:sz w:val="16"/>
                <w:szCs w:val="16"/>
              </w:rPr>
            </w:pPr>
            <w:r w:rsidRPr="00FE6D72">
              <w:rPr>
                <w:rFonts w:asciiTheme="minorHAnsi" w:hAnsiTheme="minorHAnsi" w:cstheme="minorHAnsi"/>
                <w:sz w:val="16"/>
                <w:szCs w:val="16"/>
              </w:rPr>
              <w:t xml:space="preserve">Fecha Estimada: </w:t>
            </w:r>
          </w:p>
          <w:p w:rsidR="00EA7EC8" w:rsidRPr="00FE6D72" w:rsidRDefault="00FE6D72" w:rsidP="00EA7EC8">
            <w:pPr>
              <w:jc w:val="both"/>
              <w:rPr>
                <w:rFonts w:asciiTheme="minorHAnsi" w:hAnsiTheme="minorHAnsi" w:cstheme="minorHAnsi"/>
                <w:sz w:val="16"/>
                <w:szCs w:val="16"/>
              </w:rPr>
            </w:pPr>
            <w:r w:rsidRPr="00FE6D72">
              <w:rPr>
                <w:rFonts w:asciiTheme="minorHAnsi" w:hAnsiTheme="minorHAnsi" w:cstheme="minorHAnsi"/>
                <w:i/>
                <w:sz w:val="16"/>
                <w:szCs w:val="16"/>
              </w:rPr>
              <w:t>22/08/2018</w:t>
            </w:r>
          </w:p>
        </w:tc>
        <w:tc>
          <w:tcPr>
            <w:tcW w:w="3534" w:type="dxa"/>
            <w:vAlign w:val="center"/>
          </w:tcPr>
          <w:p w:rsidR="00EA7EC8" w:rsidRPr="00A37E87" w:rsidRDefault="00EA7EC8" w:rsidP="00EA7EC8">
            <w:pPr>
              <w:rPr>
                <w:rFonts w:asciiTheme="minorHAnsi" w:hAnsiTheme="minorHAnsi" w:cstheme="minorHAnsi"/>
                <w:color w:val="000000"/>
                <w:sz w:val="16"/>
                <w:szCs w:val="16"/>
                <w:lang w:val="es-BO"/>
              </w:rPr>
            </w:pPr>
            <w:r w:rsidRPr="00A37E87">
              <w:rPr>
                <w:rFonts w:asciiTheme="minorHAnsi" w:hAnsiTheme="minorHAnsi" w:cstheme="minorHAnsi"/>
                <w:color w:val="000000"/>
                <w:sz w:val="16"/>
                <w:szCs w:val="16"/>
                <w:lang w:val="es-BO"/>
              </w:rPr>
              <w:t xml:space="preserve">Página web de YPFB: </w:t>
            </w:r>
            <w:hyperlink r:id="rId11" w:history="1">
              <w:r w:rsidRPr="00A37E87">
                <w:rPr>
                  <w:rStyle w:val="Hipervnculo"/>
                  <w:rFonts w:asciiTheme="minorHAnsi" w:hAnsiTheme="minorHAnsi" w:cstheme="minorHAnsi"/>
                  <w:sz w:val="16"/>
                  <w:szCs w:val="16"/>
                  <w:lang w:val="es-BO"/>
                </w:rPr>
                <w:t>www.ypfb.gob.bo</w:t>
              </w:r>
            </w:hyperlink>
            <w:r w:rsidRPr="00A37E87">
              <w:rPr>
                <w:rFonts w:asciiTheme="minorHAnsi" w:hAnsiTheme="minorHAnsi" w:cstheme="minorHAnsi"/>
                <w:color w:val="000000"/>
                <w:sz w:val="16"/>
                <w:szCs w:val="16"/>
                <w:lang w:val="es-BO"/>
              </w:rPr>
              <w:t xml:space="preserve">  </w:t>
            </w:r>
          </w:p>
        </w:tc>
      </w:tr>
      <w:tr w:rsidR="00EA7EC8" w:rsidRPr="00A37E87" w:rsidTr="000E1D5D">
        <w:trPr>
          <w:trHeight w:val="246"/>
        </w:trPr>
        <w:tc>
          <w:tcPr>
            <w:tcW w:w="433" w:type="dxa"/>
            <w:vAlign w:val="center"/>
          </w:tcPr>
          <w:p w:rsidR="00EA7EC8" w:rsidRPr="00A37E87" w:rsidRDefault="00EA7EC8" w:rsidP="00EA7EC8">
            <w:pPr>
              <w:jc w:val="center"/>
              <w:rPr>
                <w:rFonts w:asciiTheme="minorHAnsi" w:hAnsiTheme="minorHAnsi" w:cstheme="minorHAnsi"/>
                <w:sz w:val="16"/>
                <w:szCs w:val="16"/>
              </w:rPr>
            </w:pPr>
          </w:p>
        </w:tc>
        <w:tc>
          <w:tcPr>
            <w:tcW w:w="3106" w:type="dxa"/>
            <w:vAlign w:val="center"/>
          </w:tcPr>
          <w:p w:rsidR="00EA7EC8" w:rsidRPr="00A37E87" w:rsidRDefault="00EA7EC8" w:rsidP="00EA7EC8">
            <w:pPr>
              <w:rPr>
                <w:rFonts w:asciiTheme="minorHAnsi" w:hAnsiTheme="minorHAnsi" w:cstheme="minorHAnsi"/>
                <w:sz w:val="16"/>
                <w:szCs w:val="16"/>
              </w:rPr>
            </w:pPr>
          </w:p>
        </w:tc>
        <w:tc>
          <w:tcPr>
            <w:tcW w:w="2921" w:type="dxa"/>
            <w:gridSpan w:val="4"/>
            <w:vAlign w:val="center"/>
          </w:tcPr>
          <w:p w:rsidR="00EA7EC8" w:rsidRPr="00FE6D72" w:rsidRDefault="00EA7EC8" w:rsidP="00EA7EC8">
            <w:pPr>
              <w:jc w:val="center"/>
              <w:rPr>
                <w:rFonts w:asciiTheme="minorHAnsi" w:hAnsiTheme="minorHAnsi" w:cstheme="minorHAnsi"/>
                <w:sz w:val="16"/>
                <w:szCs w:val="16"/>
              </w:rPr>
            </w:pPr>
          </w:p>
        </w:tc>
        <w:tc>
          <w:tcPr>
            <w:tcW w:w="3534" w:type="dxa"/>
            <w:vAlign w:val="center"/>
          </w:tcPr>
          <w:p w:rsidR="00EA7EC8" w:rsidRPr="00A37E87" w:rsidRDefault="00EA7EC8" w:rsidP="00EA7EC8">
            <w:pPr>
              <w:rPr>
                <w:rFonts w:asciiTheme="minorHAnsi" w:hAnsiTheme="minorHAnsi" w:cstheme="minorHAnsi"/>
                <w:color w:val="000000"/>
                <w:sz w:val="16"/>
                <w:szCs w:val="16"/>
                <w:lang w:val="es-BO"/>
              </w:rPr>
            </w:pPr>
          </w:p>
        </w:tc>
      </w:tr>
      <w:tr w:rsidR="00EA7EC8" w:rsidRPr="00A37E87" w:rsidTr="000E1D5D">
        <w:trPr>
          <w:trHeight w:val="295"/>
        </w:trPr>
        <w:tc>
          <w:tcPr>
            <w:tcW w:w="433" w:type="dxa"/>
            <w:vAlign w:val="center"/>
          </w:tcPr>
          <w:p w:rsidR="00EA7EC8" w:rsidRPr="00A37E87" w:rsidRDefault="00EA7EC8" w:rsidP="00EA7EC8">
            <w:pPr>
              <w:jc w:val="center"/>
              <w:rPr>
                <w:rFonts w:asciiTheme="minorHAnsi" w:hAnsiTheme="minorHAnsi" w:cstheme="minorHAnsi"/>
                <w:sz w:val="16"/>
                <w:szCs w:val="16"/>
              </w:rPr>
            </w:pPr>
            <w:r w:rsidRPr="00A37E87">
              <w:rPr>
                <w:rFonts w:asciiTheme="minorHAnsi" w:hAnsiTheme="minorHAnsi" w:cstheme="minorHAnsi"/>
                <w:sz w:val="16"/>
                <w:szCs w:val="16"/>
              </w:rPr>
              <w:t>8</w:t>
            </w:r>
          </w:p>
        </w:tc>
        <w:tc>
          <w:tcPr>
            <w:tcW w:w="3106" w:type="dxa"/>
            <w:vAlign w:val="center"/>
          </w:tcPr>
          <w:p w:rsidR="00EA7EC8" w:rsidRPr="00FE6D72" w:rsidRDefault="00EA7EC8" w:rsidP="00EA7EC8">
            <w:pPr>
              <w:rPr>
                <w:rFonts w:asciiTheme="minorHAnsi" w:hAnsiTheme="minorHAnsi" w:cstheme="minorHAnsi"/>
                <w:sz w:val="16"/>
                <w:szCs w:val="16"/>
              </w:rPr>
            </w:pPr>
            <w:r w:rsidRPr="00FE6D72">
              <w:rPr>
                <w:rFonts w:asciiTheme="minorHAnsi" w:hAnsiTheme="minorHAnsi" w:cstheme="minorHAnsi"/>
                <w:sz w:val="16"/>
                <w:szCs w:val="16"/>
              </w:rPr>
              <w:t xml:space="preserve">Firma de Contrato/Orden de Compra </w:t>
            </w:r>
          </w:p>
        </w:tc>
        <w:tc>
          <w:tcPr>
            <w:tcW w:w="6455" w:type="dxa"/>
            <w:gridSpan w:val="5"/>
            <w:vAlign w:val="center"/>
          </w:tcPr>
          <w:p w:rsidR="00EA7EC8" w:rsidRPr="00FE6D72" w:rsidRDefault="00EA7EC8" w:rsidP="00EA7EC8">
            <w:pPr>
              <w:jc w:val="both"/>
              <w:rPr>
                <w:rFonts w:asciiTheme="minorHAnsi" w:hAnsiTheme="minorHAnsi" w:cstheme="minorHAnsi"/>
                <w:sz w:val="16"/>
                <w:szCs w:val="16"/>
              </w:rPr>
            </w:pPr>
            <w:r w:rsidRPr="00FE6D72">
              <w:rPr>
                <w:rFonts w:asciiTheme="minorHAnsi" w:hAnsiTheme="minorHAnsi" w:cstheme="minorHAnsi"/>
                <w:sz w:val="16"/>
                <w:szCs w:val="16"/>
              </w:rPr>
              <w:t xml:space="preserve">Fecha Estimada: </w:t>
            </w:r>
          </w:p>
          <w:p w:rsidR="00EA7EC8" w:rsidRPr="00FE6D72" w:rsidRDefault="00FE6D72" w:rsidP="00EA7EC8">
            <w:pPr>
              <w:jc w:val="both"/>
              <w:rPr>
                <w:rFonts w:asciiTheme="minorHAnsi" w:hAnsiTheme="minorHAnsi" w:cstheme="minorHAnsi"/>
                <w:sz w:val="16"/>
                <w:szCs w:val="16"/>
                <w:lang w:val="es-BO"/>
              </w:rPr>
            </w:pPr>
            <w:r>
              <w:rPr>
                <w:rFonts w:asciiTheme="minorHAnsi" w:hAnsiTheme="minorHAnsi" w:cstheme="minorHAnsi"/>
                <w:i/>
                <w:sz w:val="16"/>
                <w:szCs w:val="16"/>
              </w:rPr>
              <w:t>30</w:t>
            </w:r>
            <w:r w:rsidRPr="00FE6D72">
              <w:rPr>
                <w:rFonts w:asciiTheme="minorHAnsi" w:hAnsiTheme="minorHAnsi" w:cstheme="minorHAnsi"/>
                <w:i/>
                <w:sz w:val="16"/>
                <w:szCs w:val="16"/>
              </w:rPr>
              <w:t>/09/2018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52929" w:rsidTr="00A37E87">
        <w:trPr>
          <w:trHeight w:val="459"/>
          <w:jc w:val="center"/>
        </w:trPr>
        <w:tc>
          <w:tcPr>
            <w:tcW w:w="9987" w:type="dxa"/>
            <w:gridSpan w:val="6"/>
            <w:shd w:val="clear" w:color="auto" w:fill="D9D9D9" w:themeFill="background1" w:themeFillShade="D9"/>
            <w:vAlign w:val="center"/>
          </w:tcPr>
          <w:p w:rsidR="00D279A7" w:rsidRPr="00852929" w:rsidRDefault="00D279A7" w:rsidP="00B72684">
            <w:pPr>
              <w:ind w:left="705"/>
              <w:jc w:val="center"/>
              <w:rPr>
                <w:rFonts w:asciiTheme="minorHAnsi" w:hAnsiTheme="minorHAnsi" w:cstheme="minorHAnsi"/>
                <w:b/>
                <w:sz w:val="16"/>
                <w:szCs w:val="16"/>
              </w:rPr>
            </w:pPr>
            <w:r w:rsidRPr="00852929">
              <w:rPr>
                <w:rFonts w:asciiTheme="minorHAnsi" w:hAnsiTheme="minorHAnsi" w:cstheme="minorHAnsi"/>
                <w:b/>
                <w:sz w:val="16"/>
                <w:szCs w:val="16"/>
              </w:rPr>
              <w:t xml:space="preserve">PRECIO REFERENCIAL DE ACUERDO A LA MONEDA ESTABLECIDA EN EL PROCESO DE CONTRATACIÓN </w:t>
            </w:r>
          </w:p>
          <w:p w:rsidR="00730400" w:rsidRPr="00852929"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852929" w:rsidTr="00A37E87">
        <w:trPr>
          <w:trHeight w:val="543"/>
          <w:jc w:val="center"/>
        </w:trPr>
        <w:tc>
          <w:tcPr>
            <w:tcW w:w="609" w:type="dxa"/>
            <w:shd w:val="clear" w:color="auto" w:fill="D9D9D9" w:themeFill="background1" w:themeFillShade="D9"/>
            <w:vAlign w:val="center"/>
            <w:hideMark/>
          </w:tcPr>
          <w:p w:rsidR="002E3633" w:rsidRPr="00852929" w:rsidRDefault="002E3633" w:rsidP="00B37050">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Nº</w:t>
            </w:r>
          </w:p>
        </w:tc>
        <w:tc>
          <w:tcPr>
            <w:tcW w:w="3436" w:type="dxa"/>
            <w:shd w:val="clear" w:color="auto" w:fill="D9D9D9" w:themeFill="background1" w:themeFillShade="D9"/>
            <w:vAlign w:val="center"/>
            <w:hideMark/>
          </w:tcPr>
          <w:p w:rsidR="002E3633" w:rsidRPr="00852929" w:rsidRDefault="002E3633" w:rsidP="00D5656B">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DESCRIPCIÓN DEL BIEN</w:t>
            </w:r>
          </w:p>
        </w:tc>
        <w:tc>
          <w:tcPr>
            <w:tcW w:w="1309" w:type="dxa"/>
            <w:shd w:val="clear" w:color="auto" w:fill="D9D9D9" w:themeFill="background1" w:themeFillShade="D9"/>
            <w:vAlign w:val="center"/>
            <w:hideMark/>
          </w:tcPr>
          <w:p w:rsidR="002E3633" w:rsidRPr="00852929" w:rsidRDefault="002E3633" w:rsidP="00B37050">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 xml:space="preserve">UNIDAD DE MEDIDA </w:t>
            </w:r>
          </w:p>
        </w:tc>
        <w:tc>
          <w:tcPr>
            <w:tcW w:w="1225" w:type="dxa"/>
            <w:shd w:val="clear" w:color="auto" w:fill="D9D9D9" w:themeFill="background1" w:themeFillShade="D9"/>
            <w:vAlign w:val="center"/>
          </w:tcPr>
          <w:p w:rsidR="002E3633" w:rsidRPr="00852929" w:rsidRDefault="002E3633" w:rsidP="00B37050">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CANTIDAD</w:t>
            </w:r>
          </w:p>
        </w:tc>
        <w:tc>
          <w:tcPr>
            <w:tcW w:w="1457" w:type="dxa"/>
            <w:shd w:val="clear" w:color="auto" w:fill="D9D9D9" w:themeFill="background1" w:themeFillShade="D9"/>
            <w:vAlign w:val="center"/>
            <w:hideMark/>
          </w:tcPr>
          <w:p w:rsidR="002E3633" w:rsidRPr="00852929" w:rsidRDefault="002E3633" w:rsidP="00455A2A">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PRECIO UNITARIO</w:t>
            </w:r>
          </w:p>
        </w:tc>
        <w:tc>
          <w:tcPr>
            <w:tcW w:w="1951" w:type="dxa"/>
            <w:shd w:val="clear" w:color="auto" w:fill="D9D9D9" w:themeFill="background1" w:themeFillShade="D9"/>
            <w:vAlign w:val="center"/>
            <w:hideMark/>
          </w:tcPr>
          <w:p w:rsidR="002E3633" w:rsidRPr="00852929" w:rsidRDefault="002E3633" w:rsidP="00455A2A">
            <w:pPr>
              <w:jc w:val="center"/>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t>PRECIO TOTAL</w:t>
            </w:r>
          </w:p>
        </w:tc>
      </w:tr>
      <w:tr w:rsidR="00EA01E8" w:rsidRPr="00852929" w:rsidTr="00A37E87">
        <w:trPr>
          <w:trHeight w:val="339"/>
          <w:jc w:val="center"/>
        </w:trPr>
        <w:tc>
          <w:tcPr>
            <w:tcW w:w="609" w:type="dxa"/>
            <w:shd w:val="clear" w:color="auto" w:fill="auto"/>
            <w:noWrap/>
            <w:vAlign w:val="center"/>
          </w:tcPr>
          <w:p w:rsidR="00EA01E8" w:rsidRPr="00852929" w:rsidRDefault="00EA01E8" w:rsidP="00EA01E8">
            <w:pPr>
              <w:jc w:val="center"/>
              <w:rPr>
                <w:rFonts w:asciiTheme="minorHAnsi" w:hAnsiTheme="minorHAnsi" w:cstheme="minorHAnsi"/>
                <w:color w:val="000000"/>
                <w:sz w:val="16"/>
                <w:szCs w:val="16"/>
                <w:lang w:val="es-BO" w:eastAsia="es-BO"/>
              </w:rPr>
            </w:pPr>
          </w:p>
        </w:tc>
        <w:tc>
          <w:tcPr>
            <w:tcW w:w="3436" w:type="dxa"/>
            <w:shd w:val="clear" w:color="000000" w:fill="FFFFFF"/>
            <w:vAlign w:val="center"/>
          </w:tcPr>
          <w:p w:rsidR="00EA01E8" w:rsidRPr="00852929" w:rsidRDefault="00EA01E8" w:rsidP="00EA01E8">
            <w:pPr>
              <w:rPr>
                <w:rFonts w:asciiTheme="minorHAnsi" w:hAnsiTheme="minorHAnsi" w:cstheme="minorHAnsi"/>
                <w:b/>
                <w:color w:val="000000"/>
                <w:sz w:val="16"/>
                <w:szCs w:val="16"/>
                <w:lang w:eastAsia="es-BO"/>
              </w:rPr>
            </w:pPr>
            <w:r w:rsidRPr="00852929">
              <w:rPr>
                <w:rFonts w:asciiTheme="minorHAnsi" w:hAnsiTheme="minorHAnsi" w:cstheme="minorHAnsi"/>
                <w:b/>
                <w:bCs/>
                <w:color w:val="000000"/>
                <w:sz w:val="16"/>
                <w:szCs w:val="16"/>
                <w:lang w:eastAsia="es-BO"/>
              </w:rPr>
              <w:t xml:space="preserve">REGULADOR DE </w:t>
            </w:r>
            <w:r w:rsidR="00852929" w:rsidRPr="00852929">
              <w:rPr>
                <w:rFonts w:asciiTheme="minorHAnsi" w:hAnsiTheme="minorHAnsi" w:cstheme="minorHAnsi"/>
                <w:b/>
                <w:bCs/>
                <w:color w:val="000000"/>
                <w:sz w:val="16"/>
                <w:szCs w:val="16"/>
                <w:lang w:eastAsia="es-BO"/>
              </w:rPr>
              <w:t>PRESIÓN CALENTADO</w:t>
            </w:r>
            <w:r w:rsidRPr="00852929">
              <w:rPr>
                <w:rFonts w:asciiTheme="minorHAnsi" w:hAnsiTheme="minorHAnsi" w:cstheme="minorHAnsi"/>
                <w:b/>
                <w:bCs/>
                <w:color w:val="000000"/>
                <w:sz w:val="16"/>
                <w:szCs w:val="16"/>
                <w:lang w:eastAsia="es-BO"/>
              </w:rPr>
              <w:t xml:space="preserve"> CON CONTROLADOR DE TEMPERATURA</w:t>
            </w:r>
            <w:r w:rsidRPr="00852929">
              <w:rPr>
                <w:rFonts w:asciiTheme="minorHAnsi" w:hAnsiTheme="minorHAnsi" w:cstheme="minorHAnsi"/>
                <w:b/>
                <w:color w:val="000000"/>
                <w:sz w:val="16"/>
                <w:szCs w:val="16"/>
                <w:lang w:eastAsia="es-BO"/>
              </w:rPr>
              <w:t xml:space="preserve"> </w:t>
            </w:r>
          </w:p>
          <w:p w:rsidR="00EA01E8" w:rsidRPr="00852929" w:rsidRDefault="00EA01E8" w:rsidP="00EA01E8">
            <w:pPr>
              <w:rPr>
                <w:rFonts w:asciiTheme="minorHAnsi" w:hAnsiTheme="minorHAnsi" w:cstheme="minorHAnsi"/>
                <w:color w:val="000000"/>
                <w:sz w:val="16"/>
                <w:szCs w:val="16"/>
                <w:lang w:eastAsia="es-BO"/>
              </w:rPr>
            </w:pPr>
            <w:r w:rsidRPr="00852929">
              <w:rPr>
                <w:rFonts w:asciiTheme="minorHAnsi" w:hAnsiTheme="minorHAnsi" w:cstheme="minorHAnsi"/>
                <w:b/>
                <w:color w:val="000000"/>
                <w:sz w:val="16"/>
                <w:szCs w:val="16"/>
                <w:lang w:eastAsia="es-BO"/>
              </w:rPr>
              <w:t>Material:</w:t>
            </w:r>
            <w:r w:rsidRPr="00852929">
              <w:rPr>
                <w:rFonts w:asciiTheme="minorHAnsi" w:hAnsiTheme="minorHAnsi" w:cstheme="minorHAnsi"/>
                <w:color w:val="000000"/>
                <w:sz w:val="16"/>
                <w:szCs w:val="16"/>
                <w:lang w:eastAsia="es-BO"/>
              </w:rPr>
              <w:t xml:space="preserve"> Acero Inoxidable con tratamiento interno de </w:t>
            </w:r>
            <w:proofErr w:type="spellStart"/>
            <w:r w:rsidRPr="00852929">
              <w:rPr>
                <w:rFonts w:asciiTheme="minorHAnsi" w:hAnsiTheme="minorHAnsi" w:cstheme="minorHAnsi"/>
                <w:color w:val="000000"/>
                <w:sz w:val="16"/>
                <w:szCs w:val="16"/>
                <w:lang w:eastAsia="es-BO"/>
              </w:rPr>
              <w:t>sulfinert</w:t>
            </w:r>
            <w:proofErr w:type="spellEnd"/>
            <w:r w:rsidRPr="00852929">
              <w:rPr>
                <w:rFonts w:asciiTheme="minorHAnsi" w:hAnsiTheme="minorHAnsi" w:cstheme="minorHAnsi"/>
                <w:color w:val="000000"/>
                <w:sz w:val="16"/>
                <w:szCs w:val="16"/>
                <w:lang w:eastAsia="es-BO"/>
              </w:rPr>
              <w:t>.</w:t>
            </w:r>
          </w:p>
          <w:p w:rsidR="00EA01E8" w:rsidRPr="00852929" w:rsidRDefault="00EA01E8" w:rsidP="00EA01E8">
            <w:pPr>
              <w:rPr>
                <w:rFonts w:asciiTheme="minorHAnsi" w:hAnsiTheme="minorHAnsi" w:cstheme="minorHAnsi"/>
                <w:color w:val="000000"/>
                <w:sz w:val="16"/>
                <w:szCs w:val="16"/>
                <w:lang w:eastAsia="es-BO"/>
              </w:rPr>
            </w:pPr>
            <w:r w:rsidRPr="00852929">
              <w:rPr>
                <w:rFonts w:asciiTheme="minorHAnsi" w:hAnsiTheme="minorHAnsi" w:cstheme="minorHAnsi"/>
                <w:color w:val="000000"/>
                <w:sz w:val="16"/>
                <w:szCs w:val="16"/>
                <w:lang w:eastAsia="es-BO"/>
              </w:rPr>
              <w:lastRenderedPageBreak/>
              <w:t xml:space="preserve">Debe incluir: </w:t>
            </w:r>
          </w:p>
          <w:p w:rsidR="00EA01E8" w:rsidRPr="00852929" w:rsidRDefault="00EA01E8" w:rsidP="00776F3A">
            <w:pPr>
              <w:numPr>
                <w:ilvl w:val="0"/>
                <w:numId w:val="36"/>
              </w:numPr>
              <w:rPr>
                <w:rFonts w:asciiTheme="minorHAnsi" w:hAnsiTheme="minorHAnsi" w:cstheme="minorHAnsi"/>
                <w:color w:val="000000"/>
                <w:sz w:val="16"/>
                <w:szCs w:val="16"/>
                <w:lang w:eastAsia="es-BO"/>
              </w:rPr>
            </w:pPr>
            <w:r w:rsidRPr="00852929">
              <w:rPr>
                <w:rFonts w:asciiTheme="minorHAnsi" w:hAnsiTheme="minorHAnsi" w:cstheme="minorHAnsi"/>
                <w:color w:val="000000"/>
                <w:sz w:val="16"/>
                <w:szCs w:val="16"/>
                <w:lang w:eastAsia="es-BO"/>
              </w:rPr>
              <w:t xml:space="preserve">Manómetro de presión de 0 a 30 </w:t>
            </w:r>
            <w:proofErr w:type="spellStart"/>
            <w:r w:rsidRPr="00852929">
              <w:rPr>
                <w:rFonts w:asciiTheme="minorHAnsi" w:hAnsiTheme="minorHAnsi" w:cstheme="minorHAnsi"/>
                <w:color w:val="000000"/>
                <w:sz w:val="16"/>
                <w:szCs w:val="16"/>
                <w:lang w:eastAsia="es-BO"/>
              </w:rPr>
              <w:t>psig</w:t>
            </w:r>
            <w:proofErr w:type="spellEnd"/>
            <w:r w:rsidRPr="00852929">
              <w:rPr>
                <w:rFonts w:asciiTheme="minorHAnsi" w:hAnsiTheme="minorHAnsi" w:cstheme="minorHAnsi"/>
                <w:color w:val="000000"/>
                <w:sz w:val="16"/>
                <w:szCs w:val="16"/>
                <w:lang w:eastAsia="es-BO"/>
              </w:rPr>
              <w:t xml:space="preserve">, válvula de alivio de 25 psi, válvula de bola de ¼ pulgada FNPT puerto de salida, con tratamiento </w:t>
            </w:r>
            <w:proofErr w:type="spellStart"/>
            <w:r w:rsidRPr="00852929">
              <w:rPr>
                <w:rFonts w:asciiTheme="minorHAnsi" w:hAnsiTheme="minorHAnsi" w:cstheme="minorHAnsi"/>
                <w:color w:val="000000"/>
                <w:sz w:val="16"/>
                <w:szCs w:val="16"/>
                <w:lang w:eastAsia="es-BO"/>
              </w:rPr>
              <w:t>sulfinert</w:t>
            </w:r>
            <w:proofErr w:type="spellEnd"/>
            <w:r w:rsidRPr="00852929">
              <w:rPr>
                <w:rFonts w:asciiTheme="minorHAnsi" w:hAnsiTheme="minorHAnsi" w:cstheme="minorHAnsi"/>
                <w:color w:val="000000"/>
                <w:sz w:val="16"/>
                <w:szCs w:val="16"/>
                <w:lang w:eastAsia="es-BO"/>
              </w:rPr>
              <w:t>.</w:t>
            </w:r>
          </w:p>
          <w:p w:rsidR="00EA01E8" w:rsidRPr="00852929" w:rsidRDefault="00EA01E8" w:rsidP="00EA01E8">
            <w:pPr>
              <w:rPr>
                <w:rFonts w:asciiTheme="minorHAnsi" w:hAnsiTheme="minorHAnsi" w:cstheme="minorHAnsi"/>
                <w:color w:val="000000"/>
                <w:sz w:val="16"/>
                <w:szCs w:val="16"/>
                <w:lang w:val="es-BO" w:eastAsia="es-BO"/>
              </w:rPr>
            </w:pPr>
            <w:r w:rsidRPr="00852929">
              <w:rPr>
                <w:rFonts w:asciiTheme="minorHAnsi" w:hAnsiTheme="minorHAnsi" w:cstheme="minorHAnsi"/>
                <w:color w:val="000000"/>
                <w:sz w:val="16"/>
                <w:szCs w:val="16"/>
                <w:lang w:eastAsia="es-BO"/>
              </w:rPr>
              <w:t xml:space="preserve">Dos mangueras de </w:t>
            </w:r>
            <w:proofErr w:type="spellStart"/>
            <w:r w:rsidRPr="00852929">
              <w:rPr>
                <w:rFonts w:asciiTheme="minorHAnsi" w:hAnsiTheme="minorHAnsi" w:cstheme="minorHAnsi"/>
                <w:color w:val="000000"/>
                <w:sz w:val="16"/>
                <w:szCs w:val="16"/>
                <w:lang w:eastAsia="es-BO"/>
              </w:rPr>
              <w:t>teflonadas</w:t>
            </w:r>
            <w:proofErr w:type="spellEnd"/>
            <w:r w:rsidRPr="00852929">
              <w:rPr>
                <w:rFonts w:asciiTheme="minorHAnsi" w:hAnsiTheme="minorHAnsi" w:cstheme="minorHAnsi"/>
                <w:color w:val="000000"/>
                <w:sz w:val="16"/>
                <w:szCs w:val="16"/>
                <w:lang w:eastAsia="es-BO"/>
              </w:rPr>
              <w:t xml:space="preserve"> enmalladas de acero inoxidable de ¼ pulgadas, una de 2 metros de largo y otra de 4 metros de largo.</w:t>
            </w:r>
          </w:p>
        </w:tc>
        <w:tc>
          <w:tcPr>
            <w:tcW w:w="1309" w:type="dxa"/>
            <w:shd w:val="clear" w:color="auto" w:fill="auto"/>
            <w:noWrap/>
            <w:vAlign w:val="center"/>
          </w:tcPr>
          <w:p w:rsidR="00EA01E8" w:rsidRPr="00852929" w:rsidRDefault="00EA01E8" w:rsidP="00EA01E8">
            <w:pPr>
              <w:jc w:val="center"/>
              <w:rPr>
                <w:rFonts w:asciiTheme="minorHAnsi" w:hAnsiTheme="minorHAnsi" w:cstheme="minorHAnsi"/>
                <w:color w:val="000000"/>
                <w:sz w:val="16"/>
                <w:szCs w:val="16"/>
                <w:lang w:val="es-BO" w:eastAsia="es-BO"/>
              </w:rPr>
            </w:pPr>
            <w:r w:rsidRPr="00852929">
              <w:rPr>
                <w:rFonts w:asciiTheme="minorHAnsi" w:hAnsiTheme="minorHAnsi" w:cstheme="minorHAnsi"/>
                <w:color w:val="000000"/>
                <w:sz w:val="16"/>
                <w:szCs w:val="16"/>
                <w:lang w:val="es-BO" w:eastAsia="es-BO"/>
              </w:rPr>
              <w:lastRenderedPageBreak/>
              <w:t>PZA.</w:t>
            </w:r>
          </w:p>
        </w:tc>
        <w:tc>
          <w:tcPr>
            <w:tcW w:w="1225" w:type="dxa"/>
            <w:shd w:val="clear" w:color="auto" w:fill="auto"/>
            <w:vAlign w:val="center"/>
          </w:tcPr>
          <w:p w:rsidR="00EA01E8" w:rsidRPr="00852929" w:rsidRDefault="00EA01E8" w:rsidP="00EA01E8">
            <w:pPr>
              <w:jc w:val="center"/>
              <w:rPr>
                <w:rFonts w:asciiTheme="minorHAnsi" w:hAnsiTheme="minorHAnsi" w:cstheme="minorHAnsi"/>
                <w:color w:val="000000"/>
                <w:sz w:val="16"/>
                <w:szCs w:val="16"/>
                <w:lang w:val="es-BO" w:eastAsia="es-BO"/>
              </w:rPr>
            </w:pPr>
            <w:r w:rsidRPr="00852929">
              <w:rPr>
                <w:rFonts w:asciiTheme="minorHAnsi" w:hAnsiTheme="minorHAnsi" w:cstheme="minorHAnsi"/>
                <w:color w:val="000000"/>
                <w:sz w:val="16"/>
                <w:szCs w:val="16"/>
                <w:lang w:val="es-BO" w:eastAsia="es-BO"/>
              </w:rPr>
              <w:t>1</w:t>
            </w:r>
          </w:p>
        </w:tc>
        <w:tc>
          <w:tcPr>
            <w:tcW w:w="1457" w:type="dxa"/>
            <w:vAlign w:val="center"/>
          </w:tcPr>
          <w:p w:rsidR="00EA01E8" w:rsidRPr="00A37E87" w:rsidRDefault="00EA01E8" w:rsidP="00EA01E8">
            <w:pPr>
              <w:jc w:val="center"/>
              <w:rPr>
                <w:rFonts w:asciiTheme="minorHAnsi" w:hAnsiTheme="minorHAnsi" w:cstheme="minorHAnsi"/>
                <w:sz w:val="16"/>
                <w:szCs w:val="16"/>
              </w:rPr>
            </w:pPr>
            <w:r w:rsidRPr="00A37E87">
              <w:rPr>
                <w:rFonts w:asciiTheme="minorHAnsi" w:hAnsiTheme="minorHAnsi" w:cstheme="minorHAnsi"/>
                <w:bCs/>
                <w:sz w:val="16"/>
                <w:szCs w:val="16"/>
                <w:lang w:val="es-BO"/>
              </w:rPr>
              <w:t>47,970.00</w:t>
            </w:r>
            <w:r w:rsidRPr="00A37E87">
              <w:rPr>
                <w:rFonts w:asciiTheme="minorHAnsi" w:hAnsiTheme="minorHAnsi" w:cstheme="minorHAnsi"/>
                <w:b/>
                <w:bCs/>
                <w:sz w:val="16"/>
                <w:szCs w:val="16"/>
              </w:rPr>
              <w:t xml:space="preserve"> </w:t>
            </w:r>
          </w:p>
        </w:tc>
        <w:tc>
          <w:tcPr>
            <w:tcW w:w="1951" w:type="dxa"/>
            <w:noWrap/>
            <w:vAlign w:val="center"/>
          </w:tcPr>
          <w:p w:rsidR="00EA01E8" w:rsidRPr="00A37E87" w:rsidRDefault="00EA01E8" w:rsidP="00EA01E8">
            <w:pPr>
              <w:jc w:val="center"/>
              <w:rPr>
                <w:rFonts w:asciiTheme="minorHAnsi" w:hAnsiTheme="minorHAnsi" w:cstheme="minorHAnsi"/>
                <w:bCs/>
                <w:sz w:val="16"/>
                <w:szCs w:val="16"/>
                <w:lang w:val="es-BO"/>
              </w:rPr>
            </w:pPr>
            <w:r w:rsidRPr="00A37E87">
              <w:rPr>
                <w:rFonts w:asciiTheme="minorHAnsi" w:hAnsiTheme="minorHAnsi" w:cstheme="minorHAnsi"/>
                <w:bCs/>
                <w:sz w:val="16"/>
                <w:szCs w:val="16"/>
                <w:lang w:val="es-BO"/>
              </w:rPr>
              <w:t>47,970.00</w:t>
            </w:r>
          </w:p>
        </w:tc>
      </w:tr>
      <w:tr w:rsidR="00103622" w:rsidRPr="00852929" w:rsidTr="00A37E87">
        <w:trPr>
          <w:trHeight w:val="339"/>
          <w:jc w:val="center"/>
        </w:trPr>
        <w:tc>
          <w:tcPr>
            <w:tcW w:w="8036" w:type="dxa"/>
            <w:gridSpan w:val="5"/>
            <w:shd w:val="clear" w:color="auto" w:fill="auto"/>
            <w:noWrap/>
            <w:vAlign w:val="center"/>
            <w:hideMark/>
          </w:tcPr>
          <w:p w:rsidR="00103622" w:rsidRPr="00852929" w:rsidRDefault="00455A2A" w:rsidP="00D94CE2">
            <w:pPr>
              <w:jc w:val="right"/>
              <w:rPr>
                <w:rFonts w:asciiTheme="minorHAnsi" w:hAnsiTheme="minorHAnsi" w:cstheme="minorHAnsi"/>
                <w:b/>
                <w:bCs/>
                <w:color w:val="000000"/>
                <w:sz w:val="16"/>
                <w:szCs w:val="16"/>
                <w:lang w:val="es-BO" w:eastAsia="es-BO"/>
              </w:rPr>
            </w:pPr>
            <w:r w:rsidRPr="00852929">
              <w:rPr>
                <w:rFonts w:asciiTheme="minorHAnsi" w:hAnsiTheme="minorHAnsi" w:cstheme="minorHAnsi"/>
                <w:b/>
                <w:bCs/>
                <w:color w:val="000000"/>
                <w:sz w:val="16"/>
                <w:szCs w:val="16"/>
                <w:lang w:val="es-BO" w:eastAsia="es-BO"/>
              </w:rPr>
              <w:lastRenderedPageBreak/>
              <w:t>TOTAL</w:t>
            </w:r>
          </w:p>
        </w:tc>
        <w:tc>
          <w:tcPr>
            <w:tcW w:w="1951" w:type="dxa"/>
            <w:shd w:val="clear" w:color="auto" w:fill="auto"/>
            <w:noWrap/>
            <w:vAlign w:val="center"/>
            <w:hideMark/>
          </w:tcPr>
          <w:p w:rsidR="00103622" w:rsidRPr="00852929" w:rsidRDefault="00852929" w:rsidP="00852929">
            <w:pPr>
              <w:jc w:val="center"/>
              <w:rPr>
                <w:rFonts w:asciiTheme="minorHAnsi" w:hAnsiTheme="minorHAnsi" w:cstheme="minorHAnsi"/>
                <w:color w:val="000000"/>
                <w:sz w:val="16"/>
                <w:szCs w:val="16"/>
                <w:lang w:val="es-BO" w:eastAsia="es-BO"/>
              </w:rPr>
            </w:pPr>
            <w:r w:rsidRPr="00852929">
              <w:rPr>
                <w:rFonts w:asciiTheme="minorHAnsi" w:hAnsiTheme="minorHAnsi" w:cstheme="minorHAnsi"/>
                <w:b/>
                <w:bCs/>
                <w:color w:val="000000"/>
                <w:sz w:val="16"/>
                <w:szCs w:val="16"/>
                <w:lang w:val="es-BO" w:eastAsia="es-BO"/>
              </w:rPr>
              <w:t>47,970.00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776F3A">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776F3A">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776F3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776F3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776F3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76F3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76F3A">
      <w:pPr>
        <w:pStyle w:val="Sinespaciado4"/>
        <w:numPr>
          <w:ilvl w:val="0"/>
          <w:numId w:val="27"/>
        </w:numPr>
        <w:ind w:left="851"/>
        <w:jc w:val="both"/>
      </w:pPr>
      <w:r w:rsidRPr="006F470A">
        <w:t>Que tengan sentencia ejecutoriada, con impedimento para ejercer el comercio.</w:t>
      </w:r>
    </w:p>
    <w:p w:rsidR="006A773C" w:rsidRPr="006F470A" w:rsidRDefault="006A773C" w:rsidP="00776F3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76F3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76F3A">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76F3A">
      <w:pPr>
        <w:pStyle w:val="Sinespaciado4"/>
        <w:numPr>
          <w:ilvl w:val="0"/>
          <w:numId w:val="27"/>
        </w:numPr>
        <w:ind w:left="851"/>
        <w:jc w:val="both"/>
      </w:pPr>
      <w:r w:rsidRPr="002932FE">
        <w:t>Que hubiesen declarado su disolución o quiebra.</w:t>
      </w:r>
    </w:p>
    <w:p w:rsidR="006A773C" w:rsidRPr="006F470A" w:rsidRDefault="006A773C" w:rsidP="00776F3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76F3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76F3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76F3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76F3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A37E87">
        <w:rPr>
          <w:rFonts w:asciiTheme="minorHAnsi" w:hAnsiTheme="minorHAnsi" w:cstheme="minorHAnsi"/>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76F3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76F3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76F3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76F3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76F3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76F3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76F3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76F3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76F3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76F3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76F3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76F3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76F3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76F3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76F3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76F3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76F3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76F3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76F3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76F3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76F3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76F3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76F3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76F3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76F3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76F3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37E87" w:rsidRPr="00A37E87"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r w:rsidR="00A37E87" w:rsidRPr="00A37E87">
        <w:rPr>
          <w:rFonts w:asciiTheme="minorHAnsi" w:hAnsiTheme="minorHAnsi" w:cstheme="minorHAnsi"/>
          <w:b/>
          <w:bCs/>
          <w:i/>
          <w:iCs/>
          <w:color w:val="FF0000"/>
          <w:lang w:eastAsia="es-BO"/>
        </w:rPr>
        <w:t xml:space="preserve"> </w:t>
      </w:r>
    </w:p>
    <w:p w:rsidR="00FE7731" w:rsidRPr="000B4C8C" w:rsidRDefault="00A37E87" w:rsidP="00A37E87">
      <w:pPr>
        <w:ind w:left="426"/>
        <w:jc w:val="both"/>
        <w:rPr>
          <w:rFonts w:asciiTheme="minorHAnsi" w:hAnsiTheme="minorHAnsi" w:cstheme="minorHAnsi"/>
          <w:b/>
          <w:sz w:val="22"/>
          <w:szCs w:val="22"/>
        </w:rPr>
      </w:pPr>
      <w:r w:rsidRPr="00A37E87">
        <w:rPr>
          <w:rFonts w:asciiTheme="minorHAnsi" w:hAnsiTheme="minorHAnsi" w:cstheme="minorHAnsi"/>
          <w:b/>
          <w:bCs/>
          <w:i/>
          <w:iCs/>
          <w:sz w:val="22"/>
          <w:szCs w:val="22"/>
        </w:rPr>
        <w:t>“No corresponde”</w:t>
      </w:r>
    </w:p>
    <w:p w:rsidR="00A6538F" w:rsidRPr="000B4C8C" w:rsidRDefault="00A6538F" w:rsidP="00FE7731">
      <w:pPr>
        <w:jc w:val="both"/>
        <w:rPr>
          <w:rFonts w:asciiTheme="minorHAnsi" w:hAnsiTheme="minorHAnsi" w:cstheme="minorHAnsi"/>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563F1E" w:rsidRPr="006F470A" w:rsidRDefault="00FD0D37" w:rsidP="00A37E87">
      <w:pPr>
        <w:spacing w:before="100" w:beforeAutospacing="1" w:after="100" w:afterAutospacing="1"/>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r w:rsidR="00A37E87" w:rsidRPr="00A37E87">
        <w:rPr>
          <w:rFonts w:asciiTheme="minorHAnsi" w:hAnsiTheme="minorHAnsi" w:cstheme="minorHAnsi"/>
          <w:b/>
          <w:bCs/>
          <w:i/>
          <w:iCs/>
          <w:sz w:val="22"/>
          <w:szCs w:val="22"/>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883453" w:rsidRDefault="00883453" w:rsidP="00883453">
      <w:pPr>
        <w:pStyle w:val="Prrafodelista"/>
        <w:ind w:left="426"/>
        <w:jc w:val="both"/>
        <w:rPr>
          <w:rFonts w:asciiTheme="minorHAnsi" w:hAnsiTheme="minorHAnsi" w:cstheme="minorHAnsi"/>
          <w:b/>
          <w:bCs/>
          <w:i/>
          <w:iCs/>
          <w:sz w:val="22"/>
          <w:szCs w:val="22"/>
        </w:rPr>
      </w:pPr>
    </w:p>
    <w:p w:rsidR="00883453" w:rsidRPr="006F470A" w:rsidRDefault="00883453" w:rsidP="00883453">
      <w:pPr>
        <w:pStyle w:val="Prrafodelista"/>
        <w:ind w:left="426"/>
        <w:jc w:val="both"/>
        <w:rPr>
          <w:rFonts w:asciiTheme="minorHAnsi" w:hAnsiTheme="minorHAnsi" w:cstheme="minorHAnsi"/>
          <w:b/>
          <w:sz w:val="22"/>
          <w:szCs w:val="22"/>
        </w:rPr>
      </w:pPr>
      <w:r w:rsidRPr="00883453">
        <w:rPr>
          <w:rFonts w:asciiTheme="minorHAnsi" w:hAnsiTheme="minorHAnsi" w:cstheme="minorHAnsi"/>
          <w:b/>
          <w:bCs/>
          <w:i/>
          <w:iCs/>
          <w:sz w:val="22"/>
          <w:szCs w:val="22"/>
        </w:rPr>
        <w:t>“No corresponde”</w:t>
      </w:r>
    </w:p>
    <w:p w:rsidR="00F57197" w:rsidRDefault="00883453" w:rsidP="00B37050">
      <w:pPr>
        <w:tabs>
          <w:tab w:val="num" w:pos="993"/>
        </w:tabs>
        <w:jc w:val="both"/>
        <w:rPr>
          <w:rFonts w:asciiTheme="minorHAnsi" w:hAnsiTheme="minorHAnsi" w:cstheme="minorHAnsi"/>
          <w:color w:val="FF0000"/>
          <w:sz w:val="22"/>
          <w:szCs w:val="22"/>
        </w:rPr>
      </w:pPr>
      <w:r>
        <w:rPr>
          <w:rFonts w:asciiTheme="minorHAnsi" w:hAnsiTheme="minorHAnsi" w:cstheme="minorHAnsi"/>
          <w:color w:val="FF0000"/>
          <w:sz w:val="22"/>
          <w:szCs w:val="22"/>
        </w:rPr>
        <w:tab/>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883453" w:rsidRDefault="00883453" w:rsidP="00B37050">
      <w:pPr>
        <w:ind w:firstLine="426"/>
        <w:jc w:val="both"/>
        <w:rPr>
          <w:rFonts w:asciiTheme="minorHAnsi" w:hAnsiTheme="minorHAnsi" w:cstheme="minorHAnsi"/>
          <w:b/>
          <w:bCs/>
          <w:i/>
          <w:iCs/>
          <w:sz w:val="22"/>
          <w:szCs w:val="22"/>
        </w:rPr>
      </w:pPr>
    </w:p>
    <w:p w:rsidR="00810045" w:rsidRDefault="00883453" w:rsidP="00B37050">
      <w:pPr>
        <w:ind w:firstLine="426"/>
        <w:jc w:val="both"/>
        <w:rPr>
          <w:rFonts w:asciiTheme="minorHAnsi" w:hAnsiTheme="minorHAnsi" w:cstheme="minorHAnsi"/>
          <w:b/>
          <w:bCs/>
          <w:i/>
          <w:iCs/>
          <w:sz w:val="22"/>
          <w:szCs w:val="22"/>
        </w:rPr>
      </w:pPr>
      <w:r w:rsidRPr="00883453">
        <w:rPr>
          <w:rFonts w:asciiTheme="minorHAnsi" w:hAnsiTheme="minorHAnsi" w:cstheme="minorHAnsi"/>
          <w:b/>
          <w:bCs/>
          <w:i/>
          <w:iCs/>
          <w:sz w:val="22"/>
          <w:szCs w:val="22"/>
        </w:rPr>
        <w:t>“No corresponde”</w:t>
      </w:r>
    </w:p>
    <w:p w:rsidR="00883453" w:rsidRPr="006F470A" w:rsidRDefault="00883453"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76F3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76F3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76F3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76F3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76F3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76F3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76F3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76F3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lastRenderedPageBreak/>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76F3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76F3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76F3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76F3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76F3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76F3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76F3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76F3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76F3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76F3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76F3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76F3A">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76F3A">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76F3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76F3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76F3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76F3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76F3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76F3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76F3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76F3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76F3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76F3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776F3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76F3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76F3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003A07D0">
        <w:rPr>
          <w:rFonts w:asciiTheme="minorHAnsi" w:hAnsiTheme="minorHAnsi" w:cstheme="minorHAnsi"/>
          <w:sz w:val="22"/>
          <w:szCs w:val="22"/>
        </w:rPr>
        <w:t>s</w:t>
      </w:r>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r w:rsidR="003A07D0">
        <w:rPr>
          <w:rFonts w:asciiTheme="minorHAnsi" w:hAnsiTheme="minorHAnsi" w:cstheme="minorHAnsi"/>
          <w:sz w:val="22"/>
          <w:szCs w:val="22"/>
        </w:rPr>
        <w:t xml:space="preserve"> NO APLICA</w:t>
      </w:r>
    </w:p>
    <w:p w:rsidR="00467EA1" w:rsidRPr="00D92DC4" w:rsidRDefault="005B09A3" w:rsidP="00776F3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3A07D0">
        <w:rPr>
          <w:rFonts w:asciiTheme="minorHAnsi" w:hAnsiTheme="minorHAnsi" w:cstheme="minorHAnsi"/>
          <w:sz w:val="22"/>
          <w:szCs w:val="22"/>
        </w:rPr>
        <w:t xml:space="preserve"> NO APLICA</w:t>
      </w:r>
    </w:p>
    <w:p w:rsidR="000440BF" w:rsidRPr="00AC4BF3" w:rsidRDefault="003F4611" w:rsidP="00776F3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76F3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76F3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76F3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76F3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76F3A">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76F3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76F3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76F3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76F3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w:t>
      </w:r>
      <w:r w:rsidR="003A07D0">
        <w:rPr>
          <w:rFonts w:asciiTheme="minorHAnsi" w:hAnsiTheme="minorHAnsi" w:cstheme="minorHAnsi"/>
          <w:sz w:val="22"/>
          <w:szCs w:val="22"/>
        </w:rPr>
        <w:t>s</w:t>
      </w:r>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r w:rsidR="003A07D0">
        <w:rPr>
          <w:rFonts w:asciiTheme="minorHAnsi" w:hAnsiTheme="minorHAnsi" w:cstheme="minorHAnsi"/>
          <w:sz w:val="22"/>
          <w:szCs w:val="22"/>
        </w:rPr>
        <w:t xml:space="preserve"> No aplica</w:t>
      </w:r>
    </w:p>
    <w:p w:rsidR="00EF1265" w:rsidRPr="00AC4BF3" w:rsidRDefault="00EF1265" w:rsidP="00776F3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3A07D0">
        <w:rPr>
          <w:rFonts w:asciiTheme="minorHAnsi" w:hAnsiTheme="minorHAnsi" w:cstheme="minorHAnsi"/>
          <w:sz w:val="22"/>
          <w:szCs w:val="22"/>
        </w:rPr>
        <w:t xml:space="preserve"> No aplica</w:t>
      </w:r>
    </w:p>
    <w:p w:rsidR="00EF1265" w:rsidRPr="00D92DC4" w:rsidRDefault="00EF1265" w:rsidP="00776F3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76F3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76F3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776F3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76F3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 /Dólares Estadounidenses (Seleccionar de acuerdo al tipo de moneda establecida en el proceso de contratación)</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34"/>
        <w:gridCol w:w="4528"/>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8"/>
            </w:tblGrid>
            <w:tr w:rsidR="003A07D0" w:rsidRPr="003A07D0" w:rsidTr="003A07D0">
              <w:trPr>
                <w:trHeight w:val="375"/>
              </w:trPr>
              <w:tc>
                <w:tcPr>
                  <w:tcW w:w="4371" w:type="dxa"/>
                  <w:shd w:val="clear" w:color="auto" w:fill="B8CCE4"/>
                  <w:vAlign w:val="center"/>
                </w:tcPr>
                <w:p w:rsidR="003A07D0" w:rsidRPr="003A07D0" w:rsidRDefault="003A07D0" w:rsidP="003A07D0">
                  <w:pPr>
                    <w:autoSpaceDE w:val="0"/>
                    <w:autoSpaceDN w:val="0"/>
                    <w:adjustRightInd w:val="0"/>
                    <w:rPr>
                      <w:rFonts w:asciiTheme="minorHAnsi" w:hAnsiTheme="minorHAnsi" w:cstheme="minorHAnsi"/>
                      <w:b/>
                      <w:bCs/>
                      <w:sz w:val="18"/>
                      <w:szCs w:val="18"/>
                      <w:lang w:eastAsia="es-BO"/>
                    </w:rPr>
                  </w:pPr>
                  <w:r w:rsidRPr="003A07D0">
                    <w:rPr>
                      <w:rFonts w:asciiTheme="minorHAnsi" w:hAnsiTheme="minorHAnsi" w:cstheme="minorHAnsi"/>
                      <w:b/>
                      <w:bCs/>
                      <w:sz w:val="18"/>
                      <w:szCs w:val="18"/>
                    </w:rPr>
                    <w:t xml:space="preserve">CARACTERÍSTICAS TÉCNICAS DEL BIEN </w:t>
                  </w:r>
                </w:p>
              </w:tc>
            </w:tr>
            <w:tr w:rsidR="003A07D0" w:rsidRPr="003A07D0" w:rsidTr="003A07D0">
              <w:trPr>
                <w:trHeight w:val="2847"/>
              </w:trPr>
              <w:tc>
                <w:tcPr>
                  <w:tcW w:w="4371" w:type="dxa"/>
                  <w:shd w:val="clear" w:color="auto" w:fill="auto"/>
                  <w:vAlign w:val="center"/>
                </w:tcPr>
                <w:tbl>
                  <w:tblPr>
                    <w:tblW w:w="4071" w:type="dxa"/>
                    <w:jc w:val="center"/>
                    <w:tblCellMar>
                      <w:left w:w="70" w:type="dxa"/>
                      <w:right w:w="70" w:type="dxa"/>
                    </w:tblCellMar>
                    <w:tblLook w:val="04A0" w:firstRow="1" w:lastRow="0" w:firstColumn="1" w:lastColumn="0" w:noHBand="0" w:noVBand="1"/>
                  </w:tblPr>
                  <w:tblGrid>
                    <w:gridCol w:w="480"/>
                    <w:gridCol w:w="2690"/>
                    <w:gridCol w:w="700"/>
                    <w:gridCol w:w="848"/>
                  </w:tblGrid>
                  <w:tr w:rsidR="003A07D0" w:rsidRPr="003A07D0" w:rsidTr="003A07D0">
                    <w:trPr>
                      <w:trHeight w:val="500"/>
                      <w:jc w:val="center"/>
                    </w:trPr>
                    <w:tc>
                      <w:tcPr>
                        <w:tcW w:w="418" w:type="dxa"/>
                        <w:tcBorders>
                          <w:top w:val="single" w:sz="4" w:space="0" w:color="auto"/>
                          <w:left w:val="single" w:sz="4" w:space="0" w:color="auto"/>
                          <w:bottom w:val="single" w:sz="4" w:space="0" w:color="auto"/>
                          <w:right w:val="single" w:sz="4" w:space="0" w:color="000000"/>
                        </w:tcBorders>
                        <w:shd w:val="clear" w:color="auto" w:fill="B8CCE4"/>
                        <w:vAlign w:val="center"/>
                      </w:tcPr>
                      <w:p w:rsidR="003A07D0" w:rsidRPr="003A07D0" w:rsidRDefault="003A07D0" w:rsidP="003A07D0">
                        <w:pPr>
                          <w:spacing w:before="60" w:after="60"/>
                          <w:jc w:val="center"/>
                          <w:rPr>
                            <w:rFonts w:asciiTheme="minorHAnsi" w:hAnsiTheme="minorHAnsi" w:cstheme="minorHAnsi"/>
                            <w:b/>
                            <w:bCs/>
                            <w:sz w:val="16"/>
                            <w:szCs w:val="18"/>
                            <w:lang w:val="es-BO"/>
                          </w:rPr>
                        </w:pPr>
                        <w:r w:rsidRPr="003A07D0">
                          <w:rPr>
                            <w:rFonts w:asciiTheme="minorHAnsi" w:hAnsiTheme="minorHAnsi" w:cstheme="minorHAnsi"/>
                            <w:b/>
                            <w:bCs/>
                            <w:sz w:val="16"/>
                            <w:szCs w:val="18"/>
                            <w:lang w:val="es-BO"/>
                          </w:rPr>
                          <w:t>N° ÍTEM</w:t>
                        </w:r>
                      </w:p>
                    </w:tc>
                    <w:tc>
                      <w:tcPr>
                        <w:tcW w:w="269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A07D0" w:rsidRPr="003A07D0" w:rsidRDefault="003A07D0" w:rsidP="003A07D0">
                        <w:pPr>
                          <w:spacing w:before="60" w:after="60"/>
                          <w:jc w:val="center"/>
                          <w:rPr>
                            <w:rFonts w:asciiTheme="minorHAnsi" w:hAnsiTheme="minorHAnsi" w:cstheme="minorHAnsi"/>
                            <w:b/>
                            <w:bCs/>
                            <w:sz w:val="16"/>
                            <w:szCs w:val="18"/>
                            <w:lang w:val="es-BO"/>
                          </w:rPr>
                        </w:pPr>
                        <w:r w:rsidRPr="003A07D0">
                          <w:rPr>
                            <w:rFonts w:asciiTheme="minorHAnsi" w:hAnsiTheme="minorHAnsi" w:cstheme="minorHAnsi"/>
                            <w:b/>
                            <w:bCs/>
                            <w:sz w:val="16"/>
                            <w:szCs w:val="18"/>
                            <w:lang w:val="es-BO"/>
                          </w:rPr>
                          <w:t>DESCRIPCIÓN DETALLADA DEL BIEN</w:t>
                        </w:r>
                      </w:p>
                    </w:tc>
                    <w:tc>
                      <w:tcPr>
                        <w:tcW w:w="451" w:type="dxa"/>
                        <w:tcBorders>
                          <w:top w:val="single" w:sz="4" w:space="0" w:color="auto"/>
                          <w:left w:val="single" w:sz="4" w:space="0" w:color="auto"/>
                          <w:bottom w:val="single" w:sz="4" w:space="0" w:color="auto"/>
                          <w:right w:val="single" w:sz="4" w:space="0" w:color="auto"/>
                        </w:tcBorders>
                        <w:shd w:val="clear" w:color="auto" w:fill="B8CCE4"/>
                        <w:vAlign w:val="center"/>
                      </w:tcPr>
                      <w:p w:rsidR="003A07D0" w:rsidRPr="003A07D0" w:rsidRDefault="003A07D0" w:rsidP="003A07D0">
                        <w:pPr>
                          <w:spacing w:before="60" w:after="60"/>
                          <w:jc w:val="center"/>
                          <w:rPr>
                            <w:rFonts w:asciiTheme="minorHAnsi" w:hAnsiTheme="minorHAnsi" w:cstheme="minorHAnsi"/>
                            <w:b/>
                            <w:bCs/>
                            <w:sz w:val="16"/>
                            <w:szCs w:val="18"/>
                            <w:lang w:val="es-BO"/>
                          </w:rPr>
                        </w:pPr>
                        <w:r w:rsidRPr="003A07D0">
                          <w:rPr>
                            <w:rFonts w:asciiTheme="minorHAnsi" w:hAnsiTheme="minorHAnsi" w:cstheme="minorHAnsi"/>
                            <w:b/>
                            <w:bCs/>
                            <w:sz w:val="16"/>
                            <w:szCs w:val="18"/>
                            <w:lang w:val="es-BO"/>
                          </w:rPr>
                          <w:t xml:space="preserve">UNIDAD DE MEDIDA </w:t>
                        </w:r>
                      </w:p>
                    </w:tc>
                    <w:tc>
                      <w:tcPr>
                        <w:tcW w:w="51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A07D0" w:rsidRPr="003A07D0" w:rsidRDefault="003A07D0" w:rsidP="003A07D0">
                        <w:pPr>
                          <w:spacing w:before="60" w:after="60"/>
                          <w:jc w:val="center"/>
                          <w:rPr>
                            <w:rFonts w:asciiTheme="minorHAnsi" w:hAnsiTheme="minorHAnsi" w:cstheme="minorHAnsi"/>
                            <w:b/>
                            <w:bCs/>
                            <w:sz w:val="16"/>
                            <w:szCs w:val="18"/>
                            <w:lang w:val="es-BO"/>
                          </w:rPr>
                        </w:pPr>
                        <w:r w:rsidRPr="003A07D0">
                          <w:rPr>
                            <w:rFonts w:asciiTheme="minorHAnsi" w:hAnsiTheme="minorHAnsi" w:cstheme="minorHAnsi"/>
                            <w:b/>
                            <w:bCs/>
                            <w:sz w:val="16"/>
                            <w:szCs w:val="18"/>
                            <w:lang w:val="es-BO"/>
                          </w:rPr>
                          <w:t xml:space="preserve">CANTIDAD </w:t>
                        </w:r>
                      </w:p>
                    </w:tc>
                  </w:tr>
                  <w:tr w:rsidR="003A07D0" w:rsidRPr="003A07D0" w:rsidTr="003A07D0">
                    <w:trPr>
                      <w:trHeight w:val="395"/>
                      <w:jc w:val="center"/>
                    </w:trPr>
                    <w:tc>
                      <w:tcPr>
                        <w:tcW w:w="418" w:type="dxa"/>
                        <w:tcBorders>
                          <w:top w:val="single" w:sz="4" w:space="0" w:color="auto"/>
                          <w:left w:val="single" w:sz="4" w:space="0" w:color="auto"/>
                          <w:bottom w:val="single" w:sz="4" w:space="0" w:color="auto"/>
                          <w:right w:val="single" w:sz="4" w:space="0" w:color="000000"/>
                        </w:tcBorders>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r w:rsidRPr="003A07D0">
                          <w:rPr>
                            <w:rFonts w:asciiTheme="minorHAnsi" w:hAnsiTheme="minorHAnsi" w:cstheme="minorHAnsi"/>
                            <w:b/>
                            <w:bCs/>
                            <w:sz w:val="18"/>
                            <w:szCs w:val="18"/>
                            <w:lang w:val="es-BO"/>
                          </w:rPr>
                          <w:t>1</w:t>
                        </w:r>
                      </w:p>
                    </w:tc>
                    <w:tc>
                      <w:tcPr>
                        <w:tcW w:w="269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A07D0" w:rsidRPr="003A07D0" w:rsidRDefault="003A07D0" w:rsidP="003A07D0">
                        <w:pPr>
                          <w:autoSpaceDE w:val="0"/>
                          <w:autoSpaceDN w:val="0"/>
                          <w:adjustRightInd w:val="0"/>
                          <w:jc w:val="both"/>
                          <w:rPr>
                            <w:rFonts w:asciiTheme="minorHAnsi" w:hAnsiTheme="minorHAnsi" w:cstheme="minorHAnsi"/>
                            <w:b/>
                            <w:color w:val="000000"/>
                            <w:sz w:val="18"/>
                            <w:szCs w:val="13"/>
                          </w:rPr>
                        </w:pPr>
                        <w:r w:rsidRPr="003A07D0">
                          <w:rPr>
                            <w:rFonts w:asciiTheme="minorHAnsi" w:hAnsiTheme="minorHAnsi" w:cstheme="minorHAnsi"/>
                            <w:b/>
                            <w:bCs/>
                            <w:color w:val="000000"/>
                            <w:sz w:val="18"/>
                          </w:rPr>
                          <w:t xml:space="preserve">REGULADOR DE </w:t>
                        </w:r>
                        <w:proofErr w:type="gramStart"/>
                        <w:r w:rsidRPr="003A07D0">
                          <w:rPr>
                            <w:rFonts w:asciiTheme="minorHAnsi" w:hAnsiTheme="minorHAnsi" w:cstheme="minorHAnsi"/>
                            <w:b/>
                            <w:bCs/>
                            <w:color w:val="000000"/>
                            <w:sz w:val="18"/>
                          </w:rPr>
                          <w:t>PRESIÓN  CALENTADO</w:t>
                        </w:r>
                        <w:proofErr w:type="gramEnd"/>
                        <w:r w:rsidRPr="003A07D0">
                          <w:rPr>
                            <w:rFonts w:asciiTheme="minorHAnsi" w:hAnsiTheme="minorHAnsi" w:cstheme="minorHAnsi"/>
                            <w:b/>
                            <w:bCs/>
                            <w:color w:val="000000"/>
                            <w:sz w:val="18"/>
                          </w:rPr>
                          <w:t xml:space="preserve"> CON CONTROLADOR DE TEMPERATURA</w:t>
                        </w:r>
                        <w:r w:rsidRPr="003A07D0">
                          <w:rPr>
                            <w:rFonts w:asciiTheme="minorHAnsi" w:hAnsiTheme="minorHAnsi" w:cstheme="minorHAnsi"/>
                            <w:b/>
                            <w:color w:val="000000"/>
                            <w:sz w:val="18"/>
                            <w:szCs w:val="13"/>
                          </w:rPr>
                          <w:t xml:space="preserve"> </w:t>
                        </w:r>
                      </w:p>
                      <w:p w:rsidR="003A07D0" w:rsidRPr="003A07D0" w:rsidRDefault="003A07D0" w:rsidP="003A07D0">
                        <w:pPr>
                          <w:autoSpaceDE w:val="0"/>
                          <w:autoSpaceDN w:val="0"/>
                          <w:adjustRightInd w:val="0"/>
                          <w:rPr>
                            <w:rFonts w:asciiTheme="minorHAnsi" w:hAnsiTheme="minorHAnsi" w:cstheme="minorHAnsi"/>
                            <w:b/>
                            <w:color w:val="000000"/>
                            <w:sz w:val="18"/>
                            <w:szCs w:val="13"/>
                          </w:rPr>
                        </w:pPr>
                        <w:r w:rsidRPr="003A07D0">
                          <w:rPr>
                            <w:rFonts w:asciiTheme="minorHAnsi" w:hAnsiTheme="minorHAnsi" w:cstheme="minorHAnsi"/>
                            <w:b/>
                            <w:color w:val="000000"/>
                            <w:sz w:val="18"/>
                            <w:szCs w:val="13"/>
                          </w:rPr>
                          <w:t>CARACTERÍSTICAS:</w:t>
                        </w:r>
                      </w:p>
                      <w:p w:rsidR="003A07D0" w:rsidRPr="003A07D0" w:rsidRDefault="003A07D0" w:rsidP="003A07D0">
                        <w:pPr>
                          <w:autoSpaceDE w:val="0"/>
                          <w:autoSpaceDN w:val="0"/>
                          <w:adjustRightInd w:val="0"/>
                          <w:jc w:val="both"/>
                          <w:rPr>
                            <w:rFonts w:asciiTheme="minorHAnsi" w:hAnsiTheme="minorHAnsi" w:cstheme="minorHAnsi"/>
                            <w:color w:val="000000"/>
                            <w:sz w:val="18"/>
                            <w:szCs w:val="13"/>
                          </w:rPr>
                        </w:pPr>
                        <w:r w:rsidRPr="003A07D0">
                          <w:rPr>
                            <w:rFonts w:asciiTheme="minorHAnsi" w:hAnsiTheme="minorHAnsi" w:cstheme="minorHAnsi"/>
                            <w:b/>
                            <w:color w:val="000000"/>
                            <w:sz w:val="18"/>
                            <w:szCs w:val="13"/>
                          </w:rPr>
                          <w:t>Material:</w:t>
                        </w:r>
                        <w:r w:rsidRPr="003A07D0">
                          <w:rPr>
                            <w:rFonts w:asciiTheme="minorHAnsi" w:hAnsiTheme="minorHAnsi" w:cstheme="minorHAnsi"/>
                            <w:color w:val="000000"/>
                            <w:sz w:val="18"/>
                            <w:szCs w:val="13"/>
                          </w:rPr>
                          <w:t xml:space="preserve"> Acero Inoxidable con tratamiento interno de </w:t>
                        </w:r>
                        <w:proofErr w:type="spellStart"/>
                        <w:r w:rsidRPr="003A07D0">
                          <w:rPr>
                            <w:rFonts w:asciiTheme="minorHAnsi" w:hAnsiTheme="minorHAnsi" w:cstheme="minorHAnsi"/>
                            <w:color w:val="000000"/>
                            <w:sz w:val="18"/>
                            <w:szCs w:val="13"/>
                          </w:rPr>
                          <w:t>sulfinert</w:t>
                        </w:r>
                        <w:proofErr w:type="spellEnd"/>
                        <w:r w:rsidRPr="003A07D0">
                          <w:rPr>
                            <w:rFonts w:asciiTheme="minorHAnsi" w:hAnsiTheme="minorHAnsi" w:cstheme="minorHAnsi"/>
                            <w:color w:val="000000"/>
                            <w:sz w:val="18"/>
                            <w:szCs w:val="13"/>
                          </w:rPr>
                          <w:t>.</w:t>
                        </w:r>
                      </w:p>
                      <w:p w:rsidR="003A07D0" w:rsidRPr="003A07D0" w:rsidRDefault="003A07D0" w:rsidP="003A07D0">
                        <w:pPr>
                          <w:autoSpaceDE w:val="0"/>
                          <w:autoSpaceDN w:val="0"/>
                          <w:adjustRightInd w:val="0"/>
                          <w:jc w:val="both"/>
                          <w:rPr>
                            <w:rFonts w:asciiTheme="minorHAnsi" w:hAnsiTheme="minorHAnsi" w:cstheme="minorHAnsi"/>
                            <w:color w:val="000000"/>
                            <w:sz w:val="18"/>
                            <w:szCs w:val="13"/>
                          </w:rPr>
                        </w:pPr>
                        <w:r w:rsidRPr="003A07D0">
                          <w:rPr>
                            <w:rFonts w:asciiTheme="minorHAnsi" w:hAnsiTheme="minorHAnsi" w:cstheme="minorHAnsi"/>
                            <w:b/>
                            <w:color w:val="000000"/>
                            <w:sz w:val="18"/>
                            <w:szCs w:val="13"/>
                          </w:rPr>
                          <w:t>Presión máxima de trabajo:</w:t>
                        </w:r>
                        <w:r w:rsidRPr="003A07D0">
                          <w:rPr>
                            <w:rFonts w:asciiTheme="minorHAnsi" w:hAnsiTheme="minorHAnsi" w:cstheme="minorHAnsi"/>
                            <w:color w:val="000000"/>
                            <w:sz w:val="18"/>
                            <w:szCs w:val="13"/>
                          </w:rPr>
                          <w:t xml:space="preserve"> 6000 </w:t>
                        </w:r>
                        <w:proofErr w:type="spellStart"/>
                        <w:r w:rsidRPr="003A07D0">
                          <w:rPr>
                            <w:rFonts w:asciiTheme="minorHAnsi" w:hAnsiTheme="minorHAnsi" w:cstheme="minorHAnsi"/>
                            <w:color w:val="000000"/>
                            <w:sz w:val="18"/>
                            <w:szCs w:val="13"/>
                          </w:rPr>
                          <w:t>psig</w:t>
                        </w:r>
                        <w:proofErr w:type="spellEnd"/>
                        <w:r w:rsidRPr="003A07D0">
                          <w:rPr>
                            <w:rFonts w:asciiTheme="minorHAnsi" w:hAnsiTheme="minorHAnsi" w:cstheme="minorHAnsi"/>
                            <w:color w:val="000000"/>
                            <w:sz w:val="18"/>
                            <w:szCs w:val="13"/>
                          </w:rPr>
                          <w:t>.</w:t>
                        </w:r>
                      </w:p>
                      <w:p w:rsidR="003A07D0" w:rsidRPr="003A07D0" w:rsidRDefault="003A07D0" w:rsidP="003A07D0">
                        <w:pPr>
                          <w:autoSpaceDE w:val="0"/>
                          <w:autoSpaceDN w:val="0"/>
                          <w:adjustRightInd w:val="0"/>
                          <w:jc w:val="both"/>
                          <w:rPr>
                            <w:rFonts w:asciiTheme="minorHAnsi" w:hAnsiTheme="minorHAnsi" w:cstheme="minorHAnsi"/>
                            <w:color w:val="000000"/>
                            <w:sz w:val="18"/>
                            <w:szCs w:val="13"/>
                          </w:rPr>
                        </w:pPr>
                        <w:r w:rsidRPr="003A07D0">
                          <w:rPr>
                            <w:rFonts w:asciiTheme="minorHAnsi" w:hAnsiTheme="minorHAnsi" w:cstheme="minorHAnsi"/>
                            <w:b/>
                            <w:color w:val="000000"/>
                            <w:sz w:val="18"/>
                            <w:szCs w:val="13"/>
                          </w:rPr>
                          <w:t>Rango de presión de salida:</w:t>
                        </w:r>
                        <w:r w:rsidRPr="003A07D0">
                          <w:rPr>
                            <w:rFonts w:asciiTheme="minorHAnsi" w:hAnsiTheme="minorHAnsi" w:cstheme="minorHAnsi"/>
                            <w:color w:val="000000"/>
                            <w:sz w:val="18"/>
                            <w:szCs w:val="13"/>
                          </w:rPr>
                          <w:t xml:space="preserve"> 0-25 </w:t>
                        </w:r>
                        <w:proofErr w:type="spellStart"/>
                        <w:r w:rsidRPr="003A07D0">
                          <w:rPr>
                            <w:rFonts w:asciiTheme="minorHAnsi" w:hAnsiTheme="minorHAnsi" w:cstheme="minorHAnsi"/>
                            <w:color w:val="000000"/>
                            <w:sz w:val="18"/>
                            <w:szCs w:val="13"/>
                          </w:rPr>
                          <w:t>psig</w:t>
                        </w:r>
                        <w:proofErr w:type="spellEnd"/>
                        <w:r w:rsidRPr="003A07D0">
                          <w:rPr>
                            <w:rFonts w:asciiTheme="minorHAnsi" w:hAnsiTheme="minorHAnsi" w:cstheme="minorHAnsi"/>
                            <w:color w:val="000000"/>
                            <w:sz w:val="18"/>
                            <w:szCs w:val="13"/>
                          </w:rPr>
                          <w:t>.</w:t>
                        </w:r>
                      </w:p>
                      <w:p w:rsidR="003A07D0" w:rsidRPr="003A07D0" w:rsidRDefault="003A07D0" w:rsidP="003A07D0">
                        <w:pPr>
                          <w:pStyle w:val="HTMLconformatoprevio"/>
                          <w:rPr>
                            <w:rFonts w:asciiTheme="minorHAnsi" w:hAnsiTheme="minorHAnsi" w:cstheme="minorHAnsi"/>
                            <w:color w:val="000000"/>
                            <w:sz w:val="18"/>
                            <w:szCs w:val="13"/>
                          </w:rPr>
                        </w:pPr>
                        <w:r w:rsidRPr="003A07D0">
                          <w:rPr>
                            <w:rFonts w:asciiTheme="minorHAnsi" w:hAnsiTheme="minorHAnsi" w:cstheme="minorHAnsi"/>
                            <w:b/>
                            <w:color w:val="000000"/>
                            <w:sz w:val="18"/>
                            <w:szCs w:val="13"/>
                          </w:rPr>
                          <w:t>Conexión de Salida</w:t>
                        </w:r>
                        <w:r w:rsidRPr="003A07D0">
                          <w:rPr>
                            <w:rFonts w:asciiTheme="minorHAnsi" w:hAnsiTheme="minorHAnsi" w:cstheme="minorHAnsi"/>
                            <w:color w:val="000000"/>
                            <w:sz w:val="18"/>
                            <w:szCs w:val="13"/>
                          </w:rPr>
                          <w:t>: 1/4 pulgada FNPT.</w:t>
                        </w:r>
                      </w:p>
                      <w:p w:rsidR="003A07D0" w:rsidRPr="003A07D0" w:rsidRDefault="003A07D0" w:rsidP="003A07D0">
                        <w:pPr>
                          <w:pStyle w:val="HTMLconformatoprevio"/>
                          <w:rPr>
                            <w:rFonts w:asciiTheme="minorHAnsi" w:hAnsiTheme="minorHAnsi" w:cstheme="minorHAnsi"/>
                            <w:color w:val="000000"/>
                            <w:sz w:val="18"/>
                            <w:szCs w:val="13"/>
                          </w:rPr>
                        </w:pPr>
                        <w:r w:rsidRPr="003A07D0">
                          <w:rPr>
                            <w:rFonts w:asciiTheme="minorHAnsi" w:hAnsiTheme="minorHAnsi" w:cstheme="minorHAnsi"/>
                            <w:b/>
                            <w:color w:val="000000"/>
                            <w:sz w:val="18"/>
                            <w:szCs w:val="13"/>
                          </w:rPr>
                          <w:t>Rango de temperatura:</w:t>
                        </w:r>
                        <w:r w:rsidRPr="003A07D0">
                          <w:rPr>
                            <w:rFonts w:asciiTheme="minorHAnsi" w:hAnsiTheme="minorHAnsi" w:cstheme="minorHAnsi"/>
                            <w:color w:val="000000"/>
                            <w:sz w:val="18"/>
                            <w:szCs w:val="13"/>
                          </w:rPr>
                          <w:t xml:space="preserve"> 35 a 149ºC.</w:t>
                        </w:r>
                      </w:p>
                      <w:p w:rsidR="003A07D0" w:rsidRPr="003A07D0" w:rsidRDefault="003A07D0" w:rsidP="003A07D0">
                        <w:pPr>
                          <w:pStyle w:val="HTMLconformatoprevio"/>
                          <w:rPr>
                            <w:rFonts w:asciiTheme="minorHAnsi" w:hAnsiTheme="minorHAnsi" w:cstheme="minorHAnsi"/>
                            <w:color w:val="000000"/>
                            <w:sz w:val="18"/>
                            <w:szCs w:val="13"/>
                          </w:rPr>
                        </w:pPr>
                        <w:r w:rsidRPr="003A07D0">
                          <w:rPr>
                            <w:rFonts w:asciiTheme="minorHAnsi" w:hAnsiTheme="minorHAnsi" w:cstheme="minorHAnsi"/>
                            <w:b/>
                            <w:color w:val="000000"/>
                            <w:sz w:val="18"/>
                            <w:szCs w:val="13"/>
                          </w:rPr>
                          <w:t>Requisitos de energía:</w:t>
                        </w:r>
                        <w:r w:rsidRPr="003A07D0">
                          <w:rPr>
                            <w:rFonts w:asciiTheme="minorHAnsi" w:hAnsiTheme="minorHAnsi" w:cstheme="minorHAnsi"/>
                            <w:color w:val="000000"/>
                            <w:sz w:val="18"/>
                            <w:szCs w:val="13"/>
                          </w:rPr>
                          <w:t xml:space="preserve"> 120-240 VAC.</w:t>
                        </w:r>
                      </w:p>
                      <w:p w:rsidR="003A07D0" w:rsidRPr="003A07D0" w:rsidRDefault="003A07D0" w:rsidP="003A07D0">
                        <w:pPr>
                          <w:pStyle w:val="HTMLconformatoprevio"/>
                          <w:jc w:val="both"/>
                          <w:rPr>
                            <w:rFonts w:asciiTheme="minorHAnsi" w:hAnsiTheme="minorHAnsi" w:cstheme="minorHAnsi"/>
                            <w:color w:val="000000"/>
                            <w:sz w:val="18"/>
                            <w:szCs w:val="13"/>
                          </w:rPr>
                        </w:pPr>
                        <w:r w:rsidRPr="003A07D0">
                          <w:rPr>
                            <w:rFonts w:asciiTheme="minorHAnsi" w:hAnsiTheme="minorHAnsi" w:cstheme="minorHAnsi"/>
                            <w:color w:val="000000"/>
                            <w:sz w:val="18"/>
                            <w:szCs w:val="13"/>
                          </w:rPr>
                          <w:t xml:space="preserve">Debe incluir: </w:t>
                        </w:r>
                      </w:p>
                      <w:p w:rsidR="003A07D0" w:rsidRPr="003A07D0" w:rsidRDefault="003A07D0" w:rsidP="00776F3A">
                        <w:pPr>
                          <w:pStyle w:val="HTMLconformatoprevio"/>
                          <w:numPr>
                            <w:ilvl w:val="0"/>
                            <w:numId w:val="36"/>
                          </w:numPr>
                          <w:tabs>
                            <w:tab w:val="left" w:pos="4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4"/>
                          <w:jc w:val="both"/>
                          <w:rPr>
                            <w:rFonts w:asciiTheme="minorHAnsi" w:hAnsiTheme="minorHAnsi" w:cstheme="minorHAnsi"/>
                            <w:color w:val="000000"/>
                            <w:sz w:val="18"/>
                            <w:szCs w:val="13"/>
                          </w:rPr>
                        </w:pPr>
                        <w:r w:rsidRPr="003A07D0">
                          <w:rPr>
                            <w:rFonts w:asciiTheme="minorHAnsi" w:hAnsiTheme="minorHAnsi" w:cstheme="minorHAnsi"/>
                            <w:color w:val="000000"/>
                            <w:sz w:val="18"/>
                            <w:szCs w:val="13"/>
                          </w:rPr>
                          <w:t xml:space="preserve">Manómetro de presión de 0 a 30 </w:t>
                        </w:r>
                        <w:proofErr w:type="spellStart"/>
                        <w:r w:rsidRPr="003A07D0">
                          <w:rPr>
                            <w:rFonts w:asciiTheme="minorHAnsi" w:hAnsiTheme="minorHAnsi" w:cstheme="minorHAnsi"/>
                            <w:color w:val="000000"/>
                            <w:sz w:val="18"/>
                            <w:szCs w:val="13"/>
                          </w:rPr>
                          <w:t>psig</w:t>
                        </w:r>
                        <w:proofErr w:type="spellEnd"/>
                        <w:r w:rsidRPr="003A07D0">
                          <w:rPr>
                            <w:rFonts w:asciiTheme="minorHAnsi" w:hAnsiTheme="minorHAnsi" w:cstheme="minorHAnsi"/>
                            <w:color w:val="000000"/>
                            <w:sz w:val="18"/>
                            <w:szCs w:val="13"/>
                          </w:rPr>
                          <w:t xml:space="preserve">, válvula de alivio de 25 psi, válvula de bola de ¼ pulgada FNPT puerto de salida, con tratamiento </w:t>
                        </w:r>
                        <w:proofErr w:type="spellStart"/>
                        <w:r w:rsidRPr="003A07D0">
                          <w:rPr>
                            <w:rFonts w:asciiTheme="minorHAnsi" w:hAnsiTheme="minorHAnsi" w:cstheme="minorHAnsi"/>
                            <w:color w:val="000000"/>
                            <w:sz w:val="18"/>
                            <w:szCs w:val="13"/>
                          </w:rPr>
                          <w:t>sulfinert</w:t>
                        </w:r>
                        <w:proofErr w:type="spellEnd"/>
                        <w:r w:rsidRPr="003A07D0">
                          <w:rPr>
                            <w:rFonts w:asciiTheme="minorHAnsi" w:hAnsiTheme="minorHAnsi" w:cstheme="minorHAnsi"/>
                            <w:color w:val="000000"/>
                            <w:sz w:val="18"/>
                            <w:szCs w:val="13"/>
                          </w:rPr>
                          <w:t>.</w:t>
                        </w:r>
                      </w:p>
                      <w:p w:rsidR="003A07D0" w:rsidRPr="003A07D0" w:rsidRDefault="003A07D0" w:rsidP="00776F3A">
                        <w:pPr>
                          <w:pStyle w:val="HTMLconformatoprevio"/>
                          <w:numPr>
                            <w:ilvl w:val="0"/>
                            <w:numId w:val="36"/>
                          </w:numPr>
                          <w:tabs>
                            <w:tab w:val="left" w:pos="4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4"/>
                          <w:jc w:val="both"/>
                          <w:rPr>
                            <w:rFonts w:asciiTheme="minorHAnsi" w:hAnsiTheme="minorHAnsi" w:cstheme="minorHAnsi"/>
                            <w:color w:val="000000"/>
                            <w:sz w:val="18"/>
                            <w:szCs w:val="13"/>
                          </w:rPr>
                        </w:pPr>
                        <w:r w:rsidRPr="003A07D0">
                          <w:rPr>
                            <w:rFonts w:asciiTheme="minorHAnsi" w:hAnsiTheme="minorHAnsi" w:cstheme="minorHAnsi"/>
                            <w:color w:val="000000"/>
                            <w:sz w:val="18"/>
                            <w:szCs w:val="13"/>
                          </w:rPr>
                          <w:t xml:space="preserve">Dos mangueras de </w:t>
                        </w:r>
                        <w:proofErr w:type="spellStart"/>
                        <w:r w:rsidRPr="003A07D0">
                          <w:rPr>
                            <w:rFonts w:asciiTheme="minorHAnsi" w:hAnsiTheme="minorHAnsi" w:cstheme="minorHAnsi"/>
                            <w:color w:val="000000"/>
                            <w:sz w:val="18"/>
                            <w:szCs w:val="13"/>
                          </w:rPr>
                          <w:t>teflonadas</w:t>
                        </w:r>
                        <w:proofErr w:type="spellEnd"/>
                        <w:r w:rsidRPr="003A07D0">
                          <w:rPr>
                            <w:rFonts w:asciiTheme="minorHAnsi" w:hAnsiTheme="minorHAnsi" w:cstheme="minorHAnsi"/>
                            <w:color w:val="000000"/>
                            <w:sz w:val="18"/>
                            <w:szCs w:val="13"/>
                          </w:rPr>
                          <w:t xml:space="preserve"> enmalladas de acero inoxidable de ¼ pulgadas, una de 2 metros de largo y otra de 4 metros de largo.</w:t>
                        </w:r>
                      </w:p>
                    </w:tc>
                    <w:tc>
                      <w:tcPr>
                        <w:tcW w:w="451" w:type="dxa"/>
                        <w:tcBorders>
                          <w:top w:val="single" w:sz="4" w:space="0" w:color="auto"/>
                          <w:left w:val="single" w:sz="4" w:space="0" w:color="auto"/>
                          <w:bottom w:val="single" w:sz="4" w:space="0" w:color="auto"/>
                          <w:right w:val="single" w:sz="4" w:space="0" w:color="auto"/>
                        </w:tcBorders>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r w:rsidRPr="003A07D0">
                          <w:rPr>
                            <w:rFonts w:asciiTheme="minorHAnsi" w:hAnsiTheme="minorHAnsi" w:cstheme="minorHAnsi"/>
                            <w:b/>
                            <w:bCs/>
                            <w:sz w:val="18"/>
                            <w:szCs w:val="18"/>
                            <w:lang w:val="es-BO"/>
                          </w:rPr>
                          <w:t>PZA</w:t>
                        </w:r>
                      </w:p>
                    </w:tc>
                    <w:tc>
                      <w:tcPr>
                        <w:tcW w:w="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r w:rsidRPr="003A07D0">
                          <w:rPr>
                            <w:rFonts w:asciiTheme="minorHAnsi" w:hAnsiTheme="minorHAnsi" w:cstheme="minorHAnsi"/>
                            <w:b/>
                            <w:bCs/>
                            <w:sz w:val="18"/>
                            <w:szCs w:val="18"/>
                            <w:lang w:val="es-BO"/>
                          </w:rPr>
                          <w:t>1</w:t>
                        </w:r>
                      </w:p>
                    </w:tc>
                  </w:tr>
                  <w:tr w:rsidR="003A07D0" w:rsidRPr="003A07D0" w:rsidTr="003A07D0">
                    <w:trPr>
                      <w:trHeight w:val="395"/>
                      <w:jc w:val="center"/>
                    </w:trPr>
                    <w:tc>
                      <w:tcPr>
                        <w:tcW w:w="418" w:type="dxa"/>
                        <w:tcBorders>
                          <w:top w:val="single" w:sz="4" w:space="0" w:color="auto"/>
                          <w:left w:val="single" w:sz="4" w:space="0" w:color="auto"/>
                          <w:bottom w:val="single" w:sz="4" w:space="0" w:color="auto"/>
                          <w:right w:val="single" w:sz="4" w:space="0" w:color="000000"/>
                        </w:tcBorders>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p>
                    </w:tc>
                    <w:tc>
                      <w:tcPr>
                        <w:tcW w:w="269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A07D0" w:rsidRPr="003A07D0" w:rsidRDefault="003A07D0" w:rsidP="003A07D0">
                        <w:pPr>
                          <w:autoSpaceDE w:val="0"/>
                          <w:autoSpaceDN w:val="0"/>
                          <w:adjustRightInd w:val="0"/>
                          <w:jc w:val="both"/>
                          <w:rPr>
                            <w:rFonts w:asciiTheme="minorHAnsi" w:hAnsiTheme="minorHAnsi" w:cstheme="minorHAnsi"/>
                            <w:b/>
                            <w:bCs/>
                            <w:color w:val="000000"/>
                            <w:sz w:val="18"/>
                          </w:rPr>
                        </w:pPr>
                      </w:p>
                    </w:tc>
                    <w:tc>
                      <w:tcPr>
                        <w:tcW w:w="451" w:type="dxa"/>
                        <w:tcBorders>
                          <w:top w:val="single" w:sz="4" w:space="0" w:color="auto"/>
                          <w:left w:val="single" w:sz="4" w:space="0" w:color="auto"/>
                          <w:bottom w:val="single" w:sz="4" w:space="0" w:color="auto"/>
                          <w:right w:val="single" w:sz="4" w:space="0" w:color="auto"/>
                        </w:tcBorders>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p>
                    </w:tc>
                    <w:tc>
                      <w:tcPr>
                        <w:tcW w:w="5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07D0" w:rsidRPr="003A07D0" w:rsidRDefault="003A07D0" w:rsidP="003A07D0">
                        <w:pPr>
                          <w:spacing w:before="60" w:after="60"/>
                          <w:jc w:val="center"/>
                          <w:rPr>
                            <w:rFonts w:asciiTheme="minorHAnsi" w:hAnsiTheme="minorHAnsi" w:cstheme="minorHAnsi"/>
                            <w:b/>
                            <w:bCs/>
                            <w:sz w:val="18"/>
                            <w:szCs w:val="18"/>
                            <w:lang w:val="es-BO"/>
                          </w:rPr>
                        </w:pPr>
                      </w:p>
                    </w:tc>
                  </w:tr>
                </w:tbl>
                <w:p w:rsidR="003A07D0" w:rsidRPr="003A07D0" w:rsidRDefault="003A07D0" w:rsidP="003A07D0">
                  <w:pPr>
                    <w:autoSpaceDE w:val="0"/>
                    <w:autoSpaceDN w:val="0"/>
                    <w:adjustRightInd w:val="0"/>
                    <w:rPr>
                      <w:rFonts w:asciiTheme="minorHAnsi" w:hAnsiTheme="minorHAnsi" w:cstheme="minorHAnsi"/>
                      <w:b/>
                      <w:bCs/>
                      <w:sz w:val="18"/>
                      <w:szCs w:val="18"/>
                    </w:rPr>
                  </w:pPr>
                </w:p>
              </w:tc>
            </w:tr>
            <w:tr w:rsidR="003A07D0" w:rsidRPr="003A07D0" w:rsidTr="003A07D0">
              <w:trPr>
                <w:trHeight w:val="375"/>
              </w:trPr>
              <w:tc>
                <w:tcPr>
                  <w:tcW w:w="4371" w:type="dxa"/>
                  <w:shd w:val="clear" w:color="auto" w:fill="B8CCE4"/>
                  <w:vAlign w:val="center"/>
                </w:tcPr>
                <w:p w:rsidR="003A07D0" w:rsidRPr="003A07D0" w:rsidRDefault="003A07D0" w:rsidP="003A07D0">
                  <w:pPr>
                    <w:rPr>
                      <w:rFonts w:asciiTheme="minorHAnsi" w:hAnsiTheme="minorHAnsi" w:cstheme="minorHAnsi"/>
                      <w:sz w:val="18"/>
                      <w:szCs w:val="18"/>
                      <w:lang w:eastAsia="es-BO"/>
                    </w:rPr>
                  </w:pPr>
                  <w:r w:rsidRPr="003A07D0">
                    <w:rPr>
                      <w:rFonts w:asciiTheme="minorHAnsi" w:hAnsiTheme="minorHAnsi" w:cstheme="minorHAnsi"/>
                      <w:b/>
                      <w:bCs/>
                      <w:sz w:val="18"/>
                      <w:szCs w:val="18"/>
                    </w:rPr>
                    <w:t>PLAZO DE ENTREGA</w:t>
                  </w:r>
                </w:p>
              </w:tc>
            </w:tr>
            <w:tr w:rsidR="003A07D0" w:rsidRPr="003A07D0" w:rsidTr="003A07D0">
              <w:trPr>
                <w:trHeight w:val="375"/>
              </w:trPr>
              <w:tc>
                <w:tcPr>
                  <w:tcW w:w="4371" w:type="dxa"/>
                  <w:shd w:val="clear" w:color="auto" w:fill="auto"/>
                  <w:vAlign w:val="center"/>
                </w:tcPr>
                <w:p w:rsidR="003A07D0" w:rsidRPr="003A07D0" w:rsidRDefault="003A07D0" w:rsidP="003A07D0">
                  <w:pPr>
                    <w:autoSpaceDE w:val="0"/>
                    <w:autoSpaceDN w:val="0"/>
                    <w:adjustRightInd w:val="0"/>
                    <w:jc w:val="both"/>
                    <w:rPr>
                      <w:rFonts w:asciiTheme="minorHAnsi" w:hAnsiTheme="minorHAnsi" w:cstheme="minorHAnsi"/>
                      <w:bCs/>
                      <w:sz w:val="18"/>
                      <w:szCs w:val="18"/>
                      <w:lang w:val="es-ES_tradnl" w:eastAsia="es-BO"/>
                    </w:rPr>
                  </w:pPr>
                  <w:r w:rsidRPr="003A07D0">
                    <w:rPr>
                      <w:rFonts w:asciiTheme="minorHAnsi" w:hAnsiTheme="minorHAnsi" w:cstheme="minorHAnsi"/>
                      <w:bCs/>
                      <w:sz w:val="18"/>
                      <w:szCs w:val="18"/>
                      <w:lang w:eastAsia="es-BO"/>
                    </w:rPr>
                    <w:t>El plazo máximo de entrega es de 50</w:t>
                  </w:r>
                  <w:r w:rsidRPr="003A07D0">
                    <w:rPr>
                      <w:rFonts w:asciiTheme="minorHAnsi" w:hAnsiTheme="minorHAnsi" w:cstheme="minorHAnsi"/>
                      <w:bCs/>
                      <w:color w:val="FF0000"/>
                      <w:sz w:val="18"/>
                      <w:szCs w:val="18"/>
                      <w:lang w:eastAsia="es-BO"/>
                    </w:rPr>
                    <w:t xml:space="preserve"> </w:t>
                  </w:r>
                  <w:r w:rsidRPr="003A07D0">
                    <w:rPr>
                      <w:rFonts w:asciiTheme="minorHAnsi" w:hAnsiTheme="minorHAnsi" w:cstheme="minorHAnsi"/>
                      <w:bCs/>
                      <w:sz w:val="18"/>
                      <w:szCs w:val="18"/>
                      <w:lang w:eastAsia="es-BO"/>
                    </w:rPr>
                    <w:t xml:space="preserve">días calendarios, computables a partir de la instrucción emitida por la Unidad Solicitante. </w:t>
                  </w:r>
                </w:p>
              </w:tc>
            </w:tr>
          </w:tbl>
          <w:p w:rsidR="003A07D0" w:rsidRPr="006F470A" w:rsidRDefault="003A07D0"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76F3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76F3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76F3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76F3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76F3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76F3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76F3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76F3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650C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4pt" o:ole="">
            <v:imagedata r:id="rId20" o:title=""/>
          </v:shape>
          <o:OLEObject Type="Embed" ProgID="Equation.3" ShapeID="_x0000_i1025" DrawAspect="Content" ObjectID="_1594196367"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8pt;height:11.85pt" o:ole="">
            <v:imagedata r:id="rId22" o:title=""/>
          </v:shape>
          <o:OLEObject Type="Embed" ProgID="Equation.3" ShapeID="_x0000_i1026" DrawAspect="Content" ObjectID="_1594196368"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75pt;height:11.85pt" o:ole="">
            <v:imagedata r:id="rId24" o:title=""/>
          </v:shape>
          <o:OLEObject Type="Embed" ProgID="Equation.3" ShapeID="_x0000_i1027" DrawAspect="Content" ObjectID="_1594196369"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pt;height:18.4pt" o:ole="">
            <v:imagedata r:id="rId26" o:title=""/>
          </v:shape>
          <o:OLEObject Type="Embed" ProgID="Equation.3" ShapeID="_x0000_i1028" DrawAspect="Content" ObjectID="_159419637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76F3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76F3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76F3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76F3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C2425" w:rsidRPr="005C2425" w:rsidRDefault="005C2425" w:rsidP="005C2425">
      <w:pPr>
        <w:jc w:val="center"/>
        <w:rPr>
          <w:rFonts w:ascii="Calibri" w:hAnsi="Calibri" w:cs="NimbusSanL"/>
          <w:b/>
          <w:color w:val="000000"/>
          <w:sz w:val="22"/>
          <w:szCs w:val="12"/>
          <w:lang w:val="es-BO" w:eastAsia="es-BO"/>
        </w:rPr>
      </w:pPr>
      <w:r w:rsidRPr="005C2425">
        <w:rPr>
          <w:rFonts w:ascii="Calibri" w:hAnsi="Calibri" w:cs="NimbusSanL"/>
          <w:b/>
          <w:color w:val="000000"/>
          <w:sz w:val="22"/>
          <w:szCs w:val="12"/>
          <w:lang w:val="es-BO" w:eastAsia="es-BO"/>
        </w:rPr>
        <w:t>ADQUISICIÓN DE REGULADOR CALENTADO PARA ANÁLISIS DE MERCURIO</w:t>
      </w:r>
    </w:p>
    <w:p w:rsidR="005C2425" w:rsidRPr="005C2425" w:rsidRDefault="005C2425" w:rsidP="005C2425">
      <w:pPr>
        <w:jc w:val="center"/>
        <w:rPr>
          <w:rFonts w:ascii="Verdana" w:hAnsi="Verdana" w:cs="Calibri"/>
          <w:b/>
          <w:sz w:val="18"/>
          <w:szCs w:val="18"/>
          <w:lang w:val="es-BO" w:eastAsia="es-ES"/>
        </w:rPr>
      </w:pPr>
    </w:p>
    <w:tbl>
      <w:tblPr>
        <w:tblW w:w="7560" w:type="dxa"/>
        <w:jc w:val="center"/>
        <w:tblCellMar>
          <w:left w:w="70" w:type="dxa"/>
          <w:right w:w="70" w:type="dxa"/>
        </w:tblCellMar>
        <w:tblLook w:val="04A0" w:firstRow="1" w:lastRow="0" w:firstColumn="1" w:lastColumn="0" w:noHBand="0" w:noVBand="1"/>
      </w:tblPr>
      <w:tblGrid>
        <w:gridCol w:w="778"/>
        <w:gridCol w:w="3591"/>
        <w:gridCol w:w="1418"/>
        <w:gridCol w:w="1773"/>
      </w:tblGrid>
      <w:tr w:rsidR="005C2425" w:rsidRPr="005C2425" w:rsidTr="009731AC">
        <w:trPr>
          <w:trHeight w:val="502"/>
          <w:jc w:val="center"/>
        </w:trPr>
        <w:tc>
          <w:tcPr>
            <w:tcW w:w="778" w:type="dxa"/>
            <w:tcBorders>
              <w:top w:val="single" w:sz="4" w:space="0" w:color="auto"/>
              <w:left w:val="single" w:sz="4" w:space="0" w:color="auto"/>
              <w:bottom w:val="single" w:sz="4" w:space="0" w:color="auto"/>
              <w:right w:val="single" w:sz="4" w:space="0" w:color="000000"/>
            </w:tcBorders>
            <w:shd w:val="clear" w:color="auto" w:fill="B8CCE4"/>
            <w:vAlign w:val="center"/>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N° ÍTEM</w:t>
            </w:r>
          </w:p>
        </w:tc>
        <w:tc>
          <w:tcPr>
            <w:tcW w:w="35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 xml:space="preserve">CANTIDAD </w:t>
            </w:r>
          </w:p>
        </w:tc>
      </w:tr>
      <w:tr w:rsidR="005C2425" w:rsidRPr="005C2425" w:rsidTr="009731A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2425" w:rsidRPr="005C2425" w:rsidRDefault="005C2425" w:rsidP="005C2425">
            <w:pPr>
              <w:autoSpaceDE w:val="0"/>
              <w:autoSpaceDN w:val="0"/>
              <w:adjustRightInd w:val="0"/>
              <w:jc w:val="both"/>
              <w:rPr>
                <w:rFonts w:ascii="Verdana" w:hAnsi="Verdana" w:cs="Bookman Old Style"/>
                <w:color w:val="000000"/>
                <w:sz w:val="18"/>
                <w:szCs w:val="13"/>
                <w:lang w:eastAsia="es-ES"/>
              </w:rPr>
            </w:pPr>
            <w:r w:rsidRPr="005C2425">
              <w:rPr>
                <w:rFonts w:ascii="Verdana" w:hAnsi="Verdana" w:cs="Bookman Old Style"/>
                <w:b/>
                <w:bCs/>
                <w:color w:val="000000"/>
                <w:sz w:val="18"/>
                <w:lang w:eastAsia="es-ES"/>
              </w:rPr>
              <w:t>REGULADOR DE PRESIÓN  CALENTADO CON CONTROLADOR DE TEMPERATURA</w:t>
            </w:r>
          </w:p>
        </w:tc>
        <w:tc>
          <w:tcPr>
            <w:tcW w:w="1418" w:type="dxa"/>
            <w:tcBorders>
              <w:top w:val="single" w:sz="4" w:space="0" w:color="auto"/>
              <w:left w:val="single" w:sz="4" w:space="0" w:color="auto"/>
              <w:bottom w:val="single" w:sz="4" w:space="0" w:color="auto"/>
              <w:right w:val="single" w:sz="4" w:space="0" w:color="auto"/>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1</w:t>
            </w:r>
          </w:p>
        </w:tc>
      </w:tr>
    </w:tbl>
    <w:p w:rsidR="005C2425" w:rsidRPr="005C2425" w:rsidRDefault="005C2425" w:rsidP="005C2425">
      <w:pPr>
        <w:rPr>
          <w:rFonts w:ascii="Verdana" w:hAnsi="Verdana" w:cs="Calibri"/>
          <w:b/>
          <w:sz w:val="18"/>
          <w:szCs w:val="18"/>
          <w:lang w:eastAsia="es-ES"/>
        </w:rPr>
      </w:pPr>
    </w:p>
    <w:p w:rsidR="005C2425" w:rsidRPr="005C2425" w:rsidRDefault="005C2425" w:rsidP="005C2425">
      <w:pPr>
        <w:jc w:val="both"/>
        <w:rPr>
          <w:rFonts w:ascii="Verdana" w:hAnsi="Verdana" w:cs="Verdana"/>
          <w:bCs/>
          <w:color w:val="000000"/>
          <w:sz w:val="18"/>
          <w:szCs w:val="18"/>
          <w:lang w:eastAsia="es-ES"/>
        </w:rPr>
      </w:pPr>
    </w:p>
    <w:p w:rsidR="005C2425" w:rsidRPr="005C2425" w:rsidRDefault="005C2425" w:rsidP="00776F3A">
      <w:pPr>
        <w:numPr>
          <w:ilvl w:val="0"/>
          <w:numId w:val="37"/>
        </w:numPr>
        <w:ind w:left="567" w:hanging="567"/>
        <w:contextualSpacing/>
        <w:jc w:val="both"/>
        <w:rPr>
          <w:rFonts w:ascii="Verdana" w:hAnsi="Verdana" w:cs="Calibri"/>
          <w:b/>
          <w:bCs/>
          <w:sz w:val="18"/>
          <w:szCs w:val="18"/>
          <w:lang w:eastAsia="es-BO"/>
        </w:rPr>
      </w:pPr>
      <w:r w:rsidRPr="005C2425">
        <w:rPr>
          <w:rFonts w:ascii="Verdana" w:hAnsi="Verdana" w:cs="Calibri"/>
          <w:b/>
          <w:bCs/>
          <w:sz w:val="18"/>
          <w:szCs w:val="18"/>
          <w:lang w:eastAsia="es-BO"/>
        </w:rPr>
        <w:t xml:space="preserve">CARACTERÍSTICAS DEL REQUERIMIENTO </w:t>
      </w:r>
    </w:p>
    <w:p w:rsidR="005C2425" w:rsidRPr="005C2425" w:rsidRDefault="005C2425" w:rsidP="005C2425">
      <w:pPr>
        <w:contextualSpacing/>
        <w:jc w:val="both"/>
        <w:rPr>
          <w:rFonts w:ascii="Verdana" w:hAnsi="Verdana" w:cs="Calibri"/>
          <w:b/>
          <w:bCs/>
          <w:sz w:val="18"/>
          <w:szCs w:val="18"/>
          <w:lang w:eastAsia="es-BO"/>
        </w:rPr>
      </w:pPr>
    </w:p>
    <w:p w:rsidR="005C2425" w:rsidRPr="005C2425" w:rsidRDefault="005C2425" w:rsidP="005C2425">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C2425" w:rsidRPr="005C2425" w:rsidTr="009731AC">
        <w:trPr>
          <w:trHeight w:val="376"/>
        </w:trPr>
        <w:tc>
          <w:tcPr>
            <w:tcW w:w="9603" w:type="dxa"/>
            <w:shd w:val="clear" w:color="auto" w:fill="B8CCE4"/>
            <w:vAlign w:val="center"/>
          </w:tcPr>
          <w:p w:rsidR="005C2425" w:rsidRPr="005C2425" w:rsidRDefault="005C2425" w:rsidP="005C2425">
            <w:pPr>
              <w:autoSpaceDE w:val="0"/>
              <w:autoSpaceDN w:val="0"/>
              <w:adjustRightInd w:val="0"/>
              <w:rPr>
                <w:rFonts w:ascii="Verdana" w:hAnsi="Verdana" w:cs="Calibri"/>
                <w:b/>
                <w:bCs/>
                <w:sz w:val="18"/>
                <w:szCs w:val="18"/>
                <w:lang w:eastAsia="es-BO"/>
              </w:rPr>
            </w:pPr>
            <w:r w:rsidRPr="005C2425">
              <w:rPr>
                <w:rFonts w:ascii="Verdana" w:hAnsi="Verdana" w:cs="Calibri"/>
                <w:b/>
                <w:bCs/>
                <w:sz w:val="18"/>
                <w:szCs w:val="18"/>
                <w:lang w:eastAsia="es-ES"/>
              </w:rPr>
              <w:t xml:space="preserve">CARACTERÍSTICAS TÉCNICAS DEL BIEN </w:t>
            </w:r>
          </w:p>
        </w:tc>
      </w:tr>
      <w:tr w:rsidR="005C2425" w:rsidRPr="005C2425" w:rsidTr="009731AC">
        <w:trPr>
          <w:trHeight w:val="2851"/>
        </w:trPr>
        <w:tc>
          <w:tcPr>
            <w:tcW w:w="9603" w:type="dxa"/>
            <w:shd w:val="clear" w:color="auto" w:fill="auto"/>
            <w:vAlign w:val="center"/>
          </w:tcPr>
          <w:tbl>
            <w:tblPr>
              <w:tblW w:w="8949" w:type="dxa"/>
              <w:jc w:val="center"/>
              <w:tblLayout w:type="fixed"/>
              <w:tblCellMar>
                <w:left w:w="70" w:type="dxa"/>
                <w:right w:w="70" w:type="dxa"/>
              </w:tblCellMar>
              <w:tblLook w:val="04A0" w:firstRow="1" w:lastRow="0" w:firstColumn="1" w:lastColumn="0" w:noHBand="0" w:noVBand="1"/>
            </w:tblPr>
            <w:tblGrid>
              <w:gridCol w:w="920"/>
              <w:gridCol w:w="5911"/>
              <w:gridCol w:w="992"/>
              <w:gridCol w:w="1126"/>
            </w:tblGrid>
            <w:tr w:rsidR="005C2425" w:rsidRPr="005C2425" w:rsidTr="009731AC">
              <w:trPr>
                <w:trHeight w:val="501"/>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N° ÍTEM</w:t>
                  </w:r>
                </w:p>
              </w:tc>
              <w:tc>
                <w:tcPr>
                  <w:tcW w:w="59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 xml:space="preserve">UNIDAD DE MEDIDA </w:t>
                  </w:r>
                </w:p>
              </w:tc>
              <w:tc>
                <w:tcPr>
                  <w:tcW w:w="112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C2425" w:rsidRPr="005C2425" w:rsidRDefault="005C2425" w:rsidP="005C2425">
                  <w:pPr>
                    <w:spacing w:before="60" w:after="60"/>
                    <w:jc w:val="center"/>
                    <w:rPr>
                      <w:rFonts w:ascii="Verdana" w:hAnsi="Verdana" w:cs="Calibri"/>
                      <w:b/>
                      <w:bCs/>
                      <w:sz w:val="16"/>
                      <w:szCs w:val="18"/>
                      <w:lang w:val="es-BO" w:eastAsia="es-ES"/>
                    </w:rPr>
                  </w:pPr>
                  <w:r w:rsidRPr="005C2425">
                    <w:rPr>
                      <w:rFonts w:ascii="Verdana" w:hAnsi="Verdana" w:cs="Calibri"/>
                      <w:b/>
                      <w:bCs/>
                      <w:sz w:val="16"/>
                      <w:szCs w:val="18"/>
                      <w:lang w:val="es-BO" w:eastAsia="es-ES"/>
                    </w:rPr>
                    <w:t xml:space="preserve">CANTIDAD </w:t>
                  </w:r>
                </w:p>
              </w:tc>
            </w:tr>
            <w:tr w:rsidR="005C2425" w:rsidRPr="005C2425" w:rsidTr="009731A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1</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2425" w:rsidRPr="005C2425" w:rsidRDefault="005C2425" w:rsidP="005C2425">
                  <w:pPr>
                    <w:autoSpaceDE w:val="0"/>
                    <w:autoSpaceDN w:val="0"/>
                    <w:adjustRightInd w:val="0"/>
                    <w:jc w:val="both"/>
                    <w:rPr>
                      <w:rFonts w:ascii="Verdana" w:hAnsi="Verdana" w:cs="Bookman Old Style"/>
                      <w:b/>
                      <w:color w:val="000000"/>
                      <w:sz w:val="18"/>
                      <w:szCs w:val="13"/>
                      <w:lang w:eastAsia="es-ES"/>
                    </w:rPr>
                  </w:pPr>
                  <w:r w:rsidRPr="005C2425">
                    <w:rPr>
                      <w:rFonts w:ascii="Verdana" w:hAnsi="Verdana" w:cs="Bookman Old Style"/>
                      <w:b/>
                      <w:bCs/>
                      <w:color w:val="000000"/>
                      <w:sz w:val="18"/>
                      <w:lang w:eastAsia="es-ES"/>
                    </w:rPr>
                    <w:t xml:space="preserve">REGULADOR DE </w:t>
                  </w:r>
                  <w:proofErr w:type="gramStart"/>
                  <w:r w:rsidRPr="005C2425">
                    <w:rPr>
                      <w:rFonts w:ascii="Verdana" w:hAnsi="Verdana" w:cs="Bookman Old Style"/>
                      <w:b/>
                      <w:bCs/>
                      <w:color w:val="000000"/>
                      <w:sz w:val="18"/>
                      <w:lang w:eastAsia="es-ES"/>
                    </w:rPr>
                    <w:t>PRESIÓN  CALENTADO</w:t>
                  </w:r>
                  <w:proofErr w:type="gramEnd"/>
                  <w:r w:rsidRPr="005C2425">
                    <w:rPr>
                      <w:rFonts w:ascii="Verdana" w:hAnsi="Verdana" w:cs="Bookman Old Style"/>
                      <w:b/>
                      <w:bCs/>
                      <w:color w:val="000000"/>
                      <w:sz w:val="18"/>
                      <w:lang w:eastAsia="es-ES"/>
                    </w:rPr>
                    <w:t xml:space="preserve"> CON CONTROLADOR DE TEMPERATURA</w:t>
                  </w:r>
                  <w:r w:rsidRPr="005C2425">
                    <w:rPr>
                      <w:rFonts w:ascii="Verdana" w:hAnsi="Verdana" w:cs="Bookman Old Style"/>
                      <w:b/>
                      <w:color w:val="000000"/>
                      <w:sz w:val="18"/>
                      <w:szCs w:val="13"/>
                      <w:lang w:eastAsia="es-ES"/>
                    </w:rPr>
                    <w:t xml:space="preserve"> </w:t>
                  </w:r>
                </w:p>
                <w:p w:rsidR="005C2425" w:rsidRPr="005C2425" w:rsidRDefault="005C2425" w:rsidP="005C2425">
                  <w:pPr>
                    <w:autoSpaceDE w:val="0"/>
                    <w:autoSpaceDN w:val="0"/>
                    <w:adjustRightInd w:val="0"/>
                    <w:rPr>
                      <w:rFonts w:ascii="Verdana" w:hAnsi="Verdana" w:cs="Bookman Old Style"/>
                      <w:b/>
                      <w:color w:val="000000"/>
                      <w:sz w:val="18"/>
                      <w:szCs w:val="13"/>
                      <w:lang w:eastAsia="es-ES"/>
                    </w:rPr>
                  </w:pPr>
                  <w:r w:rsidRPr="005C2425">
                    <w:rPr>
                      <w:rFonts w:ascii="Verdana" w:hAnsi="Verdana" w:cs="Bookman Old Style"/>
                      <w:b/>
                      <w:color w:val="000000"/>
                      <w:sz w:val="18"/>
                      <w:szCs w:val="13"/>
                      <w:lang w:eastAsia="es-ES"/>
                    </w:rPr>
                    <w:t>CARACTERÍSTICAS:</w:t>
                  </w:r>
                </w:p>
                <w:p w:rsidR="005C2425" w:rsidRPr="005C2425" w:rsidRDefault="005C2425" w:rsidP="005C2425">
                  <w:pPr>
                    <w:autoSpaceDE w:val="0"/>
                    <w:autoSpaceDN w:val="0"/>
                    <w:adjustRightInd w:val="0"/>
                    <w:jc w:val="both"/>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Material:</w:t>
                  </w:r>
                  <w:r w:rsidRPr="005C2425">
                    <w:rPr>
                      <w:rFonts w:ascii="Verdana" w:hAnsi="Verdana" w:cs="Bookman Old Style"/>
                      <w:color w:val="000000"/>
                      <w:sz w:val="18"/>
                      <w:szCs w:val="13"/>
                      <w:lang w:eastAsia="es-ES"/>
                    </w:rPr>
                    <w:t xml:space="preserve"> Acero Inoxidable con tratamiento interno de </w:t>
                  </w:r>
                  <w:proofErr w:type="spellStart"/>
                  <w:r w:rsidRPr="005C2425">
                    <w:rPr>
                      <w:rFonts w:ascii="Verdana" w:hAnsi="Verdana" w:cs="Bookman Old Style"/>
                      <w:color w:val="000000"/>
                      <w:sz w:val="18"/>
                      <w:szCs w:val="13"/>
                      <w:lang w:eastAsia="es-ES"/>
                    </w:rPr>
                    <w:t>sulfinert</w:t>
                  </w:r>
                  <w:proofErr w:type="spellEnd"/>
                  <w:r w:rsidRPr="005C2425">
                    <w:rPr>
                      <w:rFonts w:ascii="Verdana" w:hAnsi="Verdana" w:cs="Bookman Old Style"/>
                      <w:color w:val="000000"/>
                      <w:sz w:val="18"/>
                      <w:szCs w:val="13"/>
                      <w:lang w:eastAsia="es-ES"/>
                    </w:rPr>
                    <w:t>.</w:t>
                  </w:r>
                </w:p>
                <w:p w:rsidR="005C2425" w:rsidRPr="005C2425" w:rsidRDefault="005C2425" w:rsidP="005C2425">
                  <w:pPr>
                    <w:autoSpaceDE w:val="0"/>
                    <w:autoSpaceDN w:val="0"/>
                    <w:adjustRightInd w:val="0"/>
                    <w:jc w:val="both"/>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Presión máxima de trabajo:</w:t>
                  </w:r>
                  <w:r w:rsidRPr="005C2425">
                    <w:rPr>
                      <w:rFonts w:ascii="Verdana" w:hAnsi="Verdana" w:cs="Bookman Old Style"/>
                      <w:color w:val="000000"/>
                      <w:sz w:val="18"/>
                      <w:szCs w:val="13"/>
                      <w:lang w:eastAsia="es-ES"/>
                    </w:rPr>
                    <w:t xml:space="preserve"> 6000 </w:t>
                  </w:r>
                  <w:proofErr w:type="spellStart"/>
                  <w:r w:rsidRPr="005C2425">
                    <w:rPr>
                      <w:rFonts w:ascii="Verdana" w:hAnsi="Verdana" w:cs="Bookman Old Style"/>
                      <w:color w:val="000000"/>
                      <w:sz w:val="18"/>
                      <w:szCs w:val="13"/>
                      <w:lang w:eastAsia="es-ES"/>
                    </w:rPr>
                    <w:t>psig</w:t>
                  </w:r>
                  <w:proofErr w:type="spellEnd"/>
                  <w:r w:rsidRPr="005C2425">
                    <w:rPr>
                      <w:rFonts w:ascii="Verdana" w:hAnsi="Verdana" w:cs="Bookman Old Style"/>
                      <w:color w:val="000000"/>
                      <w:sz w:val="18"/>
                      <w:szCs w:val="13"/>
                      <w:lang w:eastAsia="es-ES"/>
                    </w:rPr>
                    <w:t>.</w:t>
                  </w:r>
                </w:p>
                <w:p w:rsidR="005C2425" w:rsidRPr="005C2425" w:rsidRDefault="005C2425" w:rsidP="005C2425">
                  <w:pPr>
                    <w:autoSpaceDE w:val="0"/>
                    <w:autoSpaceDN w:val="0"/>
                    <w:adjustRightInd w:val="0"/>
                    <w:jc w:val="both"/>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Rango de presión de salida:</w:t>
                  </w:r>
                  <w:r w:rsidRPr="005C2425">
                    <w:rPr>
                      <w:rFonts w:ascii="Verdana" w:hAnsi="Verdana" w:cs="Bookman Old Style"/>
                      <w:color w:val="000000"/>
                      <w:sz w:val="18"/>
                      <w:szCs w:val="13"/>
                      <w:lang w:eastAsia="es-ES"/>
                    </w:rPr>
                    <w:t xml:space="preserve"> 0-25 </w:t>
                  </w:r>
                  <w:proofErr w:type="spellStart"/>
                  <w:r w:rsidRPr="005C2425">
                    <w:rPr>
                      <w:rFonts w:ascii="Verdana" w:hAnsi="Verdana" w:cs="Bookman Old Style"/>
                      <w:color w:val="000000"/>
                      <w:sz w:val="18"/>
                      <w:szCs w:val="13"/>
                      <w:lang w:eastAsia="es-ES"/>
                    </w:rPr>
                    <w:t>psig</w:t>
                  </w:r>
                  <w:proofErr w:type="spellEnd"/>
                  <w:r w:rsidRPr="005C2425">
                    <w:rPr>
                      <w:rFonts w:ascii="Verdana" w:hAnsi="Verdana" w:cs="Bookman Old Style"/>
                      <w:color w:val="000000"/>
                      <w:sz w:val="18"/>
                      <w:szCs w:val="13"/>
                      <w:lang w:eastAsia="es-ES"/>
                    </w:rPr>
                    <w:t>.</w:t>
                  </w:r>
                </w:p>
                <w:p w:rsidR="005C2425" w:rsidRPr="005C2425" w:rsidRDefault="005C2425" w:rsidP="005C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Conexión de Salida</w:t>
                  </w:r>
                  <w:r w:rsidRPr="005C2425">
                    <w:rPr>
                      <w:rFonts w:ascii="Verdana" w:hAnsi="Verdana" w:cs="Bookman Old Style"/>
                      <w:color w:val="000000"/>
                      <w:sz w:val="18"/>
                      <w:szCs w:val="13"/>
                      <w:lang w:eastAsia="es-ES"/>
                    </w:rPr>
                    <w:t>: 1/4 pulgada FNPT.</w:t>
                  </w:r>
                </w:p>
                <w:p w:rsidR="005C2425" w:rsidRPr="005C2425" w:rsidRDefault="005C2425" w:rsidP="005C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Rango de temperatura:</w:t>
                  </w:r>
                  <w:r w:rsidRPr="005C2425">
                    <w:rPr>
                      <w:rFonts w:ascii="Verdana" w:hAnsi="Verdana" w:cs="Bookman Old Style"/>
                      <w:color w:val="000000"/>
                      <w:sz w:val="18"/>
                      <w:szCs w:val="13"/>
                      <w:lang w:eastAsia="es-ES"/>
                    </w:rPr>
                    <w:t xml:space="preserve"> 35 a 149ºC.</w:t>
                  </w:r>
                </w:p>
                <w:p w:rsidR="005C2425" w:rsidRPr="005C2425" w:rsidRDefault="005C2425" w:rsidP="005C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Bookman Old Style"/>
                      <w:color w:val="000000"/>
                      <w:sz w:val="18"/>
                      <w:szCs w:val="13"/>
                      <w:lang w:eastAsia="es-ES"/>
                    </w:rPr>
                  </w:pPr>
                  <w:r w:rsidRPr="005C2425">
                    <w:rPr>
                      <w:rFonts w:ascii="Verdana" w:hAnsi="Verdana" w:cs="Bookman Old Style"/>
                      <w:b/>
                      <w:color w:val="000000"/>
                      <w:sz w:val="18"/>
                      <w:szCs w:val="13"/>
                      <w:lang w:eastAsia="es-ES"/>
                    </w:rPr>
                    <w:t>Requisitos de energía:</w:t>
                  </w:r>
                  <w:r w:rsidRPr="005C2425">
                    <w:rPr>
                      <w:rFonts w:ascii="Verdana" w:hAnsi="Verdana" w:cs="Bookman Old Style"/>
                      <w:color w:val="000000"/>
                      <w:sz w:val="18"/>
                      <w:szCs w:val="13"/>
                      <w:lang w:eastAsia="es-ES"/>
                    </w:rPr>
                    <w:t xml:space="preserve"> 120-240 VAC.</w:t>
                  </w:r>
                </w:p>
                <w:p w:rsidR="005C2425" w:rsidRPr="005C2425" w:rsidRDefault="005C2425" w:rsidP="005C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Bookman Old Style"/>
                      <w:color w:val="000000"/>
                      <w:sz w:val="18"/>
                      <w:szCs w:val="13"/>
                      <w:lang w:eastAsia="es-ES"/>
                    </w:rPr>
                  </w:pPr>
                  <w:r w:rsidRPr="005C2425">
                    <w:rPr>
                      <w:rFonts w:ascii="Verdana" w:hAnsi="Verdana" w:cs="Bookman Old Style"/>
                      <w:color w:val="000000"/>
                      <w:sz w:val="18"/>
                      <w:szCs w:val="13"/>
                      <w:lang w:eastAsia="es-ES"/>
                    </w:rPr>
                    <w:t xml:space="preserve">Debe incluir: </w:t>
                  </w:r>
                </w:p>
                <w:p w:rsidR="005C2425" w:rsidRPr="005C2425" w:rsidRDefault="005C2425" w:rsidP="00776F3A">
                  <w:pPr>
                    <w:numPr>
                      <w:ilvl w:val="0"/>
                      <w:numId w:val="36"/>
                    </w:numPr>
                    <w:tabs>
                      <w:tab w:val="left" w:pos="4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4"/>
                    <w:jc w:val="both"/>
                    <w:rPr>
                      <w:rFonts w:ascii="Verdana" w:hAnsi="Verdana" w:cs="Bookman Old Style"/>
                      <w:color w:val="000000"/>
                      <w:sz w:val="18"/>
                      <w:szCs w:val="13"/>
                      <w:lang w:eastAsia="es-ES"/>
                    </w:rPr>
                  </w:pPr>
                  <w:r w:rsidRPr="005C2425">
                    <w:rPr>
                      <w:rFonts w:ascii="Verdana" w:hAnsi="Verdana" w:cs="Bookman Old Style"/>
                      <w:color w:val="000000"/>
                      <w:sz w:val="18"/>
                      <w:szCs w:val="13"/>
                      <w:lang w:eastAsia="es-ES"/>
                    </w:rPr>
                    <w:t xml:space="preserve">Manómetro de presión de 0 a 30 </w:t>
                  </w:r>
                  <w:proofErr w:type="spellStart"/>
                  <w:r w:rsidRPr="005C2425">
                    <w:rPr>
                      <w:rFonts w:ascii="Verdana" w:hAnsi="Verdana" w:cs="Bookman Old Style"/>
                      <w:color w:val="000000"/>
                      <w:sz w:val="18"/>
                      <w:szCs w:val="13"/>
                      <w:lang w:eastAsia="es-ES"/>
                    </w:rPr>
                    <w:t>psig</w:t>
                  </w:r>
                  <w:proofErr w:type="spellEnd"/>
                  <w:r w:rsidRPr="005C2425">
                    <w:rPr>
                      <w:rFonts w:ascii="Verdana" w:hAnsi="Verdana" w:cs="Bookman Old Style"/>
                      <w:color w:val="000000"/>
                      <w:sz w:val="18"/>
                      <w:szCs w:val="13"/>
                      <w:lang w:eastAsia="es-ES"/>
                    </w:rPr>
                    <w:t xml:space="preserve">, válvula de alivio de 25 psi, válvula de bola de ¼ pulgada FNPT puerto de salida, con tratamiento </w:t>
                  </w:r>
                  <w:proofErr w:type="spellStart"/>
                  <w:r w:rsidRPr="005C2425">
                    <w:rPr>
                      <w:rFonts w:ascii="Verdana" w:hAnsi="Verdana" w:cs="Bookman Old Style"/>
                      <w:color w:val="000000"/>
                      <w:sz w:val="18"/>
                      <w:szCs w:val="13"/>
                      <w:lang w:eastAsia="es-ES"/>
                    </w:rPr>
                    <w:t>sulfinert</w:t>
                  </w:r>
                  <w:proofErr w:type="spellEnd"/>
                  <w:r w:rsidRPr="005C2425">
                    <w:rPr>
                      <w:rFonts w:ascii="Verdana" w:hAnsi="Verdana" w:cs="Bookman Old Style"/>
                      <w:color w:val="000000"/>
                      <w:sz w:val="18"/>
                      <w:szCs w:val="13"/>
                      <w:lang w:eastAsia="es-ES"/>
                    </w:rPr>
                    <w:t>.</w:t>
                  </w:r>
                </w:p>
                <w:p w:rsidR="005C2425" w:rsidRPr="005C2425" w:rsidRDefault="005C2425" w:rsidP="00776F3A">
                  <w:pPr>
                    <w:numPr>
                      <w:ilvl w:val="0"/>
                      <w:numId w:val="36"/>
                    </w:numPr>
                    <w:tabs>
                      <w:tab w:val="left" w:pos="4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4"/>
                    <w:jc w:val="both"/>
                    <w:rPr>
                      <w:rFonts w:ascii="Verdana" w:hAnsi="Verdana" w:cs="Bookman Old Style"/>
                      <w:color w:val="000000"/>
                      <w:sz w:val="18"/>
                      <w:szCs w:val="13"/>
                      <w:lang w:eastAsia="es-ES"/>
                    </w:rPr>
                  </w:pPr>
                  <w:r w:rsidRPr="005C2425">
                    <w:rPr>
                      <w:rFonts w:ascii="Verdana" w:hAnsi="Verdana" w:cs="Bookman Old Style"/>
                      <w:color w:val="000000"/>
                      <w:sz w:val="18"/>
                      <w:szCs w:val="13"/>
                      <w:lang w:eastAsia="es-ES"/>
                    </w:rPr>
                    <w:t xml:space="preserve">Dos mangueras de </w:t>
                  </w:r>
                  <w:proofErr w:type="spellStart"/>
                  <w:r w:rsidRPr="005C2425">
                    <w:rPr>
                      <w:rFonts w:ascii="Verdana" w:hAnsi="Verdana" w:cs="Bookman Old Style"/>
                      <w:color w:val="000000"/>
                      <w:sz w:val="18"/>
                      <w:szCs w:val="13"/>
                      <w:lang w:eastAsia="es-ES"/>
                    </w:rPr>
                    <w:t>teflonadas</w:t>
                  </w:r>
                  <w:proofErr w:type="spellEnd"/>
                  <w:r w:rsidRPr="005C2425">
                    <w:rPr>
                      <w:rFonts w:ascii="Verdana" w:hAnsi="Verdana" w:cs="Bookman Old Style"/>
                      <w:color w:val="000000"/>
                      <w:sz w:val="18"/>
                      <w:szCs w:val="13"/>
                      <w:lang w:eastAsia="es-ES"/>
                    </w:rPr>
                    <w:t xml:space="preserve"> enmalladas de acero inoxidable de ¼ pulgadas, una de 2 metros de largo y otra de 4 metros de largo.</w:t>
                  </w:r>
                </w:p>
              </w:tc>
              <w:tc>
                <w:tcPr>
                  <w:tcW w:w="992" w:type="dxa"/>
                  <w:tcBorders>
                    <w:top w:val="single" w:sz="4" w:space="0" w:color="auto"/>
                    <w:left w:val="single" w:sz="4" w:space="0" w:color="auto"/>
                    <w:bottom w:val="single" w:sz="4" w:space="0" w:color="auto"/>
                    <w:right w:val="single" w:sz="4" w:space="0" w:color="auto"/>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425" w:rsidRPr="005C2425" w:rsidRDefault="005C2425" w:rsidP="005C2425">
                  <w:pPr>
                    <w:spacing w:before="60" w:after="60"/>
                    <w:jc w:val="center"/>
                    <w:rPr>
                      <w:rFonts w:ascii="Verdana" w:hAnsi="Verdana" w:cs="Calibri"/>
                      <w:b/>
                      <w:bCs/>
                      <w:sz w:val="18"/>
                      <w:szCs w:val="18"/>
                      <w:lang w:val="es-BO" w:eastAsia="es-ES"/>
                    </w:rPr>
                  </w:pPr>
                  <w:r w:rsidRPr="005C2425">
                    <w:rPr>
                      <w:rFonts w:ascii="Verdana" w:hAnsi="Verdana" w:cs="Calibri"/>
                      <w:b/>
                      <w:bCs/>
                      <w:sz w:val="18"/>
                      <w:szCs w:val="18"/>
                      <w:lang w:val="es-BO" w:eastAsia="es-ES"/>
                    </w:rPr>
                    <w:t>1</w:t>
                  </w:r>
                </w:p>
              </w:tc>
            </w:tr>
            <w:tr w:rsidR="005C2425" w:rsidRPr="005C2425" w:rsidTr="009731A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2425" w:rsidRPr="005C2425" w:rsidRDefault="005C2425" w:rsidP="005C2425">
                  <w:pPr>
                    <w:autoSpaceDE w:val="0"/>
                    <w:autoSpaceDN w:val="0"/>
                    <w:adjustRightInd w:val="0"/>
                    <w:jc w:val="both"/>
                    <w:rPr>
                      <w:rFonts w:ascii="Verdana" w:hAnsi="Verdana" w:cs="Bookman Old Style"/>
                      <w:b/>
                      <w:bCs/>
                      <w:color w:val="000000"/>
                      <w:sz w:val="18"/>
                      <w:lang w:eastAsia="es-ES"/>
                    </w:rPr>
                  </w:pPr>
                </w:p>
              </w:tc>
              <w:tc>
                <w:tcPr>
                  <w:tcW w:w="992" w:type="dxa"/>
                  <w:tcBorders>
                    <w:top w:val="single" w:sz="4" w:space="0" w:color="auto"/>
                    <w:left w:val="single" w:sz="4" w:space="0" w:color="auto"/>
                    <w:bottom w:val="single" w:sz="4" w:space="0" w:color="auto"/>
                    <w:right w:val="single" w:sz="4" w:space="0" w:color="auto"/>
                  </w:tcBorders>
                  <w:vAlign w:val="center"/>
                </w:tcPr>
                <w:p w:rsidR="005C2425" w:rsidRPr="005C2425" w:rsidRDefault="005C2425" w:rsidP="005C2425">
                  <w:pPr>
                    <w:spacing w:before="60" w:after="60"/>
                    <w:jc w:val="center"/>
                    <w:rPr>
                      <w:rFonts w:ascii="Verdana" w:hAnsi="Verdana" w:cs="Calibri"/>
                      <w:b/>
                      <w:bCs/>
                      <w:sz w:val="18"/>
                      <w:szCs w:val="18"/>
                      <w:lang w:val="es-BO" w:eastAsia="es-ES"/>
                    </w:rPr>
                  </w:pP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425" w:rsidRPr="005C2425" w:rsidRDefault="005C2425" w:rsidP="005C2425">
                  <w:pPr>
                    <w:spacing w:before="60" w:after="60"/>
                    <w:jc w:val="center"/>
                    <w:rPr>
                      <w:rFonts w:ascii="Verdana" w:hAnsi="Verdana" w:cs="Calibri"/>
                      <w:b/>
                      <w:bCs/>
                      <w:sz w:val="18"/>
                      <w:szCs w:val="18"/>
                      <w:lang w:val="es-BO" w:eastAsia="es-ES"/>
                    </w:rPr>
                  </w:pPr>
                </w:p>
              </w:tc>
            </w:tr>
          </w:tbl>
          <w:p w:rsidR="005C2425" w:rsidRPr="005C2425" w:rsidRDefault="005C2425" w:rsidP="005C2425">
            <w:pPr>
              <w:autoSpaceDE w:val="0"/>
              <w:autoSpaceDN w:val="0"/>
              <w:adjustRightInd w:val="0"/>
              <w:rPr>
                <w:rFonts w:ascii="Verdana" w:hAnsi="Verdana" w:cs="Calibri"/>
                <w:b/>
                <w:bCs/>
                <w:sz w:val="18"/>
                <w:szCs w:val="18"/>
                <w:lang w:eastAsia="es-ES"/>
              </w:rPr>
            </w:pPr>
          </w:p>
        </w:tc>
      </w:tr>
      <w:tr w:rsidR="005C2425" w:rsidRPr="005C2425" w:rsidTr="009731AC">
        <w:trPr>
          <w:trHeight w:val="376"/>
        </w:trPr>
        <w:tc>
          <w:tcPr>
            <w:tcW w:w="9603" w:type="dxa"/>
            <w:shd w:val="clear" w:color="auto" w:fill="B8CCE4"/>
            <w:vAlign w:val="center"/>
          </w:tcPr>
          <w:p w:rsidR="005C2425" w:rsidRPr="005C2425" w:rsidRDefault="005C2425" w:rsidP="005C2425">
            <w:pPr>
              <w:rPr>
                <w:rFonts w:ascii="Verdana" w:hAnsi="Verdana" w:cs="Calibri"/>
                <w:sz w:val="18"/>
                <w:szCs w:val="18"/>
                <w:lang w:eastAsia="es-BO"/>
              </w:rPr>
            </w:pPr>
            <w:r w:rsidRPr="005C2425">
              <w:rPr>
                <w:rFonts w:ascii="Verdana" w:hAnsi="Verdana" w:cs="Calibri"/>
                <w:b/>
                <w:bCs/>
                <w:sz w:val="18"/>
                <w:szCs w:val="18"/>
                <w:lang w:eastAsia="es-ES"/>
              </w:rPr>
              <w:t>PLAZO DE ENTREGA</w:t>
            </w:r>
          </w:p>
        </w:tc>
      </w:tr>
      <w:tr w:rsidR="005C2425" w:rsidRPr="005C2425" w:rsidTr="009731AC">
        <w:trPr>
          <w:trHeight w:val="376"/>
        </w:trPr>
        <w:tc>
          <w:tcPr>
            <w:tcW w:w="9603" w:type="dxa"/>
            <w:shd w:val="clear" w:color="auto" w:fill="auto"/>
            <w:vAlign w:val="center"/>
          </w:tcPr>
          <w:p w:rsidR="005C2425" w:rsidRPr="005C2425" w:rsidRDefault="005C2425" w:rsidP="005C2425">
            <w:pPr>
              <w:autoSpaceDE w:val="0"/>
              <w:autoSpaceDN w:val="0"/>
              <w:adjustRightInd w:val="0"/>
              <w:jc w:val="both"/>
              <w:rPr>
                <w:rFonts w:ascii="Verdana" w:hAnsi="Verdana" w:cs="Calibri"/>
                <w:bCs/>
                <w:sz w:val="18"/>
                <w:szCs w:val="18"/>
                <w:lang w:val="es-ES_tradnl" w:eastAsia="es-BO"/>
              </w:rPr>
            </w:pPr>
            <w:r w:rsidRPr="005C2425">
              <w:rPr>
                <w:rFonts w:ascii="Verdana" w:hAnsi="Verdana" w:cs="Calibri"/>
                <w:bCs/>
                <w:sz w:val="18"/>
                <w:szCs w:val="18"/>
                <w:lang w:eastAsia="es-BO"/>
              </w:rPr>
              <w:t>El plazo máximo de entrega es de 50</w:t>
            </w:r>
            <w:r w:rsidRPr="005C2425">
              <w:rPr>
                <w:rFonts w:ascii="Verdana" w:hAnsi="Verdana" w:cs="Calibri"/>
                <w:bCs/>
                <w:color w:val="FF0000"/>
                <w:sz w:val="18"/>
                <w:szCs w:val="18"/>
                <w:lang w:eastAsia="es-BO"/>
              </w:rPr>
              <w:t xml:space="preserve"> </w:t>
            </w:r>
            <w:r w:rsidRPr="005C2425">
              <w:rPr>
                <w:rFonts w:ascii="Verdana" w:hAnsi="Verdana" w:cs="Calibri"/>
                <w:bCs/>
                <w:sz w:val="18"/>
                <w:szCs w:val="18"/>
                <w:lang w:eastAsia="es-BO"/>
              </w:rPr>
              <w:t>días calendarios, computables a partir de la instrucción emitida por la Unidad Solicitante.</w:t>
            </w:r>
          </w:p>
        </w:tc>
      </w:tr>
    </w:tbl>
    <w:p w:rsidR="005C2425" w:rsidRPr="005C2425" w:rsidRDefault="005C2425" w:rsidP="005C2425">
      <w:pPr>
        <w:rPr>
          <w:rFonts w:ascii="Verdana" w:hAnsi="Verdana" w:cs="Calibri"/>
          <w:b/>
          <w:sz w:val="18"/>
          <w:szCs w:val="18"/>
          <w:lang w:eastAsia="es-ES"/>
        </w:rPr>
      </w:pPr>
    </w:p>
    <w:p w:rsidR="005C2425" w:rsidRPr="005C2425" w:rsidRDefault="005C2425" w:rsidP="005C2425">
      <w:pPr>
        <w:rPr>
          <w:rFonts w:ascii="Verdana" w:hAnsi="Verdana" w:cs="Calibri"/>
          <w:b/>
          <w:sz w:val="18"/>
          <w:szCs w:val="18"/>
          <w:lang w:eastAsia="es-ES"/>
        </w:rPr>
      </w:pPr>
    </w:p>
    <w:p w:rsidR="005C2425" w:rsidRPr="005C2425" w:rsidRDefault="005C2425" w:rsidP="00776F3A">
      <w:pPr>
        <w:numPr>
          <w:ilvl w:val="0"/>
          <w:numId w:val="37"/>
        </w:numPr>
        <w:ind w:left="567" w:hanging="567"/>
        <w:contextualSpacing/>
        <w:jc w:val="both"/>
        <w:rPr>
          <w:rFonts w:ascii="Verdana" w:hAnsi="Verdana" w:cs="Calibri"/>
          <w:b/>
          <w:bCs/>
          <w:sz w:val="18"/>
          <w:szCs w:val="18"/>
          <w:lang w:eastAsia="es-BO"/>
        </w:rPr>
      </w:pPr>
      <w:r w:rsidRPr="005C2425">
        <w:rPr>
          <w:rFonts w:ascii="Verdana" w:hAnsi="Verdana" w:cs="Calibri"/>
          <w:b/>
          <w:bCs/>
          <w:sz w:val="18"/>
          <w:szCs w:val="18"/>
          <w:lang w:eastAsia="es-BO"/>
        </w:rPr>
        <w:t>CONDICIONES REQUERIDAS PARA EL BIEN (De cumplimiento obligatorio por el proponente)</w:t>
      </w:r>
    </w:p>
    <w:p w:rsidR="005C2425" w:rsidRPr="005C2425" w:rsidRDefault="005C2425" w:rsidP="005C2425">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C2425" w:rsidRPr="005C2425" w:rsidTr="009731AC">
        <w:trPr>
          <w:trHeight w:val="397"/>
        </w:trPr>
        <w:tc>
          <w:tcPr>
            <w:tcW w:w="9640" w:type="dxa"/>
            <w:shd w:val="clear" w:color="auto" w:fill="B8CCE4"/>
            <w:vAlign w:val="center"/>
          </w:tcPr>
          <w:p w:rsidR="005C2425" w:rsidRPr="005C2425" w:rsidRDefault="005C2425" w:rsidP="005C2425">
            <w:pPr>
              <w:autoSpaceDE w:val="0"/>
              <w:autoSpaceDN w:val="0"/>
              <w:adjustRightInd w:val="0"/>
              <w:rPr>
                <w:rFonts w:ascii="Verdana" w:hAnsi="Verdana" w:cs="Calibri"/>
                <w:b/>
                <w:bCs/>
                <w:sz w:val="18"/>
                <w:szCs w:val="18"/>
                <w:lang w:eastAsia="es-BO"/>
              </w:rPr>
            </w:pPr>
            <w:r w:rsidRPr="005C2425">
              <w:rPr>
                <w:rFonts w:ascii="Verdana" w:hAnsi="Verdana" w:cs="Calibri"/>
                <w:b/>
                <w:bCs/>
                <w:sz w:val="18"/>
                <w:szCs w:val="18"/>
                <w:lang w:eastAsia="es-ES"/>
              </w:rPr>
              <w:t xml:space="preserve">LUGAR DE ENTREGA DE LOS BIENES </w:t>
            </w:r>
          </w:p>
        </w:tc>
      </w:tr>
      <w:tr w:rsidR="005C2425" w:rsidRPr="005C2425" w:rsidTr="009731AC">
        <w:trPr>
          <w:trHeight w:val="772"/>
        </w:trPr>
        <w:tc>
          <w:tcPr>
            <w:tcW w:w="9640" w:type="dxa"/>
            <w:shd w:val="clear" w:color="auto" w:fill="auto"/>
            <w:vAlign w:val="center"/>
          </w:tcPr>
          <w:p w:rsidR="005C2425" w:rsidRPr="005C2425" w:rsidRDefault="005C2425" w:rsidP="005C2425">
            <w:p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ES"/>
              </w:rPr>
              <w:t xml:space="preserve">El lugar de entrega es en almacenes de la VPACF - YPFB ubicado en la ciudad de Villa Montes - Tarija, Barrio Bilbao Rioja carretera al Paraguay entre </w:t>
            </w:r>
            <w:proofErr w:type="spellStart"/>
            <w:r w:rsidRPr="005C2425">
              <w:rPr>
                <w:rFonts w:ascii="Verdana" w:hAnsi="Verdana" w:cs="Calibri"/>
                <w:sz w:val="18"/>
                <w:szCs w:val="18"/>
                <w:lang w:eastAsia="es-ES"/>
              </w:rPr>
              <w:t>Ibibobo</w:t>
            </w:r>
            <w:proofErr w:type="spellEnd"/>
            <w:r w:rsidRPr="005C2425">
              <w:rPr>
                <w:rFonts w:ascii="Verdana" w:hAnsi="Verdana" w:cs="Calibri"/>
                <w:sz w:val="18"/>
                <w:szCs w:val="18"/>
                <w:lang w:eastAsia="es-ES"/>
              </w:rPr>
              <w:t xml:space="preserve"> y </w:t>
            </w:r>
            <w:proofErr w:type="spellStart"/>
            <w:r w:rsidRPr="005C2425">
              <w:rPr>
                <w:rFonts w:ascii="Verdana" w:hAnsi="Verdana" w:cs="Calibri"/>
                <w:sz w:val="18"/>
                <w:szCs w:val="18"/>
                <w:lang w:eastAsia="es-ES"/>
              </w:rPr>
              <w:t>Samayhuate</w:t>
            </w:r>
            <w:proofErr w:type="spellEnd"/>
            <w:r w:rsidRPr="005C2425">
              <w:rPr>
                <w:rFonts w:ascii="Verdana" w:hAnsi="Verdana" w:cs="Calibri"/>
                <w:sz w:val="18"/>
                <w:szCs w:val="18"/>
                <w:lang w:eastAsia="es-ES"/>
              </w:rPr>
              <w:t>.</w:t>
            </w:r>
          </w:p>
        </w:tc>
      </w:tr>
      <w:tr w:rsidR="005C2425" w:rsidRPr="005C2425" w:rsidTr="009731AC">
        <w:trPr>
          <w:trHeight w:val="392"/>
        </w:trPr>
        <w:tc>
          <w:tcPr>
            <w:tcW w:w="9640" w:type="dxa"/>
            <w:shd w:val="clear" w:color="auto" w:fill="B8CCE4"/>
            <w:vAlign w:val="center"/>
          </w:tcPr>
          <w:p w:rsidR="005C2425" w:rsidRPr="005C2425" w:rsidRDefault="005C2425" w:rsidP="005C2425">
            <w:pPr>
              <w:autoSpaceDE w:val="0"/>
              <w:autoSpaceDN w:val="0"/>
              <w:adjustRightInd w:val="0"/>
              <w:rPr>
                <w:rFonts w:ascii="Verdana" w:hAnsi="Verdana" w:cs="Calibri"/>
                <w:sz w:val="18"/>
                <w:szCs w:val="18"/>
                <w:lang w:eastAsia="es-BO"/>
              </w:rPr>
            </w:pPr>
            <w:r w:rsidRPr="005C2425">
              <w:rPr>
                <w:rFonts w:ascii="Verdana" w:hAnsi="Verdana" w:cs="Calibri"/>
                <w:b/>
                <w:bCs/>
                <w:sz w:val="18"/>
                <w:szCs w:val="18"/>
                <w:lang w:eastAsia="es-ES"/>
              </w:rPr>
              <w:t xml:space="preserve">FORMA DE PAGO </w:t>
            </w:r>
          </w:p>
        </w:tc>
      </w:tr>
      <w:tr w:rsidR="005C2425" w:rsidRPr="005C2425" w:rsidTr="009731AC">
        <w:trPr>
          <w:trHeight w:val="1030"/>
        </w:trPr>
        <w:tc>
          <w:tcPr>
            <w:tcW w:w="9640" w:type="dxa"/>
            <w:tcBorders>
              <w:bottom w:val="single" w:sz="4" w:space="0" w:color="auto"/>
            </w:tcBorders>
            <w:shd w:val="clear" w:color="auto" w:fill="auto"/>
            <w:vAlign w:val="center"/>
          </w:tcPr>
          <w:p w:rsidR="005C2425" w:rsidRPr="005C2425" w:rsidRDefault="005C2425" w:rsidP="005C2425">
            <w:p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lastRenderedPageBreak/>
              <w:t>El pago será vía SIGEP, posterior a la recepción definitiva del bien y emitido el acta de conformidad por el personal técnico de YPFB.</w:t>
            </w:r>
          </w:p>
          <w:p w:rsidR="005C2425" w:rsidRPr="005C2425" w:rsidRDefault="005C2425" w:rsidP="005C2425">
            <w:p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Por consiguiente, para efectos de solicitud de pago la empresa contratada deberá adjuntar:</w:t>
            </w:r>
          </w:p>
          <w:p w:rsidR="005C2425" w:rsidRPr="005C2425" w:rsidRDefault="005C2425" w:rsidP="00776F3A">
            <w:pPr>
              <w:numPr>
                <w:ilvl w:val="0"/>
                <w:numId w:val="38"/>
              </w:num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Carta de solicitud de pago</w:t>
            </w:r>
          </w:p>
          <w:p w:rsidR="005C2425" w:rsidRPr="005C2425" w:rsidRDefault="005C2425" w:rsidP="00776F3A">
            <w:pPr>
              <w:numPr>
                <w:ilvl w:val="0"/>
                <w:numId w:val="38"/>
              </w:num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Factura original de la Empresa debidamente registrada en Impuestos Nacionales</w:t>
            </w:r>
          </w:p>
          <w:p w:rsidR="005C2425" w:rsidRPr="005C2425" w:rsidRDefault="005C2425" w:rsidP="00776F3A">
            <w:pPr>
              <w:numPr>
                <w:ilvl w:val="0"/>
                <w:numId w:val="38"/>
              </w:num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Fotocopia simple del NIT</w:t>
            </w:r>
          </w:p>
          <w:p w:rsidR="005C2425" w:rsidRPr="005C2425" w:rsidRDefault="005C2425" w:rsidP="00776F3A">
            <w:pPr>
              <w:numPr>
                <w:ilvl w:val="0"/>
                <w:numId w:val="38"/>
              </w:num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Fotocopia simple del registro de beneficiarios SIGEP.</w:t>
            </w:r>
          </w:p>
          <w:p w:rsidR="005C2425" w:rsidRPr="005C2425" w:rsidRDefault="005C2425" w:rsidP="00776F3A">
            <w:pPr>
              <w:numPr>
                <w:ilvl w:val="0"/>
                <w:numId w:val="38"/>
              </w:numPr>
              <w:autoSpaceDE w:val="0"/>
              <w:autoSpaceDN w:val="0"/>
              <w:adjustRightInd w:val="0"/>
              <w:jc w:val="both"/>
              <w:rPr>
                <w:rFonts w:ascii="Verdana" w:hAnsi="Verdana" w:cs="Calibri"/>
                <w:sz w:val="18"/>
                <w:szCs w:val="18"/>
                <w:lang w:eastAsia="es-BO"/>
              </w:rPr>
            </w:pPr>
            <w:r w:rsidRPr="005C2425">
              <w:rPr>
                <w:rFonts w:ascii="Verdana" w:hAnsi="Verdana" w:cs="Calibri"/>
                <w:sz w:val="18"/>
                <w:szCs w:val="18"/>
                <w:lang w:eastAsia="es-BO"/>
              </w:rPr>
              <w:t>Fotocopia simple del contrato.</w:t>
            </w:r>
          </w:p>
        </w:tc>
      </w:tr>
      <w:tr w:rsidR="005C2425" w:rsidRPr="005C2425" w:rsidTr="009731AC">
        <w:trPr>
          <w:trHeight w:val="422"/>
        </w:trPr>
        <w:tc>
          <w:tcPr>
            <w:tcW w:w="9640" w:type="dxa"/>
            <w:shd w:val="clear" w:color="auto" w:fill="B4C6E7"/>
            <w:vAlign w:val="center"/>
          </w:tcPr>
          <w:p w:rsidR="005C2425" w:rsidRPr="005C2425" w:rsidRDefault="005C2425" w:rsidP="005C2425">
            <w:pPr>
              <w:autoSpaceDE w:val="0"/>
              <w:autoSpaceDN w:val="0"/>
              <w:adjustRightInd w:val="0"/>
              <w:jc w:val="both"/>
              <w:rPr>
                <w:rFonts w:ascii="Verdana" w:hAnsi="Verdana" w:cs="Calibri"/>
                <w:b/>
                <w:sz w:val="18"/>
                <w:szCs w:val="18"/>
                <w:lang w:eastAsia="es-ES"/>
              </w:rPr>
            </w:pPr>
            <w:r w:rsidRPr="005C2425">
              <w:rPr>
                <w:rFonts w:ascii="Verdana" w:hAnsi="Verdana" w:cs="Calibri"/>
                <w:b/>
                <w:sz w:val="18"/>
                <w:szCs w:val="18"/>
                <w:lang w:eastAsia="es-ES"/>
              </w:rPr>
              <w:t>MULTAS</w:t>
            </w:r>
          </w:p>
        </w:tc>
      </w:tr>
      <w:tr w:rsidR="005C2425" w:rsidRPr="005C2425" w:rsidTr="009731AC">
        <w:trPr>
          <w:trHeight w:val="555"/>
        </w:trPr>
        <w:tc>
          <w:tcPr>
            <w:tcW w:w="9640" w:type="dxa"/>
            <w:shd w:val="clear" w:color="auto" w:fill="auto"/>
            <w:vAlign w:val="center"/>
          </w:tcPr>
          <w:p w:rsidR="005C2425" w:rsidRPr="005C2425" w:rsidRDefault="005C2425" w:rsidP="005C2425">
            <w:pPr>
              <w:autoSpaceDE w:val="0"/>
              <w:autoSpaceDN w:val="0"/>
              <w:adjustRightInd w:val="0"/>
              <w:jc w:val="both"/>
              <w:rPr>
                <w:rFonts w:ascii="Verdana" w:hAnsi="Verdana" w:cs="Calibri"/>
                <w:sz w:val="18"/>
                <w:szCs w:val="18"/>
                <w:lang w:eastAsia="es-ES"/>
              </w:rPr>
            </w:pPr>
            <w:r w:rsidRPr="005C2425">
              <w:rPr>
                <w:rFonts w:ascii="Verdana" w:hAnsi="Verdana" w:cs="Calibri"/>
                <w:sz w:val="18"/>
                <w:szCs w:val="18"/>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5C2425" w:rsidRPr="005C2425" w:rsidTr="009731A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autoSpaceDE w:val="0"/>
              <w:autoSpaceDN w:val="0"/>
              <w:adjustRightInd w:val="0"/>
              <w:jc w:val="both"/>
              <w:rPr>
                <w:rFonts w:ascii="Verdana" w:hAnsi="Verdana" w:cs="Calibri"/>
                <w:b/>
                <w:sz w:val="18"/>
                <w:szCs w:val="18"/>
                <w:lang w:eastAsia="es-ES"/>
              </w:rPr>
            </w:pPr>
            <w:r w:rsidRPr="005C2425">
              <w:rPr>
                <w:rFonts w:ascii="Verdana" w:hAnsi="Verdana" w:cs="Calibri"/>
                <w:b/>
                <w:sz w:val="18"/>
                <w:szCs w:val="18"/>
                <w:lang w:eastAsia="es-ES"/>
              </w:rPr>
              <w:t>GARANTÍA TÉCNICA</w:t>
            </w:r>
          </w:p>
        </w:tc>
      </w:tr>
      <w:tr w:rsidR="005C2425" w:rsidRPr="005C2425" w:rsidTr="009731AC">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autoSpaceDE w:val="0"/>
              <w:autoSpaceDN w:val="0"/>
              <w:adjustRightInd w:val="0"/>
              <w:jc w:val="both"/>
              <w:rPr>
                <w:rFonts w:ascii="Verdana" w:hAnsi="Verdana" w:cs="Calibri"/>
                <w:sz w:val="18"/>
                <w:szCs w:val="18"/>
                <w:lang w:eastAsia="es-ES"/>
              </w:rPr>
            </w:pPr>
            <w:r w:rsidRPr="005C2425">
              <w:rPr>
                <w:rFonts w:ascii="Verdana" w:hAnsi="Verdana" w:cs="Calibri"/>
                <w:sz w:val="18"/>
                <w:szCs w:val="18"/>
                <w:lang w:eastAsia="es-ES"/>
              </w:rPr>
              <w:t>Alcance de la garantía: Contra defectos de fabricación del producto, contra defectos ocurridos en el transporte, o problema no detectable al momento que se otorgó la conformidad, el mismo deberá ser reemplazado en un plazo de 30 días calendarios.</w:t>
            </w:r>
          </w:p>
          <w:p w:rsidR="005C2425" w:rsidRPr="005C2425" w:rsidRDefault="005C2425" w:rsidP="005C2425">
            <w:pPr>
              <w:autoSpaceDE w:val="0"/>
              <w:autoSpaceDN w:val="0"/>
              <w:adjustRightInd w:val="0"/>
              <w:jc w:val="both"/>
              <w:rPr>
                <w:rFonts w:ascii="Verdana" w:hAnsi="Verdana" w:cs="Calibri"/>
                <w:sz w:val="18"/>
                <w:szCs w:val="18"/>
                <w:lang w:eastAsia="es-ES"/>
              </w:rPr>
            </w:pPr>
          </w:p>
          <w:p w:rsidR="005C2425" w:rsidRPr="005C2425" w:rsidRDefault="005C2425" w:rsidP="005C2425">
            <w:pPr>
              <w:autoSpaceDE w:val="0"/>
              <w:autoSpaceDN w:val="0"/>
              <w:adjustRightInd w:val="0"/>
              <w:jc w:val="both"/>
              <w:rPr>
                <w:rFonts w:ascii="Verdana" w:hAnsi="Verdana" w:cs="Calibri"/>
                <w:sz w:val="18"/>
                <w:szCs w:val="18"/>
                <w:lang w:eastAsia="es-ES"/>
              </w:rPr>
            </w:pPr>
            <w:r w:rsidRPr="005C2425">
              <w:rPr>
                <w:rFonts w:ascii="Verdana" w:hAnsi="Verdana" w:cs="Calibri"/>
                <w:sz w:val="18"/>
                <w:szCs w:val="18"/>
                <w:lang w:eastAsia="es-ES"/>
              </w:rPr>
              <w:t>Período de garantía: La garantía del producto adquirido deberá ser por un tiempo de 3 meses.</w:t>
            </w:r>
          </w:p>
          <w:p w:rsidR="005C2425" w:rsidRPr="005C2425" w:rsidRDefault="005C2425" w:rsidP="005C2425">
            <w:pPr>
              <w:autoSpaceDE w:val="0"/>
              <w:autoSpaceDN w:val="0"/>
              <w:adjustRightInd w:val="0"/>
              <w:jc w:val="both"/>
              <w:rPr>
                <w:rFonts w:ascii="Verdana" w:hAnsi="Verdana" w:cs="Calibri"/>
                <w:sz w:val="18"/>
                <w:szCs w:val="18"/>
                <w:lang w:eastAsia="es-ES"/>
              </w:rPr>
            </w:pPr>
          </w:p>
          <w:p w:rsidR="005C2425" w:rsidRPr="005C2425" w:rsidRDefault="005C2425" w:rsidP="005C2425">
            <w:pPr>
              <w:autoSpaceDE w:val="0"/>
              <w:autoSpaceDN w:val="0"/>
              <w:adjustRightInd w:val="0"/>
              <w:jc w:val="both"/>
              <w:rPr>
                <w:rFonts w:ascii="Verdana" w:hAnsi="Verdana" w:cs="Calibri"/>
                <w:sz w:val="18"/>
                <w:szCs w:val="18"/>
                <w:lang w:eastAsia="es-ES"/>
              </w:rPr>
            </w:pPr>
            <w:r w:rsidRPr="005C2425">
              <w:rPr>
                <w:rFonts w:ascii="Verdana" w:hAnsi="Verdana" w:cs="Calibri"/>
                <w:sz w:val="18"/>
                <w:szCs w:val="18"/>
                <w:lang w:eastAsia="es-ES"/>
              </w:rPr>
              <w:t>Inicio del cómputo del período de garantía: Sera aplicable a partir de la fecha en la que se otorgó la conformidad de recepción del producto</w:t>
            </w:r>
          </w:p>
        </w:tc>
      </w:tr>
      <w:tr w:rsidR="005C2425" w:rsidRPr="005C2425" w:rsidTr="009731A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spacing w:after="13" w:line="276" w:lineRule="auto"/>
              <w:contextualSpacing/>
              <w:jc w:val="both"/>
              <w:rPr>
                <w:rFonts w:ascii="Verdana" w:hAnsi="Verdana" w:cs="Calibri"/>
                <w:b/>
                <w:sz w:val="18"/>
                <w:szCs w:val="18"/>
                <w:lang w:eastAsia="es-ES"/>
              </w:rPr>
            </w:pPr>
            <w:r w:rsidRPr="005C2425">
              <w:rPr>
                <w:rFonts w:ascii="Verdana" w:hAnsi="Verdana" w:cs="Calibri"/>
                <w:b/>
                <w:sz w:val="18"/>
                <w:szCs w:val="18"/>
                <w:lang w:eastAsia="es-ES"/>
              </w:rPr>
              <w:t>FACTURACION</w:t>
            </w:r>
          </w:p>
        </w:tc>
      </w:tr>
      <w:tr w:rsidR="005C2425" w:rsidRPr="005C2425" w:rsidTr="009731A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r w:rsidRPr="005C2425">
              <w:rPr>
                <w:rFonts w:ascii="Verdana" w:hAnsi="Verdana" w:cs="Calibri"/>
                <w:sz w:val="18"/>
                <w:szCs w:val="18"/>
                <w:lang w:eastAsia="es-ES"/>
              </w:rPr>
              <w:tab/>
            </w:r>
          </w:p>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p>
        </w:tc>
      </w:tr>
      <w:tr w:rsidR="005C2425" w:rsidRPr="005C2425" w:rsidTr="009731A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b/>
                <w:sz w:val="18"/>
                <w:szCs w:val="18"/>
                <w:lang w:eastAsia="es-ES"/>
              </w:rPr>
              <w:t>TRIBUTOS</w:t>
            </w:r>
          </w:p>
        </w:tc>
      </w:tr>
      <w:tr w:rsidR="005C2425" w:rsidRPr="005C2425" w:rsidTr="009731A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r w:rsidRPr="005C2425">
              <w:rPr>
                <w:rFonts w:ascii="Verdana" w:hAnsi="Verdana" w:cs="Calibri"/>
                <w:sz w:val="18"/>
                <w:szCs w:val="18"/>
                <w:lang w:eastAsia="es-ES"/>
              </w:rPr>
              <w:tab/>
            </w:r>
          </w:p>
        </w:tc>
      </w:tr>
      <w:tr w:rsidR="005C2425" w:rsidRPr="005C2425" w:rsidTr="009731A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cs="Calibri"/>
                <w:b/>
                <w:sz w:val="18"/>
                <w:szCs w:val="18"/>
                <w:lang w:eastAsia="es-ES"/>
              </w:rPr>
              <w:t>ASPECTOS NORMATIVOS DE SEGURIDAD INDUSTRIAL Y SALUD OCUPACIONAL   PARA EMPRESAS CONTRATISTAS  DE  YPFB</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 xml:space="preserve">La Empresa contratada para la provisión de </w:t>
            </w:r>
            <w:r w:rsidRPr="005C2425">
              <w:rPr>
                <w:rFonts w:ascii="Verdana" w:hAnsi="Verdana" w:cs="Calibri"/>
                <w:b/>
                <w:sz w:val="18"/>
                <w:szCs w:val="18"/>
                <w:lang w:eastAsia="es-ES"/>
              </w:rPr>
              <w:t>“BIENES”</w:t>
            </w:r>
            <w:r w:rsidRPr="005C2425">
              <w:rPr>
                <w:rFonts w:ascii="Verdana" w:hAnsi="Verdana" w:cs="Calibri"/>
                <w:sz w:val="18"/>
                <w:szCs w:val="18"/>
                <w:lang w:eastAsia="es-ES"/>
              </w:rPr>
              <w:t xml:space="preserve"> deberá cumplir con los estándares de Seguridad Industrial y Salud Ocupacional de YPFB. </w:t>
            </w:r>
          </w:p>
          <w:p w:rsidR="005C2425" w:rsidRPr="005C2425" w:rsidRDefault="005C2425" w:rsidP="00776F3A">
            <w:pPr>
              <w:numPr>
                <w:ilvl w:val="0"/>
                <w:numId w:val="39"/>
              </w:numPr>
              <w:spacing w:after="160"/>
              <w:contextualSpacing/>
              <w:jc w:val="both"/>
              <w:rPr>
                <w:rFonts w:ascii="Verdana" w:hAnsi="Verdana" w:cs="Calibri"/>
                <w:b/>
                <w:sz w:val="18"/>
                <w:szCs w:val="18"/>
                <w:lang w:eastAsia="es-ES"/>
              </w:rPr>
            </w:pPr>
            <w:r w:rsidRPr="005C2425">
              <w:rPr>
                <w:rFonts w:ascii="Verdana" w:hAnsi="Verdana" w:cs="Calibri"/>
                <w:b/>
                <w:sz w:val="18"/>
                <w:szCs w:val="18"/>
                <w:u w:val="single"/>
                <w:lang w:eastAsia="es-ES"/>
              </w:rPr>
              <w:t>ASPECTOS GENERALES</w:t>
            </w:r>
            <w:r w:rsidRPr="005C2425">
              <w:rPr>
                <w:rFonts w:ascii="Verdana" w:hAnsi="Verdana" w:cs="Calibri"/>
                <w:b/>
                <w:sz w:val="18"/>
                <w:szCs w:val="18"/>
                <w:lang w:eastAsia="es-ES"/>
              </w:rPr>
              <w:t xml:space="preserve">: </w:t>
            </w:r>
          </w:p>
          <w:p w:rsidR="005C2425" w:rsidRPr="005C2425" w:rsidRDefault="005C2425" w:rsidP="005C2425">
            <w:pPr>
              <w:jc w:val="both"/>
              <w:rPr>
                <w:rFonts w:ascii="Verdana" w:hAnsi="Verdana"/>
                <w:sz w:val="18"/>
                <w:szCs w:val="18"/>
                <w:lang w:eastAsia="es-ES"/>
              </w:rPr>
            </w:pPr>
            <w:r w:rsidRPr="005C2425">
              <w:rPr>
                <w:rFonts w:ascii="Verdana" w:hAnsi="Verdana"/>
                <w:sz w:val="18"/>
                <w:szCs w:val="18"/>
                <w:lang w:eastAsia="es-ES"/>
              </w:rPr>
              <w:t>Para los procesos de contratación de bienes; en caso de que los mismos sean recibidos directamente en los almacenes de YPFB; no aplica una cláusula específica de SMS.</w:t>
            </w:r>
          </w:p>
          <w:p w:rsidR="005C2425" w:rsidRPr="005C2425" w:rsidRDefault="005C2425" w:rsidP="005C2425">
            <w:pPr>
              <w:rPr>
                <w:rFonts w:ascii="Verdana" w:hAnsi="Verdana"/>
                <w:bCs/>
                <w:sz w:val="18"/>
                <w:szCs w:val="18"/>
                <w:lang w:eastAsia="es-ES"/>
              </w:rPr>
            </w:pPr>
            <w:r w:rsidRPr="005C2425">
              <w:rPr>
                <w:rFonts w:ascii="Verdana" w:hAnsi="Verdana"/>
                <w:bCs/>
                <w:sz w:val="18"/>
                <w:szCs w:val="18"/>
                <w:lang w:eastAsia="es-ES"/>
              </w:rPr>
              <w:t xml:space="preserve">Excepto lo establecido en adelante: </w:t>
            </w:r>
          </w:p>
          <w:p w:rsidR="005C2425" w:rsidRPr="005C2425" w:rsidRDefault="005C2425" w:rsidP="00776F3A">
            <w:pPr>
              <w:numPr>
                <w:ilvl w:val="0"/>
                <w:numId w:val="39"/>
              </w:numPr>
              <w:spacing w:after="160" w:line="259" w:lineRule="auto"/>
              <w:contextualSpacing/>
              <w:rPr>
                <w:rFonts w:ascii="Verdana" w:hAnsi="Verdana"/>
                <w:b/>
                <w:sz w:val="18"/>
                <w:szCs w:val="18"/>
                <w:lang w:eastAsia="es-ES"/>
              </w:rPr>
            </w:pPr>
            <w:r w:rsidRPr="005C2425">
              <w:rPr>
                <w:rFonts w:ascii="Verdana" w:hAnsi="Verdana"/>
                <w:b/>
                <w:bCs/>
                <w:sz w:val="18"/>
                <w:szCs w:val="18"/>
                <w:u w:val="single"/>
                <w:lang w:eastAsia="es-ES"/>
              </w:rPr>
              <w:t>RECOMENDACIONES</w:t>
            </w:r>
            <w:r w:rsidRPr="005C2425">
              <w:rPr>
                <w:rFonts w:ascii="Verdana" w:hAnsi="Verdana"/>
                <w:b/>
                <w:sz w:val="18"/>
                <w:szCs w:val="18"/>
                <w:lang w:eastAsia="es-ES"/>
              </w:rPr>
              <w:t xml:space="preserve">: </w:t>
            </w:r>
          </w:p>
          <w:p w:rsidR="005C2425" w:rsidRPr="005C2425" w:rsidRDefault="005C2425" w:rsidP="005C2425">
            <w:pPr>
              <w:jc w:val="both"/>
              <w:rPr>
                <w:rFonts w:ascii="Verdana" w:hAnsi="Verdana"/>
                <w:sz w:val="18"/>
                <w:szCs w:val="18"/>
                <w:lang w:eastAsia="es-ES"/>
              </w:rPr>
            </w:pPr>
            <w:r w:rsidRPr="005C2425">
              <w:rPr>
                <w:rFonts w:ascii="Verdana" w:hAnsi="Verdana"/>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5C2425" w:rsidRPr="005C2425" w:rsidRDefault="005C2425" w:rsidP="00776F3A">
            <w:pPr>
              <w:numPr>
                <w:ilvl w:val="1"/>
                <w:numId w:val="39"/>
              </w:numPr>
              <w:spacing w:after="160" w:line="259" w:lineRule="auto"/>
              <w:contextualSpacing/>
              <w:jc w:val="both"/>
              <w:rPr>
                <w:rFonts w:ascii="Verdana" w:hAnsi="Verdana"/>
                <w:sz w:val="18"/>
                <w:szCs w:val="18"/>
                <w:lang w:eastAsia="es-ES"/>
              </w:rPr>
            </w:pPr>
            <w:r w:rsidRPr="005C2425">
              <w:rPr>
                <w:rFonts w:ascii="Verdana" w:hAnsi="Verdana"/>
                <w:sz w:val="18"/>
                <w:szCs w:val="18"/>
                <w:lang w:eastAsia="es-ES"/>
              </w:rPr>
              <w:t xml:space="preserve">En caso de manipulación de bienes y materiales dentro de las instalaciones de YPFB; se deberán verificar las condiciones del sistema de </w:t>
            </w:r>
            <w:proofErr w:type="spellStart"/>
            <w:r w:rsidRPr="005C2425">
              <w:rPr>
                <w:rFonts w:ascii="Verdana" w:hAnsi="Verdana"/>
                <w:sz w:val="18"/>
                <w:szCs w:val="18"/>
                <w:lang w:eastAsia="es-ES"/>
              </w:rPr>
              <w:t>izaje</w:t>
            </w:r>
            <w:proofErr w:type="spellEnd"/>
            <w:r w:rsidRPr="005C2425">
              <w:rPr>
                <w:rFonts w:ascii="Verdana" w:hAnsi="Verdana"/>
                <w:sz w:val="18"/>
                <w:szCs w:val="18"/>
                <w:lang w:eastAsia="es-ES"/>
              </w:rPr>
              <w:t xml:space="preserve"> de cargas (cables, eslingas, estrobos, y otros elementos necesarios para este fin). </w:t>
            </w:r>
          </w:p>
          <w:p w:rsidR="005C2425" w:rsidRPr="005C2425" w:rsidRDefault="005C2425" w:rsidP="00776F3A">
            <w:pPr>
              <w:numPr>
                <w:ilvl w:val="1"/>
                <w:numId w:val="39"/>
              </w:numPr>
              <w:spacing w:after="160" w:line="240" w:lineRule="atLeast"/>
              <w:contextualSpacing/>
              <w:jc w:val="both"/>
              <w:rPr>
                <w:rFonts w:ascii="Verdana" w:hAnsi="Verdana"/>
                <w:sz w:val="18"/>
                <w:szCs w:val="18"/>
                <w:lang w:eastAsia="es-ES"/>
              </w:rPr>
            </w:pPr>
            <w:r w:rsidRPr="005C2425">
              <w:rPr>
                <w:rFonts w:ascii="Verdana" w:hAnsi="Verdana"/>
                <w:sz w:val="18"/>
                <w:szCs w:val="18"/>
                <w:lang w:eastAsia="es-ES"/>
              </w:rPr>
              <w:lastRenderedPageBreak/>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C2425" w:rsidRPr="005C2425" w:rsidRDefault="005C2425" w:rsidP="005C2425">
            <w:pPr>
              <w:spacing w:after="13" w:line="276" w:lineRule="auto"/>
              <w:contextualSpacing/>
              <w:jc w:val="both"/>
              <w:rPr>
                <w:rFonts w:ascii="Verdana" w:hAnsi="Verdana" w:cs="Calibri"/>
                <w:sz w:val="18"/>
                <w:szCs w:val="18"/>
                <w:lang w:eastAsia="es-ES"/>
              </w:rPr>
            </w:pPr>
            <w:r w:rsidRPr="005C2425">
              <w:rPr>
                <w:rFonts w:ascii="Verdana" w:hAnsi="Verdana"/>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rPr>
                <w:rFonts w:ascii="Verdana" w:hAnsi="Verdana" w:cs="Calibri"/>
                <w:b/>
                <w:sz w:val="18"/>
                <w:szCs w:val="18"/>
                <w:lang w:eastAsia="es-ES"/>
              </w:rPr>
            </w:pPr>
            <w:r w:rsidRPr="005C2425">
              <w:rPr>
                <w:rFonts w:ascii="Verdana" w:hAnsi="Verdana" w:cs="Calibri"/>
                <w:b/>
                <w:sz w:val="18"/>
                <w:szCs w:val="18"/>
                <w:lang w:eastAsia="es-ES"/>
              </w:rPr>
              <w:lastRenderedPageBreak/>
              <w:t>GARANTIAS FINANCIERAS</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rPr>
                <w:rFonts w:ascii="Verdana" w:hAnsi="Verdana" w:cs="Calibri"/>
                <w:b/>
                <w:sz w:val="18"/>
                <w:szCs w:val="18"/>
                <w:lang w:eastAsia="es-ES"/>
              </w:rPr>
            </w:pPr>
            <w:r w:rsidRPr="005C2425">
              <w:rPr>
                <w:rFonts w:ascii="Verdana" w:hAnsi="Verdana" w:cs="Calibri"/>
                <w:b/>
                <w:sz w:val="18"/>
                <w:szCs w:val="18"/>
                <w:lang w:eastAsia="es-ES"/>
              </w:rPr>
              <w:t>GARANTÍA DE SERIEDAD DE PROPUESTA</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 xml:space="preserve">A elección de la empresa proponente ésta podrá optar por uno de los siguientes instrumentos financieros: </w:t>
            </w:r>
          </w:p>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C2425" w:rsidRPr="005C2425" w:rsidRDefault="005C2425" w:rsidP="005C2425">
            <w:pPr>
              <w:jc w:val="both"/>
              <w:rPr>
                <w:rFonts w:ascii="Verdana" w:hAnsi="Verdana" w:cs="Calibri"/>
                <w:b/>
                <w:sz w:val="18"/>
                <w:szCs w:val="18"/>
                <w:lang w:eastAsia="es-ES"/>
              </w:rPr>
            </w:pPr>
            <w:r w:rsidRPr="005C2425">
              <w:rPr>
                <w:rFonts w:ascii="Verdana" w:hAnsi="Verdana" w:cs="Calibri"/>
                <w:b/>
                <w:sz w:val="18"/>
                <w:szCs w:val="18"/>
                <w:lang w:eastAsia="es-ES"/>
              </w:rPr>
              <w:t>GARANTÍA DE CUMPLIMIENTO DE CONTRATO</w:t>
            </w:r>
          </w:p>
        </w:tc>
      </w:tr>
      <w:tr w:rsidR="005C2425" w:rsidRPr="005C2425" w:rsidTr="009731A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 xml:space="preserve">A elección de la empresa adjudicada ésta podrá optar por uno de los siguientes instrumentos financieros: </w:t>
            </w:r>
          </w:p>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C2425" w:rsidRPr="005C2425" w:rsidRDefault="005C2425" w:rsidP="005C2425">
            <w:pPr>
              <w:jc w:val="both"/>
              <w:rPr>
                <w:rFonts w:ascii="Verdana" w:hAnsi="Verdana" w:cs="Calibri"/>
                <w:sz w:val="18"/>
                <w:szCs w:val="18"/>
                <w:lang w:eastAsia="es-ES"/>
              </w:rPr>
            </w:pPr>
          </w:p>
          <w:p w:rsidR="005C2425" w:rsidRPr="005C2425" w:rsidRDefault="005C2425" w:rsidP="005C2425">
            <w:pPr>
              <w:jc w:val="both"/>
              <w:rPr>
                <w:rFonts w:ascii="Verdana" w:hAnsi="Verdana" w:cs="Calibri"/>
                <w:sz w:val="18"/>
                <w:szCs w:val="18"/>
                <w:lang w:eastAsia="es-ES"/>
              </w:rPr>
            </w:pPr>
            <w:r w:rsidRPr="005C2425">
              <w:rPr>
                <w:rFonts w:ascii="Verdana" w:hAnsi="Verdana" w:cs="Calibri"/>
                <w:sz w:val="18"/>
                <w:szCs w:val="18"/>
                <w:lang w:eastAsia="es-ES"/>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5C2425">
              <w:rPr>
                <w:rFonts w:ascii="Verdana" w:hAnsi="Verdana" w:cs="Calibri"/>
                <w:sz w:val="18"/>
                <w:szCs w:val="18"/>
                <w:lang w:eastAsia="es-ES"/>
              </w:rPr>
              <w:lastRenderedPageBreak/>
              <w:t>irrevocable y de ejecución a primer requerimiento con vigencia de 60 días calendario adicionales a la vigencia del contrato, por un monto equivalente al 7% del valor total del contrato.</w:t>
            </w: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5C2425">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2425" w:rsidRPr="005C2425" w:rsidRDefault="005C2425" w:rsidP="005C2425">
      <w:pPr>
        <w:spacing w:before="120" w:after="120"/>
        <w:ind w:left="4248"/>
        <w:rPr>
          <w:rFonts w:ascii="Arial" w:hAnsi="Arial" w:cs="Arial"/>
          <w:b/>
          <w:color w:val="FF0000"/>
          <w:lang w:eastAsia="es-ES"/>
        </w:rPr>
      </w:pPr>
      <w:r w:rsidRPr="005C2425">
        <w:rPr>
          <w:rFonts w:ascii="Arial" w:hAnsi="Arial" w:cs="Arial"/>
          <w:b/>
          <w:color w:val="FF0000"/>
          <w:lang w:eastAsia="es-ES"/>
        </w:rPr>
        <w:t xml:space="preserve">     </w:t>
      </w:r>
    </w:p>
    <w:p w:rsidR="005C2425" w:rsidRPr="005C2425" w:rsidRDefault="005C2425" w:rsidP="005C2425">
      <w:pPr>
        <w:spacing w:before="120" w:after="120"/>
        <w:ind w:left="567" w:right="474"/>
        <w:jc w:val="center"/>
        <w:rPr>
          <w:rFonts w:ascii="Arial" w:hAnsi="Arial" w:cs="Arial"/>
          <w:b/>
          <w:lang w:eastAsia="es-ES"/>
        </w:rPr>
      </w:pPr>
      <w:r w:rsidRPr="005C2425">
        <w:rPr>
          <w:rFonts w:ascii="Arial" w:hAnsi="Arial" w:cs="Arial"/>
          <w:b/>
          <w:lang w:eastAsia="es-ES"/>
        </w:rPr>
        <w:t>CONTRATO ADMINISTRATIVO PARA LA ADQUISICION DE __________________________</w:t>
      </w:r>
    </w:p>
    <w:p w:rsidR="005C2425" w:rsidRPr="005C2425" w:rsidRDefault="005C2425" w:rsidP="005C2425">
      <w:pPr>
        <w:tabs>
          <w:tab w:val="left" w:pos="0"/>
        </w:tabs>
        <w:jc w:val="center"/>
        <w:rPr>
          <w:rFonts w:ascii="Arial" w:hAnsi="Arial" w:cs="Arial"/>
          <w:b/>
          <w:lang w:eastAsia="es-ES"/>
        </w:rPr>
      </w:pPr>
      <w:r w:rsidRPr="005C2425">
        <w:rPr>
          <w:rFonts w:ascii="Arial" w:hAnsi="Arial" w:cs="Arial"/>
          <w:b/>
          <w:lang w:eastAsia="es-ES"/>
        </w:rPr>
        <w:t>CÓDIGO: _______________</w:t>
      </w:r>
    </w:p>
    <w:p w:rsidR="005C2425" w:rsidRPr="005C2425" w:rsidRDefault="005C2425" w:rsidP="005C2425">
      <w:pPr>
        <w:spacing w:after="120"/>
        <w:jc w:val="right"/>
        <w:rPr>
          <w:rFonts w:ascii="Arial" w:hAnsi="Arial" w:cs="Arial"/>
          <w:b/>
          <w:sz w:val="21"/>
          <w:szCs w:val="21"/>
          <w:lang w:val="es-BO" w:eastAsia="es-ES"/>
        </w:rPr>
      </w:pPr>
      <w:r w:rsidRPr="005C2425">
        <w:rPr>
          <w:rFonts w:ascii="Arial" w:hAnsi="Arial" w:cs="Arial"/>
          <w:b/>
          <w:sz w:val="21"/>
          <w:szCs w:val="21"/>
          <w:lang w:val="es-BO" w:eastAsia="es-ES"/>
        </w:rPr>
        <w:t>CONTRATO XXXXX</w:t>
      </w:r>
    </w:p>
    <w:p w:rsidR="005C2425" w:rsidRPr="005C2425" w:rsidRDefault="005C2425" w:rsidP="005C2425">
      <w:pPr>
        <w:spacing w:after="120"/>
        <w:jc w:val="right"/>
        <w:rPr>
          <w:rFonts w:ascii="Arial" w:hAnsi="Arial" w:cs="Arial"/>
          <w:b/>
          <w:sz w:val="21"/>
          <w:szCs w:val="21"/>
          <w:lang w:val="es-BO" w:eastAsia="es-ES"/>
        </w:rPr>
      </w:pPr>
      <w:r w:rsidRPr="005C2425">
        <w:rPr>
          <w:rFonts w:ascii="Arial" w:hAnsi="Arial" w:cs="Arial"/>
          <w:b/>
          <w:sz w:val="21"/>
          <w:szCs w:val="21"/>
          <w:lang w:val="es-BO" w:eastAsia="es-ES"/>
        </w:rPr>
        <w:t>(Lugar y fecha de suscripción)</w:t>
      </w:r>
    </w:p>
    <w:p w:rsidR="005C2425" w:rsidRPr="005C2425" w:rsidRDefault="005C2425" w:rsidP="005C2425">
      <w:pPr>
        <w:autoSpaceDE w:val="0"/>
        <w:autoSpaceDN w:val="0"/>
        <w:adjustRightInd w:val="0"/>
        <w:spacing w:before="120" w:after="120"/>
        <w:jc w:val="both"/>
        <w:rPr>
          <w:rFonts w:ascii="Arial" w:hAnsi="Arial" w:cs="Arial"/>
          <w:lang w:eastAsia="es-ES"/>
        </w:rPr>
      </w:pPr>
      <w:r w:rsidRPr="005C2425">
        <w:rPr>
          <w:rFonts w:ascii="Arial" w:hAnsi="Arial" w:cs="Arial"/>
          <w:b/>
          <w:u w:val="single"/>
          <w:lang w:eastAsia="es-ES"/>
        </w:rPr>
        <w:t>PRIMERA. (PARTES CONTRATANTES)</w:t>
      </w:r>
    </w:p>
    <w:p w:rsidR="005C2425" w:rsidRPr="005C2425" w:rsidRDefault="005C2425" w:rsidP="00776F3A">
      <w:pPr>
        <w:numPr>
          <w:ilvl w:val="1"/>
          <w:numId w:val="47"/>
        </w:numPr>
        <w:spacing w:before="120" w:after="120"/>
        <w:ind w:left="709" w:hanging="709"/>
        <w:contextualSpacing/>
        <w:jc w:val="both"/>
        <w:rPr>
          <w:rFonts w:ascii="Arial" w:hAnsi="Arial" w:cs="Arial"/>
          <w:i/>
          <w:lang w:eastAsia="es-ES"/>
        </w:rPr>
      </w:pPr>
      <w:r w:rsidRPr="005C2425">
        <w:rPr>
          <w:rFonts w:ascii="Arial" w:hAnsi="Arial" w:cs="Arial"/>
          <w:b/>
          <w:lang w:eastAsia="es-ES"/>
        </w:rPr>
        <w:t>YACIMIENTOS PETROLÍFEROS FISCALES BOLIVIANOS</w:t>
      </w:r>
      <w:r w:rsidRPr="005C242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C2425">
        <w:rPr>
          <w:rFonts w:ascii="Arial" w:hAnsi="Arial" w:cs="Arial"/>
          <w:b/>
          <w:lang w:eastAsia="es-ES"/>
        </w:rPr>
        <w:t xml:space="preserve">ENTIDAD, </w:t>
      </w:r>
    </w:p>
    <w:p w:rsidR="005C2425" w:rsidRPr="005C2425" w:rsidRDefault="005C2425" w:rsidP="005C2425">
      <w:pPr>
        <w:spacing w:before="120" w:after="120"/>
        <w:ind w:left="709"/>
        <w:contextualSpacing/>
        <w:jc w:val="both"/>
        <w:rPr>
          <w:rFonts w:ascii="Arial" w:hAnsi="Arial" w:cs="Arial"/>
          <w:i/>
          <w:lang w:eastAsia="es-ES"/>
        </w:rPr>
      </w:pPr>
    </w:p>
    <w:p w:rsidR="005C2425" w:rsidRPr="005C2425" w:rsidRDefault="005C2425" w:rsidP="00776F3A">
      <w:pPr>
        <w:numPr>
          <w:ilvl w:val="1"/>
          <w:numId w:val="47"/>
        </w:numPr>
        <w:spacing w:before="120" w:after="120"/>
        <w:ind w:left="709" w:hanging="709"/>
        <w:contextualSpacing/>
        <w:jc w:val="both"/>
        <w:rPr>
          <w:rFonts w:ascii="Arial" w:hAnsi="Arial" w:cs="Arial"/>
          <w:i/>
          <w:lang w:eastAsia="es-ES"/>
        </w:rPr>
      </w:pPr>
      <w:r w:rsidRPr="005C2425">
        <w:rPr>
          <w:rFonts w:ascii="Arial" w:hAnsi="Arial" w:cs="Arial"/>
          <w:lang w:eastAsia="es-ES"/>
        </w:rPr>
        <w:t>_____________________________</w:t>
      </w:r>
      <w:r w:rsidRPr="005C242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C2425">
        <w:rPr>
          <w:rFonts w:ascii="Arial" w:hAnsi="Arial" w:cs="Arial"/>
          <w:i/>
          <w:lang w:val="es-ES_tradnl" w:eastAsia="es-ES"/>
        </w:rPr>
        <w:t xml:space="preserve">, </w:t>
      </w:r>
      <w:r w:rsidRPr="005C242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C2425">
        <w:rPr>
          <w:rFonts w:ascii="Arial" w:hAnsi="Arial" w:cs="Arial"/>
          <w:lang w:eastAsia="es-ES"/>
        </w:rPr>
        <w:t xml:space="preserve">con Cédula de Identidad ___________________________, </w:t>
      </w:r>
      <w:r w:rsidRPr="005C242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C2425">
        <w:rPr>
          <w:rFonts w:ascii="Arial" w:hAnsi="Arial" w:cs="Arial"/>
          <w:lang w:eastAsia="es-ES"/>
        </w:rPr>
        <w:t xml:space="preserve">que en adelante se denominará el </w:t>
      </w:r>
      <w:r w:rsidRPr="005C2425">
        <w:rPr>
          <w:rFonts w:ascii="Arial" w:hAnsi="Arial" w:cs="Arial"/>
          <w:b/>
          <w:bCs/>
          <w:lang w:val="es-ES_tradnl" w:eastAsia="es-ES"/>
        </w:rPr>
        <w:t>PROVEEDOR</w:t>
      </w:r>
      <w:r w:rsidRPr="005C2425">
        <w:rPr>
          <w:rFonts w:ascii="Arial" w:hAnsi="Arial" w:cs="Arial"/>
          <w:b/>
          <w:lang w:eastAsia="es-ES"/>
        </w:rPr>
        <w:t>.</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 xml:space="preserve">Tanto la </w:t>
      </w:r>
      <w:r w:rsidRPr="005C2425">
        <w:rPr>
          <w:rFonts w:ascii="Arial" w:hAnsi="Arial" w:cs="Arial"/>
          <w:b/>
          <w:lang w:eastAsia="es-ES"/>
        </w:rPr>
        <w:t>ENTIDAD</w:t>
      </w:r>
      <w:r w:rsidRPr="005C2425">
        <w:rPr>
          <w:rFonts w:ascii="Arial" w:hAnsi="Arial" w:cs="Arial"/>
          <w:lang w:eastAsia="es-ES"/>
        </w:rPr>
        <w:t xml:space="preserve"> como el </w:t>
      </w:r>
      <w:r w:rsidRPr="005C2425">
        <w:rPr>
          <w:rFonts w:ascii="Arial" w:hAnsi="Arial" w:cs="Arial"/>
          <w:b/>
          <w:lang w:eastAsia="es-ES"/>
        </w:rPr>
        <w:t>PROVEEDOR</w:t>
      </w:r>
      <w:r w:rsidRPr="005C2425">
        <w:rPr>
          <w:rFonts w:ascii="Arial" w:hAnsi="Arial" w:cs="Arial"/>
          <w:lang w:eastAsia="es-ES"/>
        </w:rPr>
        <w:t xml:space="preserve"> podrán ser denominados individualmente e indistintamente como “Parte” o colectivamente “Partes”.</w:t>
      </w:r>
    </w:p>
    <w:p w:rsidR="005C2425" w:rsidRPr="005C2425" w:rsidRDefault="005C2425" w:rsidP="005C2425">
      <w:pPr>
        <w:spacing w:before="120" w:after="120"/>
        <w:jc w:val="both"/>
        <w:rPr>
          <w:rFonts w:ascii="Arial" w:hAnsi="Arial" w:cs="Arial"/>
          <w:b/>
          <w:u w:val="single"/>
          <w:lang w:val="es-ES_tradnl" w:eastAsia="es-ES"/>
        </w:rPr>
      </w:pPr>
      <w:proofErr w:type="gramStart"/>
      <w:r w:rsidRPr="005C2425">
        <w:rPr>
          <w:rFonts w:ascii="Arial" w:hAnsi="Arial" w:cs="Arial"/>
          <w:b/>
          <w:u w:val="single"/>
          <w:lang w:val="es-ES_tradnl" w:eastAsia="es-ES"/>
        </w:rPr>
        <w:t>SEGUNDA.-</w:t>
      </w:r>
      <w:proofErr w:type="gramEnd"/>
      <w:r w:rsidRPr="005C2425">
        <w:rPr>
          <w:rFonts w:ascii="Arial" w:hAnsi="Arial" w:cs="Arial"/>
          <w:b/>
          <w:u w:val="single"/>
          <w:lang w:val="es-ES_tradnl" w:eastAsia="es-ES"/>
        </w:rPr>
        <w:t xml:space="preserve"> (ANTECEDENTES LEGALES DEL CONTRATO) </w:t>
      </w:r>
    </w:p>
    <w:p w:rsidR="005C2425" w:rsidRPr="005C2425" w:rsidRDefault="005C2425" w:rsidP="005C2425">
      <w:pPr>
        <w:spacing w:before="120" w:after="120"/>
        <w:ind w:left="705" w:hanging="705"/>
        <w:jc w:val="both"/>
        <w:rPr>
          <w:rFonts w:ascii="Arial" w:hAnsi="Arial" w:cs="Arial"/>
          <w:lang w:eastAsia="es-ES"/>
        </w:rPr>
      </w:pPr>
      <w:r w:rsidRPr="005C2425">
        <w:rPr>
          <w:rFonts w:ascii="Arial" w:hAnsi="Arial" w:cs="Arial"/>
          <w:b/>
          <w:bCs/>
          <w:lang w:val="es-BO" w:eastAsia="es-ES"/>
        </w:rPr>
        <w:t xml:space="preserve">2.1. </w:t>
      </w:r>
      <w:r w:rsidRPr="005C2425">
        <w:rPr>
          <w:rFonts w:ascii="Arial" w:hAnsi="Arial" w:cs="Arial"/>
          <w:b/>
          <w:bCs/>
          <w:lang w:val="es-BO" w:eastAsia="es-ES"/>
        </w:rPr>
        <w:tab/>
      </w:r>
      <w:r w:rsidRPr="005C2425">
        <w:rPr>
          <w:rFonts w:ascii="Arial" w:hAnsi="Arial" w:cs="Arial"/>
          <w:lang w:eastAsia="es-ES"/>
        </w:rPr>
        <w:t>La</w:t>
      </w:r>
      <w:r w:rsidRPr="005C2425">
        <w:rPr>
          <w:rFonts w:ascii="Arial" w:hAnsi="Arial" w:cs="Arial"/>
          <w:b/>
          <w:lang w:eastAsia="es-ES"/>
        </w:rPr>
        <w:t xml:space="preserve"> ENTIDAD </w:t>
      </w:r>
      <w:r w:rsidRPr="005C2425">
        <w:rPr>
          <w:rFonts w:ascii="Arial" w:hAnsi="Arial" w:cs="Arial"/>
          <w:lang w:eastAsia="es-ES"/>
        </w:rPr>
        <w:t xml:space="preserve">mediante la modalidad de contratación _______________________ con código de proceso _____________________, llevó adelante el proceso de contratación para la </w:t>
      </w:r>
      <w:r w:rsidRPr="005C2425">
        <w:rPr>
          <w:rFonts w:ascii="Arial" w:hAnsi="Arial" w:cs="Arial"/>
          <w:b/>
          <w:lang w:eastAsia="es-ES"/>
        </w:rPr>
        <w:t>____________________________</w:t>
      </w:r>
      <w:r w:rsidRPr="005C2425">
        <w:rPr>
          <w:rFonts w:ascii="Arial" w:hAnsi="Arial" w:cs="Arial"/>
          <w:lang w:eastAsia="es-ES"/>
        </w:rPr>
        <w:t xml:space="preserve">, realizado bajo las normas y regulaciones de contratación establecidas en el Reglamento de Contrataciones Directas en el marco del Decreto Supremo N° 29506 aprobado mediante Resolución de Directorio N° 50/2017 de fecha 11 de </w:t>
      </w:r>
      <w:proofErr w:type="gramStart"/>
      <w:r w:rsidRPr="005C2425">
        <w:rPr>
          <w:rFonts w:ascii="Arial" w:hAnsi="Arial" w:cs="Arial"/>
          <w:lang w:eastAsia="es-ES"/>
        </w:rPr>
        <w:t>Agosto</w:t>
      </w:r>
      <w:proofErr w:type="gramEnd"/>
      <w:r w:rsidRPr="005C2425">
        <w:rPr>
          <w:rFonts w:ascii="Arial" w:hAnsi="Arial" w:cs="Arial"/>
          <w:lang w:eastAsia="es-ES"/>
        </w:rPr>
        <w:t xml:space="preserve"> de 2017 y el documento de base de contracción.</w:t>
      </w:r>
    </w:p>
    <w:p w:rsidR="005C2425" w:rsidRPr="005C2425" w:rsidRDefault="005C2425" w:rsidP="005C2425">
      <w:pPr>
        <w:spacing w:before="120" w:after="120"/>
        <w:ind w:left="709" w:hanging="709"/>
        <w:jc w:val="both"/>
        <w:rPr>
          <w:rFonts w:ascii="Arial" w:hAnsi="Arial" w:cs="Arial"/>
          <w:bCs/>
          <w:lang w:eastAsia="es-ES"/>
        </w:rPr>
      </w:pPr>
      <w:r w:rsidRPr="005C2425">
        <w:rPr>
          <w:rFonts w:ascii="Arial" w:hAnsi="Arial" w:cs="Arial"/>
          <w:b/>
          <w:bCs/>
          <w:lang w:eastAsia="es-ES"/>
        </w:rPr>
        <w:lastRenderedPageBreak/>
        <w:t>2.2.</w:t>
      </w:r>
      <w:r w:rsidRPr="005C2425">
        <w:rPr>
          <w:rFonts w:ascii="Arial" w:hAnsi="Arial" w:cs="Arial"/>
          <w:bCs/>
          <w:lang w:eastAsia="es-ES"/>
        </w:rPr>
        <w:tab/>
        <w:t>Por su parte el</w:t>
      </w:r>
      <w:r w:rsidRPr="005C2425">
        <w:rPr>
          <w:rFonts w:ascii="Arial" w:hAnsi="Arial" w:cs="Arial"/>
          <w:b/>
          <w:bCs/>
          <w:lang w:eastAsia="es-ES"/>
        </w:rPr>
        <w:t xml:space="preserve"> PROVEEDOR </w:t>
      </w:r>
      <w:r w:rsidRPr="005C2425">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5C2425">
        <w:rPr>
          <w:rFonts w:ascii="Arial" w:hAnsi="Arial" w:cs="Arial"/>
          <w:bCs/>
          <w:lang w:eastAsia="es-ES"/>
        </w:rPr>
        <w:t>allada en el presente Contrato.</w:t>
      </w:r>
    </w:p>
    <w:bookmarkEnd w:id="3"/>
    <w:bookmarkEnd w:id="4"/>
    <w:bookmarkEnd w:id="5"/>
    <w:bookmarkEnd w:id="6"/>
    <w:p w:rsidR="005C2425" w:rsidRPr="005C2425" w:rsidRDefault="005C2425" w:rsidP="005C2425">
      <w:pPr>
        <w:spacing w:before="120" w:after="120"/>
        <w:rPr>
          <w:rFonts w:ascii="Arial" w:hAnsi="Arial" w:cs="Arial"/>
          <w:b/>
          <w:u w:val="single"/>
          <w:lang w:eastAsia="es-ES"/>
        </w:rPr>
      </w:pPr>
      <w:proofErr w:type="gramStart"/>
      <w:r w:rsidRPr="005C2425">
        <w:rPr>
          <w:rFonts w:ascii="Arial" w:hAnsi="Arial" w:cs="Arial"/>
          <w:b/>
          <w:u w:val="single"/>
          <w:lang w:val="es-ES_tradnl" w:eastAsia="es-ES"/>
        </w:rPr>
        <w:t>TERCERA.-</w:t>
      </w:r>
      <w:proofErr w:type="gramEnd"/>
      <w:r w:rsidRPr="005C2425">
        <w:rPr>
          <w:rFonts w:ascii="Arial" w:hAnsi="Arial" w:cs="Arial"/>
          <w:b/>
          <w:u w:val="single"/>
          <w:lang w:val="es-ES_tradnl" w:eastAsia="es-ES"/>
        </w:rPr>
        <w:t xml:space="preserve"> </w:t>
      </w:r>
      <w:r w:rsidRPr="005C2425">
        <w:rPr>
          <w:rFonts w:ascii="Arial" w:hAnsi="Arial" w:cs="Arial"/>
          <w:b/>
          <w:u w:val="single"/>
          <w:lang w:eastAsia="es-ES"/>
        </w:rPr>
        <w:t>(DISPOSICIONES GENERALES)</w:t>
      </w:r>
    </w:p>
    <w:p w:rsidR="005C2425" w:rsidRPr="005C2425" w:rsidRDefault="005C2425" w:rsidP="005C2425">
      <w:pPr>
        <w:spacing w:before="120" w:after="120"/>
        <w:ind w:left="705" w:hanging="705"/>
        <w:jc w:val="both"/>
        <w:rPr>
          <w:rFonts w:ascii="Arial" w:hAnsi="Arial" w:cs="Arial"/>
          <w:lang w:eastAsia="es-ES"/>
        </w:rPr>
      </w:pPr>
      <w:r w:rsidRPr="005C2425">
        <w:rPr>
          <w:rFonts w:ascii="Arial" w:hAnsi="Arial" w:cs="Arial"/>
          <w:b/>
          <w:lang w:eastAsia="es-ES"/>
        </w:rPr>
        <w:t>3.1.</w:t>
      </w:r>
      <w:r w:rsidRPr="005C2425">
        <w:rPr>
          <w:rFonts w:ascii="Arial" w:hAnsi="Arial" w:cs="Arial"/>
          <w:b/>
          <w:lang w:eastAsia="es-ES"/>
        </w:rPr>
        <w:tab/>
        <w:t>Definiciones:</w:t>
      </w:r>
      <w:r w:rsidRPr="005C242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C2425" w:rsidRPr="005C2425" w:rsidTr="009731AC">
        <w:tc>
          <w:tcPr>
            <w:tcW w:w="2522" w:type="dxa"/>
          </w:tcPr>
          <w:p w:rsidR="005C2425" w:rsidRPr="005C2425" w:rsidRDefault="005C2425" w:rsidP="005C2425">
            <w:pPr>
              <w:rPr>
                <w:rFonts w:ascii="Arial" w:hAnsi="Arial" w:cs="Arial"/>
                <w:b/>
                <w:sz w:val="20"/>
                <w:lang w:eastAsia="es-ES"/>
              </w:rPr>
            </w:pPr>
            <w:r w:rsidRPr="005C2425">
              <w:rPr>
                <w:rFonts w:ascii="Arial" w:hAnsi="Arial" w:cs="Arial"/>
                <w:b/>
                <w:sz w:val="20"/>
                <w:lang w:eastAsia="es-ES"/>
              </w:rPr>
              <w:t>Adquisición:</w:t>
            </w:r>
          </w:p>
          <w:p w:rsidR="005C2425" w:rsidRPr="005C2425" w:rsidRDefault="005C2425" w:rsidP="005C2425">
            <w:pPr>
              <w:rPr>
                <w:rFonts w:ascii="Arial" w:hAnsi="Arial" w:cs="Arial"/>
                <w:sz w:val="20"/>
                <w:lang w:eastAsia="es-ES"/>
              </w:rPr>
            </w:pPr>
          </w:p>
        </w:tc>
        <w:tc>
          <w:tcPr>
            <w:tcW w:w="6237"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 xml:space="preserve">Significa la compra de _____________________, que será entregada por el </w:t>
            </w:r>
            <w:r w:rsidRPr="005C2425">
              <w:rPr>
                <w:rFonts w:ascii="Arial" w:hAnsi="Arial" w:cs="Arial"/>
                <w:b/>
                <w:sz w:val="20"/>
                <w:lang w:eastAsia="es-ES"/>
              </w:rPr>
              <w:t>PROVEEDOR</w:t>
            </w:r>
            <w:r w:rsidRPr="005C2425">
              <w:rPr>
                <w:rFonts w:ascii="Arial" w:hAnsi="Arial" w:cs="Arial"/>
                <w:sz w:val="20"/>
                <w:lang w:eastAsia="es-ES"/>
              </w:rPr>
              <w:t xml:space="preserve"> a favor de la </w:t>
            </w:r>
            <w:r w:rsidRPr="005C2425">
              <w:rPr>
                <w:rFonts w:ascii="Arial" w:hAnsi="Arial" w:cs="Arial"/>
                <w:b/>
                <w:sz w:val="20"/>
                <w:lang w:eastAsia="es-ES"/>
              </w:rPr>
              <w:t>ENTIDAD</w:t>
            </w:r>
            <w:r w:rsidRPr="005C242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C2425" w:rsidRPr="005C2425" w:rsidTr="009731AC">
        <w:tc>
          <w:tcPr>
            <w:tcW w:w="2522" w:type="dxa"/>
          </w:tcPr>
          <w:p w:rsidR="005C2425" w:rsidRPr="005C2425" w:rsidRDefault="005C2425" w:rsidP="005C2425">
            <w:pPr>
              <w:rPr>
                <w:rFonts w:ascii="Arial" w:hAnsi="Arial" w:cs="Arial"/>
                <w:b/>
                <w:sz w:val="20"/>
                <w:lang w:eastAsia="es-ES"/>
              </w:rPr>
            </w:pPr>
            <w:r w:rsidRPr="005C2425">
              <w:rPr>
                <w:rFonts w:ascii="Arial" w:hAnsi="Arial" w:cs="Arial"/>
                <w:b/>
                <w:sz w:val="20"/>
                <w:lang w:eastAsia="es-ES"/>
              </w:rPr>
              <w:t>Contrato:</w:t>
            </w:r>
          </w:p>
        </w:tc>
        <w:tc>
          <w:tcPr>
            <w:tcW w:w="6237"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Es el presente documento celebrado entre las Partes, junto con todos los anexos que forman parte integrante del mismo.</w:t>
            </w:r>
          </w:p>
        </w:tc>
      </w:tr>
      <w:tr w:rsidR="005C2425" w:rsidRPr="005C2425" w:rsidTr="009731AC">
        <w:tc>
          <w:tcPr>
            <w:tcW w:w="2522" w:type="dxa"/>
          </w:tcPr>
          <w:p w:rsidR="005C2425" w:rsidRPr="005C2425" w:rsidRDefault="005C2425" w:rsidP="005C2425">
            <w:pPr>
              <w:rPr>
                <w:rFonts w:ascii="Arial" w:hAnsi="Arial" w:cs="Arial"/>
                <w:b/>
                <w:sz w:val="20"/>
                <w:lang w:eastAsia="es-ES"/>
              </w:rPr>
            </w:pPr>
            <w:r w:rsidRPr="005C2425">
              <w:rPr>
                <w:rFonts w:ascii="Arial" w:hAnsi="Arial" w:cs="Arial"/>
                <w:b/>
                <w:sz w:val="20"/>
                <w:lang w:eastAsia="es-ES"/>
              </w:rPr>
              <w:t>Responsable o Comité de Recepción:</w:t>
            </w:r>
          </w:p>
        </w:tc>
        <w:tc>
          <w:tcPr>
            <w:tcW w:w="6237"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 xml:space="preserve">Es una o más personas designadas por la </w:t>
            </w:r>
            <w:r w:rsidRPr="005C2425">
              <w:rPr>
                <w:rFonts w:ascii="Arial" w:hAnsi="Arial" w:cs="Arial"/>
                <w:b/>
                <w:sz w:val="20"/>
                <w:lang w:eastAsia="es-ES"/>
              </w:rPr>
              <w:t>ENTIDAD</w:t>
            </w:r>
            <w:r w:rsidRPr="005C2425">
              <w:rPr>
                <w:rFonts w:ascii="Arial" w:hAnsi="Arial" w:cs="Arial"/>
                <w:sz w:val="20"/>
                <w:lang w:eastAsia="es-ES"/>
              </w:rPr>
              <w:t xml:space="preserve">, quienes serán responsables de la verificación y recepción de la </w:t>
            </w:r>
            <w:r w:rsidRPr="005C2425">
              <w:rPr>
                <w:rFonts w:ascii="Arial" w:hAnsi="Arial" w:cs="Arial"/>
                <w:sz w:val="20"/>
                <w:lang w:val="es-ES_tradnl" w:eastAsia="es-ES"/>
              </w:rPr>
              <w:t>Adquisición</w:t>
            </w:r>
            <w:r w:rsidRPr="005C2425">
              <w:rPr>
                <w:rFonts w:ascii="Arial" w:hAnsi="Arial" w:cs="Arial"/>
                <w:sz w:val="20"/>
                <w:lang w:eastAsia="es-ES"/>
              </w:rPr>
              <w:t xml:space="preserve"> a ser entregada por el </w:t>
            </w:r>
            <w:r w:rsidRPr="005C2425">
              <w:rPr>
                <w:rFonts w:ascii="Arial" w:hAnsi="Arial" w:cs="Arial"/>
                <w:b/>
                <w:sz w:val="20"/>
                <w:lang w:eastAsia="es-ES"/>
              </w:rPr>
              <w:t>PROVEEDOR</w:t>
            </w:r>
            <w:r w:rsidRPr="005C2425">
              <w:rPr>
                <w:rFonts w:ascii="Arial" w:hAnsi="Arial" w:cs="Arial"/>
                <w:sz w:val="20"/>
                <w:lang w:eastAsia="es-ES"/>
              </w:rPr>
              <w:t>, conforme lo establecido en el presente Contrato.</w:t>
            </w:r>
          </w:p>
        </w:tc>
      </w:tr>
      <w:tr w:rsidR="005C2425" w:rsidRPr="005C2425" w:rsidTr="009731AC">
        <w:tc>
          <w:tcPr>
            <w:tcW w:w="2522" w:type="dxa"/>
          </w:tcPr>
          <w:p w:rsidR="005C2425" w:rsidRPr="005C2425" w:rsidRDefault="005C2425" w:rsidP="005C2425">
            <w:pPr>
              <w:rPr>
                <w:rFonts w:ascii="Arial" w:hAnsi="Arial" w:cs="Arial"/>
                <w:b/>
                <w:sz w:val="20"/>
                <w:lang w:eastAsia="es-ES"/>
              </w:rPr>
            </w:pPr>
            <w:r w:rsidRPr="005C2425">
              <w:rPr>
                <w:rFonts w:ascii="Arial" w:hAnsi="Arial" w:cs="Arial"/>
                <w:b/>
                <w:sz w:val="20"/>
                <w:lang w:eastAsia="es-ES"/>
              </w:rPr>
              <w:t>Ley Aplicable:</w:t>
            </w:r>
            <w:r w:rsidRPr="005C2425">
              <w:rPr>
                <w:rFonts w:ascii="Arial" w:hAnsi="Arial" w:cs="Arial"/>
                <w:sz w:val="20"/>
                <w:lang w:eastAsia="es-ES"/>
              </w:rPr>
              <w:tab/>
            </w:r>
          </w:p>
        </w:tc>
        <w:tc>
          <w:tcPr>
            <w:tcW w:w="6237"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Son las normas constitucionales, leyes, decretos supremos y toda otra disposición legal vigente y publicada en el Estado Plurinacional de Bolivia.</w:t>
            </w:r>
          </w:p>
        </w:tc>
      </w:tr>
      <w:tr w:rsidR="005C2425" w:rsidRPr="005C2425" w:rsidTr="009731AC">
        <w:tc>
          <w:tcPr>
            <w:tcW w:w="2522" w:type="dxa"/>
          </w:tcPr>
          <w:p w:rsidR="005C2425" w:rsidRPr="005C2425" w:rsidRDefault="005C2425" w:rsidP="005C2425">
            <w:pPr>
              <w:rPr>
                <w:rFonts w:ascii="Arial" w:hAnsi="Arial" w:cs="Arial"/>
                <w:b/>
                <w:sz w:val="20"/>
                <w:lang w:eastAsia="es-ES"/>
              </w:rPr>
            </w:pPr>
            <w:r w:rsidRPr="005C2425">
              <w:rPr>
                <w:rFonts w:ascii="Arial" w:hAnsi="Arial" w:cs="Arial"/>
                <w:b/>
                <w:sz w:val="20"/>
                <w:lang w:eastAsia="es-ES"/>
              </w:rPr>
              <w:t>Unidad Solicitante:</w:t>
            </w:r>
          </w:p>
        </w:tc>
        <w:tc>
          <w:tcPr>
            <w:tcW w:w="6237"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 xml:space="preserve">Es la ___________________________ de la </w:t>
            </w:r>
            <w:r w:rsidRPr="005C2425">
              <w:rPr>
                <w:rFonts w:ascii="Arial" w:hAnsi="Arial" w:cs="Arial"/>
                <w:b/>
                <w:sz w:val="20"/>
                <w:lang w:eastAsia="es-ES"/>
              </w:rPr>
              <w:t>ENTIDAD.</w:t>
            </w:r>
          </w:p>
        </w:tc>
      </w:tr>
    </w:tbl>
    <w:p w:rsidR="005C2425" w:rsidRPr="005C2425" w:rsidRDefault="005C2425" w:rsidP="005C2425">
      <w:pPr>
        <w:spacing w:before="120" w:after="120"/>
        <w:ind w:left="709" w:hanging="709"/>
        <w:jc w:val="both"/>
        <w:rPr>
          <w:rFonts w:ascii="Arial" w:hAnsi="Arial" w:cs="Arial"/>
          <w:lang w:eastAsia="es-ES"/>
        </w:rPr>
      </w:pPr>
      <w:r w:rsidRPr="005C2425">
        <w:rPr>
          <w:rFonts w:ascii="Arial" w:hAnsi="Arial" w:cs="Arial"/>
          <w:b/>
          <w:lang w:eastAsia="es-ES"/>
        </w:rPr>
        <w:t xml:space="preserve">3.2. </w:t>
      </w:r>
      <w:r w:rsidRPr="005C2425">
        <w:rPr>
          <w:rFonts w:ascii="Arial" w:hAnsi="Arial" w:cs="Arial"/>
          <w:b/>
          <w:lang w:eastAsia="es-ES"/>
        </w:rPr>
        <w:tab/>
        <w:t xml:space="preserve">Relación entre las Partes: </w:t>
      </w:r>
      <w:r w:rsidRPr="005C242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2425">
        <w:rPr>
          <w:rFonts w:ascii="Arial" w:hAnsi="Arial" w:cs="Arial"/>
          <w:b/>
          <w:lang w:eastAsia="es-ES"/>
        </w:rPr>
        <w:t>PROVEEDOR</w:t>
      </w:r>
      <w:r w:rsidRPr="005C2425">
        <w:rPr>
          <w:rFonts w:ascii="Arial" w:hAnsi="Arial" w:cs="Arial"/>
          <w:lang w:eastAsia="es-ES"/>
        </w:rPr>
        <w:t>, quien será plenamente responsable por todos los aspectos relacionados con este Contrato y la Ley Aplicable.</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3.3.</w:t>
      </w:r>
      <w:r w:rsidRPr="005C2425">
        <w:rPr>
          <w:rFonts w:ascii="Arial" w:hAnsi="Arial" w:cs="Arial"/>
          <w:lang w:eastAsia="es-ES"/>
        </w:rPr>
        <w:tab/>
      </w:r>
      <w:r w:rsidRPr="005C2425">
        <w:rPr>
          <w:rFonts w:ascii="Arial" w:hAnsi="Arial" w:cs="Arial"/>
          <w:b/>
          <w:lang w:eastAsia="es-ES"/>
        </w:rPr>
        <w:t>Ley que rige el Contrato:</w:t>
      </w:r>
      <w:r w:rsidRPr="005C2425">
        <w:rPr>
          <w:rFonts w:ascii="Arial" w:hAnsi="Arial" w:cs="Arial"/>
          <w:lang w:eastAsia="es-ES"/>
        </w:rPr>
        <w:t xml:space="preserve"> Este Contrato, su significado e interpretación y la relación que crea entre las Partes se regirá por Ley Aplicable.</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3.4.</w:t>
      </w:r>
      <w:r w:rsidRPr="005C2425">
        <w:rPr>
          <w:rFonts w:ascii="Arial" w:hAnsi="Arial" w:cs="Arial"/>
          <w:lang w:eastAsia="es-ES"/>
        </w:rPr>
        <w:tab/>
      </w:r>
      <w:r w:rsidRPr="005C2425">
        <w:rPr>
          <w:rFonts w:ascii="Arial" w:hAnsi="Arial" w:cs="Arial"/>
          <w:b/>
          <w:lang w:eastAsia="es-ES"/>
        </w:rPr>
        <w:t xml:space="preserve">Idioma: </w:t>
      </w:r>
      <w:r w:rsidRPr="005C2425">
        <w:rPr>
          <w:rFonts w:ascii="Arial" w:hAnsi="Arial" w:cs="Arial"/>
          <w:lang w:eastAsia="es-ES"/>
        </w:rPr>
        <w:t>Este Contrato se ha celebrado en castellano, idioma por el que se regirán obligatoriamente todas las materias relacionadas con el mismo o su interpretación.</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3.5.</w:t>
      </w:r>
      <w:r w:rsidRPr="005C2425">
        <w:rPr>
          <w:rFonts w:ascii="Arial" w:hAnsi="Arial" w:cs="Arial"/>
          <w:lang w:eastAsia="es-ES"/>
        </w:rPr>
        <w:tab/>
      </w:r>
      <w:r w:rsidRPr="005C2425">
        <w:rPr>
          <w:rFonts w:ascii="Arial" w:hAnsi="Arial" w:cs="Arial"/>
          <w:b/>
          <w:lang w:eastAsia="es-ES"/>
        </w:rPr>
        <w:t>Encabezamientos:</w:t>
      </w:r>
      <w:r w:rsidRPr="005C2425">
        <w:rPr>
          <w:rFonts w:ascii="Arial" w:hAnsi="Arial" w:cs="Arial"/>
          <w:lang w:eastAsia="es-ES"/>
        </w:rPr>
        <w:t xml:space="preserve"> El contenido de este Contrato no se verá restringido, modificado o afectado por los encabezamientos.</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3.6.</w:t>
      </w:r>
      <w:r w:rsidRPr="005C2425">
        <w:rPr>
          <w:rFonts w:ascii="Arial" w:hAnsi="Arial" w:cs="Arial"/>
          <w:lang w:eastAsia="es-ES"/>
        </w:rPr>
        <w:tab/>
      </w:r>
      <w:r w:rsidRPr="005C2425">
        <w:rPr>
          <w:rFonts w:ascii="Arial" w:hAnsi="Arial" w:cs="Arial"/>
          <w:b/>
          <w:lang w:eastAsia="es-ES"/>
        </w:rPr>
        <w:t>Totalidad del acuerdo:</w:t>
      </w:r>
      <w:r w:rsidRPr="005C242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3.7.</w:t>
      </w:r>
      <w:r w:rsidRPr="005C2425">
        <w:rPr>
          <w:rFonts w:ascii="Arial" w:hAnsi="Arial" w:cs="Arial"/>
          <w:lang w:eastAsia="es-ES"/>
        </w:rPr>
        <w:tab/>
      </w:r>
      <w:r w:rsidRPr="005C2425">
        <w:rPr>
          <w:rFonts w:ascii="Arial" w:hAnsi="Arial" w:cs="Arial"/>
          <w:b/>
          <w:lang w:eastAsia="es-ES"/>
        </w:rPr>
        <w:t>Plazos:</w:t>
      </w:r>
      <w:r w:rsidRPr="005C2425">
        <w:rPr>
          <w:rFonts w:ascii="Arial" w:hAnsi="Arial" w:cs="Arial"/>
          <w:lang w:eastAsia="es-ES"/>
        </w:rPr>
        <w:t xml:space="preserve"> Todos los plazos establecidos en este Contrato y sus anexos se entenderán como días calendario, salvo indicación expresa en contrario.</w:t>
      </w:r>
    </w:p>
    <w:p w:rsidR="005C2425" w:rsidRPr="005C2425" w:rsidRDefault="005C2425" w:rsidP="005C24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C2425">
        <w:rPr>
          <w:rFonts w:ascii="Arial" w:hAnsi="Arial" w:cs="Arial"/>
          <w:b/>
          <w:lang w:eastAsia="es-ES"/>
        </w:rPr>
        <w:t>3.8.</w:t>
      </w:r>
      <w:r w:rsidRPr="005C2425">
        <w:rPr>
          <w:rFonts w:ascii="Arial" w:hAnsi="Arial" w:cs="Arial"/>
          <w:lang w:eastAsia="es-ES"/>
        </w:rPr>
        <w:tab/>
      </w:r>
      <w:r w:rsidRPr="005C2425">
        <w:rPr>
          <w:rFonts w:ascii="Arial" w:hAnsi="Arial" w:cs="Arial"/>
          <w:b/>
          <w:lang w:eastAsia="es-ES"/>
        </w:rPr>
        <w:t>Mayúsculas:</w:t>
      </w:r>
      <w:r w:rsidRPr="005C242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2425" w:rsidRPr="005C2425" w:rsidRDefault="005C2425" w:rsidP="005C2425">
      <w:pPr>
        <w:spacing w:before="120" w:after="120"/>
        <w:ind w:left="709" w:hanging="709"/>
        <w:jc w:val="both"/>
        <w:rPr>
          <w:rFonts w:ascii="Arial" w:hAnsi="Arial" w:cs="Arial"/>
          <w:lang w:eastAsia="es-ES"/>
        </w:rPr>
      </w:pPr>
      <w:r w:rsidRPr="005C2425">
        <w:rPr>
          <w:rFonts w:ascii="Arial" w:hAnsi="Arial" w:cs="Arial"/>
          <w:b/>
          <w:bCs/>
          <w:lang w:eastAsia="es-ES"/>
        </w:rPr>
        <w:t>3.9.</w:t>
      </w:r>
      <w:r w:rsidRPr="005C2425">
        <w:rPr>
          <w:rFonts w:ascii="Arial" w:hAnsi="Arial" w:cs="Arial"/>
          <w:b/>
          <w:bCs/>
          <w:lang w:eastAsia="es-ES"/>
        </w:rPr>
        <w:tab/>
        <w:t xml:space="preserve">Discrepancias: </w:t>
      </w:r>
      <w:r w:rsidRPr="005C2425">
        <w:rPr>
          <w:rFonts w:ascii="Arial" w:hAnsi="Arial" w:cs="Arial"/>
          <w:lang w:eastAsia="es-ES"/>
        </w:rPr>
        <w:t xml:space="preserve">En caso de presentarse incompatibilidad de interpretación y/o </w:t>
      </w:r>
      <w:proofErr w:type="gramStart"/>
      <w:r w:rsidRPr="005C2425">
        <w:rPr>
          <w:rFonts w:ascii="Arial" w:hAnsi="Arial" w:cs="Arial"/>
          <w:lang w:eastAsia="es-ES"/>
        </w:rPr>
        <w:t>aplicación  entre</w:t>
      </w:r>
      <w:proofErr w:type="gramEnd"/>
      <w:r w:rsidRPr="005C2425">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5C2425" w:rsidRPr="005C2425" w:rsidRDefault="005C2425" w:rsidP="005C2425">
      <w:pPr>
        <w:spacing w:before="120" w:after="120"/>
        <w:ind w:left="709" w:hanging="709"/>
        <w:jc w:val="both"/>
        <w:rPr>
          <w:rFonts w:ascii="Arial" w:hAnsi="Arial" w:cs="Arial"/>
          <w:u w:val="single"/>
          <w:lang w:eastAsia="es-ES"/>
        </w:rPr>
      </w:pPr>
      <w:proofErr w:type="gramStart"/>
      <w:r w:rsidRPr="005C2425">
        <w:rPr>
          <w:rFonts w:ascii="Arial" w:hAnsi="Arial" w:cs="Arial"/>
          <w:b/>
          <w:bCs/>
          <w:u w:val="single"/>
          <w:lang w:eastAsia="es-ES"/>
        </w:rPr>
        <w:t>CUARTA.</w:t>
      </w:r>
      <w:r w:rsidRPr="005C2425">
        <w:rPr>
          <w:rFonts w:ascii="Arial" w:hAnsi="Arial" w:cs="Arial"/>
          <w:u w:val="single"/>
          <w:lang w:eastAsia="es-ES"/>
        </w:rPr>
        <w:t>-</w:t>
      </w:r>
      <w:proofErr w:type="gramEnd"/>
      <w:r w:rsidRPr="005C2425">
        <w:rPr>
          <w:rFonts w:ascii="Arial" w:hAnsi="Arial" w:cs="Arial"/>
          <w:u w:val="single"/>
          <w:lang w:eastAsia="es-ES"/>
        </w:rPr>
        <w:t xml:space="preserve"> </w:t>
      </w:r>
      <w:r w:rsidRPr="005C2425">
        <w:rPr>
          <w:rFonts w:ascii="Arial" w:hAnsi="Arial" w:cs="Arial"/>
          <w:b/>
          <w:u w:val="single"/>
          <w:lang w:eastAsia="es-ES"/>
        </w:rPr>
        <w:t>(NATURALEZA DEL CONTRATO)</w:t>
      </w:r>
    </w:p>
    <w:p w:rsidR="005C2425" w:rsidRPr="005C2425" w:rsidRDefault="005C2425" w:rsidP="005C2425">
      <w:pPr>
        <w:spacing w:before="120" w:after="120"/>
        <w:jc w:val="both"/>
        <w:rPr>
          <w:rFonts w:ascii="Arial" w:hAnsi="Arial" w:cs="Arial"/>
          <w:lang w:eastAsia="es-ES"/>
        </w:rPr>
      </w:pPr>
      <w:r w:rsidRPr="005C2425">
        <w:rPr>
          <w:rFonts w:ascii="Arial" w:hAnsi="Arial" w:cs="Arial"/>
          <w:bCs/>
          <w:lang w:eastAsia="es-ES"/>
        </w:rPr>
        <w:t xml:space="preserve">El presente Contrato es de naturaleza administrativa, por </w:t>
      </w:r>
      <w:proofErr w:type="gramStart"/>
      <w:r w:rsidRPr="005C2425">
        <w:rPr>
          <w:rFonts w:ascii="Arial" w:hAnsi="Arial" w:cs="Arial"/>
          <w:bCs/>
          <w:lang w:eastAsia="es-ES"/>
        </w:rPr>
        <w:t>tanto</w:t>
      </w:r>
      <w:proofErr w:type="gramEnd"/>
      <w:r w:rsidRPr="005C2425">
        <w:rPr>
          <w:rFonts w:ascii="Arial" w:hAnsi="Arial" w:cs="Arial"/>
          <w:bCs/>
          <w:lang w:eastAsia="es-ES"/>
        </w:rPr>
        <w:t xml:space="preserve"> su aplicación e interpretación deberá realizarse en el marco de la normativa legal vigente en el Estado Plurinacional de Bolivia</w:t>
      </w:r>
      <w:r w:rsidRPr="005C2425">
        <w:rPr>
          <w:rFonts w:ascii="Arial" w:hAnsi="Arial" w:cs="Arial"/>
          <w:b/>
          <w:bCs/>
          <w:lang w:eastAsia="es-ES"/>
        </w:rPr>
        <w:t>.</w:t>
      </w:r>
    </w:p>
    <w:p w:rsidR="005C2425" w:rsidRPr="005C2425" w:rsidRDefault="005C2425" w:rsidP="005C2425">
      <w:pPr>
        <w:spacing w:before="120" w:after="120"/>
        <w:jc w:val="both"/>
        <w:rPr>
          <w:rFonts w:ascii="Arial" w:hAnsi="Arial" w:cs="Arial"/>
          <w:i/>
          <w:u w:val="single"/>
          <w:lang w:val="es-ES_tradnl" w:eastAsia="es-ES"/>
        </w:rPr>
      </w:pPr>
      <w:proofErr w:type="gramStart"/>
      <w:r w:rsidRPr="005C2425">
        <w:rPr>
          <w:rFonts w:ascii="Arial" w:hAnsi="Arial" w:cs="Arial"/>
          <w:b/>
          <w:u w:val="single"/>
          <w:lang w:val="es-ES_tradnl" w:eastAsia="es-ES"/>
        </w:rPr>
        <w:t>QUINTA.-</w:t>
      </w:r>
      <w:proofErr w:type="gramEnd"/>
      <w:r w:rsidRPr="005C2425">
        <w:rPr>
          <w:rFonts w:ascii="Arial" w:hAnsi="Arial" w:cs="Arial"/>
          <w:b/>
          <w:u w:val="single"/>
          <w:lang w:val="es-ES_tradnl" w:eastAsia="es-ES"/>
        </w:rPr>
        <w:t xml:space="preserve"> (DOCUMENTOS DEL CONTRATO)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5C2425" w:rsidRPr="005C2425" w:rsidRDefault="005C2425" w:rsidP="005C2425">
      <w:pPr>
        <w:spacing w:before="120" w:after="120"/>
        <w:ind w:left="2124" w:hanging="1131"/>
        <w:jc w:val="both"/>
        <w:rPr>
          <w:rFonts w:ascii="Arial" w:hAnsi="Arial" w:cs="Arial"/>
          <w:lang w:val="es-ES_tradnl" w:eastAsia="es-ES"/>
        </w:rPr>
      </w:pPr>
      <w:r w:rsidRPr="005C2425">
        <w:rPr>
          <w:rFonts w:ascii="Arial" w:hAnsi="Arial" w:cs="Arial"/>
          <w:lang w:val="es-ES_tradnl" w:eastAsia="es-ES"/>
        </w:rPr>
        <w:t>Anexo 1:</w:t>
      </w:r>
      <w:r w:rsidRPr="005C2425">
        <w:rPr>
          <w:rFonts w:ascii="Arial" w:hAnsi="Arial" w:cs="Arial"/>
          <w:lang w:val="es-ES_tradnl" w:eastAsia="es-ES"/>
        </w:rPr>
        <w:tab/>
      </w:r>
      <w:r w:rsidRPr="005C2425">
        <w:rPr>
          <w:rFonts w:ascii="Arial" w:hAnsi="Arial" w:cs="Arial"/>
          <w:b/>
          <w:i/>
          <w:u w:val="single"/>
          <w:lang w:val="es-ES_tradnl" w:eastAsia="es-ES"/>
        </w:rPr>
        <w:t>Documento de contratación directa o documento base de contratación</w:t>
      </w:r>
      <w:r w:rsidRPr="005C2425">
        <w:rPr>
          <w:rFonts w:ascii="Arial" w:hAnsi="Arial" w:cs="Arial"/>
          <w:lang w:val="es-ES_tradnl" w:eastAsia="es-ES"/>
        </w:rPr>
        <w:t>, aclaraciones y enmiendas.</w:t>
      </w:r>
    </w:p>
    <w:p w:rsidR="005C2425" w:rsidRPr="005C2425" w:rsidRDefault="005C2425" w:rsidP="005C2425">
      <w:pPr>
        <w:spacing w:before="120" w:after="120"/>
        <w:ind w:left="993"/>
        <w:jc w:val="both"/>
        <w:rPr>
          <w:rFonts w:ascii="Arial" w:hAnsi="Arial" w:cs="Arial"/>
          <w:lang w:val="es-ES_tradnl" w:eastAsia="es-ES"/>
        </w:rPr>
      </w:pPr>
      <w:r w:rsidRPr="005C2425">
        <w:rPr>
          <w:rFonts w:ascii="Arial" w:hAnsi="Arial" w:cs="Arial"/>
          <w:lang w:val="es-ES_tradnl" w:eastAsia="es-ES"/>
        </w:rPr>
        <w:t>Anexo 2:</w:t>
      </w:r>
      <w:r w:rsidRPr="005C2425">
        <w:rPr>
          <w:rFonts w:ascii="Arial" w:hAnsi="Arial" w:cs="Arial"/>
          <w:lang w:val="es-ES_tradnl" w:eastAsia="es-ES"/>
        </w:rPr>
        <w:tab/>
        <w:t>Propuesta adjudicada (oferta técnica y oferta económica).</w:t>
      </w:r>
    </w:p>
    <w:p w:rsidR="005C2425" w:rsidRPr="005C2425" w:rsidRDefault="005C2425" w:rsidP="005C2425">
      <w:pPr>
        <w:spacing w:before="120" w:after="120"/>
        <w:ind w:left="993"/>
        <w:jc w:val="both"/>
        <w:rPr>
          <w:rFonts w:ascii="Arial" w:hAnsi="Arial" w:cs="Arial"/>
          <w:lang w:val="es-ES_tradnl" w:eastAsia="es-ES"/>
        </w:rPr>
      </w:pPr>
      <w:r w:rsidRPr="005C2425">
        <w:rPr>
          <w:rFonts w:ascii="Arial" w:hAnsi="Arial" w:cs="Arial"/>
          <w:lang w:val="es-ES_tradnl" w:eastAsia="es-ES"/>
        </w:rPr>
        <w:t>Anexo 3:</w:t>
      </w:r>
      <w:r w:rsidRPr="005C2425">
        <w:rPr>
          <w:rFonts w:ascii="Arial" w:hAnsi="Arial" w:cs="Arial"/>
          <w:lang w:val="es-ES_tradnl" w:eastAsia="es-ES"/>
        </w:rPr>
        <w:tab/>
        <w:t>Acta de Concertación (si corresponde)</w:t>
      </w:r>
    </w:p>
    <w:p w:rsidR="005C2425" w:rsidRPr="005C2425" w:rsidRDefault="005C2425" w:rsidP="005C2425">
      <w:pPr>
        <w:spacing w:before="120" w:after="120"/>
        <w:ind w:left="993"/>
        <w:jc w:val="both"/>
        <w:rPr>
          <w:rFonts w:ascii="Arial" w:hAnsi="Arial" w:cs="Arial"/>
          <w:lang w:val="es-ES_tradnl" w:eastAsia="es-ES"/>
        </w:rPr>
      </w:pPr>
      <w:r w:rsidRPr="005C2425">
        <w:rPr>
          <w:rFonts w:ascii="Arial" w:hAnsi="Arial" w:cs="Arial"/>
          <w:lang w:val="es-ES_tradnl" w:eastAsia="es-ES"/>
        </w:rPr>
        <w:t>Anexo 4:</w:t>
      </w:r>
      <w:r w:rsidRPr="005C2425">
        <w:rPr>
          <w:rFonts w:ascii="Arial" w:hAnsi="Arial" w:cs="Arial"/>
          <w:lang w:val="es-ES_tradnl" w:eastAsia="es-ES"/>
        </w:rPr>
        <w:tab/>
        <w:t>Garantía.</w:t>
      </w:r>
    </w:p>
    <w:p w:rsidR="005C2425" w:rsidRPr="005C2425" w:rsidRDefault="005C2425" w:rsidP="005C2425">
      <w:pPr>
        <w:spacing w:before="120" w:after="120"/>
        <w:ind w:left="993"/>
        <w:jc w:val="both"/>
        <w:rPr>
          <w:rFonts w:ascii="Arial" w:hAnsi="Arial" w:cs="Arial"/>
          <w:lang w:val="es-ES_tradnl" w:eastAsia="es-ES"/>
        </w:rPr>
      </w:pPr>
      <w:r w:rsidRPr="005C2425">
        <w:rPr>
          <w:rFonts w:ascii="Arial" w:hAnsi="Arial" w:cs="Arial"/>
          <w:lang w:val="es-ES_tradnl" w:eastAsia="es-ES"/>
        </w:rPr>
        <w:t>Anexo 5:</w:t>
      </w:r>
      <w:r w:rsidRPr="005C2425">
        <w:rPr>
          <w:rFonts w:ascii="Arial" w:hAnsi="Arial" w:cs="Arial"/>
          <w:lang w:val="es-ES_tradnl" w:eastAsia="es-ES"/>
        </w:rPr>
        <w:tab/>
      </w:r>
      <w:r w:rsidRPr="005C2425">
        <w:rPr>
          <w:rFonts w:ascii="Arial" w:hAnsi="Arial" w:cs="Arial"/>
          <w:b/>
          <w:i/>
          <w:u w:val="single"/>
          <w:lang w:val="es-ES_tradnl" w:eastAsia="es-ES"/>
        </w:rPr>
        <w:t>(insertar otro (s) que se puedan considerar importantes)</w:t>
      </w:r>
    </w:p>
    <w:p w:rsidR="005C2425" w:rsidRPr="005C2425" w:rsidRDefault="005C2425" w:rsidP="005C2425">
      <w:pPr>
        <w:spacing w:before="120" w:after="120"/>
        <w:jc w:val="both"/>
        <w:rPr>
          <w:rFonts w:ascii="Arial" w:hAnsi="Arial" w:cs="Arial"/>
          <w:b/>
          <w:u w:val="single"/>
          <w:lang w:val="es-ES_tradnl" w:eastAsia="es-ES"/>
        </w:rPr>
      </w:pPr>
      <w:proofErr w:type="gramStart"/>
      <w:r w:rsidRPr="005C2425">
        <w:rPr>
          <w:rFonts w:ascii="Arial" w:hAnsi="Arial" w:cs="Arial"/>
          <w:b/>
          <w:u w:val="single"/>
          <w:lang w:val="es-ES_tradnl" w:eastAsia="es-ES"/>
        </w:rPr>
        <w:t>SEXTA.-</w:t>
      </w:r>
      <w:proofErr w:type="gramEnd"/>
      <w:r w:rsidRPr="005C2425">
        <w:rPr>
          <w:rFonts w:ascii="Arial" w:hAnsi="Arial" w:cs="Arial"/>
          <w:b/>
          <w:u w:val="single"/>
          <w:lang w:val="es-ES_tradnl" w:eastAsia="es-ES"/>
        </w:rPr>
        <w:t xml:space="preserve"> (OBJETO DEL CONTRATO) </w:t>
      </w:r>
    </w:p>
    <w:p w:rsidR="005C2425" w:rsidRPr="005C2425" w:rsidRDefault="005C2425" w:rsidP="005C2425">
      <w:pPr>
        <w:spacing w:before="120" w:after="120"/>
        <w:jc w:val="both"/>
        <w:rPr>
          <w:rFonts w:ascii="Arial" w:hAnsi="Arial" w:cs="Arial"/>
          <w:b/>
          <w:lang w:val="es-ES_tradnl" w:eastAsia="es-ES"/>
        </w:rPr>
      </w:pPr>
      <w:r w:rsidRPr="005C2425">
        <w:rPr>
          <w:rFonts w:ascii="Arial" w:hAnsi="Arial" w:cs="Arial"/>
          <w:lang w:eastAsia="es-ES"/>
        </w:rPr>
        <w:t xml:space="preserve">El objeto del presente Contrato es la </w:t>
      </w:r>
      <w:r w:rsidRPr="005C2425">
        <w:rPr>
          <w:rFonts w:ascii="Arial" w:hAnsi="Arial" w:cs="Arial"/>
          <w:b/>
          <w:highlight w:val="yellow"/>
          <w:lang w:eastAsia="es-ES"/>
        </w:rPr>
        <w:t>___________________________________</w:t>
      </w:r>
      <w:r w:rsidRPr="005C2425">
        <w:rPr>
          <w:rFonts w:ascii="Arial" w:hAnsi="Arial" w:cs="Arial"/>
          <w:highlight w:val="yellow"/>
          <w:lang w:eastAsia="es-ES"/>
        </w:rPr>
        <w:t>,</w:t>
      </w:r>
      <w:r w:rsidRPr="005C2425">
        <w:rPr>
          <w:rFonts w:ascii="Arial" w:hAnsi="Arial" w:cs="Arial"/>
          <w:lang w:eastAsia="es-ES"/>
        </w:rPr>
        <w:t xml:space="preserve"> suministrada por el </w:t>
      </w:r>
      <w:r w:rsidRPr="005C2425">
        <w:rPr>
          <w:rFonts w:ascii="Arial" w:hAnsi="Arial" w:cs="Arial"/>
          <w:b/>
          <w:lang w:eastAsia="es-ES"/>
        </w:rPr>
        <w:t xml:space="preserve">PROVEEDOR </w:t>
      </w:r>
      <w:r w:rsidRPr="005C2425">
        <w:rPr>
          <w:rFonts w:ascii="Arial" w:hAnsi="Arial" w:cs="Arial"/>
          <w:lang w:eastAsia="es-ES"/>
        </w:rPr>
        <w:t>con estricta y absoluta sujeción a este Contrato y en conformidad a los anexos que forman parte integrante e indivisible del presente Contrato.</w:t>
      </w:r>
    </w:p>
    <w:p w:rsidR="005C2425" w:rsidRPr="005C2425" w:rsidRDefault="005C2425" w:rsidP="005C2425">
      <w:pPr>
        <w:spacing w:before="120" w:after="120"/>
        <w:jc w:val="both"/>
        <w:rPr>
          <w:rFonts w:ascii="Arial" w:hAnsi="Arial" w:cs="Arial"/>
          <w:b/>
          <w:i/>
          <w:u w:val="single"/>
          <w:lang w:val="es-ES_tradnl" w:eastAsia="es-ES"/>
        </w:rPr>
      </w:pPr>
      <w:proofErr w:type="gramStart"/>
      <w:r w:rsidRPr="005C2425">
        <w:rPr>
          <w:rFonts w:ascii="Arial" w:hAnsi="Arial" w:cs="Arial"/>
          <w:b/>
          <w:u w:val="single"/>
          <w:lang w:val="es-ES_tradnl" w:eastAsia="es-ES"/>
        </w:rPr>
        <w:t>SÉPTIMA.-</w:t>
      </w:r>
      <w:proofErr w:type="gramEnd"/>
      <w:r w:rsidRPr="005C2425">
        <w:rPr>
          <w:rFonts w:ascii="Arial" w:hAnsi="Arial" w:cs="Arial"/>
          <w:b/>
          <w:u w:val="single"/>
          <w:lang w:val="es-ES_tradnl" w:eastAsia="es-ES"/>
        </w:rPr>
        <w:t xml:space="preserve"> (VIGENCIA Y PLAZO DEL CONTRATO) </w:t>
      </w:r>
    </w:p>
    <w:p w:rsidR="005C2425" w:rsidRPr="005C2425" w:rsidRDefault="005C2425" w:rsidP="005C2425">
      <w:pPr>
        <w:spacing w:before="120" w:after="120"/>
        <w:ind w:left="709" w:hanging="709"/>
        <w:jc w:val="both"/>
        <w:rPr>
          <w:rFonts w:ascii="Arial" w:hAnsi="Arial" w:cs="Arial"/>
          <w:b/>
          <w:lang w:val="es-ES_tradnl" w:eastAsia="es-ES"/>
        </w:rPr>
      </w:pPr>
      <w:r w:rsidRPr="005C2425">
        <w:rPr>
          <w:rFonts w:ascii="Arial" w:hAnsi="Arial" w:cs="Arial"/>
          <w:b/>
          <w:lang w:val="es-ES_tradnl" w:eastAsia="es-ES"/>
        </w:rPr>
        <w:t xml:space="preserve">7.1. </w:t>
      </w:r>
      <w:r w:rsidRPr="005C2425">
        <w:rPr>
          <w:rFonts w:ascii="Arial" w:hAnsi="Arial" w:cs="Arial"/>
          <w:b/>
          <w:lang w:val="es-ES_tradnl" w:eastAsia="es-ES"/>
        </w:rPr>
        <w:tab/>
        <w:t>Vigencia:</w:t>
      </w:r>
    </w:p>
    <w:p w:rsidR="005C2425" w:rsidRPr="005C2425" w:rsidRDefault="005C2425" w:rsidP="005C2425">
      <w:pPr>
        <w:spacing w:before="120" w:after="120"/>
        <w:ind w:left="709"/>
        <w:jc w:val="both"/>
        <w:rPr>
          <w:rFonts w:ascii="Arial" w:hAnsi="Arial" w:cs="Arial"/>
          <w:lang w:val="es-ES_tradnl" w:eastAsia="es-ES"/>
        </w:rPr>
      </w:pPr>
      <w:r w:rsidRPr="005C2425">
        <w:rPr>
          <w:rFonts w:ascii="Arial" w:hAnsi="Arial" w:cs="Arial"/>
          <w:lang w:val="es-ES_tradnl" w:eastAsia="es-ES"/>
        </w:rPr>
        <w:t>El presente Contrato tendrá vigencia desde el día de su suscripción por ambas Partes hasta la emisión del acta de cierre de Contrato por parte de la</w:t>
      </w:r>
      <w:r w:rsidRPr="005C2425">
        <w:rPr>
          <w:rFonts w:ascii="Arial" w:hAnsi="Arial" w:cs="Arial"/>
          <w:b/>
          <w:lang w:val="es-ES_tradnl" w:eastAsia="es-ES"/>
        </w:rPr>
        <w:t xml:space="preserve"> ENTIDAD.</w:t>
      </w:r>
    </w:p>
    <w:p w:rsidR="005C2425" w:rsidRPr="005C2425" w:rsidRDefault="005C2425" w:rsidP="005C2425">
      <w:pPr>
        <w:spacing w:before="120" w:after="120"/>
        <w:ind w:left="709" w:hanging="709"/>
        <w:jc w:val="both"/>
        <w:rPr>
          <w:rFonts w:ascii="Arial" w:hAnsi="Arial" w:cs="Arial"/>
          <w:b/>
          <w:lang w:val="es-ES_tradnl" w:eastAsia="es-ES"/>
        </w:rPr>
      </w:pPr>
      <w:r w:rsidRPr="005C2425">
        <w:rPr>
          <w:rFonts w:ascii="Arial" w:hAnsi="Arial" w:cs="Arial"/>
          <w:b/>
          <w:lang w:val="es-ES_tradnl" w:eastAsia="es-ES"/>
        </w:rPr>
        <w:t xml:space="preserve">7.2. </w:t>
      </w:r>
      <w:r w:rsidRPr="005C2425">
        <w:rPr>
          <w:rFonts w:ascii="Arial" w:hAnsi="Arial" w:cs="Arial"/>
          <w:b/>
          <w:lang w:val="es-ES_tradnl" w:eastAsia="es-ES"/>
        </w:rPr>
        <w:tab/>
        <w:t>Plazo:</w:t>
      </w:r>
    </w:p>
    <w:p w:rsidR="005C2425" w:rsidRPr="005C2425" w:rsidRDefault="005C2425" w:rsidP="005C2425">
      <w:pPr>
        <w:spacing w:before="120" w:after="120"/>
        <w:ind w:left="709"/>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bCs/>
          <w:lang w:val="es-ES_tradnl" w:eastAsia="es-ES"/>
        </w:rPr>
        <w:t xml:space="preserve">PROVEEDOR </w:t>
      </w:r>
      <w:r w:rsidRPr="005C2425">
        <w:rPr>
          <w:rFonts w:ascii="Arial" w:hAnsi="Arial" w:cs="Arial"/>
          <w:lang w:val="es-ES_tradnl" w:eastAsia="es-ES"/>
        </w:rPr>
        <w:t xml:space="preserve">entregará la Adquisición en el plazo máximo de __________________ días calendario, computables a partir de________________________. </w:t>
      </w:r>
    </w:p>
    <w:p w:rsidR="005C2425" w:rsidRPr="005C2425" w:rsidRDefault="005C2425" w:rsidP="005C2425">
      <w:pPr>
        <w:spacing w:before="120" w:after="120"/>
        <w:jc w:val="both"/>
        <w:rPr>
          <w:rFonts w:ascii="Arial" w:hAnsi="Arial" w:cs="Arial"/>
          <w:b/>
          <w:u w:val="single"/>
          <w:lang w:eastAsia="es-ES"/>
        </w:rPr>
      </w:pPr>
      <w:proofErr w:type="gramStart"/>
      <w:r w:rsidRPr="005C2425">
        <w:rPr>
          <w:rFonts w:ascii="Arial" w:hAnsi="Arial" w:cs="Arial"/>
          <w:b/>
          <w:u w:val="single"/>
          <w:lang w:val="es-ES_tradnl" w:eastAsia="es-ES"/>
        </w:rPr>
        <w:t>OCTAVA.-</w:t>
      </w:r>
      <w:proofErr w:type="gramEnd"/>
      <w:r w:rsidRPr="005C2425">
        <w:rPr>
          <w:rFonts w:ascii="Arial" w:hAnsi="Arial" w:cs="Arial"/>
          <w:b/>
          <w:u w:val="single"/>
          <w:lang w:val="es-ES_tradnl" w:eastAsia="es-ES"/>
        </w:rPr>
        <w:t xml:space="preserve"> </w:t>
      </w:r>
      <w:r w:rsidRPr="005C2425">
        <w:rPr>
          <w:rFonts w:ascii="Arial" w:hAnsi="Arial" w:cs="Arial"/>
          <w:b/>
          <w:u w:val="single"/>
          <w:lang w:eastAsia="es-ES"/>
        </w:rPr>
        <w:t xml:space="preserve">(LUGAR DE ENTREGA)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eastAsia="es-ES"/>
        </w:rPr>
        <w:t>El lugar</w:t>
      </w:r>
      <w:r w:rsidRPr="005C2425">
        <w:rPr>
          <w:rFonts w:ascii="Arial" w:hAnsi="Arial" w:cs="Arial"/>
          <w:lang w:val="es-ES_tradnl" w:eastAsia="es-ES"/>
        </w:rPr>
        <w:t xml:space="preserve"> de entrega de la Adquisición será___________________________ de la </w:t>
      </w:r>
      <w:r w:rsidRPr="005C2425">
        <w:rPr>
          <w:rFonts w:ascii="Arial" w:hAnsi="Arial" w:cs="Arial"/>
          <w:b/>
          <w:lang w:val="es-ES_tradnl" w:eastAsia="es-ES"/>
        </w:rPr>
        <w:t>ENTIDAD</w:t>
      </w:r>
      <w:r w:rsidRPr="005C2425">
        <w:rPr>
          <w:rFonts w:ascii="Arial" w:hAnsi="Arial" w:cs="Arial"/>
          <w:lang w:val="es-ES_tradnl" w:eastAsia="es-ES"/>
        </w:rPr>
        <w:t xml:space="preserve"> ubicado en la ciudad de _________________, en coordinación con el </w:t>
      </w:r>
      <w:r w:rsidRPr="005C2425">
        <w:rPr>
          <w:rFonts w:ascii="Arial" w:hAnsi="Arial" w:cs="Arial"/>
          <w:i/>
          <w:u w:val="single"/>
          <w:lang w:val="es-ES_tradnl" w:eastAsia="es-ES"/>
        </w:rPr>
        <w:t>Responsable o Comité de Recepción</w:t>
      </w:r>
      <w:r w:rsidRPr="005C2425">
        <w:rPr>
          <w:rFonts w:ascii="Arial" w:hAnsi="Arial" w:cs="Arial"/>
          <w:lang w:val="es-ES_tradnl" w:eastAsia="es-ES"/>
        </w:rPr>
        <w:t>.</w:t>
      </w:r>
    </w:p>
    <w:p w:rsidR="005C2425" w:rsidRPr="005C2425" w:rsidRDefault="005C2425" w:rsidP="005C2425">
      <w:pPr>
        <w:spacing w:before="120" w:after="120"/>
        <w:jc w:val="both"/>
        <w:rPr>
          <w:rFonts w:ascii="Arial" w:hAnsi="Arial" w:cs="Arial"/>
          <w:b/>
          <w:u w:val="single"/>
          <w:lang w:val="es-ES_tradnl" w:eastAsia="es-ES"/>
        </w:rPr>
      </w:pPr>
      <w:proofErr w:type="gramStart"/>
      <w:r w:rsidRPr="005C2425">
        <w:rPr>
          <w:rFonts w:ascii="Arial" w:hAnsi="Arial" w:cs="Arial"/>
          <w:b/>
          <w:u w:val="single"/>
          <w:lang w:val="es-ES_tradnl" w:eastAsia="es-ES"/>
        </w:rPr>
        <w:t>NOVENA.-</w:t>
      </w:r>
      <w:proofErr w:type="gramEnd"/>
      <w:r w:rsidRPr="005C2425">
        <w:rPr>
          <w:rFonts w:ascii="Arial" w:hAnsi="Arial" w:cs="Arial"/>
          <w:b/>
          <w:u w:val="single"/>
          <w:lang w:val="es-ES_tradnl" w:eastAsia="es-ES"/>
        </w:rPr>
        <w:t xml:space="preserve"> (MONTO DEL CONTRATO) </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 xml:space="preserve">El monto total propuesto y aceptado por las Partes </w:t>
      </w:r>
      <w:r w:rsidRPr="005C2425">
        <w:rPr>
          <w:rFonts w:ascii="Arial" w:hAnsi="Arial" w:cs="Arial"/>
          <w:lang w:val="es-ES_tradnl" w:eastAsia="es-ES"/>
        </w:rPr>
        <w:t>para la ejecución del objeto del presente Contrato</w:t>
      </w:r>
      <w:r w:rsidRPr="005C2425">
        <w:rPr>
          <w:rFonts w:ascii="Arial" w:hAnsi="Arial" w:cs="Arial"/>
          <w:lang w:eastAsia="es-ES"/>
        </w:rPr>
        <w:t xml:space="preserve"> es de Bs_____________________ (______________________________ </w:t>
      </w:r>
      <w:proofErr w:type="gramStart"/>
      <w:r w:rsidRPr="005C2425">
        <w:rPr>
          <w:rFonts w:ascii="Arial" w:hAnsi="Arial" w:cs="Arial"/>
          <w:lang w:eastAsia="es-ES"/>
        </w:rPr>
        <w:t>Bolivianos</w:t>
      </w:r>
      <w:proofErr w:type="gramEnd"/>
      <w:r w:rsidRPr="005C2425">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C2425" w:rsidRPr="005C2425" w:rsidTr="009731A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C2425" w:rsidRPr="005C2425" w:rsidRDefault="005C2425" w:rsidP="005C2425">
            <w:pPr>
              <w:jc w:val="center"/>
              <w:rPr>
                <w:rFonts w:ascii="Arial" w:hAnsi="Arial" w:cs="Arial"/>
                <w:b/>
                <w:bCs/>
                <w:color w:val="000000"/>
                <w:lang w:val="es-BO" w:eastAsia="es-BO"/>
              </w:rPr>
            </w:pPr>
            <w:r w:rsidRPr="005C2425">
              <w:rPr>
                <w:rFonts w:ascii="Arial" w:hAnsi="Arial" w:cs="Arial"/>
                <w:b/>
                <w:bCs/>
                <w:color w:val="000000"/>
                <w:lang w:val="es-BO" w:eastAsia="es-BO"/>
              </w:rPr>
              <w:t>Precio Unitario</w:t>
            </w:r>
          </w:p>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C2425" w:rsidRPr="005C2425" w:rsidRDefault="005C2425" w:rsidP="005C2425">
            <w:pPr>
              <w:jc w:val="center"/>
              <w:rPr>
                <w:rFonts w:ascii="Arial" w:hAnsi="Arial" w:cs="Arial"/>
                <w:b/>
                <w:bCs/>
                <w:color w:val="000000"/>
                <w:lang w:val="es-BO" w:eastAsia="es-BO"/>
              </w:rPr>
            </w:pPr>
            <w:r w:rsidRPr="005C2425">
              <w:rPr>
                <w:rFonts w:ascii="Arial" w:hAnsi="Arial" w:cs="Arial"/>
                <w:b/>
                <w:bCs/>
                <w:color w:val="000000"/>
                <w:lang w:val="es-BO" w:eastAsia="es-BO"/>
              </w:rPr>
              <w:t>PRECIO</w:t>
            </w:r>
          </w:p>
          <w:p w:rsidR="005C2425" w:rsidRPr="005C2425" w:rsidRDefault="005C2425" w:rsidP="005C2425">
            <w:pPr>
              <w:jc w:val="center"/>
              <w:rPr>
                <w:rFonts w:ascii="Arial" w:hAnsi="Arial" w:cs="Arial"/>
                <w:b/>
                <w:bCs/>
                <w:color w:val="000000"/>
                <w:lang w:val="es-BO" w:eastAsia="es-BO"/>
              </w:rPr>
            </w:pPr>
            <w:r w:rsidRPr="005C2425">
              <w:rPr>
                <w:rFonts w:ascii="Arial" w:hAnsi="Arial" w:cs="Arial"/>
                <w:b/>
                <w:bCs/>
                <w:color w:val="000000"/>
                <w:lang w:val="es-BO" w:eastAsia="es-BO"/>
              </w:rPr>
              <w:t>TOTAL</w:t>
            </w:r>
          </w:p>
          <w:p w:rsidR="005C2425" w:rsidRPr="005C2425" w:rsidRDefault="005C2425" w:rsidP="005C2425">
            <w:pPr>
              <w:jc w:val="center"/>
              <w:rPr>
                <w:rFonts w:ascii="Arial" w:hAnsi="Arial" w:cs="Arial"/>
                <w:color w:val="000000"/>
                <w:lang w:val="es-BO" w:eastAsia="es-BO"/>
              </w:rPr>
            </w:pPr>
            <w:r w:rsidRPr="005C2425">
              <w:rPr>
                <w:rFonts w:ascii="Arial" w:hAnsi="Arial" w:cs="Arial"/>
                <w:b/>
                <w:bCs/>
                <w:color w:val="000000"/>
                <w:lang w:val="es-BO" w:eastAsia="es-BO"/>
              </w:rPr>
              <w:t>(Bs.)</w:t>
            </w:r>
          </w:p>
        </w:tc>
      </w:tr>
      <w:tr w:rsidR="005C2425" w:rsidRPr="005C2425" w:rsidTr="009731A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C2425" w:rsidRPr="005C2425" w:rsidRDefault="005C2425" w:rsidP="005C242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C2425" w:rsidRPr="005C2425" w:rsidRDefault="005C2425" w:rsidP="005C242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C2425" w:rsidRPr="005C2425" w:rsidRDefault="005C2425" w:rsidP="005C242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C2425" w:rsidRPr="005C2425" w:rsidRDefault="005C2425" w:rsidP="005C242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C2425" w:rsidRPr="005C2425" w:rsidRDefault="005C2425" w:rsidP="005C242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C2425" w:rsidRPr="005C2425" w:rsidRDefault="005C2425" w:rsidP="005C2425">
            <w:pPr>
              <w:jc w:val="right"/>
              <w:rPr>
                <w:rFonts w:ascii="Arial" w:hAnsi="Arial" w:cs="Arial"/>
                <w:color w:val="000000"/>
                <w:lang w:val="es-BO" w:eastAsia="es-BO"/>
              </w:rPr>
            </w:pPr>
          </w:p>
        </w:tc>
      </w:tr>
      <w:tr w:rsidR="005C2425" w:rsidRPr="005C2425" w:rsidTr="009731AC">
        <w:trPr>
          <w:trHeight w:val="557"/>
        </w:trPr>
        <w:tc>
          <w:tcPr>
            <w:tcW w:w="640" w:type="dxa"/>
            <w:tcBorders>
              <w:top w:val="single" w:sz="4" w:space="0" w:color="auto"/>
            </w:tcBorders>
            <w:shd w:val="clear" w:color="auto" w:fill="auto"/>
            <w:noWrap/>
            <w:vAlign w:val="center"/>
            <w:hideMark/>
          </w:tcPr>
          <w:p w:rsidR="005C2425" w:rsidRPr="005C2425" w:rsidRDefault="005C2425" w:rsidP="005C2425">
            <w:pPr>
              <w:jc w:val="center"/>
              <w:rPr>
                <w:rFonts w:ascii="Arial" w:hAnsi="Arial" w:cs="Arial"/>
                <w:b/>
                <w:bCs/>
                <w:color w:val="000000"/>
                <w:lang w:val="es-BO" w:eastAsia="es-BO"/>
              </w:rPr>
            </w:pPr>
            <w:r w:rsidRPr="005C242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C2425" w:rsidRPr="005C2425" w:rsidRDefault="005C2425" w:rsidP="005C2425">
            <w:pPr>
              <w:rPr>
                <w:rFonts w:ascii="Arial" w:hAnsi="Arial" w:cs="Arial"/>
                <w:b/>
                <w:bCs/>
                <w:color w:val="000000"/>
                <w:lang w:val="es-BO" w:eastAsia="es-BO"/>
              </w:rPr>
            </w:pPr>
            <w:r w:rsidRPr="005C242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C2425" w:rsidRPr="005C2425" w:rsidRDefault="005C2425" w:rsidP="005C242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C2425" w:rsidRPr="005C2425" w:rsidRDefault="005C2425" w:rsidP="005C242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425" w:rsidRPr="005C2425" w:rsidRDefault="005C2425" w:rsidP="005C2425">
            <w:pPr>
              <w:jc w:val="right"/>
              <w:rPr>
                <w:rFonts w:ascii="Arial" w:hAnsi="Arial" w:cs="Arial"/>
                <w:b/>
                <w:bCs/>
                <w:color w:val="000000"/>
                <w:lang w:val="es-BO" w:eastAsia="es-BO"/>
              </w:rPr>
            </w:pPr>
            <w:r w:rsidRPr="005C242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C2425" w:rsidRPr="005C2425" w:rsidRDefault="005C2425" w:rsidP="005C2425">
            <w:pPr>
              <w:jc w:val="right"/>
              <w:rPr>
                <w:rFonts w:ascii="Arial" w:hAnsi="Arial" w:cs="Arial"/>
                <w:b/>
                <w:bCs/>
                <w:color w:val="000000"/>
                <w:lang w:val="es-BO" w:eastAsia="es-BO"/>
              </w:rPr>
            </w:pPr>
          </w:p>
        </w:tc>
      </w:tr>
    </w:tbl>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precio o valor final de la Adquisición será el resultante de aplicar los precios unitarios de la propuesta adjudicada a las cantidades de la </w:t>
      </w:r>
      <w:r w:rsidRPr="005C2425">
        <w:rPr>
          <w:rFonts w:ascii="Arial" w:hAnsi="Arial" w:cs="Arial"/>
          <w:lang w:eastAsia="es-ES"/>
        </w:rPr>
        <w:t>Adquisición</w:t>
      </w:r>
      <w:r w:rsidRPr="005C2425">
        <w:rPr>
          <w:rFonts w:ascii="Arial" w:hAnsi="Arial" w:cs="Arial"/>
          <w:lang w:val="es-ES_tradnl" w:eastAsia="es-ES"/>
        </w:rPr>
        <w:t xml:space="preserve"> efectiva y realmente provista.</w:t>
      </w:r>
    </w:p>
    <w:p w:rsidR="005C2425" w:rsidRPr="005C2425" w:rsidRDefault="005C2425" w:rsidP="005C2425">
      <w:pPr>
        <w:widowControl w:val="0"/>
        <w:spacing w:before="120" w:after="120"/>
        <w:ind w:hanging="11"/>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2425">
        <w:rPr>
          <w:rFonts w:ascii="Arial" w:hAnsi="Arial" w:cs="Arial"/>
          <w:b/>
          <w:lang w:val="es-ES_tradnl" w:eastAsia="es-ES"/>
        </w:rPr>
        <w:t>PROVEEDOR</w:t>
      </w:r>
      <w:r w:rsidRPr="005C2425">
        <w:rPr>
          <w:rFonts w:ascii="Arial" w:hAnsi="Arial" w:cs="Arial"/>
          <w:lang w:val="es-ES_tradnl" w:eastAsia="es-ES"/>
        </w:rPr>
        <w:t xml:space="preserve"> a título de revisión de precio o reembolso ni cualquier otro similar a la </w:t>
      </w:r>
      <w:r w:rsidRPr="005C2425">
        <w:rPr>
          <w:rFonts w:ascii="Arial" w:hAnsi="Arial" w:cs="Arial"/>
          <w:b/>
          <w:lang w:val="es-ES_tradnl" w:eastAsia="es-ES"/>
        </w:rPr>
        <w:t>ENTIDAD.</w:t>
      </w:r>
    </w:p>
    <w:p w:rsidR="005C2425" w:rsidRPr="005C2425" w:rsidRDefault="005C2425" w:rsidP="005C2425">
      <w:pPr>
        <w:numPr>
          <w:ilvl w:val="1"/>
          <w:numId w:val="0"/>
        </w:numPr>
        <w:tabs>
          <w:tab w:val="num" w:pos="284"/>
        </w:tabs>
        <w:spacing w:before="120" w:after="120"/>
        <w:jc w:val="both"/>
        <w:rPr>
          <w:rFonts w:ascii="Arial" w:hAnsi="Arial" w:cs="Arial"/>
          <w:lang w:val="es-ES_tradnl" w:eastAsia="es-ES"/>
        </w:rPr>
      </w:pPr>
      <w:r w:rsidRPr="005C242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2425">
        <w:rPr>
          <w:rFonts w:ascii="Arial" w:hAnsi="Arial" w:cs="Arial"/>
          <w:b/>
          <w:lang w:val="es-ES_tradnl" w:eastAsia="es-ES"/>
        </w:rPr>
        <w:t>ENTIDAD</w:t>
      </w:r>
      <w:r w:rsidRPr="005C2425">
        <w:rPr>
          <w:rFonts w:ascii="Arial" w:hAnsi="Arial" w:cs="Arial"/>
          <w:lang w:val="es-ES_tradnl" w:eastAsia="es-ES"/>
        </w:rPr>
        <w:t xml:space="preserve"> </w:t>
      </w:r>
      <w:r w:rsidRPr="005C2425">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5C2425" w:rsidRPr="005C2425" w:rsidRDefault="005C2425" w:rsidP="005C2425">
      <w:pPr>
        <w:spacing w:before="120" w:after="120"/>
        <w:jc w:val="both"/>
        <w:rPr>
          <w:rFonts w:ascii="Arial" w:hAnsi="Arial" w:cs="Arial"/>
          <w:b/>
          <w:u w:val="single"/>
          <w:lang w:val="es-ES_tradnl" w:eastAsia="es-ES"/>
        </w:rPr>
      </w:pPr>
      <w:proofErr w:type="gramStart"/>
      <w:r w:rsidRPr="005C2425">
        <w:rPr>
          <w:rFonts w:ascii="Arial" w:hAnsi="Arial" w:cs="Arial"/>
          <w:b/>
          <w:u w:val="single"/>
          <w:lang w:val="es-ES_tradnl" w:eastAsia="es-ES"/>
        </w:rPr>
        <w:t>DÉCIMA.-</w:t>
      </w:r>
      <w:proofErr w:type="gramEnd"/>
      <w:r w:rsidRPr="005C2425">
        <w:rPr>
          <w:rFonts w:ascii="Arial" w:hAnsi="Arial" w:cs="Arial"/>
          <w:b/>
          <w:u w:val="single"/>
          <w:lang w:val="es-ES_tradnl" w:eastAsia="es-ES"/>
        </w:rPr>
        <w:t xml:space="preserve"> (FORMA DE PAGO) </w:t>
      </w:r>
    </w:p>
    <w:p w:rsidR="005C2425" w:rsidRPr="005C2425" w:rsidRDefault="005C2425" w:rsidP="005C2425">
      <w:pPr>
        <w:tabs>
          <w:tab w:val="num" w:pos="993"/>
        </w:tabs>
        <w:spacing w:before="120" w:after="120"/>
        <w:jc w:val="both"/>
        <w:rPr>
          <w:rFonts w:ascii="Arial" w:hAnsi="Arial" w:cs="Arial"/>
          <w:lang w:val="es-ES_tradnl" w:eastAsia="es-ES"/>
        </w:rPr>
      </w:pPr>
      <w:r w:rsidRPr="005C2425">
        <w:rPr>
          <w:rFonts w:ascii="Arial" w:hAnsi="Arial" w:cs="Arial"/>
          <w:lang w:val="es-ES_tradnl" w:eastAsia="es-ES"/>
        </w:rPr>
        <w:t xml:space="preserve">El monto del presente Contrato será pagado por la </w:t>
      </w:r>
      <w:r w:rsidRPr="005C2425">
        <w:rPr>
          <w:rFonts w:ascii="Arial" w:hAnsi="Arial" w:cs="Arial"/>
          <w:b/>
          <w:lang w:val="es-ES_tradnl" w:eastAsia="es-ES"/>
        </w:rPr>
        <w:t>ENTIDAD</w:t>
      </w:r>
      <w:r w:rsidRPr="005C2425">
        <w:rPr>
          <w:rFonts w:ascii="Arial" w:hAnsi="Arial" w:cs="Arial"/>
          <w:lang w:val="es-ES_tradnl" w:eastAsia="es-ES"/>
        </w:rPr>
        <w:t xml:space="preserve"> a favor del </w:t>
      </w:r>
      <w:r w:rsidRPr="005C2425">
        <w:rPr>
          <w:rFonts w:ascii="Arial" w:hAnsi="Arial" w:cs="Arial"/>
          <w:b/>
          <w:lang w:val="es-ES_tradnl" w:eastAsia="es-ES"/>
        </w:rPr>
        <w:t>PROVEEDOR,</w:t>
      </w:r>
      <w:r w:rsidRPr="005C2425">
        <w:rPr>
          <w:rFonts w:ascii="Arial" w:hAnsi="Arial" w:cs="Arial"/>
          <w:lang w:val="es-ES_tradnl" w:eastAsia="es-ES"/>
        </w:rPr>
        <w:t xml:space="preserve"> una vez emitido el informe de conformidad por el </w:t>
      </w:r>
      <w:r w:rsidRPr="005C2425">
        <w:rPr>
          <w:rFonts w:ascii="Arial" w:hAnsi="Arial" w:cs="Arial"/>
          <w:i/>
          <w:u w:val="single"/>
          <w:lang w:val="es-ES_tradnl" w:eastAsia="es-ES"/>
        </w:rPr>
        <w:t>Responsable o Comité de Recepción</w:t>
      </w:r>
      <w:r w:rsidRPr="005C2425">
        <w:rPr>
          <w:rFonts w:ascii="Arial" w:hAnsi="Arial" w:cs="Arial"/>
          <w:lang w:val="es-ES_tradnl" w:eastAsia="es-ES"/>
        </w:rPr>
        <w:t xml:space="preserve"> del lugar </w:t>
      </w:r>
      <w:r w:rsidRPr="005C2425">
        <w:rPr>
          <w:rFonts w:ascii="Arial" w:hAnsi="Arial" w:cs="Arial"/>
          <w:i/>
          <w:lang w:val="es-ES_tradnl" w:eastAsia="es-ES"/>
        </w:rPr>
        <w:t xml:space="preserve">(de los lugares) </w:t>
      </w:r>
      <w:r w:rsidRPr="005C2425">
        <w:rPr>
          <w:rFonts w:ascii="Arial" w:hAnsi="Arial" w:cs="Arial"/>
          <w:lang w:val="es-ES_tradnl" w:eastAsia="es-ES"/>
        </w:rPr>
        <w:t xml:space="preserve">donde se realice la </w:t>
      </w:r>
      <w:r w:rsidRPr="005C2425">
        <w:rPr>
          <w:rFonts w:ascii="Arial" w:hAnsi="Arial" w:cs="Arial"/>
          <w:i/>
          <w:lang w:val="es-ES_tradnl" w:eastAsia="es-ES"/>
        </w:rPr>
        <w:t xml:space="preserve">(s) </w:t>
      </w:r>
      <w:r w:rsidRPr="005C2425">
        <w:rPr>
          <w:rFonts w:ascii="Arial" w:hAnsi="Arial" w:cs="Arial"/>
          <w:lang w:val="es-ES_tradnl" w:eastAsia="es-ES"/>
        </w:rPr>
        <w:t>entrega</w:t>
      </w:r>
      <w:r w:rsidRPr="005C2425">
        <w:rPr>
          <w:rFonts w:ascii="Arial" w:hAnsi="Arial" w:cs="Arial"/>
          <w:i/>
          <w:lang w:val="es-ES_tradnl" w:eastAsia="es-ES"/>
        </w:rPr>
        <w:t>(s)</w:t>
      </w:r>
      <w:r w:rsidRPr="005C2425">
        <w:rPr>
          <w:rFonts w:ascii="Arial" w:hAnsi="Arial" w:cs="Arial"/>
          <w:lang w:val="es-ES_tradnl" w:eastAsia="es-ES"/>
        </w:rPr>
        <w:t>.</w:t>
      </w:r>
    </w:p>
    <w:p w:rsidR="005C2425" w:rsidRPr="005C2425" w:rsidRDefault="005C2425" w:rsidP="005C2425">
      <w:pPr>
        <w:tabs>
          <w:tab w:val="num" w:pos="993"/>
        </w:tabs>
        <w:spacing w:before="120" w:after="120"/>
        <w:jc w:val="both"/>
        <w:rPr>
          <w:rFonts w:ascii="Arial" w:hAnsi="Arial" w:cs="Arial"/>
          <w:lang w:val="es-ES_tradnl" w:eastAsia="es-ES"/>
        </w:rPr>
      </w:pPr>
      <w:r w:rsidRPr="005C2425">
        <w:rPr>
          <w:rFonts w:ascii="Arial" w:hAnsi="Arial" w:cs="Arial"/>
          <w:lang w:val="es-ES_tradnl" w:eastAsia="es-ES"/>
        </w:rPr>
        <w:t xml:space="preserve">El pago se realizará vía sistema integrado de gestión y modernización administrativa (SIGMA) en moneda nacional (bolivianos), debiendo el </w:t>
      </w:r>
      <w:r w:rsidRPr="005C2425">
        <w:rPr>
          <w:rFonts w:ascii="Arial" w:hAnsi="Arial" w:cs="Arial"/>
          <w:b/>
          <w:lang w:val="es-ES_tradnl" w:eastAsia="es-ES"/>
        </w:rPr>
        <w:t>PROVEEDOR</w:t>
      </w:r>
      <w:r w:rsidRPr="005C2425">
        <w:rPr>
          <w:rFonts w:ascii="Arial" w:hAnsi="Arial" w:cs="Arial"/>
          <w:lang w:val="es-ES_tradnl" w:eastAsia="es-ES"/>
        </w:rPr>
        <w:t xml:space="preserve"> presentar la siguiente documentación para pago:</w:t>
      </w:r>
    </w:p>
    <w:p w:rsidR="005C2425" w:rsidRPr="005C2425" w:rsidRDefault="005C2425" w:rsidP="00776F3A">
      <w:pPr>
        <w:numPr>
          <w:ilvl w:val="0"/>
          <w:numId w:val="42"/>
        </w:numPr>
        <w:tabs>
          <w:tab w:val="num" w:pos="993"/>
        </w:tabs>
        <w:spacing w:before="120" w:after="120"/>
        <w:contextualSpacing/>
        <w:jc w:val="both"/>
        <w:rPr>
          <w:rFonts w:ascii="Arial" w:hAnsi="Arial" w:cs="Arial"/>
          <w:lang w:val="es-ES_tradnl" w:eastAsia="es-ES"/>
        </w:rPr>
      </w:pPr>
      <w:r w:rsidRPr="005C2425">
        <w:rPr>
          <w:rFonts w:ascii="Arial" w:hAnsi="Arial" w:cs="Arial"/>
          <w:lang w:val="es-ES_tradnl" w:eastAsia="es-ES"/>
        </w:rPr>
        <w:t>Solicitud de pago.</w:t>
      </w:r>
    </w:p>
    <w:p w:rsidR="005C2425" w:rsidRPr="005C2425" w:rsidRDefault="005C2425" w:rsidP="00776F3A">
      <w:pPr>
        <w:numPr>
          <w:ilvl w:val="0"/>
          <w:numId w:val="42"/>
        </w:numPr>
        <w:tabs>
          <w:tab w:val="num" w:pos="993"/>
        </w:tabs>
        <w:spacing w:before="120" w:after="120"/>
        <w:contextualSpacing/>
        <w:jc w:val="both"/>
        <w:rPr>
          <w:rFonts w:ascii="Arial" w:hAnsi="Arial" w:cs="Arial"/>
          <w:lang w:val="es-ES_tradnl" w:eastAsia="es-ES"/>
        </w:rPr>
      </w:pPr>
      <w:r w:rsidRPr="005C2425">
        <w:rPr>
          <w:rFonts w:ascii="Arial" w:hAnsi="Arial" w:cs="Arial"/>
          <w:lang w:val="es-ES_tradnl" w:eastAsia="es-ES"/>
        </w:rPr>
        <w:t>Factura original.</w:t>
      </w:r>
    </w:p>
    <w:p w:rsidR="005C2425" w:rsidRPr="005C2425" w:rsidRDefault="005C2425" w:rsidP="00776F3A">
      <w:pPr>
        <w:numPr>
          <w:ilvl w:val="0"/>
          <w:numId w:val="42"/>
        </w:numPr>
        <w:tabs>
          <w:tab w:val="num" w:pos="993"/>
        </w:tabs>
        <w:spacing w:before="120" w:after="120"/>
        <w:contextualSpacing/>
        <w:jc w:val="both"/>
        <w:rPr>
          <w:rFonts w:ascii="Arial" w:hAnsi="Arial" w:cs="Arial"/>
          <w:lang w:val="es-ES_tradnl" w:eastAsia="es-ES"/>
        </w:rPr>
      </w:pPr>
      <w:r w:rsidRPr="005C2425">
        <w:rPr>
          <w:rFonts w:ascii="Arial" w:hAnsi="Arial" w:cs="Arial"/>
          <w:lang w:val="es-ES_tradnl" w:eastAsia="es-ES"/>
        </w:rPr>
        <w:t>Fotocopia de registro sistema integrado de gestión y modernización administrativa (SIGMA).</w:t>
      </w:r>
    </w:p>
    <w:p w:rsidR="005C2425" w:rsidRPr="005C2425" w:rsidRDefault="005C2425" w:rsidP="00776F3A">
      <w:pPr>
        <w:numPr>
          <w:ilvl w:val="0"/>
          <w:numId w:val="42"/>
        </w:numPr>
        <w:tabs>
          <w:tab w:val="num" w:pos="993"/>
        </w:tabs>
        <w:spacing w:before="120" w:after="120"/>
        <w:contextualSpacing/>
        <w:jc w:val="both"/>
        <w:rPr>
          <w:rFonts w:ascii="Arial" w:hAnsi="Arial" w:cs="Arial"/>
          <w:lang w:val="es-ES_tradnl" w:eastAsia="es-ES"/>
        </w:rPr>
      </w:pPr>
      <w:r w:rsidRPr="005C2425">
        <w:rPr>
          <w:rFonts w:ascii="Arial" w:hAnsi="Arial" w:cs="Arial"/>
          <w:lang w:val="es-ES_tradnl" w:eastAsia="es-ES"/>
        </w:rPr>
        <w:t>Cédula de identidad del representante legal.</w:t>
      </w:r>
    </w:p>
    <w:p w:rsidR="005C2425" w:rsidRPr="005C2425" w:rsidRDefault="005C2425" w:rsidP="00776F3A">
      <w:pPr>
        <w:numPr>
          <w:ilvl w:val="0"/>
          <w:numId w:val="42"/>
        </w:numPr>
        <w:tabs>
          <w:tab w:val="num" w:pos="993"/>
        </w:tabs>
        <w:spacing w:before="120" w:after="120"/>
        <w:contextualSpacing/>
        <w:jc w:val="both"/>
        <w:rPr>
          <w:rFonts w:ascii="Arial" w:hAnsi="Arial" w:cs="Arial"/>
          <w:lang w:val="es-ES_tradnl" w:eastAsia="es-ES"/>
        </w:rPr>
      </w:pPr>
      <w:r w:rsidRPr="005C2425">
        <w:rPr>
          <w:rFonts w:ascii="Arial" w:hAnsi="Arial" w:cs="Arial"/>
          <w:lang w:val="es-ES_tradnl" w:eastAsia="es-ES"/>
        </w:rPr>
        <w:t>Fotocopia de número de identificación tributaria (NIT).</w:t>
      </w:r>
    </w:p>
    <w:p w:rsidR="005C2425" w:rsidRPr="005C2425" w:rsidRDefault="005C2425" w:rsidP="005C2425">
      <w:pPr>
        <w:spacing w:before="120" w:after="120"/>
        <w:jc w:val="both"/>
        <w:rPr>
          <w:rFonts w:ascii="Arial" w:hAnsi="Arial" w:cs="Arial"/>
          <w:b/>
          <w:iCs/>
          <w:u w:val="single"/>
          <w:lang w:eastAsia="es-ES"/>
        </w:rPr>
      </w:pPr>
      <w:r w:rsidRPr="005C2425">
        <w:rPr>
          <w:rFonts w:ascii="Arial" w:hAnsi="Arial" w:cs="Arial"/>
          <w:b/>
          <w:iCs/>
          <w:u w:val="single"/>
          <w:lang w:eastAsia="es-ES"/>
        </w:rPr>
        <w:t xml:space="preserve">DÉCIMA </w:t>
      </w:r>
      <w:proofErr w:type="gramStart"/>
      <w:r w:rsidRPr="005C2425">
        <w:rPr>
          <w:rFonts w:ascii="Arial" w:hAnsi="Arial" w:cs="Arial"/>
          <w:b/>
          <w:iCs/>
          <w:u w:val="single"/>
          <w:lang w:eastAsia="es-ES"/>
        </w:rPr>
        <w:t>PRIMERA.-</w:t>
      </w:r>
      <w:proofErr w:type="gramEnd"/>
      <w:r w:rsidRPr="005C2425">
        <w:rPr>
          <w:rFonts w:ascii="Arial" w:hAnsi="Arial" w:cs="Arial"/>
          <w:b/>
          <w:iCs/>
          <w:u w:val="single"/>
          <w:lang w:eastAsia="es-ES"/>
        </w:rPr>
        <w:t xml:space="preserve"> (FACTURACIÓN)</w:t>
      </w:r>
    </w:p>
    <w:p w:rsidR="005C2425" w:rsidRPr="005C2425" w:rsidRDefault="005C2425" w:rsidP="005C2425">
      <w:pPr>
        <w:spacing w:before="120" w:after="120"/>
        <w:jc w:val="both"/>
        <w:rPr>
          <w:rFonts w:ascii="Arial" w:hAnsi="Arial" w:cs="Arial"/>
          <w:iCs/>
          <w:lang w:eastAsia="es-ES"/>
        </w:rPr>
      </w:pPr>
      <w:r w:rsidRPr="005C2425">
        <w:rPr>
          <w:rFonts w:ascii="Arial" w:hAnsi="Arial" w:cs="Arial"/>
          <w:iCs/>
          <w:lang w:eastAsia="es-ES"/>
        </w:rPr>
        <w:t xml:space="preserve">El </w:t>
      </w:r>
      <w:r w:rsidRPr="005C2425">
        <w:rPr>
          <w:rFonts w:ascii="Arial" w:hAnsi="Arial" w:cs="Arial"/>
          <w:b/>
          <w:iCs/>
          <w:lang w:eastAsia="es-ES"/>
        </w:rPr>
        <w:t>PROVEEDOR</w:t>
      </w:r>
      <w:r w:rsidRPr="005C2425">
        <w:rPr>
          <w:rFonts w:ascii="Arial" w:hAnsi="Arial" w:cs="Arial"/>
          <w:iCs/>
          <w:lang w:eastAsia="es-ES"/>
        </w:rPr>
        <w:t xml:space="preserve"> en la </w:t>
      </w:r>
      <w:proofErr w:type="gramStart"/>
      <w:r w:rsidRPr="005C2425">
        <w:rPr>
          <w:rFonts w:ascii="Arial" w:hAnsi="Arial" w:cs="Arial"/>
          <w:iCs/>
          <w:lang w:eastAsia="es-ES"/>
        </w:rPr>
        <w:t>misma  fecha</w:t>
      </w:r>
      <w:proofErr w:type="gramEnd"/>
      <w:r w:rsidRPr="005C2425">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SEGUNDA.-</w:t>
      </w:r>
      <w:proofErr w:type="gramEnd"/>
      <w:r w:rsidRPr="005C2425">
        <w:rPr>
          <w:rFonts w:ascii="Arial" w:hAnsi="Arial" w:cs="Arial"/>
          <w:b/>
          <w:u w:val="single"/>
          <w:lang w:val="es-ES_tradnl" w:eastAsia="es-ES"/>
        </w:rPr>
        <w:t xml:space="preserve"> (GARANTÍA) </w:t>
      </w:r>
    </w:p>
    <w:p w:rsidR="005C2425" w:rsidRPr="005C2425" w:rsidRDefault="005C2425" w:rsidP="005C2425">
      <w:pPr>
        <w:spacing w:before="120" w:after="120"/>
        <w:ind w:left="709" w:hanging="709"/>
        <w:jc w:val="both"/>
        <w:rPr>
          <w:rFonts w:ascii="Arial" w:hAnsi="Arial" w:cs="Arial"/>
          <w:b/>
          <w:i/>
          <w:lang w:val="es-ES_tradnl" w:eastAsia="es-ES"/>
        </w:rPr>
      </w:pPr>
      <w:r w:rsidRPr="005C2425">
        <w:rPr>
          <w:rFonts w:ascii="Arial" w:hAnsi="Arial" w:cs="Arial"/>
          <w:b/>
          <w:lang w:val="es-ES_tradnl" w:eastAsia="es-ES"/>
        </w:rPr>
        <w:t>12.1. GARANTÍA DE CUMPLIMIENTO DE CONTRATO: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C2425">
        <w:rPr>
          <w:rFonts w:ascii="Arial" w:hAnsi="Arial" w:cs="Arial"/>
          <w:i/>
          <w:lang w:val="es-ES_tradnl" w:eastAsia="es-ES"/>
        </w:rPr>
        <w:t>,</w:t>
      </w:r>
      <w:r w:rsidRPr="005C242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C2425" w:rsidRPr="005C2425" w:rsidRDefault="005C2425" w:rsidP="005C2425">
      <w:pPr>
        <w:spacing w:before="120" w:after="120"/>
        <w:ind w:right="-7"/>
        <w:jc w:val="both"/>
        <w:outlineLvl w:val="1"/>
        <w:rPr>
          <w:rFonts w:ascii="Arial" w:hAnsi="Arial" w:cs="Arial"/>
          <w:lang w:val="es-BO" w:eastAsia="es-ES"/>
        </w:rPr>
      </w:pPr>
      <w:r w:rsidRPr="005C2425">
        <w:rPr>
          <w:rFonts w:ascii="Arial" w:hAnsi="Arial" w:cs="Arial"/>
          <w:lang w:val="es-BO" w:eastAsia="es-ES"/>
        </w:rPr>
        <w:t xml:space="preserve">Cualquier incumplimiento contractual en que incurra el </w:t>
      </w:r>
      <w:r w:rsidRPr="005C2425">
        <w:rPr>
          <w:rFonts w:ascii="Arial" w:hAnsi="Arial" w:cs="Arial"/>
          <w:b/>
          <w:lang w:val="es-BO" w:eastAsia="es-ES"/>
        </w:rPr>
        <w:t>PROVEEDOR</w:t>
      </w:r>
      <w:r w:rsidRPr="005C2425">
        <w:rPr>
          <w:rFonts w:ascii="Arial" w:hAnsi="Arial" w:cs="Arial"/>
          <w:lang w:val="es-BO" w:eastAsia="es-ES"/>
        </w:rPr>
        <w:t xml:space="preserve">, dará lugar a la ejecución de la boleta de garantía antes mencionada en favor de la </w:t>
      </w:r>
      <w:r w:rsidRPr="005C2425">
        <w:rPr>
          <w:rFonts w:ascii="Arial" w:hAnsi="Arial" w:cs="Arial"/>
          <w:b/>
          <w:lang w:val="es-BO" w:eastAsia="es-ES"/>
        </w:rPr>
        <w:t>ENTIDAD</w:t>
      </w:r>
      <w:r w:rsidRPr="005C2425">
        <w:rPr>
          <w:rFonts w:ascii="Arial" w:hAnsi="Arial" w:cs="Arial"/>
          <w:lang w:val="es-BO" w:eastAsia="es-ES"/>
        </w:rPr>
        <w:t xml:space="preserve"> a su sólo requerimiento, sin necesidad de ningún trámite o acción judicial.</w:t>
      </w:r>
    </w:p>
    <w:p w:rsidR="005C2425" w:rsidRPr="005C2425" w:rsidRDefault="005C2425" w:rsidP="005C2425">
      <w:pPr>
        <w:spacing w:before="120" w:after="120"/>
        <w:jc w:val="both"/>
        <w:rPr>
          <w:rFonts w:ascii="Arial" w:hAnsi="Arial" w:cs="Arial"/>
          <w:b/>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tiene la obligación de mantener actualizada la garantía de cumplimiento de Contrato, cuantas veces lo requiera la </w:t>
      </w:r>
      <w:r w:rsidRPr="005C2425">
        <w:rPr>
          <w:rFonts w:ascii="Arial" w:hAnsi="Arial" w:cs="Arial"/>
          <w:b/>
          <w:lang w:val="es-ES_tradnl" w:eastAsia="es-ES"/>
        </w:rPr>
        <w:t>ENTIDAD</w:t>
      </w:r>
      <w:r w:rsidRPr="005C2425">
        <w:rPr>
          <w:rFonts w:ascii="Arial" w:hAnsi="Arial" w:cs="Arial"/>
          <w:lang w:val="es-ES_tradnl" w:eastAsia="es-ES"/>
        </w:rPr>
        <w:t xml:space="preserve"> por razones justificadas. La </w:t>
      </w:r>
      <w:proofErr w:type="gramStart"/>
      <w:r w:rsidRPr="005C2425">
        <w:rPr>
          <w:rFonts w:ascii="Arial" w:hAnsi="Arial" w:cs="Arial"/>
          <w:b/>
          <w:lang w:val="es-ES_tradnl" w:eastAsia="es-ES"/>
        </w:rPr>
        <w:t xml:space="preserve">ENTIDAD </w:t>
      </w:r>
      <w:r w:rsidRPr="005C2425">
        <w:rPr>
          <w:rFonts w:ascii="Arial" w:hAnsi="Arial" w:cs="Arial"/>
          <w:lang w:val="es-ES_tradnl" w:eastAsia="es-ES"/>
        </w:rPr>
        <w:t xml:space="preserve"> llevará</w:t>
      </w:r>
      <w:proofErr w:type="gramEnd"/>
      <w:r w:rsidRPr="005C2425">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5C2425">
        <w:rPr>
          <w:rFonts w:ascii="Arial" w:hAnsi="Arial" w:cs="Arial"/>
          <w:b/>
          <w:lang w:val="es-ES_tradnl" w:eastAsia="es-ES"/>
        </w:rPr>
        <w:t>.</w:t>
      </w:r>
    </w:p>
    <w:p w:rsidR="005C2425" w:rsidRPr="005C2425" w:rsidRDefault="005C2425" w:rsidP="005C2425">
      <w:pPr>
        <w:autoSpaceDE w:val="0"/>
        <w:autoSpaceDN w:val="0"/>
        <w:adjustRightInd w:val="0"/>
        <w:jc w:val="both"/>
        <w:rPr>
          <w:rFonts w:ascii="Arial" w:hAnsi="Arial" w:cs="Arial"/>
          <w:b/>
          <w:lang w:eastAsia="es-ES"/>
        </w:rPr>
      </w:pPr>
      <w:r w:rsidRPr="005C2425">
        <w:rPr>
          <w:rFonts w:ascii="Arial" w:hAnsi="Arial" w:cs="Arial"/>
          <w:b/>
          <w:lang w:eastAsia="es-ES"/>
        </w:rPr>
        <w:t>12.2 GARANTIA TECNICA.</w:t>
      </w:r>
    </w:p>
    <w:p w:rsidR="005C2425" w:rsidRPr="005C2425" w:rsidRDefault="005C2425" w:rsidP="005C2425">
      <w:pPr>
        <w:autoSpaceDE w:val="0"/>
        <w:autoSpaceDN w:val="0"/>
        <w:adjustRightInd w:val="0"/>
        <w:jc w:val="both"/>
        <w:rPr>
          <w:rFonts w:ascii="Arial" w:hAnsi="Arial" w:cs="Arial"/>
          <w:lang w:eastAsia="es-ES"/>
        </w:rPr>
      </w:pPr>
      <w:r w:rsidRPr="005C2425">
        <w:rPr>
          <w:rFonts w:ascii="Arial" w:hAnsi="Arial" w:cs="Arial"/>
          <w:b/>
          <w:lang w:eastAsia="es-ES"/>
        </w:rPr>
        <w:t xml:space="preserve">Alcance de la garantía: </w:t>
      </w:r>
      <w:r w:rsidRPr="005C2425">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5C2425" w:rsidRPr="005C2425" w:rsidRDefault="005C2425" w:rsidP="005C2425">
      <w:pPr>
        <w:autoSpaceDE w:val="0"/>
        <w:autoSpaceDN w:val="0"/>
        <w:adjustRightInd w:val="0"/>
        <w:jc w:val="both"/>
        <w:rPr>
          <w:rFonts w:ascii="Arial" w:hAnsi="Arial" w:cs="Arial"/>
          <w:lang w:eastAsia="es-ES"/>
        </w:rPr>
      </w:pPr>
    </w:p>
    <w:p w:rsidR="005C2425" w:rsidRPr="005C2425" w:rsidRDefault="005C2425" w:rsidP="005C2425">
      <w:pPr>
        <w:autoSpaceDE w:val="0"/>
        <w:autoSpaceDN w:val="0"/>
        <w:adjustRightInd w:val="0"/>
        <w:jc w:val="both"/>
        <w:rPr>
          <w:rFonts w:ascii="Arial" w:hAnsi="Arial" w:cs="Arial"/>
          <w:lang w:eastAsia="es-ES"/>
        </w:rPr>
      </w:pPr>
      <w:r w:rsidRPr="005C2425">
        <w:rPr>
          <w:rFonts w:ascii="Arial" w:hAnsi="Arial" w:cs="Arial"/>
          <w:b/>
          <w:bCs/>
          <w:lang w:eastAsia="es-ES"/>
        </w:rPr>
        <w:t>Período de garantía:</w:t>
      </w:r>
      <w:r w:rsidRPr="005C2425">
        <w:rPr>
          <w:rFonts w:ascii="Arial" w:hAnsi="Arial" w:cs="Arial"/>
          <w:lang w:eastAsia="es-ES"/>
        </w:rPr>
        <w:t xml:space="preserve"> La garantía del producto adquirido deberá ser por un tiempo de 3 meses.</w:t>
      </w:r>
    </w:p>
    <w:p w:rsidR="005C2425" w:rsidRPr="005C2425" w:rsidRDefault="005C2425" w:rsidP="005C2425">
      <w:pPr>
        <w:autoSpaceDE w:val="0"/>
        <w:autoSpaceDN w:val="0"/>
        <w:adjustRightInd w:val="0"/>
        <w:jc w:val="both"/>
        <w:rPr>
          <w:rFonts w:ascii="Arial" w:hAnsi="Arial" w:cs="Arial"/>
          <w:lang w:eastAsia="es-ES"/>
        </w:rPr>
      </w:pPr>
    </w:p>
    <w:p w:rsidR="005C2425" w:rsidRPr="005C2425" w:rsidRDefault="005C2425" w:rsidP="005C2425">
      <w:pPr>
        <w:spacing w:after="120"/>
        <w:contextualSpacing/>
        <w:jc w:val="both"/>
        <w:rPr>
          <w:rFonts w:ascii="Arial" w:hAnsi="Arial" w:cs="Arial"/>
          <w:lang w:eastAsia="es-ES"/>
        </w:rPr>
      </w:pPr>
      <w:r w:rsidRPr="005C2425">
        <w:rPr>
          <w:rFonts w:ascii="Arial" w:hAnsi="Arial" w:cs="Arial"/>
          <w:b/>
          <w:bCs/>
          <w:lang w:eastAsia="es-ES"/>
        </w:rPr>
        <w:t>Inicio del cómputo del período de garantía:</w:t>
      </w:r>
      <w:r w:rsidRPr="005C2425">
        <w:rPr>
          <w:rFonts w:ascii="Arial" w:hAnsi="Arial" w:cs="Arial"/>
          <w:lang w:eastAsia="es-ES"/>
        </w:rPr>
        <w:t xml:space="preserve"> Sera aplicable a partir de la fecha en la que se otorgó la conformidad de recepción del producto.</w:t>
      </w:r>
    </w:p>
    <w:p w:rsidR="005C2425" w:rsidRPr="005C2425" w:rsidRDefault="005C2425" w:rsidP="005C2425">
      <w:pPr>
        <w:spacing w:after="120"/>
        <w:contextualSpacing/>
        <w:jc w:val="both"/>
        <w:rPr>
          <w:rFonts w:ascii="Arial" w:hAnsi="Arial" w:cs="Arial"/>
          <w:lang w:eastAsia="es-ES"/>
        </w:rPr>
      </w:pP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TERCERA.-</w:t>
      </w:r>
      <w:proofErr w:type="gramEnd"/>
      <w:r w:rsidRPr="005C2425">
        <w:rPr>
          <w:rFonts w:ascii="Arial" w:hAnsi="Arial" w:cs="Arial"/>
          <w:b/>
          <w:u w:val="single"/>
          <w:lang w:val="es-ES_tradnl" w:eastAsia="es-ES"/>
        </w:rPr>
        <w:t xml:space="preserve"> (MOROSIDAD Y SUS PENALIDADES)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Queda convenido entre las Partes, que el </w:t>
      </w:r>
      <w:r w:rsidRPr="005C2425">
        <w:rPr>
          <w:rFonts w:ascii="Arial" w:hAnsi="Arial" w:cs="Arial"/>
          <w:b/>
          <w:lang w:val="es-ES_tradnl" w:eastAsia="es-ES"/>
        </w:rPr>
        <w:t xml:space="preserve">PROVEEDOR </w:t>
      </w:r>
      <w:r w:rsidRPr="005C2425">
        <w:rPr>
          <w:rFonts w:ascii="Arial" w:hAnsi="Arial" w:cs="Arial"/>
          <w:lang w:val="es-ES_tradnl" w:eastAsia="es-ES"/>
        </w:rPr>
        <w:t xml:space="preserve">se obliga a cumplir con lo estipulado en las especificaciones técnicas y en la cláusula (Vigencia y Plazo del Contrato), caso contrario la </w:t>
      </w:r>
      <w:r w:rsidRPr="005C2425">
        <w:rPr>
          <w:rFonts w:ascii="Arial" w:hAnsi="Arial" w:cs="Arial"/>
          <w:b/>
          <w:lang w:val="es-ES_tradnl" w:eastAsia="es-ES"/>
        </w:rPr>
        <w:t>ENTIDAD</w:t>
      </w:r>
      <w:r w:rsidRPr="005C2425">
        <w:rPr>
          <w:rFonts w:ascii="Arial" w:hAnsi="Arial" w:cs="Arial"/>
          <w:lang w:val="es-ES_tradnl" w:eastAsia="es-ES"/>
        </w:rPr>
        <w:t xml:space="preserve"> aplicará una multa equivalente al </w:t>
      </w:r>
      <w:r w:rsidRPr="005C2425">
        <w:rPr>
          <w:rFonts w:ascii="Arial" w:hAnsi="Arial" w:cs="Arial"/>
          <w:i/>
          <w:u w:val="single"/>
          <w:lang w:val="es-ES_tradnl" w:eastAsia="es-ES"/>
        </w:rPr>
        <w:t>numeral</w:t>
      </w:r>
      <w:r w:rsidRPr="005C2425">
        <w:rPr>
          <w:rFonts w:ascii="Arial" w:hAnsi="Arial" w:cs="Arial"/>
          <w:u w:val="single"/>
          <w:lang w:val="es-ES_tradnl" w:eastAsia="es-ES"/>
        </w:rPr>
        <w:t xml:space="preserve">% </w:t>
      </w:r>
      <w:r w:rsidRPr="005C2425">
        <w:rPr>
          <w:rFonts w:ascii="Arial" w:hAnsi="Arial" w:cs="Arial"/>
          <w:i/>
          <w:u w:val="single"/>
          <w:lang w:val="es-ES_tradnl" w:eastAsia="es-ES"/>
        </w:rPr>
        <w:t>(literal</w:t>
      </w:r>
      <w:r w:rsidRPr="005C2425">
        <w:rPr>
          <w:rFonts w:ascii="Arial" w:hAnsi="Arial" w:cs="Arial"/>
          <w:lang w:val="es-ES_tradnl" w:eastAsia="es-ES"/>
        </w:rPr>
        <w:t xml:space="preserve"> por ciento) sobre el monto total del Contrato, por cada día calendario de retraso.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lastRenderedPageBreak/>
        <w:t xml:space="preserve">De establecer la </w:t>
      </w:r>
      <w:r w:rsidRPr="005C2425">
        <w:rPr>
          <w:rFonts w:ascii="Arial" w:hAnsi="Arial" w:cs="Arial"/>
          <w:b/>
          <w:lang w:val="es-ES_tradnl" w:eastAsia="es-ES"/>
        </w:rPr>
        <w:t>ENTIDAD</w:t>
      </w:r>
      <w:r w:rsidRPr="005C2425">
        <w:rPr>
          <w:rFonts w:ascii="Arial" w:hAnsi="Arial" w:cs="Arial"/>
          <w:lang w:val="es-ES_tradnl" w:eastAsia="es-ES"/>
        </w:rPr>
        <w:t xml:space="preserve"> que por la aplicación de multas por mora se ha llegado al límite del 10% (diez por ciento) del monto total del Contrato, la </w:t>
      </w:r>
      <w:r w:rsidRPr="005C2425">
        <w:rPr>
          <w:rFonts w:ascii="Arial" w:hAnsi="Arial" w:cs="Arial"/>
          <w:b/>
          <w:lang w:val="es-ES_tradnl" w:eastAsia="es-ES"/>
        </w:rPr>
        <w:t>ENTIDAD</w:t>
      </w:r>
      <w:r w:rsidRPr="005C2425">
        <w:rPr>
          <w:rFonts w:ascii="Arial" w:hAnsi="Arial" w:cs="Arial"/>
          <w:lang w:val="es-ES_tradnl" w:eastAsia="es-ES"/>
        </w:rPr>
        <w:t xml:space="preserve"> podrá iniciar el proceso de resolución del Contrato, conforme a lo estipulado en la cláusula (Terminación del Contrato).</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 xml:space="preserve">De establecer </w:t>
      </w:r>
      <w:r w:rsidRPr="005C2425">
        <w:rPr>
          <w:rFonts w:ascii="Arial" w:hAnsi="Arial" w:cs="Arial"/>
          <w:lang w:val="es-ES_tradnl" w:eastAsia="es-ES"/>
        </w:rPr>
        <w:t xml:space="preserve">la </w:t>
      </w:r>
      <w:r w:rsidRPr="005C2425">
        <w:rPr>
          <w:rFonts w:ascii="Arial" w:hAnsi="Arial" w:cs="Arial"/>
          <w:b/>
          <w:lang w:val="es-ES_tradnl" w:eastAsia="es-ES"/>
        </w:rPr>
        <w:t>ENTIDAD</w:t>
      </w:r>
      <w:r w:rsidRPr="005C2425">
        <w:rPr>
          <w:rFonts w:ascii="Arial" w:hAnsi="Arial" w:cs="Arial"/>
          <w:lang w:eastAsia="es-ES"/>
        </w:rPr>
        <w:t xml:space="preserve"> que por la aplicación de multas por mora se ha llegado al límite del 20% (veinte por ciento) del monto total del Contrato, la </w:t>
      </w:r>
      <w:r w:rsidRPr="005C2425">
        <w:rPr>
          <w:rFonts w:ascii="Arial" w:hAnsi="Arial" w:cs="Arial"/>
          <w:b/>
          <w:lang w:eastAsia="es-ES"/>
        </w:rPr>
        <w:t>ENTIDAD</w:t>
      </w:r>
      <w:r w:rsidRPr="005C2425">
        <w:rPr>
          <w:rFonts w:ascii="Arial" w:hAnsi="Arial" w:cs="Arial"/>
          <w:lang w:eastAsia="es-ES"/>
        </w:rPr>
        <w:t xml:space="preserve"> deberá iniciar el proceso de resolución del Contrato, conforme a lo estipulado en la cláusula (Terminación del Contrato).</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 xml:space="preserve">Las multas serán cobradas mediante descuentos establecidos expresamente por la </w:t>
      </w:r>
      <w:r w:rsidRPr="005C2425">
        <w:rPr>
          <w:rFonts w:ascii="Arial" w:hAnsi="Arial" w:cs="Arial"/>
          <w:b/>
          <w:bCs/>
          <w:lang w:eastAsia="es-ES"/>
        </w:rPr>
        <w:t>ENTIDAD</w:t>
      </w:r>
      <w:r w:rsidRPr="005C2425">
        <w:rPr>
          <w:rFonts w:ascii="Arial" w:hAnsi="Arial" w:cs="Arial"/>
          <w:lang w:eastAsia="es-ES"/>
        </w:rPr>
        <w:t>,</w:t>
      </w:r>
      <w:r w:rsidRPr="005C2425">
        <w:rPr>
          <w:rFonts w:ascii="Arial" w:hAnsi="Arial" w:cs="Arial"/>
          <w:lang w:val="es-ES_tradnl" w:eastAsia="es-ES"/>
        </w:rPr>
        <w:t xml:space="preserve"> con base en el informe específico y documentado</w:t>
      </w:r>
      <w:r w:rsidRPr="005C2425">
        <w:rPr>
          <w:rFonts w:ascii="Arial" w:hAnsi="Arial" w:cs="Arial"/>
          <w:lang w:eastAsia="es-ES"/>
        </w:rPr>
        <w:t xml:space="preserve"> de los pagos o liquidación final, sin perjuicio de que </w:t>
      </w:r>
      <w:r w:rsidRPr="005C2425">
        <w:rPr>
          <w:rFonts w:ascii="Arial" w:hAnsi="Arial" w:cs="Arial"/>
          <w:lang w:val="es-ES_tradnl" w:eastAsia="es-ES"/>
        </w:rPr>
        <w:t xml:space="preserve">la </w:t>
      </w:r>
      <w:r w:rsidRPr="005C2425">
        <w:rPr>
          <w:rFonts w:ascii="Arial" w:hAnsi="Arial" w:cs="Arial"/>
          <w:b/>
          <w:lang w:val="es-ES_tradnl" w:eastAsia="es-ES"/>
        </w:rPr>
        <w:t>ENTIDAD</w:t>
      </w:r>
      <w:r w:rsidRPr="005C242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eastAsia="es-ES"/>
        </w:rPr>
        <w:t xml:space="preserve">DÉCIMA </w:t>
      </w:r>
      <w:proofErr w:type="gramStart"/>
      <w:r w:rsidRPr="005C2425">
        <w:rPr>
          <w:rFonts w:ascii="Arial" w:hAnsi="Arial" w:cs="Arial"/>
          <w:b/>
          <w:u w:val="single"/>
          <w:lang w:eastAsia="es-ES"/>
        </w:rPr>
        <w:t>CUARTA.-</w:t>
      </w:r>
      <w:proofErr w:type="gramEnd"/>
      <w:r w:rsidRPr="005C2425">
        <w:rPr>
          <w:rFonts w:ascii="Arial" w:hAnsi="Arial" w:cs="Arial"/>
          <w:b/>
          <w:u w:val="single"/>
          <w:lang w:eastAsia="es-ES"/>
        </w:rPr>
        <w:t xml:space="preserve"> (NOTIFICACIONES)</w:t>
      </w:r>
    </w:p>
    <w:p w:rsidR="005C2425" w:rsidRPr="005C2425" w:rsidRDefault="005C2425" w:rsidP="005C2425">
      <w:pPr>
        <w:widowControl w:val="0"/>
        <w:numPr>
          <w:ilvl w:val="1"/>
          <w:numId w:val="0"/>
        </w:numPr>
        <w:tabs>
          <w:tab w:val="num" w:pos="284"/>
        </w:tabs>
        <w:spacing w:before="120" w:after="120"/>
        <w:ind w:left="708" w:hanging="719"/>
        <w:jc w:val="both"/>
        <w:rPr>
          <w:rFonts w:ascii="Arial" w:hAnsi="Arial" w:cs="Arial"/>
          <w:lang w:val="es-ES_tradnl" w:eastAsia="es-ES"/>
        </w:rPr>
      </w:pPr>
      <w:r w:rsidRPr="005C2425">
        <w:rPr>
          <w:rFonts w:ascii="Arial" w:hAnsi="Arial" w:cs="Arial"/>
          <w:b/>
          <w:lang w:val="es-ES_tradnl" w:eastAsia="es-ES"/>
        </w:rPr>
        <w:t>14.1</w:t>
      </w:r>
      <w:r w:rsidRPr="005C2425">
        <w:rPr>
          <w:rFonts w:ascii="Arial" w:hAnsi="Arial" w:cs="Arial"/>
          <w:lang w:val="es-ES_tradnl" w:eastAsia="es-ES"/>
        </w:rPr>
        <w:tab/>
      </w:r>
      <w:r w:rsidRPr="005C2425">
        <w:rPr>
          <w:rFonts w:ascii="Arial" w:hAnsi="Arial" w:cs="Arial"/>
          <w:lang w:val="es-BO" w:eastAsia="es-ES"/>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r w:rsidRPr="005C2425">
        <w:rPr>
          <w:rFonts w:ascii="Arial" w:hAnsi="Arial" w:cs="Arial"/>
          <w:lang w:val="es-ES_tradnl" w:eastAsia="es-ES"/>
        </w:rPr>
        <w:t>:</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2425" w:rsidRPr="005C2425" w:rsidTr="009731AC">
        <w:trPr>
          <w:trHeight w:val="237"/>
        </w:trPr>
        <w:tc>
          <w:tcPr>
            <w:tcW w:w="4511" w:type="dxa"/>
            <w:tcBorders>
              <w:top w:val="single" w:sz="4" w:space="0" w:color="auto"/>
              <w:left w:val="single" w:sz="4" w:space="0" w:color="auto"/>
              <w:bottom w:val="single" w:sz="4" w:space="0" w:color="auto"/>
              <w:right w:val="single" w:sz="4" w:space="0" w:color="auto"/>
            </w:tcBorders>
          </w:tcPr>
          <w:p w:rsidR="005C2425" w:rsidRPr="005C2425" w:rsidRDefault="005C2425" w:rsidP="005C2425">
            <w:pPr>
              <w:widowControl w:val="0"/>
              <w:ind w:left="180" w:hanging="180"/>
              <w:jc w:val="center"/>
              <w:rPr>
                <w:rFonts w:ascii="Arial" w:hAnsi="Arial" w:cs="Arial"/>
                <w:b/>
                <w:lang w:val="es-ES_tradnl" w:eastAsia="es-ES"/>
              </w:rPr>
            </w:pPr>
            <w:r w:rsidRPr="005C242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2425" w:rsidRPr="005C2425" w:rsidRDefault="005C2425" w:rsidP="005C2425">
            <w:pPr>
              <w:widowControl w:val="0"/>
              <w:ind w:left="180" w:hanging="180"/>
              <w:jc w:val="center"/>
              <w:rPr>
                <w:rFonts w:ascii="Arial" w:hAnsi="Arial" w:cs="Arial"/>
                <w:b/>
                <w:lang w:val="es-ES_tradnl" w:eastAsia="es-ES"/>
              </w:rPr>
            </w:pPr>
            <w:r w:rsidRPr="005C2425">
              <w:rPr>
                <w:rFonts w:ascii="Arial" w:hAnsi="Arial" w:cs="Arial"/>
                <w:b/>
                <w:lang w:val="es-ES_tradnl" w:eastAsia="es-ES"/>
              </w:rPr>
              <w:t>CONTRATISTA</w:t>
            </w:r>
          </w:p>
        </w:tc>
      </w:tr>
      <w:tr w:rsidR="005C2425" w:rsidRPr="005C2425" w:rsidTr="009731AC">
        <w:trPr>
          <w:trHeight w:val="1505"/>
        </w:trPr>
        <w:tc>
          <w:tcPr>
            <w:tcW w:w="4511" w:type="dxa"/>
            <w:tcBorders>
              <w:top w:val="single" w:sz="4" w:space="0" w:color="auto"/>
              <w:left w:val="single" w:sz="4" w:space="0" w:color="auto"/>
              <w:bottom w:val="single" w:sz="4" w:space="0" w:color="auto"/>
              <w:right w:val="single" w:sz="4" w:space="0" w:color="auto"/>
            </w:tcBorders>
          </w:tcPr>
          <w:p w:rsidR="005C2425" w:rsidRPr="005C2425" w:rsidRDefault="005C2425" w:rsidP="005C2425">
            <w:pPr>
              <w:widowControl w:val="0"/>
              <w:jc w:val="both"/>
              <w:rPr>
                <w:rFonts w:ascii="Arial" w:hAnsi="Arial" w:cs="Arial"/>
                <w:lang w:val="es-ES_tradnl" w:eastAsia="es-ES"/>
              </w:rPr>
            </w:pPr>
            <w:r w:rsidRPr="005C2425">
              <w:rPr>
                <w:rFonts w:ascii="Arial" w:hAnsi="Arial" w:cs="Arial"/>
                <w:b/>
                <w:lang w:val="es-ES_tradnl" w:eastAsia="es-ES"/>
              </w:rPr>
              <w:t>Domicilio:</w:t>
            </w:r>
            <w:r w:rsidRPr="005C2425">
              <w:rPr>
                <w:rFonts w:ascii="Arial" w:hAnsi="Arial" w:cs="Arial"/>
                <w:lang w:val="es-ES_tradnl" w:eastAsia="es-ES"/>
              </w:rPr>
              <w:t xml:space="preserve"> ______________________</w:t>
            </w:r>
          </w:p>
          <w:p w:rsidR="005C2425" w:rsidRPr="005C2425" w:rsidRDefault="005C2425" w:rsidP="005C2425">
            <w:pPr>
              <w:widowControl w:val="0"/>
              <w:ind w:left="180" w:hanging="180"/>
              <w:jc w:val="both"/>
              <w:rPr>
                <w:rFonts w:ascii="Arial" w:hAnsi="Arial" w:cs="Arial"/>
                <w:lang w:val="es-BO" w:eastAsia="es-ES"/>
              </w:rPr>
            </w:pPr>
            <w:r w:rsidRPr="005C2425">
              <w:rPr>
                <w:rFonts w:ascii="Arial" w:hAnsi="Arial" w:cs="Arial"/>
                <w:b/>
                <w:lang w:val="es-BO" w:eastAsia="es-ES"/>
              </w:rPr>
              <w:t>N° Telf.:</w:t>
            </w:r>
            <w:r w:rsidRPr="005C2425">
              <w:rPr>
                <w:rFonts w:ascii="Arial" w:hAnsi="Arial" w:cs="Arial"/>
                <w:lang w:val="es-BO" w:eastAsia="es-ES"/>
              </w:rPr>
              <w:t xml:space="preserve"> _________________________</w:t>
            </w:r>
          </w:p>
          <w:p w:rsidR="005C2425" w:rsidRPr="005C2425" w:rsidRDefault="005C2425" w:rsidP="005C2425">
            <w:pPr>
              <w:widowControl w:val="0"/>
              <w:ind w:left="180" w:hanging="180"/>
              <w:jc w:val="both"/>
              <w:rPr>
                <w:rFonts w:ascii="Arial" w:hAnsi="Arial" w:cs="Arial"/>
                <w:lang w:val="es-BO" w:eastAsia="es-ES"/>
              </w:rPr>
            </w:pPr>
            <w:r w:rsidRPr="005C2425">
              <w:rPr>
                <w:rFonts w:ascii="Arial" w:hAnsi="Arial" w:cs="Arial"/>
                <w:b/>
                <w:lang w:val="es-BO" w:eastAsia="es-ES"/>
              </w:rPr>
              <w:t>N° Cel.:</w:t>
            </w:r>
            <w:r w:rsidRPr="005C2425">
              <w:rPr>
                <w:rFonts w:ascii="Arial" w:hAnsi="Arial" w:cs="Arial"/>
                <w:lang w:val="es-BO" w:eastAsia="es-ES"/>
              </w:rPr>
              <w:t xml:space="preserve"> _________________________</w:t>
            </w:r>
          </w:p>
          <w:p w:rsidR="005C2425" w:rsidRPr="005C2425" w:rsidRDefault="005C2425" w:rsidP="005C2425">
            <w:pPr>
              <w:widowControl w:val="0"/>
              <w:ind w:left="180" w:hanging="180"/>
              <w:jc w:val="both"/>
              <w:rPr>
                <w:rFonts w:ascii="Arial" w:hAnsi="Arial" w:cs="Arial"/>
                <w:lang w:val="es-BO" w:eastAsia="es-ES"/>
              </w:rPr>
            </w:pPr>
            <w:r w:rsidRPr="005C2425">
              <w:rPr>
                <w:rFonts w:ascii="Arial" w:hAnsi="Arial" w:cs="Arial"/>
                <w:b/>
                <w:lang w:val="es-BO" w:eastAsia="es-ES"/>
              </w:rPr>
              <w:t>E-mail:</w:t>
            </w:r>
            <w:r w:rsidRPr="005C2425">
              <w:rPr>
                <w:rFonts w:ascii="Arial" w:hAnsi="Arial" w:cs="Arial"/>
                <w:lang w:val="es-BO" w:eastAsia="es-ES"/>
              </w:rPr>
              <w:t xml:space="preserve"> _________________________</w:t>
            </w:r>
          </w:p>
          <w:p w:rsidR="005C2425" w:rsidRPr="005C2425" w:rsidRDefault="005C2425" w:rsidP="005C2425">
            <w:pPr>
              <w:widowControl w:val="0"/>
              <w:ind w:left="180" w:hanging="180"/>
              <w:jc w:val="both"/>
              <w:rPr>
                <w:rFonts w:ascii="Arial" w:hAnsi="Arial" w:cs="Arial"/>
                <w:lang w:val="es-BO" w:eastAsia="es-ES"/>
              </w:rPr>
            </w:pPr>
            <w:proofErr w:type="spellStart"/>
            <w:r w:rsidRPr="005C2425">
              <w:rPr>
                <w:rFonts w:ascii="Arial" w:hAnsi="Arial" w:cs="Arial"/>
                <w:b/>
                <w:lang w:val="es-BO" w:eastAsia="es-ES"/>
              </w:rPr>
              <w:t>Attn</w:t>
            </w:r>
            <w:proofErr w:type="spellEnd"/>
            <w:r w:rsidRPr="005C2425">
              <w:rPr>
                <w:rFonts w:ascii="Arial" w:hAnsi="Arial" w:cs="Arial"/>
                <w:b/>
                <w:lang w:val="es-BO" w:eastAsia="es-ES"/>
              </w:rPr>
              <w:t>.:</w:t>
            </w:r>
            <w:r w:rsidRPr="005C2425">
              <w:rPr>
                <w:rFonts w:ascii="Arial" w:hAnsi="Arial" w:cs="Arial"/>
                <w:lang w:val="es-BO" w:eastAsia="es-ES"/>
              </w:rPr>
              <w:t xml:space="preserve"> __________________________</w:t>
            </w:r>
          </w:p>
          <w:p w:rsidR="005C2425" w:rsidRPr="005C2425" w:rsidRDefault="005C2425" w:rsidP="005C2425">
            <w:pPr>
              <w:widowControl w:val="0"/>
              <w:ind w:left="180" w:hanging="180"/>
              <w:jc w:val="both"/>
              <w:rPr>
                <w:rFonts w:ascii="Arial" w:hAnsi="Arial" w:cs="Arial"/>
                <w:lang w:val="es-ES_tradnl" w:eastAsia="es-ES"/>
              </w:rPr>
            </w:pPr>
            <w:r w:rsidRPr="005C242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C2425" w:rsidRPr="005C2425" w:rsidRDefault="005C2425" w:rsidP="005C2425">
            <w:pPr>
              <w:widowControl w:val="0"/>
              <w:ind w:hanging="45"/>
              <w:jc w:val="both"/>
              <w:rPr>
                <w:rFonts w:ascii="Arial" w:hAnsi="Arial" w:cs="Arial"/>
                <w:lang w:val="es-ES_tradnl" w:eastAsia="es-ES"/>
              </w:rPr>
            </w:pPr>
            <w:r w:rsidRPr="005C2425">
              <w:rPr>
                <w:rFonts w:ascii="Arial" w:hAnsi="Arial" w:cs="Arial"/>
                <w:b/>
                <w:lang w:val="es-ES_tradnl" w:eastAsia="es-ES"/>
              </w:rPr>
              <w:t>Domicilio:</w:t>
            </w:r>
            <w:r w:rsidRPr="005C2425">
              <w:rPr>
                <w:rFonts w:ascii="Arial" w:hAnsi="Arial" w:cs="Arial"/>
                <w:lang w:val="es-ES_tradnl" w:eastAsia="es-ES"/>
              </w:rPr>
              <w:t xml:space="preserve"> ___________________ </w:t>
            </w:r>
          </w:p>
          <w:p w:rsidR="005C2425" w:rsidRPr="005C2425" w:rsidRDefault="005C2425" w:rsidP="005C2425">
            <w:pPr>
              <w:widowControl w:val="0"/>
              <w:ind w:left="180" w:hanging="180"/>
              <w:jc w:val="both"/>
              <w:rPr>
                <w:rFonts w:ascii="Arial" w:hAnsi="Arial" w:cs="Arial"/>
                <w:lang w:val="es-BO" w:eastAsia="es-ES"/>
              </w:rPr>
            </w:pPr>
            <w:r w:rsidRPr="005C2425">
              <w:rPr>
                <w:rFonts w:ascii="Arial" w:hAnsi="Arial" w:cs="Arial"/>
                <w:b/>
                <w:lang w:val="es-BO" w:eastAsia="es-ES"/>
              </w:rPr>
              <w:t>N° Telf.:</w:t>
            </w:r>
            <w:r w:rsidRPr="005C2425">
              <w:rPr>
                <w:rFonts w:ascii="Arial" w:hAnsi="Arial" w:cs="Arial"/>
                <w:lang w:val="es-BO" w:eastAsia="es-ES"/>
              </w:rPr>
              <w:t xml:space="preserve"> _________________________</w:t>
            </w:r>
          </w:p>
          <w:p w:rsidR="005C2425" w:rsidRPr="005C2425" w:rsidRDefault="005C2425" w:rsidP="005C2425">
            <w:pPr>
              <w:autoSpaceDE w:val="0"/>
              <w:autoSpaceDN w:val="0"/>
              <w:adjustRightInd w:val="0"/>
              <w:ind w:left="180" w:hanging="180"/>
              <w:rPr>
                <w:rFonts w:ascii="Arial" w:hAnsi="Arial" w:cs="Arial"/>
                <w:lang w:val="es-BO" w:eastAsia="es-ES"/>
              </w:rPr>
            </w:pPr>
            <w:r w:rsidRPr="005C2425">
              <w:rPr>
                <w:rFonts w:ascii="Arial" w:hAnsi="Arial" w:cs="Arial"/>
                <w:b/>
                <w:lang w:val="es-BO" w:eastAsia="es-ES"/>
              </w:rPr>
              <w:t>N° Cel.:</w:t>
            </w:r>
            <w:r w:rsidRPr="005C2425">
              <w:rPr>
                <w:rFonts w:ascii="Arial" w:hAnsi="Arial" w:cs="Arial"/>
                <w:lang w:val="es-BO" w:eastAsia="es-ES"/>
              </w:rPr>
              <w:t xml:space="preserve"> _________________________</w:t>
            </w:r>
          </w:p>
          <w:p w:rsidR="005C2425" w:rsidRPr="005C2425" w:rsidRDefault="005C2425" w:rsidP="005C2425">
            <w:pPr>
              <w:autoSpaceDE w:val="0"/>
              <w:autoSpaceDN w:val="0"/>
              <w:adjustRightInd w:val="0"/>
              <w:ind w:left="180" w:hanging="180"/>
              <w:rPr>
                <w:rFonts w:ascii="Arial" w:hAnsi="Arial" w:cs="Arial"/>
                <w:lang w:val="es-ES_tradnl" w:eastAsia="es-ES"/>
              </w:rPr>
            </w:pPr>
            <w:r w:rsidRPr="005C2425">
              <w:rPr>
                <w:rFonts w:ascii="Arial" w:hAnsi="Arial" w:cs="Arial"/>
                <w:b/>
                <w:lang w:val="es-ES_tradnl" w:eastAsia="es-ES"/>
              </w:rPr>
              <w:t>E-mail:</w:t>
            </w:r>
            <w:r w:rsidRPr="005C2425">
              <w:rPr>
                <w:rFonts w:ascii="Arial" w:hAnsi="Arial" w:cs="Arial"/>
                <w:lang w:val="es-ES_tradnl" w:eastAsia="es-ES"/>
              </w:rPr>
              <w:t xml:space="preserve"> ______________________</w:t>
            </w:r>
          </w:p>
          <w:p w:rsidR="005C2425" w:rsidRPr="005C2425" w:rsidRDefault="005C2425" w:rsidP="005C2425">
            <w:pPr>
              <w:autoSpaceDE w:val="0"/>
              <w:autoSpaceDN w:val="0"/>
              <w:adjustRightInd w:val="0"/>
              <w:ind w:left="180" w:hanging="180"/>
              <w:rPr>
                <w:rFonts w:ascii="Arial" w:hAnsi="Arial" w:cs="Arial"/>
                <w:lang w:val="es-ES_tradnl" w:eastAsia="es-ES"/>
              </w:rPr>
            </w:pPr>
            <w:proofErr w:type="spellStart"/>
            <w:r w:rsidRPr="005C2425">
              <w:rPr>
                <w:rFonts w:ascii="Arial" w:hAnsi="Arial" w:cs="Arial"/>
                <w:b/>
                <w:lang w:val="es-ES_tradnl" w:eastAsia="es-ES"/>
              </w:rPr>
              <w:t>Attn</w:t>
            </w:r>
            <w:proofErr w:type="spellEnd"/>
            <w:r w:rsidRPr="005C2425">
              <w:rPr>
                <w:rFonts w:ascii="Arial" w:hAnsi="Arial" w:cs="Arial"/>
                <w:b/>
                <w:lang w:val="es-ES_tradnl" w:eastAsia="es-ES"/>
              </w:rPr>
              <w:t>.:</w:t>
            </w:r>
            <w:r w:rsidRPr="005C2425">
              <w:rPr>
                <w:rFonts w:ascii="Arial" w:hAnsi="Arial" w:cs="Arial"/>
                <w:lang w:val="es-ES_tradnl" w:eastAsia="es-ES"/>
              </w:rPr>
              <w:t xml:space="preserve"> ________________________</w:t>
            </w:r>
          </w:p>
          <w:p w:rsidR="005C2425" w:rsidRPr="005C2425" w:rsidRDefault="005C2425" w:rsidP="005C2425">
            <w:pPr>
              <w:autoSpaceDE w:val="0"/>
              <w:autoSpaceDN w:val="0"/>
              <w:adjustRightInd w:val="0"/>
              <w:ind w:left="180" w:hanging="180"/>
              <w:rPr>
                <w:rFonts w:ascii="Arial" w:hAnsi="Arial" w:cs="Arial"/>
                <w:lang w:val="es-ES_tradnl" w:eastAsia="es-ES"/>
              </w:rPr>
            </w:pPr>
            <w:r w:rsidRPr="005C2425">
              <w:rPr>
                <w:rFonts w:ascii="Arial" w:hAnsi="Arial" w:cs="Arial"/>
                <w:lang w:val="es-ES_tradnl" w:eastAsia="es-ES"/>
              </w:rPr>
              <w:t>___________ – Bolivia</w:t>
            </w:r>
          </w:p>
        </w:tc>
      </w:tr>
    </w:tbl>
    <w:p w:rsidR="005C2425" w:rsidRPr="005C2425" w:rsidRDefault="005C2425" w:rsidP="005C2425">
      <w:pPr>
        <w:spacing w:before="120"/>
        <w:ind w:left="567" w:hanging="567"/>
        <w:jc w:val="both"/>
        <w:rPr>
          <w:rFonts w:ascii="Arial" w:hAnsi="Arial" w:cs="Arial"/>
          <w:lang w:val="es-ES_tradnl" w:eastAsia="es-ES"/>
        </w:rPr>
      </w:pPr>
      <w:r w:rsidRPr="005C2425">
        <w:rPr>
          <w:rFonts w:ascii="Arial" w:hAnsi="Arial" w:cs="Arial"/>
          <w:b/>
          <w:lang w:val="es-ES_tradnl" w:eastAsia="es-ES"/>
        </w:rPr>
        <w:t>14.2</w:t>
      </w:r>
      <w:r w:rsidRPr="005C2425">
        <w:rPr>
          <w:rFonts w:ascii="Arial" w:hAnsi="Arial" w:cs="Arial"/>
          <w:lang w:val="es-ES_tradnl" w:eastAsia="es-ES"/>
        </w:rPr>
        <w:tab/>
        <w:t xml:space="preserve">Cualquier comunicación o notificación que tengan que darse las Partes bajo este Contrato y que no estén referidas a su </w:t>
      </w:r>
      <w:r w:rsidRPr="005C2425">
        <w:rPr>
          <w:rFonts w:ascii="Arial" w:hAnsi="Arial" w:cs="Arial"/>
        </w:rPr>
        <w:t>administración, seguimiento y ejecución a los asuntos operativos</w:t>
      </w:r>
      <w:r w:rsidRPr="005C2425">
        <w:rPr>
          <w:rFonts w:ascii="Arial" w:hAnsi="Arial" w:cs="Arial"/>
          <w:lang w:val="es-ES_tradnl" w:eastAsia="es-ES"/>
        </w:rPr>
        <w:t>, será enviada al domicilio que se hace constar en la cláusula (Partes Contratantes).</w:t>
      </w:r>
    </w:p>
    <w:p w:rsidR="005C2425" w:rsidRPr="005C2425" w:rsidRDefault="005C2425" w:rsidP="005C2425">
      <w:pPr>
        <w:tabs>
          <w:tab w:val="left" w:pos="450"/>
        </w:tabs>
        <w:spacing w:before="120"/>
        <w:ind w:left="567" w:hanging="567"/>
        <w:jc w:val="both"/>
        <w:rPr>
          <w:rFonts w:ascii="Arial" w:hAnsi="Arial" w:cs="Arial"/>
          <w:lang w:val="es-ES_tradnl" w:eastAsia="es-ES"/>
        </w:rPr>
      </w:pPr>
      <w:proofErr w:type="gramStart"/>
      <w:r w:rsidRPr="005C2425">
        <w:rPr>
          <w:rFonts w:ascii="Arial" w:hAnsi="Arial" w:cs="Arial"/>
          <w:b/>
          <w:bCs/>
          <w:lang w:val="es-ES_tradnl" w:eastAsia="es-ES"/>
        </w:rPr>
        <w:t>14.3</w:t>
      </w:r>
      <w:r w:rsidRPr="005C2425">
        <w:rPr>
          <w:rFonts w:ascii="Arial" w:hAnsi="Arial" w:cs="Arial"/>
          <w:lang w:val="es-ES_tradnl" w:eastAsia="es-ES"/>
        </w:rPr>
        <w:t>  </w:t>
      </w:r>
      <w:r w:rsidRPr="005C2425">
        <w:rPr>
          <w:rFonts w:ascii="Arial" w:hAnsi="Arial" w:cs="Arial"/>
          <w:lang w:val="es-ES_tradnl" w:eastAsia="es-ES"/>
        </w:rPr>
        <w:tab/>
      </w:r>
      <w:proofErr w:type="gramEnd"/>
      <w:r w:rsidRPr="005C2425">
        <w:rPr>
          <w:rFonts w:ascii="Arial" w:hAnsi="Arial" w:cs="Arial"/>
          <w:lang w:val="es-ES_tradnl" w:eastAsia="es-ES"/>
        </w:rPr>
        <w:t>Toda notificación o comunicación del presente Contrato se considerará recibida en la fecha y hora en que se haya realizado.</w:t>
      </w:r>
    </w:p>
    <w:p w:rsidR="005C2425" w:rsidRPr="005C2425" w:rsidRDefault="005C2425" w:rsidP="005C2425">
      <w:pPr>
        <w:spacing w:before="120"/>
        <w:ind w:left="567" w:hanging="567"/>
        <w:jc w:val="both"/>
        <w:rPr>
          <w:rFonts w:ascii="Arial" w:hAnsi="Arial" w:cs="Arial"/>
          <w:lang w:val="es-ES_tradnl" w:eastAsia="es-ES"/>
        </w:rPr>
      </w:pPr>
      <w:proofErr w:type="gramStart"/>
      <w:r w:rsidRPr="005C2425">
        <w:rPr>
          <w:rFonts w:ascii="Arial" w:hAnsi="Arial" w:cs="Arial"/>
          <w:b/>
          <w:bCs/>
          <w:lang w:val="es-ES_tradnl" w:eastAsia="es-ES"/>
        </w:rPr>
        <w:t>14.4  </w:t>
      </w:r>
      <w:r w:rsidRPr="005C2425">
        <w:rPr>
          <w:rFonts w:ascii="Arial" w:hAnsi="Arial" w:cs="Arial"/>
          <w:b/>
          <w:bCs/>
          <w:lang w:val="es-ES_tradnl" w:eastAsia="es-ES"/>
        </w:rPr>
        <w:tab/>
      </w:r>
      <w:proofErr w:type="gramEnd"/>
      <w:r w:rsidRPr="005C2425">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2425" w:rsidRPr="005C2425" w:rsidRDefault="005C2425" w:rsidP="005C2425">
      <w:pPr>
        <w:widowControl w:val="0"/>
        <w:tabs>
          <w:tab w:val="num" w:pos="720"/>
        </w:tabs>
        <w:spacing w:before="120" w:after="120"/>
        <w:ind w:left="720" w:hanging="720"/>
        <w:jc w:val="both"/>
        <w:rPr>
          <w:rFonts w:ascii="Arial" w:hAnsi="Arial" w:cs="Arial"/>
          <w:lang w:val="es-ES_tradnl" w:eastAsia="es-ES"/>
        </w:rPr>
      </w:pPr>
      <w:proofErr w:type="gramStart"/>
      <w:r w:rsidRPr="005C2425">
        <w:rPr>
          <w:rFonts w:ascii="Arial" w:hAnsi="Arial" w:cs="Arial"/>
          <w:b/>
          <w:bCs/>
          <w:lang w:val="es-ES_tradnl" w:eastAsia="es-ES"/>
        </w:rPr>
        <w:t>14.5  </w:t>
      </w:r>
      <w:r w:rsidRPr="005C2425">
        <w:rPr>
          <w:rFonts w:ascii="Arial" w:hAnsi="Arial" w:cs="Arial"/>
          <w:b/>
          <w:bCs/>
          <w:lang w:val="es-ES_tradnl" w:eastAsia="es-ES"/>
        </w:rPr>
        <w:tab/>
      </w:r>
      <w:proofErr w:type="gramEnd"/>
      <w:r w:rsidRPr="005C2425">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QUINTA.-</w:t>
      </w:r>
      <w:proofErr w:type="gramEnd"/>
      <w:r w:rsidRPr="005C2425">
        <w:rPr>
          <w:rFonts w:ascii="Arial" w:hAnsi="Arial" w:cs="Arial"/>
          <w:b/>
          <w:u w:val="single"/>
          <w:lang w:val="es-ES_tradnl" w:eastAsia="es-ES"/>
        </w:rPr>
        <w:t xml:space="preserve"> (RECEPCIÓN Y VERIFICACIÓN)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i/>
          <w:u w:val="single"/>
          <w:lang w:val="es-ES_tradnl" w:eastAsia="es-ES"/>
        </w:rPr>
        <w:t>El Responsable o Comité de Recepción</w:t>
      </w:r>
      <w:r w:rsidRPr="005C2425">
        <w:rPr>
          <w:rFonts w:ascii="Arial" w:hAnsi="Arial" w:cs="Arial"/>
          <w:lang w:val="es-ES_tradnl" w:eastAsia="es-ES"/>
        </w:rPr>
        <w:t xml:space="preserve"> conjuntamente con un representante debidamente acreditado del </w:t>
      </w:r>
      <w:r w:rsidRPr="005C2425">
        <w:rPr>
          <w:rFonts w:ascii="Arial" w:hAnsi="Arial" w:cs="Arial"/>
          <w:b/>
          <w:lang w:val="es-ES_tradnl" w:eastAsia="es-ES"/>
        </w:rPr>
        <w:t>PROVEEDOR</w:t>
      </w:r>
      <w:r w:rsidRPr="005C2425">
        <w:rPr>
          <w:rFonts w:ascii="Arial" w:hAnsi="Arial" w:cs="Arial"/>
          <w:lang w:val="es-ES_tradnl" w:eastAsia="es-ES"/>
        </w:rPr>
        <w:t xml:space="preserve">, tendrán la función de efectuar la recepción de la Adquisición, previa conformidad de la </w:t>
      </w:r>
      <w:r w:rsidRPr="005C2425">
        <w:rPr>
          <w:rFonts w:ascii="Arial" w:hAnsi="Arial" w:cs="Arial"/>
          <w:b/>
          <w:lang w:val="es-ES_tradnl" w:eastAsia="es-ES"/>
        </w:rPr>
        <w:t>ENTIDAD</w:t>
      </w:r>
      <w:r w:rsidRPr="005C2425">
        <w:rPr>
          <w:rFonts w:ascii="Arial" w:hAnsi="Arial" w:cs="Arial"/>
          <w:lang w:val="es-ES_tradnl" w:eastAsia="es-ES"/>
        </w:rPr>
        <w:t xml:space="preserve"> elaborándose un acta de recepción en la cual se identifique la cantidad recibida y el cumplimiento de las especificaciones técnicas.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Si se encontraran defectos o daños en la Adquisición no se procederá a la emisión del acta de recepción en tanto el </w:t>
      </w:r>
      <w:r w:rsidRPr="005C2425">
        <w:rPr>
          <w:rFonts w:ascii="Arial" w:hAnsi="Arial" w:cs="Arial"/>
          <w:b/>
          <w:lang w:val="es-ES_tradnl" w:eastAsia="es-ES"/>
        </w:rPr>
        <w:t xml:space="preserve">PROVEEDOR </w:t>
      </w:r>
      <w:r w:rsidRPr="005C2425">
        <w:rPr>
          <w:rFonts w:ascii="Arial" w:hAnsi="Arial" w:cs="Arial"/>
          <w:lang w:val="es-ES_tradnl" w:eastAsia="es-ES"/>
        </w:rPr>
        <w:t xml:space="preserve">no subsane lo observado. El </w:t>
      </w:r>
      <w:r w:rsidRPr="005C2425">
        <w:rPr>
          <w:rFonts w:ascii="Arial" w:hAnsi="Arial" w:cs="Arial"/>
          <w:b/>
          <w:lang w:val="es-ES_tradnl" w:eastAsia="es-ES"/>
        </w:rPr>
        <w:t>PROVEEDOR</w:t>
      </w:r>
      <w:r w:rsidRPr="005C2425">
        <w:rPr>
          <w:rFonts w:ascii="Arial" w:hAnsi="Arial" w:cs="Arial"/>
          <w:lang w:val="es-ES_tradnl" w:eastAsia="es-ES"/>
        </w:rPr>
        <w:t xml:space="preserve"> deberá reemplazar la Adquisición observada por otra de iguales o mejores características en un plazo máximo de </w:t>
      </w:r>
      <w:r w:rsidRPr="005C2425">
        <w:rPr>
          <w:rFonts w:ascii="Arial" w:hAnsi="Arial" w:cs="Arial"/>
          <w:i/>
          <w:u w:val="single"/>
          <w:lang w:val="es-ES_tradnl" w:eastAsia="es-ES"/>
        </w:rPr>
        <w:t>numeral (literal)</w:t>
      </w:r>
      <w:r w:rsidRPr="005C2425">
        <w:rPr>
          <w:rFonts w:ascii="Arial" w:hAnsi="Arial" w:cs="Arial"/>
          <w:lang w:val="es-ES_tradnl" w:eastAsia="es-ES"/>
        </w:rPr>
        <w:t xml:space="preserve"> días calendario, corriendo por su cuenta el transporte y lo que conlleve realizar el cambio. </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SEXTA.-</w:t>
      </w:r>
      <w:proofErr w:type="gramEnd"/>
      <w:r w:rsidRPr="005C2425">
        <w:rPr>
          <w:rFonts w:ascii="Arial" w:hAnsi="Arial" w:cs="Arial"/>
          <w:b/>
          <w:u w:val="single"/>
          <w:lang w:val="es-ES_tradnl" w:eastAsia="es-ES"/>
        </w:rPr>
        <w:t xml:space="preserve"> (RESPONSABILIDADES Y OBLIGACIONES DEL PROVEEDOR)</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se compromete a cumplir con las siguientes responsabilidades y obligaciones, que son de carácter enunciativo y no limitativo:</w:t>
      </w:r>
    </w:p>
    <w:p w:rsidR="005C2425" w:rsidRPr="005C2425" w:rsidRDefault="005C2425" w:rsidP="005C2425">
      <w:pPr>
        <w:spacing w:before="120" w:after="120"/>
        <w:jc w:val="both"/>
        <w:rPr>
          <w:rFonts w:ascii="Arial" w:hAnsi="Arial" w:cs="Arial"/>
          <w:b/>
          <w:lang w:val="es-ES_tradnl" w:eastAsia="es-ES"/>
        </w:rPr>
      </w:pPr>
      <w:r w:rsidRPr="005C2425">
        <w:rPr>
          <w:rFonts w:ascii="Arial" w:hAnsi="Arial" w:cs="Arial"/>
          <w:b/>
          <w:lang w:val="es-ES_tradnl" w:eastAsia="es-ES"/>
        </w:rPr>
        <w:lastRenderedPageBreak/>
        <w:t>16.1</w:t>
      </w:r>
      <w:r w:rsidRPr="005C2425">
        <w:rPr>
          <w:rFonts w:ascii="Arial" w:hAnsi="Arial" w:cs="Arial"/>
          <w:b/>
          <w:lang w:val="es-ES_tradnl" w:eastAsia="es-ES"/>
        </w:rPr>
        <w:tab/>
        <w:t>Responsabilidades:</w:t>
      </w:r>
    </w:p>
    <w:p w:rsidR="005C2425" w:rsidRPr="005C2425" w:rsidRDefault="005C2425" w:rsidP="005C2425">
      <w:pPr>
        <w:widowControl w:val="0"/>
        <w:tabs>
          <w:tab w:val="num" w:pos="720"/>
        </w:tabs>
        <w:spacing w:before="120" w:after="120"/>
        <w:ind w:left="1134" w:hanging="984"/>
        <w:jc w:val="both"/>
        <w:rPr>
          <w:rFonts w:ascii="Arial" w:hAnsi="Arial" w:cs="Arial"/>
          <w:lang w:val="es-ES_tradnl" w:eastAsia="es-ES"/>
        </w:rPr>
      </w:pPr>
      <w:r w:rsidRPr="005C2425">
        <w:rPr>
          <w:rFonts w:ascii="Arial" w:hAnsi="Arial" w:cs="Arial"/>
          <w:lang w:val="es-ES_tradnl" w:eastAsia="es-ES"/>
        </w:rPr>
        <w:tab/>
      </w:r>
      <w:r w:rsidRPr="005C2425">
        <w:rPr>
          <w:rFonts w:ascii="Arial" w:hAnsi="Arial" w:cs="Arial"/>
          <w:b/>
          <w:lang w:val="es-ES_tradnl" w:eastAsia="es-ES"/>
        </w:rPr>
        <w:t>a)</w:t>
      </w:r>
      <w:r w:rsidRPr="005C2425">
        <w:rPr>
          <w:rFonts w:ascii="Arial" w:hAnsi="Arial" w:cs="Arial"/>
          <w:lang w:val="es-ES_tradnl" w:eastAsia="es-ES"/>
        </w:rPr>
        <w:tab/>
        <w:t xml:space="preserve">Cumplir con el presente Contrato. </w:t>
      </w:r>
    </w:p>
    <w:p w:rsidR="005C2425" w:rsidRPr="005C2425" w:rsidRDefault="005C2425" w:rsidP="005C2425">
      <w:pPr>
        <w:widowControl w:val="0"/>
        <w:tabs>
          <w:tab w:val="num" w:pos="720"/>
        </w:tabs>
        <w:spacing w:before="120" w:after="120"/>
        <w:ind w:left="1134" w:hanging="984"/>
        <w:jc w:val="both"/>
        <w:rPr>
          <w:rFonts w:ascii="Arial" w:hAnsi="Arial" w:cs="Arial"/>
          <w:lang w:val="es-ES_tradnl" w:eastAsia="es-ES"/>
        </w:rPr>
      </w:pPr>
      <w:r w:rsidRPr="005C2425">
        <w:rPr>
          <w:rFonts w:ascii="Arial" w:hAnsi="Arial" w:cs="Arial"/>
          <w:lang w:val="es-ES_tradnl" w:eastAsia="es-ES"/>
        </w:rPr>
        <w:tab/>
      </w:r>
      <w:r w:rsidRPr="005C2425">
        <w:rPr>
          <w:rFonts w:ascii="Arial" w:hAnsi="Arial" w:cs="Arial"/>
          <w:b/>
          <w:lang w:val="es-ES_tradnl" w:eastAsia="es-ES"/>
        </w:rPr>
        <w:t>b)</w:t>
      </w:r>
      <w:r w:rsidRPr="005C2425">
        <w:rPr>
          <w:rFonts w:ascii="Arial" w:hAnsi="Arial" w:cs="Arial"/>
          <w:lang w:val="es-ES_tradnl" w:eastAsia="es-ES"/>
        </w:rPr>
        <w:tab/>
        <w:t xml:space="preserve">No podrá entregar la Adquisición con bienes usados o defectuosos, debiendo en su caso ser sustituidos a su costo, dentro del plazo máximo de </w:t>
      </w:r>
      <w:r w:rsidRPr="005C2425">
        <w:rPr>
          <w:rFonts w:ascii="Arial" w:hAnsi="Arial" w:cs="Arial"/>
          <w:i/>
          <w:u w:val="single"/>
          <w:lang w:val="es-ES_tradnl" w:eastAsia="es-ES"/>
        </w:rPr>
        <w:t>numeral (literal)</w:t>
      </w:r>
      <w:r w:rsidRPr="005C2425">
        <w:rPr>
          <w:rFonts w:ascii="Arial" w:hAnsi="Arial" w:cs="Arial"/>
          <w:lang w:val="es-ES_tradnl" w:eastAsia="es-ES"/>
        </w:rPr>
        <w:t xml:space="preserve"> días calendario, impostergablemente.</w:t>
      </w:r>
    </w:p>
    <w:p w:rsidR="005C2425" w:rsidRPr="005C2425" w:rsidRDefault="005C2425" w:rsidP="005C2425">
      <w:pPr>
        <w:widowControl w:val="0"/>
        <w:tabs>
          <w:tab w:val="num" w:pos="720"/>
        </w:tabs>
        <w:spacing w:before="120" w:after="120"/>
        <w:ind w:left="1134" w:hanging="984"/>
        <w:jc w:val="both"/>
        <w:rPr>
          <w:rFonts w:ascii="Arial" w:hAnsi="Arial" w:cs="Arial"/>
          <w:b/>
          <w:lang w:val="es-ES_tradnl" w:eastAsia="es-ES"/>
        </w:rPr>
      </w:pPr>
      <w:r w:rsidRPr="005C2425">
        <w:rPr>
          <w:rFonts w:ascii="Arial" w:hAnsi="Arial" w:cs="Arial"/>
          <w:lang w:val="es-ES_tradnl" w:eastAsia="es-ES"/>
        </w:rPr>
        <w:tab/>
      </w:r>
      <w:r w:rsidRPr="005C2425">
        <w:rPr>
          <w:rFonts w:ascii="Arial" w:hAnsi="Arial" w:cs="Arial"/>
          <w:b/>
          <w:lang w:val="es-ES_tradnl" w:eastAsia="es-ES"/>
        </w:rPr>
        <w:t>c)</w:t>
      </w:r>
      <w:r w:rsidRPr="005C2425">
        <w:rPr>
          <w:rFonts w:ascii="Arial" w:hAnsi="Arial" w:cs="Arial"/>
          <w:lang w:val="es-ES_tradnl" w:eastAsia="es-ES"/>
        </w:rPr>
        <w:tab/>
        <w:t xml:space="preserve">Los retrasos por parte de sub-contratistas y/o sub-vendedores, si los hubiera, serán de responsabilidad única y exclusiva del </w:t>
      </w:r>
      <w:r w:rsidRPr="005C2425">
        <w:rPr>
          <w:rFonts w:ascii="Arial" w:hAnsi="Arial" w:cs="Arial"/>
          <w:b/>
          <w:lang w:val="es-ES_tradnl" w:eastAsia="es-ES"/>
        </w:rPr>
        <w:t>PROVEEDOR.</w:t>
      </w:r>
    </w:p>
    <w:p w:rsidR="005C2425" w:rsidRPr="005C2425" w:rsidRDefault="005C2425" w:rsidP="005C2425">
      <w:pPr>
        <w:widowControl w:val="0"/>
        <w:tabs>
          <w:tab w:val="num" w:pos="720"/>
        </w:tabs>
        <w:spacing w:before="120" w:after="120"/>
        <w:ind w:left="1134" w:hanging="984"/>
        <w:jc w:val="both"/>
        <w:rPr>
          <w:rFonts w:ascii="Arial" w:hAnsi="Arial" w:cs="Arial"/>
          <w:lang w:val="es-ES_tradnl" w:eastAsia="es-ES"/>
        </w:rPr>
      </w:pPr>
      <w:r w:rsidRPr="005C2425">
        <w:rPr>
          <w:rFonts w:ascii="Arial" w:hAnsi="Arial" w:cs="Arial"/>
          <w:lang w:val="es-ES_tradnl" w:eastAsia="es-ES"/>
        </w:rPr>
        <w:tab/>
      </w:r>
      <w:r w:rsidRPr="005C2425">
        <w:rPr>
          <w:rFonts w:ascii="Arial" w:hAnsi="Arial" w:cs="Arial"/>
          <w:b/>
          <w:lang w:val="es-ES_tradnl" w:eastAsia="es-ES"/>
        </w:rPr>
        <w:t>d)</w:t>
      </w:r>
      <w:r w:rsidRPr="005C2425">
        <w:rPr>
          <w:rFonts w:ascii="Arial" w:hAnsi="Arial" w:cs="Arial"/>
          <w:lang w:val="es-ES_tradnl" w:eastAsia="es-ES"/>
        </w:rPr>
        <w:tab/>
        <w:t xml:space="preserve">Mantener exonerada a la </w:t>
      </w:r>
      <w:r w:rsidRPr="005C2425">
        <w:rPr>
          <w:rFonts w:ascii="Arial" w:hAnsi="Arial" w:cs="Arial"/>
          <w:b/>
          <w:lang w:val="es-ES_tradnl" w:eastAsia="es-ES"/>
        </w:rPr>
        <w:t>ENTIDAD</w:t>
      </w:r>
      <w:r w:rsidRPr="005C242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2425" w:rsidRPr="005C2425" w:rsidRDefault="005C2425" w:rsidP="005C2425">
      <w:pPr>
        <w:widowControl w:val="0"/>
        <w:tabs>
          <w:tab w:val="num" w:pos="720"/>
        </w:tabs>
        <w:spacing w:before="120" w:after="120"/>
        <w:ind w:left="1134" w:hanging="984"/>
        <w:jc w:val="both"/>
        <w:rPr>
          <w:rFonts w:ascii="Arial" w:hAnsi="Arial" w:cs="Arial"/>
          <w:lang w:val="es-ES_tradnl" w:eastAsia="es-ES"/>
        </w:rPr>
      </w:pPr>
      <w:r w:rsidRPr="005C2425">
        <w:rPr>
          <w:rFonts w:ascii="Arial" w:hAnsi="Arial" w:cs="Arial"/>
          <w:lang w:val="es-ES_tradnl" w:eastAsia="es-ES"/>
        </w:rPr>
        <w:tab/>
      </w:r>
      <w:r w:rsidRPr="005C2425">
        <w:rPr>
          <w:rFonts w:ascii="Arial" w:hAnsi="Arial" w:cs="Arial"/>
          <w:b/>
          <w:lang w:val="es-ES_tradnl" w:eastAsia="es-ES"/>
        </w:rPr>
        <w:t>e)</w:t>
      </w:r>
      <w:r w:rsidRPr="005C2425">
        <w:rPr>
          <w:rFonts w:ascii="Arial" w:hAnsi="Arial" w:cs="Arial"/>
          <w:lang w:val="es-ES_tradnl" w:eastAsia="es-ES"/>
        </w:rPr>
        <w:tab/>
        <w:t xml:space="preserve">Mantener indemne a la </w:t>
      </w:r>
      <w:r w:rsidRPr="005C2425">
        <w:rPr>
          <w:rFonts w:ascii="Arial" w:hAnsi="Arial" w:cs="Arial"/>
          <w:b/>
          <w:lang w:val="es-ES_tradnl" w:eastAsia="es-ES"/>
        </w:rPr>
        <w:t xml:space="preserve">ENTIDAD </w:t>
      </w:r>
      <w:r w:rsidRPr="005C242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2425" w:rsidRPr="005C2425" w:rsidRDefault="005C2425" w:rsidP="005C2425">
      <w:pPr>
        <w:widowControl w:val="0"/>
        <w:tabs>
          <w:tab w:val="num" w:pos="720"/>
        </w:tabs>
        <w:spacing w:before="120" w:after="120"/>
        <w:ind w:left="1134" w:hanging="984"/>
        <w:jc w:val="both"/>
        <w:rPr>
          <w:rFonts w:ascii="Arial" w:hAnsi="Arial" w:cs="Arial"/>
          <w:lang w:val="es-ES_tradnl" w:eastAsia="es-ES"/>
        </w:rPr>
      </w:pPr>
      <w:r w:rsidRPr="005C2425">
        <w:rPr>
          <w:rFonts w:ascii="Arial" w:hAnsi="Arial" w:cs="Arial"/>
          <w:lang w:val="es-ES_tradnl" w:eastAsia="es-ES"/>
        </w:rPr>
        <w:tab/>
      </w:r>
      <w:r w:rsidRPr="005C2425">
        <w:rPr>
          <w:rFonts w:ascii="Arial" w:hAnsi="Arial" w:cs="Arial"/>
          <w:b/>
          <w:lang w:val="es-ES_tradnl" w:eastAsia="es-ES"/>
        </w:rPr>
        <w:t>f)</w:t>
      </w:r>
      <w:r w:rsidRPr="005C242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2425">
        <w:rPr>
          <w:rFonts w:ascii="Arial" w:hAnsi="Arial" w:cs="Arial"/>
          <w:b/>
          <w:lang w:val="es-ES_tradnl" w:eastAsia="es-ES"/>
        </w:rPr>
        <w:t>ENTIDAD</w:t>
      </w:r>
      <w:r w:rsidRPr="005C2425">
        <w:rPr>
          <w:rFonts w:ascii="Arial" w:hAnsi="Arial" w:cs="Arial"/>
          <w:lang w:val="es-ES_tradnl" w:eastAsia="es-ES"/>
        </w:rPr>
        <w:t xml:space="preserve">, el respaldo correspondiente. </w:t>
      </w:r>
    </w:p>
    <w:p w:rsidR="005C2425" w:rsidRPr="005C2425" w:rsidRDefault="005C2425" w:rsidP="005C2425">
      <w:pPr>
        <w:widowControl w:val="0"/>
        <w:tabs>
          <w:tab w:val="num" w:pos="720"/>
        </w:tabs>
        <w:spacing w:before="120" w:after="120"/>
        <w:ind w:left="709" w:hanging="709"/>
        <w:jc w:val="both"/>
        <w:rPr>
          <w:rFonts w:ascii="Arial" w:hAnsi="Arial" w:cs="Arial"/>
          <w:b/>
          <w:lang w:val="es-ES_tradnl" w:eastAsia="es-ES"/>
        </w:rPr>
      </w:pPr>
      <w:r w:rsidRPr="005C2425">
        <w:rPr>
          <w:rFonts w:ascii="Arial" w:hAnsi="Arial" w:cs="Arial"/>
          <w:b/>
          <w:lang w:val="es-ES_tradnl" w:eastAsia="es-ES"/>
        </w:rPr>
        <w:t>16.2</w:t>
      </w:r>
      <w:r w:rsidRPr="005C2425">
        <w:rPr>
          <w:rFonts w:ascii="Arial" w:hAnsi="Arial" w:cs="Arial"/>
          <w:b/>
          <w:lang w:val="es-ES_tradnl" w:eastAsia="es-ES"/>
        </w:rPr>
        <w:tab/>
        <w:t>Obligaciones:</w:t>
      </w: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C2425" w:rsidRPr="005C2425" w:rsidRDefault="005C2425" w:rsidP="005C2425">
      <w:pPr>
        <w:spacing w:before="120" w:after="120"/>
        <w:ind w:left="1134"/>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Realizar la Adquisición conforme a detalle y requerimiento realizado por la </w:t>
      </w:r>
      <w:r w:rsidRPr="005C2425">
        <w:rPr>
          <w:rFonts w:ascii="Arial" w:hAnsi="Arial" w:cs="Arial"/>
          <w:b/>
          <w:lang w:eastAsia="es-ES"/>
        </w:rPr>
        <w:t>ENTIDAD</w:t>
      </w:r>
      <w:r w:rsidRPr="005C2425">
        <w:rPr>
          <w:rFonts w:ascii="Arial" w:hAnsi="Arial" w:cs="Arial"/>
          <w:lang w:eastAsia="es-ES"/>
        </w:rPr>
        <w:t>.</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2425" w:rsidRPr="005C2425" w:rsidRDefault="005C2425" w:rsidP="005C2425">
      <w:pPr>
        <w:spacing w:before="120" w:after="1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2425">
        <w:rPr>
          <w:rFonts w:ascii="Arial" w:hAnsi="Arial" w:cs="Arial"/>
          <w:b/>
          <w:lang w:eastAsia="es-ES"/>
        </w:rPr>
        <w:t>PROVEEDOR</w:t>
      </w:r>
      <w:r w:rsidRPr="005C2425">
        <w:rPr>
          <w:rFonts w:ascii="Arial" w:hAnsi="Arial" w:cs="Arial"/>
          <w:lang w:eastAsia="es-ES"/>
        </w:rPr>
        <w:t xml:space="preserve"> responsable por los efectos que se originaren de eventuales inobservancias, mencionando de manera enunciativa y no limitativa, lo siguiente: </w:t>
      </w:r>
    </w:p>
    <w:p w:rsidR="005C2425" w:rsidRPr="005C2425" w:rsidRDefault="005C2425" w:rsidP="005C2425">
      <w:pPr>
        <w:spacing w:before="120" w:after="120"/>
        <w:contextualSpacing/>
        <w:jc w:val="both"/>
        <w:rPr>
          <w:rFonts w:ascii="Arial" w:hAnsi="Arial" w:cs="Arial"/>
          <w:lang w:eastAsia="es-ES"/>
        </w:rPr>
      </w:pPr>
    </w:p>
    <w:p w:rsidR="005C2425" w:rsidRPr="005C2425" w:rsidRDefault="005C2425" w:rsidP="00776F3A">
      <w:pPr>
        <w:numPr>
          <w:ilvl w:val="0"/>
          <w:numId w:val="44"/>
        </w:numPr>
        <w:spacing w:before="120" w:after="120"/>
        <w:ind w:left="1701" w:hanging="567"/>
        <w:contextualSpacing/>
        <w:jc w:val="both"/>
        <w:rPr>
          <w:rFonts w:ascii="Arial" w:hAnsi="Arial" w:cs="Arial"/>
          <w:lang w:eastAsia="es-ES"/>
        </w:rPr>
      </w:pPr>
      <w:r w:rsidRPr="005C242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C2425" w:rsidRPr="005C2425" w:rsidRDefault="005C2425" w:rsidP="005C2425">
      <w:pPr>
        <w:spacing w:before="120" w:after="1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Planear, programar, dirigir y ejecutar la Adquisición con calidad y seguridad a fin de garantizar el pleno cumplimiento del Contrato.</w:t>
      </w: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2425">
        <w:rPr>
          <w:rFonts w:ascii="Arial" w:hAnsi="Arial" w:cs="Arial"/>
          <w:lang w:eastAsia="es-ES"/>
        </w:rPr>
        <w:tab/>
      </w:r>
    </w:p>
    <w:p w:rsidR="005C2425" w:rsidRPr="005C2425" w:rsidRDefault="005C2425" w:rsidP="005C2425">
      <w:pPr>
        <w:spacing w:before="120" w:after="1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Responder por la supervisión, dirección técnica y administrativa y mano de obra de su personal, necesarias para la Adquisición, siendo para todos los efectos, el </w:t>
      </w:r>
      <w:r w:rsidRPr="005C2425">
        <w:rPr>
          <w:rFonts w:ascii="Arial" w:hAnsi="Arial" w:cs="Arial"/>
          <w:b/>
          <w:lang w:eastAsia="es-ES"/>
        </w:rPr>
        <w:t>PROVEEDOR</w:t>
      </w:r>
      <w:r w:rsidRPr="005C2425">
        <w:rPr>
          <w:rFonts w:ascii="Arial" w:hAnsi="Arial" w:cs="Arial"/>
          <w:lang w:eastAsia="es-ES"/>
        </w:rPr>
        <w:t xml:space="preserve"> único y exclusivo responsable.</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Salvaguardar y liberar a la </w:t>
      </w:r>
      <w:r w:rsidRPr="005C2425">
        <w:rPr>
          <w:rFonts w:ascii="Arial" w:hAnsi="Arial" w:cs="Arial"/>
          <w:b/>
          <w:lang w:eastAsia="es-ES"/>
        </w:rPr>
        <w:t>ENTIDAD</w:t>
      </w:r>
      <w:r w:rsidRPr="005C2425">
        <w:rPr>
          <w:rFonts w:ascii="Arial" w:hAnsi="Arial" w:cs="Arial"/>
          <w:lang w:eastAsia="es-ES"/>
        </w:rPr>
        <w:t xml:space="preserve"> de la responsabilidad de todos los reclamos, representaciones y procesos judiciales de cualquier naturaleza, relacionados con la Adquisición. </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Responder por los daños o pérdidas causados a la </w:t>
      </w:r>
      <w:r w:rsidRPr="005C2425">
        <w:rPr>
          <w:rFonts w:ascii="Arial" w:hAnsi="Arial" w:cs="Arial"/>
          <w:b/>
          <w:lang w:eastAsia="es-ES"/>
        </w:rPr>
        <w:t>ENTIDAD</w:t>
      </w:r>
      <w:r w:rsidRPr="005C2425">
        <w:rPr>
          <w:rFonts w:ascii="Arial" w:hAnsi="Arial" w:cs="Arial"/>
          <w:lang w:eastAsia="es-ES"/>
        </w:rPr>
        <w:t xml:space="preserve"> o a terceros, resultantes de acción u omisión en la Adquisición</w:t>
      </w:r>
      <w:r w:rsidRPr="005C2425">
        <w:rPr>
          <w:rFonts w:ascii="Arial" w:hAnsi="Arial" w:cs="Arial"/>
          <w:b/>
          <w:lang w:eastAsia="es-ES"/>
        </w:rPr>
        <w:t>.</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2425">
        <w:rPr>
          <w:rFonts w:ascii="Arial" w:hAnsi="Arial" w:cs="Arial"/>
          <w:b/>
          <w:lang w:eastAsia="es-ES"/>
        </w:rPr>
        <w:t>ENTIDAD</w:t>
      </w:r>
      <w:r w:rsidRPr="005C2425">
        <w:rPr>
          <w:rFonts w:ascii="Arial" w:hAnsi="Arial" w:cs="Arial"/>
          <w:lang w:eastAsia="es-ES"/>
        </w:rPr>
        <w:t xml:space="preserve"> de cualquier reclamo. </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2425">
        <w:rPr>
          <w:rFonts w:ascii="Arial" w:hAnsi="Arial" w:cs="Arial"/>
          <w:b/>
          <w:lang w:eastAsia="es-ES"/>
        </w:rPr>
        <w:t>ENTIDAD</w:t>
      </w:r>
      <w:r w:rsidRPr="005C2425">
        <w:rPr>
          <w:rFonts w:ascii="Arial" w:hAnsi="Arial" w:cs="Arial"/>
          <w:lang w:eastAsia="es-ES"/>
        </w:rPr>
        <w:t xml:space="preserve"> podrá pedir al </w:t>
      </w:r>
      <w:r w:rsidRPr="005C2425">
        <w:rPr>
          <w:rFonts w:ascii="Arial" w:hAnsi="Arial" w:cs="Arial"/>
          <w:b/>
          <w:lang w:eastAsia="es-ES"/>
        </w:rPr>
        <w:t>PROVEEDOR</w:t>
      </w:r>
      <w:r w:rsidRPr="005C2425">
        <w:rPr>
          <w:rFonts w:ascii="Arial" w:hAnsi="Arial" w:cs="Arial"/>
          <w:lang w:eastAsia="es-ES"/>
        </w:rPr>
        <w:t xml:space="preserve"> en cualquier momento, dentro de la vigencia del presente Contrato, una declaración que certifique el cumplimiento de la presente obligación.</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Los sueldos pagados a los trabajadores deben obedecer como mínimo, a lo establecido en la Ley Aplicable.</w:t>
      </w:r>
    </w:p>
    <w:p w:rsidR="005C2425" w:rsidRPr="005C2425" w:rsidRDefault="005C2425" w:rsidP="005C2425">
      <w:pPr>
        <w:spacing w:before="120" w:after="120"/>
        <w:ind w:left="720"/>
        <w:contextualSpacing/>
        <w:jc w:val="both"/>
        <w:rPr>
          <w:rFonts w:ascii="Arial" w:hAnsi="Arial" w:cs="Arial"/>
          <w:lang w:eastAsia="es-ES"/>
        </w:rPr>
      </w:pPr>
      <w:r w:rsidRPr="005C2425">
        <w:rPr>
          <w:rFonts w:ascii="Arial" w:hAnsi="Arial" w:cs="Arial"/>
          <w:lang w:eastAsia="es-ES"/>
        </w:rPr>
        <w:tab/>
      </w:r>
    </w:p>
    <w:p w:rsidR="005C2425" w:rsidRPr="005C2425" w:rsidRDefault="005C2425" w:rsidP="00776F3A">
      <w:pPr>
        <w:numPr>
          <w:ilvl w:val="0"/>
          <w:numId w:val="43"/>
        </w:numPr>
        <w:spacing w:before="120" w:after="120"/>
        <w:ind w:left="1134" w:hanging="425"/>
        <w:contextualSpacing/>
        <w:jc w:val="both"/>
        <w:rPr>
          <w:rFonts w:ascii="Arial" w:hAnsi="Arial" w:cs="Arial"/>
          <w:lang w:eastAsia="es-ES"/>
        </w:rPr>
      </w:pPr>
      <w:r w:rsidRPr="005C2425">
        <w:rPr>
          <w:rFonts w:ascii="Arial" w:hAnsi="Arial" w:cs="Arial"/>
          <w:lang w:eastAsia="es-ES"/>
        </w:rPr>
        <w:t xml:space="preserve">Mantener a la </w:t>
      </w:r>
      <w:r w:rsidRPr="005C2425">
        <w:rPr>
          <w:rFonts w:ascii="Arial" w:hAnsi="Arial" w:cs="Arial"/>
          <w:b/>
          <w:lang w:eastAsia="es-ES"/>
        </w:rPr>
        <w:t>ENTIDAD</w:t>
      </w:r>
      <w:r w:rsidRPr="005C242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2425" w:rsidRPr="005C2425" w:rsidRDefault="005C2425" w:rsidP="005C2425">
      <w:pPr>
        <w:spacing w:before="120" w:after="120"/>
        <w:ind w:left="720"/>
        <w:contextualSpacing/>
        <w:jc w:val="both"/>
        <w:rPr>
          <w:rFonts w:ascii="Arial" w:hAnsi="Arial" w:cs="Arial"/>
          <w:lang w:eastAsia="es-ES"/>
        </w:rPr>
      </w:pPr>
    </w:p>
    <w:p w:rsidR="005C2425" w:rsidRPr="005C2425" w:rsidRDefault="005C2425" w:rsidP="005C2425">
      <w:pPr>
        <w:spacing w:before="120" w:after="120"/>
        <w:contextualSpacing/>
        <w:jc w:val="both"/>
        <w:rPr>
          <w:rFonts w:ascii="Arial" w:hAnsi="Arial" w:cs="Arial"/>
          <w:lang w:eastAsia="es-ES"/>
        </w:rPr>
      </w:pPr>
      <w:r w:rsidRPr="005C2425">
        <w:rPr>
          <w:rFonts w:ascii="Arial" w:hAnsi="Arial" w:cs="Arial"/>
          <w:lang w:eastAsia="es-ES"/>
        </w:rPr>
        <w:t xml:space="preserve">Las demás obligaciones y responsabilidades a su cargo </w:t>
      </w:r>
      <w:proofErr w:type="gramStart"/>
      <w:r w:rsidRPr="005C2425">
        <w:rPr>
          <w:rFonts w:ascii="Arial" w:hAnsi="Arial" w:cs="Arial"/>
          <w:lang w:eastAsia="es-ES"/>
        </w:rPr>
        <w:t>que</w:t>
      </w:r>
      <w:proofErr w:type="gramEnd"/>
      <w:r w:rsidRPr="005C2425">
        <w:rPr>
          <w:rFonts w:ascii="Arial" w:hAnsi="Arial" w:cs="Arial"/>
          <w:lang w:eastAsia="es-ES"/>
        </w:rPr>
        <w:t xml:space="preserve"> sin estar expresamente mencionadas, emerjan del presente Contrato.</w:t>
      </w:r>
    </w:p>
    <w:p w:rsidR="005C2425" w:rsidRPr="005C2425" w:rsidRDefault="005C2425" w:rsidP="005C2425">
      <w:pPr>
        <w:spacing w:before="120" w:after="120"/>
        <w:contextualSpacing/>
        <w:jc w:val="both"/>
        <w:rPr>
          <w:rFonts w:ascii="Arial" w:hAnsi="Arial" w:cs="Arial"/>
          <w:lang w:eastAsia="es-ES"/>
        </w:rPr>
      </w:pP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SÉPTIMA.-</w:t>
      </w:r>
      <w:proofErr w:type="gramEnd"/>
      <w:r w:rsidRPr="005C2425">
        <w:rPr>
          <w:rFonts w:ascii="Arial" w:hAnsi="Arial" w:cs="Arial"/>
          <w:b/>
          <w:u w:val="single"/>
          <w:lang w:val="es-ES_tradnl" w:eastAsia="es-ES"/>
        </w:rPr>
        <w:t xml:space="preserve"> (OBLIGACIONES DE LA ENTIDAD)</w:t>
      </w:r>
    </w:p>
    <w:p w:rsidR="005C2425" w:rsidRPr="005C2425" w:rsidRDefault="005C2425" w:rsidP="005C2425">
      <w:pPr>
        <w:spacing w:before="120" w:after="120"/>
        <w:ind w:left="709" w:hanging="708"/>
        <w:jc w:val="both"/>
        <w:rPr>
          <w:rFonts w:ascii="Arial" w:hAnsi="Arial" w:cs="Arial"/>
          <w:lang w:eastAsia="es-ES"/>
        </w:rPr>
      </w:pPr>
      <w:r w:rsidRPr="005C2425">
        <w:rPr>
          <w:rFonts w:ascii="Arial" w:hAnsi="Arial" w:cs="Arial"/>
          <w:lang w:eastAsia="es-ES"/>
        </w:rPr>
        <w:t xml:space="preserve">La </w:t>
      </w:r>
      <w:r w:rsidRPr="005C2425">
        <w:rPr>
          <w:rFonts w:ascii="Arial" w:hAnsi="Arial" w:cs="Arial"/>
          <w:b/>
          <w:lang w:eastAsia="es-ES"/>
        </w:rPr>
        <w:t>ENTIDAD</w:t>
      </w:r>
      <w:r w:rsidRPr="005C2425">
        <w:rPr>
          <w:rFonts w:ascii="Arial" w:hAnsi="Arial" w:cs="Arial"/>
          <w:lang w:eastAsia="es-ES"/>
        </w:rPr>
        <w:t xml:space="preserve"> se obliga en su sentido más amplio a cumplir con las siguientes obligaciones:</w:t>
      </w:r>
    </w:p>
    <w:p w:rsidR="005C2425" w:rsidRPr="005C2425" w:rsidRDefault="005C2425" w:rsidP="005C2425">
      <w:pPr>
        <w:spacing w:before="120" w:after="120"/>
        <w:ind w:left="709" w:hanging="709"/>
        <w:jc w:val="both"/>
        <w:rPr>
          <w:rFonts w:ascii="Arial" w:hAnsi="Arial" w:cs="Arial"/>
          <w:lang w:eastAsia="es-ES"/>
        </w:rPr>
      </w:pPr>
      <w:r w:rsidRPr="005C2425">
        <w:rPr>
          <w:rFonts w:ascii="Arial" w:hAnsi="Arial" w:cs="Arial"/>
          <w:b/>
          <w:lang w:eastAsia="es-ES"/>
        </w:rPr>
        <w:t xml:space="preserve">17.1 </w:t>
      </w:r>
      <w:r w:rsidRPr="005C2425">
        <w:rPr>
          <w:rFonts w:ascii="Arial" w:hAnsi="Arial" w:cs="Arial"/>
          <w:b/>
          <w:lang w:eastAsia="es-ES"/>
        </w:rPr>
        <w:tab/>
      </w:r>
      <w:r w:rsidRPr="005C2425">
        <w:rPr>
          <w:rFonts w:ascii="Arial" w:hAnsi="Arial" w:cs="Arial"/>
          <w:lang w:eastAsia="es-ES"/>
        </w:rPr>
        <w:t xml:space="preserve">Notificar al </w:t>
      </w:r>
      <w:r w:rsidRPr="005C2425">
        <w:rPr>
          <w:rFonts w:ascii="Arial" w:hAnsi="Arial" w:cs="Arial"/>
          <w:b/>
          <w:lang w:eastAsia="es-ES"/>
        </w:rPr>
        <w:t>PROVEEDOR</w:t>
      </w:r>
      <w:r w:rsidRPr="005C2425">
        <w:rPr>
          <w:rFonts w:ascii="Arial" w:hAnsi="Arial" w:cs="Arial"/>
          <w:lang w:eastAsia="es-ES"/>
        </w:rPr>
        <w:t xml:space="preserve"> los defectos e irregularidades encontradas en la Adquisición, fijando plazos para su corrección.</w:t>
      </w:r>
    </w:p>
    <w:p w:rsidR="005C2425" w:rsidRPr="005C2425" w:rsidRDefault="005C2425" w:rsidP="005C2425">
      <w:pPr>
        <w:spacing w:before="120" w:after="120"/>
        <w:ind w:left="705" w:hanging="705"/>
        <w:jc w:val="both"/>
        <w:rPr>
          <w:rFonts w:ascii="Arial" w:hAnsi="Arial" w:cs="Arial"/>
          <w:lang w:eastAsia="es-ES"/>
        </w:rPr>
      </w:pPr>
      <w:r w:rsidRPr="005C2425">
        <w:rPr>
          <w:rFonts w:ascii="Arial" w:hAnsi="Arial" w:cs="Arial"/>
          <w:b/>
          <w:lang w:eastAsia="es-ES"/>
        </w:rPr>
        <w:t>17.2</w:t>
      </w:r>
      <w:r w:rsidRPr="005C2425">
        <w:rPr>
          <w:rFonts w:ascii="Arial" w:hAnsi="Arial" w:cs="Arial"/>
          <w:lang w:eastAsia="es-ES"/>
        </w:rPr>
        <w:tab/>
        <w:t xml:space="preserve">Proporcionar información y detalle para la Adquisición, comunicando al </w:t>
      </w:r>
      <w:r w:rsidRPr="005C2425">
        <w:rPr>
          <w:rFonts w:ascii="Arial" w:hAnsi="Arial" w:cs="Arial"/>
          <w:b/>
          <w:lang w:eastAsia="es-ES"/>
        </w:rPr>
        <w:t>PROVEEDOR</w:t>
      </w:r>
      <w:r w:rsidRPr="005C2425">
        <w:rPr>
          <w:rFonts w:ascii="Arial" w:hAnsi="Arial" w:cs="Arial"/>
          <w:lang w:eastAsia="es-ES"/>
        </w:rPr>
        <w:t xml:space="preserve"> eventuales cambios de normas y horarios de trabajo.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b/>
          <w:u w:val="single"/>
          <w:lang w:val="es-ES_tradnl" w:eastAsia="es-ES"/>
        </w:rPr>
        <w:lastRenderedPageBreak/>
        <w:t xml:space="preserve">DÉCIMA </w:t>
      </w:r>
      <w:proofErr w:type="gramStart"/>
      <w:r w:rsidRPr="005C2425">
        <w:rPr>
          <w:rFonts w:ascii="Arial" w:hAnsi="Arial" w:cs="Arial"/>
          <w:b/>
          <w:u w:val="single"/>
          <w:lang w:val="es-ES_tradnl" w:eastAsia="es-ES"/>
        </w:rPr>
        <w:t>OCTAVA.-</w:t>
      </w:r>
      <w:proofErr w:type="gramEnd"/>
      <w:r w:rsidRPr="005C2425">
        <w:rPr>
          <w:rFonts w:ascii="Arial" w:hAnsi="Arial" w:cs="Arial"/>
          <w:b/>
          <w:u w:val="single"/>
          <w:lang w:val="es-ES_tradnl" w:eastAsia="es-ES"/>
        </w:rPr>
        <w:t xml:space="preserve"> (INTRANSFERIBILIDAD DEL CONTRATO)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bajo ningún título podrá ceder, transferir, subrogar, total o parcialmente este Contrato.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C2425">
        <w:rPr>
          <w:rFonts w:ascii="Arial" w:hAnsi="Arial" w:cs="Arial"/>
          <w:b/>
          <w:lang w:val="es-ES_tradnl" w:eastAsia="es-ES"/>
        </w:rPr>
        <w:t>ENTIDAD</w:t>
      </w:r>
      <w:r w:rsidRPr="005C2425">
        <w:rPr>
          <w:rFonts w:ascii="Arial" w:hAnsi="Arial" w:cs="Arial"/>
          <w:lang w:val="es-ES_tradnl" w:eastAsia="es-ES"/>
        </w:rPr>
        <w:t>, bajo los mismos términos y condiciones del presente Contrato.</w:t>
      </w:r>
    </w:p>
    <w:p w:rsidR="005C2425" w:rsidRPr="005C2425" w:rsidRDefault="005C2425" w:rsidP="005C2425">
      <w:pPr>
        <w:spacing w:before="120" w:after="120"/>
        <w:ind w:right="-7"/>
        <w:jc w:val="both"/>
        <w:rPr>
          <w:rFonts w:ascii="Arial" w:hAnsi="Arial" w:cs="Arial"/>
          <w:lang w:val="es-ES_tradnl" w:eastAsia="es-ES"/>
        </w:rPr>
      </w:pPr>
      <w:r w:rsidRPr="005C242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2425" w:rsidRPr="005C2425" w:rsidRDefault="005C2425" w:rsidP="005C2425">
      <w:pPr>
        <w:spacing w:before="120" w:after="120"/>
        <w:jc w:val="both"/>
        <w:rPr>
          <w:rFonts w:ascii="Arial" w:hAnsi="Arial" w:cs="Arial"/>
          <w:b/>
          <w:u w:val="single"/>
          <w:lang w:val="es-ES_tradnl" w:eastAsia="es-ES"/>
        </w:rPr>
      </w:pPr>
    </w:p>
    <w:p w:rsidR="005C2425" w:rsidRPr="005C2425" w:rsidRDefault="005C2425" w:rsidP="005C2425">
      <w:pPr>
        <w:spacing w:before="120" w:after="120"/>
        <w:jc w:val="both"/>
        <w:rPr>
          <w:rFonts w:ascii="Arial" w:hAnsi="Arial" w:cs="Arial"/>
          <w:u w:val="single"/>
          <w:lang w:val="es-ES_tradnl" w:eastAsia="es-ES"/>
        </w:rPr>
      </w:pPr>
      <w:r w:rsidRPr="005C2425">
        <w:rPr>
          <w:rFonts w:ascii="Arial" w:hAnsi="Arial" w:cs="Arial"/>
          <w:b/>
          <w:u w:val="single"/>
          <w:lang w:val="es-ES_tradnl" w:eastAsia="es-ES"/>
        </w:rPr>
        <w:t xml:space="preserve">DÉCIMA </w:t>
      </w:r>
      <w:proofErr w:type="gramStart"/>
      <w:r w:rsidRPr="005C2425">
        <w:rPr>
          <w:rFonts w:ascii="Arial" w:hAnsi="Arial" w:cs="Arial"/>
          <w:b/>
          <w:u w:val="single"/>
          <w:lang w:val="es-ES_tradnl" w:eastAsia="es-ES"/>
        </w:rPr>
        <w:t>NOVENA.-</w:t>
      </w:r>
      <w:proofErr w:type="gramEnd"/>
      <w:r w:rsidRPr="005C2425">
        <w:rPr>
          <w:rFonts w:ascii="Arial" w:hAnsi="Arial" w:cs="Arial"/>
          <w:b/>
          <w:u w:val="single"/>
          <w:lang w:val="es-ES_tradnl" w:eastAsia="es-ES"/>
        </w:rPr>
        <w:t xml:space="preserve"> (IMPUESTOS Y TRIBUTOS)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2425">
        <w:rPr>
          <w:rFonts w:ascii="Arial" w:hAnsi="Arial" w:cs="Arial"/>
          <w:b/>
          <w:lang w:val="es-ES_tradnl" w:eastAsia="es-ES"/>
        </w:rPr>
        <w:t>PROVEEDOR</w:t>
      </w:r>
      <w:r w:rsidRPr="005C2425">
        <w:rPr>
          <w:rFonts w:ascii="Arial" w:hAnsi="Arial" w:cs="Arial"/>
          <w:lang w:val="es-ES_tradnl" w:eastAsia="es-ES"/>
        </w:rPr>
        <w:t xml:space="preserve"> conforme a lo previsto en la Ley Aplicable, sin derecho a reembolso.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La </w:t>
      </w:r>
      <w:r w:rsidRPr="005C2425">
        <w:rPr>
          <w:rFonts w:ascii="Arial" w:hAnsi="Arial" w:cs="Arial"/>
          <w:b/>
          <w:lang w:val="es-ES_tradnl" w:eastAsia="es-ES"/>
        </w:rPr>
        <w:t>ENTIDAD</w:t>
      </w:r>
      <w:r w:rsidRPr="005C242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declara haber considerado en su propuesta los impuestos y/o tributos que tengan incidencia en la </w:t>
      </w:r>
      <w:r w:rsidRPr="005C2425">
        <w:rPr>
          <w:rFonts w:ascii="Arial" w:hAnsi="Arial" w:cs="Arial"/>
          <w:lang w:eastAsia="es-ES"/>
        </w:rPr>
        <w:t>Adquisición</w:t>
      </w:r>
      <w:r w:rsidRPr="005C2425">
        <w:rPr>
          <w:rFonts w:ascii="Arial" w:hAnsi="Arial" w:cs="Arial"/>
          <w:lang w:val="es-ES_tradnl" w:eastAsia="es-ES"/>
        </w:rPr>
        <w:t>, no correspondiendo ningún reclamo debido a error en la evaluación, ni solicitar una revisión del precio contractual.</w:t>
      </w:r>
    </w:p>
    <w:p w:rsidR="005C2425" w:rsidRPr="005C2425" w:rsidRDefault="005C2425" w:rsidP="005C2425">
      <w:pPr>
        <w:spacing w:before="120" w:after="120"/>
        <w:jc w:val="both"/>
        <w:rPr>
          <w:rFonts w:ascii="Arial" w:hAnsi="Arial" w:cs="Arial"/>
          <w:u w:val="single"/>
          <w:lang w:val="es-ES_tradnl" w:eastAsia="es-ES"/>
        </w:rPr>
      </w:pPr>
      <w:proofErr w:type="gramStart"/>
      <w:r w:rsidRPr="005C2425">
        <w:rPr>
          <w:rFonts w:ascii="Arial" w:hAnsi="Arial" w:cs="Arial"/>
          <w:b/>
          <w:u w:val="single"/>
          <w:lang w:val="es-ES_tradnl" w:eastAsia="es-ES"/>
        </w:rPr>
        <w:t>VIGÉSIMA.-</w:t>
      </w:r>
      <w:proofErr w:type="gramEnd"/>
      <w:r w:rsidRPr="005C2425">
        <w:rPr>
          <w:rFonts w:ascii="Arial" w:hAnsi="Arial" w:cs="Arial"/>
          <w:b/>
          <w:u w:val="single"/>
          <w:lang w:val="es-ES_tradnl" w:eastAsia="es-ES"/>
        </w:rPr>
        <w:t xml:space="preserve"> (SUBCONTRATOS)</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PROVEEDOR</w:t>
      </w:r>
      <w:r w:rsidRPr="005C2425">
        <w:rPr>
          <w:rFonts w:ascii="Arial" w:hAnsi="Arial" w:cs="Arial"/>
          <w:lang w:val="es-ES_tradnl" w:eastAsia="es-ES"/>
        </w:rPr>
        <w:t xml:space="preserve"> podrá realizar la subcontratación de algunos servicios que le permita el cumplimiento de la cláusula (Objeto del Contrato</w:t>
      </w:r>
      <w:proofErr w:type="gramStart"/>
      <w:r w:rsidRPr="005C2425">
        <w:rPr>
          <w:rFonts w:ascii="Arial" w:hAnsi="Arial" w:cs="Arial"/>
          <w:lang w:val="es-ES_tradnl" w:eastAsia="es-ES"/>
        </w:rPr>
        <w:t>),bajo</w:t>
      </w:r>
      <w:proofErr w:type="gramEnd"/>
      <w:r w:rsidRPr="005C2425">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C2425">
        <w:rPr>
          <w:rFonts w:ascii="Arial" w:hAnsi="Arial" w:cs="Arial"/>
          <w:b/>
          <w:lang w:val="es-ES_tradnl" w:eastAsia="es-ES"/>
        </w:rPr>
        <w:t>PROVEEDOR</w:t>
      </w:r>
      <w:r w:rsidRPr="005C2425">
        <w:rPr>
          <w:rFonts w:ascii="Arial" w:hAnsi="Arial" w:cs="Arial"/>
          <w:lang w:val="es-ES_tradnl" w:eastAsia="es-ES"/>
        </w:rPr>
        <w:t xml:space="preserve"> del cumplimiento de todas sus obligaciones y responsabilidades contraídas en el presente Contrato.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Las subcontrataciones que realice el </w:t>
      </w:r>
      <w:r w:rsidRPr="005C2425">
        <w:rPr>
          <w:rFonts w:ascii="Arial" w:hAnsi="Arial" w:cs="Arial"/>
          <w:b/>
          <w:lang w:val="es-ES_tradnl" w:eastAsia="es-ES"/>
        </w:rPr>
        <w:t>PROVEEDOR</w:t>
      </w:r>
      <w:r w:rsidRPr="005C2425">
        <w:rPr>
          <w:rFonts w:ascii="Arial" w:hAnsi="Arial" w:cs="Arial"/>
          <w:lang w:val="es-ES_tradnl" w:eastAsia="es-ES"/>
        </w:rPr>
        <w:t xml:space="preserve"> de ninguna manera incidirán en el precio ofertado y aceptado por ambas Partes en el presente Contrato.</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PRIMERA.-</w:t>
      </w:r>
      <w:proofErr w:type="gramEnd"/>
      <w:r w:rsidRPr="005C2425">
        <w:rPr>
          <w:rFonts w:ascii="Arial" w:hAnsi="Arial" w:cs="Arial"/>
          <w:b/>
          <w:u w:val="single"/>
          <w:lang w:val="es-ES_tradnl" w:eastAsia="es-ES"/>
        </w:rPr>
        <w:t xml:space="preserve"> (CONFIDENCIALIDAD)</w:t>
      </w: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r w:rsidRPr="005C2425">
        <w:rPr>
          <w:rFonts w:ascii="Arial" w:hAnsi="Arial" w:cs="Arial"/>
          <w:lang w:val="es-BO"/>
        </w:rPr>
        <w:t xml:space="preserve">El </w:t>
      </w:r>
      <w:r w:rsidRPr="005C2425">
        <w:rPr>
          <w:rFonts w:ascii="Arial" w:hAnsi="Arial" w:cs="Arial"/>
          <w:b/>
          <w:bCs/>
          <w:lang w:val="es-BO"/>
        </w:rPr>
        <w:t>PROVEEDOR</w:t>
      </w:r>
      <w:r w:rsidRPr="005C242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r w:rsidRPr="005C2425">
        <w:rPr>
          <w:rFonts w:ascii="Arial" w:hAnsi="Arial" w:cs="Arial"/>
          <w:lang w:val="es-BO"/>
        </w:rPr>
        <w:t xml:space="preserve">Las obligaciones que el </w:t>
      </w:r>
      <w:r w:rsidRPr="005C2425">
        <w:rPr>
          <w:rFonts w:ascii="Arial" w:hAnsi="Arial" w:cs="Arial"/>
          <w:b/>
          <w:lang w:val="es-BO"/>
        </w:rPr>
        <w:t>PROVEEDOR</w:t>
      </w:r>
      <w:r w:rsidRPr="005C2425">
        <w:rPr>
          <w:rFonts w:ascii="Arial" w:hAnsi="Arial" w:cs="Arial"/>
          <w:lang w:val="es-BO"/>
        </w:rPr>
        <w:t xml:space="preserve"> asume bajo este Contrato con relación a la confidencialidad, subsistirán una vez finalizado el Contrato.</w:t>
      </w:r>
    </w:p>
    <w:p w:rsidR="005C2425" w:rsidRPr="005C2425" w:rsidRDefault="005C2425" w:rsidP="005C2425">
      <w:pPr>
        <w:spacing w:before="120" w:after="120"/>
        <w:contextualSpacing/>
        <w:jc w:val="both"/>
        <w:rPr>
          <w:rFonts w:ascii="Arial" w:hAnsi="Arial" w:cs="Arial"/>
          <w:lang w:val="es-BO"/>
        </w:rPr>
      </w:pP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r w:rsidRPr="005C2425">
        <w:rPr>
          <w:rFonts w:ascii="Arial" w:hAnsi="Arial" w:cs="Arial"/>
          <w:lang w:val="es-BO"/>
        </w:rPr>
        <w:t xml:space="preserve">A la terminación del presente Contrato, por resolución o por su cumplimiento, el </w:t>
      </w:r>
      <w:r w:rsidRPr="005C2425">
        <w:rPr>
          <w:rFonts w:ascii="Arial" w:hAnsi="Arial" w:cs="Arial"/>
          <w:b/>
          <w:lang w:val="es-BO"/>
        </w:rPr>
        <w:t xml:space="preserve">PROVEEDOR </w:t>
      </w:r>
      <w:r w:rsidRPr="005C2425">
        <w:rPr>
          <w:rFonts w:ascii="Arial" w:hAnsi="Arial" w:cs="Arial"/>
          <w:lang w:val="es-BO"/>
        </w:rPr>
        <w:t xml:space="preserve">está en la obligación de entregar de manera inmediata a la </w:t>
      </w:r>
      <w:r w:rsidRPr="005C2425">
        <w:rPr>
          <w:rFonts w:ascii="Arial" w:hAnsi="Arial" w:cs="Arial"/>
          <w:b/>
          <w:lang w:val="es-BO"/>
        </w:rPr>
        <w:t>ENTIDAD</w:t>
      </w:r>
      <w:r w:rsidRPr="005C2425">
        <w:rPr>
          <w:rFonts w:ascii="Arial" w:hAnsi="Arial" w:cs="Arial"/>
          <w:lang w:val="es-BO"/>
        </w:rPr>
        <w:t xml:space="preserve"> todos los documentos, notas, datos, información, y otros que hubiera entrado en posesión del </w:t>
      </w:r>
      <w:r w:rsidRPr="005C2425">
        <w:rPr>
          <w:rFonts w:ascii="Arial" w:hAnsi="Arial" w:cs="Arial"/>
          <w:b/>
          <w:lang w:val="es-BO"/>
        </w:rPr>
        <w:t>PROVEEDOR</w:t>
      </w:r>
      <w:r w:rsidRPr="005C2425">
        <w:rPr>
          <w:rFonts w:ascii="Arial" w:hAnsi="Arial" w:cs="Arial"/>
          <w:lang w:val="es-BO"/>
        </w:rPr>
        <w:t xml:space="preserve"> en virtud a la ejecución del presente Contrato, no pudiendo retener el </w:t>
      </w:r>
      <w:r w:rsidRPr="005C2425">
        <w:rPr>
          <w:rFonts w:ascii="Arial" w:hAnsi="Arial" w:cs="Arial"/>
          <w:b/>
          <w:lang w:val="es-BO"/>
        </w:rPr>
        <w:t>PROVEEDOR</w:t>
      </w:r>
      <w:r w:rsidRPr="005C2425">
        <w:rPr>
          <w:rFonts w:ascii="Arial" w:hAnsi="Arial" w:cs="Arial"/>
          <w:lang w:val="es-BO"/>
        </w:rPr>
        <w:t xml:space="preserve"> ninguna copia de los mismos, ya sean en papel o en formato electrónico o digital.</w:t>
      </w: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p>
    <w:p w:rsidR="005C2425" w:rsidRPr="005C2425" w:rsidRDefault="005C2425" w:rsidP="005C2425">
      <w:pPr>
        <w:shd w:val="clear" w:color="auto" w:fill="FFFFFF"/>
        <w:tabs>
          <w:tab w:val="left" w:pos="426"/>
        </w:tabs>
        <w:spacing w:before="120" w:after="120"/>
        <w:ind w:right="-6"/>
        <w:contextualSpacing/>
        <w:jc w:val="both"/>
        <w:rPr>
          <w:rFonts w:ascii="Arial" w:hAnsi="Arial" w:cs="Arial"/>
          <w:lang w:val="es-BO"/>
        </w:rPr>
      </w:pPr>
      <w:r w:rsidRPr="005C2425">
        <w:rPr>
          <w:rFonts w:ascii="Arial" w:hAnsi="Arial" w:cs="Arial"/>
          <w:lang w:val="es-BO"/>
        </w:rPr>
        <w:lastRenderedPageBreak/>
        <w:t>El incumplimiento de la obligación de confidencialidad importara:</w:t>
      </w:r>
    </w:p>
    <w:p w:rsidR="005C2425" w:rsidRPr="005C2425" w:rsidRDefault="005C2425" w:rsidP="00776F3A">
      <w:pPr>
        <w:numPr>
          <w:ilvl w:val="0"/>
          <w:numId w:val="45"/>
        </w:numPr>
        <w:shd w:val="clear" w:color="auto" w:fill="FFFFFF"/>
        <w:tabs>
          <w:tab w:val="left" w:pos="426"/>
        </w:tabs>
        <w:spacing w:before="120" w:after="120"/>
        <w:ind w:right="-6"/>
        <w:contextualSpacing/>
        <w:jc w:val="both"/>
        <w:rPr>
          <w:rFonts w:ascii="Arial" w:hAnsi="Arial" w:cs="Arial"/>
          <w:lang w:val="es-BO"/>
        </w:rPr>
      </w:pPr>
      <w:r w:rsidRPr="005C2425">
        <w:rPr>
          <w:rFonts w:ascii="Arial" w:hAnsi="Arial" w:cs="Arial"/>
          <w:lang w:val="es-BO"/>
        </w:rPr>
        <w:t>La adopción de medidas judiciales y sanciones de acuerdo a normas pertinentes.</w:t>
      </w:r>
    </w:p>
    <w:p w:rsidR="005C2425" w:rsidRPr="005C2425" w:rsidRDefault="005C2425" w:rsidP="00776F3A">
      <w:pPr>
        <w:numPr>
          <w:ilvl w:val="0"/>
          <w:numId w:val="45"/>
        </w:numPr>
        <w:shd w:val="clear" w:color="auto" w:fill="FFFFFF"/>
        <w:tabs>
          <w:tab w:val="left" w:pos="426"/>
        </w:tabs>
        <w:spacing w:before="120" w:after="120"/>
        <w:ind w:right="-6"/>
        <w:jc w:val="both"/>
        <w:rPr>
          <w:rFonts w:ascii="Arial" w:hAnsi="Arial" w:cs="Arial"/>
          <w:lang w:val="es-BO"/>
        </w:rPr>
      </w:pPr>
      <w:r w:rsidRPr="005C2425">
        <w:rPr>
          <w:rFonts w:ascii="Arial" w:hAnsi="Arial" w:cs="Arial"/>
          <w:lang w:val="es-BO"/>
        </w:rPr>
        <w:t>Responsabilidad por pérdida y daños.</w:t>
      </w:r>
    </w:p>
    <w:p w:rsidR="005C2425" w:rsidRPr="005C2425" w:rsidRDefault="005C2425" w:rsidP="005C2425">
      <w:pPr>
        <w:spacing w:before="120" w:after="120"/>
        <w:jc w:val="both"/>
        <w:rPr>
          <w:rFonts w:ascii="Arial" w:hAnsi="Arial" w:cs="Arial"/>
          <w:u w:val="single"/>
          <w:lang w:val="es-ES_tradnl" w:eastAsia="es-ES"/>
        </w:rPr>
      </w:pP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SEGUNDA.-</w:t>
      </w:r>
      <w:proofErr w:type="gramEnd"/>
      <w:r w:rsidRPr="005C2425">
        <w:rPr>
          <w:rFonts w:ascii="Arial" w:hAnsi="Arial" w:cs="Arial"/>
          <w:b/>
          <w:u w:val="single"/>
          <w:lang w:val="es-ES_tradnl" w:eastAsia="es-ES"/>
        </w:rPr>
        <w:t xml:space="preserve"> (CAUSAS DE FUERZA MAYOR Y/O CASO FORTUITO)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Con el fin de exceptuar al </w:t>
      </w:r>
      <w:r w:rsidRPr="005C2425">
        <w:rPr>
          <w:rFonts w:ascii="Arial" w:hAnsi="Arial" w:cs="Arial"/>
          <w:b/>
          <w:lang w:val="es-ES_tradnl" w:eastAsia="es-ES"/>
        </w:rPr>
        <w:t xml:space="preserve">PROVEEDOR </w:t>
      </w:r>
      <w:r w:rsidRPr="005C2425">
        <w:rPr>
          <w:rFonts w:ascii="Arial" w:hAnsi="Arial" w:cs="Arial"/>
          <w:lang w:val="es-ES_tradnl" w:eastAsia="es-ES"/>
        </w:rPr>
        <w:t xml:space="preserve">de determinadas responsabilidades por mora durante la vigencia del presente Contrato, la </w:t>
      </w:r>
      <w:r w:rsidRPr="005C2425">
        <w:rPr>
          <w:rFonts w:ascii="Arial" w:hAnsi="Arial" w:cs="Arial"/>
          <w:b/>
          <w:lang w:val="es-ES_tradnl" w:eastAsia="es-ES"/>
        </w:rPr>
        <w:t>ENTIDAD</w:t>
      </w:r>
      <w:r w:rsidRPr="005C242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2425" w:rsidRPr="005C2425" w:rsidRDefault="005C2425" w:rsidP="005C2425">
      <w:pPr>
        <w:spacing w:before="120" w:after="120"/>
        <w:ind w:left="567" w:hanging="567"/>
        <w:jc w:val="both"/>
        <w:rPr>
          <w:rFonts w:ascii="Arial" w:hAnsi="Arial" w:cs="Arial"/>
          <w:b/>
          <w:lang w:val="es-ES_tradnl" w:eastAsia="es-ES"/>
        </w:rPr>
      </w:pPr>
      <w:r w:rsidRPr="005C2425">
        <w:rPr>
          <w:rFonts w:ascii="Arial" w:hAnsi="Arial" w:cs="Arial"/>
          <w:b/>
          <w:lang w:val="es-ES_tradnl" w:eastAsia="es-ES"/>
        </w:rPr>
        <w:t>22.1   Condiciones de Validez:</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2425" w:rsidRPr="005C2425" w:rsidRDefault="005C2425" w:rsidP="00776F3A">
      <w:pPr>
        <w:numPr>
          <w:ilvl w:val="0"/>
          <w:numId w:val="41"/>
        </w:numPr>
        <w:spacing w:before="120" w:after="120"/>
        <w:ind w:left="1134" w:hanging="283"/>
        <w:jc w:val="both"/>
        <w:rPr>
          <w:rFonts w:ascii="Arial" w:hAnsi="Arial" w:cs="Arial"/>
          <w:lang w:val="es-ES_tradnl" w:eastAsia="es-ES"/>
        </w:rPr>
      </w:pPr>
      <w:r w:rsidRPr="005C2425">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2425">
        <w:rPr>
          <w:rFonts w:ascii="Arial" w:hAnsi="Arial" w:cs="Arial"/>
          <w:lang w:val="es-ES_tradnl" w:eastAsia="es-ES"/>
        </w:rPr>
        <w:t>invocante</w:t>
      </w:r>
      <w:proofErr w:type="spellEnd"/>
      <w:r w:rsidRPr="005C2425">
        <w:rPr>
          <w:rFonts w:ascii="Arial" w:hAnsi="Arial" w:cs="Arial"/>
          <w:lang w:val="es-ES_tradnl" w:eastAsia="es-ES"/>
        </w:rPr>
        <w:t xml:space="preserve">, o en el caso del </w:t>
      </w:r>
      <w:r w:rsidRPr="005C2425">
        <w:rPr>
          <w:rFonts w:ascii="Arial" w:hAnsi="Arial" w:cs="Arial"/>
          <w:b/>
          <w:lang w:val="es-ES_tradnl" w:eastAsia="es-ES"/>
        </w:rPr>
        <w:t>PROVEEDOR</w:t>
      </w:r>
      <w:r w:rsidRPr="005C2425">
        <w:rPr>
          <w:rFonts w:ascii="Arial" w:hAnsi="Arial" w:cs="Arial"/>
          <w:lang w:val="es-ES_tradnl" w:eastAsia="es-ES"/>
        </w:rPr>
        <w:t>, será aplicable también a cualquier subcontratista.</w:t>
      </w:r>
    </w:p>
    <w:p w:rsidR="005C2425" w:rsidRPr="005C2425" w:rsidRDefault="005C2425" w:rsidP="00776F3A">
      <w:pPr>
        <w:numPr>
          <w:ilvl w:val="0"/>
          <w:numId w:val="41"/>
        </w:numPr>
        <w:spacing w:before="120" w:after="120"/>
        <w:ind w:left="1134" w:hanging="283"/>
        <w:contextualSpacing/>
        <w:jc w:val="both"/>
        <w:rPr>
          <w:rFonts w:ascii="Arial" w:hAnsi="Arial" w:cs="Arial"/>
          <w:lang w:val="es-ES_tradnl" w:eastAsia="es-ES"/>
        </w:rPr>
      </w:pPr>
      <w:r w:rsidRPr="005C242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C2425">
        <w:rPr>
          <w:rFonts w:ascii="Arial" w:hAnsi="Arial" w:cs="Arial"/>
          <w:lang w:val="es-ES_tradnl" w:eastAsia="es-ES"/>
        </w:rPr>
        <w:tab/>
      </w:r>
    </w:p>
    <w:p w:rsidR="005C2425" w:rsidRPr="005C2425" w:rsidRDefault="005C2425" w:rsidP="005C2425">
      <w:pPr>
        <w:spacing w:before="120" w:after="120"/>
        <w:ind w:left="851"/>
        <w:contextualSpacing/>
        <w:jc w:val="both"/>
        <w:rPr>
          <w:rFonts w:ascii="Arial" w:hAnsi="Arial" w:cs="Arial"/>
          <w:lang w:val="es-ES_tradnl" w:eastAsia="es-ES"/>
        </w:rPr>
      </w:pPr>
    </w:p>
    <w:p w:rsidR="005C2425" w:rsidRPr="005C2425" w:rsidRDefault="005C2425" w:rsidP="00776F3A">
      <w:pPr>
        <w:numPr>
          <w:ilvl w:val="0"/>
          <w:numId w:val="41"/>
        </w:numPr>
        <w:spacing w:before="120" w:after="120"/>
        <w:ind w:left="1134" w:hanging="283"/>
        <w:contextualSpacing/>
        <w:jc w:val="both"/>
        <w:rPr>
          <w:rFonts w:ascii="Arial" w:hAnsi="Arial" w:cs="Arial"/>
          <w:lang w:val="es-ES_tradnl" w:eastAsia="es-ES"/>
        </w:rPr>
      </w:pPr>
      <w:r w:rsidRPr="005C242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C2425">
        <w:rPr>
          <w:rFonts w:ascii="Arial" w:hAnsi="Arial" w:cs="Arial"/>
          <w:lang w:eastAsia="es-ES"/>
        </w:rPr>
        <w:t>Adquisición</w:t>
      </w:r>
      <w:r w:rsidRPr="005C2425">
        <w:rPr>
          <w:rFonts w:ascii="Arial" w:hAnsi="Arial" w:cs="Arial"/>
          <w:lang w:val="es-ES_tradnl" w:eastAsia="es-ES"/>
        </w:rPr>
        <w:t>y limitar el daño a la misma.</w:t>
      </w:r>
    </w:p>
    <w:p w:rsidR="005C2425" w:rsidRPr="005C2425" w:rsidRDefault="005C2425" w:rsidP="005C2425">
      <w:pPr>
        <w:spacing w:before="120" w:after="120"/>
        <w:contextualSpacing/>
        <w:jc w:val="both"/>
        <w:rPr>
          <w:rFonts w:ascii="Arial" w:hAnsi="Arial" w:cs="Arial"/>
          <w:lang w:val="es-ES_tradnl" w:eastAsia="es-ES"/>
        </w:rPr>
      </w:pP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Previo cumplimiento por parte del </w:t>
      </w:r>
      <w:r w:rsidRPr="005C2425">
        <w:rPr>
          <w:rFonts w:ascii="Arial" w:hAnsi="Arial" w:cs="Arial"/>
          <w:b/>
          <w:lang w:val="es-ES_tradnl" w:eastAsia="es-ES"/>
        </w:rPr>
        <w:t>PROVEEDOR</w:t>
      </w:r>
      <w:r w:rsidRPr="005C2425">
        <w:rPr>
          <w:rFonts w:ascii="Arial" w:hAnsi="Arial" w:cs="Arial"/>
          <w:lang w:val="es-ES_tradnl" w:eastAsia="es-ES"/>
        </w:rPr>
        <w:t xml:space="preserve"> de lo establecido precedentemente dentro de los 2 (dos) días hábiles la </w:t>
      </w:r>
      <w:r w:rsidRPr="005C2425">
        <w:rPr>
          <w:rFonts w:ascii="Arial" w:hAnsi="Arial" w:cs="Arial"/>
          <w:b/>
          <w:lang w:val="es-ES_tradnl" w:eastAsia="es-ES"/>
        </w:rPr>
        <w:t>ENTIDAD</w:t>
      </w:r>
      <w:r w:rsidRPr="005C2425">
        <w:rPr>
          <w:rFonts w:ascii="Arial" w:hAnsi="Arial" w:cs="Arial"/>
          <w:lang w:val="es-ES_tradnl" w:eastAsia="es-ES"/>
        </w:rPr>
        <w:t xml:space="preserve"> debe aprobar la existencia del impedimento, sin el cual, de ninguna manera y por ningún motivo podrá solicitar luego a la </w:t>
      </w:r>
      <w:r w:rsidRPr="005C2425">
        <w:rPr>
          <w:rFonts w:ascii="Arial" w:hAnsi="Arial" w:cs="Arial"/>
          <w:b/>
          <w:lang w:val="es-ES_tradnl" w:eastAsia="es-ES"/>
        </w:rPr>
        <w:t>ENTIDAD</w:t>
      </w:r>
      <w:r w:rsidRPr="005C2425">
        <w:rPr>
          <w:rFonts w:ascii="Arial" w:hAnsi="Arial" w:cs="Arial"/>
          <w:lang w:val="es-ES_tradnl" w:eastAsia="es-ES"/>
        </w:rPr>
        <w:t xml:space="preserve"> por escrito la ampliación del plazo del Contrato y/o pago de multas.</w:t>
      </w:r>
    </w:p>
    <w:p w:rsidR="005C2425" w:rsidRPr="005C2425" w:rsidRDefault="005C2425" w:rsidP="005C2425">
      <w:pPr>
        <w:spacing w:before="120" w:after="120"/>
        <w:ind w:left="567" w:hanging="567"/>
        <w:jc w:val="both"/>
        <w:rPr>
          <w:rFonts w:ascii="Arial" w:hAnsi="Arial" w:cs="Arial"/>
          <w:b/>
          <w:lang w:val="es-ES_tradnl" w:eastAsia="es-ES"/>
        </w:rPr>
      </w:pPr>
      <w:r w:rsidRPr="005C2425">
        <w:rPr>
          <w:rFonts w:ascii="Arial" w:hAnsi="Arial" w:cs="Arial"/>
          <w:b/>
          <w:lang w:val="es-ES_tradnl" w:eastAsia="es-ES"/>
        </w:rPr>
        <w:t>22.2   Cumplimiento ininterrumpido: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Cuando ocurra una fuerza mayor o caso fortuito, el </w:t>
      </w:r>
      <w:r w:rsidRPr="005C2425">
        <w:rPr>
          <w:rFonts w:ascii="Arial" w:hAnsi="Arial" w:cs="Arial"/>
          <w:b/>
          <w:lang w:val="es-ES_tradnl" w:eastAsia="es-ES"/>
        </w:rPr>
        <w:t xml:space="preserve">PROVEEDOR </w:t>
      </w:r>
      <w:r w:rsidRPr="005C242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2425">
        <w:rPr>
          <w:rFonts w:ascii="Arial" w:hAnsi="Arial" w:cs="Arial"/>
          <w:lang w:eastAsia="es-ES"/>
        </w:rPr>
        <w:t>Adquisición</w:t>
      </w:r>
      <w:r w:rsidRPr="005C2425">
        <w:rPr>
          <w:rFonts w:ascii="Arial" w:hAnsi="Arial" w:cs="Arial"/>
          <w:lang w:val="es-ES_tradnl" w:eastAsia="es-ES"/>
        </w:rPr>
        <w:t xml:space="preserve"> de la manera que lo solicite la </w:t>
      </w:r>
      <w:r w:rsidRPr="005C2425">
        <w:rPr>
          <w:rFonts w:ascii="Arial" w:hAnsi="Arial" w:cs="Arial"/>
          <w:b/>
          <w:lang w:val="es-ES_tradnl" w:eastAsia="es-ES"/>
        </w:rPr>
        <w:t>ENTIDAD</w:t>
      </w:r>
      <w:r w:rsidRPr="005C2425">
        <w:rPr>
          <w:rFonts w:ascii="Arial" w:hAnsi="Arial" w:cs="Arial"/>
          <w:lang w:val="es-ES_tradnl" w:eastAsia="es-ES"/>
        </w:rPr>
        <w:t xml:space="preserve">. </w:t>
      </w:r>
    </w:p>
    <w:p w:rsidR="005C2425" w:rsidRPr="005C2425" w:rsidRDefault="005C2425" w:rsidP="005C2425">
      <w:pPr>
        <w:spacing w:before="120" w:after="120"/>
        <w:ind w:left="567" w:hanging="567"/>
        <w:jc w:val="both"/>
        <w:rPr>
          <w:rFonts w:ascii="Arial" w:hAnsi="Arial" w:cs="Arial"/>
          <w:b/>
          <w:lang w:val="es-ES_tradnl" w:eastAsia="es-ES"/>
        </w:rPr>
      </w:pPr>
      <w:r w:rsidRPr="005C2425">
        <w:rPr>
          <w:rFonts w:ascii="Arial" w:hAnsi="Arial" w:cs="Arial"/>
          <w:b/>
          <w:lang w:val="es-ES_tradnl" w:eastAsia="es-ES"/>
        </w:rPr>
        <w:t>22.3   Prórrogas:</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5C2425" w:rsidRPr="005C2425" w:rsidRDefault="005C2425" w:rsidP="005C2425">
      <w:pPr>
        <w:autoSpaceDE w:val="0"/>
        <w:autoSpaceDN w:val="0"/>
        <w:spacing w:before="120" w:after="120"/>
        <w:jc w:val="both"/>
        <w:rPr>
          <w:rFonts w:ascii="Arial" w:hAnsi="Arial" w:cs="Arial"/>
          <w:lang w:val="es-ES_tradnl" w:eastAsia="es-ES"/>
        </w:rPr>
      </w:pPr>
      <w:r w:rsidRPr="005C2425">
        <w:rPr>
          <w:rFonts w:ascii="Arial" w:hAnsi="Arial" w:cs="Arial"/>
          <w:lang w:val="es-ES_tradnl" w:eastAsia="es-ES"/>
        </w:rPr>
        <w:t xml:space="preserve">Durante este periodo las Partes </w:t>
      </w:r>
      <w:proofErr w:type="gramStart"/>
      <w:r w:rsidRPr="005C2425">
        <w:rPr>
          <w:rFonts w:ascii="Arial" w:hAnsi="Arial" w:cs="Arial"/>
          <w:lang w:val="es-ES_tradnl" w:eastAsia="es-ES"/>
        </w:rPr>
        <w:t>soportaran</w:t>
      </w:r>
      <w:proofErr w:type="gramEnd"/>
      <w:r w:rsidRPr="005C2425">
        <w:rPr>
          <w:rFonts w:ascii="Arial" w:hAnsi="Arial" w:cs="Arial"/>
          <w:lang w:val="es-ES_tradnl" w:eastAsia="es-ES"/>
        </w:rPr>
        <w:t xml:space="preserve"> independientemente sus respectivas perdidas por lo cual no podrán oponerse este argumento a reclamo por pagos debidos bajo el presente Contrato.</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TERCERA.-</w:t>
      </w:r>
      <w:proofErr w:type="gramEnd"/>
      <w:r w:rsidRPr="005C2425">
        <w:rPr>
          <w:rFonts w:ascii="Arial" w:hAnsi="Arial" w:cs="Arial"/>
          <w:b/>
          <w:u w:val="single"/>
          <w:lang w:val="es-ES_tradnl" w:eastAsia="es-ES"/>
        </w:rPr>
        <w:t xml:space="preserve"> (TERMINACIÓN DEL CONTRATO)</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El presente Contrato concluirá por una de las siguientes causas:</w:t>
      </w:r>
    </w:p>
    <w:p w:rsidR="005C2425" w:rsidRPr="005C2425" w:rsidRDefault="005C2425" w:rsidP="005C2425">
      <w:pPr>
        <w:spacing w:before="120" w:after="120"/>
        <w:jc w:val="both"/>
        <w:rPr>
          <w:rFonts w:ascii="Arial" w:hAnsi="Arial" w:cs="Arial"/>
          <w:lang w:val="es-ES_tradnl" w:eastAsia="es-ES"/>
        </w:rPr>
      </w:pPr>
    </w:p>
    <w:p w:rsidR="005C2425" w:rsidRPr="005C2425" w:rsidRDefault="005C2425" w:rsidP="005C2425">
      <w:pPr>
        <w:spacing w:before="120" w:after="120"/>
        <w:jc w:val="both"/>
        <w:rPr>
          <w:rFonts w:ascii="Arial" w:hAnsi="Arial" w:cs="Arial"/>
          <w:lang w:val="es-ES_tradnl" w:eastAsia="es-ES"/>
        </w:rPr>
      </w:pPr>
    </w:p>
    <w:p w:rsidR="005C2425" w:rsidRPr="005C2425" w:rsidRDefault="005C2425" w:rsidP="005C2425">
      <w:pPr>
        <w:tabs>
          <w:tab w:val="left" w:pos="851"/>
        </w:tabs>
        <w:spacing w:before="120" w:after="120"/>
        <w:ind w:left="851" w:hanging="851"/>
        <w:jc w:val="both"/>
        <w:rPr>
          <w:rFonts w:ascii="Arial" w:hAnsi="Arial" w:cs="Arial"/>
          <w:b/>
          <w:lang w:val="es-ES_tradnl" w:eastAsia="es-ES"/>
        </w:rPr>
      </w:pPr>
      <w:r w:rsidRPr="005C2425">
        <w:rPr>
          <w:rFonts w:ascii="Arial" w:hAnsi="Arial" w:cs="Arial"/>
          <w:b/>
          <w:lang w:val="es-ES_tradnl" w:eastAsia="es-ES"/>
        </w:rPr>
        <w:t xml:space="preserve">23.1   </w:t>
      </w:r>
      <w:r w:rsidRPr="005C2425">
        <w:rPr>
          <w:rFonts w:ascii="Arial" w:hAnsi="Arial" w:cs="Arial"/>
          <w:b/>
          <w:lang w:val="es-ES_tradnl" w:eastAsia="es-ES"/>
        </w:rPr>
        <w:tab/>
        <w:t xml:space="preserve">Por Cumplimiento del Contrato: </w:t>
      </w:r>
    </w:p>
    <w:p w:rsidR="005C2425" w:rsidRPr="005C2425" w:rsidRDefault="005C2425" w:rsidP="005C2425">
      <w:pPr>
        <w:tabs>
          <w:tab w:val="left" w:pos="851"/>
        </w:tabs>
        <w:spacing w:before="120" w:after="120"/>
        <w:ind w:left="851" w:hanging="851"/>
        <w:jc w:val="both"/>
        <w:rPr>
          <w:rFonts w:ascii="Arial" w:hAnsi="Arial" w:cs="Arial"/>
          <w:lang w:val="es-ES_tradnl" w:eastAsia="es-ES"/>
        </w:rPr>
      </w:pPr>
      <w:r w:rsidRPr="005C2425">
        <w:rPr>
          <w:rFonts w:ascii="Arial" w:hAnsi="Arial" w:cs="Arial"/>
          <w:b/>
          <w:lang w:val="es-ES_tradnl" w:eastAsia="es-ES"/>
        </w:rPr>
        <w:tab/>
      </w:r>
      <w:r w:rsidRPr="005C2425">
        <w:rPr>
          <w:rFonts w:ascii="Arial" w:hAnsi="Arial" w:cs="Arial"/>
          <w:lang w:val="es-ES_tradnl" w:eastAsia="es-ES"/>
        </w:rPr>
        <w:t xml:space="preserve">De forma normal, tanto la </w:t>
      </w:r>
      <w:r w:rsidRPr="005C2425">
        <w:rPr>
          <w:rFonts w:ascii="Arial" w:hAnsi="Arial" w:cs="Arial"/>
          <w:b/>
          <w:lang w:val="es-ES_tradnl" w:eastAsia="es-ES"/>
        </w:rPr>
        <w:t xml:space="preserve">ENTIDAD </w:t>
      </w:r>
      <w:r w:rsidRPr="005C2425">
        <w:rPr>
          <w:rFonts w:ascii="Arial" w:hAnsi="Arial" w:cs="Arial"/>
          <w:lang w:val="es-ES_tradnl" w:eastAsia="es-ES"/>
        </w:rPr>
        <w:t xml:space="preserve">como el </w:t>
      </w:r>
      <w:r w:rsidRPr="005C2425">
        <w:rPr>
          <w:rFonts w:ascii="Arial" w:hAnsi="Arial" w:cs="Arial"/>
          <w:b/>
          <w:lang w:val="es-ES_tradnl" w:eastAsia="es-ES"/>
        </w:rPr>
        <w:t xml:space="preserve">PROVEEDOR </w:t>
      </w:r>
      <w:r w:rsidRPr="005C242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2425" w:rsidRPr="005C2425" w:rsidRDefault="005C2425" w:rsidP="005C2425">
      <w:pPr>
        <w:tabs>
          <w:tab w:val="left" w:pos="851"/>
        </w:tabs>
        <w:spacing w:before="120" w:after="120"/>
        <w:ind w:left="851" w:hanging="851"/>
        <w:jc w:val="both"/>
        <w:rPr>
          <w:rFonts w:ascii="Arial" w:hAnsi="Arial" w:cs="Arial"/>
          <w:b/>
          <w:lang w:val="es-ES_tradnl" w:eastAsia="es-ES"/>
        </w:rPr>
      </w:pPr>
      <w:r w:rsidRPr="005C2425">
        <w:rPr>
          <w:rFonts w:ascii="Arial" w:hAnsi="Arial" w:cs="Arial"/>
          <w:b/>
          <w:lang w:val="es-ES_tradnl" w:eastAsia="es-ES"/>
        </w:rPr>
        <w:t xml:space="preserve">23.2    </w:t>
      </w:r>
      <w:r w:rsidRPr="005C2425">
        <w:rPr>
          <w:rFonts w:ascii="Arial" w:hAnsi="Arial" w:cs="Arial"/>
          <w:b/>
          <w:lang w:val="es-ES_tradnl" w:eastAsia="es-ES"/>
        </w:rPr>
        <w:tab/>
        <w:t xml:space="preserve">Por Resolución del Contrato: </w:t>
      </w:r>
    </w:p>
    <w:p w:rsidR="005C2425" w:rsidRPr="005C2425" w:rsidRDefault="005C2425" w:rsidP="005C2425">
      <w:pPr>
        <w:tabs>
          <w:tab w:val="left" w:pos="851"/>
        </w:tabs>
        <w:spacing w:before="120" w:after="120"/>
        <w:ind w:left="851" w:hanging="851"/>
        <w:jc w:val="both"/>
        <w:rPr>
          <w:rFonts w:ascii="Arial" w:hAnsi="Arial" w:cs="Arial"/>
          <w:lang w:val="es-ES_tradnl" w:eastAsia="es-ES"/>
        </w:rPr>
      </w:pPr>
      <w:r w:rsidRPr="005C2425">
        <w:rPr>
          <w:rFonts w:ascii="Arial" w:hAnsi="Arial" w:cs="Arial"/>
          <w:b/>
          <w:lang w:val="es-ES_tradnl" w:eastAsia="es-ES"/>
        </w:rPr>
        <w:tab/>
      </w:r>
      <w:r w:rsidRPr="005C2425">
        <w:rPr>
          <w:rFonts w:ascii="Arial" w:hAnsi="Arial" w:cs="Arial"/>
          <w:lang w:val="es-ES_tradnl" w:eastAsia="es-ES"/>
        </w:rPr>
        <w:t xml:space="preserve">Si se diera el caso y como una forma excepcional de terminar el Contrato, a los efectos legales correspondientes, la </w:t>
      </w:r>
      <w:r w:rsidRPr="005C2425">
        <w:rPr>
          <w:rFonts w:ascii="Arial" w:hAnsi="Arial" w:cs="Arial"/>
          <w:b/>
          <w:lang w:val="es-ES_tradnl" w:eastAsia="es-ES"/>
        </w:rPr>
        <w:t xml:space="preserve">ENTIDAD </w:t>
      </w:r>
      <w:r w:rsidRPr="005C2425">
        <w:rPr>
          <w:rFonts w:ascii="Arial" w:hAnsi="Arial" w:cs="Arial"/>
          <w:lang w:val="es-ES_tradnl" w:eastAsia="es-ES"/>
        </w:rPr>
        <w:t xml:space="preserve">y el </w:t>
      </w:r>
      <w:r w:rsidRPr="005C2425">
        <w:rPr>
          <w:rFonts w:ascii="Arial" w:hAnsi="Arial" w:cs="Arial"/>
          <w:b/>
          <w:lang w:val="es-ES_tradnl" w:eastAsia="es-ES"/>
        </w:rPr>
        <w:t xml:space="preserve">PROVEEDOR </w:t>
      </w:r>
      <w:r w:rsidRPr="005C2425">
        <w:rPr>
          <w:rFonts w:ascii="Arial" w:hAnsi="Arial" w:cs="Arial"/>
          <w:lang w:val="es-ES_tradnl" w:eastAsia="es-ES"/>
        </w:rPr>
        <w:t>acuerdan las siguientes causales para procesar la resolución del Contrato:</w:t>
      </w:r>
    </w:p>
    <w:p w:rsidR="005C2425" w:rsidRPr="005C2425" w:rsidRDefault="005C2425" w:rsidP="005C2425">
      <w:pPr>
        <w:spacing w:before="120" w:after="120"/>
        <w:ind w:left="2124" w:hanging="1273"/>
        <w:jc w:val="both"/>
        <w:rPr>
          <w:rFonts w:ascii="Arial" w:hAnsi="Arial" w:cs="Arial"/>
          <w:b/>
          <w:lang w:val="es-ES_tradnl" w:eastAsia="es-ES"/>
        </w:rPr>
      </w:pPr>
      <w:r w:rsidRPr="005C2425">
        <w:rPr>
          <w:rFonts w:ascii="Arial" w:hAnsi="Arial" w:cs="Arial"/>
          <w:b/>
          <w:lang w:val="es-ES_tradnl" w:eastAsia="es-ES"/>
        </w:rPr>
        <w:t xml:space="preserve">23.2.1 </w:t>
      </w:r>
      <w:r w:rsidRPr="005C2425">
        <w:rPr>
          <w:rFonts w:ascii="Arial" w:hAnsi="Arial" w:cs="Arial"/>
          <w:b/>
          <w:lang w:val="es-ES_tradnl" w:eastAsia="es-ES"/>
        </w:rPr>
        <w:tab/>
        <w:t>Resolución a requerimiento de la ENTIDAD, por causales atribuibles al PROVEEDOR.</w:t>
      </w:r>
    </w:p>
    <w:p w:rsidR="005C2425" w:rsidRPr="005C2425" w:rsidRDefault="005C2425" w:rsidP="005C2425">
      <w:pPr>
        <w:spacing w:before="120" w:after="120"/>
        <w:ind w:left="2124"/>
        <w:jc w:val="both"/>
        <w:rPr>
          <w:rFonts w:ascii="Arial" w:hAnsi="Arial" w:cs="Arial"/>
          <w:lang w:val="es-ES_tradnl" w:eastAsia="es-ES"/>
        </w:rPr>
      </w:pPr>
      <w:r w:rsidRPr="005C2425">
        <w:rPr>
          <w:rFonts w:ascii="Arial" w:hAnsi="Arial" w:cs="Arial"/>
          <w:lang w:val="es-ES_tradnl" w:eastAsia="es-ES"/>
        </w:rPr>
        <w:t xml:space="preserve">La </w:t>
      </w:r>
      <w:r w:rsidRPr="005C2425">
        <w:rPr>
          <w:rFonts w:ascii="Arial" w:hAnsi="Arial" w:cs="Arial"/>
          <w:b/>
          <w:lang w:val="es-ES_tradnl" w:eastAsia="es-ES"/>
        </w:rPr>
        <w:t xml:space="preserve">ENTIDAD, </w:t>
      </w:r>
      <w:r w:rsidRPr="005C2425">
        <w:rPr>
          <w:rFonts w:ascii="Arial" w:hAnsi="Arial" w:cs="Arial"/>
          <w:lang w:val="es-ES_tradnl" w:eastAsia="es-ES"/>
        </w:rPr>
        <w:t>podrá proceder al trámite de resolución del Contrato, en los siguientes casos:</w:t>
      </w:r>
    </w:p>
    <w:p w:rsidR="005C2425" w:rsidRPr="005C2425" w:rsidRDefault="005C2425" w:rsidP="00776F3A">
      <w:pPr>
        <w:numPr>
          <w:ilvl w:val="0"/>
          <w:numId w:val="40"/>
        </w:numPr>
        <w:tabs>
          <w:tab w:val="num" w:pos="2427"/>
        </w:tabs>
        <w:spacing w:before="120" w:after="120"/>
        <w:ind w:left="2427" w:hanging="303"/>
        <w:jc w:val="both"/>
        <w:rPr>
          <w:rFonts w:ascii="Arial" w:hAnsi="Arial" w:cs="Arial"/>
          <w:b/>
          <w:lang w:val="es-ES_tradnl" w:eastAsia="es-ES"/>
        </w:rPr>
      </w:pPr>
      <w:r w:rsidRPr="005C2425">
        <w:rPr>
          <w:rFonts w:ascii="Arial" w:hAnsi="Arial" w:cs="Arial"/>
          <w:lang w:val="es-ES_tradnl" w:eastAsia="es-ES"/>
        </w:rPr>
        <w:t xml:space="preserve">Por incumplimiento del Contrato por parte del </w:t>
      </w:r>
      <w:r w:rsidRPr="005C2425">
        <w:rPr>
          <w:rFonts w:ascii="Arial" w:hAnsi="Arial" w:cs="Arial"/>
          <w:b/>
          <w:lang w:val="es-ES_tradnl" w:eastAsia="es-ES"/>
        </w:rPr>
        <w:t>PROVEEDOR.</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 xml:space="preserve">Por disolución del </w:t>
      </w:r>
      <w:r w:rsidRPr="005C2425">
        <w:rPr>
          <w:rFonts w:ascii="Arial" w:hAnsi="Arial" w:cs="Arial"/>
          <w:b/>
          <w:lang w:val="es-ES_tradnl" w:eastAsia="es-ES"/>
        </w:rPr>
        <w:t xml:space="preserve">PROVEEDOR. </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 xml:space="preserve">Por quiebra declarada del </w:t>
      </w:r>
      <w:r w:rsidRPr="005C2425">
        <w:rPr>
          <w:rFonts w:ascii="Arial" w:hAnsi="Arial" w:cs="Arial"/>
          <w:b/>
          <w:lang w:val="es-ES_tradnl" w:eastAsia="es-ES"/>
        </w:rPr>
        <w:t>PROVEEDOR.</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 xml:space="preserve">Por incumplimiento injustificado del plazo de entrega de la Adquisición sin que el </w:t>
      </w:r>
      <w:r w:rsidRPr="005C2425">
        <w:rPr>
          <w:rFonts w:ascii="Arial" w:hAnsi="Arial" w:cs="Arial"/>
          <w:b/>
          <w:lang w:val="es-ES_tradnl" w:eastAsia="es-ES"/>
        </w:rPr>
        <w:t xml:space="preserve">PROVEEDOR </w:t>
      </w:r>
      <w:r w:rsidRPr="005C2425">
        <w:rPr>
          <w:rFonts w:ascii="Arial" w:hAnsi="Arial" w:cs="Arial"/>
          <w:lang w:val="es-ES_tradnl" w:eastAsia="es-ES"/>
        </w:rPr>
        <w:t>adopte medidas necesarias y oportunas para recuperar su demora y asegurar la conclusión de la entrega dentro del plazo vigente.</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Por motivos de fuerza mayor o caso fortuito.</w:t>
      </w:r>
    </w:p>
    <w:p w:rsidR="005C2425" w:rsidRPr="005C2425" w:rsidRDefault="005C2425" w:rsidP="00776F3A">
      <w:pPr>
        <w:numPr>
          <w:ilvl w:val="0"/>
          <w:numId w:val="40"/>
        </w:numPr>
        <w:tabs>
          <w:tab w:val="num" w:pos="2427"/>
        </w:tabs>
        <w:spacing w:before="120" w:after="120"/>
        <w:ind w:left="2427" w:hanging="303"/>
        <w:jc w:val="both"/>
        <w:rPr>
          <w:rFonts w:ascii="Arial" w:hAnsi="Arial" w:cs="Arial"/>
          <w:lang w:val="es-ES_tradnl" w:eastAsia="es-ES"/>
        </w:rPr>
      </w:pPr>
      <w:r w:rsidRPr="005C2425">
        <w:rPr>
          <w:rFonts w:ascii="Arial" w:hAnsi="Arial" w:cs="Arial"/>
          <w:lang w:val="es-ES_tradnl" w:eastAsia="es-ES"/>
        </w:rPr>
        <w:t xml:space="preserve">Por incumplimiento de la cláusula (Anticorrupción). </w:t>
      </w:r>
    </w:p>
    <w:p w:rsidR="005C2425" w:rsidRPr="005C2425" w:rsidRDefault="005C2425" w:rsidP="005C2425">
      <w:pPr>
        <w:tabs>
          <w:tab w:val="left" w:pos="851"/>
        </w:tabs>
        <w:spacing w:before="120" w:after="120"/>
        <w:ind w:left="2127" w:hanging="2127"/>
        <w:jc w:val="both"/>
        <w:rPr>
          <w:rFonts w:ascii="Arial" w:hAnsi="Arial" w:cs="Arial"/>
          <w:b/>
          <w:lang w:val="es-ES_tradnl" w:eastAsia="es-ES"/>
        </w:rPr>
      </w:pPr>
      <w:r w:rsidRPr="005C2425">
        <w:rPr>
          <w:rFonts w:ascii="Arial" w:hAnsi="Arial" w:cs="Arial"/>
          <w:b/>
          <w:lang w:val="es-ES_tradnl" w:eastAsia="es-ES"/>
        </w:rPr>
        <w:tab/>
        <w:t xml:space="preserve">23.2.2   </w:t>
      </w:r>
      <w:r w:rsidRPr="005C2425">
        <w:rPr>
          <w:rFonts w:ascii="Arial" w:hAnsi="Arial" w:cs="Arial"/>
          <w:b/>
          <w:lang w:val="es-ES_tradnl" w:eastAsia="es-ES"/>
        </w:rPr>
        <w:tab/>
        <w:t>Resolución a requerimiento del PROVEEDOR, por causales atribuibles a la ENTIDAD.</w:t>
      </w:r>
    </w:p>
    <w:p w:rsidR="005C2425" w:rsidRPr="005C2425" w:rsidRDefault="005C2425" w:rsidP="005C2425">
      <w:pPr>
        <w:spacing w:before="120" w:after="120"/>
        <w:ind w:left="2127"/>
        <w:jc w:val="both"/>
        <w:rPr>
          <w:rFonts w:ascii="Arial" w:hAnsi="Arial" w:cs="Arial"/>
          <w:lang w:val="es-ES_tradnl" w:eastAsia="es-ES"/>
        </w:rPr>
      </w:pPr>
      <w:r w:rsidRPr="005C2425">
        <w:rPr>
          <w:rFonts w:ascii="Arial" w:hAnsi="Arial" w:cs="Arial"/>
          <w:lang w:val="es-ES_tradnl" w:eastAsia="es-ES"/>
        </w:rPr>
        <w:t xml:space="preserve">El </w:t>
      </w:r>
      <w:r w:rsidRPr="005C2425">
        <w:rPr>
          <w:rFonts w:ascii="Arial" w:hAnsi="Arial" w:cs="Arial"/>
          <w:b/>
          <w:lang w:val="es-ES_tradnl" w:eastAsia="es-ES"/>
        </w:rPr>
        <w:t xml:space="preserve">PROVEEDOR </w:t>
      </w:r>
      <w:r w:rsidRPr="005C2425">
        <w:rPr>
          <w:rFonts w:ascii="Arial" w:hAnsi="Arial" w:cs="Arial"/>
          <w:lang w:val="es-ES_tradnl" w:eastAsia="es-ES"/>
        </w:rPr>
        <w:t>podrá proceder al trámite de resolución del Contrato, en los siguientes casos:</w:t>
      </w:r>
    </w:p>
    <w:p w:rsidR="005C2425" w:rsidRPr="005C2425" w:rsidRDefault="005C2425" w:rsidP="00776F3A">
      <w:pPr>
        <w:numPr>
          <w:ilvl w:val="0"/>
          <w:numId w:val="46"/>
        </w:numPr>
        <w:spacing w:before="120" w:after="120"/>
        <w:contextualSpacing/>
        <w:jc w:val="both"/>
        <w:rPr>
          <w:rFonts w:ascii="Arial" w:hAnsi="Arial" w:cs="Arial"/>
          <w:lang w:val="es-ES_tradnl" w:eastAsia="es-ES"/>
        </w:rPr>
      </w:pPr>
      <w:r w:rsidRPr="005C2425">
        <w:rPr>
          <w:rFonts w:ascii="Arial" w:hAnsi="Arial" w:cs="Arial"/>
          <w:lang w:val="es-ES_tradnl" w:eastAsia="es-ES"/>
        </w:rPr>
        <w:t xml:space="preserve">Por instrucciones injustificadas emanadas de la </w:t>
      </w:r>
      <w:r w:rsidRPr="005C2425">
        <w:rPr>
          <w:rFonts w:ascii="Arial" w:hAnsi="Arial" w:cs="Arial"/>
          <w:b/>
          <w:lang w:val="es-ES_tradnl" w:eastAsia="es-ES"/>
        </w:rPr>
        <w:t>ENTIDAD</w:t>
      </w:r>
      <w:r w:rsidRPr="005C2425">
        <w:rPr>
          <w:rFonts w:ascii="Arial" w:hAnsi="Arial" w:cs="Arial"/>
          <w:lang w:val="es-ES_tradnl" w:eastAsia="es-ES"/>
        </w:rPr>
        <w:t xml:space="preserve"> para la suspensión de la </w:t>
      </w:r>
      <w:r w:rsidRPr="005C2425">
        <w:rPr>
          <w:rFonts w:ascii="Arial" w:hAnsi="Arial" w:cs="Arial"/>
          <w:lang w:eastAsia="es-ES"/>
        </w:rPr>
        <w:t>Adquisición</w:t>
      </w:r>
      <w:r w:rsidRPr="005C2425">
        <w:rPr>
          <w:rFonts w:ascii="Arial" w:hAnsi="Arial" w:cs="Arial"/>
          <w:lang w:val="es-ES_tradnl" w:eastAsia="es-ES"/>
        </w:rPr>
        <w:t xml:space="preserve"> por más de treinta (30) días calendario.</w:t>
      </w:r>
    </w:p>
    <w:p w:rsidR="005C2425" w:rsidRPr="005C2425" w:rsidRDefault="005C2425" w:rsidP="005C2425">
      <w:pPr>
        <w:spacing w:before="120" w:after="120"/>
        <w:ind w:left="2484"/>
        <w:contextualSpacing/>
        <w:jc w:val="both"/>
        <w:rPr>
          <w:rFonts w:ascii="Arial" w:hAnsi="Arial" w:cs="Arial"/>
          <w:lang w:val="es-ES_tradnl" w:eastAsia="es-ES"/>
        </w:rPr>
      </w:pPr>
    </w:p>
    <w:p w:rsidR="005C2425" w:rsidRPr="005C2425" w:rsidRDefault="005C2425" w:rsidP="00776F3A">
      <w:pPr>
        <w:numPr>
          <w:ilvl w:val="0"/>
          <w:numId w:val="46"/>
        </w:numPr>
        <w:spacing w:before="120" w:after="120"/>
        <w:jc w:val="both"/>
        <w:rPr>
          <w:rFonts w:ascii="Arial" w:hAnsi="Arial" w:cs="Arial"/>
          <w:b/>
          <w:lang w:val="es-ES_tradnl" w:eastAsia="es-ES"/>
        </w:rPr>
      </w:pPr>
      <w:r w:rsidRPr="005C2425">
        <w:rPr>
          <w:rFonts w:ascii="Arial" w:hAnsi="Arial" w:cs="Arial"/>
          <w:lang w:val="es-ES_tradnl" w:eastAsia="es-ES"/>
        </w:rPr>
        <w:lastRenderedPageBreak/>
        <w:t xml:space="preserve">Si apartándose de los términos del Contrato, la </w:t>
      </w:r>
      <w:r w:rsidRPr="005C2425">
        <w:rPr>
          <w:rFonts w:ascii="Arial" w:hAnsi="Arial" w:cs="Arial"/>
          <w:b/>
          <w:lang w:val="es-ES_tradnl" w:eastAsia="es-ES"/>
        </w:rPr>
        <w:t xml:space="preserve">ENTIDAD </w:t>
      </w:r>
      <w:r w:rsidRPr="005C2425">
        <w:rPr>
          <w:rFonts w:ascii="Arial" w:hAnsi="Arial" w:cs="Arial"/>
          <w:lang w:val="es-ES_tradnl" w:eastAsia="es-ES"/>
        </w:rPr>
        <w:t>pretende efectuar aumento o disminución en las cantidades de la Adquisición, sin la emisión del Contrato modificatorio correspondiente.</w:t>
      </w:r>
    </w:p>
    <w:p w:rsidR="005C2425" w:rsidRPr="005C2425" w:rsidRDefault="005C2425" w:rsidP="005C2425">
      <w:pPr>
        <w:spacing w:before="120" w:after="120"/>
        <w:ind w:left="1996" w:hanging="1145"/>
        <w:jc w:val="both"/>
        <w:rPr>
          <w:rFonts w:ascii="Arial" w:hAnsi="Arial" w:cs="Arial"/>
          <w:color w:val="000000"/>
          <w:lang w:eastAsia="es-ES"/>
        </w:rPr>
      </w:pPr>
      <w:r w:rsidRPr="005C2425">
        <w:rPr>
          <w:rFonts w:ascii="Arial" w:hAnsi="Arial" w:cs="Arial"/>
          <w:b/>
          <w:color w:val="000000"/>
          <w:lang w:eastAsia="es-ES"/>
        </w:rPr>
        <w:t>23.2.3</w:t>
      </w:r>
      <w:r w:rsidRPr="005C242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2425" w:rsidRPr="005C2425" w:rsidRDefault="005C2425" w:rsidP="005C2425">
      <w:pPr>
        <w:spacing w:before="120" w:after="120"/>
        <w:ind w:left="1996" w:hanging="1145"/>
        <w:contextualSpacing/>
        <w:jc w:val="both"/>
        <w:rPr>
          <w:rFonts w:ascii="Arial" w:hAnsi="Arial" w:cs="Arial"/>
          <w:color w:val="000000"/>
          <w:lang w:eastAsia="es-ES"/>
        </w:rPr>
      </w:pPr>
    </w:p>
    <w:p w:rsidR="005C2425" w:rsidRPr="005C2425" w:rsidRDefault="005C2425" w:rsidP="005C2425">
      <w:pPr>
        <w:spacing w:before="120" w:after="120"/>
        <w:ind w:left="1996" w:hanging="1145"/>
        <w:contextualSpacing/>
        <w:jc w:val="both"/>
        <w:rPr>
          <w:rFonts w:ascii="Arial" w:hAnsi="Arial" w:cs="Arial"/>
          <w:color w:val="000000"/>
          <w:lang w:eastAsia="es-ES"/>
        </w:rPr>
      </w:pPr>
      <w:r w:rsidRPr="005C2425">
        <w:rPr>
          <w:rFonts w:ascii="Arial" w:hAnsi="Arial" w:cs="Arial"/>
          <w:b/>
          <w:color w:val="000000"/>
          <w:lang w:eastAsia="es-ES"/>
        </w:rPr>
        <w:t>23.2.4</w:t>
      </w:r>
      <w:r w:rsidRPr="005C2425">
        <w:rPr>
          <w:rFonts w:ascii="Arial" w:hAnsi="Arial" w:cs="Arial"/>
          <w:b/>
          <w:color w:val="000000"/>
          <w:lang w:eastAsia="es-ES"/>
        </w:rPr>
        <w:tab/>
      </w:r>
      <w:r w:rsidRPr="005C2425">
        <w:rPr>
          <w:rFonts w:ascii="Arial" w:hAnsi="Arial" w:cs="Arial"/>
          <w:color w:val="000000"/>
          <w:lang w:eastAsia="es-ES"/>
        </w:rPr>
        <w:t xml:space="preserve">La </w:t>
      </w:r>
      <w:r w:rsidRPr="005C2425">
        <w:rPr>
          <w:rFonts w:ascii="Arial" w:hAnsi="Arial" w:cs="Arial"/>
          <w:b/>
          <w:color w:val="000000"/>
          <w:lang w:eastAsia="es-ES"/>
        </w:rPr>
        <w:t xml:space="preserve">ENTIDAD </w:t>
      </w:r>
      <w:r w:rsidRPr="005C2425">
        <w:rPr>
          <w:rFonts w:ascii="Arial" w:hAnsi="Arial" w:cs="Arial"/>
          <w:color w:val="000000"/>
          <w:lang w:eastAsia="es-ES"/>
        </w:rPr>
        <w:t xml:space="preserve">en cualquier momento podrá resolver de manera unilateral </w:t>
      </w:r>
      <w:r w:rsidRPr="005C242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C2425">
        <w:rPr>
          <w:rFonts w:ascii="Arial" w:hAnsi="Arial" w:cs="Arial"/>
          <w:b/>
          <w:lang w:eastAsia="es-ES"/>
        </w:rPr>
        <w:t>PROVEEDOR</w:t>
      </w:r>
      <w:r w:rsidRPr="005C2425">
        <w:rPr>
          <w:rFonts w:ascii="Arial" w:hAnsi="Arial" w:cs="Arial"/>
          <w:lang w:eastAsia="es-ES"/>
        </w:rPr>
        <w:t>, sin lugar a ningún tipo de resarcimiento por parte de la</w:t>
      </w:r>
      <w:r w:rsidRPr="005C2425">
        <w:rPr>
          <w:rFonts w:ascii="Arial" w:hAnsi="Arial" w:cs="Arial"/>
          <w:b/>
          <w:lang w:eastAsia="es-ES"/>
        </w:rPr>
        <w:t xml:space="preserve"> ENTIDAD a </w:t>
      </w:r>
      <w:r w:rsidRPr="005C2425">
        <w:rPr>
          <w:rFonts w:ascii="Arial" w:hAnsi="Arial" w:cs="Arial"/>
          <w:lang w:eastAsia="es-ES"/>
        </w:rPr>
        <w:t>favor del</w:t>
      </w:r>
      <w:r w:rsidRPr="005C2425">
        <w:rPr>
          <w:rFonts w:ascii="Arial" w:hAnsi="Arial" w:cs="Arial"/>
          <w:b/>
          <w:lang w:eastAsia="es-ES"/>
        </w:rPr>
        <w:t xml:space="preserve"> PROVEEDOR.</w:t>
      </w:r>
    </w:p>
    <w:p w:rsidR="005C2425" w:rsidRPr="005C2425" w:rsidRDefault="005C2425" w:rsidP="005C2425">
      <w:pPr>
        <w:spacing w:before="120" w:after="120"/>
        <w:ind w:left="1996" w:hanging="1145"/>
        <w:contextualSpacing/>
        <w:jc w:val="both"/>
        <w:rPr>
          <w:rFonts w:ascii="Arial" w:hAnsi="Arial" w:cs="Arial"/>
          <w:lang w:eastAsia="es-ES"/>
        </w:rPr>
      </w:pPr>
    </w:p>
    <w:p w:rsidR="005C2425" w:rsidRPr="005C2425" w:rsidRDefault="005C2425" w:rsidP="00776F3A">
      <w:pPr>
        <w:numPr>
          <w:ilvl w:val="2"/>
          <w:numId w:val="48"/>
        </w:numPr>
        <w:tabs>
          <w:tab w:val="left" w:pos="1985"/>
        </w:tabs>
        <w:spacing w:before="120" w:after="120"/>
        <w:ind w:firstLine="131"/>
        <w:contextualSpacing/>
        <w:jc w:val="both"/>
        <w:rPr>
          <w:rFonts w:ascii="Arial" w:hAnsi="Arial" w:cs="Arial"/>
          <w:lang w:val="es-ES_tradnl" w:eastAsia="es-ES"/>
        </w:rPr>
      </w:pPr>
      <w:r w:rsidRPr="005C2425">
        <w:rPr>
          <w:rFonts w:ascii="Arial" w:hAnsi="Arial" w:cs="Arial"/>
          <w:b/>
          <w:lang w:val="es-ES_tradnl" w:eastAsia="es-ES"/>
        </w:rPr>
        <w:t xml:space="preserve">Reglas aplicables a la Resolución: </w:t>
      </w:r>
    </w:p>
    <w:p w:rsidR="005C2425" w:rsidRPr="005C2425" w:rsidRDefault="005C2425" w:rsidP="005C2425">
      <w:pPr>
        <w:spacing w:before="120" w:after="120"/>
        <w:ind w:left="1996"/>
        <w:jc w:val="both"/>
        <w:rPr>
          <w:rFonts w:ascii="Arial" w:hAnsi="Arial" w:cs="Arial"/>
          <w:lang w:val="es-ES_tradnl" w:eastAsia="es-ES"/>
        </w:rPr>
      </w:pPr>
      <w:r w:rsidRPr="005C2425">
        <w:rPr>
          <w:rFonts w:ascii="Arial" w:hAnsi="Arial" w:cs="Arial"/>
          <w:lang w:val="es-ES_tradnl" w:eastAsia="es-ES"/>
        </w:rPr>
        <w:t>Para procesar la resolución del Contrato por cualquiera de las causales señaladas en los numerales 23.2.1 y 23.2.2</w:t>
      </w:r>
      <w:proofErr w:type="gramStart"/>
      <w:r w:rsidRPr="005C2425">
        <w:rPr>
          <w:rFonts w:ascii="Arial" w:hAnsi="Arial" w:cs="Arial"/>
          <w:lang w:val="es-ES_tradnl" w:eastAsia="es-ES"/>
        </w:rPr>
        <w:t>,  la</w:t>
      </w:r>
      <w:proofErr w:type="gramEnd"/>
      <w:r w:rsidRPr="005C2425">
        <w:rPr>
          <w:rFonts w:ascii="Arial" w:hAnsi="Arial" w:cs="Arial"/>
          <w:lang w:val="es-ES_tradnl" w:eastAsia="es-ES"/>
        </w:rPr>
        <w:t xml:space="preserve">  Parte afectada dará aviso escrito mediante carta notariada a la otra Parte de su intención de resolver el Contrato, estableciendo claramente la causal que se aduce.</w:t>
      </w:r>
    </w:p>
    <w:p w:rsidR="005C2425" w:rsidRPr="005C2425" w:rsidRDefault="005C2425" w:rsidP="005C2425">
      <w:pPr>
        <w:spacing w:before="120" w:after="120"/>
        <w:ind w:left="1996"/>
        <w:jc w:val="both"/>
        <w:rPr>
          <w:rFonts w:ascii="Arial" w:hAnsi="Arial" w:cs="Arial"/>
          <w:lang w:val="es-ES_tradnl" w:eastAsia="es-ES"/>
        </w:rPr>
      </w:pPr>
      <w:r w:rsidRPr="005C2425">
        <w:rPr>
          <w:rFonts w:ascii="Arial" w:hAnsi="Arial" w:cs="Arial"/>
          <w:lang w:val="es-ES_tradnl" w:eastAsia="es-ES"/>
        </w:rPr>
        <w:t xml:space="preserve">Si dentro de los 10 (diez) días hábiles siguientes de la fecha de notificación, se enmendaran las fallas, se </w:t>
      </w:r>
      <w:proofErr w:type="gramStart"/>
      <w:r w:rsidRPr="005C2425">
        <w:rPr>
          <w:rFonts w:ascii="Arial" w:hAnsi="Arial" w:cs="Arial"/>
          <w:lang w:val="es-ES_tradnl" w:eastAsia="es-ES"/>
        </w:rPr>
        <w:t>normalizara</w:t>
      </w:r>
      <w:proofErr w:type="gramEnd"/>
      <w:r w:rsidRPr="005C2425">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2425" w:rsidRPr="005C2425" w:rsidRDefault="005C2425" w:rsidP="005C2425">
      <w:pPr>
        <w:spacing w:before="120" w:after="120"/>
        <w:ind w:left="1996"/>
        <w:jc w:val="both"/>
        <w:rPr>
          <w:rFonts w:ascii="Arial" w:hAnsi="Arial" w:cs="Arial"/>
          <w:lang w:val="es-ES_tradnl" w:eastAsia="es-ES"/>
        </w:rPr>
      </w:pPr>
      <w:r w:rsidRPr="005C242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C2425" w:rsidRPr="005C2425" w:rsidRDefault="005C2425" w:rsidP="005C2425">
      <w:pPr>
        <w:spacing w:before="120" w:after="120"/>
        <w:ind w:left="1996"/>
        <w:jc w:val="both"/>
        <w:rPr>
          <w:rFonts w:ascii="Arial" w:hAnsi="Arial" w:cs="Arial"/>
          <w:lang w:val="es-ES_tradnl" w:eastAsia="es-ES"/>
        </w:rPr>
      </w:pPr>
      <w:r w:rsidRPr="005C2425">
        <w:rPr>
          <w:rFonts w:ascii="Arial" w:hAnsi="Arial" w:cs="Arial"/>
          <w:lang w:val="es-ES_tradnl" w:eastAsia="es-ES"/>
        </w:rPr>
        <w:t xml:space="preserve">En el caso que el monto de la multa por atraso en la entrega alcance al 20% (veinte por ciento) del monto total del Contrato, la </w:t>
      </w:r>
      <w:r w:rsidRPr="005C2425">
        <w:rPr>
          <w:rFonts w:ascii="Arial" w:hAnsi="Arial" w:cs="Arial"/>
          <w:b/>
          <w:lang w:val="es-ES_tradnl" w:eastAsia="es-ES"/>
        </w:rPr>
        <w:t>ENTIDAD</w:t>
      </w:r>
      <w:r w:rsidRPr="005C2425">
        <w:rPr>
          <w:rFonts w:ascii="Arial" w:hAnsi="Arial" w:cs="Arial"/>
          <w:lang w:val="es-ES_tradnl" w:eastAsia="es-ES"/>
        </w:rPr>
        <w:t xml:space="preserve"> deberá notificar mediante carta notariada que la resolución de Contrato se ha hecho efectiva. </w:t>
      </w:r>
    </w:p>
    <w:p w:rsidR="005C2425" w:rsidRPr="005C2425" w:rsidRDefault="005C2425" w:rsidP="005C2425">
      <w:pPr>
        <w:tabs>
          <w:tab w:val="left" w:pos="567"/>
        </w:tabs>
        <w:spacing w:before="120" w:after="120"/>
        <w:ind w:left="1985"/>
        <w:jc w:val="both"/>
        <w:rPr>
          <w:rFonts w:ascii="Arial" w:hAnsi="Arial" w:cs="Arial"/>
          <w:lang w:val="es-ES_tradnl" w:eastAsia="es-ES"/>
        </w:rPr>
      </w:pPr>
      <w:r w:rsidRPr="005C242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2425">
        <w:rPr>
          <w:rFonts w:ascii="Arial" w:hAnsi="Arial" w:cs="Arial"/>
          <w:color w:val="000000"/>
          <w:lang w:eastAsia="es-ES"/>
        </w:rPr>
        <w:t>incluir los montos a reconocer por las prestaciones ejecutadas por las Partes.</w:t>
      </w:r>
    </w:p>
    <w:p w:rsidR="005C2425" w:rsidRPr="005C2425" w:rsidRDefault="005C2425" w:rsidP="005C2425">
      <w:pPr>
        <w:tabs>
          <w:tab w:val="left" w:pos="567"/>
        </w:tabs>
        <w:spacing w:before="120" w:after="120"/>
        <w:jc w:val="both"/>
        <w:rPr>
          <w:rFonts w:ascii="Arial" w:hAnsi="Arial" w:cs="Arial"/>
          <w:b/>
          <w:bCs/>
          <w:lang w:eastAsia="es-ES"/>
        </w:rPr>
      </w:pPr>
      <w:r w:rsidRPr="005C2425">
        <w:rPr>
          <w:rFonts w:ascii="Arial" w:hAnsi="Arial" w:cs="Arial"/>
          <w:lang w:val="es-ES_tradnl" w:eastAsia="es-ES"/>
        </w:rPr>
        <w:t xml:space="preserve">En caso que se proceda a la resolución del Contrato, por razones atribuibles al </w:t>
      </w:r>
      <w:r w:rsidRPr="005C2425">
        <w:rPr>
          <w:rFonts w:ascii="Arial" w:hAnsi="Arial" w:cs="Arial"/>
          <w:b/>
          <w:lang w:val="es-ES_tradnl" w:eastAsia="es-ES"/>
        </w:rPr>
        <w:t xml:space="preserve">PROVEEDOR, </w:t>
      </w:r>
      <w:r w:rsidRPr="005C2425">
        <w:rPr>
          <w:rFonts w:ascii="Arial" w:hAnsi="Arial" w:cs="Arial"/>
          <w:lang w:eastAsia="es-ES"/>
        </w:rPr>
        <w:t xml:space="preserve">se consolidara en favor de la </w:t>
      </w:r>
      <w:r w:rsidRPr="005C2425">
        <w:rPr>
          <w:rFonts w:ascii="Arial" w:hAnsi="Arial" w:cs="Arial"/>
          <w:b/>
          <w:lang w:eastAsia="es-ES"/>
        </w:rPr>
        <w:t>ENTIDAD</w:t>
      </w:r>
      <w:r w:rsidRPr="005C2425">
        <w:rPr>
          <w:rFonts w:ascii="Arial" w:hAnsi="Arial" w:cs="Arial"/>
          <w:lang w:eastAsia="es-ES"/>
        </w:rPr>
        <w:t xml:space="preserve"> la garantía de cumplimiento de Contrato. Por otro </w:t>
      </w:r>
      <w:proofErr w:type="gramStart"/>
      <w:r w:rsidRPr="005C2425">
        <w:rPr>
          <w:rFonts w:ascii="Arial" w:hAnsi="Arial" w:cs="Arial"/>
          <w:lang w:eastAsia="es-ES"/>
        </w:rPr>
        <w:t>lado</w:t>
      </w:r>
      <w:proofErr w:type="gramEnd"/>
      <w:r w:rsidRPr="005C2425">
        <w:rPr>
          <w:rFonts w:ascii="Arial" w:hAnsi="Arial" w:cs="Arial"/>
          <w:lang w:eastAsia="es-ES"/>
        </w:rPr>
        <w:t xml:space="preserve"> también se consolidan a favor de la </w:t>
      </w:r>
      <w:r w:rsidRPr="005C2425">
        <w:rPr>
          <w:rFonts w:ascii="Arial" w:hAnsi="Arial" w:cs="Arial"/>
          <w:b/>
          <w:lang w:eastAsia="es-ES"/>
        </w:rPr>
        <w:t>ENTIDAD</w:t>
      </w:r>
      <w:r w:rsidRPr="005C2425">
        <w:rPr>
          <w:rFonts w:ascii="Arial" w:hAnsi="Arial" w:cs="Arial"/>
          <w:lang w:eastAsia="es-ES"/>
        </w:rPr>
        <w:t xml:space="preserve"> las multas o penalidades</w:t>
      </w:r>
      <w:r w:rsidRPr="005C2425">
        <w:rPr>
          <w:rFonts w:ascii="Arial" w:hAnsi="Arial" w:cs="Arial"/>
          <w:b/>
          <w:bCs/>
          <w:lang w:eastAsia="es-ES"/>
        </w:rPr>
        <w:t>.</w:t>
      </w:r>
    </w:p>
    <w:p w:rsidR="005C2425" w:rsidRPr="005C2425" w:rsidRDefault="005C2425" w:rsidP="005C2425">
      <w:pPr>
        <w:spacing w:before="120" w:after="120"/>
        <w:jc w:val="both"/>
        <w:rPr>
          <w:rFonts w:ascii="Arial" w:hAnsi="Arial" w:cs="Arial"/>
          <w:b/>
          <w:u w:val="single"/>
          <w:lang w:eastAsia="es-ES"/>
        </w:rPr>
      </w:pPr>
      <w:r w:rsidRPr="005C2425">
        <w:rPr>
          <w:rFonts w:ascii="Arial" w:hAnsi="Arial" w:cs="Arial"/>
          <w:b/>
          <w:u w:val="single"/>
          <w:lang w:eastAsia="es-ES"/>
        </w:rPr>
        <w:t xml:space="preserve">VIGÉSIMA </w:t>
      </w:r>
      <w:proofErr w:type="gramStart"/>
      <w:r w:rsidRPr="005C2425">
        <w:rPr>
          <w:rFonts w:ascii="Arial" w:hAnsi="Arial" w:cs="Arial"/>
          <w:b/>
          <w:u w:val="single"/>
          <w:lang w:eastAsia="es-ES"/>
        </w:rPr>
        <w:t>CUARTA.-</w:t>
      </w:r>
      <w:proofErr w:type="gramEnd"/>
      <w:r w:rsidRPr="005C2425">
        <w:rPr>
          <w:rFonts w:ascii="Arial" w:hAnsi="Arial" w:cs="Arial"/>
          <w:b/>
          <w:u w:val="single"/>
          <w:lang w:eastAsia="es-ES"/>
        </w:rPr>
        <w:t xml:space="preserve"> (CIERRE DE CONTRATO)</w:t>
      </w:r>
    </w:p>
    <w:p w:rsidR="005C2425" w:rsidRPr="005C2425" w:rsidRDefault="005C2425" w:rsidP="005C2425">
      <w:pPr>
        <w:widowControl w:val="0"/>
        <w:spacing w:before="120" w:after="120"/>
        <w:jc w:val="both"/>
        <w:rPr>
          <w:rFonts w:ascii="Arial" w:hAnsi="Arial" w:cs="Arial"/>
          <w:lang w:eastAsia="es-ES"/>
        </w:rPr>
      </w:pPr>
      <w:r w:rsidRPr="005C242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2425" w:rsidRPr="005C2425" w:rsidRDefault="005C2425" w:rsidP="005C2425">
      <w:pPr>
        <w:widowControl w:val="0"/>
        <w:spacing w:before="120" w:after="120"/>
        <w:jc w:val="both"/>
        <w:rPr>
          <w:rFonts w:ascii="Arial" w:hAnsi="Arial" w:cs="Arial"/>
          <w:lang w:eastAsia="es-ES"/>
        </w:rPr>
      </w:pPr>
      <w:r w:rsidRPr="005C242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QUINTA.-</w:t>
      </w:r>
      <w:proofErr w:type="gramEnd"/>
      <w:r w:rsidRPr="005C2425">
        <w:rPr>
          <w:rFonts w:ascii="Arial" w:hAnsi="Arial" w:cs="Arial"/>
          <w:b/>
          <w:u w:val="single"/>
          <w:lang w:val="es-ES_tradnl" w:eastAsia="es-ES"/>
        </w:rPr>
        <w:t xml:space="preserve"> (SOLUCIÓN DE CONTROVERSIAS)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lastRenderedPageBreak/>
        <w:t xml:space="preserve">VIGÉSIMA </w:t>
      </w:r>
      <w:proofErr w:type="gramStart"/>
      <w:r w:rsidRPr="005C2425">
        <w:rPr>
          <w:rFonts w:ascii="Arial" w:hAnsi="Arial" w:cs="Arial"/>
          <w:b/>
          <w:u w:val="single"/>
          <w:lang w:val="es-ES_tradnl" w:eastAsia="es-ES"/>
        </w:rPr>
        <w:t>SEXTA.-</w:t>
      </w:r>
      <w:proofErr w:type="gramEnd"/>
      <w:r w:rsidRPr="005C2425">
        <w:rPr>
          <w:rFonts w:ascii="Arial" w:hAnsi="Arial" w:cs="Arial"/>
          <w:b/>
          <w:u w:val="single"/>
          <w:lang w:val="es-ES_tradnl" w:eastAsia="es-ES"/>
        </w:rPr>
        <w:t xml:space="preserve"> (MODIFICACIÓN AL CONTRATO) </w:t>
      </w:r>
    </w:p>
    <w:p w:rsidR="005C2425" w:rsidRPr="005C2425" w:rsidRDefault="005C2425" w:rsidP="005C2425">
      <w:pPr>
        <w:spacing w:before="120"/>
        <w:jc w:val="both"/>
        <w:rPr>
          <w:rFonts w:ascii="Arial" w:hAnsi="Arial" w:cs="Arial"/>
          <w:lang w:eastAsia="es-ES"/>
        </w:rPr>
      </w:pPr>
      <w:r w:rsidRPr="005C2425">
        <w:rPr>
          <w:rFonts w:ascii="Arial" w:hAnsi="Arial" w:cs="Arial"/>
          <w:lang w:eastAsia="es-ES"/>
        </w:rPr>
        <w:t xml:space="preserve">El Contrato podrá ser modificado por uno o varios contratos modificatorios, debidamente justificados y/o documentados, los cuales deberán ser aprobados por la </w:t>
      </w:r>
      <w:r w:rsidRPr="005C2425">
        <w:rPr>
          <w:rFonts w:ascii="Arial" w:hAnsi="Arial" w:cs="Arial"/>
          <w:b/>
          <w:lang w:eastAsia="es-ES"/>
        </w:rPr>
        <w:t xml:space="preserve">ENTIDAD, </w:t>
      </w:r>
      <w:r w:rsidRPr="005C2425">
        <w:rPr>
          <w:rFonts w:ascii="Arial" w:hAnsi="Arial" w:cs="Arial"/>
          <w:lang w:eastAsia="es-ES"/>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5C2425" w:rsidRPr="005C2425" w:rsidRDefault="005C2425" w:rsidP="005C2425">
      <w:pPr>
        <w:spacing w:before="120" w:after="120"/>
        <w:jc w:val="both"/>
        <w:rPr>
          <w:rFonts w:ascii="Arial" w:hAnsi="Arial" w:cs="Arial"/>
          <w:lang w:eastAsia="es-ES"/>
        </w:rPr>
      </w:pPr>
      <w:r w:rsidRPr="005C2425">
        <w:rPr>
          <w:rFonts w:ascii="Arial" w:hAnsi="Arial" w:cs="Arial"/>
          <w:lang w:eastAsia="es-ES"/>
        </w:rPr>
        <w:t>Las referidas modificaciones se realizarán a través de uno o varios contratos modificatorios, que sumados no deberán exceder el 10% (diez por ciento) del monto del Contrato principal</w:t>
      </w:r>
      <w:r w:rsidRPr="005C2425">
        <w:rPr>
          <w:rFonts w:ascii="Arial" w:hAnsi="Arial" w:cs="Arial"/>
          <w:lang w:val="es-ES_tradnl" w:eastAsia="es-ES"/>
        </w:rPr>
        <w:t>.</w:t>
      </w:r>
      <w:r w:rsidRPr="005C2425">
        <w:rPr>
          <w:rFonts w:ascii="Arial" w:hAnsi="Arial" w:cs="Arial"/>
          <w:lang w:eastAsia="es-ES"/>
        </w:rPr>
        <w:t xml:space="preserve"> </w:t>
      </w:r>
    </w:p>
    <w:p w:rsidR="005C2425" w:rsidRPr="005C2425" w:rsidRDefault="005C2425" w:rsidP="005C2425">
      <w:pPr>
        <w:spacing w:before="120" w:after="120"/>
        <w:rPr>
          <w:rFonts w:ascii="Arial" w:hAnsi="Arial" w:cs="Arial"/>
          <w:i/>
          <w:u w:val="single"/>
          <w:lang w:val="es-ES_tradnl" w:eastAsia="es-ES"/>
        </w:rPr>
      </w:pPr>
      <w:r w:rsidRPr="005C2425">
        <w:rPr>
          <w:rFonts w:ascii="Arial" w:hAnsi="Arial" w:cs="Arial"/>
          <w:b/>
          <w:u w:val="single"/>
          <w:lang w:val="es-ES_tradnl" w:eastAsia="es-ES"/>
        </w:rPr>
        <w:t xml:space="preserve">VIGESIMA </w:t>
      </w:r>
      <w:proofErr w:type="gramStart"/>
      <w:r w:rsidRPr="005C2425">
        <w:rPr>
          <w:rFonts w:ascii="Arial" w:hAnsi="Arial" w:cs="Arial"/>
          <w:b/>
          <w:u w:val="single"/>
          <w:lang w:val="es-ES_tradnl" w:eastAsia="es-ES"/>
        </w:rPr>
        <w:t>SÉPTIMA.-</w:t>
      </w:r>
      <w:proofErr w:type="gramEnd"/>
      <w:r w:rsidRPr="005C2425">
        <w:rPr>
          <w:rFonts w:ascii="Arial" w:hAnsi="Arial" w:cs="Arial"/>
          <w:b/>
          <w:u w:val="single"/>
          <w:lang w:val="es-ES_tradnl" w:eastAsia="es-ES"/>
        </w:rPr>
        <w:t xml:space="preserve"> (EMBALAJE Y MANUALES)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eastAsia="es-ES"/>
        </w:rPr>
        <w:t xml:space="preserve">El transporte, embalaje, cuidado y buena mantención de la adquisición y sus accesorios, desde el lugar de fabricación hasta el lugar de entrega a la </w:t>
      </w:r>
      <w:r w:rsidRPr="005C2425">
        <w:rPr>
          <w:rFonts w:ascii="Arial" w:hAnsi="Arial" w:cs="Arial"/>
          <w:b/>
          <w:lang w:eastAsia="es-ES"/>
        </w:rPr>
        <w:t>ENTIDAD</w:t>
      </w:r>
      <w:r w:rsidRPr="005C2425">
        <w:rPr>
          <w:rFonts w:ascii="Arial" w:hAnsi="Arial" w:cs="Arial"/>
          <w:lang w:eastAsia="es-ES"/>
        </w:rPr>
        <w:t xml:space="preserve">, donde se </w:t>
      </w:r>
      <w:proofErr w:type="gramStart"/>
      <w:r w:rsidRPr="005C2425">
        <w:rPr>
          <w:rFonts w:ascii="Arial" w:hAnsi="Arial" w:cs="Arial"/>
          <w:lang w:eastAsia="es-ES"/>
        </w:rPr>
        <w:t>realizara</w:t>
      </w:r>
      <w:proofErr w:type="gramEnd"/>
      <w:r w:rsidRPr="005C2425">
        <w:rPr>
          <w:rFonts w:ascii="Arial" w:hAnsi="Arial" w:cs="Arial"/>
          <w:lang w:eastAsia="es-ES"/>
        </w:rPr>
        <w:t xml:space="preserve"> la recepción definitiva, será de responsabilidad de la empresa adjudicada, asumiendo la totalidad de los costos.</w:t>
      </w:r>
    </w:p>
    <w:p w:rsidR="005C2425" w:rsidRPr="005C2425" w:rsidRDefault="005C2425" w:rsidP="005C2425">
      <w:pPr>
        <w:spacing w:before="120" w:after="120"/>
        <w:jc w:val="both"/>
        <w:rPr>
          <w:rFonts w:ascii="Arial" w:hAnsi="Arial" w:cs="Arial"/>
          <w:b/>
          <w:lang w:val="es-ES_tradnl" w:eastAsia="es-ES"/>
        </w:rPr>
      </w:pPr>
      <w:r w:rsidRPr="005C242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C2425">
        <w:rPr>
          <w:rFonts w:ascii="Arial" w:hAnsi="Arial" w:cs="Arial"/>
          <w:lang w:val="es-ES_tradnl" w:eastAsia="es-ES"/>
        </w:rPr>
        <w:t>lo</w:t>
      </w:r>
      <w:proofErr w:type="spellEnd"/>
      <w:r w:rsidRPr="005C2425">
        <w:rPr>
          <w:rFonts w:ascii="Arial" w:hAnsi="Arial" w:cs="Arial"/>
          <w:lang w:val="es-ES_tradnl" w:eastAsia="es-ES"/>
        </w:rPr>
        <w:t xml:space="preserve"> hubiere y cualquier otra instrucción dada por la </w:t>
      </w:r>
      <w:r w:rsidRPr="005C2425">
        <w:rPr>
          <w:rFonts w:ascii="Arial" w:hAnsi="Arial" w:cs="Arial"/>
          <w:b/>
          <w:lang w:val="es-ES_tradnl" w:eastAsia="es-ES"/>
        </w:rPr>
        <w:t>ENTIDAD.</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El embalaje deberá ser adecuado para resistir su almacenamiento y manipulación brusca.</w:t>
      </w:r>
    </w:p>
    <w:p w:rsidR="005C2425" w:rsidRPr="005C2425" w:rsidRDefault="005C2425" w:rsidP="005C2425">
      <w:pPr>
        <w:spacing w:after="120"/>
        <w:jc w:val="both"/>
        <w:rPr>
          <w:rFonts w:ascii="Arial" w:hAnsi="Arial" w:cs="Arial"/>
          <w:b/>
          <w:bCs/>
          <w:u w:val="single"/>
          <w:lang w:eastAsia="es-ES"/>
        </w:rPr>
      </w:pPr>
      <w:r w:rsidRPr="005C2425">
        <w:rPr>
          <w:rFonts w:ascii="Arial" w:hAnsi="Arial" w:cs="Arial"/>
          <w:b/>
          <w:i/>
          <w:u w:val="single"/>
          <w:lang w:val="es-BO" w:eastAsia="es-ES"/>
        </w:rPr>
        <w:t xml:space="preserve"> </w:t>
      </w: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OCTAVA.-</w:t>
      </w:r>
      <w:proofErr w:type="gramEnd"/>
      <w:r w:rsidRPr="005C2425">
        <w:rPr>
          <w:rFonts w:ascii="Arial" w:hAnsi="Arial" w:cs="Arial"/>
          <w:b/>
          <w:u w:val="single"/>
          <w:lang w:val="es-ES_tradnl" w:eastAsia="es-ES"/>
        </w:rPr>
        <w:t xml:space="preserve">  </w:t>
      </w:r>
      <w:r w:rsidRPr="005C2425">
        <w:rPr>
          <w:rFonts w:ascii="Arial" w:hAnsi="Arial" w:cs="Arial"/>
          <w:b/>
          <w:bCs/>
          <w:u w:val="single"/>
          <w:lang w:eastAsia="es-ES"/>
        </w:rPr>
        <w:t>(RECONOCIMIENTO DE FIRMAS)</w:t>
      </w:r>
    </w:p>
    <w:p w:rsidR="005C2425" w:rsidRPr="005C2425" w:rsidRDefault="005C2425" w:rsidP="005C2425">
      <w:pPr>
        <w:tabs>
          <w:tab w:val="left" w:pos="3000"/>
        </w:tabs>
        <w:ind w:left="720"/>
        <w:contextualSpacing/>
        <w:jc w:val="both"/>
        <w:rPr>
          <w:rFonts w:ascii="Arial" w:hAnsi="Arial" w:cs="Arial"/>
          <w:sz w:val="10"/>
          <w:szCs w:val="10"/>
          <w:lang w:eastAsia="es-ES"/>
        </w:rPr>
      </w:pPr>
    </w:p>
    <w:p w:rsidR="005C2425" w:rsidRPr="005C2425" w:rsidRDefault="005C2425" w:rsidP="005C2425">
      <w:pPr>
        <w:spacing w:after="120"/>
        <w:jc w:val="both"/>
        <w:rPr>
          <w:rFonts w:ascii="Arial" w:hAnsi="Arial" w:cs="Arial"/>
          <w:lang w:val="es-BO" w:eastAsia="es-ES"/>
        </w:rPr>
      </w:pPr>
      <w:r w:rsidRPr="005C2425">
        <w:rPr>
          <w:rFonts w:ascii="Arial" w:hAnsi="Arial" w:cs="Arial"/>
          <w:lang w:eastAsia="es-ES"/>
        </w:rPr>
        <w:t xml:space="preserve">El presente Contrato, </w:t>
      </w:r>
      <w:r w:rsidRPr="005C2425">
        <w:rPr>
          <w:rFonts w:ascii="Arial" w:hAnsi="Arial" w:cs="Arial"/>
          <w:lang w:val="es-BO" w:eastAsia="es-ES"/>
        </w:rPr>
        <w:t xml:space="preserve">estará sujeto al reconocimiento de firmas por las Partes, con todas las formalidades de Ley. Los gastos emergentes de dicho trámite, correrán por cuenta del </w:t>
      </w:r>
      <w:r w:rsidRPr="005C2425">
        <w:rPr>
          <w:rFonts w:ascii="Arial" w:hAnsi="Arial" w:cs="Arial"/>
          <w:b/>
          <w:bCs/>
          <w:lang w:val="es-BO" w:eastAsia="es-ES"/>
        </w:rPr>
        <w:t>CONSULTOR;</w:t>
      </w:r>
      <w:r w:rsidRPr="005C2425">
        <w:rPr>
          <w:rFonts w:ascii="Arial" w:hAnsi="Arial" w:cs="Arial"/>
          <w:lang w:val="es-BO" w:eastAsia="es-ES"/>
        </w:rPr>
        <w:t xml:space="preserve"> </w:t>
      </w:r>
      <w:r w:rsidRPr="005C2425">
        <w:rPr>
          <w:rFonts w:ascii="Arial" w:hAnsi="Arial" w:cs="Arial"/>
          <w:lang w:eastAsia="es-ES"/>
        </w:rPr>
        <w:t>entretanto se realice el reconocimiento de firmas, el presente Contrato servirá a los efectos de Ley y de su cumplimiento, como documento suficiente a las Partes.</w:t>
      </w:r>
    </w:p>
    <w:p w:rsidR="005C2425" w:rsidRPr="005C2425" w:rsidRDefault="005C2425" w:rsidP="005C2425">
      <w:pPr>
        <w:spacing w:before="120" w:after="120"/>
        <w:jc w:val="both"/>
        <w:rPr>
          <w:rFonts w:ascii="Arial" w:hAnsi="Arial" w:cs="Arial"/>
          <w:b/>
          <w:u w:val="single"/>
          <w:lang w:val="es-ES_tradnl" w:eastAsia="es-ES"/>
        </w:rPr>
      </w:pPr>
      <w:r w:rsidRPr="005C2425">
        <w:rPr>
          <w:rFonts w:ascii="Arial" w:hAnsi="Arial" w:cs="Arial"/>
          <w:b/>
          <w:u w:val="single"/>
          <w:lang w:val="es-ES_tradnl" w:eastAsia="es-ES"/>
        </w:rPr>
        <w:t xml:space="preserve">VIGÉSIMA </w:t>
      </w:r>
      <w:proofErr w:type="gramStart"/>
      <w:r w:rsidRPr="005C2425">
        <w:rPr>
          <w:rFonts w:ascii="Arial" w:hAnsi="Arial" w:cs="Arial"/>
          <w:b/>
          <w:u w:val="single"/>
          <w:lang w:val="es-ES_tradnl" w:eastAsia="es-ES"/>
        </w:rPr>
        <w:t>NOVENA.-</w:t>
      </w:r>
      <w:proofErr w:type="gramEnd"/>
      <w:r w:rsidRPr="005C2425">
        <w:rPr>
          <w:rFonts w:ascii="Arial" w:hAnsi="Arial" w:cs="Arial"/>
          <w:b/>
          <w:u w:val="single"/>
          <w:lang w:val="es-ES_tradnl" w:eastAsia="es-ES"/>
        </w:rPr>
        <w:t xml:space="preserve">  (ANTICORRUPCIÓN)</w:t>
      </w:r>
    </w:p>
    <w:p w:rsidR="005C2425" w:rsidRPr="005C2425" w:rsidRDefault="005C2425" w:rsidP="005C2425">
      <w:pPr>
        <w:spacing w:before="120" w:after="120"/>
        <w:jc w:val="both"/>
        <w:rPr>
          <w:rFonts w:ascii="Arial" w:hAnsi="Arial" w:cs="Arial"/>
          <w:bCs/>
          <w:lang w:eastAsia="es-ES"/>
        </w:rPr>
      </w:pPr>
      <w:r w:rsidRPr="005C242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2425">
        <w:rPr>
          <w:rFonts w:ascii="Arial" w:hAnsi="Arial" w:cs="Arial"/>
          <w:bCs/>
          <w:lang w:eastAsia="es-ES"/>
        </w:rPr>
        <w:t xml:space="preserve">, sin perjuicio de que la </w:t>
      </w:r>
      <w:r w:rsidRPr="005C2425">
        <w:rPr>
          <w:rFonts w:ascii="Arial" w:hAnsi="Arial" w:cs="Arial"/>
          <w:b/>
          <w:bCs/>
          <w:lang w:eastAsia="es-ES"/>
        </w:rPr>
        <w:t>ENTIDAD</w:t>
      </w:r>
      <w:r w:rsidRPr="005C2425">
        <w:rPr>
          <w:rFonts w:ascii="Arial" w:hAnsi="Arial" w:cs="Arial"/>
          <w:bCs/>
          <w:lang w:eastAsia="es-ES"/>
        </w:rPr>
        <w:t xml:space="preserve"> resuelva el presente Contrato y se ejecuten las garantías que se encuentren vigentes al momento de la resolución.  </w:t>
      </w:r>
    </w:p>
    <w:p w:rsidR="005C2425" w:rsidRPr="005C2425" w:rsidRDefault="005C2425" w:rsidP="005C2425">
      <w:pPr>
        <w:spacing w:before="120" w:after="120" w:line="276" w:lineRule="auto"/>
        <w:jc w:val="both"/>
        <w:rPr>
          <w:rFonts w:ascii="Arial" w:hAnsi="Arial" w:cs="Arial"/>
          <w:b/>
          <w:u w:val="single"/>
          <w:lang w:val="es-ES_tradnl" w:eastAsia="es-ES"/>
        </w:rPr>
      </w:pPr>
      <w:proofErr w:type="gramStart"/>
      <w:r w:rsidRPr="005C2425">
        <w:rPr>
          <w:rFonts w:ascii="Arial" w:hAnsi="Arial" w:cs="Arial"/>
          <w:b/>
          <w:u w:val="single"/>
          <w:lang w:eastAsia="es-ES"/>
        </w:rPr>
        <w:t>TRIGÉSIMA</w:t>
      </w:r>
      <w:r w:rsidRPr="005C2425">
        <w:rPr>
          <w:rFonts w:ascii="Arial" w:hAnsi="Arial" w:cs="Arial"/>
          <w:b/>
          <w:u w:val="single"/>
          <w:lang w:val="es-ES_tradnl" w:eastAsia="es-ES"/>
        </w:rPr>
        <w:t>.-</w:t>
      </w:r>
      <w:proofErr w:type="gramEnd"/>
      <w:r w:rsidRPr="005C2425">
        <w:rPr>
          <w:rFonts w:ascii="Arial" w:hAnsi="Arial" w:cs="Arial"/>
          <w:b/>
          <w:u w:val="single"/>
          <w:lang w:val="es-ES_tradnl" w:eastAsia="es-ES"/>
        </w:rPr>
        <w:t xml:space="preserve"> (CONFORMIDAD) </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 xml:space="preserve">En señal de aceptación y conformidad y para su </w:t>
      </w:r>
      <w:proofErr w:type="gramStart"/>
      <w:r w:rsidRPr="005C2425">
        <w:rPr>
          <w:rFonts w:ascii="Arial" w:hAnsi="Arial" w:cs="Arial"/>
          <w:lang w:val="es-ES_tradnl" w:eastAsia="es-ES"/>
        </w:rPr>
        <w:t>fiel  y</w:t>
      </w:r>
      <w:proofErr w:type="gramEnd"/>
      <w:r w:rsidRPr="005C2425">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5C2425">
        <w:rPr>
          <w:rFonts w:ascii="Arial" w:hAnsi="Arial" w:cs="Arial"/>
          <w:b/>
          <w:lang w:val="es-ES_tradnl" w:eastAsia="es-ES"/>
        </w:rPr>
        <w:t>ENTIDAD</w:t>
      </w:r>
      <w:r w:rsidRPr="005C2425">
        <w:rPr>
          <w:rFonts w:ascii="Arial" w:hAnsi="Arial" w:cs="Arial"/>
          <w:lang w:val="es-ES_tradnl" w:eastAsia="es-ES"/>
        </w:rPr>
        <w:t xml:space="preserve">, y _________________________ en representación legal del </w:t>
      </w:r>
      <w:r w:rsidRPr="005C2425">
        <w:rPr>
          <w:rFonts w:ascii="Arial" w:hAnsi="Arial" w:cs="Arial"/>
          <w:b/>
          <w:lang w:val="es-ES_tradnl" w:eastAsia="es-ES"/>
        </w:rPr>
        <w:t>PROVEEDOR.</w:t>
      </w:r>
    </w:p>
    <w:p w:rsidR="005C2425" w:rsidRPr="005C2425" w:rsidRDefault="005C2425" w:rsidP="005C2425">
      <w:pPr>
        <w:spacing w:before="120" w:after="120"/>
        <w:jc w:val="both"/>
        <w:rPr>
          <w:rFonts w:ascii="Arial" w:hAnsi="Arial" w:cs="Arial"/>
          <w:lang w:val="es-ES_tradnl" w:eastAsia="es-ES"/>
        </w:rPr>
      </w:pPr>
      <w:r w:rsidRPr="005C2425">
        <w:rPr>
          <w:rFonts w:ascii="Arial" w:hAnsi="Arial" w:cs="Arial"/>
          <w:lang w:val="es-ES_tradnl" w:eastAsia="es-ES"/>
        </w:rPr>
        <w:t>Este documento, conforme a disposiciones legales de control fiscal vigentes, será registrado ante la Contraloría General del Estado.</w:t>
      </w:r>
    </w:p>
    <w:p w:rsidR="005C2425" w:rsidRPr="005C2425" w:rsidRDefault="005C2425" w:rsidP="005C2425">
      <w:pPr>
        <w:spacing w:before="120" w:after="120"/>
        <w:jc w:val="both"/>
        <w:rPr>
          <w:rFonts w:ascii="Arial" w:hAnsi="Arial" w:cs="Arial"/>
          <w:lang w:val="es-ES_tradnl" w:eastAsia="es-ES"/>
        </w:rPr>
      </w:pPr>
    </w:p>
    <w:p w:rsidR="005C2425" w:rsidRPr="005C2425" w:rsidRDefault="005C2425" w:rsidP="005C2425">
      <w:pPr>
        <w:spacing w:before="120" w:after="120"/>
        <w:jc w:val="both"/>
        <w:rPr>
          <w:rFonts w:ascii="Arial" w:hAnsi="Arial" w:cs="Arial"/>
          <w:lang w:val="es-ES_tradnl" w:eastAsia="es-ES"/>
        </w:rPr>
      </w:pPr>
    </w:p>
    <w:p w:rsidR="005C2425" w:rsidRPr="005C2425" w:rsidRDefault="005C2425" w:rsidP="005C242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C2425" w:rsidRPr="005C2425" w:rsidTr="009731AC">
        <w:tc>
          <w:tcPr>
            <w:tcW w:w="4914"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 xml:space="preserve">         Lic. __________________</w:t>
            </w:r>
          </w:p>
        </w:tc>
        <w:tc>
          <w:tcPr>
            <w:tcW w:w="4914" w:type="dxa"/>
          </w:tcPr>
          <w:p w:rsidR="005C2425" w:rsidRPr="005C2425" w:rsidRDefault="005C2425" w:rsidP="005C2425">
            <w:pPr>
              <w:rPr>
                <w:rFonts w:ascii="Arial" w:hAnsi="Arial" w:cs="Arial"/>
                <w:sz w:val="20"/>
                <w:lang w:eastAsia="es-ES"/>
              </w:rPr>
            </w:pPr>
            <w:r w:rsidRPr="005C2425">
              <w:rPr>
                <w:rFonts w:ascii="Arial" w:hAnsi="Arial" w:cs="Arial"/>
                <w:sz w:val="20"/>
                <w:lang w:eastAsia="es-ES"/>
              </w:rPr>
              <w:t xml:space="preserve">          Sr. ____________________________</w:t>
            </w:r>
          </w:p>
        </w:tc>
      </w:tr>
      <w:tr w:rsidR="005C2425" w:rsidRPr="005C2425" w:rsidTr="009731AC">
        <w:tc>
          <w:tcPr>
            <w:tcW w:w="4914" w:type="dxa"/>
          </w:tcPr>
          <w:p w:rsidR="005C2425" w:rsidRPr="005C2425" w:rsidRDefault="005C2425" w:rsidP="005C2425">
            <w:pPr>
              <w:rPr>
                <w:rFonts w:ascii="Arial" w:hAnsi="Arial" w:cs="Arial"/>
                <w:i/>
                <w:sz w:val="20"/>
                <w:lang w:eastAsia="es-ES"/>
              </w:rPr>
            </w:pPr>
            <w:r w:rsidRPr="005C2425">
              <w:rPr>
                <w:rFonts w:ascii="Arial" w:hAnsi="Arial" w:cs="Arial"/>
                <w:i/>
                <w:sz w:val="20"/>
                <w:lang w:eastAsia="es-ES"/>
              </w:rPr>
              <w:t xml:space="preserve">                       cargo</w:t>
            </w:r>
          </w:p>
          <w:p w:rsidR="005C2425" w:rsidRPr="005C2425" w:rsidRDefault="005C2425" w:rsidP="005C2425">
            <w:pPr>
              <w:rPr>
                <w:rFonts w:ascii="Arial" w:hAnsi="Arial" w:cs="Arial"/>
                <w:b/>
                <w:sz w:val="20"/>
                <w:lang w:eastAsia="es-ES"/>
              </w:rPr>
            </w:pPr>
            <w:r w:rsidRPr="005C2425">
              <w:rPr>
                <w:rFonts w:ascii="Arial" w:hAnsi="Arial" w:cs="Arial"/>
                <w:b/>
                <w:sz w:val="20"/>
                <w:lang w:eastAsia="es-ES"/>
              </w:rPr>
              <w:t>YPFB</w:t>
            </w:r>
          </w:p>
          <w:p w:rsidR="005C2425" w:rsidRPr="005C2425" w:rsidRDefault="005C2425" w:rsidP="005C2425">
            <w:pPr>
              <w:rPr>
                <w:rFonts w:ascii="Arial" w:hAnsi="Arial" w:cs="Arial"/>
                <w:b/>
                <w:sz w:val="20"/>
                <w:lang w:eastAsia="es-ES"/>
              </w:rPr>
            </w:pPr>
            <w:r w:rsidRPr="005C2425">
              <w:rPr>
                <w:rFonts w:ascii="Arial" w:hAnsi="Arial" w:cs="Arial"/>
                <w:b/>
                <w:sz w:val="20"/>
                <w:lang w:eastAsia="es-ES"/>
              </w:rPr>
              <w:t>ENTIDAD</w:t>
            </w:r>
          </w:p>
        </w:tc>
        <w:tc>
          <w:tcPr>
            <w:tcW w:w="4914" w:type="dxa"/>
          </w:tcPr>
          <w:p w:rsidR="005C2425" w:rsidRPr="005C2425" w:rsidRDefault="005C2425" w:rsidP="005C2425">
            <w:pPr>
              <w:rPr>
                <w:rFonts w:ascii="Arial" w:hAnsi="Arial" w:cs="Arial"/>
                <w:i/>
                <w:sz w:val="20"/>
                <w:lang w:eastAsia="es-ES"/>
              </w:rPr>
            </w:pPr>
            <w:r w:rsidRPr="005C2425">
              <w:rPr>
                <w:rFonts w:ascii="Arial" w:hAnsi="Arial" w:cs="Arial"/>
                <w:i/>
                <w:sz w:val="20"/>
                <w:lang w:eastAsia="es-ES"/>
              </w:rPr>
              <w:t xml:space="preserve">                         Nombre empresa</w:t>
            </w:r>
          </w:p>
          <w:p w:rsidR="005C2425" w:rsidRPr="005C2425" w:rsidRDefault="005C2425" w:rsidP="005C2425">
            <w:pPr>
              <w:rPr>
                <w:rFonts w:ascii="Arial" w:hAnsi="Arial" w:cs="Arial"/>
                <w:b/>
                <w:sz w:val="20"/>
                <w:lang w:eastAsia="es-ES"/>
              </w:rPr>
            </w:pPr>
            <w:r w:rsidRPr="005C2425">
              <w:rPr>
                <w:rFonts w:ascii="Arial" w:hAnsi="Arial" w:cs="Arial"/>
                <w:b/>
                <w:sz w:val="20"/>
                <w:lang w:eastAsia="es-ES"/>
              </w:rPr>
              <w:t>PROVEEDOR</w:t>
            </w:r>
          </w:p>
        </w:tc>
      </w:tr>
    </w:tbl>
    <w:p w:rsidR="005C2425" w:rsidRPr="005C2425" w:rsidRDefault="005C2425" w:rsidP="005C2425">
      <w:pPr>
        <w:jc w:val="both"/>
        <w:rPr>
          <w:rFonts w:ascii="Arial" w:hAnsi="Arial" w:cs="Arial"/>
          <w:lang w:eastAsia="es-ES"/>
        </w:rPr>
      </w:pPr>
    </w:p>
    <w:p w:rsidR="005C2425" w:rsidRPr="005C2425" w:rsidRDefault="005C2425" w:rsidP="005C2425">
      <w:pPr>
        <w:jc w:val="both"/>
        <w:rPr>
          <w:rFonts w:ascii="Arial" w:hAnsi="Arial" w:cs="Arial"/>
          <w:lang w:val="es-BO" w:eastAsia="es-ES"/>
        </w:rPr>
      </w:pPr>
    </w:p>
    <w:p w:rsidR="005C2425" w:rsidRPr="005C2425" w:rsidRDefault="005C2425" w:rsidP="005C2425">
      <w:pPr>
        <w:jc w:val="both"/>
        <w:rPr>
          <w:rFonts w:ascii="Arial" w:hAnsi="Arial" w:cs="Arial"/>
          <w:lang w:val="es-ES_tradnl" w:eastAsia="es-ES"/>
        </w:rPr>
      </w:pPr>
    </w:p>
    <w:p w:rsidR="005C2425" w:rsidRPr="005C2425" w:rsidRDefault="005C2425" w:rsidP="005C2425">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0C5" w:rsidRDefault="002650C5">
      <w:r>
        <w:separator/>
      </w:r>
    </w:p>
  </w:endnote>
  <w:endnote w:type="continuationSeparator" w:id="0">
    <w:p w:rsidR="002650C5" w:rsidRDefault="0026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SanL">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9731AC" w:rsidRDefault="009731AC">
        <w:pPr>
          <w:pStyle w:val="Piedepgina"/>
          <w:jc w:val="right"/>
        </w:pPr>
        <w:r>
          <w:fldChar w:fldCharType="begin"/>
        </w:r>
        <w:r>
          <w:instrText>PAGE   \* MERGEFORMAT</w:instrText>
        </w:r>
        <w:r>
          <w:fldChar w:fldCharType="separate"/>
        </w:r>
        <w:r w:rsidR="0057268B">
          <w:rPr>
            <w:noProof/>
          </w:rPr>
          <w:t>20</w:t>
        </w:r>
        <w:r>
          <w:fldChar w:fldCharType="end"/>
        </w:r>
      </w:p>
    </w:sdtContent>
  </w:sdt>
  <w:p w:rsidR="009731AC" w:rsidRDefault="009731A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9731AC" w:rsidRDefault="009731AC" w:rsidP="00AC3212">
        <w:pPr>
          <w:pStyle w:val="Piedepgina"/>
          <w:jc w:val="right"/>
        </w:pPr>
        <w:r>
          <w:fldChar w:fldCharType="begin"/>
        </w:r>
        <w:r>
          <w:instrText>PAGE   \* MERGEFORMAT</w:instrText>
        </w:r>
        <w:r>
          <w:fldChar w:fldCharType="separate"/>
        </w:r>
        <w:r w:rsidR="0057268B">
          <w:rPr>
            <w:noProof/>
          </w:rPr>
          <w:t>1</w:t>
        </w:r>
        <w:r>
          <w:fldChar w:fldCharType="end"/>
        </w:r>
      </w:p>
    </w:sdtContent>
  </w:sdt>
  <w:p w:rsidR="009731AC" w:rsidRDefault="009731A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0C5" w:rsidRDefault="002650C5">
      <w:r>
        <w:separator/>
      </w:r>
    </w:p>
  </w:footnote>
  <w:footnote w:type="continuationSeparator" w:id="0">
    <w:p w:rsidR="002650C5" w:rsidRDefault="002650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C616A03"/>
    <w:multiLevelType w:val="hybridMultilevel"/>
    <w:tmpl w:val="A2CC1A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0"/>
  </w:num>
  <w:num w:numId="4">
    <w:abstractNumId w:val="10"/>
  </w:num>
  <w:num w:numId="5">
    <w:abstractNumId w:val="25"/>
  </w:num>
  <w:num w:numId="6">
    <w:abstractNumId w:val="26"/>
  </w:num>
  <w:num w:numId="7">
    <w:abstractNumId w:val="0"/>
  </w:num>
  <w:num w:numId="8">
    <w:abstractNumId w:val="43"/>
  </w:num>
  <w:num w:numId="9">
    <w:abstractNumId w:val="46"/>
  </w:num>
  <w:num w:numId="10">
    <w:abstractNumId w:val="11"/>
  </w:num>
  <w:num w:numId="11">
    <w:abstractNumId w:val="33"/>
  </w:num>
  <w:num w:numId="12">
    <w:abstractNumId w:val="3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7"/>
  </w:num>
  <w:num w:numId="19">
    <w:abstractNumId w:val="28"/>
  </w:num>
  <w:num w:numId="20">
    <w:abstractNumId w:val="42"/>
  </w:num>
  <w:num w:numId="21">
    <w:abstractNumId w:val="24"/>
  </w:num>
  <w:num w:numId="22">
    <w:abstractNumId w:val="23"/>
  </w:num>
  <w:num w:numId="23">
    <w:abstractNumId w:val="34"/>
  </w:num>
  <w:num w:numId="24">
    <w:abstractNumId w:val="29"/>
  </w:num>
  <w:num w:numId="25">
    <w:abstractNumId w:val="6"/>
  </w:num>
  <w:num w:numId="26">
    <w:abstractNumId w:val="20"/>
  </w:num>
  <w:num w:numId="27">
    <w:abstractNumId w:val="13"/>
  </w:num>
  <w:num w:numId="28">
    <w:abstractNumId w:val="27"/>
  </w:num>
  <w:num w:numId="29">
    <w:abstractNumId w:val="47"/>
  </w:num>
  <w:num w:numId="30">
    <w:abstractNumId w:val="1"/>
  </w:num>
  <w:num w:numId="31">
    <w:abstractNumId w:val="12"/>
  </w:num>
  <w:num w:numId="32">
    <w:abstractNumId w:val="39"/>
  </w:num>
  <w:num w:numId="33">
    <w:abstractNumId w:val="44"/>
  </w:num>
  <w:num w:numId="34">
    <w:abstractNumId w:val="15"/>
  </w:num>
  <w:num w:numId="35">
    <w:abstractNumId w:val="22"/>
  </w:num>
  <w:num w:numId="36">
    <w:abstractNumId w:val="31"/>
  </w:num>
  <w:num w:numId="37">
    <w:abstractNumId w:val="35"/>
  </w:num>
  <w:num w:numId="38">
    <w:abstractNumId w:val="9"/>
  </w:num>
  <w:num w:numId="39">
    <w:abstractNumId w:val="32"/>
  </w:num>
  <w:num w:numId="40">
    <w:abstractNumId w:val="2"/>
    <w:lvlOverride w:ilvl="0">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8"/>
  </w:num>
  <w:num w:numId="44">
    <w:abstractNumId w:val="41"/>
  </w:num>
  <w:num w:numId="45">
    <w:abstractNumId w:val="45"/>
  </w:num>
  <w:num w:numId="46">
    <w:abstractNumId w:val="7"/>
  </w:num>
  <w:num w:numId="47">
    <w:abstractNumId w:val="30"/>
  </w:num>
  <w:num w:numId="48">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24"/>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B7AAB"/>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8A0"/>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688"/>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0B"/>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0C5"/>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2C0F"/>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3FE1"/>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7D0"/>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268B"/>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42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6F3A"/>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2929"/>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453"/>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332"/>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1AC"/>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37E87"/>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13C"/>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6B50"/>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1E8"/>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B22"/>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6D72"/>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C7EEF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EA01E8"/>
    <w:rPr>
      <w:rFonts w:ascii="Consolas" w:hAnsi="Consolas"/>
    </w:rPr>
  </w:style>
  <w:style w:type="character" w:customStyle="1" w:styleId="HTMLconformatoprevioCar">
    <w:name w:val="HTML con formato previo Car"/>
    <w:basedOn w:val="Fuentedeprrafopredeter"/>
    <w:link w:val="HTMLconformatoprevio"/>
    <w:uiPriority w:val="99"/>
    <w:rsid w:val="00EA01E8"/>
    <w:rPr>
      <w:rFonts w:ascii="Consolas" w:hAnsi="Consolas"/>
      <w:lang w:val="es-ES" w:eastAsia="en-US"/>
    </w:rPr>
  </w:style>
  <w:style w:type="table" w:customStyle="1" w:styleId="Tablaconcuadrcula2">
    <w:name w:val="Tabla con cuadrícula2"/>
    <w:basedOn w:val="Tablanormal"/>
    <w:next w:val="Tablaconcuadrcula"/>
    <w:uiPriority w:val="59"/>
    <w:rsid w:val="005C242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242C-7008-4641-87F2-DCDE20E0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15531</Words>
  <Characters>85425</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100755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Alison Ghimena Moruchi Morales</cp:lastModifiedBy>
  <cp:revision>34</cp:revision>
  <cp:lastPrinted>2018-07-27T15:15:00Z</cp:lastPrinted>
  <dcterms:created xsi:type="dcterms:W3CDTF">2018-05-25T14:47:00Z</dcterms:created>
  <dcterms:modified xsi:type="dcterms:W3CDTF">2018-07-27T15:33:00Z</dcterms:modified>
</cp:coreProperties>
</file>